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573993" w:rsidP="00573993">
      <w:pPr>
        <w:pStyle w:val="WW-Tekstpodstawowy2"/>
        <w:ind w:start="18pt" w:firstLine="17.40pt"/>
        <w:rPr>
          <w:sz w:val="22"/>
          <w:szCs w:val="22"/>
        </w:rPr>
      </w:pPr>
      <w:r w:rsidRPr="00F36276">
        <w:rPr>
          <w:sz w:val="22"/>
          <w:szCs w:val="22"/>
        </w:rPr>
        <w:t>nr upoważnienia BZ/21/06/2017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905D09" w:rsidRDefault="003273D4" w:rsidP="00905D09">
      <w:pPr>
        <w:pStyle w:val="Tekstpodstawowy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3273D4" w:rsidRPr="003273D4">
        <w:t xml:space="preserve"> </w:t>
      </w:r>
      <w:r w:rsidR="003273D4" w:rsidRPr="003273D4">
        <w:rPr>
          <w:rFonts w:eastAsiaTheme="minorHAnsi"/>
          <w:color w:val="000000"/>
          <w:lang w:eastAsia="en-US"/>
        </w:rPr>
        <w:t>t</w:t>
      </w:r>
      <w:r w:rsidR="003273D4" w:rsidRPr="003273D4">
        <w:rPr>
          <w:rFonts w:eastAsiaTheme="minorHAnsi"/>
          <w:color w:val="000000"/>
          <w:lang w:eastAsia="en-US"/>
        </w:rPr>
        <w:t>ablet SAMSUNG GALAXY TAB ACTIVE2 LTE CZARNY (SM-T395NZKAXEO</w:t>
      </w:r>
      <w:r w:rsidR="003273D4" w:rsidRPr="003273D4">
        <w:rPr>
          <w:rFonts w:eastAsiaTheme="minorHAnsi"/>
          <w:color w:val="000000"/>
          <w:lang w:eastAsia="en-US"/>
        </w:rPr>
        <w:t>)</w:t>
      </w:r>
      <w:r w:rsidR="00F276FB" w:rsidRPr="003273D4">
        <w:t xml:space="preserve"> </w:t>
      </w:r>
      <w:r w:rsidRPr="00E7017A">
        <w:t xml:space="preserve"> </w:t>
      </w:r>
      <w:r w:rsidR="00F276FB">
        <w:rPr>
          <w:color w:val="000000"/>
        </w:rPr>
        <w:t>w ilości 26</w:t>
      </w:r>
      <w:r w:rsidR="00BD247F" w:rsidRPr="00E7017A">
        <w:rPr>
          <w:color w:val="000000"/>
        </w:rPr>
        <w:t xml:space="preserve"> sztuk</w:t>
      </w:r>
      <w:r w:rsidRPr="00E7017A">
        <w:t xml:space="preserve"> (zwany dalej „Towarem” lub ,,Przedmiotem Umowy’’) – zgodnie z ofertą Dostawcy z dnia </w:t>
      </w:r>
      <w:r w:rsidR="003273D4">
        <w:t>…….</w:t>
      </w:r>
      <w:r w:rsidR="005D3B3D" w:rsidRPr="00E7017A">
        <w:t xml:space="preserve"> </w:t>
      </w:r>
      <w:r w:rsidRPr="00E7017A">
        <w:t>r</w:t>
      </w:r>
      <w:r w:rsidR="005D3B3D" w:rsidRPr="00E7017A">
        <w:t>.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F276FB">
        <w:t>1</w:t>
      </w:r>
      <w:r w:rsidR="003273D4">
        <w:t>9</w:t>
      </w:r>
      <w:r w:rsidR="00F276FB">
        <w:t>.03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F276FB" w:rsidRPr="00F276FB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F276FB">
        <w:rPr>
          <w:color w:val="000000"/>
          <w:sz w:val="22"/>
        </w:rPr>
        <w:t xml:space="preserve">Przedmiot Umowy dostarczony zostanie najpóźniej </w:t>
      </w:r>
      <w:r w:rsidR="00DE3387" w:rsidRPr="00F276FB">
        <w:rPr>
          <w:color w:val="000000"/>
          <w:sz w:val="22"/>
        </w:rPr>
        <w:t xml:space="preserve">do </w:t>
      </w:r>
      <w:r w:rsidR="003273D4">
        <w:rPr>
          <w:color w:val="000000"/>
          <w:sz w:val="22"/>
        </w:rPr>
        <w:t>…..</w:t>
      </w:r>
      <w:r w:rsidR="00905D09">
        <w:rPr>
          <w:color w:val="000000"/>
          <w:sz w:val="22"/>
        </w:rPr>
        <w:t>dni roboczych od momentu wysłania zamówienia.</w:t>
      </w:r>
      <w:r w:rsidR="00E7017A" w:rsidRPr="00F276FB">
        <w:rPr>
          <w:color w:val="000000"/>
          <w:sz w:val="22"/>
        </w:rPr>
        <w:t xml:space="preserve"> </w:t>
      </w:r>
    </w:p>
    <w:p w:rsidR="00905D09" w:rsidRDefault="00573993" w:rsidP="00905D09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905D09">
        <w:rPr>
          <w:color w:val="000000" w:themeColor="text1"/>
          <w:sz w:val="22"/>
        </w:rPr>
        <w:t xml:space="preserve">Osobą odpowiedzialną za realizację Przedmiotu Umowy z ramienia Dostawcy jest </w:t>
      </w:r>
      <w:r w:rsidR="003273D4">
        <w:rPr>
          <w:sz w:val="22"/>
        </w:rPr>
        <w:t>…………….</w:t>
      </w:r>
      <w:r w:rsidR="00905D09">
        <w:rPr>
          <w:sz w:val="22"/>
        </w:rPr>
        <w:t xml:space="preserve"> tel. </w:t>
      </w:r>
      <w:r w:rsidR="003273D4">
        <w:rPr>
          <w:rFonts w:eastAsiaTheme="minorHAnsi"/>
          <w:color w:val="000000"/>
          <w:sz w:val="22"/>
          <w:lang w:eastAsia="en-US"/>
        </w:rPr>
        <w:t>……………</w:t>
      </w:r>
      <w:r w:rsidR="00905D09">
        <w:rPr>
          <w:rFonts w:eastAsiaTheme="minorHAnsi"/>
          <w:color w:val="000000"/>
          <w:sz w:val="22"/>
          <w:lang w:eastAsia="en-US"/>
        </w:rPr>
        <w:t xml:space="preserve">  </w:t>
      </w:r>
      <w:r w:rsidR="00905D09" w:rsidRPr="00A775D5">
        <w:rPr>
          <w:sz w:val="22"/>
        </w:rPr>
        <w:t xml:space="preserve">e-mail: </w:t>
      </w:r>
      <w:r w:rsidR="003273D4">
        <w:rPr>
          <w:rStyle w:val="Hipercze"/>
          <w:sz w:val="22"/>
        </w:rPr>
        <w:t>………………..</w:t>
      </w:r>
    </w:p>
    <w:p w:rsidR="00573993" w:rsidRPr="00905D09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905D09">
        <w:rPr>
          <w:sz w:val="22"/>
        </w:rPr>
        <w:t xml:space="preserve">Osobą odpowiedzialną za realizację Przedmiotu Umowy z ramienia Zamawiającego jest Agnieszka Pińkowska </w:t>
      </w:r>
      <w:r w:rsidRPr="00905D09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Poznaniu ul. </w:t>
      </w:r>
      <w:r w:rsidR="00F276FB">
        <w:rPr>
          <w:bCs/>
          <w:sz w:val="22"/>
        </w:rPr>
        <w:t>Dolna Wilda 126</w:t>
      </w:r>
      <w:r w:rsidR="007E540F">
        <w:rPr>
          <w:bCs/>
          <w:sz w:val="22"/>
        </w:rPr>
        <w:t xml:space="preserve">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3273D4">
        <w:rPr>
          <w:color w:val="000000" w:themeColor="text1"/>
        </w:rPr>
        <w:t>…………….</w:t>
      </w:r>
      <w:r w:rsidRPr="00081CBA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3273D4">
        <w:t>…………….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3273D4">
        <w:t>………………………..</w:t>
      </w:r>
      <w:r w:rsidR="00905D09">
        <w:t xml:space="preserve">. 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>wysokości 10 000,00 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Default="00F276FB" w:rsidP="00F276FB">
      <w:pPr>
        <w:widowControl/>
        <w:autoSpaceDE/>
        <w:adjustRightInd/>
        <w:spacing w:line="12pt" w:lineRule="auto"/>
        <w:rPr>
          <w:color w:val="000000"/>
        </w:rPr>
      </w:pPr>
    </w:p>
    <w:p w:rsidR="00F276FB" w:rsidRPr="00301071" w:rsidRDefault="00F276FB" w:rsidP="00F276FB">
      <w:pPr>
        <w:widowControl/>
        <w:autoSpaceDE/>
        <w:adjustRightInd/>
        <w:spacing w:line="12pt" w:lineRule="auto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2018 r.  poz. 419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2018 r. poz 1191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lastRenderedPageBreak/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1D69D5"/>
    <w:rsid w:val="001F1D29"/>
    <w:rsid w:val="00247D25"/>
    <w:rsid w:val="0028763A"/>
    <w:rsid w:val="002B2D06"/>
    <w:rsid w:val="00301071"/>
    <w:rsid w:val="003273D4"/>
    <w:rsid w:val="003D2B45"/>
    <w:rsid w:val="00554A54"/>
    <w:rsid w:val="00573993"/>
    <w:rsid w:val="005D3B3D"/>
    <w:rsid w:val="006F725A"/>
    <w:rsid w:val="007E540F"/>
    <w:rsid w:val="00905D09"/>
    <w:rsid w:val="00AB4751"/>
    <w:rsid w:val="00B4784D"/>
    <w:rsid w:val="00BD247F"/>
    <w:rsid w:val="00C24F01"/>
    <w:rsid w:val="00C73B39"/>
    <w:rsid w:val="00D44302"/>
    <w:rsid w:val="00DE3387"/>
    <w:rsid w:val="00E064DA"/>
    <w:rsid w:val="00E7017A"/>
    <w:rsid w:val="00E728C2"/>
    <w:rsid w:val="00ED398A"/>
    <w:rsid w:val="00F276F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136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28</cp:revision>
  <cp:lastPrinted>2019-03-18T09:43:00Z</cp:lastPrinted>
  <dcterms:created xsi:type="dcterms:W3CDTF">2018-01-03T10:03:00Z</dcterms:created>
  <dcterms:modified xsi:type="dcterms:W3CDTF">2019-03-19T10:36:00Z</dcterms:modified>
</cp:coreProperties>
</file>