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3A73E696" w14:textId="1674DB59" w:rsidR="006176F6" w:rsidRPr="003A6920" w:rsidRDefault="005F40DC" w:rsidP="00FC4332">
      <w:pPr>
        <w:pStyle w:val="Nagwek"/>
        <w:tabs>
          <w:tab w:val="left" w:pos="142"/>
        </w:tabs>
        <w:spacing w:after="120" w:line="276" w:lineRule="auto"/>
        <w:ind w:left="567"/>
        <w:rPr>
          <w:spacing w:val="-4"/>
        </w:rPr>
      </w:pPr>
      <w:r w:rsidRPr="003A6920">
        <w:rPr>
          <w:spacing w:val="-4"/>
        </w:rPr>
        <w:t>Przedsiębiors</w:t>
      </w:r>
      <w:r w:rsidR="00423A39" w:rsidRPr="003A6920">
        <w:rPr>
          <w:spacing w:val="-4"/>
        </w:rPr>
        <w:t>two Wodociągów i Kanalizacji Spółka</w:t>
      </w:r>
      <w:r w:rsidRPr="003A6920">
        <w:rPr>
          <w:spacing w:val="-4"/>
        </w:rPr>
        <w:t xml:space="preserve"> z o.o. </w:t>
      </w:r>
      <w:r w:rsidR="001F0AFD" w:rsidRPr="003A6920">
        <w:rPr>
          <w:spacing w:val="-4"/>
        </w:rPr>
        <w:t xml:space="preserve">z siedzibą </w:t>
      </w:r>
      <w:r w:rsidRPr="003A6920">
        <w:rPr>
          <w:spacing w:val="-4"/>
        </w:rPr>
        <w:t xml:space="preserve">w Kaliszu prosi </w:t>
      </w:r>
      <w:r w:rsidR="00A36DFE" w:rsidRPr="003A6920">
        <w:rPr>
          <w:spacing w:val="-4"/>
        </w:rPr>
        <w:br/>
        <w:t>o przedstawienie</w:t>
      </w:r>
      <w:r w:rsidRPr="003A6920">
        <w:rPr>
          <w:spacing w:val="-4"/>
        </w:rPr>
        <w:t xml:space="preserve"> oferty </w:t>
      </w:r>
      <w:r w:rsidR="00A36DFE" w:rsidRPr="003A6920">
        <w:rPr>
          <w:spacing w:val="-4"/>
        </w:rPr>
        <w:t>na</w:t>
      </w:r>
      <w:r w:rsidR="0083310A" w:rsidRPr="003A6920">
        <w:rPr>
          <w:spacing w:val="-4"/>
        </w:rPr>
        <w:t xml:space="preserve"> </w:t>
      </w:r>
      <w:r w:rsidR="006176F6" w:rsidRPr="003A6920">
        <w:rPr>
          <w:spacing w:val="-4"/>
        </w:rPr>
        <w:t xml:space="preserve">budowę sieci wodociągowej i kanalizacji sanitarnej </w:t>
      </w:r>
      <w:r w:rsidR="006176F6" w:rsidRPr="003A6920">
        <w:rPr>
          <w:spacing w:val="-4"/>
        </w:rPr>
        <w:br/>
        <w:t>w ul. Kasztanowej</w:t>
      </w:r>
      <w:r w:rsidR="00FC4332">
        <w:rPr>
          <w:spacing w:val="-4"/>
        </w:rPr>
        <w:t xml:space="preserve"> i Jałowcowej</w:t>
      </w:r>
      <w:r w:rsidR="006176F6" w:rsidRPr="003A6920">
        <w:rPr>
          <w:spacing w:val="-4"/>
        </w:rPr>
        <w:t xml:space="preserve"> – </w:t>
      </w:r>
      <w:r w:rsidR="00722EF2">
        <w:rPr>
          <w:spacing w:val="-4"/>
        </w:rPr>
        <w:t>w ramach</w:t>
      </w:r>
      <w:r w:rsidR="006176F6" w:rsidRPr="003A6920">
        <w:rPr>
          <w:spacing w:val="-4"/>
        </w:rPr>
        <w:t xml:space="preserve"> projekt</w:t>
      </w:r>
      <w:r w:rsidR="00722EF2">
        <w:rPr>
          <w:spacing w:val="-4"/>
        </w:rPr>
        <w:t>u</w:t>
      </w:r>
      <w:r w:rsidR="006176F6" w:rsidRPr="003A6920">
        <w:rPr>
          <w:spacing w:val="-4"/>
        </w:rPr>
        <w:t xml:space="preserve"> </w:t>
      </w:r>
      <w:r w:rsidR="00FC4332">
        <w:rPr>
          <w:spacing w:val="-4"/>
        </w:rPr>
        <w:t xml:space="preserve">„Budowa sieci wodociągowej i kanalizacji sanitarnej w ul. Jesionowej, Jodłowej, Sosnowej, Olszowej i Kasztanowej” – </w:t>
      </w:r>
      <w:r w:rsidR="006176F6" w:rsidRPr="003A6920">
        <w:rPr>
          <w:spacing w:val="-4"/>
        </w:rPr>
        <w:t xml:space="preserve">opracowanym przez Przedsiębiorstwo Wielobranżowe Stern S. </w:t>
      </w:r>
      <w:proofErr w:type="spellStart"/>
      <w:r w:rsidR="006176F6" w:rsidRPr="003A6920">
        <w:rPr>
          <w:spacing w:val="-4"/>
        </w:rPr>
        <w:t>Nawrotkiewicz</w:t>
      </w:r>
      <w:proofErr w:type="spellEnd"/>
      <w:r w:rsidR="006176F6" w:rsidRPr="003A6920">
        <w:rPr>
          <w:spacing w:val="-4"/>
        </w:rPr>
        <w:t xml:space="preserve"> – maj 2011r.</w:t>
      </w:r>
    </w:p>
    <w:p w14:paraId="6A5CC0E1" w14:textId="196107C6" w:rsidR="00151456" w:rsidRPr="008714C1" w:rsidRDefault="00151456" w:rsidP="00FF6B8C">
      <w:pPr>
        <w:pStyle w:val="Nagwek"/>
        <w:tabs>
          <w:tab w:val="left" w:pos="142"/>
        </w:tabs>
        <w:spacing w:after="120" w:line="276" w:lineRule="auto"/>
        <w:ind w:left="567"/>
      </w:pPr>
      <w:r w:rsidRPr="008714C1">
        <w:t xml:space="preserve">Postępowanie prowadzone będzie w trybie zapytania ofertowego zgodnie </w:t>
      </w:r>
      <w:r w:rsidR="00A36DFE" w:rsidRPr="008714C1">
        <w:t xml:space="preserve">z </w:t>
      </w:r>
      <w:r w:rsidR="00A17C6D" w:rsidRPr="008714C1">
        <w:rPr>
          <w:rFonts w:ascii="Segoe UI Semilight" w:hAnsi="Segoe UI Semilight" w:cs="Segoe UI Semilight"/>
        </w:rPr>
        <w:t>§</w:t>
      </w:r>
      <w:r w:rsidR="00A17C6D" w:rsidRPr="008714C1">
        <w:t xml:space="preserve">5 pkt. II </w:t>
      </w:r>
      <w:r w:rsidRPr="008714C1">
        <w:t>Regulaminu Udzielania Zamówień.</w:t>
      </w:r>
    </w:p>
    <w:p w14:paraId="6887A054" w14:textId="2766705B" w:rsidR="00E77124" w:rsidRDefault="00A36DFE" w:rsidP="00996196">
      <w:pPr>
        <w:pStyle w:val="Akapitzlist"/>
        <w:numPr>
          <w:ilvl w:val="0"/>
          <w:numId w:val="2"/>
        </w:numPr>
        <w:spacing w:before="120"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1FF110BA" w14:textId="77777777" w:rsidR="00996196" w:rsidRPr="00996196" w:rsidRDefault="00996196" w:rsidP="00996196">
      <w:pPr>
        <w:pStyle w:val="Akapitzlist"/>
        <w:spacing w:before="120" w:after="24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5D1827B8" w14:textId="1C0F906B" w:rsidR="00C7236B" w:rsidRDefault="00C7236B" w:rsidP="00C7236B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bookmarkStart w:id="0" w:name="_Hlk71289368"/>
      <w:r w:rsidRPr="00C7236B">
        <w:rPr>
          <w:rFonts w:ascii="Times New Roman" w:hAnsi="Times New Roman"/>
          <w:sz w:val="24"/>
          <w:szCs w:val="24"/>
        </w:rPr>
        <w:t>Budowa sieci wodociągowej o długości ok. 250m na odcinku od W10 do pkt HP-80</w:t>
      </w:r>
      <w:r>
        <w:rPr>
          <w:rFonts w:ascii="Times New Roman" w:hAnsi="Times New Roman"/>
          <w:sz w:val="24"/>
          <w:szCs w:val="24"/>
        </w:rPr>
        <w:br/>
      </w:r>
      <w:r w:rsidRPr="00C7236B">
        <w:rPr>
          <w:rFonts w:ascii="Times New Roman" w:hAnsi="Times New Roman"/>
          <w:sz w:val="24"/>
          <w:szCs w:val="24"/>
        </w:rPr>
        <w:t>i od W5 do W2</w:t>
      </w:r>
      <w:r w:rsidR="00722EF2">
        <w:rPr>
          <w:rFonts w:ascii="Times New Roman" w:hAnsi="Times New Roman"/>
          <w:sz w:val="24"/>
          <w:szCs w:val="24"/>
        </w:rPr>
        <w:t>.</w:t>
      </w:r>
      <w:r w:rsidRPr="00C7236B">
        <w:rPr>
          <w:rFonts w:ascii="Times New Roman" w:hAnsi="Times New Roman"/>
          <w:sz w:val="24"/>
          <w:szCs w:val="24"/>
        </w:rPr>
        <w:t xml:space="preserve"> Materiał: PE 100 SDR 17 PN10 Dz125x7,4m.</w:t>
      </w:r>
    </w:p>
    <w:p w14:paraId="02B8A9D2" w14:textId="0866D9E6" w:rsidR="00C7236B" w:rsidRDefault="00C7236B" w:rsidP="00C7236B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7236B">
        <w:rPr>
          <w:rFonts w:ascii="Times New Roman" w:hAnsi="Times New Roman"/>
          <w:sz w:val="24"/>
          <w:szCs w:val="24"/>
        </w:rPr>
        <w:t xml:space="preserve">Wykonanie kanału sanitarnego z rur Ø200PCV-U ze ścianką litą SN8 klasy S wg </w:t>
      </w:r>
      <w:r w:rsidR="00A72B2B">
        <w:rPr>
          <w:rFonts w:ascii="Times New Roman" w:hAnsi="Times New Roman"/>
          <w:sz w:val="24"/>
          <w:szCs w:val="24"/>
        </w:rPr>
        <w:br/>
      </w:r>
      <w:r w:rsidRPr="00C7236B">
        <w:rPr>
          <w:rFonts w:ascii="Times New Roman" w:hAnsi="Times New Roman"/>
          <w:sz w:val="24"/>
          <w:szCs w:val="24"/>
        </w:rPr>
        <w:t>PN-EN1401:1999 Dz200x5,9mm o długości 250m  (od S21 do S3)</w:t>
      </w:r>
      <w:r>
        <w:rPr>
          <w:rFonts w:ascii="Times New Roman" w:hAnsi="Times New Roman"/>
          <w:sz w:val="24"/>
          <w:szCs w:val="24"/>
        </w:rPr>
        <w:t>.</w:t>
      </w:r>
    </w:p>
    <w:p w14:paraId="015786F4" w14:textId="23F64BCB" w:rsidR="00C7236B" w:rsidRDefault="00C7236B" w:rsidP="00C7236B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7236B">
        <w:rPr>
          <w:rFonts w:ascii="Times New Roman" w:hAnsi="Times New Roman"/>
          <w:sz w:val="24"/>
          <w:szCs w:val="24"/>
        </w:rPr>
        <w:t>Montaż trójników 200/160/450</w:t>
      </w:r>
      <w:r w:rsidR="00226F44">
        <w:rPr>
          <w:rFonts w:ascii="Times New Roman" w:hAnsi="Times New Roman"/>
          <w:sz w:val="24"/>
          <w:szCs w:val="24"/>
          <w:vertAlign w:val="superscript"/>
        </w:rPr>
        <w:t>0</w:t>
      </w:r>
      <w:r w:rsidRPr="00C7236B">
        <w:rPr>
          <w:rFonts w:ascii="Times New Roman" w:hAnsi="Times New Roman"/>
          <w:sz w:val="24"/>
          <w:szCs w:val="24"/>
        </w:rPr>
        <w:t xml:space="preserve"> i studni zbiorczych w miejscu projektowanych </w:t>
      </w:r>
      <w:proofErr w:type="spellStart"/>
      <w:r w:rsidRPr="00C7236B">
        <w:rPr>
          <w:rFonts w:ascii="Times New Roman" w:hAnsi="Times New Roman"/>
          <w:sz w:val="24"/>
          <w:szCs w:val="24"/>
        </w:rPr>
        <w:t>odgałęzień</w:t>
      </w:r>
      <w:proofErr w:type="spellEnd"/>
      <w:r w:rsidRPr="00C7236B">
        <w:rPr>
          <w:rFonts w:ascii="Times New Roman" w:hAnsi="Times New Roman"/>
          <w:sz w:val="24"/>
          <w:szCs w:val="24"/>
        </w:rPr>
        <w:t>.</w:t>
      </w:r>
    </w:p>
    <w:p w14:paraId="71A9D215" w14:textId="26110743" w:rsidR="00C7236B" w:rsidRDefault="00C7236B" w:rsidP="00C7236B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7236B">
        <w:rPr>
          <w:rFonts w:ascii="Times New Roman" w:hAnsi="Times New Roman"/>
          <w:sz w:val="24"/>
          <w:szCs w:val="24"/>
        </w:rPr>
        <w:t>Odtworzenie nawierzchni do stanu pierwotnego i uzyskanie protokołu odbioru pasa drogowego ZDM w Kalisz.</w:t>
      </w:r>
    </w:p>
    <w:p w14:paraId="1AED63AD" w14:textId="77777777" w:rsidR="00C7236B" w:rsidRPr="00C7236B" w:rsidRDefault="00C7236B" w:rsidP="00C7236B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7236B">
        <w:rPr>
          <w:rFonts w:ascii="Times New Roman" w:hAnsi="Times New Roman"/>
          <w:sz w:val="24"/>
          <w:szCs w:val="24"/>
        </w:rPr>
        <w:t>Wykonanie inwentaryzacji powykonawczej sieci wodociągowej i kanalizacji sanitarnej wraz z lokalizacją trójników.</w:t>
      </w:r>
    </w:p>
    <w:p w14:paraId="66E0DD0C" w14:textId="77777777" w:rsidR="00BA15EA" w:rsidRPr="00F21DCF" w:rsidRDefault="00BA15EA" w:rsidP="00F21DCF">
      <w:pPr>
        <w:widowControl w:val="0"/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</w:p>
    <w:p w14:paraId="55762204" w14:textId="77777777" w:rsidR="00F21DCF" w:rsidRPr="00F21DCF" w:rsidRDefault="00F21DCF" w:rsidP="00F21DCF">
      <w:pPr>
        <w:widowControl w:val="0"/>
        <w:spacing w:after="120"/>
        <w:ind w:left="567"/>
        <w:jc w:val="both"/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>Do obowiązków Wykonawcy należy:</w:t>
      </w:r>
      <w:bookmarkStart w:id="1" w:name="_Hlk66966839"/>
    </w:p>
    <w:p w14:paraId="3003DC47" w14:textId="00F83A2F" w:rsidR="00F21DCF" w:rsidRPr="003A6920" w:rsidRDefault="00F21DCF" w:rsidP="00F21DCF">
      <w:pPr>
        <w:widowControl w:val="0"/>
        <w:numPr>
          <w:ilvl w:val="0"/>
          <w:numId w:val="3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</w:pPr>
      <w:r w:rsidRPr="003A6920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>Prowadzenie prac przy zapewnieniu ciągłości dostaw wody</w:t>
      </w:r>
      <w:r w:rsidR="00E421AE" w:rsidRPr="003A6920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 xml:space="preserve"> i odbioru ścieków</w:t>
      </w:r>
      <w:r w:rsidRPr="003A6920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 xml:space="preserve"> dla odbiorców.</w:t>
      </w:r>
    </w:p>
    <w:p w14:paraId="1F266E0E" w14:textId="77777777" w:rsidR="00F21DCF" w:rsidRPr="00F21DCF" w:rsidRDefault="00F21DCF" w:rsidP="00F21DCF">
      <w:pPr>
        <w:widowControl w:val="0"/>
        <w:numPr>
          <w:ilvl w:val="0"/>
          <w:numId w:val="3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Ewentualne odwodnienie wykopów.</w:t>
      </w:r>
    </w:p>
    <w:p w14:paraId="0B127E9F" w14:textId="30749880" w:rsidR="00F21DCF" w:rsidRDefault="00F21DCF" w:rsidP="006C7262">
      <w:pPr>
        <w:widowControl w:val="0"/>
        <w:numPr>
          <w:ilvl w:val="0"/>
          <w:numId w:val="3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Usunięcie wszystkich ewentualnych kolizji z infrastrukturą techniczną (również nieujawnionych na podkładach geodezyjnych). </w:t>
      </w:r>
      <w:bookmarkEnd w:id="1"/>
    </w:p>
    <w:p w14:paraId="25377330" w14:textId="1E13FBD1" w:rsidR="006176F6" w:rsidRPr="006C7262" w:rsidRDefault="006176F6" w:rsidP="006C7262">
      <w:pPr>
        <w:widowControl w:val="0"/>
        <w:numPr>
          <w:ilvl w:val="0"/>
          <w:numId w:val="30"/>
        </w:numPr>
        <w:spacing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6C7262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Należy zachować sprawność użytkową urządzeń melioracyjnych.</w:t>
      </w:r>
    </w:p>
    <w:p w14:paraId="5F9057BA" w14:textId="182A2E1B" w:rsidR="00F21DCF" w:rsidRPr="00F21DCF" w:rsidRDefault="00F21DCF" w:rsidP="00F21DCF">
      <w:pPr>
        <w:widowControl w:val="0"/>
        <w:spacing w:after="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Zajęcie pasa drogowego będzie odbywać się na podstawie harmonogramu prowadzenia robót dostarczanego przez Wykonawcę (wszystkie odstępstwa od zatwierdzonego harmonogramu winny być zgłaszane pisemnie).</w:t>
      </w:r>
    </w:p>
    <w:p w14:paraId="3F825CBA" w14:textId="77777777" w:rsidR="00F21DCF" w:rsidRPr="00F21DCF" w:rsidRDefault="00F21DCF" w:rsidP="00F21DCF">
      <w:pPr>
        <w:widowControl w:val="0"/>
        <w:spacing w:after="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Wnioski o zajęcie pasa drogowego przygotowuje Wykonawca.  </w:t>
      </w:r>
    </w:p>
    <w:p w14:paraId="072C2377" w14:textId="77777777" w:rsidR="00F21DCF" w:rsidRPr="00F21DCF" w:rsidRDefault="00F21DCF" w:rsidP="00F21DCF">
      <w:pPr>
        <w:widowControl w:val="0"/>
        <w:tabs>
          <w:tab w:val="left" w:pos="6237"/>
        </w:tabs>
        <w:spacing w:after="12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Wszystkie sprawy związane ze zwolnieniem i odbiorem pasa drogowego oraz ewentualnymi naprawami gwarancyjnymi leżą po stronie Wykonawcy.</w:t>
      </w:r>
    </w:p>
    <w:p w14:paraId="4359422E" w14:textId="77777777" w:rsidR="00F21DCF" w:rsidRPr="00F21DCF" w:rsidRDefault="00F21DCF" w:rsidP="00F21DCF">
      <w:pPr>
        <w:widowControl w:val="0"/>
        <w:tabs>
          <w:tab w:val="left" w:pos="6237"/>
        </w:tabs>
        <w:spacing w:after="12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</w:p>
    <w:p w14:paraId="524CB028" w14:textId="77777777" w:rsidR="00F21DCF" w:rsidRPr="00F21DCF" w:rsidRDefault="00F21DCF" w:rsidP="00F21DCF">
      <w:pPr>
        <w:widowControl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>Po stronie Zamawiającego leży:</w:t>
      </w:r>
    </w:p>
    <w:p w14:paraId="630ED961" w14:textId="77777777" w:rsidR="00F21DCF" w:rsidRPr="00F21DCF" w:rsidRDefault="00F21DCF" w:rsidP="00F21DCF">
      <w:pPr>
        <w:widowControl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/>
          <w:snapToGrid w:val="0"/>
          <w:sz w:val="16"/>
          <w:szCs w:val="16"/>
          <w:u w:val="single"/>
          <w:lang w:eastAsia="pl-PL"/>
        </w:rPr>
      </w:pPr>
    </w:p>
    <w:p w14:paraId="6F83FD47" w14:textId="021BF14A" w:rsidR="00F21DCF" w:rsidRDefault="00F21DCF" w:rsidP="008C0AF9">
      <w:pPr>
        <w:numPr>
          <w:ilvl w:val="0"/>
          <w:numId w:val="31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8"/>
          <w:sz w:val="24"/>
          <w:szCs w:val="16"/>
          <w:lang w:eastAsia="pl-PL"/>
        </w:rPr>
      </w:pPr>
      <w:bookmarkStart w:id="2" w:name="_Hlk66967057"/>
      <w:r w:rsidRPr="00F21DCF">
        <w:rPr>
          <w:rFonts w:ascii="Times New Roman" w:eastAsia="Times New Roman" w:hAnsi="Times New Roman"/>
          <w:snapToGrid w:val="0"/>
          <w:spacing w:val="-8"/>
          <w:sz w:val="24"/>
          <w:szCs w:val="16"/>
          <w:lang w:eastAsia="pl-PL"/>
        </w:rPr>
        <w:t xml:space="preserve">Dostarczenie kompletu armatury do zabudowy </w:t>
      </w:r>
      <w:bookmarkStart w:id="3" w:name="_Hlk69109705"/>
      <w:r w:rsidRPr="00F21DCF">
        <w:rPr>
          <w:rFonts w:ascii="Times New Roman" w:eastAsia="Times New Roman" w:hAnsi="Times New Roman"/>
          <w:snapToGrid w:val="0"/>
          <w:spacing w:val="-8"/>
          <w:sz w:val="24"/>
          <w:szCs w:val="16"/>
          <w:lang w:eastAsia="pl-PL"/>
        </w:rPr>
        <w:t>(</w:t>
      </w:r>
      <w:bookmarkStart w:id="4" w:name="_Hlk71289565"/>
      <w:r w:rsidR="00E421AE" w:rsidRPr="00E421AE">
        <w:rPr>
          <w:rFonts w:ascii="Times New Roman" w:eastAsia="Times New Roman" w:hAnsi="Times New Roman"/>
          <w:snapToGrid w:val="0"/>
          <w:spacing w:val="-8"/>
          <w:sz w:val="24"/>
          <w:szCs w:val="16"/>
          <w:lang w:eastAsia="pl-PL"/>
        </w:rPr>
        <w:t>zasuwa DN100 – 6szt.</w:t>
      </w:r>
      <w:r w:rsidR="003A6920">
        <w:rPr>
          <w:rFonts w:ascii="Times New Roman" w:eastAsia="Times New Roman" w:hAnsi="Times New Roman"/>
          <w:snapToGrid w:val="0"/>
          <w:spacing w:val="-8"/>
          <w:sz w:val="24"/>
          <w:szCs w:val="16"/>
          <w:lang w:eastAsia="pl-PL"/>
        </w:rPr>
        <w:t>,</w:t>
      </w:r>
      <w:r w:rsidR="00E421AE" w:rsidRPr="00E421AE">
        <w:rPr>
          <w:rFonts w:ascii="Times New Roman" w:eastAsia="Times New Roman" w:hAnsi="Times New Roman"/>
          <w:snapToGrid w:val="0"/>
          <w:spacing w:val="-8"/>
          <w:sz w:val="24"/>
          <w:szCs w:val="16"/>
          <w:lang w:eastAsia="pl-PL"/>
        </w:rPr>
        <w:t xml:space="preserve"> zasuwa DN80 - 1szt., hydrant podziemny DN80 -1szt</w:t>
      </w:r>
      <w:r w:rsidRPr="00F21DCF">
        <w:rPr>
          <w:rFonts w:ascii="Times New Roman" w:eastAsia="Times New Roman" w:hAnsi="Times New Roman"/>
          <w:snapToGrid w:val="0"/>
          <w:spacing w:val="-8"/>
          <w:sz w:val="24"/>
          <w:szCs w:val="16"/>
          <w:lang w:eastAsia="pl-PL"/>
        </w:rPr>
        <w:t>.</w:t>
      </w:r>
      <w:bookmarkEnd w:id="4"/>
      <w:r w:rsidRPr="00F21DCF">
        <w:rPr>
          <w:rFonts w:ascii="Times New Roman" w:eastAsia="Times New Roman" w:hAnsi="Times New Roman"/>
          <w:snapToGrid w:val="0"/>
          <w:spacing w:val="-8"/>
          <w:sz w:val="24"/>
          <w:szCs w:val="16"/>
          <w:lang w:eastAsia="pl-PL"/>
        </w:rPr>
        <w:t>).</w:t>
      </w:r>
      <w:bookmarkStart w:id="5" w:name="_Hlk66967127"/>
      <w:bookmarkEnd w:id="2"/>
      <w:bookmarkEnd w:id="3"/>
    </w:p>
    <w:p w14:paraId="0504424F" w14:textId="77777777" w:rsidR="008C0AF9" w:rsidRPr="00226F44" w:rsidRDefault="008C0AF9" w:rsidP="008C0AF9">
      <w:pPr>
        <w:spacing w:after="0"/>
        <w:ind w:left="1134"/>
        <w:contextualSpacing/>
        <w:jc w:val="both"/>
        <w:rPr>
          <w:rFonts w:ascii="Times New Roman" w:eastAsia="Times New Roman" w:hAnsi="Times New Roman"/>
          <w:snapToGrid w:val="0"/>
          <w:spacing w:val="-8"/>
          <w:sz w:val="24"/>
          <w:szCs w:val="16"/>
          <w:lang w:eastAsia="pl-PL"/>
        </w:rPr>
      </w:pPr>
    </w:p>
    <w:p w14:paraId="76031604" w14:textId="77777777" w:rsidR="00F21DCF" w:rsidRPr="00F21DCF" w:rsidRDefault="00F21DCF" w:rsidP="00F21DCF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Prace należy prowadzić zgodnie z:</w:t>
      </w:r>
    </w:p>
    <w:bookmarkEnd w:id="5"/>
    <w:p w14:paraId="5BF8D5CC" w14:textId="57305881" w:rsidR="00C7236B" w:rsidRDefault="00C7236B" w:rsidP="00C7236B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C7236B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Decyzją ZDM w Kaliszu WU.4133.72.1.2021 z dnia 26.04.2021r.</w:t>
      </w:r>
    </w:p>
    <w:p w14:paraId="742EECDD" w14:textId="4889A145" w:rsidR="00C7236B" w:rsidRDefault="00C7236B" w:rsidP="00C7236B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C7236B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Decyzją ZDM w Kaliszu WU.4133.72.2.2021 z dnia 26.04.2021</w:t>
      </w:r>
      <w:r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r</w:t>
      </w:r>
      <w:r w:rsidR="00E421AE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.</w:t>
      </w:r>
    </w:p>
    <w:p w14:paraId="4741E0DB" w14:textId="2B865CBB" w:rsidR="00C7236B" w:rsidRDefault="00C7236B" w:rsidP="00E421AE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E421AE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Pozwoleniem na budowę nr 434/12 z dnia 05.10.2012r.</w:t>
      </w:r>
    </w:p>
    <w:p w14:paraId="5CA03644" w14:textId="326EDF49" w:rsidR="00E421AE" w:rsidRDefault="00E421AE" w:rsidP="00E421AE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C7236B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lastRenderedPageBreak/>
        <w:t>Pozwoleniem na budowę nr 207/15 z dnia 26.05.2015r</w:t>
      </w:r>
      <w:r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.</w:t>
      </w:r>
    </w:p>
    <w:bookmarkEnd w:id="0"/>
    <w:p w14:paraId="57552929" w14:textId="77777777" w:rsidR="00E421AE" w:rsidRPr="00E421AE" w:rsidRDefault="00E421AE" w:rsidP="00E421A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1134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</w:p>
    <w:p w14:paraId="57C09547" w14:textId="0223CCA7" w:rsidR="00C93D1B" w:rsidRPr="00293BA1" w:rsidRDefault="00C93D1B" w:rsidP="00E421A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18F6D59A" w:rsidR="00CF095F" w:rsidRPr="00CF095F" w:rsidRDefault="00CF095F" w:rsidP="00CF095F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F095F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670DA683" w14:textId="55FEC6A2" w:rsidR="00B05B36" w:rsidRPr="00293BA1" w:rsidRDefault="00C93D1B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</w:t>
      </w:r>
      <w:r w:rsidR="00595490" w:rsidRPr="00293BA1">
        <w:rPr>
          <w:rFonts w:ascii="Times New Roman" w:hAnsi="Times New Roman"/>
          <w:sz w:val="24"/>
          <w:szCs w:val="24"/>
        </w:rPr>
        <w:t xml:space="preserve">wejścia na budowę: od </w:t>
      </w:r>
      <w:r w:rsidR="00C7236B">
        <w:rPr>
          <w:rFonts w:ascii="Times New Roman" w:hAnsi="Times New Roman"/>
          <w:sz w:val="24"/>
          <w:szCs w:val="24"/>
        </w:rPr>
        <w:t>01</w:t>
      </w:r>
      <w:r w:rsidR="00595490" w:rsidRPr="00293BA1">
        <w:rPr>
          <w:rFonts w:ascii="Times New Roman" w:hAnsi="Times New Roman"/>
          <w:sz w:val="24"/>
          <w:szCs w:val="24"/>
        </w:rPr>
        <w:t>.0</w:t>
      </w:r>
      <w:r w:rsidR="008714C1">
        <w:rPr>
          <w:rFonts w:ascii="Times New Roman" w:hAnsi="Times New Roman"/>
          <w:sz w:val="24"/>
          <w:szCs w:val="24"/>
        </w:rPr>
        <w:t>6</w:t>
      </w:r>
      <w:r w:rsidR="00595490" w:rsidRPr="00293BA1">
        <w:rPr>
          <w:rFonts w:ascii="Times New Roman" w:hAnsi="Times New Roman"/>
          <w:sz w:val="24"/>
          <w:szCs w:val="24"/>
        </w:rPr>
        <w:t>.2021r.</w:t>
      </w:r>
    </w:p>
    <w:p w14:paraId="22AC2893" w14:textId="56EE4C30" w:rsidR="00DC42B6" w:rsidRPr="00293BA1" w:rsidRDefault="00DC42B6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zakończenia </w:t>
      </w:r>
      <w:r w:rsidR="00DC67EE" w:rsidRPr="00293BA1">
        <w:rPr>
          <w:rFonts w:ascii="Times New Roman" w:hAnsi="Times New Roman"/>
          <w:sz w:val="24"/>
          <w:szCs w:val="24"/>
        </w:rPr>
        <w:t>prac:</w:t>
      </w:r>
      <w:r w:rsidRPr="00293BA1">
        <w:rPr>
          <w:rFonts w:ascii="Times New Roman" w:hAnsi="Times New Roman"/>
          <w:sz w:val="24"/>
          <w:szCs w:val="24"/>
        </w:rPr>
        <w:t xml:space="preserve"> do 30.</w:t>
      </w:r>
      <w:r w:rsidR="00DC67EE" w:rsidRPr="00293BA1">
        <w:rPr>
          <w:rFonts w:ascii="Times New Roman" w:hAnsi="Times New Roman"/>
          <w:sz w:val="24"/>
          <w:szCs w:val="24"/>
        </w:rPr>
        <w:t>0</w:t>
      </w:r>
      <w:r w:rsidR="007663C0">
        <w:rPr>
          <w:rFonts w:ascii="Times New Roman" w:hAnsi="Times New Roman"/>
          <w:sz w:val="24"/>
          <w:szCs w:val="24"/>
        </w:rPr>
        <w:t>7</w:t>
      </w:r>
      <w:r w:rsidRPr="00293BA1">
        <w:rPr>
          <w:rFonts w:ascii="Times New Roman" w:hAnsi="Times New Roman"/>
          <w:sz w:val="24"/>
          <w:szCs w:val="24"/>
        </w:rPr>
        <w:t>.2021r.</w:t>
      </w:r>
    </w:p>
    <w:p w14:paraId="26B489BB" w14:textId="1840C8DF" w:rsidR="009756C4" w:rsidRPr="00293BA1" w:rsidRDefault="00DC42B6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12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>Termin dostarczenia materiałów odbiorowych</w:t>
      </w:r>
      <w:r w:rsidR="00A72B2B">
        <w:rPr>
          <w:rFonts w:ascii="Times New Roman" w:hAnsi="Times New Roman"/>
          <w:sz w:val="24"/>
          <w:szCs w:val="24"/>
        </w:rPr>
        <w:t>:</w:t>
      </w:r>
      <w:r w:rsidRPr="00293BA1">
        <w:rPr>
          <w:rFonts w:ascii="Times New Roman" w:hAnsi="Times New Roman"/>
          <w:sz w:val="24"/>
          <w:szCs w:val="24"/>
        </w:rPr>
        <w:t xml:space="preserve"> 30.</w:t>
      </w:r>
      <w:r w:rsidR="00DC67EE" w:rsidRPr="00293BA1">
        <w:rPr>
          <w:rFonts w:ascii="Times New Roman" w:hAnsi="Times New Roman"/>
          <w:sz w:val="24"/>
          <w:szCs w:val="24"/>
        </w:rPr>
        <w:t>0</w:t>
      </w:r>
      <w:r w:rsidR="007663C0">
        <w:rPr>
          <w:rFonts w:ascii="Times New Roman" w:hAnsi="Times New Roman"/>
          <w:sz w:val="24"/>
          <w:szCs w:val="24"/>
        </w:rPr>
        <w:t>8</w:t>
      </w:r>
      <w:r w:rsidRPr="00293BA1">
        <w:rPr>
          <w:rFonts w:ascii="Times New Roman" w:hAnsi="Times New Roman"/>
          <w:sz w:val="24"/>
          <w:szCs w:val="24"/>
        </w:rPr>
        <w:t>.2021r.</w:t>
      </w:r>
    </w:p>
    <w:p w14:paraId="34AA88AD" w14:textId="77777777" w:rsidR="00BB5013" w:rsidRPr="00F21DCF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16"/>
          <w:szCs w:val="16"/>
        </w:rPr>
      </w:pPr>
    </w:p>
    <w:p w14:paraId="105FDB1C" w14:textId="77777777" w:rsidR="00C93D1B" w:rsidRPr="00293BA1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93BA1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4C14992D" w:rsidR="00933B54" w:rsidRPr="00293BA1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płatności: przelew, </w:t>
      </w:r>
      <w:r w:rsidRPr="00CF095F">
        <w:rPr>
          <w:rFonts w:ascii="Times New Roman" w:hAnsi="Times New Roman"/>
          <w:sz w:val="24"/>
          <w:szCs w:val="24"/>
        </w:rPr>
        <w:t xml:space="preserve">min. </w:t>
      </w:r>
      <w:r w:rsidR="00CF095F">
        <w:rPr>
          <w:rFonts w:ascii="Times New Roman" w:hAnsi="Times New Roman"/>
          <w:sz w:val="24"/>
          <w:szCs w:val="24"/>
        </w:rPr>
        <w:t>30</w:t>
      </w:r>
      <w:r w:rsidRPr="00CF095F">
        <w:rPr>
          <w:rFonts w:ascii="Times New Roman" w:hAnsi="Times New Roman"/>
          <w:sz w:val="24"/>
          <w:szCs w:val="24"/>
        </w:rPr>
        <w:t xml:space="preserve"> dni.</w:t>
      </w:r>
    </w:p>
    <w:p w14:paraId="4653C637" w14:textId="4451B7B6" w:rsidR="00753B59" w:rsidRPr="00293BA1" w:rsidRDefault="00753B59" w:rsidP="00F21DCF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>Warunkiem umożliwiającym wystawienie faktury końcowej jest dostarczenie zarejestrowanej w ośrodku geodezyjnym inwentaryzacji powykonawczej.</w:t>
      </w:r>
    </w:p>
    <w:p w14:paraId="0E018ADA" w14:textId="77777777" w:rsidR="00E32296" w:rsidRPr="00F21DCF" w:rsidRDefault="00E32296" w:rsidP="00E32296">
      <w:pPr>
        <w:pStyle w:val="Akapitzlist"/>
        <w:spacing w:after="120"/>
        <w:ind w:left="567"/>
        <w:jc w:val="both"/>
        <w:rPr>
          <w:rFonts w:ascii="Times New Roman" w:hAnsi="Times New Roman"/>
          <w:sz w:val="12"/>
          <w:szCs w:val="12"/>
        </w:rPr>
      </w:pPr>
    </w:p>
    <w:p w14:paraId="1E57496D" w14:textId="7EA2DAFB" w:rsidR="00B604DA" w:rsidRPr="00E421AE" w:rsidRDefault="00E32296" w:rsidP="00E421AE">
      <w:pPr>
        <w:pStyle w:val="Akapitzlist"/>
        <w:spacing w:after="0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E77124">
        <w:rPr>
          <w:rFonts w:ascii="Times New Roman" w:hAnsi="Times New Roman"/>
          <w:spacing w:val="-2"/>
          <w:sz w:val="24"/>
          <w:szCs w:val="24"/>
        </w:rPr>
        <w:t xml:space="preserve">Wynagrodzenie ryczałtowe zostanie pomniejszone o kwotę wynikającą z kosztów poniesionych za zajęcie pasa drogowego, na podstawie faktur Vat wystawionych przez </w:t>
      </w:r>
      <w:proofErr w:type="spellStart"/>
      <w:r w:rsidRPr="00E77124">
        <w:rPr>
          <w:rFonts w:ascii="Times New Roman" w:hAnsi="Times New Roman"/>
          <w:spacing w:val="-2"/>
          <w:sz w:val="24"/>
          <w:szCs w:val="24"/>
        </w:rPr>
        <w:t>PWiK</w:t>
      </w:r>
      <w:proofErr w:type="spellEnd"/>
      <w:r w:rsidRPr="00E77124">
        <w:rPr>
          <w:rFonts w:ascii="Times New Roman" w:hAnsi="Times New Roman"/>
          <w:spacing w:val="-2"/>
          <w:sz w:val="24"/>
          <w:szCs w:val="24"/>
        </w:rPr>
        <w:t xml:space="preserve"> Sp. z o.o.</w:t>
      </w:r>
    </w:p>
    <w:p w14:paraId="003AEFB9" w14:textId="77777777" w:rsidR="009756C4" w:rsidRPr="00E46A90" w:rsidRDefault="009756C4" w:rsidP="00E46A90">
      <w:pPr>
        <w:pStyle w:val="Akapitzlist"/>
        <w:spacing w:after="120"/>
        <w:ind w:left="502"/>
        <w:jc w:val="both"/>
        <w:rPr>
          <w:rFonts w:ascii="Times New Roman" w:hAnsi="Times New Roman"/>
          <w:sz w:val="12"/>
          <w:szCs w:val="12"/>
        </w:rPr>
      </w:pP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7A69ACF6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</w:t>
      </w:r>
      <w:r w:rsidR="00CF095F">
        <w:rPr>
          <w:rFonts w:ascii="Times New Roman" w:hAnsi="Times New Roman"/>
          <w:sz w:val="24"/>
          <w:szCs w:val="24"/>
        </w:rPr>
        <w:t xml:space="preserve">60 miesięcy </w:t>
      </w:r>
      <w:r w:rsidRPr="00E46A90">
        <w:rPr>
          <w:rFonts w:ascii="Times New Roman" w:hAnsi="Times New Roman"/>
          <w:sz w:val="24"/>
          <w:szCs w:val="24"/>
        </w:rPr>
        <w:t xml:space="preserve">od daty podpisania protokołu odbioru końcowego.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183B30F2" w:rsidR="00D947C0" w:rsidRDefault="00B05B36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471D69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17617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6" w:name="_Hlk34647304"/>
      <w:bookmarkStart w:id="7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1F42A632" w:rsidR="00BA16A7" w:rsidRPr="00BA16A7" w:rsidRDefault="00BA16A7" w:rsidP="00DB74A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7777777" w:rsidR="00BA16A7" w:rsidRPr="00BA16A7" w:rsidRDefault="00BA16A7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10.1.1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77777777" w:rsidR="00BA16A7" w:rsidRPr="00BA16A7" w:rsidRDefault="00BA16A7" w:rsidP="00DB74AC">
      <w:pPr>
        <w:tabs>
          <w:tab w:val="left" w:pos="1701"/>
        </w:tabs>
        <w:spacing w:after="16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10.1.2 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5AEE97EA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Dane osobowe będą przechowywane, przez okres 4 lat od dnia zakończenia postępowania o udzielenie zamówienia, a w przypadku podpisania umowy na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czas jej trwania, rozszerzając o okres gwarancji i rękojmi, a po zakończeniu tego okresu dodatkowo o okres ochrony przed roszczeniowej (do 6 lat).</w:t>
      </w:r>
    </w:p>
    <w:p w14:paraId="153C00AB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6"/>
    </w:p>
    <w:p w14:paraId="2C3BB41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0978B0D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7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C4DAB85" w:rsidR="00B755CD" w:rsidRDefault="00B755CD" w:rsidP="0017617F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46A90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E46A90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E46A90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E46A90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449A57A" w14:textId="441B2CA9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 w:rsidP="00F24EF4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8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8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448EDE44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E46A90"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4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7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3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5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74638E"/>
    <w:multiLevelType w:val="hybridMultilevel"/>
    <w:tmpl w:val="27A66F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A42375"/>
    <w:multiLevelType w:val="hybridMultilevel"/>
    <w:tmpl w:val="D97AAE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1612A8"/>
    <w:multiLevelType w:val="hybridMultilevel"/>
    <w:tmpl w:val="266697BA"/>
    <w:lvl w:ilvl="0" w:tplc="22FA4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A0B20"/>
    <w:multiLevelType w:val="hybridMultilevel"/>
    <w:tmpl w:val="FCA289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1B92174"/>
    <w:multiLevelType w:val="hybridMultilevel"/>
    <w:tmpl w:val="09426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E93B2E"/>
    <w:multiLevelType w:val="hybridMultilevel"/>
    <w:tmpl w:val="25AA6A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7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1" w15:restartNumberingAfterBreak="0">
    <w:nsid w:val="5F8D6385"/>
    <w:multiLevelType w:val="hybridMultilevel"/>
    <w:tmpl w:val="1D768C90"/>
    <w:lvl w:ilvl="0" w:tplc="7E9CC9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A73319"/>
    <w:multiLevelType w:val="hybridMultilevel"/>
    <w:tmpl w:val="27ECFB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7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37"/>
  </w:num>
  <w:num w:numId="3">
    <w:abstractNumId w:val="8"/>
  </w:num>
  <w:num w:numId="4">
    <w:abstractNumId w:val="1"/>
  </w:num>
  <w:num w:numId="5">
    <w:abstractNumId w:val="11"/>
  </w:num>
  <w:num w:numId="6">
    <w:abstractNumId w:val="33"/>
  </w:num>
  <w:num w:numId="7">
    <w:abstractNumId w:val="28"/>
  </w:num>
  <w:num w:numId="8">
    <w:abstractNumId w:val="35"/>
  </w:num>
  <w:num w:numId="9">
    <w:abstractNumId w:val="32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27"/>
  </w:num>
  <w:num w:numId="21">
    <w:abstractNumId w:val="5"/>
  </w:num>
  <w:num w:numId="22">
    <w:abstractNumId w:val="26"/>
  </w:num>
  <w:num w:numId="23">
    <w:abstractNumId w:val="18"/>
  </w:num>
  <w:num w:numId="24">
    <w:abstractNumId w:val="19"/>
  </w:num>
  <w:num w:numId="25">
    <w:abstractNumId w:val="7"/>
  </w:num>
  <w:num w:numId="26">
    <w:abstractNumId w:val="0"/>
  </w:num>
  <w:num w:numId="27">
    <w:abstractNumId w:val="20"/>
  </w:num>
  <w:num w:numId="28">
    <w:abstractNumId w:val="13"/>
  </w:num>
  <w:num w:numId="29">
    <w:abstractNumId w:val="29"/>
  </w:num>
  <w:num w:numId="30">
    <w:abstractNumId w:val="9"/>
  </w:num>
  <w:num w:numId="31">
    <w:abstractNumId w:val="15"/>
  </w:num>
  <w:num w:numId="32">
    <w:abstractNumId w:val="31"/>
  </w:num>
  <w:num w:numId="33">
    <w:abstractNumId w:val="34"/>
  </w:num>
  <w:num w:numId="34">
    <w:abstractNumId w:val="23"/>
  </w:num>
  <w:num w:numId="35">
    <w:abstractNumId w:val="17"/>
  </w:num>
  <w:num w:numId="36">
    <w:abstractNumId w:val="22"/>
  </w:num>
  <w:num w:numId="37">
    <w:abstractNumId w:val="25"/>
  </w:num>
  <w:num w:numId="38">
    <w:abstractNumId w:val="21"/>
  </w:num>
  <w:num w:numId="3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40B0B"/>
    <w:rsid w:val="00057FB9"/>
    <w:rsid w:val="00062772"/>
    <w:rsid w:val="00065569"/>
    <w:rsid w:val="00067ED6"/>
    <w:rsid w:val="000B0076"/>
    <w:rsid w:val="000B2F06"/>
    <w:rsid w:val="000C18D4"/>
    <w:rsid w:val="000D31EB"/>
    <w:rsid w:val="000E218A"/>
    <w:rsid w:val="000E332A"/>
    <w:rsid w:val="000E4C44"/>
    <w:rsid w:val="00103EBD"/>
    <w:rsid w:val="0011462E"/>
    <w:rsid w:val="00117C5A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A04F8"/>
    <w:rsid w:val="001B5CDF"/>
    <w:rsid w:val="001D113A"/>
    <w:rsid w:val="001D2287"/>
    <w:rsid w:val="001F0AFD"/>
    <w:rsid w:val="001F3584"/>
    <w:rsid w:val="0020596F"/>
    <w:rsid w:val="00216672"/>
    <w:rsid w:val="0022212B"/>
    <w:rsid w:val="00226F44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3F8E"/>
    <w:rsid w:val="002C0FE4"/>
    <w:rsid w:val="002C5644"/>
    <w:rsid w:val="002D26C1"/>
    <w:rsid w:val="002E6700"/>
    <w:rsid w:val="002E7D14"/>
    <w:rsid w:val="002F3D8B"/>
    <w:rsid w:val="0030001C"/>
    <w:rsid w:val="00333BA7"/>
    <w:rsid w:val="0033575D"/>
    <w:rsid w:val="00355C93"/>
    <w:rsid w:val="0036126D"/>
    <w:rsid w:val="00361F7F"/>
    <w:rsid w:val="00364E4E"/>
    <w:rsid w:val="00366973"/>
    <w:rsid w:val="003A1DCD"/>
    <w:rsid w:val="003A4138"/>
    <w:rsid w:val="003A6920"/>
    <w:rsid w:val="003D5F15"/>
    <w:rsid w:val="003E126F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57233"/>
    <w:rsid w:val="00467A4D"/>
    <w:rsid w:val="00471D69"/>
    <w:rsid w:val="00487A93"/>
    <w:rsid w:val="004B4798"/>
    <w:rsid w:val="004B4D7F"/>
    <w:rsid w:val="004B7950"/>
    <w:rsid w:val="00512D7A"/>
    <w:rsid w:val="00530A05"/>
    <w:rsid w:val="00533873"/>
    <w:rsid w:val="00540363"/>
    <w:rsid w:val="00547727"/>
    <w:rsid w:val="00556723"/>
    <w:rsid w:val="00577A79"/>
    <w:rsid w:val="00586490"/>
    <w:rsid w:val="0058790F"/>
    <w:rsid w:val="00595490"/>
    <w:rsid w:val="00595739"/>
    <w:rsid w:val="005A58E6"/>
    <w:rsid w:val="005E2542"/>
    <w:rsid w:val="005E2DFF"/>
    <w:rsid w:val="005E6DB2"/>
    <w:rsid w:val="005F40DC"/>
    <w:rsid w:val="005F64AC"/>
    <w:rsid w:val="00603D41"/>
    <w:rsid w:val="0061735F"/>
    <w:rsid w:val="006176F6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95A3D"/>
    <w:rsid w:val="006A2A48"/>
    <w:rsid w:val="006C7262"/>
    <w:rsid w:val="006C785C"/>
    <w:rsid w:val="006D6EB3"/>
    <w:rsid w:val="00702422"/>
    <w:rsid w:val="00702C6B"/>
    <w:rsid w:val="00710D4D"/>
    <w:rsid w:val="00722E77"/>
    <w:rsid w:val="00722EF2"/>
    <w:rsid w:val="007274D5"/>
    <w:rsid w:val="00743C94"/>
    <w:rsid w:val="00753B59"/>
    <w:rsid w:val="007663C0"/>
    <w:rsid w:val="007766B5"/>
    <w:rsid w:val="00796049"/>
    <w:rsid w:val="007961EB"/>
    <w:rsid w:val="00796AA4"/>
    <w:rsid w:val="007B24C7"/>
    <w:rsid w:val="007B4014"/>
    <w:rsid w:val="007E4A76"/>
    <w:rsid w:val="007F6174"/>
    <w:rsid w:val="008039DD"/>
    <w:rsid w:val="00823581"/>
    <w:rsid w:val="0083310A"/>
    <w:rsid w:val="00833C87"/>
    <w:rsid w:val="00850B7E"/>
    <w:rsid w:val="00851C86"/>
    <w:rsid w:val="00851E86"/>
    <w:rsid w:val="00857DE5"/>
    <w:rsid w:val="008714C1"/>
    <w:rsid w:val="0087259D"/>
    <w:rsid w:val="008813F7"/>
    <w:rsid w:val="00885624"/>
    <w:rsid w:val="008A7033"/>
    <w:rsid w:val="008C0AF9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3534"/>
    <w:rsid w:val="00996196"/>
    <w:rsid w:val="009B6781"/>
    <w:rsid w:val="009D0B96"/>
    <w:rsid w:val="009F447F"/>
    <w:rsid w:val="00A02748"/>
    <w:rsid w:val="00A17C6D"/>
    <w:rsid w:val="00A25B0D"/>
    <w:rsid w:val="00A31E52"/>
    <w:rsid w:val="00A36DFE"/>
    <w:rsid w:val="00A4159E"/>
    <w:rsid w:val="00A45117"/>
    <w:rsid w:val="00A468B7"/>
    <w:rsid w:val="00A70FC3"/>
    <w:rsid w:val="00A722B5"/>
    <w:rsid w:val="00A723D3"/>
    <w:rsid w:val="00A72B2B"/>
    <w:rsid w:val="00A74E62"/>
    <w:rsid w:val="00A804B8"/>
    <w:rsid w:val="00AB2FB9"/>
    <w:rsid w:val="00AB4D80"/>
    <w:rsid w:val="00AB68F2"/>
    <w:rsid w:val="00B05B36"/>
    <w:rsid w:val="00B35E29"/>
    <w:rsid w:val="00B37D08"/>
    <w:rsid w:val="00B55754"/>
    <w:rsid w:val="00B604DA"/>
    <w:rsid w:val="00B666CE"/>
    <w:rsid w:val="00B731A0"/>
    <w:rsid w:val="00B755CD"/>
    <w:rsid w:val="00B8033A"/>
    <w:rsid w:val="00B843B0"/>
    <w:rsid w:val="00B8516F"/>
    <w:rsid w:val="00BA15EA"/>
    <w:rsid w:val="00BA16A7"/>
    <w:rsid w:val="00BB35FD"/>
    <w:rsid w:val="00BB5013"/>
    <w:rsid w:val="00BE6C92"/>
    <w:rsid w:val="00BF2A12"/>
    <w:rsid w:val="00C10966"/>
    <w:rsid w:val="00C261A2"/>
    <w:rsid w:val="00C63785"/>
    <w:rsid w:val="00C7236B"/>
    <w:rsid w:val="00C7519B"/>
    <w:rsid w:val="00C832FD"/>
    <w:rsid w:val="00C93D1B"/>
    <w:rsid w:val="00CA201D"/>
    <w:rsid w:val="00CC6126"/>
    <w:rsid w:val="00CF095F"/>
    <w:rsid w:val="00CF2FDF"/>
    <w:rsid w:val="00CF6423"/>
    <w:rsid w:val="00D06807"/>
    <w:rsid w:val="00D0693E"/>
    <w:rsid w:val="00D12BA2"/>
    <w:rsid w:val="00D2652D"/>
    <w:rsid w:val="00D4087C"/>
    <w:rsid w:val="00D42E29"/>
    <w:rsid w:val="00D67C91"/>
    <w:rsid w:val="00D73F63"/>
    <w:rsid w:val="00D83378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4D76"/>
    <w:rsid w:val="00DE1C20"/>
    <w:rsid w:val="00DF1176"/>
    <w:rsid w:val="00E32296"/>
    <w:rsid w:val="00E421AE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A0A35"/>
    <w:rsid w:val="00EA48CD"/>
    <w:rsid w:val="00EC197F"/>
    <w:rsid w:val="00ED0639"/>
    <w:rsid w:val="00EE22F2"/>
    <w:rsid w:val="00F02124"/>
    <w:rsid w:val="00F0518E"/>
    <w:rsid w:val="00F06D7A"/>
    <w:rsid w:val="00F21DCF"/>
    <w:rsid w:val="00F24EF4"/>
    <w:rsid w:val="00F33EB1"/>
    <w:rsid w:val="00F40444"/>
    <w:rsid w:val="00F437AE"/>
    <w:rsid w:val="00F62913"/>
    <w:rsid w:val="00F66A0F"/>
    <w:rsid w:val="00FA4443"/>
    <w:rsid w:val="00FC4332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1416</TotalTime>
  <Pages>3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72</cp:revision>
  <cp:lastPrinted>2021-05-19T10:20:00Z</cp:lastPrinted>
  <dcterms:created xsi:type="dcterms:W3CDTF">2019-09-04T10:49:00Z</dcterms:created>
  <dcterms:modified xsi:type="dcterms:W3CDTF">2021-05-19T10:35:00Z</dcterms:modified>
</cp:coreProperties>
</file>