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6B6F4E86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8246CAF" w14:textId="5F806D5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CEE839B" w14:textId="610D487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5A0DD55" w14:textId="1757EE42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EC280B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386E075F" w14:textId="66276EAD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683A28">
        <w:rPr>
          <w:rFonts w:ascii="Verdana" w:hAnsi="Verdana"/>
        </w:rPr>
        <w:t>podstawowym</w:t>
      </w:r>
      <w:r w:rsidR="00EC280B">
        <w:rPr>
          <w:rFonts w:ascii="Verdana" w:hAnsi="Verdana"/>
        </w:rPr>
        <w:t xml:space="preserve"> art. 275 ust. 1</w:t>
      </w:r>
    </w:p>
    <w:p w14:paraId="701DA56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3C5F1B63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7AA7D02" w14:textId="09708992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21C8EB5" w14:textId="77777777" w:rsidR="00CD1453" w:rsidRPr="0041325A" w:rsidRDefault="00CD1453" w:rsidP="00CD1453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4D364A">
        <w:rPr>
          <w:rFonts w:ascii="Verdana" w:hAnsi="Verdana"/>
          <w:b/>
          <w:sz w:val="24"/>
          <w:szCs w:val="24"/>
        </w:rPr>
        <w:t xml:space="preserve">Dostawa </w:t>
      </w:r>
      <w:r>
        <w:rPr>
          <w:rFonts w:ascii="Verdana" w:hAnsi="Verdana"/>
          <w:b/>
          <w:sz w:val="24"/>
          <w:szCs w:val="24"/>
        </w:rPr>
        <w:t>drobnego sprzętu laboratoryjnego dla jednostek organizacyjnych Uniwersytetu Medycznego w Łodzi</w:t>
      </w:r>
    </w:p>
    <w:p w14:paraId="6D1F3DAA" w14:textId="71414346" w:rsidR="00EC280B" w:rsidRPr="006623C8" w:rsidRDefault="00EC280B" w:rsidP="00EC280B">
      <w:pPr>
        <w:pStyle w:val="pkt"/>
        <w:spacing w:before="0" w:after="0"/>
        <w:ind w:left="0"/>
        <w:jc w:val="center"/>
        <w:rPr>
          <w:rFonts w:ascii="Verdana" w:hAnsi="Verdana"/>
          <w:b/>
        </w:rPr>
      </w:pPr>
    </w:p>
    <w:p w14:paraId="17A83DE5" w14:textId="77777777" w:rsidR="006623C8" w:rsidRDefault="006623C8" w:rsidP="00EC280B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</w:p>
    <w:p w14:paraId="56D06DED" w14:textId="1EB99CE9" w:rsidR="002A6B2A" w:rsidRDefault="002A6B2A" w:rsidP="00EC280B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 w:rsidRPr="00463571">
        <w:rPr>
          <w:rFonts w:ascii="Verdana" w:hAnsi="Verdana" w:cs="Arial"/>
          <w:b/>
        </w:rPr>
        <w:t>ZP/</w:t>
      </w:r>
      <w:r w:rsidR="00CD1453">
        <w:rPr>
          <w:rFonts w:ascii="Verdana" w:hAnsi="Verdana" w:cs="Arial"/>
          <w:b/>
        </w:rPr>
        <w:t>52</w:t>
      </w:r>
      <w:r w:rsidRPr="00463571">
        <w:rPr>
          <w:rFonts w:ascii="Verdana" w:hAnsi="Verdana" w:cs="Arial"/>
          <w:b/>
        </w:rPr>
        <w:t>/20</w:t>
      </w:r>
      <w:r w:rsidR="00A4236B" w:rsidRPr="00463571">
        <w:rPr>
          <w:rFonts w:ascii="Verdana" w:hAnsi="Verdana" w:cs="Arial"/>
          <w:b/>
        </w:rPr>
        <w:t>2</w:t>
      </w:r>
      <w:r w:rsidR="00EA0BDB" w:rsidRPr="00463571">
        <w:rPr>
          <w:rFonts w:ascii="Verdana" w:hAnsi="Verdana" w:cs="Arial"/>
          <w:b/>
        </w:rPr>
        <w:t>1</w:t>
      </w:r>
    </w:p>
    <w:p w14:paraId="0701DA45" w14:textId="77777777" w:rsidR="00EC280B" w:rsidRPr="00145CC5" w:rsidRDefault="00EC280B" w:rsidP="00EC280B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0C8DE8A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3B230AD6" w14:textId="49E40313" w:rsid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B56C4CC" w14:textId="5AC8983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5C84EC45" w14:textId="0C9193C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7DF84F3" w14:textId="73510F43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7C384F7" w14:textId="77777777" w:rsidR="00072E91" w:rsidRPr="00C93EA9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A63881C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429C5FC7" w14:textId="69E1FB1F" w:rsidR="00C93EA9" w:rsidRPr="00EB6DD7" w:rsidRDefault="00A533B6" w:rsidP="00EB6DD7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</w:t>
      </w:r>
      <w:r w:rsidR="00F14536">
        <w:rPr>
          <w:rFonts w:ascii="Verdana" w:hAnsi="Verdana"/>
          <w:sz w:val="18"/>
          <w:szCs w:val="18"/>
        </w:rPr>
        <w:t xml:space="preserve">  </w:t>
      </w:r>
      <w:r w:rsidR="00C93EA9" w:rsidRPr="00C93EA9">
        <w:rPr>
          <w:rFonts w:ascii="Verdana" w:hAnsi="Verdana"/>
          <w:sz w:val="18"/>
          <w:szCs w:val="18"/>
        </w:rPr>
        <w:t>ZATWIERDZAM:</w:t>
      </w:r>
      <w:r w:rsidR="00C93EA9" w:rsidRPr="00C93EA9">
        <w:rPr>
          <w:rFonts w:ascii="Verdana" w:hAnsi="Verdana"/>
          <w:sz w:val="18"/>
          <w:szCs w:val="18"/>
        </w:rPr>
        <w:tab/>
      </w:r>
      <w:r w:rsidR="00C93EA9" w:rsidRPr="00C93EA9">
        <w:rPr>
          <w:rFonts w:ascii="Verdana" w:hAnsi="Verdana"/>
          <w:sz w:val="18"/>
          <w:szCs w:val="18"/>
        </w:rPr>
        <w:tab/>
      </w:r>
    </w:p>
    <w:p w14:paraId="431A6000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5E1C30E" w14:textId="497D50F3" w:rsidR="005131B2" w:rsidRDefault="00EC280B" w:rsidP="005131B2">
      <w:pPr>
        <w:autoSpaceDE w:val="0"/>
        <w:autoSpaceDN w:val="0"/>
        <w:adjustRightInd w:val="0"/>
        <w:spacing w:line="240" w:lineRule="auto"/>
        <w:ind w:left="1562" w:firstLine="552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131B2">
        <w:rPr>
          <w:rFonts w:ascii="Verdana" w:hAnsi="Verdana"/>
          <w:sz w:val="18"/>
          <w:szCs w:val="18"/>
        </w:rPr>
        <w:t xml:space="preserve">Z upoważnienia </w:t>
      </w:r>
    </w:p>
    <w:p w14:paraId="2104CEDF" w14:textId="555DFB71" w:rsidR="005131B2" w:rsidRDefault="00EC280B" w:rsidP="005131B2">
      <w:pPr>
        <w:autoSpaceDE w:val="0"/>
        <w:autoSpaceDN w:val="0"/>
        <w:adjustRightInd w:val="0"/>
        <w:spacing w:line="240" w:lineRule="auto"/>
        <w:ind w:left="1420" w:firstLine="4961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5131B2">
        <w:rPr>
          <w:rFonts w:ascii="Verdana" w:hAnsi="Verdana"/>
          <w:sz w:val="18"/>
          <w:szCs w:val="18"/>
        </w:rPr>
        <w:t>Kierownika Zamawiającego</w:t>
      </w:r>
    </w:p>
    <w:p w14:paraId="5081123C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413209A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6EB88EE" w14:textId="77777777" w:rsidR="005930A4" w:rsidRPr="00C93EA9" w:rsidRDefault="005930A4" w:rsidP="00CD1453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sz w:val="18"/>
          <w:szCs w:val="18"/>
        </w:rPr>
      </w:pPr>
    </w:p>
    <w:p w14:paraId="75B269C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890F000" w14:textId="1D6BB18D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787272B" w14:textId="26F67843" w:rsidR="00EB6DD7" w:rsidRDefault="00EB6DD7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32508E01" w14:textId="24BA5FC9" w:rsidR="00EB6DD7" w:rsidRDefault="00EB6DD7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1CF967B5" w14:textId="77777777" w:rsidR="00EB6DD7" w:rsidRDefault="00EB6DD7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52E853D" w14:textId="77777777" w:rsidR="00EB6DD7" w:rsidRPr="00C93EA9" w:rsidRDefault="00EB6DD7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8815EB1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28C28ACF" w14:textId="7BDF1623" w:rsidR="00147965" w:rsidRPr="004E43E6" w:rsidRDefault="00E54CE7" w:rsidP="00147965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color w:val="C00000"/>
          <w:sz w:val="18"/>
          <w:szCs w:val="18"/>
        </w:rPr>
      </w:pPr>
      <w:r>
        <w:rPr>
          <w:rFonts w:ascii="Verdana" w:hAnsi="Verdana"/>
          <w:sz w:val="18"/>
          <w:szCs w:val="18"/>
        </w:rPr>
        <w:t>Łódź</w:t>
      </w:r>
      <w:r w:rsidRPr="001D7608">
        <w:rPr>
          <w:rFonts w:ascii="Verdana" w:hAnsi="Verdana"/>
          <w:sz w:val="18"/>
          <w:szCs w:val="18"/>
        </w:rPr>
        <w:t>,</w:t>
      </w:r>
      <w:r w:rsidR="001D7608" w:rsidRPr="001D7608">
        <w:rPr>
          <w:rFonts w:ascii="Verdana" w:hAnsi="Verdana"/>
          <w:sz w:val="18"/>
          <w:szCs w:val="18"/>
        </w:rPr>
        <w:t xml:space="preserve"> 15.06.</w:t>
      </w:r>
      <w:r w:rsidR="00C93EA9" w:rsidRPr="001D7608">
        <w:rPr>
          <w:rFonts w:ascii="Verdana" w:hAnsi="Verdana"/>
          <w:sz w:val="18"/>
          <w:szCs w:val="18"/>
        </w:rPr>
        <w:t>20</w:t>
      </w:r>
      <w:r w:rsidR="00A533B6" w:rsidRPr="001D7608">
        <w:rPr>
          <w:rFonts w:ascii="Verdana" w:hAnsi="Verdana"/>
          <w:sz w:val="18"/>
          <w:szCs w:val="18"/>
        </w:rPr>
        <w:t>2</w:t>
      </w:r>
      <w:r w:rsidR="00EA0BDB" w:rsidRPr="001D7608">
        <w:rPr>
          <w:rFonts w:ascii="Verdana" w:hAnsi="Verdana"/>
          <w:sz w:val="18"/>
          <w:szCs w:val="18"/>
        </w:rPr>
        <w:t>1</w:t>
      </w:r>
      <w:r w:rsidR="00C93EA9" w:rsidRPr="001D7608">
        <w:rPr>
          <w:rFonts w:ascii="Verdana" w:hAnsi="Verdana"/>
          <w:sz w:val="18"/>
          <w:szCs w:val="18"/>
        </w:rPr>
        <w:t xml:space="preserve"> r.</w:t>
      </w:r>
      <w:r w:rsidR="00147965">
        <w:rPr>
          <w:rFonts w:ascii="Verdana" w:hAnsi="Verdana"/>
          <w:sz w:val="18"/>
          <w:szCs w:val="18"/>
        </w:rPr>
        <w:t xml:space="preserve"> </w:t>
      </w:r>
      <w:r w:rsidR="00147965" w:rsidRPr="00CF3668">
        <w:rPr>
          <w:rFonts w:ascii="Verdana" w:hAnsi="Verdana"/>
          <w:b/>
          <w:bCs/>
          <w:color w:val="C00000"/>
          <w:sz w:val="18"/>
          <w:szCs w:val="18"/>
        </w:rPr>
        <w:t>Modyfikacja 21.06.2021 r.</w:t>
      </w:r>
      <w:r w:rsidR="00147965" w:rsidRPr="004E43E6">
        <w:rPr>
          <w:rFonts w:ascii="Verdana" w:hAnsi="Verdana"/>
          <w:color w:val="C00000"/>
          <w:sz w:val="18"/>
          <w:szCs w:val="18"/>
        </w:rPr>
        <w:t xml:space="preserve"> </w:t>
      </w:r>
    </w:p>
    <w:p w14:paraId="461AA5C2" w14:textId="4A540024" w:rsid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521F5D4E" w14:textId="184B526E" w:rsidR="00463571" w:rsidRDefault="00463571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1CA5F851" w14:textId="2633F14D" w:rsidR="00463571" w:rsidRDefault="00463571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31BCE174" w14:textId="77777777" w:rsidR="00463571" w:rsidRPr="008B0F65" w:rsidRDefault="00463571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242C8D90" w14:textId="77777777" w:rsidR="00C30E17" w:rsidRDefault="00D762E9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2B814148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0BF73DCF" w14:textId="2982EE5B" w:rsidR="00463571" w:rsidRPr="00A102EA" w:rsidRDefault="00463571" w:rsidP="00463571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 xml:space="preserve">e-mail: </w:t>
      </w:r>
      <w:hyperlink r:id="rId11" w:history="1">
        <w:r w:rsidRPr="009C0D47">
          <w:rPr>
            <w:rStyle w:val="Hipercze"/>
            <w:rFonts w:ascii="Verdana" w:hAnsi="Verdana" w:cs="Arial"/>
            <w:sz w:val="18"/>
            <w:szCs w:val="18"/>
            <w:lang w:val="en-US"/>
          </w:rPr>
          <w:t>katarzyna.binder.1@umed.lodz.pl</w:t>
        </w:r>
      </w:hyperlink>
      <w:r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Telefon: </w:t>
      </w:r>
      <w:r w:rsidR="00CD1453" w:rsidRPr="00FD490B">
        <w:rPr>
          <w:rFonts w:ascii="Verdana" w:hAnsi="Verdana" w:cs="Arial"/>
          <w:sz w:val="18"/>
          <w:szCs w:val="18"/>
        </w:rPr>
        <w:t>42 272-5</w:t>
      </w:r>
      <w:r w:rsidR="00CD1453">
        <w:rPr>
          <w:rFonts w:ascii="Verdana" w:hAnsi="Verdana" w:cs="Arial"/>
          <w:sz w:val="18"/>
          <w:szCs w:val="18"/>
        </w:rPr>
        <w:t>3-12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4D8109C8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</w:t>
      </w:r>
    </w:p>
    <w:p w14:paraId="2DFDC60E" w14:textId="4755BCCE" w:rsidR="00AD7FCF" w:rsidRPr="00EC280B" w:rsidRDefault="00AD7FCF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Postępowanie prowadzone jest w trybie p</w:t>
      </w:r>
      <w:r w:rsidR="00AA1367" w:rsidRPr="00EC280B">
        <w:rPr>
          <w:rFonts w:ascii="Verdana" w:hAnsi="Verdana" w:cs="Arial"/>
          <w:sz w:val="18"/>
          <w:szCs w:val="18"/>
        </w:rPr>
        <w:t>odstawowym</w:t>
      </w:r>
      <w:r w:rsidRPr="00EC280B">
        <w:rPr>
          <w:rFonts w:ascii="Verdana" w:hAnsi="Verdana" w:cs="Arial"/>
          <w:sz w:val="18"/>
          <w:szCs w:val="18"/>
        </w:rPr>
        <w:t xml:space="preserve"> na podstawie art. </w:t>
      </w:r>
      <w:r w:rsidR="00022370" w:rsidRPr="00EC280B">
        <w:rPr>
          <w:rFonts w:ascii="Verdana" w:hAnsi="Verdana" w:cs="Arial"/>
          <w:sz w:val="18"/>
          <w:szCs w:val="18"/>
        </w:rPr>
        <w:t xml:space="preserve">275 </w:t>
      </w:r>
      <w:r w:rsidR="00AA1367" w:rsidRPr="00EC280B">
        <w:rPr>
          <w:rFonts w:ascii="Verdana" w:hAnsi="Verdana" w:cs="Arial"/>
          <w:sz w:val="18"/>
          <w:szCs w:val="18"/>
        </w:rPr>
        <w:t>ust.</w:t>
      </w:r>
      <w:r w:rsidR="00022370" w:rsidRPr="00EC280B">
        <w:rPr>
          <w:rFonts w:ascii="Verdana" w:hAnsi="Verdana" w:cs="Arial"/>
          <w:sz w:val="18"/>
          <w:szCs w:val="18"/>
        </w:rPr>
        <w:t xml:space="preserve"> 1 </w:t>
      </w:r>
      <w:r w:rsidRPr="00EC280B">
        <w:rPr>
          <w:rFonts w:ascii="Verdana" w:hAnsi="Verdana" w:cs="Arial"/>
          <w:sz w:val="18"/>
          <w:szCs w:val="18"/>
        </w:rPr>
        <w:t xml:space="preserve">ustawy z dnia </w:t>
      </w:r>
      <w:r w:rsidR="00FE7838" w:rsidRPr="00EC280B">
        <w:rPr>
          <w:rFonts w:ascii="Verdana" w:hAnsi="Verdana" w:cs="Arial"/>
          <w:sz w:val="18"/>
          <w:szCs w:val="18"/>
        </w:rPr>
        <w:t>11 wrześn</w:t>
      </w:r>
      <w:r w:rsidRPr="00EC280B">
        <w:rPr>
          <w:rFonts w:ascii="Verdana" w:hAnsi="Verdana" w:cs="Arial"/>
          <w:sz w:val="18"/>
          <w:szCs w:val="18"/>
        </w:rPr>
        <w:t>ia 20</w:t>
      </w:r>
      <w:r w:rsidR="00FE7838" w:rsidRPr="00EC280B">
        <w:rPr>
          <w:rFonts w:ascii="Verdana" w:hAnsi="Verdana" w:cs="Arial"/>
          <w:sz w:val="18"/>
          <w:szCs w:val="18"/>
        </w:rPr>
        <w:t>19</w:t>
      </w:r>
      <w:r w:rsidRPr="00EC280B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EC280B" w:rsidRDefault="00AD7FCF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7D6FBD73" w:rsidR="00AD7FCF" w:rsidRPr="00EC280B" w:rsidRDefault="00AD7FCF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Wartość zamówienia</w:t>
      </w:r>
      <w:r w:rsidR="006A5A46" w:rsidRPr="00EC280B">
        <w:rPr>
          <w:rFonts w:ascii="Verdana" w:hAnsi="Verdana" w:cs="Arial"/>
          <w:sz w:val="18"/>
          <w:szCs w:val="18"/>
        </w:rPr>
        <w:t xml:space="preserve"> </w:t>
      </w:r>
      <w:r w:rsidR="00022370" w:rsidRPr="00EC280B">
        <w:rPr>
          <w:rFonts w:ascii="Verdana" w:hAnsi="Verdana" w:cs="Arial"/>
          <w:sz w:val="18"/>
          <w:szCs w:val="18"/>
        </w:rPr>
        <w:t>nie</w:t>
      </w:r>
      <w:r w:rsidR="006A5A46" w:rsidRPr="00EC280B">
        <w:rPr>
          <w:rFonts w:ascii="Verdana" w:hAnsi="Verdana" w:cs="Arial"/>
          <w:sz w:val="18"/>
          <w:szCs w:val="18"/>
        </w:rPr>
        <w:t xml:space="preserve"> </w:t>
      </w:r>
      <w:r w:rsidRPr="00EC280B">
        <w:rPr>
          <w:rFonts w:ascii="Verdana" w:hAnsi="Verdana" w:cs="Arial"/>
          <w:sz w:val="18"/>
          <w:szCs w:val="18"/>
        </w:rPr>
        <w:t>przekracza równowartoś</w:t>
      </w:r>
      <w:r w:rsidR="00022370" w:rsidRPr="00EC280B">
        <w:rPr>
          <w:rFonts w:ascii="Verdana" w:hAnsi="Verdana" w:cs="Arial"/>
          <w:sz w:val="18"/>
          <w:szCs w:val="18"/>
        </w:rPr>
        <w:t>ci</w:t>
      </w:r>
      <w:r w:rsidRPr="00EC280B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EC280B">
        <w:rPr>
          <w:rFonts w:ascii="Verdana" w:hAnsi="Verdana" w:cs="Arial"/>
          <w:sz w:val="18"/>
          <w:szCs w:val="18"/>
        </w:rPr>
        <w:t xml:space="preserve">3 </w:t>
      </w:r>
      <w:r w:rsidRPr="00EC280B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EC280B">
        <w:rPr>
          <w:rFonts w:ascii="Verdana" w:hAnsi="Verdana" w:cs="Arial"/>
          <w:b/>
          <w:sz w:val="18"/>
          <w:szCs w:val="18"/>
        </w:rPr>
        <w:t>elektronicznej Platformie zakupowej</w:t>
      </w:r>
      <w:r w:rsidRPr="00EC280B">
        <w:rPr>
          <w:rFonts w:ascii="Verdana" w:hAnsi="Verdana" w:cs="Arial"/>
          <w:sz w:val="18"/>
          <w:szCs w:val="18"/>
        </w:rPr>
        <w:t xml:space="preserve"> (dalej jako </w:t>
      </w:r>
      <w:r w:rsidRPr="00EC280B">
        <w:rPr>
          <w:rFonts w:ascii="Verdana" w:hAnsi="Verdana" w:cs="Arial"/>
          <w:b/>
          <w:sz w:val="18"/>
          <w:szCs w:val="18"/>
        </w:rPr>
        <w:t>„Platforma”)</w:t>
      </w:r>
      <w:r w:rsidRPr="00EC280B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EC280B">
          <w:rPr>
            <w:rStyle w:val="Hipercze"/>
            <w:rFonts w:ascii="Verdana" w:hAnsi="Verdana" w:cs="Arial"/>
            <w:color w:val="auto"/>
            <w:sz w:val="18"/>
            <w:szCs w:val="18"/>
          </w:rPr>
          <w:t>https://platformazakupowa.pl/pn/umed_lodz</w:t>
        </w:r>
      </w:hyperlink>
      <w:r w:rsidRPr="00EC280B">
        <w:rPr>
          <w:rFonts w:ascii="Verdana" w:hAnsi="Verdana" w:cs="Arial"/>
          <w:sz w:val="18"/>
          <w:szCs w:val="18"/>
        </w:rPr>
        <w:t xml:space="preserve"> i pod nazwą postępowania </w:t>
      </w:r>
      <w:r w:rsidRPr="00AD7FCF">
        <w:rPr>
          <w:rFonts w:ascii="Verdana" w:hAnsi="Verdana" w:cs="Arial"/>
          <w:sz w:val="18"/>
          <w:szCs w:val="18"/>
        </w:rPr>
        <w:t>wskazaną w tytule SWZ.</w:t>
      </w:r>
    </w:p>
    <w:p w14:paraId="483F18AC" w14:textId="64A52D35" w:rsidR="00AD7FCF" w:rsidRPr="00664ECC" w:rsidRDefault="00AD7FCF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</w:t>
      </w:r>
      <w:r w:rsidR="00EC280B">
        <w:rPr>
          <w:rFonts w:ascii="Verdana" w:hAnsi="Verdana" w:cs="Arial"/>
          <w:sz w:val="18"/>
          <w:szCs w:val="18"/>
        </w:rPr>
        <w:t>.</w:t>
      </w:r>
    </w:p>
    <w:p w14:paraId="72012756" w14:textId="32426FA5" w:rsidR="009A2237" w:rsidRPr="0080407B" w:rsidRDefault="009A2237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9B12AF" w:rsidRDefault="00AD7FCF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9B12AF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AD7FCF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AD7FCF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0D421718" w14:textId="2FC4304F" w:rsidR="00A267C7" w:rsidRPr="00A267C7" w:rsidRDefault="00AD7FCF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sz w:val="18"/>
          <w:szCs w:val="18"/>
          <w:lang w:eastAsia="x-none"/>
        </w:rPr>
      </w:pPr>
      <w:r w:rsidRPr="002A6B2A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A267C7">
        <w:rPr>
          <w:rFonts w:ascii="Verdana" w:hAnsi="Verdana"/>
          <w:sz w:val="18"/>
          <w:szCs w:val="18"/>
          <w:lang w:eastAsia="x-none"/>
        </w:rPr>
        <w:t>jest:</w:t>
      </w:r>
      <w:r w:rsidR="00F36C6F" w:rsidRPr="00F36C6F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F36C6F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2A6B2A">
        <w:rPr>
          <w:rFonts w:ascii="Verdana" w:hAnsi="Verdana"/>
          <w:b/>
          <w:sz w:val="18"/>
          <w:szCs w:val="18"/>
          <w:lang w:eastAsia="x-none"/>
        </w:rPr>
        <w:t xml:space="preserve"> </w:t>
      </w:r>
    </w:p>
    <w:p w14:paraId="290B13F2" w14:textId="77777777" w:rsidR="00CD1453" w:rsidRPr="00061F24" w:rsidRDefault="00CD1453" w:rsidP="00CD1453">
      <w:pPr>
        <w:pStyle w:val="Akapitzlist"/>
        <w:suppressAutoHyphens/>
        <w:ind w:left="567"/>
        <w:rPr>
          <w:rFonts w:ascii="Verdana" w:hAnsi="Verdana"/>
          <w:b/>
          <w:sz w:val="18"/>
          <w:szCs w:val="18"/>
          <w:lang w:eastAsia="x-none"/>
        </w:rPr>
      </w:pPr>
      <w:bookmarkStart w:id="0" w:name="_Hlk73537121"/>
      <w:r>
        <w:rPr>
          <w:rFonts w:ascii="Verdana" w:hAnsi="Verdana"/>
          <w:b/>
          <w:sz w:val="18"/>
          <w:szCs w:val="18"/>
          <w:lang w:eastAsia="x-none"/>
        </w:rPr>
        <w:t>sukcesywna d</w:t>
      </w:r>
      <w:r w:rsidRPr="00A80EF5">
        <w:rPr>
          <w:rFonts w:ascii="Verdana" w:hAnsi="Verdana"/>
          <w:b/>
          <w:sz w:val="18"/>
          <w:szCs w:val="18"/>
          <w:lang w:eastAsia="x-none"/>
        </w:rPr>
        <w:t>ostawa drobnego sprzętu laboratoryjnego</w:t>
      </w:r>
      <w:r>
        <w:rPr>
          <w:rFonts w:ascii="Verdana" w:hAnsi="Verdana"/>
          <w:b/>
          <w:sz w:val="18"/>
          <w:szCs w:val="18"/>
          <w:lang w:eastAsia="x-none"/>
        </w:rPr>
        <w:t xml:space="preserve"> dla jednostek organizacyjnych Uniwersytetu Medycznego w Łodzi </w:t>
      </w:r>
      <w:r w:rsidRPr="009C0E3E">
        <w:rPr>
          <w:rFonts w:ascii="Verdana" w:hAnsi="Verdana"/>
          <w:bCs/>
          <w:sz w:val="18"/>
          <w:szCs w:val="18"/>
          <w:lang w:eastAsia="x-none"/>
        </w:rPr>
        <w:t xml:space="preserve">opisanych </w:t>
      </w:r>
      <w:r>
        <w:rPr>
          <w:rFonts w:ascii="Verdana" w:hAnsi="Verdana"/>
          <w:bCs/>
          <w:sz w:val="18"/>
          <w:szCs w:val="18"/>
          <w:lang w:eastAsia="x-none"/>
        </w:rPr>
        <w:t xml:space="preserve">w </w:t>
      </w:r>
      <w:r w:rsidRPr="009C0E3E">
        <w:rPr>
          <w:rFonts w:ascii="Verdana" w:hAnsi="Verdana"/>
          <w:b/>
          <w:sz w:val="18"/>
          <w:szCs w:val="18"/>
          <w:lang w:eastAsia="x-none"/>
        </w:rPr>
        <w:t>Formularzu asortymentowo-cenowym załącznik nr 2 do SWZ (pakiet I-VII).</w:t>
      </w:r>
      <w:bookmarkEnd w:id="0"/>
    </w:p>
    <w:p w14:paraId="11288079" w14:textId="2DB872CA" w:rsidR="004D364A" w:rsidRPr="00CD1453" w:rsidRDefault="00CD1453" w:rsidP="00CD1453">
      <w:pPr>
        <w:pStyle w:val="Akapitzlist"/>
        <w:suppressAutoHyphens/>
        <w:ind w:left="567"/>
        <w:rPr>
          <w:rFonts w:ascii="Verdana" w:hAnsi="Verdana"/>
          <w:bCs/>
          <w:sz w:val="18"/>
          <w:szCs w:val="18"/>
          <w:lang w:eastAsia="x-none"/>
        </w:rPr>
      </w:pPr>
      <w:r>
        <w:rPr>
          <w:rFonts w:ascii="Verdana" w:hAnsi="Verdana"/>
          <w:bCs/>
          <w:sz w:val="18"/>
          <w:szCs w:val="18"/>
          <w:lang w:eastAsia="x-none"/>
        </w:rPr>
        <w:t>Zaoferowane produkty muszą spełniać wszystkie wymagania przepisów prawnych jakie są wymagane dla produktów medycznych, zgodnie z którymi nie mogą stwarzać zagrożenia dla bezpieczeństwa i zdrowia pacjentów, użytkowników lub innych osób.</w:t>
      </w:r>
    </w:p>
    <w:p w14:paraId="4CD00978" w14:textId="32D940C6" w:rsidR="00AD298B" w:rsidRPr="009148BD" w:rsidRDefault="00AD298B" w:rsidP="007717B1">
      <w:pPr>
        <w:numPr>
          <w:ilvl w:val="1"/>
          <w:numId w:val="19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2B0A56">
        <w:rPr>
          <w:rFonts w:ascii="Verdana" w:hAnsi="Verdana"/>
          <w:b/>
          <w:sz w:val="18"/>
          <w:szCs w:val="18"/>
          <w:lang w:eastAsia="x-none"/>
        </w:rPr>
        <w:t>3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09B45AC3" w14:textId="5A91AEC1" w:rsidR="008141CF" w:rsidRPr="00BC0589" w:rsidRDefault="00321AEE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CPV: </w:t>
      </w:r>
    </w:p>
    <w:p w14:paraId="3CA9C580" w14:textId="77777777" w:rsidR="00CD1453" w:rsidRPr="001D7608" w:rsidRDefault="00CD1453" w:rsidP="00CD1453">
      <w:pPr>
        <w:pStyle w:val="Akapitzlist"/>
        <w:suppressAutoHyphens/>
        <w:ind w:left="360" w:firstLine="207"/>
        <w:rPr>
          <w:rFonts w:ascii="Verdana" w:hAnsi="Verdana"/>
          <w:sz w:val="18"/>
          <w:szCs w:val="18"/>
          <w:lang w:eastAsia="x-none"/>
        </w:rPr>
      </w:pPr>
      <w:r w:rsidRPr="001D7608">
        <w:rPr>
          <w:rFonts w:ascii="Verdana" w:hAnsi="Verdana"/>
          <w:sz w:val="18"/>
          <w:szCs w:val="18"/>
          <w:lang w:eastAsia="x-none"/>
        </w:rPr>
        <w:t>38437000-7 pipety i akcesoria laboratoryjne</w:t>
      </w:r>
    </w:p>
    <w:p w14:paraId="580A8901" w14:textId="77777777" w:rsidR="00CD1453" w:rsidRPr="001D7608" w:rsidRDefault="00CD1453" w:rsidP="00CD1453">
      <w:pPr>
        <w:pStyle w:val="Akapitzlist"/>
        <w:suppressAutoHyphens/>
        <w:ind w:left="360" w:firstLine="207"/>
        <w:rPr>
          <w:rFonts w:ascii="Verdana" w:hAnsi="Verdana"/>
          <w:sz w:val="18"/>
          <w:szCs w:val="18"/>
          <w:lang w:eastAsia="x-none"/>
        </w:rPr>
      </w:pPr>
      <w:r w:rsidRPr="001D7608">
        <w:rPr>
          <w:rFonts w:ascii="Verdana" w:hAnsi="Verdana"/>
          <w:sz w:val="18"/>
          <w:szCs w:val="18"/>
          <w:lang w:eastAsia="x-none"/>
        </w:rPr>
        <w:t>33793000-5 laboratoryjne wyroby szklane</w:t>
      </w:r>
    </w:p>
    <w:p w14:paraId="7DE6E618" w14:textId="77777777" w:rsidR="00CD1453" w:rsidRPr="001D7608" w:rsidRDefault="00CD1453" w:rsidP="00CD1453">
      <w:pPr>
        <w:pStyle w:val="Akapitzlist"/>
        <w:suppressAutoHyphens/>
        <w:ind w:left="360" w:firstLine="207"/>
        <w:rPr>
          <w:rFonts w:ascii="Verdana" w:hAnsi="Verdana"/>
          <w:sz w:val="18"/>
          <w:szCs w:val="18"/>
          <w:lang w:eastAsia="x-none"/>
        </w:rPr>
      </w:pPr>
      <w:r w:rsidRPr="001D7608">
        <w:rPr>
          <w:rFonts w:ascii="Verdana" w:hAnsi="Verdana"/>
          <w:sz w:val="18"/>
          <w:szCs w:val="18"/>
          <w:lang w:eastAsia="x-none"/>
        </w:rPr>
        <w:t>33141310-6 strzykawki</w:t>
      </w:r>
    </w:p>
    <w:p w14:paraId="50DA94C2" w14:textId="77777777" w:rsidR="00CD1453" w:rsidRPr="001D7608" w:rsidRDefault="00CD1453" w:rsidP="00CD1453">
      <w:pPr>
        <w:pStyle w:val="Akapitzlist"/>
        <w:suppressAutoHyphens/>
        <w:ind w:left="360" w:firstLine="207"/>
        <w:rPr>
          <w:rFonts w:ascii="Verdana" w:hAnsi="Verdana"/>
          <w:sz w:val="18"/>
          <w:szCs w:val="18"/>
          <w:lang w:eastAsia="x-none"/>
        </w:rPr>
      </w:pPr>
      <w:r w:rsidRPr="001D7608">
        <w:rPr>
          <w:rFonts w:ascii="Verdana" w:hAnsi="Verdana"/>
          <w:sz w:val="18"/>
          <w:szCs w:val="18"/>
          <w:lang w:eastAsia="x-none"/>
        </w:rPr>
        <w:t>38437110-1 końcówki pipet</w:t>
      </w:r>
    </w:p>
    <w:p w14:paraId="6C89C3B8" w14:textId="77777777" w:rsidR="00CD1453" w:rsidRPr="001D7608" w:rsidRDefault="00CD1453" w:rsidP="00CD1453">
      <w:pPr>
        <w:pStyle w:val="Akapitzlist"/>
        <w:suppressAutoHyphens/>
        <w:ind w:left="360" w:firstLine="207"/>
        <w:rPr>
          <w:rFonts w:ascii="Verdana" w:hAnsi="Verdana"/>
          <w:sz w:val="18"/>
          <w:szCs w:val="18"/>
          <w:lang w:eastAsia="x-none"/>
        </w:rPr>
      </w:pPr>
      <w:r w:rsidRPr="001D7608">
        <w:rPr>
          <w:rFonts w:ascii="Verdana" w:hAnsi="Verdana"/>
          <w:sz w:val="18"/>
          <w:szCs w:val="18"/>
          <w:lang w:eastAsia="x-none"/>
        </w:rPr>
        <w:lastRenderedPageBreak/>
        <w:t>33192500-7 probówki</w:t>
      </w:r>
    </w:p>
    <w:p w14:paraId="7C266399" w14:textId="7CF3F4E6" w:rsidR="00CD1453" w:rsidRPr="001D7608" w:rsidRDefault="00CD1453" w:rsidP="00CD1453">
      <w:pPr>
        <w:pStyle w:val="Akapitzlist"/>
        <w:suppressAutoHyphens/>
        <w:ind w:left="360" w:firstLine="207"/>
        <w:rPr>
          <w:rFonts w:ascii="Verdana" w:hAnsi="Verdana"/>
          <w:sz w:val="18"/>
          <w:szCs w:val="18"/>
          <w:lang w:eastAsia="x-none"/>
        </w:rPr>
      </w:pPr>
      <w:r w:rsidRPr="001D7608">
        <w:rPr>
          <w:rFonts w:ascii="Verdana" w:hAnsi="Verdana"/>
          <w:sz w:val="18"/>
          <w:szCs w:val="18"/>
          <w:lang w:eastAsia="x-none"/>
        </w:rPr>
        <w:t>33631600-8 środki antyseptyczne i dezynfekcyjne</w:t>
      </w:r>
    </w:p>
    <w:p w14:paraId="3E5A27B8" w14:textId="3C5209FA" w:rsidR="0069247F" w:rsidRDefault="0069247F" w:rsidP="0069247F">
      <w:pPr>
        <w:pStyle w:val="Akapitzlist"/>
        <w:suppressAutoHyphens/>
        <w:ind w:left="360" w:firstLine="207"/>
        <w:rPr>
          <w:rFonts w:ascii="Verdana" w:hAnsi="Verdana"/>
          <w:sz w:val="18"/>
          <w:szCs w:val="18"/>
          <w:lang w:eastAsia="x-none"/>
        </w:rPr>
      </w:pPr>
      <w:r w:rsidRPr="001D7608">
        <w:rPr>
          <w:rFonts w:ascii="Verdana" w:hAnsi="Verdana"/>
          <w:sz w:val="18"/>
          <w:szCs w:val="18"/>
          <w:lang w:eastAsia="x-none"/>
        </w:rPr>
        <w:t>33141100-4 -opatrunki</w:t>
      </w:r>
    </w:p>
    <w:p w14:paraId="32559AAE" w14:textId="44FF0E70" w:rsidR="00765BFF" w:rsidRPr="001D7608" w:rsidRDefault="00765BFF" w:rsidP="0069247F">
      <w:pPr>
        <w:pStyle w:val="Akapitzlist"/>
        <w:suppressAutoHyphens/>
        <w:ind w:left="360" w:firstLine="20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18424000-7 – rękawice jednorazowe</w:t>
      </w:r>
    </w:p>
    <w:p w14:paraId="36070FB2" w14:textId="77777777" w:rsidR="0069247F" w:rsidRPr="0069247F" w:rsidRDefault="0069247F" w:rsidP="0069247F">
      <w:pPr>
        <w:suppressAutoHyphens/>
        <w:rPr>
          <w:rFonts w:ascii="Verdana" w:hAnsi="Verdana"/>
          <w:sz w:val="18"/>
          <w:szCs w:val="18"/>
          <w:lang w:eastAsia="x-none"/>
        </w:rPr>
      </w:pPr>
    </w:p>
    <w:p w14:paraId="68A59CCE" w14:textId="2E0397FE" w:rsidR="00C54DA7" w:rsidRPr="004D364A" w:rsidRDefault="00D34E4E" w:rsidP="00D34E4E">
      <w:pPr>
        <w:numPr>
          <w:ilvl w:val="1"/>
          <w:numId w:val="19"/>
        </w:numPr>
        <w:tabs>
          <w:tab w:val="num" w:pos="567"/>
        </w:tabs>
        <w:ind w:left="567" w:hanging="567"/>
        <w:rPr>
          <w:rFonts w:ascii="Verdana" w:hAnsi="Verdana"/>
          <w:b/>
          <w:sz w:val="18"/>
          <w:szCs w:val="18"/>
          <w:lang w:val="x-none"/>
        </w:rPr>
      </w:pPr>
      <w:r w:rsidRPr="004D364A">
        <w:rPr>
          <w:rFonts w:ascii="Verdana" w:hAnsi="Verdana"/>
          <w:sz w:val="18"/>
          <w:szCs w:val="18"/>
          <w:lang w:eastAsia="x-none"/>
        </w:rPr>
        <w:t xml:space="preserve">Zamawiający </w:t>
      </w:r>
      <w:r w:rsidRPr="004D364A">
        <w:rPr>
          <w:rFonts w:ascii="Verdana" w:hAnsi="Verdana"/>
          <w:b/>
          <w:bCs/>
          <w:sz w:val="18"/>
          <w:szCs w:val="18"/>
          <w:lang w:eastAsia="x-none"/>
        </w:rPr>
        <w:t>dopuszcza</w:t>
      </w:r>
      <w:r w:rsidRPr="004D364A">
        <w:rPr>
          <w:rFonts w:ascii="Verdana" w:hAnsi="Verdana"/>
          <w:sz w:val="18"/>
          <w:szCs w:val="18"/>
          <w:lang w:eastAsia="x-none"/>
        </w:rPr>
        <w:t xml:space="preserve"> możliwości złożenia oferty częściowej, </w:t>
      </w:r>
      <w:r w:rsidRPr="004D364A">
        <w:rPr>
          <w:rFonts w:ascii="Verdana" w:hAnsi="Verdana"/>
          <w:sz w:val="18"/>
          <w:szCs w:val="18"/>
          <w:lang w:val="x-none"/>
        </w:rPr>
        <w:t xml:space="preserve">zgodnie z podziałem </w:t>
      </w:r>
      <w:r w:rsidRPr="004D364A">
        <w:rPr>
          <w:rFonts w:ascii="Verdana" w:hAnsi="Verdana"/>
          <w:sz w:val="18"/>
          <w:szCs w:val="18"/>
        </w:rPr>
        <w:t xml:space="preserve">Zamawiającego na </w:t>
      </w:r>
      <w:r w:rsidRPr="004D364A">
        <w:rPr>
          <w:rFonts w:ascii="Verdana" w:hAnsi="Verdana"/>
          <w:b/>
          <w:sz w:val="18"/>
          <w:szCs w:val="18"/>
        </w:rPr>
        <w:t xml:space="preserve">Pakiety I – </w:t>
      </w:r>
      <w:r w:rsidR="00CD1453">
        <w:rPr>
          <w:rFonts w:ascii="Verdana" w:hAnsi="Verdana"/>
          <w:b/>
          <w:sz w:val="18"/>
          <w:szCs w:val="18"/>
        </w:rPr>
        <w:t>V</w:t>
      </w:r>
      <w:r w:rsidRPr="004D364A">
        <w:rPr>
          <w:rFonts w:ascii="Verdana" w:hAnsi="Verdana"/>
          <w:b/>
          <w:sz w:val="18"/>
          <w:szCs w:val="18"/>
        </w:rPr>
        <w:t>II.</w:t>
      </w:r>
    </w:p>
    <w:p w14:paraId="446BFA26" w14:textId="110A22E5" w:rsidR="00D34E4E" w:rsidRPr="004D364A" w:rsidRDefault="00D34E4E" w:rsidP="00D34E4E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val="x-none" w:eastAsia="x-none"/>
        </w:rPr>
      </w:pPr>
      <w:r w:rsidRPr="004D364A">
        <w:rPr>
          <w:rFonts w:ascii="Verdana" w:hAnsi="Verdana"/>
          <w:sz w:val="18"/>
          <w:szCs w:val="18"/>
          <w:lang w:val="x-none" w:eastAsia="x-none"/>
        </w:rPr>
        <w:t>Ofertę można składać w odniesieniu do</w:t>
      </w:r>
      <w:r w:rsidRPr="004D364A">
        <w:rPr>
          <w:rFonts w:ascii="Verdana" w:hAnsi="Verdana"/>
          <w:sz w:val="18"/>
          <w:szCs w:val="18"/>
          <w:lang w:eastAsia="x-none"/>
        </w:rPr>
        <w:t xml:space="preserve"> jednego</w:t>
      </w:r>
      <w:r w:rsidR="00C0615E" w:rsidRPr="004D364A">
        <w:rPr>
          <w:rFonts w:ascii="Verdana" w:hAnsi="Verdana"/>
          <w:sz w:val="18"/>
          <w:szCs w:val="18"/>
          <w:lang w:eastAsia="x-none"/>
        </w:rPr>
        <w:t xml:space="preserve"> </w:t>
      </w:r>
      <w:r w:rsidRPr="004D364A">
        <w:rPr>
          <w:rFonts w:ascii="Verdana" w:hAnsi="Verdana"/>
          <w:sz w:val="18"/>
          <w:szCs w:val="18"/>
          <w:lang w:eastAsia="x-none"/>
        </w:rPr>
        <w:t>lub</w:t>
      </w:r>
      <w:r w:rsidRPr="004D364A">
        <w:rPr>
          <w:rFonts w:ascii="Verdana" w:hAnsi="Verdana"/>
          <w:sz w:val="18"/>
          <w:szCs w:val="18"/>
          <w:lang w:val="x-none" w:eastAsia="x-none"/>
        </w:rPr>
        <w:t xml:space="preserve"> </w:t>
      </w:r>
      <w:r w:rsidRPr="004D364A">
        <w:rPr>
          <w:rFonts w:ascii="Verdana" w:hAnsi="Verdana"/>
          <w:sz w:val="18"/>
          <w:szCs w:val="18"/>
          <w:lang w:eastAsia="x-none"/>
        </w:rPr>
        <w:t>wszystkich</w:t>
      </w:r>
      <w:r w:rsidRPr="004D364A">
        <w:rPr>
          <w:rFonts w:ascii="Verdana" w:hAnsi="Verdana"/>
          <w:sz w:val="18"/>
          <w:szCs w:val="18"/>
          <w:lang w:val="x-none" w:eastAsia="x-none"/>
        </w:rPr>
        <w:t xml:space="preserve"> </w:t>
      </w:r>
      <w:r w:rsidRPr="004D364A">
        <w:rPr>
          <w:rFonts w:ascii="Verdana" w:hAnsi="Verdana"/>
          <w:sz w:val="18"/>
          <w:szCs w:val="18"/>
          <w:lang w:eastAsia="x-none"/>
        </w:rPr>
        <w:t>pakietów</w:t>
      </w:r>
      <w:r w:rsidRPr="004D364A">
        <w:rPr>
          <w:rFonts w:ascii="Verdana" w:hAnsi="Verdana"/>
          <w:sz w:val="18"/>
          <w:szCs w:val="18"/>
          <w:lang w:val="x-none" w:eastAsia="x-none"/>
        </w:rPr>
        <w:t xml:space="preserve"> zamówienia.</w:t>
      </w:r>
    </w:p>
    <w:p w14:paraId="3BFBC2C6" w14:textId="4B41C0A6" w:rsidR="00D34E4E" w:rsidRPr="004D364A" w:rsidRDefault="00D34E4E" w:rsidP="00D34E4E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val="x-none" w:eastAsia="x-none"/>
        </w:rPr>
      </w:pPr>
      <w:r w:rsidRPr="004D364A">
        <w:rPr>
          <w:rFonts w:ascii="Verdana" w:hAnsi="Verdana"/>
          <w:sz w:val="18"/>
          <w:szCs w:val="18"/>
          <w:lang w:val="x-none" w:eastAsia="x-none"/>
        </w:rPr>
        <w:t>Nie dopuszcza się jednak dzielenia zamówienia w ramach pojedynczego Pakietu, co będzie traktowane jako złożenie oferty niepełnej i spowoduje odrzucenie oferty w ramach danego Pakietu.</w:t>
      </w:r>
    </w:p>
    <w:p w14:paraId="4AE2BF32" w14:textId="7B7BFFC5" w:rsidR="00E0046F" w:rsidRPr="00C54DA7" w:rsidRDefault="00E0046F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C54DA7">
        <w:rPr>
          <w:rFonts w:ascii="Verdana" w:hAnsi="Verdana" w:cs="Arial"/>
          <w:sz w:val="18"/>
          <w:szCs w:val="18"/>
        </w:rPr>
        <w:t xml:space="preserve">Zamawiający </w:t>
      </w:r>
      <w:r w:rsidRPr="00C54DA7">
        <w:rPr>
          <w:rFonts w:ascii="Verdana" w:hAnsi="Verdana" w:cs="Arial"/>
          <w:b/>
          <w:sz w:val="18"/>
          <w:szCs w:val="18"/>
        </w:rPr>
        <w:t>nie dopuszcza</w:t>
      </w:r>
      <w:r w:rsidRPr="00C54DA7">
        <w:rPr>
          <w:rFonts w:ascii="Verdana" w:hAnsi="Verdana" w:cs="Arial"/>
          <w:sz w:val="18"/>
          <w:szCs w:val="18"/>
        </w:rPr>
        <w:t xml:space="preserve"> możliwości składania ofert wariantowych.  </w:t>
      </w:r>
    </w:p>
    <w:p w14:paraId="59ED5778" w14:textId="2D03BF66" w:rsidR="00BD25C4" w:rsidRPr="00EC280B" w:rsidRDefault="00E0046F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Zamawiający </w:t>
      </w:r>
      <w:r w:rsidR="00475F90" w:rsidRPr="00EC280B">
        <w:rPr>
          <w:rFonts w:ascii="Verdana" w:hAnsi="Verdana" w:cs="Arial"/>
          <w:b/>
          <w:sz w:val="18"/>
          <w:szCs w:val="18"/>
        </w:rPr>
        <w:t xml:space="preserve">nie </w:t>
      </w:r>
      <w:r w:rsidRPr="00EC280B">
        <w:rPr>
          <w:rFonts w:ascii="Verdana" w:hAnsi="Verdana" w:cs="Arial"/>
          <w:b/>
          <w:sz w:val="18"/>
          <w:szCs w:val="18"/>
        </w:rPr>
        <w:t>przewiduje</w:t>
      </w:r>
      <w:r w:rsidRPr="00EC280B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EC280B">
        <w:rPr>
          <w:rFonts w:ascii="Verdana" w:hAnsi="Verdana" w:cs="Arial"/>
          <w:b/>
          <w:sz w:val="18"/>
          <w:szCs w:val="18"/>
        </w:rPr>
        <w:t>w art.</w:t>
      </w:r>
      <w:r w:rsidR="00721D7C" w:rsidRPr="00EC280B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EC280B">
        <w:rPr>
          <w:rFonts w:ascii="Verdana" w:hAnsi="Verdana" w:cs="Arial"/>
          <w:b/>
          <w:sz w:val="18"/>
          <w:szCs w:val="18"/>
        </w:rPr>
        <w:t>214</w:t>
      </w:r>
      <w:r w:rsidRPr="00EC280B">
        <w:rPr>
          <w:rFonts w:ascii="Verdana" w:hAnsi="Verdana" w:cs="Arial"/>
          <w:b/>
          <w:sz w:val="18"/>
          <w:szCs w:val="18"/>
        </w:rPr>
        <w:t xml:space="preserve"> ust.</w:t>
      </w:r>
      <w:r w:rsidR="003E7AD0" w:rsidRPr="00EC280B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EC280B">
        <w:rPr>
          <w:rFonts w:ascii="Verdana" w:hAnsi="Verdana" w:cs="Arial"/>
          <w:b/>
          <w:sz w:val="18"/>
          <w:szCs w:val="18"/>
        </w:rPr>
        <w:t>1</w:t>
      </w:r>
      <w:r w:rsidRPr="00EC280B">
        <w:rPr>
          <w:rFonts w:ascii="Verdana" w:hAnsi="Verdana" w:cs="Arial"/>
          <w:b/>
          <w:sz w:val="18"/>
          <w:szCs w:val="18"/>
        </w:rPr>
        <w:t xml:space="preserve"> pkt </w:t>
      </w:r>
      <w:r w:rsidR="00FA5C18" w:rsidRPr="00EC280B">
        <w:rPr>
          <w:rFonts w:ascii="Verdana" w:hAnsi="Verdana" w:cs="Arial"/>
          <w:b/>
          <w:sz w:val="18"/>
          <w:szCs w:val="18"/>
        </w:rPr>
        <w:t>8</w:t>
      </w:r>
      <w:r w:rsidR="00475F90" w:rsidRPr="00EC280B">
        <w:rPr>
          <w:rFonts w:ascii="Verdana" w:hAnsi="Verdana" w:cs="Arial"/>
          <w:b/>
          <w:sz w:val="18"/>
          <w:szCs w:val="18"/>
        </w:rPr>
        <w:t xml:space="preserve"> ustawy PZP.</w:t>
      </w:r>
    </w:p>
    <w:p w14:paraId="5B36A09B" w14:textId="7F10D30E" w:rsidR="00BD25C4" w:rsidRPr="007D557C" w:rsidRDefault="00BD25C4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Zamawiający </w:t>
      </w:r>
      <w:r w:rsidRPr="005E52C4">
        <w:rPr>
          <w:rFonts w:ascii="Verdana" w:hAnsi="Verdana" w:cs="Arial"/>
          <w:b/>
          <w:sz w:val="18"/>
          <w:szCs w:val="18"/>
        </w:rPr>
        <w:t>nie zastrzega</w:t>
      </w:r>
      <w:r>
        <w:rPr>
          <w:rFonts w:ascii="Verdana" w:hAnsi="Verdana" w:cs="Arial"/>
          <w:sz w:val="18"/>
          <w:szCs w:val="18"/>
        </w:rPr>
        <w:t xml:space="preserve"> obowią</w:t>
      </w:r>
      <w:r w:rsidR="00475F90">
        <w:rPr>
          <w:rFonts w:ascii="Verdana" w:hAnsi="Verdana" w:cs="Arial"/>
          <w:sz w:val="18"/>
          <w:szCs w:val="18"/>
        </w:rPr>
        <w:t>zku osobistego wykonania przez W</w:t>
      </w:r>
      <w:r>
        <w:rPr>
          <w:rFonts w:ascii="Verdana" w:hAnsi="Verdana" w:cs="Arial"/>
          <w:sz w:val="18"/>
          <w:szCs w:val="18"/>
        </w:rPr>
        <w:t>ykonawcę kluczowych części zamówienia</w:t>
      </w:r>
      <w:r w:rsidR="00475F90">
        <w:rPr>
          <w:rFonts w:ascii="Verdana" w:hAnsi="Verdana" w:cs="Arial"/>
          <w:sz w:val="18"/>
          <w:szCs w:val="18"/>
        </w:rPr>
        <w:t>, związanych z rozmieszczeniem i montażem przedmiotu zamówienia.</w:t>
      </w:r>
    </w:p>
    <w:p w14:paraId="2E37E980" w14:textId="77777777" w:rsidR="006E6452" w:rsidRDefault="00343F4A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0A4B9F1A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10D5F896" w14:textId="49F0746A" w:rsidR="004D364A" w:rsidRPr="00CD1453" w:rsidRDefault="00397CAA" w:rsidP="00CD145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567" w:hanging="567"/>
        <w:rPr>
          <w:rFonts w:ascii="Verdana" w:hAnsi="Verdana" w:cs="Tahoma"/>
          <w:sz w:val="18"/>
          <w:szCs w:val="18"/>
        </w:rPr>
      </w:pPr>
      <w:r w:rsidRPr="00397CAA">
        <w:rPr>
          <w:rFonts w:ascii="Verdana" w:hAnsi="Verdana" w:cs="Tahoma"/>
          <w:sz w:val="18"/>
          <w:szCs w:val="18"/>
        </w:rPr>
        <w:t>Termin realizacji zamówienia</w:t>
      </w:r>
      <w:r>
        <w:rPr>
          <w:rFonts w:ascii="Verdana" w:hAnsi="Verdana" w:cs="Tahoma"/>
          <w:sz w:val="18"/>
          <w:szCs w:val="18"/>
        </w:rPr>
        <w:t>:</w:t>
      </w:r>
      <w:r w:rsidRPr="00397CAA">
        <w:rPr>
          <w:rFonts w:ascii="Verdana" w:hAnsi="Verdana" w:cs="Tahoma"/>
          <w:sz w:val="18"/>
          <w:szCs w:val="18"/>
        </w:rPr>
        <w:t xml:space="preserve"> </w:t>
      </w:r>
    </w:p>
    <w:p w14:paraId="011BCA44" w14:textId="41E96461" w:rsidR="00651DEB" w:rsidRDefault="00CD1453" w:rsidP="0077384A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Tahoma"/>
          <w:sz w:val="18"/>
          <w:szCs w:val="18"/>
        </w:rPr>
      </w:pPr>
      <w:bookmarkStart w:id="1" w:name="_Hlk73537389"/>
      <w:r w:rsidRPr="00A871FA">
        <w:rPr>
          <w:rFonts w:ascii="Verdana" w:hAnsi="Verdana" w:cs="Tahoma"/>
          <w:sz w:val="18"/>
          <w:szCs w:val="18"/>
        </w:rPr>
        <w:t>Zamówienia będą realizowane sukcesywnie, w zależności od potrzeb, w okresie maksymalnie 12 miesięcy licząc od daty podpisania umowy, lub do wyczerpania kwoty wartości umowy, ale nie dłużej niż 12 miesięcy.</w:t>
      </w:r>
      <w:bookmarkEnd w:id="1"/>
    </w:p>
    <w:p w14:paraId="31BCA77E" w14:textId="77777777" w:rsidR="0077384A" w:rsidRPr="0077384A" w:rsidRDefault="0077384A" w:rsidP="0077384A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Tahoma"/>
          <w:sz w:val="18"/>
          <w:szCs w:val="18"/>
        </w:rPr>
      </w:pPr>
    </w:p>
    <w:p w14:paraId="0533B9DF" w14:textId="3011464B" w:rsidR="00FD3A15" w:rsidRDefault="00FD3A15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890FB27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</w:p>
    <w:p w14:paraId="55D175C1" w14:textId="77777777" w:rsidR="00FF33A7" w:rsidRPr="001E777D" w:rsidRDefault="00C87749" w:rsidP="007717B1">
      <w:pPr>
        <w:pStyle w:val="pkt"/>
        <w:numPr>
          <w:ilvl w:val="1"/>
          <w:numId w:val="25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7717B1">
      <w:pPr>
        <w:pStyle w:val="pkt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57B2799F" w:rsidR="00C87749" w:rsidRPr="000B2229" w:rsidRDefault="00FF33A7" w:rsidP="007717B1">
      <w:pPr>
        <w:pStyle w:val="pkt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7717B1">
      <w:pPr>
        <w:pStyle w:val="pkt"/>
        <w:numPr>
          <w:ilvl w:val="1"/>
          <w:numId w:val="25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EC280B" w:rsidRDefault="00C663A8" w:rsidP="007717B1">
      <w:pPr>
        <w:pStyle w:val="pkt"/>
        <w:numPr>
          <w:ilvl w:val="0"/>
          <w:numId w:val="23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EC280B" w:rsidRDefault="00361CB9" w:rsidP="007717B1">
      <w:pPr>
        <w:pStyle w:val="pkt"/>
        <w:numPr>
          <w:ilvl w:val="0"/>
          <w:numId w:val="23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EC280B">
        <w:rPr>
          <w:rFonts w:ascii="Verdana" w:hAnsi="Verdana" w:cs="Arial"/>
          <w:sz w:val="18"/>
          <w:szCs w:val="18"/>
        </w:rPr>
        <w:t xml:space="preserve">gospodarczej lub </w:t>
      </w:r>
      <w:r w:rsidRPr="00EC280B">
        <w:rPr>
          <w:rFonts w:ascii="Verdana" w:hAnsi="Verdana" w:cs="Arial"/>
          <w:sz w:val="18"/>
          <w:szCs w:val="18"/>
        </w:rPr>
        <w:t xml:space="preserve">zawodowej, o ile wynika to z odrębnych przepisów, </w:t>
      </w:r>
    </w:p>
    <w:p w14:paraId="03C3D915" w14:textId="77777777" w:rsidR="00361CB9" w:rsidRPr="00EC280B" w:rsidRDefault="00361CB9" w:rsidP="007717B1">
      <w:pPr>
        <w:pStyle w:val="pkt"/>
        <w:numPr>
          <w:ilvl w:val="0"/>
          <w:numId w:val="23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EC280B" w:rsidRDefault="00361CB9" w:rsidP="007717B1">
      <w:pPr>
        <w:pStyle w:val="pkt"/>
        <w:numPr>
          <w:ilvl w:val="0"/>
          <w:numId w:val="23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zdolności technicznej lub zawodowej.</w:t>
      </w:r>
    </w:p>
    <w:p w14:paraId="0819D375" w14:textId="77777777" w:rsidR="00361CB9" w:rsidRPr="00EC280B" w:rsidRDefault="00361CB9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61D1E17B" w14:textId="587819B7" w:rsidR="00361CB9" w:rsidRPr="00BA68C2" w:rsidRDefault="00361CB9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EC280B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EC280B">
        <w:rPr>
          <w:rFonts w:ascii="Verdana" w:hAnsi="Verdana" w:cs="Arial"/>
          <w:sz w:val="18"/>
          <w:szCs w:val="18"/>
        </w:rPr>
        <w:br/>
        <w:t xml:space="preserve">w </w:t>
      </w:r>
      <w:r w:rsidRPr="00BA68C2">
        <w:rPr>
          <w:rFonts w:ascii="Verdana" w:hAnsi="Verdana" w:cs="Arial"/>
          <w:sz w:val="18"/>
          <w:szCs w:val="18"/>
        </w:rPr>
        <w:t>postępowaniu i zawarcia umowy w sprawie zamówienia publicznego.</w:t>
      </w:r>
    </w:p>
    <w:p w14:paraId="51FACF30" w14:textId="77777777" w:rsidR="00BA68C2" w:rsidRPr="00BA68C2" w:rsidRDefault="00BA68C2" w:rsidP="00BA68C2">
      <w:pPr>
        <w:numPr>
          <w:ilvl w:val="0"/>
          <w:numId w:val="24"/>
        </w:numPr>
        <w:ind w:left="709" w:hanging="425"/>
        <w:rPr>
          <w:rFonts w:ascii="Verdana" w:hAnsi="Verdana" w:cs="Arial"/>
          <w:b/>
          <w:bCs/>
          <w:sz w:val="18"/>
          <w:szCs w:val="18"/>
        </w:rPr>
      </w:pPr>
      <w:r w:rsidRPr="00BA68C2">
        <w:rPr>
          <w:rFonts w:ascii="Verdana" w:hAnsi="Verdana" w:cs="Arial"/>
          <w:sz w:val="18"/>
          <w:szCs w:val="18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DEB3F2E" w14:textId="77777777" w:rsidR="00BA68C2" w:rsidRPr="00BA68C2" w:rsidRDefault="00BA68C2" w:rsidP="00BA68C2">
      <w:pPr>
        <w:ind w:left="709"/>
        <w:rPr>
          <w:rFonts w:ascii="Verdana" w:hAnsi="Verdana" w:cs="Arial"/>
          <w:sz w:val="18"/>
          <w:szCs w:val="18"/>
        </w:rPr>
      </w:pPr>
      <w:r w:rsidRPr="00BA68C2">
        <w:rPr>
          <w:rFonts w:ascii="Verdana" w:hAnsi="Verdana" w:cs="Arial"/>
          <w:sz w:val="18"/>
          <w:szCs w:val="18"/>
        </w:rPr>
        <w:t xml:space="preserve">Jeżeli Pełnomocnictwo jest sporządzone w postaci papierowej i opatrzone własnoręcznym podpisem, poświadczenia zgodności cyfrowego odwzorowania dokonuje mocodawca (kwalifikowanym podpisem </w:t>
      </w:r>
      <w:r w:rsidRPr="00BA68C2">
        <w:rPr>
          <w:rFonts w:ascii="Verdana" w:hAnsi="Verdana" w:cs="Arial"/>
          <w:sz w:val="18"/>
          <w:szCs w:val="18"/>
        </w:rPr>
        <w:lastRenderedPageBreak/>
        <w:t>elektronicznym lub podpisem zaufanym lub podpisem osobistym) lub notariusz (kwalifikowanym podpisem elektronicznym).</w:t>
      </w:r>
    </w:p>
    <w:p w14:paraId="64E379E9" w14:textId="77777777" w:rsidR="00BA68C2" w:rsidRPr="00BA68C2" w:rsidRDefault="00BA68C2" w:rsidP="00BA68C2">
      <w:pPr>
        <w:ind w:left="709"/>
        <w:rPr>
          <w:rFonts w:ascii="Verdana" w:hAnsi="Verdana" w:cs="Arial"/>
          <w:b/>
          <w:bCs/>
          <w:sz w:val="18"/>
          <w:szCs w:val="18"/>
        </w:rPr>
      </w:pPr>
      <w:r w:rsidRPr="00BA68C2">
        <w:rPr>
          <w:rFonts w:ascii="Verdana" w:hAnsi="Verdana" w:cs="Arial"/>
          <w:sz w:val="18"/>
          <w:szCs w:val="18"/>
        </w:rPr>
        <w:t>Pełnomocnictwo w szczególności zawiera informacje dotyczące:</w:t>
      </w:r>
    </w:p>
    <w:p w14:paraId="05C8D450" w14:textId="77777777" w:rsidR="00BA68C2" w:rsidRPr="00BA68C2" w:rsidRDefault="00BA68C2" w:rsidP="00BA68C2">
      <w:pPr>
        <w:numPr>
          <w:ilvl w:val="0"/>
          <w:numId w:val="40"/>
        </w:numPr>
        <w:ind w:left="1134"/>
        <w:rPr>
          <w:rFonts w:ascii="Verdana" w:hAnsi="Verdana" w:cs="Arial"/>
          <w:b/>
          <w:bCs/>
          <w:sz w:val="18"/>
          <w:szCs w:val="18"/>
        </w:rPr>
      </w:pPr>
      <w:r w:rsidRPr="00BA68C2">
        <w:rPr>
          <w:rFonts w:ascii="Verdana" w:hAnsi="Verdana" w:cs="Arial"/>
          <w:sz w:val="18"/>
          <w:szCs w:val="18"/>
        </w:rPr>
        <w:t>postępowania o zamówienie publiczne, którego dotyczą,</w:t>
      </w:r>
    </w:p>
    <w:p w14:paraId="0485AD6D" w14:textId="77777777" w:rsidR="00BA68C2" w:rsidRPr="00BA68C2" w:rsidRDefault="00BA68C2" w:rsidP="00BA68C2">
      <w:pPr>
        <w:numPr>
          <w:ilvl w:val="0"/>
          <w:numId w:val="40"/>
        </w:numPr>
        <w:ind w:left="1134"/>
        <w:rPr>
          <w:rFonts w:ascii="Verdana" w:hAnsi="Verdana" w:cs="Arial"/>
          <w:sz w:val="18"/>
          <w:szCs w:val="18"/>
        </w:rPr>
      </w:pPr>
      <w:r w:rsidRPr="00BA68C2">
        <w:rPr>
          <w:rFonts w:ascii="Verdana" w:hAnsi="Verdana" w:cs="Arial"/>
          <w:sz w:val="18"/>
          <w:szCs w:val="18"/>
        </w:rPr>
        <w:t>wszystkich wykonawców ubiegających się wspólnie o udzielenie zamówienia wymienionych z nazwy z określeniem adresu siedziby,</w:t>
      </w:r>
    </w:p>
    <w:p w14:paraId="175AD018" w14:textId="77777777" w:rsidR="00BA68C2" w:rsidRPr="00BA68C2" w:rsidRDefault="00BA68C2" w:rsidP="00BA68C2">
      <w:pPr>
        <w:numPr>
          <w:ilvl w:val="0"/>
          <w:numId w:val="40"/>
        </w:numPr>
        <w:ind w:left="1134"/>
        <w:rPr>
          <w:rFonts w:ascii="Verdana" w:hAnsi="Verdana" w:cs="Arial"/>
          <w:sz w:val="18"/>
          <w:szCs w:val="18"/>
        </w:rPr>
      </w:pPr>
      <w:r w:rsidRPr="00BA68C2">
        <w:rPr>
          <w:rFonts w:ascii="Verdana" w:hAnsi="Verdana" w:cs="Arial"/>
          <w:sz w:val="18"/>
          <w:szCs w:val="18"/>
        </w:rPr>
        <w:t>ustanowionego pełnomocnika oraz zakresu jego umocowania.</w:t>
      </w:r>
    </w:p>
    <w:p w14:paraId="11EDE39E" w14:textId="77777777" w:rsidR="00BA68C2" w:rsidRPr="0064649F" w:rsidRDefault="00BA68C2" w:rsidP="00BA68C2">
      <w:pPr>
        <w:ind w:left="774"/>
        <w:rPr>
          <w:rFonts w:ascii="Verdana" w:hAnsi="Verdana" w:cs="Arial"/>
          <w:sz w:val="18"/>
          <w:szCs w:val="18"/>
        </w:rPr>
      </w:pPr>
      <w:r w:rsidRPr="00BA68C2">
        <w:rPr>
          <w:rFonts w:ascii="Verdana" w:hAnsi="Verdana" w:cs="Arial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Przepisy dotyczące wykonawcy stosuje się odpowiednio do wykonawców wspólnie ubiegających się o udzielenie zamówienia.</w:t>
      </w:r>
    </w:p>
    <w:p w14:paraId="3AF7CD23" w14:textId="4D6C9567" w:rsidR="00361CB9" w:rsidRDefault="00361CB9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E777D" w:rsidRDefault="00361CB9" w:rsidP="007717B1">
      <w:pPr>
        <w:pStyle w:val="pkt"/>
        <w:numPr>
          <w:ilvl w:val="1"/>
          <w:numId w:val="25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1E777D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7717B1">
      <w:pPr>
        <w:numPr>
          <w:ilvl w:val="0"/>
          <w:numId w:val="26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1E777D" w:rsidRDefault="00397CAA" w:rsidP="007717B1">
      <w:pPr>
        <w:numPr>
          <w:ilvl w:val="0"/>
          <w:numId w:val="26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2" w:name="_Hlk60754045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5EAF8E22" w14:textId="37316123" w:rsidR="003A6E6E" w:rsidRPr="00AC731B" w:rsidRDefault="003A6E6E" w:rsidP="007717B1">
      <w:pPr>
        <w:numPr>
          <w:ilvl w:val="0"/>
          <w:numId w:val="26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3" w:name="_Hlk61858905"/>
      <w:bookmarkStart w:id="4" w:name="_Hlk535480873"/>
      <w:bookmarkEnd w:id="2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c) SWZ</w:t>
      </w:r>
      <w:bookmarkEnd w:id="3"/>
      <w:r w:rsidRPr="001E777D">
        <w:rPr>
          <w:rFonts w:ascii="Verdana" w:hAnsi="Verdana" w:cs="Arial"/>
          <w:bCs/>
          <w:sz w:val="18"/>
          <w:szCs w:val="18"/>
        </w:rPr>
        <w:t>.</w:t>
      </w:r>
    </w:p>
    <w:p w14:paraId="6AA16D17" w14:textId="46A0E98B" w:rsidR="007F2028" w:rsidRPr="00D34E4E" w:rsidRDefault="00AC731B" w:rsidP="00D34E4E">
      <w:pPr>
        <w:numPr>
          <w:ilvl w:val="0"/>
          <w:numId w:val="26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 xml:space="preserve">Zamawiający nie określa warunku udziału w postępowaniu, o którym mowa w ust. 5.2 pkt 1 lit. </w:t>
      </w:r>
      <w:r>
        <w:rPr>
          <w:rFonts w:ascii="Verdana" w:hAnsi="Verdana" w:cs="Arial"/>
          <w:bCs/>
          <w:sz w:val="18"/>
          <w:szCs w:val="18"/>
        </w:rPr>
        <w:t>d</w:t>
      </w:r>
      <w:r w:rsidRPr="001E777D">
        <w:rPr>
          <w:rFonts w:ascii="Verdana" w:hAnsi="Verdana" w:cs="Arial"/>
          <w:bCs/>
          <w:sz w:val="18"/>
          <w:szCs w:val="18"/>
        </w:rPr>
        <w:t>) SWZ</w:t>
      </w:r>
      <w:bookmarkEnd w:id="4"/>
    </w:p>
    <w:p w14:paraId="262C53B6" w14:textId="77777777" w:rsidR="00D34E4E" w:rsidRPr="00D34E4E" w:rsidRDefault="00D34E4E" w:rsidP="00D34E4E">
      <w:pPr>
        <w:autoSpaceDE w:val="0"/>
        <w:autoSpaceDN w:val="0"/>
        <w:rPr>
          <w:rFonts w:ascii="Verdana" w:hAnsi="Verdana" w:cs="Arial"/>
          <w:bCs/>
          <w:i/>
          <w:sz w:val="18"/>
          <w:szCs w:val="18"/>
        </w:rPr>
      </w:pPr>
    </w:p>
    <w:p w14:paraId="3E536F04" w14:textId="4072ACBF" w:rsidR="002E79CD" w:rsidRPr="002420AF" w:rsidRDefault="00C87749" w:rsidP="007717B1">
      <w:pPr>
        <w:pStyle w:val="pkt"/>
        <w:numPr>
          <w:ilvl w:val="1"/>
          <w:numId w:val="4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2420AF">
        <w:rPr>
          <w:rFonts w:ascii="Verdana" w:hAnsi="Verdana" w:cs="Arial"/>
          <w:b/>
          <w:color w:val="0000FF"/>
          <w:sz w:val="18"/>
          <w:szCs w:val="18"/>
        </w:rPr>
        <w:t xml:space="preserve">Podstawy wykluczenia, o których mowa w art. </w:t>
      </w:r>
      <w:r w:rsidR="001D7985" w:rsidRPr="002420AF">
        <w:rPr>
          <w:rFonts w:ascii="Verdana" w:hAnsi="Verdana" w:cs="Arial"/>
          <w:b/>
          <w:color w:val="0000FF"/>
          <w:sz w:val="18"/>
          <w:szCs w:val="18"/>
        </w:rPr>
        <w:t>108</w:t>
      </w:r>
      <w:r w:rsidR="00F36C6F" w:rsidRPr="002420AF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Pr="002420AF">
        <w:rPr>
          <w:rFonts w:ascii="Verdana" w:hAnsi="Verdana" w:cs="Arial"/>
          <w:b/>
          <w:color w:val="0000FF"/>
          <w:sz w:val="18"/>
          <w:szCs w:val="18"/>
        </w:rPr>
        <w:t>ustawy PZP</w:t>
      </w:r>
    </w:p>
    <w:p w14:paraId="610F9038" w14:textId="645489BB" w:rsidR="00C87749" w:rsidRPr="00EC280B" w:rsidRDefault="00C87749" w:rsidP="007717B1">
      <w:pPr>
        <w:pStyle w:val="pkt"/>
        <w:numPr>
          <w:ilvl w:val="1"/>
          <w:numId w:val="41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b/>
          <w:sz w:val="18"/>
          <w:szCs w:val="18"/>
        </w:rPr>
      </w:pPr>
      <w:r w:rsidRPr="008B0F7F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>
        <w:rPr>
          <w:rFonts w:ascii="Verdana" w:hAnsi="Verdana" w:cs="Arial"/>
          <w:b/>
          <w:sz w:val="18"/>
          <w:szCs w:val="18"/>
        </w:rPr>
        <w:t>108</w:t>
      </w:r>
      <w:r w:rsidRPr="008B0F7F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8B0F7F">
        <w:rPr>
          <w:rFonts w:ascii="Verdana" w:hAnsi="Verdana" w:cs="Arial"/>
          <w:b/>
          <w:sz w:val="18"/>
          <w:szCs w:val="18"/>
        </w:rPr>
        <w:t>1</w:t>
      </w:r>
      <w:r w:rsidRPr="008B0F7F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8B0F7F">
        <w:rPr>
          <w:rFonts w:ascii="Verdana" w:hAnsi="Verdana" w:cs="Arial"/>
          <w:b/>
          <w:sz w:val="18"/>
          <w:szCs w:val="18"/>
        </w:rPr>
        <w:t xml:space="preserve"> </w:t>
      </w:r>
      <w:r w:rsidR="002E79CD">
        <w:rPr>
          <w:rFonts w:ascii="Verdana" w:hAnsi="Verdana" w:cs="Arial"/>
          <w:b/>
          <w:sz w:val="18"/>
          <w:szCs w:val="18"/>
        </w:rPr>
        <w:t xml:space="preserve">wyklucza </w:t>
      </w:r>
      <w:r w:rsidR="002E79CD" w:rsidRPr="00EC280B">
        <w:rPr>
          <w:rFonts w:ascii="Verdana" w:hAnsi="Verdana" w:cs="Arial"/>
          <w:b/>
          <w:sz w:val="18"/>
          <w:szCs w:val="18"/>
        </w:rPr>
        <w:t>się</w:t>
      </w:r>
      <w:r w:rsidR="00480590" w:rsidRPr="00EC280B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EC280B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EC280B" w:rsidRDefault="008B0F7F" w:rsidP="007717B1">
      <w:pPr>
        <w:numPr>
          <w:ilvl w:val="0"/>
          <w:numId w:val="2"/>
        </w:numPr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EC280B" w:rsidRDefault="003A0E5E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EC280B" w:rsidRDefault="003A0E5E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EC280B" w:rsidRDefault="002420AF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</w:t>
      </w:r>
      <w:r w:rsidR="00CF0414" w:rsidRPr="00EC280B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EC280B" w:rsidRDefault="00CF0414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EC280B" w:rsidRDefault="00CF0414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EC280B" w:rsidRDefault="00CF0414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EC280B" w:rsidRDefault="00CF0414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EC280B" w:rsidRDefault="00CF0414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lastRenderedPageBreak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EC280B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EC280B" w:rsidRDefault="008B0F7F" w:rsidP="007717B1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EC280B">
        <w:rPr>
          <w:rFonts w:ascii="Verdana" w:hAnsi="Verdana" w:cs="Arial"/>
          <w:sz w:val="18"/>
          <w:szCs w:val="18"/>
        </w:rPr>
        <w:t>1</w:t>
      </w:r>
      <w:r w:rsidRPr="00EC280B">
        <w:rPr>
          <w:rFonts w:ascii="Verdana" w:hAnsi="Verdana" w:cs="Arial"/>
          <w:sz w:val="18"/>
          <w:szCs w:val="18"/>
        </w:rPr>
        <w:t xml:space="preserve">; </w:t>
      </w:r>
    </w:p>
    <w:p w14:paraId="71C9200A" w14:textId="27BDF252" w:rsidR="008B0F7F" w:rsidRPr="00EC280B" w:rsidRDefault="008B0F7F" w:rsidP="007717B1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EC280B">
        <w:rPr>
          <w:rFonts w:ascii="Verdana" w:hAnsi="Verdana" w:cs="Arial"/>
          <w:sz w:val="18"/>
          <w:szCs w:val="18"/>
        </w:rPr>
        <w:t xml:space="preserve">odpowiednio </w:t>
      </w:r>
      <w:r w:rsidR="00E745F9" w:rsidRPr="00EC280B">
        <w:rPr>
          <w:rFonts w:ascii="Verdana" w:hAnsi="Verdana" w:cs="Arial"/>
          <w:sz w:val="18"/>
          <w:szCs w:val="18"/>
        </w:rPr>
        <w:t>przed upływem</w:t>
      </w:r>
      <w:r w:rsidR="00CF0414" w:rsidRPr="00EC280B">
        <w:rPr>
          <w:rFonts w:ascii="Verdana" w:hAnsi="Verdana" w:cs="Arial"/>
          <w:sz w:val="18"/>
          <w:szCs w:val="18"/>
        </w:rPr>
        <w:t xml:space="preserve"> terminu składania ofert </w:t>
      </w:r>
      <w:r w:rsidRPr="00EC280B">
        <w:rPr>
          <w:rFonts w:ascii="Verdana" w:hAnsi="Verdana" w:cs="Arial"/>
          <w:sz w:val="18"/>
          <w:szCs w:val="18"/>
        </w:rPr>
        <w:t>dokonał płatności należnych podatków, opłat lub składek na ubezpieczeni</w:t>
      </w:r>
      <w:r w:rsidR="002420AF" w:rsidRPr="00EC280B">
        <w:rPr>
          <w:rFonts w:ascii="Verdana" w:hAnsi="Verdana" w:cs="Arial"/>
          <w:sz w:val="18"/>
          <w:szCs w:val="18"/>
        </w:rPr>
        <w:t>e</w:t>
      </w:r>
      <w:r w:rsidRPr="00EC280B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EC280B" w:rsidRDefault="008B0F7F" w:rsidP="007717B1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wobec którego </w:t>
      </w:r>
      <w:r w:rsidR="00BC65DD" w:rsidRPr="00EC280B">
        <w:rPr>
          <w:rFonts w:ascii="Verdana" w:hAnsi="Verdana" w:cs="Arial"/>
          <w:sz w:val="18"/>
          <w:szCs w:val="18"/>
        </w:rPr>
        <w:t xml:space="preserve">prawomocnie </w:t>
      </w:r>
      <w:r w:rsidRPr="00EC280B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EC280B" w:rsidRDefault="00BC65DD" w:rsidP="007717B1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EC280B" w:rsidRDefault="00BC65DD" w:rsidP="007717B1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8F5A046" w14:textId="77777777" w:rsidR="00BC65DD" w:rsidRPr="00EC280B" w:rsidRDefault="00BC65DD" w:rsidP="00C87749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5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5"/>
    </w:p>
    <w:p w14:paraId="57FBDC9D" w14:textId="4F888A4B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</w:t>
      </w:r>
    </w:p>
    <w:p w14:paraId="029E1E50" w14:textId="4F510C40" w:rsidR="00371B70" w:rsidRPr="00EC280B" w:rsidRDefault="00EC280B" w:rsidP="007717B1">
      <w:pPr>
        <w:pStyle w:val="pkt"/>
        <w:numPr>
          <w:ilvl w:val="1"/>
          <w:numId w:val="42"/>
        </w:numPr>
        <w:ind w:left="567" w:hanging="567"/>
        <w:rPr>
          <w:rFonts w:ascii="Verdana" w:hAnsi="Verdana" w:cs="Arial"/>
          <w:bCs/>
          <w:sz w:val="18"/>
          <w:szCs w:val="18"/>
        </w:rPr>
      </w:pPr>
      <w:r w:rsidRPr="00EC280B">
        <w:rPr>
          <w:rFonts w:ascii="Verdana" w:hAnsi="Verdana" w:cs="Arial"/>
          <w:bCs/>
          <w:sz w:val="18"/>
          <w:szCs w:val="18"/>
        </w:rPr>
        <w:t>Zamawiający</w:t>
      </w:r>
      <w:r w:rsidR="00371B70" w:rsidRPr="00EC280B">
        <w:rPr>
          <w:rFonts w:ascii="Verdana" w:hAnsi="Verdana" w:cs="Arial"/>
          <w:bCs/>
          <w:sz w:val="18"/>
          <w:szCs w:val="18"/>
        </w:rPr>
        <w:t xml:space="preserve"> nie wymaga przedłożenia podmiotowych środków dowodowych.</w:t>
      </w:r>
    </w:p>
    <w:p w14:paraId="7B14E70B" w14:textId="7F372BF4" w:rsidR="008E0874" w:rsidRPr="00371B70" w:rsidRDefault="008E0874" w:rsidP="007717B1">
      <w:pPr>
        <w:pStyle w:val="pkt"/>
        <w:numPr>
          <w:ilvl w:val="1"/>
          <w:numId w:val="42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371B70">
        <w:rPr>
          <w:rFonts w:ascii="Verdana" w:hAnsi="Verdana" w:cs="Arial"/>
          <w:color w:val="000000"/>
          <w:sz w:val="18"/>
          <w:szCs w:val="18"/>
        </w:rPr>
        <w:t xml:space="preserve">Wykonawca nie podlega wykluczeniu, jeżeli zamawiający oceni czy podjęte przez wykonawcę czynności, </w:t>
      </w:r>
      <w:r w:rsidRPr="00EC280B">
        <w:rPr>
          <w:rFonts w:ascii="Verdana" w:hAnsi="Verdana" w:cs="Arial"/>
          <w:sz w:val="18"/>
          <w:szCs w:val="18"/>
        </w:rPr>
        <w:t xml:space="preserve">o których mowa w art. 110 ust. 2 </w:t>
      </w:r>
      <w:proofErr w:type="spellStart"/>
      <w:r w:rsidRPr="00EC280B">
        <w:rPr>
          <w:rFonts w:ascii="Verdana" w:hAnsi="Verdana" w:cs="Arial"/>
          <w:sz w:val="18"/>
          <w:szCs w:val="18"/>
        </w:rPr>
        <w:t>Pzp</w:t>
      </w:r>
      <w:proofErr w:type="spellEnd"/>
      <w:r w:rsidRPr="00EC280B">
        <w:rPr>
          <w:rFonts w:ascii="Verdana" w:hAnsi="Verdana" w:cs="Arial"/>
          <w:sz w:val="18"/>
          <w:szCs w:val="18"/>
        </w:rPr>
        <w:t xml:space="preserve"> są wystarczające do wykazania jego rzetelności, uwzględniając </w:t>
      </w:r>
      <w:r w:rsidRPr="00371B70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</w:t>
      </w:r>
      <w:proofErr w:type="spellStart"/>
      <w:r w:rsidRPr="00371B70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371B70">
        <w:rPr>
          <w:rFonts w:ascii="Verdana" w:hAnsi="Verdana" w:cs="Arial"/>
          <w:color w:val="000000"/>
          <w:sz w:val="18"/>
          <w:szCs w:val="18"/>
        </w:rPr>
        <w:t xml:space="preserve">, nie są wystarczające do wykazania jego rzetelności, zamawiający wyklucza wykonawcę. </w:t>
      </w:r>
    </w:p>
    <w:p w14:paraId="22E21D34" w14:textId="77777777" w:rsidR="005674E7" w:rsidRPr="005674E7" w:rsidRDefault="005674E7" w:rsidP="005674E7">
      <w:pPr>
        <w:pStyle w:val="pkt"/>
        <w:autoSpaceDE w:val="0"/>
        <w:autoSpaceDN w:val="0"/>
        <w:adjustRightInd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6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6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1DB8C224" w14:textId="77777777" w:rsidR="00D62FFA" w:rsidRPr="00D62FFA" w:rsidRDefault="000E1E56" w:rsidP="007717B1">
      <w:pPr>
        <w:pStyle w:val="Akapitzlist"/>
        <w:numPr>
          <w:ilvl w:val="0"/>
          <w:numId w:val="48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 w:rsidRPr="00474994">
        <w:rPr>
          <w:rFonts w:ascii="Verdana" w:hAnsi="Verdana" w:cs="Arial"/>
          <w:bCs/>
          <w:sz w:val="18"/>
          <w:szCs w:val="18"/>
        </w:rPr>
        <w:t>W celu potwierdzenia spełniania przez oferowane dostawy w</w:t>
      </w:r>
      <w:r w:rsidR="00493F2D" w:rsidRPr="00474994">
        <w:rPr>
          <w:rFonts w:ascii="Verdana" w:hAnsi="Verdana" w:cs="Arial"/>
          <w:bCs/>
          <w:sz w:val="18"/>
          <w:szCs w:val="18"/>
        </w:rPr>
        <w:t>ymagań Z</w:t>
      </w:r>
      <w:r w:rsidRPr="00474994">
        <w:rPr>
          <w:rFonts w:ascii="Verdana" w:hAnsi="Verdana" w:cs="Arial"/>
          <w:bCs/>
          <w:sz w:val="18"/>
          <w:szCs w:val="18"/>
        </w:rPr>
        <w:t>amawiający żąda od wykonawcy</w:t>
      </w:r>
      <w:r w:rsidR="00A02F5D" w:rsidRPr="00474994">
        <w:rPr>
          <w:rFonts w:ascii="Verdana" w:hAnsi="Verdana" w:cs="Arial"/>
          <w:bCs/>
          <w:sz w:val="18"/>
          <w:szCs w:val="18"/>
        </w:rPr>
        <w:t xml:space="preserve"> </w:t>
      </w:r>
      <w:r w:rsidR="00BC5566" w:rsidRPr="00474994">
        <w:rPr>
          <w:rFonts w:ascii="Verdana" w:hAnsi="Verdana" w:cs="Arial"/>
          <w:bCs/>
          <w:sz w:val="18"/>
          <w:szCs w:val="18"/>
        </w:rPr>
        <w:t xml:space="preserve">wraz </w:t>
      </w:r>
      <w:r w:rsidR="00A02F5D" w:rsidRPr="00474994">
        <w:rPr>
          <w:rFonts w:ascii="Verdana" w:hAnsi="Verdana" w:cs="Arial"/>
          <w:bCs/>
          <w:sz w:val="18"/>
          <w:szCs w:val="18"/>
        </w:rPr>
        <w:t>z ofertą</w:t>
      </w:r>
      <w:r w:rsidR="00D62FFA">
        <w:rPr>
          <w:rFonts w:ascii="Verdana" w:hAnsi="Verdana" w:cs="Arial"/>
          <w:bCs/>
          <w:sz w:val="18"/>
          <w:szCs w:val="18"/>
        </w:rPr>
        <w:t>:</w:t>
      </w:r>
    </w:p>
    <w:p w14:paraId="500FFFAC" w14:textId="7ADF0A50" w:rsidR="000E1E56" w:rsidRPr="00D62FFA" w:rsidRDefault="00D62FFA" w:rsidP="00D62FFA">
      <w:pPr>
        <w:pStyle w:val="Akapitzlist"/>
        <w:autoSpaceDE w:val="0"/>
        <w:autoSpaceDN w:val="0"/>
        <w:ind w:left="567"/>
        <w:rPr>
          <w:rFonts w:ascii="Verdana" w:hAnsi="Verdana" w:cs="Arial"/>
          <w:bCs/>
          <w:color w:val="FF0000"/>
          <w:sz w:val="18"/>
          <w:szCs w:val="18"/>
        </w:rPr>
      </w:pPr>
      <w:r w:rsidRPr="00474994">
        <w:rPr>
          <w:rFonts w:ascii="Verdana" w:hAnsi="Verdana" w:cs="Arial"/>
          <w:bCs/>
          <w:sz w:val="18"/>
          <w:szCs w:val="18"/>
        </w:rPr>
        <w:t>Zamawiający</w:t>
      </w:r>
      <w:r>
        <w:rPr>
          <w:rFonts w:ascii="Verdana" w:hAnsi="Verdana" w:cs="Arial"/>
          <w:bCs/>
          <w:sz w:val="18"/>
          <w:szCs w:val="18"/>
        </w:rPr>
        <w:t xml:space="preserve"> nie</w:t>
      </w:r>
      <w:r w:rsidRPr="00474994">
        <w:rPr>
          <w:rFonts w:ascii="Verdana" w:hAnsi="Verdana" w:cs="Arial"/>
          <w:bCs/>
          <w:sz w:val="18"/>
          <w:szCs w:val="18"/>
        </w:rPr>
        <w:t xml:space="preserve"> żąda od wykonawcy</w:t>
      </w:r>
      <w:r>
        <w:rPr>
          <w:rFonts w:ascii="Verdana" w:hAnsi="Verdana" w:cs="Arial"/>
          <w:bCs/>
          <w:sz w:val="18"/>
          <w:szCs w:val="18"/>
        </w:rPr>
        <w:t xml:space="preserve"> przedmiotowych środków dowodowych.</w:t>
      </w:r>
    </w:p>
    <w:p w14:paraId="550869B2" w14:textId="5ADE02B4" w:rsidR="00D62FFA" w:rsidRDefault="00D62FFA" w:rsidP="00D62FFA">
      <w:pPr>
        <w:autoSpaceDE w:val="0"/>
        <w:autoSpaceDN w:val="0"/>
        <w:rPr>
          <w:rFonts w:ascii="Verdana" w:hAnsi="Verdana" w:cs="Arial"/>
          <w:bCs/>
          <w:color w:val="FF0000"/>
          <w:sz w:val="18"/>
          <w:szCs w:val="18"/>
        </w:rPr>
      </w:pPr>
    </w:p>
    <w:p w14:paraId="121AACDA" w14:textId="2465EB88" w:rsidR="00D62FFA" w:rsidRDefault="00D62FFA" w:rsidP="00D62FFA">
      <w:pPr>
        <w:autoSpaceDE w:val="0"/>
        <w:autoSpaceDN w:val="0"/>
        <w:rPr>
          <w:rFonts w:ascii="Verdana" w:hAnsi="Verdana" w:cs="Arial"/>
          <w:bCs/>
          <w:color w:val="FF0000"/>
          <w:sz w:val="18"/>
          <w:szCs w:val="18"/>
        </w:rPr>
      </w:pPr>
    </w:p>
    <w:p w14:paraId="50D75EBB" w14:textId="77777777" w:rsidR="00D62FFA" w:rsidRPr="00D62FFA" w:rsidRDefault="00D62FFA" w:rsidP="00D62FFA">
      <w:pPr>
        <w:autoSpaceDE w:val="0"/>
        <w:autoSpaceDN w:val="0"/>
        <w:ind w:left="0"/>
        <w:rPr>
          <w:rFonts w:ascii="Verdana" w:hAnsi="Verdana" w:cs="Arial"/>
          <w:bCs/>
          <w:color w:val="FF0000"/>
          <w:sz w:val="18"/>
          <w:szCs w:val="18"/>
        </w:rPr>
      </w:pPr>
    </w:p>
    <w:p w14:paraId="4C7D47C1" w14:textId="2E8AEB5B" w:rsidR="00E71523" w:rsidRPr="00EC280B" w:rsidRDefault="00E71523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74994">
        <w:rPr>
          <w:rFonts w:ascii="Verdana" w:hAnsi="Verdana" w:cs="Arial"/>
          <w:b/>
          <w:color w:val="0000FF"/>
          <w:sz w:val="18"/>
          <w:szCs w:val="18"/>
        </w:rPr>
        <w:t>Zasady składania</w:t>
      </w:r>
      <w:r w:rsidRPr="00EC280B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7" w:name="_Hlk60773220"/>
      <w:r w:rsidR="00DE3E5A" w:rsidRPr="00EC280B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7"/>
      <w:r w:rsidR="00DE3E5A" w:rsidRPr="00EC280B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EC280B">
        <w:rPr>
          <w:rFonts w:ascii="Verdana" w:hAnsi="Verdana" w:cs="Arial"/>
          <w:b/>
          <w:color w:val="0000FF"/>
          <w:sz w:val="18"/>
          <w:szCs w:val="18"/>
        </w:rPr>
        <w:t>oświadczeń i dokumentów oraz wyboru oferty</w:t>
      </w:r>
    </w:p>
    <w:p w14:paraId="5BA33D82" w14:textId="60DDFEE2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  <w:r w:rsidR="00E745F9">
        <w:rPr>
          <w:rFonts w:ascii="Verdana" w:hAnsi="Verdana" w:cs="Arial"/>
          <w:b/>
          <w:color w:val="0000FF"/>
          <w:sz w:val="18"/>
          <w:szCs w:val="18"/>
        </w:rPr>
        <w:t>--------</w:t>
      </w:r>
      <w:r w:rsidR="00EC280B">
        <w:rPr>
          <w:rFonts w:ascii="Verdana" w:hAnsi="Verdana" w:cs="Arial"/>
          <w:b/>
          <w:color w:val="0000FF"/>
          <w:sz w:val="18"/>
          <w:szCs w:val="18"/>
        </w:rPr>
        <w:t>---------------------------</w:t>
      </w:r>
    </w:p>
    <w:p w14:paraId="254D2D37" w14:textId="10D71BCC" w:rsidR="00B14527" w:rsidRPr="004F05EF" w:rsidRDefault="00E71523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lastRenderedPageBreak/>
        <w:t xml:space="preserve">Do oferty Wykonawca dołącza oświadczenie </w:t>
      </w:r>
      <w:r w:rsidR="00741DFA" w:rsidRPr="004F05EF">
        <w:rPr>
          <w:rFonts w:ascii="Verdana" w:hAnsi="Verdana" w:cs="Arial"/>
          <w:sz w:val="18"/>
          <w:szCs w:val="18"/>
        </w:rPr>
        <w:t>o niepodleganiu wykluczeniu</w:t>
      </w:r>
      <w:r w:rsidR="00310B56">
        <w:rPr>
          <w:rFonts w:ascii="Verdana" w:hAnsi="Verdana" w:cs="Arial"/>
          <w:sz w:val="18"/>
          <w:szCs w:val="18"/>
        </w:rPr>
        <w:t>.</w:t>
      </w:r>
    </w:p>
    <w:p w14:paraId="13212727" w14:textId="27520B85" w:rsidR="00F3053F" w:rsidRPr="004F05EF" w:rsidRDefault="00F3053F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ind w:left="567" w:hanging="578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W przypadku wspólnego ubiegania się o zamówienie przez wykonawców, </w:t>
      </w:r>
      <w:r w:rsidR="0018460B" w:rsidRPr="004F05EF">
        <w:rPr>
          <w:rFonts w:ascii="Verdana" w:hAnsi="Verdana" w:cs="Arial"/>
          <w:sz w:val="18"/>
          <w:szCs w:val="18"/>
        </w:rPr>
        <w:t>oświadczenie o którym mowa w ust. 8.1</w:t>
      </w:r>
      <w:r w:rsidR="009605D8" w:rsidRPr="004F05EF">
        <w:rPr>
          <w:rFonts w:ascii="Verdana" w:hAnsi="Verdana" w:cs="Arial"/>
          <w:sz w:val="18"/>
          <w:szCs w:val="18"/>
        </w:rPr>
        <w:t xml:space="preserve"> </w:t>
      </w:r>
      <w:r w:rsidRPr="004F05EF">
        <w:rPr>
          <w:rFonts w:ascii="Verdana" w:hAnsi="Verdana" w:cs="Arial"/>
          <w:sz w:val="18"/>
          <w:szCs w:val="18"/>
        </w:rPr>
        <w:t xml:space="preserve">składa każdy z wykonawców. </w:t>
      </w:r>
      <w:r w:rsidR="0018460B" w:rsidRPr="004F05EF">
        <w:rPr>
          <w:rFonts w:ascii="Verdana" w:hAnsi="Verdana" w:cs="Arial"/>
          <w:sz w:val="18"/>
          <w:szCs w:val="18"/>
        </w:rPr>
        <w:t>Oświadczenia</w:t>
      </w:r>
      <w:r w:rsidRPr="004F05EF">
        <w:rPr>
          <w:rFonts w:ascii="Verdana" w:hAnsi="Verdana" w:cs="Arial"/>
          <w:sz w:val="18"/>
          <w:szCs w:val="18"/>
        </w:rPr>
        <w:t xml:space="preserve"> potwierdzają brak podstaw wykluczenia.</w:t>
      </w:r>
    </w:p>
    <w:p w14:paraId="6D78F347" w14:textId="3F87FB65" w:rsidR="00EB3FA4" w:rsidRDefault="00EB3FA4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49250B">
        <w:rPr>
          <w:rFonts w:ascii="Verdana" w:hAnsi="Verdana" w:cs="Arial"/>
          <w:sz w:val="18"/>
          <w:szCs w:val="18"/>
        </w:rPr>
        <w:t xml:space="preserve">Jeżeli wykonawca nie złożył </w:t>
      </w:r>
      <w:r w:rsidR="00CA381D" w:rsidRPr="0049250B">
        <w:rPr>
          <w:rFonts w:ascii="Verdana" w:hAnsi="Verdana" w:cs="Arial"/>
          <w:sz w:val="18"/>
          <w:szCs w:val="18"/>
        </w:rPr>
        <w:t>oświadczenia</w:t>
      </w:r>
      <w:r w:rsidRPr="0049250B">
        <w:rPr>
          <w:rFonts w:ascii="Verdana" w:hAnsi="Verdana" w:cs="Arial"/>
          <w:sz w:val="18"/>
          <w:szCs w:val="18"/>
        </w:rPr>
        <w:t xml:space="preserve">, o którym mowa w ust. 8.1. SWZ, innych dokumentów lub oświadczeń składanych w postępowaniu lub są one niekompletne lub zawierają błędy, zamawiający wzywa wykonawcę odpowiednio do ich złożenia, poprawienia lub uzupełnienia w wyznaczonym terminie, chyba że </w:t>
      </w:r>
      <w:r w:rsidR="0077727D" w:rsidRPr="0049250B">
        <w:rPr>
          <w:rFonts w:ascii="Verdana" w:hAnsi="Verdana" w:cs="Arial"/>
          <w:sz w:val="18"/>
          <w:szCs w:val="18"/>
        </w:rPr>
        <w:t>oferta wykonawcy podlega odrzuceniu bez względu na ich</w:t>
      </w:r>
      <w:r w:rsidRPr="0049250B">
        <w:rPr>
          <w:rFonts w:ascii="Verdana" w:hAnsi="Verdana" w:cs="Arial"/>
          <w:sz w:val="18"/>
          <w:szCs w:val="18"/>
        </w:rPr>
        <w:t xml:space="preserve"> złożeni</w:t>
      </w:r>
      <w:r w:rsidR="0077727D" w:rsidRPr="0049250B">
        <w:rPr>
          <w:rFonts w:ascii="Verdana" w:hAnsi="Verdana" w:cs="Arial"/>
          <w:sz w:val="18"/>
          <w:szCs w:val="18"/>
        </w:rPr>
        <w:t>e</w:t>
      </w:r>
      <w:r w:rsidRPr="0049250B">
        <w:rPr>
          <w:rFonts w:ascii="Verdana" w:hAnsi="Verdana" w:cs="Arial"/>
          <w:sz w:val="18"/>
          <w:szCs w:val="18"/>
        </w:rPr>
        <w:t>, uzupełnieni</w:t>
      </w:r>
      <w:r w:rsidR="0077727D" w:rsidRPr="0049250B">
        <w:rPr>
          <w:rFonts w:ascii="Verdana" w:hAnsi="Verdana" w:cs="Arial"/>
          <w:sz w:val="18"/>
          <w:szCs w:val="18"/>
        </w:rPr>
        <w:t>e</w:t>
      </w:r>
      <w:r w:rsidRPr="0049250B">
        <w:rPr>
          <w:rFonts w:ascii="Verdana" w:hAnsi="Verdana" w:cs="Arial"/>
          <w:sz w:val="18"/>
          <w:szCs w:val="18"/>
        </w:rPr>
        <w:t xml:space="preserve"> lub poprawieni</w:t>
      </w:r>
      <w:r w:rsidR="0077727D" w:rsidRPr="0049250B">
        <w:rPr>
          <w:rFonts w:ascii="Verdana" w:hAnsi="Verdana" w:cs="Arial"/>
          <w:sz w:val="18"/>
          <w:szCs w:val="18"/>
        </w:rPr>
        <w:t>e lub</w:t>
      </w:r>
      <w:r w:rsidRPr="0049250B">
        <w:rPr>
          <w:rFonts w:ascii="Verdana" w:hAnsi="Verdana" w:cs="Arial"/>
          <w:sz w:val="18"/>
          <w:szCs w:val="18"/>
        </w:rPr>
        <w:t xml:space="preserve"> zachodzą przesłanki unieważnieni</w:t>
      </w:r>
      <w:r w:rsidR="008B4386" w:rsidRPr="0049250B">
        <w:rPr>
          <w:rFonts w:ascii="Verdana" w:hAnsi="Verdana" w:cs="Arial"/>
          <w:sz w:val="18"/>
          <w:szCs w:val="18"/>
        </w:rPr>
        <w:t>a</w:t>
      </w:r>
      <w:r w:rsidRPr="0049250B">
        <w:rPr>
          <w:rFonts w:ascii="Verdana" w:hAnsi="Verdana" w:cs="Arial"/>
          <w:sz w:val="18"/>
          <w:szCs w:val="18"/>
        </w:rPr>
        <w:t xml:space="preserve"> postępowania.</w:t>
      </w:r>
    </w:p>
    <w:p w14:paraId="68F476B0" w14:textId="610286FB" w:rsidR="00C02069" w:rsidRPr="00EC280B" w:rsidRDefault="00C02069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Zamawiający może  żądać wyjaśnień dotyczących</w:t>
      </w:r>
      <w:r w:rsidR="004E243D" w:rsidRPr="00EC280B">
        <w:rPr>
          <w:rFonts w:ascii="Verdana" w:hAnsi="Verdana" w:cs="Arial"/>
          <w:sz w:val="18"/>
          <w:szCs w:val="18"/>
        </w:rPr>
        <w:t xml:space="preserve"> treści oświadczenia, o którym mowa w ust. 8.1, lub innych dokumentów lub oświadczeń składanych w postępowaniu.</w:t>
      </w:r>
    </w:p>
    <w:p w14:paraId="5419D3D7" w14:textId="77777777" w:rsidR="00EB3FA4" w:rsidRPr="00BD17C2" w:rsidRDefault="00EB3FA4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BD17C2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4E0D1B13" w14:textId="22C9FCE8" w:rsidR="00AA3575" w:rsidRPr="002D2CCA" w:rsidRDefault="00EC280B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D92507" w:rsidRPr="004E243D">
        <w:rPr>
          <w:rFonts w:ascii="Verdana" w:hAnsi="Verdana" w:cs="Arial"/>
          <w:sz w:val="18"/>
          <w:szCs w:val="18"/>
        </w:rPr>
        <w:t xml:space="preserve">rzedmiotowe środki dowodowe </w:t>
      </w:r>
      <w:r w:rsidR="00D92507" w:rsidRPr="002D2CCA">
        <w:rPr>
          <w:rFonts w:ascii="Verdana" w:hAnsi="Verdana" w:cs="Arial"/>
          <w:sz w:val="18"/>
          <w:szCs w:val="18"/>
        </w:rPr>
        <w:t>oraz inne dokumenty lub oświadczenia, sporządzone w języku obcym przekazuje się wraz z tłumaczeniem na język polski.</w:t>
      </w:r>
    </w:p>
    <w:p w14:paraId="27C9396C" w14:textId="06A21DC2" w:rsidR="007E6F58" w:rsidRPr="002D2CCA" w:rsidRDefault="007E6F58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W przypadku gdy </w:t>
      </w:r>
      <w:r w:rsidRPr="00D9523F">
        <w:rPr>
          <w:rFonts w:ascii="Verdana" w:hAnsi="Verdana" w:cs="Arial"/>
          <w:sz w:val="18"/>
          <w:szCs w:val="18"/>
        </w:rPr>
        <w:t xml:space="preserve">przedmiotowe środki dowodowe, </w:t>
      </w:r>
      <w:r w:rsidRPr="002D2CCA">
        <w:rPr>
          <w:rFonts w:ascii="Verdana" w:hAnsi="Verdana" w:cs="Arial"/>
          <w:sz w:val="18"/>
          <w:szCs w:val="18"/>
        </w:rPr>
        <w:t>inne dokumenty, lub dokumenty potwierdzające umocowanie do reprezentowania odpowiednio wykonawcy, wykonawców wspólnie ubiegających się o udzielenie zamówienia publicznego,</w:t>
      </w:r>
      <w:r w:rsidR="00EC280B">
        <w:rPr>
          <w:rFonts w:ascii="Verdana" w:hAnsi="Verdana" w:cs="Arial"/>
          <w:sz w:val="18"/>
          <w:szCs w:val="18"/>
        </w:rPr>
        <w:t xml:space="preserve"> </w:t>
      </w:r>
      <w:r w:rsidRPr="002D2CCA">
        <w:rPr>
          <w:rFonts w:ascii="Verdana" w:hAnsi="Verdana" w:cs="Arial"/>
          <w:sz w:val="18"/>
          <w:szCs w:val="18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 lub podwykonawca, zwane dalej „upoważnionymi podmiotami”, jako dokument elektroniczny, przekazuje się ten dokument.</w:t>
      </w:r>
    </w:p>
    <w:p w14:paraId="2EDE3FA1" w14:textId="6DEB282C" w:rsidR="007E6F58" w:rsidRPr="002D2CCA" w:rsidRDefault="007E6F58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33615F">
        <w:rPr>
          <w:rFonts w:ascii="Verdana" w:hAnsi="Verdana" w:cs="Arial"/>
          <w:sz w:val="18"/>
          <w:szCs w:val="18"/>
        </w:rPr>
        <w:t xml:space="preserve"> lub</w:t>
      </w:r>
      <w:r w:rsidR="00B57B0D">
        <w:rPr>
          <w:rFonts w:ascii="Verdana" w:hAnsi="Verdana" w:cs="Arial"/>
          <w:sz w:val="18"/>
          <w:szCs w:val="18"/>
        </w:rPr>
        <w:t xml:space="preserve"> </w:t>
      </w:r>
      <w:bookmarkStart w:id="8" w:name="_Hlk64275134"/>
      <w:r w:rsidR="00B57B0D">
        <w:rPr>
          <w:rFonts w:ascii="Verdana" w:hAnsi="Verdana" w:cs="Arial"/>
          <w:sz w:val="18"/>
          <w:szCs w:val="18"/>
        </w:rPr>
        <w:t>podpisem zaufanym lub podpisem osobistym</w:t>
      </w:r>
      <w:bookmarkEnd w:id="8"/>
      <w:r w:rsidR="0059148D"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papierowej.</w:t>
      </w:r>
    </w:p>
    <w:p w14:paraId="0C851048" w14:textId="1541D269" w:rsidR="00AB512D" w:rsidRPr="002D2CCA" w:rsidRDefault="00AB512D" w:rsidP="007717B1">
      <w:pPr>
        <w:pStyle w:val="pkt"/>
        <w:numPr>
          <w:ilvl w:val="1"/>
          <w:numId w:val="27"/>
        </w:numPr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mowa w ust. </w:t>
      </w:r>
      <w:r w:rsidR="0059148D" w:rsidRPr="002D2CCA">
        <w:rPr>
          <w:rFonts w:ascii="Verdana" w:hAnsi="Verdana" w:cs="Arial"/>
          <w:sz w:val="18"/>
          <w:szCs w:val="18"/>
        </w:rPr>
        <w:t>8.</w:t>
      </w:r>
      <w:r w:rsidR="00305BE3">
        <w:rPr>
          <w:rFonts w:ascii="Verdana" w:hAnsi="Verdana" w:cs="Arial"/>
          <w:sz w:val="18"/>
          <w:szCs w:val="18"/>
        </w:rPr>
        <w:t>8</w:t>
      </w:r>
      <w:r w:rsidRPr="002D2CCA">
        <w:rPr>
          <w:rFonts w:ascii="Verdana" w:hAnsi="Verdana" w:cs="Arial"/>
          <w:sz w:val="18"/>
          <w:szCs w:val="18"/>
        </w:rPr>
        <w:t xml:space="preserve">, dokonuje w przypadku: </w:t>
      </w:r>
    </w:p>
    <w:p w14:paraId="67CE5892" w14:textId="1A8D0BD3" w:rsidR="00AB512D" w:rsidRPr="002D2CCA" w:rsidRDefault="00AB512D" w:rsidP="007717B1">
      <w:pPr>
        <w:numPr>
          <w:ilvl w:val="0"/>
          <w:numId w:val="50"/>
        </w:numPr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dokumentów potwierdzających umocowanie do reprezentowania – odpowiednio wykonawca, wykonawca wspólnie ubiegający się o udzielenie zamówienia lub podwykonawca, w zakresie lub dokumentów potwierdzających umocowanie do reprezentowania, które każdego z nich dotyczą; </w:t>
      </w:r>
    </w:p>
    <w:p w14:paraId="7228BEA4" w14:textId="5CA580CB" w:rsidR="00AB512D" w:rsidRPr="002D2CCA" w:rsidRDefault="00AB512D" w:rsidP="007717B1">
      <w:pPr>
        <w:numPr>
          <w:ilvl w:val="0"/>
          <w:numId w:val="50"/>
        </w:numPr>
        <w:ind w:left="709" w:hanging="349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20267F1C" w14:textId="15C19D69" w:rsidR="00AB512D" w:rsidRDefault="00AB512D" w:rsidP="007717B1">
      <w:pPr>
        <w:numPr>
          <w:ilvl w:val="0"/>
          <w:numId w:val="50"/>
        </w:numPr>
        <w:ind w:left="709" w:hanging="349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innych dokumentów</w:t>
      </w:r>
      <w:r w:rsidR="00C54CA0" w:rsidRPr="002D2CCA">
        <w:rPr>
          <w:rFonts w:ascii="Verdana" w:hAnsi="Verdana" w:cs="Arial"/>
          <w:sz w:val="18"/>
          <w:szCs w:val="18"/>
        </w:rPr>
        <w:t xml:space="preserve"> </w:t>
      </w:r>
      <w:r w:rsidRPr="002D2CCA">
        <w:rPr>
          <w:rFonts w:ascii="Verdana" w:hAnsi="Verdana" w:cs="Arial"/>
          <w:sz w:val="18"/>
          <w:szCs w:val="18"/>
        </w:rPr>
        <w:t xml:space="preserve">– odpowiednio wykonawca lub wykonawca wspólnie ubiegający się o udzielenie zamówienia, w zakresie dokumentów, które każdego z nich dotyczą. </w:t>
      </w:r>
    </w:p>
    <w:p w14:paraId="55FA1C45" w14:textId="3A3C532E" w:rsidR="00DA2FFF" w:rsidRPr="00DA2FFF" w:rsidRDefault="00DA2FFF" w:rsidP="00DA2FFF">
      <w:pPr>
        <w:pStyle w:val="pkt"/>
        <w:numPr>
          <w:ilvl w:val="1"/>
          <w:numId w:val="27"/>
        </w:numPr>
        <w:spacing w:before="0" w:after="0"/>
        <w:rPr>
          <w:rFonts w:ascii="Verdana" w:hAnsi="Verdana" w:cs="Arial"/>
          <w:sz w:val="18"/>
          <w:szCs w:val="18"/>
        </w:rPr>
      </w:pPr>
      <w:r w:rsidRPr="00DA2FFF">
        <w:rPr>
          <w:rFonts w:ascii="Verdana" w:hAnsi="Verdana" w:cs="Arial"/>
          <w:sz w:val="18"/>
          <w:szCs w:val="18"/>
        </w:rPr>
        <w:t>Pełnomocnictwo przekazuje się w postaci elektronicznej i opatruje się kwalifikowanym podpisem elektronicznym lub podpisem zaufanym lub podpisem osobistym.</w:t>
      </w:r>
    </w:p>
    <w:p w14:paraId="771B5DBA" w14:textId="33196317" w:rsidR="00DA2FFF" w:rsidRPr="009F377F" w:rsidRDefault="00DA2FFF" w:rsidP="00DA2FFF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9F377F">
        <w:rPr>
          <w:rFonts w:ascii="Verdana" w:hAnsi="Verdana" w:cs="Arial"/>
          <w:sz w:val="18"/>
          <w:szCs w:val="18"/>
        </w:rPr>
        <w:t>W przypadku gdy pełnomocnictwo, zostało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6FE7A087" w14:textId="3E13A95A" w:rsidR="00DA2FFF" w:rsidRPr="009F377F" w:rsidRDefault="00DA2FFF" w:rsidP="00DA2FFF">
      <w:pPr>
        <w:pStyle w:val="pkt"/>
        <w:numPr>
          <w:ilvl w:val="1"/>
          <w:numId w:val="27"/>
        </w:numPr>
        <w:spacing w:before="0" w:after="0"/>
        <w:rPr>
          <w:rFonts w:ascii="Verdana" w:hAnsi="Verdana" w:cs="Arial"/>
          <w:sz w:val="18"/>
          <w:szCs w:val="18"/>
        </w:rPr>
      </w:pPr>
      <w:r w:rsidRPr="009F377F">
        <w:rPr>
          <w:rFonts w:ascii="Verdana" w:hAnsi="Verdana" w:cs="Arial"/>
          <w:sz w:val="18"/>
          <w:szCs w:val="18"/>
        </w:rPr>
        <w:t>Poświadczenia zgodności cyfrowego odwzorowania z dokumentem w postaci papierowej o którym mowa w ust. 8.11, dokonuje w przypadku:</w:t>
      </w:r>
    </w:p>
    <w:p w14:paraId="240653E8" w14:textId="77777777" w:rsidR="00DA2FFF" w:rsidRPr="009F377F" w:rsidRDefault="00DA2FFF" w:rsidP="00DA2FFF">
      <w:pPr>
        <w:pStyle w:val="pkt"/>
        <w:numPr>
          <w:ilvl w:val="1"/>
          <w:numId w:val="54"/>
        </w:numPr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9F377F">
        <w:rPr>
          <w:rFonts w:ascii="Verdana" w:hAnsi="Verdana" w:cs="Arial"/>
          <w:sz w:val="18"/>
          <w:szCs w:val="18"/>
        </w:rPr>
        <w:lastRenderedPageBreak/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21CD9E4F" w14:textId="77777777" w:rsidR="00DA2FFF" w:rsidRPr="009F377F" w:rsidRDefault="00DA2FFF" w:rsidP="00DA2FFF">
      <w:pPr>
        <w:pStyle w:val="pkt"/>
        <w:numPr>
          <w:ilvl w:val="1"/>
          <w:numId w:val="54"/>
        </w:numPr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9F377F">
        <w:rPr>
          <w:rFonts w:ascii="Verdana" w:hAnsi="Verdana" w:cs="Arial"/>
          <w:sz w:val="18"/>
          <w:szCs w:val="18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FC0794C" w14:textId="49707226" w:rsidR="00DA2FFF" w:rsidRPr="009F377F" w:rsidRDefault="00DA2FFF" w:rsidP="00DA2FFF">
      <w:pPr>
        <w:pStyle w:val="pkt"/>
        <w:numPr>
          <w:ilvl w:val="1"/>
          <w:numId w:val="54"/>
        </w:numPr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9F377F">
        <w:rPr>
          <w:rFonts w:ascii="Verdana" w:hAnsi="Verdana" w:cs="Arial"/>
          <w:sz w:val="18"/>
          <w:szCs w:val="18"/>
        </w:rPr>
        <w:t>pełnomocnictwa -  mocodawca.</w:t>
      </w:r>
    </w:p>
    <w:p w14:paraId="7FE70D70" w14:textId="7A30F585" w:rsidR="00AB512D" w:rsidRPr="002D2CCA" w:rsidRDefault="00AB512D" w:rsidP="007717B1">
      <w:pPr>
        <w:pStyle w:val="pkt"/>
        <w:numPr>
          <w:ilvl w:val="1"/>
          <w:numId w:val="27"/>
        </w:numPr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mowa w ust. </w:t>
      </w:r>
      <w:r w:rsidR="0059148D" w:rsidRPr="002D2CCA">
        <w:rPr>
          <w:rFonts w:ascii="Verdana" w:hAnsi="Verdana" w:cs="Arial"/>
          <w:sz w:val="18"/>
          <w:szCs w:val="18"/>
        </w:rPr>
        <w:t>8.</w:t>
      </w:r>
      <w:r w:rsidR="00DA2FFF">
        <w:rPr>
          <w:rFonts w:ascii="Verdana" w:hAnsi="Verdana" w:cs="Arial"/>
          <w:sz w:val="18"/>
          <w:szCs w:val="18"/>
        </w:rPr>
        <w:t>8 oraz w ust. 8.11</w:t>
      </w:r>
      <w:r w:rsidRPr="002D2CCA">
        <w:rPr>
          <w:rFonts w:ascii="Verdana" w:hAnsi="Verdana" w:cs="Arial"/>
          <w:sz w:val="18"/>
          <w:szCs w:val="18"/>
        </w:rPr>
        <w:t xml:space="preserve">, może dokonać również notariusz. </w:t>
      </w:r>
    </w:p>
    <w:p w14:paraId="2835C6B0" w14:textId="4A5DE479" w:rsidR="00AB512D" w:rsidRPr="002D2CCA" w:rsidRDefault="00AB512D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E7FE7AC" w14:textId="45ADEDED" w:rsidR="00D203BE" w:rsidRPr="002D2CCA" w:rsidRDefault="00D203BE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Oferty, oświadczenia, o których mowa w art. 125 ust. 1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0F12E47B" w14:textId="08B5CB01" w:rsidR="00D203BE" w:rsidRPr="002D2CCA" w:rsidRDefault="00D203BE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Informacje, oświadczenia lub dokumenty, inne niż określone w ust. 8.</w:t>
      </w:r>
      <w:r w:rsidR="002D2CCA" w:rsidRPr="002D2CCA">
        <w:rPr>
          <w:rFonts w:ascii="Verdana" w:hAnsi="Verdana" w:cs="Arial"/>
          <w:sz w:val="18"/>
          <w:szCs w:val="18"/>
        </w:rPr>
        <w:t>1</w:t>
      </w:r>
      <w:r w:rsidR="00DA2FFF">
        <w:rPr>
          <w:rFonts w:ascii="Verdana" w:hAnsi="Verdana" w:cs="Arial"/>
          <w:sz w:val="18"/>
          <w:szCs w:val="18"/>
        </w:rPr>
        <w:t>5</w:t>
      </w:r>
      <w:r w:rsidRPr="002D2CCA">
        <w:rPr>
          <w:rFonts w:ascii="Verdana" w:hAnsi="Verdana" w:cs="Arial"/>
          <w:sz w:val="18"/>
          <w:szCs w:val="18"/>
        </w:rPr>
        <w:t xml:space="preserve">, przekazywane w postępowaniu, sporządza się w postaci elektronicznej, w formatach danych określonych w przepisach wydanych na podstawie </w:t>
      </w:r>
      <w:bookmarkStart w:id="9" w:name="_Hlk61259251"/>
      <w:r w:rsidRPr="002D2CCA">
        <w:rPr>
          <w:rFonts w:ascii="Verdana" w:hAnsi="Verdana" w:cs="Arial"/>
          <w:sz w:val="18"/>
          <w:szCs w:val="18"/>
        </w:rPr>
        <w:t>art. 18 ustawy z dnia 17 lutego 2005 r. o informatyzacji działalności podmiotów realizujących zadania publiczne</w:t>
      </w:r>
      <w:bookmarkEnd w:id="9"/>
      <w:r w:rsidRPr="002D2CCA">
        <w:rPr>
          <w:rFonts w:ascii="Verdana" w:hAnsi="Verdana" w:cs="Arial"/>
          <w:sz w:val="18"/>
          <w:szCs w:val="18"/>
        </w:rPr>
        <w:t xml:space="preserve"> lub jako tekst wpisany bezpośrednio do wiadomości przekazywanej przy użyciu środków komunikacji elektronicznej.</w:t>
      </w:r>
    </w:p>
    <w:p w14:paraId="47C3E642" w14:textId="427AFA3D" w:rsidR="00E71523" w:rsidRDefault="00E71523" w:rsidP="000A50B0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1314E1A9" w14:textId="4DB9A478" w:rsidR="009368A2" w:rsidRDefault="009368A2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312EC61B" w14:textId="62F133F9" w:rsidR="00A977D9" w:rsidRPr="00A977D9" w:rsidRDefault="00A977D9" w:rsidP="00A977D9">
      <w:pPr>
        <w:pStyle w:val="Akapitzlist"/>
        <w:numPr>
          <w:ilvl w:val="1"/>
          <w:numId w:val="53"/>
        </w:numPr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formularzy znajdujących się na stronie danego postępowania</w:t>
      </w:r>
      <w:r>
        <w:rPr>
          <w:rFonts w:ascii="Verdana" w:hAnsi="Verdana"/>
          <w:sz w:val="18"/>
          <w:szCs w:val="18"/>
        </w:rPr>
        <w:t xml:space="preserve">. Za datę przekazania (wpływu) oświadczeń, wniosków, zawiadomień oraz informacji przyjmuje się datę ich przesłania za pośrednictwem Platformy poprzez kliknięcie </w:t>
      </w:r>
      <w:r w:rsidRPr="00A977D9">
        <w:rPr>
          <w:rFonts w:ascii="Verdana" w:hAnsi="Verdana"/>
          <w:sz w:val="18"/>
          <w:szCs w:val="18"/>
        </w:rPr>
        <w:t xml:space="preserve">przycisku „Wyślij wiadomość do zamawiającego”, po </w:t>
      </w:r>
      <w:r>
        <w:rPr>
          <w:rFonts w:ascii="Verdana" w:hAnsi="Verdana"/>
          <w:sz w:val="18"/>
          <w:szCs w:val="18"/>
        </w:rPr>
        <w:t>których pojawi się komunikat, że wiadomość została wysłana do Zamawiającego.</w:t>
      </w:r>
    </w:p>
    <w:p w14:paraId="13D89572" w14:textId="60EB8DEC" w:rsidR="005919B7" w:rsidRPr="002162C9" w:rsidRDefault="005919B7" w:rsidP="005919B7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2162C9">
        <w:rPr>
          <w:rFonts w:ascii="Verdana" w:hAnsi="Verdana" w:cs="Arial"/>
          <w:sz w:val="18"/>
          <w:szCs w:val="18"/>
        </w:rPr>
        <w:t xml:space="preserve">Zamawiający będzie przekazywał Wykonawcom informacje </w:t>
      </w:r>
      <w:bookmarkStart w:id="10" w:name="_Hlk68176146"/>
      <w:r w:rsidRPr="005919B7">
        <w:rPr>
          <w:rFonts w:ascii="Verdana" w:hAnsi="Verdana" w:cs="Arial"/>
          <w:sz w:val="18"/>
          <w:szCs w:val="18"/>
        </w:rPr>
        <w:t>przy użyciu środków komunikacji elektronicznej</w:t>
      </w:r>
      <w:bookmarkEnd w:id="10"/>
      <w:r w:rsidRPr="005919B7">
        <w:rPr>
          <w:rFonts w:ascii="Verdana" w:hAnsi="Verdana" w:cs="Arial"/>
          <w:sz w:val="18"/>
          <w:szCs w:val="18"/>
        </w:rPr>
        <w:t xml:space="preserve"> za pośrednictwem Platformy. Informacje dotyczące</w:t>
      </w:r>
      <w:r w:rsidRPr="002162C9">
        <w:rPr>
          <w:rFonts w:ascii="Verdana" w:hAnsi="Verdana" w:cs="Arial"/>
          <w:sz w:val="18"/>
          <w:szCs w:val="18"/>
        </w:rPr>
        <w:t xml:space="preserve"> odpowiedzi na pytania, zmiany specyfikacji, zmiany terminu składania i otwarcia ofert Zamawiający będzie zamieszczał na Platformie w sekcji “Komunikaty”. Korespondencja, </w:t>
      </w:r>
      <w:r w:rsidRPr="005919B7">
        <w:rPr>
          <w:rFonts w:ascii="Verdana" w:hAnsi="Verdana" w:cs="Arial"/>
          <w:sz w:val="18"/>
          <w:szCs w:val="18"/>
        </w:rPr>
        <w:t>której zgodnie z obowiązującymi przepisami adresatem jest konkretny Wykonawca, będzie przekazywana przy użyciu środków komunikacji elektronicznej za</w:t>
      </w:r>
      <w:r w:rsidRPr="002162C9">
        <w:rPr>
          <w:rFonts w:ascii="Verdana" w:hAnsi="Verdana" w:cs="Arial"/>
          <w:sz w:val="18"/>
          <w:szCs w:val="18"/>
        </w:rPr>
        <w:t xml:space="preserve"> pośrednictwem Platformy do konkretnego Wykonawcy.</w:t>
      </w:r>
    </w:p>
    <w:p w14:paraId="13B14CB6" w14:textId="47B08B66" w:rsidR="005919B7" w:rsidRPr="00B627AA" w:rsidRDefault="005919B7" w:rsidP="005919B7">
      <w:pPr>
        <w:ind w:left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 xml:space="preserve">Ofertę wraz z wymaganymi dokumentami należy umieścić na Platformie pod adresem: https://platformazakupowa.pl/pn/umed_lodz  na stronie dotyczącej odpowiedniego postępowania. </w:t>
      </w:r>
    </w:p>
    <w:p w14:paraId="37F1F02F" w14:textId="4D1DBA7C" w:rsidR="007F1A0A" w:rsidRPr="00B627AA" w:rsidRDefault="00B627AA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lastRenderedPageBreak/>
        <w:t xml:space="preserve">W celu zadania pytania, </w:t>
      </w:r>
      <w:r w:rsidR="000171DB" w:rsidRPr="00B627AA">
        <w:rPr>
          <w:rFonts w:ascii="Verdana" w:hAnsi="Verdana" w:cs="Arial"/>
          <w:sz w:val="18"/>
          <w:szCs w:val="18"/>
        </w:rPr>
        <w:t xml:space="preserve">zmiany lub </w:t>
      </w:r>
      <w:r w:rsidRPr="00B627AA">
        <w:rPr>
          <w:rFonts w:ascii="Verdana" w:hAnsi="Verdana" w:cs="Arial"/>
          <w:sz w:val="18"/>
          <w:szCs w:val="18"/>
        </w:rPr>
        <w:t>wycofania</w:t>
      </w:r>
      <w:r w:rsidR="005722A6">
        <w:rPr>
          <w:rFonts w:ascii="Verdana" w:hAnsi="Verdana" w:cs="Arial"/>
          <w:sz w:val="18"/>
          <w:szCs w:val="18"/>
        </w:rPr>
        <w:t xml:space="preserve"> oferty</w:t>
      </w:r>
      <w:r w:rsidR="003E4059" w:rsidRPr="00B627AA">
        <w:rPr>
          <w:rFonts w:ascii="Verdana" w:hAnsi="Verdana" w:cs="Arial"/>
          <w:sz w:val="18"/>
          <w:szCs w:val="18"/>
        </w:rPr>
        <w:t>, przesłania dokumentów związanych z postępowaniem</w:t>
      </w:r>
      <w:r w:rsidR="000171DB" w:rsidRPr="00B627AA">
        <w:rPr>
          <w:rFonts w:ascii="Verdana" w:hAnsi="Verdana" w:cs="Arial"/>
          <w:sz w:val="18"/>
          <w:szCs w:val="18"/>
        </w:rPr>
        <w:t>,</w:t>
      </w:r>
      <w:r w:rsidR="003E4059" w:rsidRPr="00B627AA">
        <w:rPr>
          <w:rFonts w:ascii="Verdana" w:hAnsi="Verdana" w:cs="Arial"/>
          <w:sz w:val="18"/>
          <w:szCs w:val="18"/>
        </w:rPr>
        <w:t xml:space="preserve"> Wykonawca powinien postępować zgodnie z instrukcją „Instrukcj</w:t>
      </w:r>
      <w:r w:rsidR="007F1A0A" w:rsidRPr="00B627AA">
        <w:rPr>
          <w:rFonts w:ascii="Verdana" w:hAnsi="Verdana" w:cs="Arial"/>
          <w:sz w:val="18"/>
          <w:szCs w:val="18"/>
        </w:rPr>
        <w:t>e dla Wykonawców</w:t>
      </w:r>
      <w:r w:rsidR="003E4059" w:rsidRPr="00B627AA">
        <w:rPr>
          <w:rFonts w:ascii="Verdana" w:hAnsi="Verdana" w:cs="Arial"/>
          <w:sz w:val="18"/>
          <w:szCs w:val="18"/>
        </w:rPr>
        <w:t xml:space="preserve">” </w:t>
      </w:r>
      <w:r w:rsidR="00E63795" w:rsidRPr="00B627AA">
        <w:rPr>
          <w:rFonts w:ascii="Verdana" w:hAnsi="Verdana" w:cs="Arial"/>
          <w:sz w:val="18"/>
          <w:szCs w:val="18"/>
        </w:rPr>
        <w:t xml:space="preserve"> </w:t>
      </w:r>
      <w:r w:rsidR="004265F7" w:rsidRPr="00B627AA">
        <w:rPr>
          <w:rFonts w:ascii="Verdana" w:hAnsi="Verdana" w:cs="Arial"/>
          <w:sz w:val="18"/>
          <w:szCs w:val="18"/>
        </w:rPr>
        <w:t>dostępną</w:t>
      </w:r>
      <w:r w:rsidR="00E63795" w:rsidRPr="00B627AA">
        <w:rPr>
          <w:rFonts w:ascii="Verdana" w:hAnsi="Verdana" w:cs="Arial"/>
          <w:sz w:val="18"/>
          <w:szCs w:val="18"/>
        </w:rPr>
        <w:t xml:space="preserve"> na Platformie</w:t>
      </w:r>
      <w:r w:rsidR="007F1A0A" w:rsidRPr="00B627AA">
        <w:rPr>
          <w:rFonts w:ascii="Verdana" w:hAnsi="Verdana" w:cs="Arial"/>
          <w:sz w:val="18"/>
          <w:szCs w:val="18"/>
        </w:rPr>
        <w:t xml:space="preserve"> pod adresem: https://platformazakupowa.pl/strona/45-instrukcje</w:t>
      </w:r>
      <w:r w:rsidR="00485431" w:rsidRPr="00B627AA">
        <w:rPr>
          <w:rFonts w:ascii="Verdana" w:hAnsi="Verdana" w:cs="Arial"/>
          <w:sz w:val="18"/>
          <w:szCs w:val="18"/>
        </w:rPr>
        <w:t>.</w:t>
      </w:r>
    </w:p>
    <w:p w14:paraId="77C54E18" w14:textId="6AFC4764" w:rsidR="00B15F03" w:rsidRPr="000171DB" w:rsidRDefault="00B15F03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 w:rsidR="000171DB"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="000171DB"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="000171DB" w:rsidRPr="000171DB">
        <w:rPr>
          <w:rFonts w:ascii="Verdana" w:hAnsi="Verdana" w:cs="Arial"/>
          <w:sz w:val="18"/>
          <w:szCs w:val="18"/>
        </w:rPr>
        <w:t>e-mail: cwk@platformazakupowa.pl</w:t>
      </w:r>
      <w:r w:rsidR="000171DB">
        <w:rPr>
          <w:rFonts w:ascii="Verdana" w:hAnsi="Verdana" w:cs="Arial"/>
          <w:sz w:val="18"/>
          <w:szCs w:val="18"/>
        </w:rPr>
        <w:t>.</w:t>
      </w:r>
    </w:p>
    <w:p w14:paraId="157C387B" w14:textId="01CA24C0" w:rsidR="008C6D4E" w:rsidRPr="007E6F58" w:rsidRDefault="00300E0F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Zamawiający, zgodnie z § </w:t>
      </w:r>
      <w:r w:rsidR="00F43288" w:rsidRPr="0030266A">
        <w:rPr>
          <w:rFonts w:ascii="Verdana" w:hAnsi="Verdana" w:cs="Arial"/>
          <w:sz w:val="18"/>
          <w:szCs w:val="18"/>
        </w:rPr>
        <w:t>11</w:t>
      </w:r>
      <w:r w:rsidRPr="0030266A">
        <w:rPr>
          <w:rFonts w:ascii="Verdana" w:hAnsi="Verdana" w:cs="Arial"/>
          <w:sz w:val="18"/>
          <w:szCs w:val="18"/>
        </w:rPr>
        <w:t xml:space="preserve"> </w:t>
      </w:r>
      <w:r w:rsidR="00A95663" w:rsidRPr="0030266A">
        <w:rPr>
          <w:rFonts w:ascii="Verdana" w:hAnsi="Verdana" w:cs="Arial"/>
          <w:sz w:val="18"/>
          <w:szCs w:val="18"/>
        </w:rPr>
        <w:t xml:space="preserve">ust. 2 </w:t>
      </w:r>
      <w:r w:rsidRPr="0030266A">
        <w:rPr>
          <w:rFonts w:ascii="Verdana" w:hAnsi="Verdana" w:cs="Arial"/>
          <w:sz w:val="18"/>
          <w:szCs w:val="18"/>
        </w:rPr>
        <w:t xml:space="preserve">Rozporządzenia Prezesa Rady Ministrów z dnia </w:t>
      </w:r>
      <w:r w:rsidR="00F43288" w:rsidRPr="0030266A">
        <w:rPr>
          <w:rFonts w:ascii="Verdana" w:hAnsi="Verdana" w:cs="Arial"/>
          <w:sz w:val="18"/>
          <w:szCs w:val="18"/>
        </w:rPr>
        <w:t>30 grudni</w:t>
      </w:r>
      <w:r w:rsidRPr="0030266A">
        <w:rPr>
          <w:rFonts w:ascii="Verdana" w:hAnsi="Verdana" w:cs="Arial"/>
          <w:sz w:val="18"/>
          <w:szCs w:val="18"/>
        </w:rPr>
        <w:t>a 20</w:t>
      </w:r>
      <w:r w:rsidR="00F43288" w:rsidRPr="0030266A">
        <w:rPr>
          <w:rFonts w:ascii="Verdana" w:hAnsi="Verdana" w:cs="Arial"/>
          <w:sz w:val="18"/>
          <w:szCs w:val="18"/>
        </w:rPr>
        <w:t>20</w:t>
      </w:r>
      <w:r w:rsidRPr="0030266A">
        <w:rPr>
          <w:rFonts w:ascii="Verdana" w:hAnsi="Verdana" w:cs="Arial"/>
          <w:sz w:val="18"/>
          <w:szCs w:val="18"/>
        </w:rPr>
        <w:t>r. (Dz. U. z 20</w:t>
      </w:r>
      <w:r w:rsidR="00F43288" w:rsidRPr="0030266A">
        <w:rPr>
          <w:rFonts w:ascii="Verdana" w:hAnsi="Verdana" w:cs="Arial"/>
          <w:sz w:val="18"/>
          <w:szCs w:val="18"/>
        </w:rPr>
        <w:t xml:space="preserve">20 </w:t>
      </w:r>
      <w:r w:rsidRPr="0030266A">
        <w:rPr>
          <w:rFonts w:ascii="Verdana" w:hAnsi="Verdana" w:cs="Arial"/>
          <w:sz w:val="18"/>
          <w:szCs w:val="18"/>
        </w:rPr>
        <w:t xml:space="preserve">r. poz. </w:t>
      </w:r>
      <w:r w:rsidR="00F43288" w:rsidRPr="0030266A">
        <w:rPr>
          <w:rFonts w:ascii="Verdana" w:hAnsi="Verdana" w:cs="Arial"/>
          <w:sz w:val="18"/>
          <w:szCs w:val="18"/>
        </w:rPr>
        <w:t>2452</w:t>
      </w:r>
      <w:r w:rsidR="00B61FD7" w:rsidRPr="0030266A">
        <w:rPr>
          <w:rFonts w:ascii="Verdana" w:hAnsi="Verdana" w:cs="Arial"/>
          <w:sz w:val="18"/>
          <w:szCs w:val="18"/>
        </w:rPr>
        <w:t>.</w:t>
      </w:r>
      <w:r w:rsidRPr="0030266A">
        <w:rPr>
          <w:rFonts w:ascii="Verdana" w:hAnsi="Verdana" w:cs="Arial"/>
          <w:sz w:val="18"/>
          <w:szCs w:val="18"/>
        </w:rPr>
        <w:t xml:space="preserve">) w sprawie </w:t>
      </w:r>
      <w:r w:rsidR="007E6F58" w:rsidRPr="0030266A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="007E6F58" w:rsidRPr="0030266A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>(</w:t>
      </w:r>
      <w:r w:rsidR="000D361D" w:rsidRPr="0030266A">
        <w:rPr>
          <w:rFonts w:ascii="Verdana" w:hAnsi="Verdana" w:cs="Arial"/>
          <w:sz w:val="18"/>
          <w:szCs w:val="18"/>
        </w:rPr>
        <w:t>dalej, jako</w:t>
      </w:r>
      <w:r w:rsidRPr="0030266A">
        <w:rPr>
          <w:rFonts w:ascii="Verdana" w:hAnsi="Verdana" w:cs="Arial"/>
          <w:sz w:val="18"/>
          <w:szCs w:val="18"/>
        </w:rPr>
        <w:t xml:space="preserve"> </w:t>
      </w:r>
      <w:r w:rsidR="003E4059" w:rsidRPr="007E6F58">
        <w:rPr>
          <w:rFonts w:ascii="Verdana" w:hAnsi="Verdana" w:cs="Arial"/>
          <w:sz w:val="18"/>
          <w:szCs w:val="18"/>
        </w:rPr>
        <w:t>„</w:t>
      </w:r>
      <w:r w:rsidRPr="007E6F58">
        <w:rPr>
          <w:rFonts w:ascii="Verdana" w:hAnsi="Verdana" w:cs="Arial"/>
          <w:sz w:val="18"/>
          <w:szCs w:val="18"/>
        </w:rPr>
        <w:t>Rozporządzenie") określa niezbędne wymagania sprzętowo - aplikacyjne um</w:t>
      </w:r>
      <w:r w:rsidR="00D66B02" w:rsidRPr="007E6F58">
        <w:rPr>
          <w:rFonts w:ascii="Verdana" w:hAnsi="Verdana" w:cs="Arial"/>
          <w:sz w:val="18"/>
          <w:szCs w:val="18"/>
        </w:rPr>
        <w:t>ożliwiające pracę na Platformie</w:t>
      </w:r>
      <w:r w:rsidRPr="007E6F58">
        <w:rPr>
          <w:rFonts w:ascii="Verdana" w:hAnsi="Verdana" w:cs="Arial"/>
          <w:sz w:val="18"/>
          <w:szCs w:val="18"/>
        </w:rPr>
        <w:t>, tj.:</w:t>
      </w:r>
    </w:p>
    <w:p w14:paraId="7B1438D3" w14:textId="77777777" w:rsidR="00064F4E" w:rsidRPr="00175BA6" w:rsidRDefault="00064F4E" w:rsidP="007717B1">
      <w:pPr>
        <w:pStyle w:val="Akapitzlist"/>
        <w:numPr>
          <w:ilvl w:val="0"/>
          <w:numId w:val="13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175BA6">
        <w:rPr>
          <w:rFonts w:ascii="Verdana" w:hAnsi="Verdana" w:cs="Arial"/>
          <w:sz w:val="18"/>
          <w:szCs w:val="18"/>
        </w:rPr>
        <w:t>kb</w:t>
      </w:r>
      <w:proofErr w:type="spellEnd"/>
      <w:r w:rsidRPr="00175BA6">
        <w:rPr>
          <w:rFonts w:ascii="Verdana" w:hAnsi="Verdana" w:cs="Arial"/>
          <w:sz w:val="18"/>
          <w:szCs w:val="18"/>
        </w:rPr>
        <w:t>/s;</w:t>
      </w:r>
    </w:p>
    <w:p w14:paraId="51D4FDF9" w14:textId="0F40BA32" w:rsidR="00064F4E" w:rsidRPr="00175BA6" w:rsidRDefault="00064F4E" w:rsidP="007717B1">
      <w:pPr>
        <w:pStyle w:val="Akapitzlist"/>
        <w:numPr>
          <w:ilvl w:val="0"/>
          <w:numId w:val="13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 w:rsidR="00A076F5"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73201517" w14:textId="31022B18" w:rsidR="00064F4E" w:rsidRPr="00C23807" w:rsidRDefault="00C23807" w:rsidP="00C23807">
      <w:pPr>
        <w:pStyle w:val="Akapitzlist"/>
        <w:numPr>
          <w:ilvl w:val="0"/>
          <w:numId w:val="13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Zainstalowana dowolna przeglądarka internetowa</w:t>
      </w:r>
      <w:r>
        <w:rPr>
          <w:rFonts w:ascii="Verdana" w:hAnsi="Verdana" w:cs="Arial"/>
          <w:sz w:val="18"/>
          <w:szCs w:val="18"/>
        </w:rPr>
        <w:t xml:space="preserve"> </w:t>
      </w:r>
      <w:r w:rsidRPr="00A70218">
        <w:rPr>
          <w:rFonts w:ascii="Verdana" w:hAnsi="Verdana" w:cs="Arial"/>
          <w:sz w:val="18"/>
          <w:szCs w:val="18"/>
        </w:rPr>
        <w:t>EDGE, Chrome lub FireFox w najnowszej dostępnej wersji.</w:t>
      </w:r>
      <w:r w:rsidR="00A076F5" w:rsidRPr="00C23807">
        <w:rPr>
          <w:rFonts w:ascii="Verdana" w:hAnsi="Verdana" w:cs="Arial"/>
          <w:sz w:val="18"/>
          <w:szCs w:val="18"/>
        </w:rPr>
        <w:t xml:space="preserve"> </w:t>
      </w:r>
    </w:p>
    <w:p w14:paraId="30D6192E" w14:textId="77777777" w:rsidR="00064F4E" w:rsidRPr="00175BA6" w:rsidRDefault="00064F4E" w:rsidP="007717B1">
      <w:pPr>
        <w:pStyle w:val="Akapitzlist"/>
        <w:numPr>
          <w:ilvl w:val="0"/>
          <w:numId w:val="13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Włączona obsługa JavaScript;</w:t>
      </w:r>
    </w:p>
    <w:p w14:paraId="2090BD13" w14:textId="3BA577E1" w:rsidR="00064F4E" w:rsidRDefault="00064F4E" w:rsidP="007717B1">
      <w:pPr>
        <w:pStyle w:val="Akapitzlist"/>
        <w:numPr>
          <w:ilvl w:val="0"/>
          <w:numId w:val="13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Zainstalowany program </w:t>
      </w:r>
      <w:r w:rsidR="00A076F5">
        <w:rPr>
          <w:rFonts w:ascii="Verdana" w:hAnsi="Verdana" w:cs="Arial"/>
          <w:sz w:val="18"/>
          <w:szCs w:val="18"/>
        </w:rPr>
        <w:t xml:space="preserve">Adobe </w:t>
      </w:r>
      <w:proofErr w:type="spellStart"/>
      <w:r w:rsidRPr="00175BA6">
        <w:rPr>
          <w:rFonts w:ascii="Verdana" w:hAnsi="Verdana" w:cs="Arial"/>
          <w:sz w:val="18"/>
          <w:szCs w:val="18"/>
        </w:rPr>
        <w:t>Acrobat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 Reader lub inny o</w:t>
      </w:r>
      <w:r w:rsidR="007F1A0A">
        <w:rPr>
          <w:rFonts w:ascii="Verdana" w:hAnsi="Verdana" w:cs="Arial"/>
          <w:sz w:val="18"/>
          <w:szCs w:val="18"/>
        </w:rPr>
        <w:t>bsługujący pliki w formacie pdf;</w:t>
      </w:r>
    </w:p>
    <w:p w14:paraId="040A6A3D" w14:textId="45116689" w:rsidR="007F1A0A" w:rsidRPr="0030266A" w:rsidRDefault="007F1A0A" w:rsidP="007717B1">
      <w:pPr>
        <w:pStyle w:val="Akapitzlist"/>
        <w:numPr>
          <w:ilvl w:val="0"/>
          <w:numId w:val="13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Platforma działa według standardu przyjętego w komunikacji sieciowej - kodowanie UTF8</w:t>
      </w:r>
      <w:r w:rsidR="00A076F5" w:rsidRPr="0030266A">
        <w:rPr>
          <w:rFonts w:ascii="Verdana" w:hAnsi="Verdana" w:cs="Arial"/>
          <w:sz w:val="18"/>
          <w:szCs w:val="18"/>
        </w:rPr>
        <w:t>;</w:t>
      </w:r>
    </w:p>
    <w:p w14:paraId="189548FC" w14:textId="4B4638D9" w:rsidR="007F1A0A" w:rsidRPr="00B627AA" w:rsidRDefault="007F1A0A" w:rsidP="007717B1">
      <w:pPr>
        <w:pStyle w:val="Akapitzlist"/>
        <w:numPr>
          <w:ilvl w:val="0"/>
          <w:numId w:val="13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Oznaczenie czasu odbioru danych przez platformę zakupową stanowi datę oraz dokładny czas (</w:t>
      </w:r>
      <w:proofErr w:type="spellStart"/>
      <w:r w:rsidRPr="00B627AA">
        <w:rPr>
          <w:rFonts w:ascii="Verdana" w:hAnsi="Verdana" w:cs="Arial"/>
          <w:sz w:val="18"/>
          <w:szCs w:val="18"/>
        </w:rPr>
        <w:t>hh:mm:ss</w:t>
      </w:r>
      <w:proofErr w:type="spellEnd"/>
      <w:r w:rsidRPr="00B627AA">
        <w:rPr>
          <w:rFonts w:ascii="Verdana" w:hAnsi="Verdana" w:cs="Arial"/>
          <w:sz w:val="18"/>
          <w:szCs w:val="18"/>
        </w:rPr>
        <w:t xml:space="preserve">) generowany wg. czasu lokalnego serwera synchronizowanego z zegarem Głównego </w:t>
      </w:r>
      <w:r w:rsidR="00DE4F3A"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79DCC616" w14:textId="77777777" w:rsidR="00196D5E" w:rsidRPr="00196D5E" w:rsidRDefault="007A6426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zgodnie z </w:t>
      </w:r>
      <w:r w:rsidR="00B04FEE" w:rsidRPr="002E1A93">
        <w:rPr>
          <w:rFonts w:ascii="Verdana" w:hAnsi="Verdana" w:cs="Arial"/>
          <w:sz w:val="18"/>
          <w:szCs w:val="18"/>
        </w:rPr>
        <w:t xml:space="preserve">załącznikiem nr 2 do </w:t>
      </w:r>
      <w:r w:rsidR="00A64EDE" w:rsidRPr="002E1A93">
        <w:rPr>
          <w:rFonts w:ascii="Verdana" w:hAnsi="Verdana" w:cs="Arial"/>
          <w:sz w:val="18"/>
          <w:szCs w:val="18"/>
        </w:rPr>
        <w:t>Rozporządzenia</w:t>
      </w:r>
      <w:r w:rsidR="00B04FEE" w:rsidRPr="002E1A93">
        <w:rPr>
          <w:rFonts w:ascii="Verdana" w:hAnsi="Verdana" w:cs="Arial"/>
          <w:sz w:val="18"/>
          <w:szCs w:val="18"/>
        </w:rPr>
        <w:t xml:space="preserve"> Rady ministrów z dnia 12 kwietnia 2012 w sprawie Krajowych ram interoperacyjności, minimalnych wymagań dla rejestrów publicznych i wymiany informacji </w:t>
      </w:r>
      <w:r w:rsidR="00A64EDE" w:rsidRPr="002E1A93">
        <w:rPr>
          <w:rFonts w:ascii="Verdana" w:hAnsi="Verdana" w:cs="Arial"/>
          <w:sz w:val="18"/>
          <w:szCs w:val="18"/>
        </w:rPr>
        <w:t>w postaci elektronicznej oraz minimalnych wymagań dla systemów teleinformatycznych</w:t>
      </w:r>
      <w:r w:rsidR="00A64EDE">
        <w:rPr>
          <w:rFonts w:ascii="Verdana" w:hAnsi="Verdana" w:cs="Arial"/>
          <w:color w:val="0070C0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>określa</w:t>
      </w:r>
      <w:r w:rsidR="00417A61" w:rsidRPr="00175BA6">
        <w:rPr>
          <w:rFonts w:ascii="Verdana" w:hAnsi="Verdana" w:cs="Arial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>dopuszczalne</w:t>
      </w:r>
      <w:r w:rsidR="00417A61" w:rsidRPr="00175BA6">
        <w:rPr>
          <w:rFonts w:ascii="Verdana" w:hAnsi="Verdana" w:cs="Arial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 xml:space="preserve">formaty przesyłanych danych, </w:t>
      </w:r>
      <w:r w:rsidR="004806AE" w:rsidRPr="00175BA6">
        <w:rPr>
          <w:rFonts w:ascii="Verdana" w:hAnsi="Verdana" w:cs="Arial"/>
          <w:sz w:val="18"/>
          <w:szCs w:val="18"/>
        </w:rPr>
        <w:t xml:space="preserve">w </w:t>
      </w:r>
      <w:r w:rsidR="006526D0" w:rsidRPr="00175BA6">
        <w:rPr>
          <w:rFonts w:ascii="Verdana" w:hAnsi="Verdana" w:cs="Arial"/>
          <w:sz w:val="18"/>
          <w:szCs w:val="18"/>
        </w:rPr>
        <w:t>formatach</w:t>
      </w:r>
      <w:r w:rsidRPr="00175BA6">
        <w:rPr>
          <w:rFonts w:ascii="Verdana" w:hAnsi="Verdana" w:cs="Arial"/>
          <w:sz w:val="18"/>
          <w:szCs w:val="18"/>
        </w:rPr>
        <w:t xml:space="preserve">: </w:t>
      </w:r>
      <w:r w:rsidR="00F529B2" w:rsidRPr="00175BA6">
        <w:rPr>
          <w:rFonts w:ascii="Verdana" w:hAnsi="Verdana" w:cs="Arial"/>
          <w:sz w:val="18"/>
          <w:szCs w:val="18"/>
        </w:rPr>
        <w:t xml:space="preserve">txt, rtf, </w:t>
      </w:r>
      <w:r w:rsidR="00F529B2" w:rsidRPr="00175BA6">
        <w:rPr>
          <w:rFonts w:ascii="Verdana" w:hAnsi="Verdana" w:cs="Arial"/>
          <w:b/>
          <w:sz w:val="18"/>
          <w:szCs w:val="18"/>
        </w:rPr>
        <w:t>pdf</w:t>
      </w:r>
      <w:r w:rsidR="00F529B2" w:rsidRPr="00175BA6">
        <w:rPr>
          <w:rFonts w:ascii="Verdana" w:hAnsi="Verdana" w:cs="Arial"/>
          <w:sz w:val="18"/>
          <w:szCs w:val="18"/>
        </w:rPr>
        <w:t>,</w:t>
      </w:r>
      <w:r w:rsidR="00A842B8" w:rsidRPr="00175BA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xps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odt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ods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odp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b/>
          <w:sz w:val="18"/>
          <w:szCs w:val="18"/>
        </w:rPr>
        <w:t>doc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r w:rsidR="00F529B2" w:rsidRPr="00175BA6">
        <w:rPr>
          <w:rFonts w:ascii="Verdana" w:hAnsi="Verdana" w:cs="Arial"/>
          <w:b/>
          <w:sz w:val="18"/>
          <w:szCs w:val="18"/>
        </w:rPr>
        <w:t>xls</w:t>
      </w:r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ppt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b/>
          <w:sz w:val="18"/>
          <w:szCs w:val="18"/>
        </w:rPr>
        <w:t>docx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b/>
          <w:sz w:val="18"/>
          <w:szCs w:val="18"/>
        </w:rPr>
        <w:t>xlsx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pptx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csv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jpg,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jpeg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tif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tiff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geotiff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png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svg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wav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mp3,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avi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mpg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mpeg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mp4, m4a, mpeg4,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ogg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ogv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r w:rsidR="00F529B2" w:rsidRPr="00175BA6">
        <w:rPr>
          <w:rFonts w:ascii="Verdana" w:hAnsi="Verdana" w:cs="Arial"/>
          <w:b/>
          <w:sz w:val="18"/>
          <w:szCs w:val="18"/>
        </w:rPr>
        <w:t>zip</w:t>
      </w:r>
      <w:r w:rsidR="00F529B2" w:rsidRPr="00175BA6">
        <w:rPr>
          <w:rFonts w:ascii="Verdana" w:hAnsi="Verdana" w:cs="Arial"/>
          <w:sz w:val="18"/>
          <w:szCs w:val="18"/>
        </w:rPr>
        <w:t xml:space="preserve">, tar,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gz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gzip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7z,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html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xhtml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css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xsd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rng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xsl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xslt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TSL,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XMLsig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XAdES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A64EDE">
        <w:rPr>
          <w:rFonts w:ascii="Verdana" w:hAnsi="Verdana" w:cs="Arial"/>
          <w:sz w:val="18"/>
          <w:szCs w:val="18"/>
        </w:rPr>
        <w:t>PAdES</w:t>
      </w:r>
      <w:proofErr w:type="spellEnd"/>
      <w:r w:rsidR="00A64EDE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CAdES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ASIC,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XMLenc</w:t>
      </w:r>
      <w:proofErr w:type="spellEnd"/>
      <w:r w:rsidR="00520743" w:rsidRPr="00175BA6">
        <w:rPr>
          <w:rFonts w:ascii="Verdana" w:hAnsi="Verdana" w:cs="Arial"/>
          <w:sz w:val="18"/>
          <w:szCs w:val="18"/>
        </w:rPr>
        <w:t>.</w:t>
      </w:r>
      <w:r w:rsidR="00196D5E">
        <w:rPr>
          <w:rFonts w:ascii="Verdana" w:hAnsi="Verdana" w:cs="Arial"/>
          <w:sz w:val="18"/>
          <w:szCs w:val="18"/>
        </w:rPr>
        <w:t xml:space="preserve"> </w:t>
      </w:r>
    </w:p>
    <w:p w14:paraId="3DE93FAC" w14:textId="6F8D57E1" w:rsidR="007A6426" w:rsidRPr="0030266A" w:rsidRDefault="00196D5E" w:rsidP="0030266A">
      <w:pPr>
        <w:pStyle w:val="Akapitzlist"/>
        <w:ind w:left="567"/>
        <w:rPr>
          <w:rFonts w:ascii="Verdana" w:hAnsi="Verdana" w:cs="Arial"/>
          <w:sz w:val="18"/>
          <w:szCs w:val="18"/>
          <w:lang w:val="pl"/>
        </w:rPr>
      </w:pPr>
      <w:r w:rsidRPr="0030266A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A63E27">
        <w:rPr>
          <w:rFonts w:ascii="Verdana" w:hAnsi="Verdana" w:cs="Arial"/>
          <w:b/>
          <w:sz w:val="18"/>
          <w:szCs w:val="18"/>
          <w:lang w:val="pl"/>
        </w:rPr>
        <w:t>niewy</w:t>
      </w:r>
      <w:r w:rsidRPr="0030266A">
        <w:rPr>
          <w:rFonts w:ascii="Verdana" w:hAnsi="Verdana" w:cs="Arial"/>
          <w:b/>
          <w:sz w:val="18"/>
          <w:szCs w:val="18"/>
          <w:lang w:val="pl"/>
        </w:rPr>
        <w:t>stępujących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w rozporządzeniu występują: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rar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 .gif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bmp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numbers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pages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. </w:t>
      </w:r>
      <w:r w:rsidRPr="0030266A">
        <w:rPr>
          <w:rFonts w:ascii="Verdana" w:hAnsi="Verdana" w:cs="Arial"/>
          <w:b/>
          <w:sz w:val="18"/>
          <w:szCs w:val="18"/>
          <w:lang w:val="pl"/>
        </w:rPr>
        <w:t>Dokumenty złożone w takich plikach zostaną uznane za złożone nieskutecznie.</w:t>
      </w:r>
    </w:p>
    <w:p w14:paraId="0B028E19" w14:textId="2E1EE2AA" w:rsidR="00196D5E" w:rsidRPr="0030266A" w:rsidRDefault="00A61C6C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Wykonawca, przystępując do niniejszego postępowania o udzielenie zamówienia publicznego</w:t>
      </w:r>
      <w:r w:rsidR="0030266A">
        <w:rPr>
          <w:rFonts w:ascii="Verdana" w:hAnsi="Verdana" w:cs="Arial"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 xml:space="preserve">akceptuje warunki korzystania z Platformy Zakupowej określone w Regulaminie zamieszczonym na stronie internetowej pod </w:t>
      </w:r>
      <w:r w:rsidR="00496D09" w:rsidRPr="0030266A">
        <w:rPr>
          <w:rFonts w:ascii="Verdana" w:hAnsi="Verdana" w:cs="Arial"/>
          <w:sz w:val="18"/>
          <w:szCs w:val="18"/>
        </w:rPr>
        <w:t xml:space="preserve">adresem https://platformazakupowa.pl/strona/1-regulamin </w:t>
      </w:r>
      <w:r w:rsidRPr="0030266A">
        <w:rPr>
          <w:rFonts w:ascii="Verdana" w:hAnsi="Verdana" w:cs="Arial"/>
          <w:sz w:val="18"/>
          <w:szCs w:val="18"/>
        </w:rPr>
        <w:t>w zakładce „Regulamin" oraz uznaje go za wiążący, zapoznał</w:t>
      </w:r>
      <w:r w:rsidR="00C60A48" w:rsidRPr="0030266A">
        <w:rPr>
          <w:rFonts w:ascii="Verdana" w:hAnsi="Verdana" w:cs="Arial"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>i stosuje się do Instrukcji składania ofert/wniosków</w:t>
      </w:r>
      <w:r w:rsidR="00496D09" w:rsidRPr="0030266A">
        <w:rPr>
          <w:rFonts w:ascii="Verdana" w:hAnsi="Verdana" w:cs="Arial"/>
          <w:sz w:val="18"/>
          <w:szCs w:val="18"/>
        </w:rPr>
        <w:t>.</w:t>
      </w:r>
    </w:p>
    <w:p w14:paraId="58E33FCE" w14:textId="781F0D27" w:rsidR="00196D5E" w:rsidRPr="0030266A" w:rsidRDefault="00196D5E" w:rsidP="007717B1">
      <w:pPr>
        <w:pStyle w:val="Akapitzlist"/>
        <w:numPr>
          <w:ilvl w:val="1"/>
          <w:numId w:val="28"/>
        </w:numPr>
        <w:ind w:left="567" w:hanging="567"/>
        <w:rPr>
          <w:rFonts w:ascii="Verdana" w:eastAsia="Calibri" w:hAnsi="Verdana" w:cs="Calibri"/>
          <w:sz w:val="18"/>
          <w:szCs w:val="18"/>
          <w:lang w:val="pl"/>
        </w:rPr>
      </w:pPr>
      <w:r w:rsidRPr="0030266A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30266A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30266A">
        <w:rPr>
          <w:rFonts w:ascii="Verdana" w:eastAsia="Calibri" w:hAnsi="Verdana" w:cs="Calibri"/>
          <w:sz w:val="18"/>
          <w:szCs w:val="18"/>
          <w:lang w:val="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="0030266A" w:rsidRPr="0030266A">
        <w:rPr>
          <w:rFonts w:ascii="Verdana" w:eastAsia="Calibri" w:hAnsi="Verdana" w:cs="Calibri"/>
          <w:sz w:val="18"/>
          <w:szCs w:val="18"/>
          <w:lang w:val="pl"/>
        </w:rPr>
        <w:t xml:space="preserve"> </w:t>
      </w:r>
      <w:r w:rsidRPr="0030266A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1EA5491" w14:textId="68EB43DD" w:rsidR="0030266A" w:rsidRDefault="00A61C6C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lastRenderedPageBreak/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30266A">
        <w:rPr>
          <w:rFonts w:ascii="Verdana" w:hAnsi="Verdana" w:cs="Arial"/>
          <w:sz w:val="18"/>
          <w:szCs w:val="18"/>
        </w:rPr>
        <w:t>:</w:t>
      </w:r>
      <w:r w:rsidRPr="0030266A">
        <w:rPr>
          <w:rFonts w:ascii="Verdana" w:hAnsi="Verdana" w:cs="Arial"/>
          <w:sz w:val="18"/>
          <w:szCs w:val="18"/>
        </w:rPr>
        <w:t xml:space="preserve"> </w:t>
      </w:r>
    </w:p>
    <w:p w14:paraId="272FB13C" w14:textId="3C176786" w:rsidR="00A61C6C" w:rsidRPr="0030266A" w:rsidRDefault="005C7DEA" w:rsidP="0030266A">
      <w:pPr>
        <w:pStyle w:val="Akapitzlist"/>
        <w:ind w:left="567"/>
        <w:rPr>
          <w:rFonts w:ascii="Verdana" w:hAnsi="Verdana" w:cs="Arial"/>
          <w:sz w:val="18"/>
          <w:szCs w:val="18"/>
        </w:rPr>
      </w:pPr>
      <w:hyperlink r:id="rId17" w:history="1">
        <w:r w:rsidR="0056299D" w:rsidRPr="0030266A">
          <w:rPr>
            <w:rStyle w:val="Hipercze"/>
            <w:rFonts w:ascii="Verdana" w:hAnsi="Verdana" w:cs="Arial"/>
            <w:color w:val="auto"/>
            <w:sz w:val="18"/>
            <w:szCs w:val="18"/>
          </w:rPr>
          <w:t>https://platformazakupowa.pl/strona/45-instrukcje</w:t>
        </w:r>
      </w:hyperlink>
    </w:p>
    <w:p w14:paraId="388D5E9D" w14:textId="451FB2C1" w:rsidR="0056299D" w:rsidRPr="0030266A" w:rsidRDefault="0056299D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6C197F29" w14:textId="0107E6FC" w:rsidR="00FE3C81" w:rsidRPr="0030266A" w:rsidRDefault="00FE3C81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27350506" w14:textId="2136A579" w:rsidR="00A72A5A" w:rsidRPr="0030266A" w:rsidRDefault="00A72A5A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4876DAF7" w14:textId="154B83DA" w:rsidR="00A72A5A" w:rsidRPr="0030266A" w:rsidRDefault="00A72A5A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  <w:lang w:val="pl"/>
        </w:rPr>
        <w:t>Ofert</w:t>
      </w:r>
      <w:r w:rsidR="0005151B" w:rsidRPr="0030266A">
        <w:rPr>
          <w:rFonts w:ascii="Verdana" w:hAnsi="Verdana" w:cs="Arial"/>
          <w:sz w:val="18"/>
          <w:szCs w:val="18"/>
          <w:lang w:val="pl"/>
        </w:rPr>
        <w:t>ę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składa </w:t>
      </w:r>
      <w:r w:rsidR="0005151B" w:rsidRPr="0030266A">
        <w:rPr>
          <w:rFonts w:ascii="Verdana" w:hAnsi="Verdana" w:cs="Arial"/>
          <w:sz w:val="18"/>
          <w:szCs w:val="18"/>
          <w:lang w:val="pl"/>
        </w:rPr>
        <w:t xml:space="preserve">się pod rygorem nieważności, w formie lub postaci elektronicznej 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</w:t>
      </w:r>
      <w:r w:rsidR="0005151B" w:rsidRPr="0030266A">
        <w:rPr>
          <w:rFonts w:ascii="Verdana" w:hAnsi="Verdana" w:cs="Arial"/>
          <w:sz w:val="18"/>
          <w:szCs w:val="18"/>
          <w:lang w:val="pl"/>
        </w:rPr>
        <w:t>opatrzonej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elektronicznym podpisem kwalifikowanym</w:t>
      </w:r>
      <w:r w:rsidR="005919B7">
        <w:rPr>
          <w:rFonts w:ascii="Verdana" w:hAnsi="Verdana" w:cs="Arial"/>
          <w:sz w:val="18"/>
          <w:szCs w:val="18"/>
          <w:lang w:val="pl"/>
        </w:rPr>
        <w:t xml:space="preserve"> lub</w:t>
      </w:r>
      <w:r w:rsidR="0005151B" w:rsidRPr="0030266A">
        <w:rPr>
          <w:rFonts w:ascii="Verdana" w:hAnsi="Verdana" w:cs="Arial"/>
          <w:sz w:val="18"/>
          <w:szCs w:val="18"/>
          <w:lang w:val="pl"/>
        </w:rPr>
        <w:t xml:space="preserve"> </w:t>
      </w:r>
      <w:r w:rsidRPr="0030266A">
        <w:rPr>
          <w:rFonts w:ascii="Verdana" w:hAnsi="Verdana" w:cs="Arial"/>
          <w:sz w:val="18"/>
          <w:szCs w:val="18"/>
          <w:lang w:val="pl"/>
        </w:rPr>
        <w:t>podpisem zaufanym lub podpisem osobistym.</w:t>
      </w:r>
    </w:p>
    <w:p w14:paraId="2D56BD27" w14:textId="7472664D" w:rsidR="00520743" w:rsidRPr="00CE5E0F" w:rsidRDefault="001951A7" w:rsidP="007717B1">
      <w:pPr>
        <w:pStyle w:val="Akapitzlist"/>
        <w:numPr>
          <w:ilvl w:val="1"/>
          <w:numId w:val="38"/>
        </w:numPr>
        <w:ind w:left="567" w:hanging="567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Zamawiający określa format kwalifikowanego podpisu </w:t>
      </w:r>
      <w:r w:rsidR="009B12AF" w:rsidRPr="00CE5E0F">
        <w:rPr>
          <w:rFonts w:ascii="Verdana" w:hAnsi="Verdana" w:cs="Arial"/>
          <w:sz w:val="18"/>
          <w:szCs w:val="18"/>
        </w:rPr>
        <w:t>elektronicznego</w:t>
      </w:r>
      <w:r w:rsidR="008C21CB">
        <w:rPr>
          <w:rFonts w:ascii="Verdana" w:hAnsi="Verdana" w:cs="Arial"/>
          <w:sz w:val="18"/>
          <w:szCs w:val="18"/>
        </w:rPr>
        <w:t>:</w:t>
      </w:r>
      <w:r w:rsidRPr="00CE5E0F">
        <w:rPr>
          <w:rFonts w:ascii="Verdana" w:hAnsi="Verdana" w:cs="Arial"/>
          <w:sz w:val="18"/>
          <w:szCs w:val="18"/>
        </w:rPr>
        <w:t xml:space="preserve"> </w:t>
      </w:r>
    </w:p>
    <w:p w14:paraId="4A965427" w14:textId="183ED979" w:rsidR="008204A0" w:rsidRPr="00CE5E0F" w:rsidRDefault="008204A0" w:rsidP="007717B1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</w:t>
      </w:r>
      <w:proofErr w:type="spellStart"/>
      <w:r w:rsidRPr="00CE5E0F">
        <w:rPr>
          <w:rFonts w:ascii="Verdana" w:hAnsi="Verdana" w:cs="Arial"/>
          <w:sz w:val="18"/>
          <w:szCs w:val="18"/>
        </w:rPr>
        <w:t>PAdES</w:t>
      </w:r>
      <w:proofErr w:type="spellEnd"/>
      <w:r w:rsidRPr="00CE5E0F">
        <w:rPr>
          <w:rFonts w:ascii="Verdana" w:hAnsi="Verdana" w:cs="Arial"/>
          <w:sz w:val="18"/>
          <w:szCs w:val="18"/>
        </w:rPr>
        <w:t>,</w:t>
      </w:r>
    </w:p>
    <w:p w14:paraId="7DB62504" w14:textId="5B7F2A85" w:rsidR="008204A0" w:rsidRDefault="008204A0" w:rsidP="007717B1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Dopuszcza się podpisanie dokumentów w formacie innym niż pdf, wtedy będzie wymagany oddzielny plik z podpisem. W związku z tym Wykonawca będzie zobowiązany załączyć </w:t>
      </w:r>
      <w:r w:rsidR="0049200A" w:rsidRPr="00CE5E0F">
        <w:rPr>
          <w:rFonts w:ascii="Verdana" w:hAnsi="Verdana" w:cs="Arial"/>
          <w:sz w:val="18"/>
          <w:szCs w:val="18"/>
        </w:rPr>
        <w:t>o</w:t>
      </w:r>
      <w:r w:rsidRPr="00CE5E0F">
        <w:rPr>
          <w:rFonts w:ascii="Verdana" w:hAnsi="Verdana" w:cs="Arial"/>
          <w:sz w:val="18"/>
          <w:szCs w:val="18"/>
        </w:rPr>
        <w:t>prócz podpisanego dokumentu</w:t>
      </w:r>
      <w:r w:rsidR="0049200A" w:rsidRPr="00CE5E0F">
        <w:rPr>
          <w:rFonts w:ascii="Verdana" w:hAnsi="Verdana" w:cs="Arial"/>
          <w:sz w:val="18"/>
          <w:szCs w:val="18"/>
        </w:rPr>
        <w:t>,</w:t>
      </w:r>
      <w:r w:rsidRPr="00CE5E0F">
        <w:rPr>
          <w:rFonts w:ascii="Verdana" w:hAnsi="Verdana" w:cs="Arial"/>
          <w:sz w:val="18"/>
          <w:szCs w:val="18"/>
        </w:rPr>
        <w:t xml:space="preserve"> oddzielny plik z podpisem.</w:t>
      </w:r>
    </w:p>
    <w:p w14:paraId="5C225176" w14:textId="1A219060" w:rsidR="00FD2885" w:rsidRPr="0030266A" w:rsidRDefault="00FD2885" w:rsidP="007717B1">
      <w:pPr>
        <w:pStyle w:val="Akapitzlist"/>
        <w:numPr>
          <w:ilvl w:val="1"/>
          <w:numId w:val="46"/>
        </w:numPr>
        <w:rPr>
          <w:rFonts w:ascii="Verdana" w:hAnsi="Verdana" w:cs="Arial"/>
          <w:sz w:val="18"/>
          <w:szCs w:val="18"/>
        </w:rPr>
      </w:pPr>
      <w:bookmarkStart w:id="11" w:name="_Hlk64277152"/>
      <w:r w:rsidRPr="0030266A">
        <w:rPr>
          <w:rFonts w:ascii="Verdana" w:hAnsi="Verdana" w:cs="Arial"/>
          <w:sz w:val="18"/>
          <w:szCs w:val="18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0266A">
        <w:rPr>
          <w:rFonts w:ascii="Verdana" w:hAnsi="Verdana" w:cs="Arial"/>
          <w:sz w:val="18"/>
          <w:szCs w:val="18"/>
        </w:rPr>
        <w:t>eDoApp</w:t>
      </w:r>
      <w:proofErr w:type="spellEnd"/>
      <w:r w:rsidRPr="0030266A">
        <w:rPr>
          <w:rFonts w:ascii="Verdana" w:hAnsi="Verdana" w:cs="Arial"/>
          <w:sz w:val="18"/>
          <w:szCs w:val="18"/>
        </w:rPr>
        <w:t xml:space="preserve"> służącej do składania podpisu osobistego, który wynosi max 5MB.</w:t>
      </w:r>
    </w:p>
    <w:bookmarkEnd w:id="11"/>
    <w:p w14:paraId="4AABB782" w14:textId="02D262BB" w:rsidR="0094660E" w:rsidRDefault="0094660E" w:rsidP="007717B1">
      <w:pPr>
        <w:pStyle w:val="Akapitzlist"/>
        <w:numPr>
          <w:ilvl w:val="1"/>
          <w:numId w:val="46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Zamawiający </w:t>
      </w:r>
      <w:r w:rsidR="006B7CDF">
        <w:rPr>
          <w:rFonts w:ascii="Verdana" w:hAnsi="Verdana" w:cs="Arial"/>
          <w:sz w:val="18"/>
          <w:szCs w:val="18"/>
        </w:rPr>
        <w:t xml:space="preserve">nie przewiduje </w:t>
      </w:r>
      <w:r w:rsidRPr="0094660E">
        <w:rPr>
          <w:rFonts w:ascii="Verdana" w:hAnsi="Verdana" w:cs="Arial"/>
          <w:sz w:val="18"/>
          <w:szCs w:val="18"/>
        </w:rPr>
        <w:t>komunikowania się z wykonawcami w inny sposób niż przy użyciu środków komunikacji elektronicznej, w tym w przypadku zaistnienia jednej z sytuacji określonych w art. 65 ust. 1, art. 66 i art. 69</w:t>
      </w:r>
      <w:r w:rsidR="006B7CDF">
        <w:rPr>
          <w:rFonts w:ascii="Verdana" w:hAnsi="Verdana" w:cs="Arial"/>
          <w:sz w:val="18"/>
          <w:szCs w:val="18"/>
        </w:rPr>
        <w:t>.</w:t>
      </w:r>
    </w:p>
    <w:p w14:paraId="3E14E61B" w14:textId="7BB61084" w:rsidR="002B0A56" w:rsidRPr="0030266A" w:rsidRDefault="006B7CDF" w:rsidP="007717B1">
      <w:pPr>
        <w:pStyle w:val="Akapitzlist"/>
        <w:numPr>
          <w:ilvl w:val="1"/>
          <w:numId w:val="46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</w:rPr>
        <w:t xml:space="preserve">Osobą uprawnioną do komunikowania się z wykonawcami jest: </w:t>
      </w:r>
      <w:r w:rsidR="00757250" w:rsidRPr="00E4496D">
        <w:rPr>
          <w:rFonts w:ascii="Verdana" w:hAnsi="Verdana" w:cs="Arial"/>
          <w:sz w:val="18"/>
          <w:szCs w:val="18"/>
        </w:rPr>
        <w:t xml:space="preserve">Katarzyna Binder, </w:t>
      </w:r>
      <w:r w:rsidR="00757250">
        <w:rPr>
          <w:rFonts w:ascii="Verdana" w:hAnsi="Verdana" w:cs="Arial"/>
          <w:sz w:val="18"/>
          <w:szCs w:val="18"/>
        </w:rPr>
        <w:t xml:space="preserve">samodzielny referent ds. zamówień </w:t>
      </w:r>
      <w:r w:rsidR="00757250" w:rsidRPr="00E815BF">
        <w:rPr>
          <w:rFonts w:ascii="Verdana" w:hAnsi="Verdana" w:cs="Arial"/>
          <w:sz w:val="18"/>
          <w:szCs w:val="18"/>
        </w:rPr>
        <w:t>publicznych tel. 42 272-</w:t>
      </w:r>
      <w:r w:rsidR="003253B1">
        <w:rPr>
          <w:rFonts w:ascii="Verdana" w:hAnsi="Verdana" w:cs="Arial"/>
          <w:sz w:val="18"/>
          <w:szCs w:val="18"/>
        </w:rPr>
        <w:t>53-12</w:t>
      </w:r>
      <w:r w:rsidR="00757250" w:rsidRPr="00E815BF">
        <w:rPr>
          <w:rFonts w:ascii="Verdana" w:hAnsi="Verdana" w:cs="Arial"/>
          <w:sz w:val="18"/>
          <w:szCs w:val="18"/>
        </w:rPr>
        <w:t>, katarzyna</w:t>
      </w:r>
      <w:r w:rsidR="00757250" w:rsidRPr="00E4496D">
        <w:rPr>
          <w:rFonts w:ascii="Verdana" w:hAnsi="Verdana" w:cs="Arial"/>
          <w:sz w:val="18"/>
          <w:szCs w:val="18"/>
        </w:rPr>
        <w:t>.binder.1@umed.lodz.pl</w:t>
      </w:r>
    </w:p>
    <w:p w14:paraId="00DEA02F" w14:textId="77777777" w:rsidR="006E6452" w:rsidRDefault="006E6452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B317AF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Default="00F37665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4A91B6DC" w14:textId="245A7343" w:rsidR="003A0679" w:rsidRPr="003270EA" w:rsidRDefault="00757250" w:rsidP="003270EA">
      <w:pPr>
        <w:pStyle w:val="pkt"/>
        <w:tabs>
          <w:tab w:val="left" w:pos="567"/>
        </w:tabs>
        <w:autoSpaceDE w:val="0"/>
        <w:autoSpaceDN w:val="0"/>
        <w:spacing w:before="0" w:after="0"/>
        <w:ind w:left="0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 xml:space="preserve">10.1 </w:t>
      </w:r>
      <w:r w:rsidR="0087383D" w:rsidRPr="003270EA">
        <w:rPr>
          <w:rFonts w:ascii="Verdana" w:hAnsi="Verdana" w:cs="Arial"/>
          <w:iCs/>
          <w:sz w:val="18"/>
          <w:szCs w:val="18"/>
        </w:rPr>
        <w:t>Zamawiający</w:t>
      </w:r>
      <w:r w:rsidR="003270EA" w:rsidRPr="003270EA">
        <w:rPr>
          <w:rFonts w:ascii="Verdana" w:hAnsi="Verdana" w:cs="Arial"/>
          <w:iCs/>
          <w:sz w:val="18"/>
          <w:szCs w:val="18"/>
        </w:rPr>
        <w:t xml:space="preserve"> nie </w:t>
      </w:r>
      <w:r w:rsidR="0087383D" w:rsidRPr="003270EA">
        <w:rPr>
          <w:rFonts w:ascii="Verdana" w:hAnsi="Verdana" w:cs="Arial"/>
          <w:iCs/>
          <w:sz w:val="18"/>
          <w:szCs w:val="18"/>
        </w:rPr>
        <w:t xml:space="preserve"> żąda wniesienia wadium</w:t>
      </w:r>
      <w:r w:rsidR="003270EA" w:rsidRPr="003270EA">
        <w:rPr>
          <w:rFonts w:ascii="Verdana" w:hAnsi="Verdana" w:cs="Arial"/>
          <w:iCs/>
          <w:sz w:val="18"/>
          <w:szCs w:val="18"/>
        </w:rPr>
        <w:t>.</w:t>
      </w:r>
    </w:p>
    <w:p w14:paraId="1C8CBF15" w14:textId="77777777" w:rsidR="00EB75F9" w:rsidRDefault="00EB75F9" w:rsidP="00EB75F9">
      <w:pPr>
        <w:pStyle w:val="pkt"/>
        <w:tabs>
          <w:tab w:val="left" w:pos="567"/>
        </w:tabs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Pr="004E563A" w:rsidRDefault="006B7CDF" w:rsidP="007717B1">
      <w:pPr>
        <w:pStyle w:val="pkt"/>
        <w:numPr>
          <w:ilvl w:val="0"/>
          <w:numId w:val="39"/>
        </w:numP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 xml:space="preserve">min </w:t>
      </w:r>
      <w:r w:rsidR="00B317AF" w:rsidRPr="004E563A">
        <w:rPr>
          <w:rFonts w:ascii="Verdana" w:hAnsi="Verdana" w:cs="Arial"/>
          <w:b/>
          <w:color w:val="0000FF"/>
          <w:sz w:val="18"/>
          <w:szCs w:val="18"/>
        </w:rPr>
        <w:t>związania ofertą</w:t>
      </w:r>
    </w:p>
    <w:p w14:paraId="52781579" w14:textId="6605A645" w:rsidR="0066763C" w:rsidRPr="004E563A" w:rsidRDefault="00F37665" w:rsidP="00C73F5C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4E563A"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63DCA8DC" w14:textId="6F00A002" w:rsidR="006E6452" w:rsidRPr="00147965" w:rsidRDefault="000C3480" w:rsidP="007717B1">
      <w:pPr>
        <w:pStyle w:val="pkt"/>
        <w:numPr>
          <w:ilvl w:val="1"/>
          <w:numId w:val="29"/>
        </w:numPr>
        <w:autoSpaceDE w:val="0"/>
        <w:autoSpaceDN w:val="0"/>
        <w:rPr>
          <w:rFonts w:ascii="Verdana" w:hAnsi="Verdana" w:cs="Arial"/>
          <w:b/>
          <w:bCs/>
          <w:strike/>
          <w:sz w:val="18"/>
          <w:szCs w:val="18"/>
          <w:highlight w:val="yellow"/>
        </w:rPr>
      </w:pPr>
      <w:r w:rsidRPr="004E563A">
        <w:rPr>
          <w:rFonts w:ascii="Verdana" w:hAnsi="Verdana" w:cs="Arial"/>
          <w:sz w:val="18"/>
          <w:szCs w:val="18"/>
        </w:rPr>
        <w:t xml:space="preserve">Zgodnie z </w:t>
      </w:r>
      <w:r w:rsidR="00196F88" w:rsidRPr="004E563A">
        <w:rPr>
          <w:rFonts w:ascii="Verdana" w:hAnsi="Verdana" w:cs="Arial"/>
          <w:sz w:val="18"/>
          <w:szCs w:val="18"/>
        </w:rPr>
        <w:t xml:space="preserve">art. </w:t>
      </w:r>
      <w:r w:rsidR="00022370" w:rsidRPr="004E563A">
        <w:rPr>
          <w:rFonts w:ascii="Verdana" w:hAnsi="Verdana" w:cs="Arial"/>
          <w:sz w:val="18"/>
          <w:szCs w:val="18"/>
        </w:rPr>
        <w:t>307</w:t>
      </w:r>
      <w:r w:rsidR="00196F88" w:rsidRPr="004E563A">
        <w:rPr>
          <w:rFonts w:ascii="Verdana" w:hAnsi="Verdana" w:cs="Arial"/>
          <w:sz w:val="18"/>
          <w:szCs w:val="18"/>
        </w:rPr>
        <w:t xml:space="preserve"> ust.</w:t>
      </w:r>
      <w:r w:rsidR="00022370" w:rsidRPr="004E563A">
        <w:rPr>
          <w:rFonts w:ascii="Verdana" w:hAnsi="Verdana" w:cs="Arial"/>
          <w:sz w:val="18"/>
          <w:szCs w:val="18"/>
        </w:rPr>
        <w:t xml:space="preserve"> </w:t>
      </w:r>
      <w:r w:rsidR="00196F88" w:rsidRPr="004E563A">
        <w:rPr>
          <w:rFonts w:ascii="Verdana" w:hAnsi="Verdana" w:cs="Arial"/>
          <w:sz w:val="18"/>
          <w:szCs w:val="18"/>
        </w:rPr>
        <w:t>1</w:t>
      </w:r>
      <w:r w:rsidRPr="004E563A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4E563A">
        <w:rPr>
          <w:rFonts w:ascii="Verdana" w:hAnsi="Verdana" w:cs="Arial"/>
          <w:sz w:val="18"/>
          <w:szCs w:val="18"/>
        </w:rPr>
        <w:t>P</w:t>
      </w:r>
      <w:r w:rsidR="002A0DA2" w:rsidRPr="004E563A">
        <w:rPr>
          <w:rFonts w:ascii="Verdana" w:hAnsi="Verdana" w:cs="Arial"/>
          <w:sz w:val="18"/>
          <w:szCs w:val="18"/>
        </w:rPr>
        <w:t>zp</w:t>
      </w:r>
      <w:proofErr w:type="spellEnd"/>
      <w:r w:rsidR="002A0DA2" w:rsidRPr="004E563A">
        <w:rPr>
          <w:rFonts w:ascii="Verdana" w:hAnsi="Verdana" w:cs="Arial"/>
          <w:sz w:val="18"/>
          <w:szCs w:val="18"/>
        </w:rPr>
        <w:t xml:space="preserve"> Wykonawca związany jest złożoną ofertą przez </w:t>
      </w:r>
      <w:r w:rsidR="002A0DA2" w:rsidRPr="004E563A">
        <w:rPr>
          <w:rFonts w:ascii="Verdana" w:hAnsi="Verdana" w:cs="Arial"/>
          <w:b/>
          <w:sz w:val="18"/>
          <w:szCs w:val="18"/>
        </w:rPr>
        <w:t xml:space="preserve">okres </w:t>
      </w:r>
      <w:r w:rsidR="00022370" w:rsidRPr="004E563A">
        <w:rPr>
          <w:rFonts w:ascii="Verdana" w:hAnsi="Verdana" w:cs="Arial"/>
          <w:b/>
          <w:sz w:val="18"/>
          <w:szCs w:val="18"/>
        </w:rPr>
        <w:t>3</w:t>
      </w:r>
      <w:r w:rsidR="002A0DA2" w:rsidRPr="004E563A">
        <w:rPr>
          <w:rFonts w:ascii="Verdana" w:hAnsi="Verdana" w:cs="Arial"/>
          <w:b/>
          <w:sz w:val="18"/>
          <w:szCs w:val="18"/>
        </w:rPr>
        <w:t>0 dni</w:t>
      </w:r>
      <w:r w:rsidR="00AE3ED4" w:rsidRPr="004E563A">
        <w:rPr>
          <w:rFonts w:ascii="Verdana" w:hAnsi="Verdana" w:cs="Arial"/>
          <w:b/>
          <w:sz w:val="18"/>
          <w:szCs w:val="18"/>
        </w:rPr>
        <w:t>,</w:t>
      </w:r>
      <w:r w:rsidR="003162D4" w:rsidRPr="004E563A">
        <w:rPr>
          <w:rFonts w:ascii="Verdana" w:hAnsi="Verdana" w:cs="Arial"/>
          <w:sz w:val="18"/>
          <w:szCs w:val="18"/>
        </w:rPr>
        <w:t xml:space="preserve"> przy czym pierwszym dniem terminu związania ofertą jest dzień, w którym upływa termin składania ofert</w:t>
      </w:r>
      <w:r w:rsidR="003162D4" w:rsidRPr="00147965">
        <w:rPr>
          <w:rFonts w:ascii="Verdana" w:hAnsi="Verdana" w:cs="Arial"/>
          <w:sz w:val="18"/>
          <w:szCs w:val="18"/>
          <w:highlight w:val="yellow"/>
        </w:rPr>
        <w:t xml:space="preserve">. </w:t>
      </w:r>
      <w:r w:rsidR="002A0DA2" w:rsidRPr="00147965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4B2536" w:rsidRPr="00147965">
        <w:rPr>
          <w:rFonts w:ascii="Verdana" w:hAnsi="Verdana" w:cs="Arial"/>
          <w:b/>
          <w:bCs/>
          <w:sz w:val="18"/>
          <w:szCs w:val="18"/>
          <w:highlight w:val="yellow"/>
        </w:rPr>
        <w:t>Termin związania ofert</w:t>
      </w:r>
      <w:r w:rsidR="008A47F7" w:rsidRPr="00147965">
        <w:rPr>
          <w:rFonts w:ascii="Verdana" w:hAnsi="Verdana" w:cs="Arial"/>
          <w:b/>
          <w:bCs/>
          <w:sz w:val="18"/>
          <w:szCs w:val="18"/>
          <w:highlight w:val="yellow"/>
        </w:rPr>
        <w:t>ą</w:t>
      </w:r>
      <w:r w:rsidR="004B2536" w:rsidRPr="00147965">
        <w:rPr>
          <w:rFonts w:ascii="Verdana" w:hAnsi="Verdana" w:cs="Arial"/>
          <w:b/>
          <w:bCs/>
          <w:sz w:val="18"/>
          <w:szCs w:val="18"/>
          <w:highlight w:val="yellow"/>
        </w:rPr>
        <w:t xml:space="preserve"> upływa dnia</w:t>
      </w:r>
      <w:r w:rsidR="00AE3ED4" w:rsidRPr="00147965">
        <w:rPr>
          <w:rFonts w:ascii="Verdana" w:hAnsi="Verdana" w:cs="Arial"/>
          <w:b/>
          <w:bCs/>
          <w:sz w:val="18"/>
          <w:szCs w:val="18"/>
          <w:highlight w:val="yellow"/>
        </w:rPr>
        <w:t xml:space="preserve"> </w:t>
      </w:r>
      <w:r w:rsidR="00DE697D" w:rsidRPr="00147965">
        <w:rPr>
          <w:rFonts w:ascii="Verdana" w:hAnsi="Verdana" w:cs="Arial"/>
          <w:b/>
          <w:bCs/>
          <w:strike/>
          <w:sz w:val="18"/>
          <w:szCs w:val="18"/>
          <w:highlight w:val="yellow"/>
        </w:rPr>
        <w:t>22.07.</w:t>
      </w:r>
      <w:r w:rsidR="00342C51" w:rsidRPr="00147965">
        <w:rPr>
          <w:rFonts w:ascii="Verdana" w:hAnsi="Verdana" w:cs="Arial"/>
          <w:b/>
          <w:bCs/>
          <w:strike/>
          <w:sz w:val="18"/>
          <w:szCs w:val="18"/>
          <w:highlight w:val="yellow"/>
        </w:rPr>
        <w:t>2021 r.</w:t>
      </w:r>
      <w:r w:rsidR="00147965">
        <w:rPr>
          <w:rFonts w:ascii="Verdana" w:hAnsi="Verdana" w:cs="Arial"/>
          <w:b/>
          <w:bCs/>
          <w:strike/>
          <w:sz w:val="18"/>
          <w:szCs w:val="18"/>
          <w:highlight w:val="yellow"/>
        </w:rPr>
        <w:t xml:space="preserve"> </w:t>
      </w:r>
      <w:r w:rsidR="00CF3668" w:rsidRPr="00CF3668">
        <w:rPr>
          <w:rFonts w:ascii="Verdana" w:hAnsi="Verdana" w:cs="Arial"/>
          <w:b/>
          <w:bCs/>
          <w:color w:val="FF0000"/>
          <w:sz w:val="18"/>
          <w:szCs w:val="18"/>
        </w:rPr>
        <w:t>24.07.</w:t>
      </w:r>
      <w:r w:rsidR="00147965" w:rsidRPr="00147965">
        <w:rPr>
          <w:rFonts w:ascii="Verdana" w:hAnsi="Verdana" w:cs="Arial"/>
          <w:b/>
          <w:bCs/>
          <w:color w:val="FF0000"/>
          <w:sz w:val="18"/>
          <w:szCs w:val="18"/>
        </w:rPr>
        <w:t>2021 r.</w:t>
      </w:r>
      <w:r w:rsidR="00147965" w:rsidRPr="00147965">
        <w:rPr>
          <w:rFonts w:ascii="Verdana" w:hAnsi="Verdana" w:cs="Arial"/>
          <w:b/>
          <w:bCs/>
          <w:strike/>
          <w:color w:val="FF0000"/>
          <w:sz w:val="18"/>
          <w:szCs w:val="18"/>
        </w:rPr>
        <w:t xml:space="preserve"> </w:t>
      </w:r>
    </w:p>
    <w:p w14:paraId="6E277061" w14:textId="65B72964" w:rsidR="003162D4" w:rsidRPr="00C73F5C" w:rsidRDefault="003162D4" w:rsidP="007717B1">
      <w:pPr>
        <w:pStyle w:val="pkt"/>
        <w:numPr>
          <w:ilvl w:val="1"/>
          <w:numId w:val="29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W przypadku, gdy wybór najkorzystniejszej oferty nie nastąpi przed upływem terminu związania ofertą, o którym mowa w ust. </w:t>
      </w:r>
      <w:r w:rsidR="008A47F7" w:rsidRPr="00C73F5C">
        <w:rPr>
          <w:rFonts w:ascii="Verdana" w:hAnsi="Verdana" w:cs="Arial"/>
          <w:sz w:val="18"/>
          <w:szCs w:val="18"/>
        </w:rPr>
        <w:t>11.</w:t>
      </w:r>
      <w:r w:rsidRPr="00C73F5C">
        <w:rPr>
          <w:rFonts w:ascii="Verdana" w:hAnsi="Verdana" w:cs="Arial"/>
          <w:sz w:val="18"/>
          <w:szCs w:val="18"/>
        </w:rPr>
        <w:t xml:space="preserve">1, zamawiający przed upływem terminu związania ofertą, zwraca się jednokrotnie do wykonawców o wyrażenie zgody na przedłużenie tego terminu o wskazywany przez niego okres, nie dłuższy niż </w:t>
      </w:r>
      <w:r w:rsidR="00C72576" w:rsidRPr="00C73F5C">
        <w:rPr>
          <w:rFonts w:ascii="Verdana" w:hAnsi="Verdana" w:cs="Arial"/>
          <w:sz w:val="18"/>
          <w:szCs w:val="18"/>
        </w:rPr>
        <w:t>3</w:t>
      </w:r>
      <w:r w:rsidRPr="00C73F5C">
        <w:rPr>
          <w:rFonts w:ascii="Verdana" w:hAnsi="Verdana" w:cs="Arial"/>
          <w:sz w:val="18"/>
          <w:szCs w:val="18"/>
        </w:rPr>
        <w:t>0 dni</w:t>
      </w:r>
      <w:r w:rsidR="008A47F7" w:rsidRPr="00C73F5C">
        <w:rPr>
          <w:rFonts w:ascii="Verdana" w:hAnsi="Verdana" w:cs="Arial"/>
          <w:sz w:val="18"/>
          <w:szCs w:val="18"/>
        </w:rPr>
        <w:t>.</w:t>
      </w:r>
    </w:p>
    <w:p w14:paraId="5B3F3F1E" w14:textId="33498518" w:rsidR="003162D4" w:rsidRPr="00C73F5C" w:rsidRDefault="003162D4" w:rsidP="007717B1">
      <w:pPr>
        <w:pStyle w:val="pkt"/>
        <w:numPr>
          <w:ilvl w:val="1"/>
          <w:numId w:val="29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ofertą, o którym mowa w ust. </w:t>
      </w:r>
      <w:r w:rsidR="008A47F7" w:rsidRPr="00C73F5C">
        <w:rPr>
          <w:rFonts w:ascii="Verdana" w:hAnsi="Verdana" w:cs="Arial"/>
          <w:sz w:val="18"/>
          <w:szCs w:val="18"/>
        </w:rPr>
        <w:t>11.</w:t>
      </w:r>
      <w:r w:rsidRPr="00C73F5C">
        <w:rPr>
          <w:rFonts w:ascii="Verdana" w:hAnsi="Verdana" w:cs="Arial"/>
          <w:sz w:val="18"/>
          <w:szCs w:val="18"/>
        </w:rPr>
        <w:t>2, wymaga złożenia przez wykonawcę pisemnego oświadczenia o wyrażeniu zgody na przedłużenie terminu związania ofertą.</w:t>
      </w:r>
    </w:p>
    <w:p w14:paraId="65D2F89F" w14:textId="77777777" w:rsidR="00AE3ED4" w:rsidRPr="00C73F5C" w:rsidRDefault="009805FE" w:rsidP="002B745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 jest dopuszczalne tylko z jednoczesnym przedłużeniem okresu ważności wadium </w:t>
      </w:r>
      <w:r w:rsidR="0087383D" w:rsidRPr="00C73F5C">
        <w:rPr>
          <w:rFonts w:ascii="Verdana" w:hAnsi="Verdana" w:cs="Arial"/>
          <w:sz w:val="18"/>
          <w:szCs w:val="18"/>
        </w:rPr>
        <w:t>albo</w:t>
      </w:r>
      <w:r w:rsidRPr="00C73F5C">
        <w:rPr>
          <w:rFonts w:ascii="Verdana" w:hAnsi="Verdana" w:cs="Arial"/>
          <w:sz w:val="18"/>
          <w:szCs w:val="18"/>
        </w:rPr>
        <w:t xml:space="preserve"> jeżeli nie jest to możliwe, z wniesieniem nowego wadium na przedłużony okres związania ofertą. </w:t>
      </w:r>
    </w:p>
    <w:p w14:paraId="352DD7BB" w14:textId="6E83C44F" w:rsidR="00680688" w:rsidRPr="00C73F5C" w:rsidRDefault="009A1039" w:rsidP="007717B1">
      <w:pPr>
        <w:pStyle w:val="pkt"/>
        <w:numPr>
          <w:ilvl w:val="1"/>
          <w:numId w:val="29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lastRenderedPageBreak/>
        <w:t xml:space="preserve">Na podstawie </w:t>
      </w:r>
      <w:r w:rsidR="00E17C4F" w:rsidRPr="00C73F5C">
        <w:rPr>
          <w:rFonts w:ascii="Verdana" w:hAnsi="Verdana" w:cs="Arial"/>
          <w:sz w:val="18"/>
          <w:szCs w:val="18"/>
        </w:rPr>
        <w:t xml:space="preserve">art. </w:t>
      </w:r>
      <w:r w:rsidR="003162D4" w:rsidRPr="00C73F5C">
        <w:rPr>
          <w:rFonts w:ascii="Verdana" w:hAnsi="Verdana" w:cs="Arial"/>
          <w:sz w:val="18"/>
          <w:szCs w:val="18"/>
        </w:rPr>
        <w:t>226</w:t>
      </w:r>
      <w:r w:rsidR="00E17C4F" w:rsidRPr="00C73F5C">
        <w:rPr>
          <w:rFonts w:ascii="Verdana" w:hAnsi="Verdana" w:cs="Arial"/>
          <w:sz w:val="18"/>
          <w:szCs w:val="18"/>
        </w:rPr>
        <w:t xml:space="preserve"> ust.</w:t>
      </w:r>
      <w:r w:rsidR="006F2055">
        <w:rPr>
          <w:rFonts w:ascii="Verdana" w:hAnsi="Verdana" w:cs="Arial"/>
          <w:sz w:val="18"/>
          <w:szCs w:val="18"/>
        </w:rPr>
        <w:t xml:space="preserve"> </w:t>
      </w:r>
      <w:r w:rsidR="006F2055" w:rsidRPr="006160F1">
        <w:rPr>
          <w:rFonts w:ascii="Verdana" w:hAnsi="Verdana" w:cs="Arial"/>
          <w:sz w:val="18"/>
          <w:szCs w:val="18"/>
        </w:rPr>
        <w:t>1 pkt</w:t>
      </w:r>
      <w:r w:rsidR="00E17C4F" w:rsidRPr="00C73F5C">
        <w:rPr>
          <w:rFonts w:ascii="Verdana" w:hAnsi="Verdana" w:cs="Arial"/>
          <w:sz w:val="18"/>
          <w:szCs w:val="18"/>
        </w:rPr>
        <w:t xml:space="preserve"> 1</w:t>
      </w:r>
      <w:r w:rsidR="003162D4" w:rsidRPr="00C73F5C">
        <w:rPr>
          <w:rFonts w:ascii="Verdana" w:hAnsi="Verdana" w:cs="Arial"/>
          <w:sz w:val="18"/>
          <w:szCs w:val="18"/>
        </w:rPr>
        <w:t>2</w:t>
      </w:r>
      <w:r w:rsidR="00E17C4F" w:rsidRPr="00C73F5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17C4F" w:rsidRPr="00C73F5C">
        <w:rPr>
          <w:rFonts w:ascii="Verdana" w:hAnsi="Verdana" w:cs="Arial"/>
          <w:sz w:val="18"/>
          <w:szCs w:val="18"/>
        </w:rPr>
        <w:t>Pzp</w:t>
      </w:r>
      <w:proofErr w:type="spellEnd"/>
      <w:r w:rsidR="00E17C4F" w:rsidRPr="00C73F5C">
        <w:rPr>
          <w:rFonts w:ascii="Verdana" w:hAnsi="Verdana" w:cs="Arial"/>
          <w:sz w:val="18"/>
          <w:szCs w:val="18"/>
        </w:rPr>
        <w:t xml:space="preserve"> zamawiający odrzuci ofertę, jeżeli wykonawca nie wyrazi </w:t>
      </w:r>
      <w:r w:rsidR="00E466F0" w:rsidRPr="00C73F5C">
        <w:rPr>
          <w:rFonts w:ascii="Verdana" w:hAnsi="Verdana" w:cs="Arial"/>
          <w:sz w:val="18"/>
          <w:szCs w:val="18"/>
        </w:rPr>
        <w:t xml:space="preserve">pisemnej </w:t>
      </w:r>
      <w:r w:rsidR="00E17C4F" w:rsidRPr="00C73F5C">
        <w:rPr>
          <w:rFonts w:ascii="Verdana" w:hAnsi="Verdana" w:cs="Arial"/>
          <w:sz w:val="18"/>
          <w:szCs w:val="18"/>
        </w:rPr>
        <w:t>zgody, o której mowa w ust.</w:t>
      </w:r>
      <w:r w:rsidR="007E4214" w:rsidRPr="00C73F5C">
        <w:rPr>
          <w:rFonts w:ascii="Verdana" w:hAnsi="Verdana" w:cs="Arial"/>
          <w:sz w:val="18"/>
          <w:szCs w:val="18"/>
        </w:rPr>
        <w:t xml:space="preserve"> 11.</w:t>
      </w:r>
      <w:r w:rsidR="00E466F0" w:rsidRPr="00C73F5C">
        <w:rPr>
          <w:rFonts w:ascii="Verdana" w:hAnsi="Verdana" w:cs="Arial"/>
          <w:sz w:val="18"/>
          <w:szCs w:val="18"/>
        </w:rPr>
        <w:t>3</w:t>
      </w:r>
      <w:r w:rsidR="00E17C4F" w:rsidRPr="00C73F5C">
        <w:rPr>
          <w:rFonts w:ascii="Verdana" w:hAnsi="Verdana" w:cs="Arial"/>
          <w:sz w:val="18"/>
          <w:szCs w:val="18"/>
        </w:rPr>
        <w:t>, na przedłużenie terminu związania ofertą.</w:t>
      </w:r>
    </w:p>
    <w:p w14:paraId="3AB9E1AD" w14:textId="77777777" w:rsidR="00B317AF" w:rsidRDefault="00B317AF" w:rsidP="00B317AF">
      <w:pPr>
        <w:pStyle w:val="pkt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8A286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6D068742" w14:textId="4A11EA13" w:rsidR="00F5506A" w:rsidRPr="00490194" w:rsidRDefault="00F5506A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Oferta </w:t>
      </w:r>
      <w:r w:rsidR="00E466F0" w:rsidRPr="0030266A">
        <w:rPr>
          <w:rFonts w:ascii="Verdana" w:hAnsi="Verdana" w:cs="Arial"/>
          <w:sz w:val="18"/>
          <w:szCs w:val="18"/>
        </w:rPr>
        <w:t xml:space="preserve">ma </w:t>
      </w:r>
      <w:r w:rsidR="002B7458" w:rsidRPr="0030266A">
        <w:rPr>
          <w:rFonts w:ascii="Verdana" w:hAnsi="Verdana" w:cs="Arial"/>
          <w:sz w:val="18"/>
          <w:szCs w:val="18"/>
        </w:rPr>
        <w:t>być sporządzona</w:t>
      </w:r>
      <w:r w:rsidR="00C73F5C" w:rsidRPr="0030266A">
        <w:rPr>
          <w:rFonts w:ascii="Verdana" w:hAnsi="Verdana" w:cs="Arial"/>
          <w:sz w:val="18"/>
          <w:szCs w:val="18"/>
        </w:rPr>
        <w:t xml:space="preserve"> pod rygorem nieważności</w:t>
      </w:r>
      <w:r w:rsidR="00E466F0" w:rsidRPr="0030266A">
        <w:rPr>
          <w:rFonts w:ascii="Verdana" w:hAnsi="Verdana" w:cs="Arial"/>
          <w:sz w:val="18"/>
          <w:szCs w:val="18"/>
        </w:rPr>
        <w:t xml:space="preserve"> </w:t>
      </w:r>
      <w:r w:rsidR="00E466F0" w:rsidRPr="0030266A">
        <w:rPr>
          <w:rFonts w:ascii="Verdana" w:hAnsi="Verdana" w:cs="Arial"/>
          <w:b/>
          <w:sz w:val="18"/>
          <w:szCs w:val="18"/>
        </w:rPr>
        <w:t>w</w:t>
      </w:r>
      <w:r w:rsidR="00C73F5C" w:rsidRPr="0030266A">
        <w:rPr>
          <w:rFonts w:ascii="Verdana" w:hAnsi="Verdana" w:cs="Arial"/>
          <w:b/>
          <w:sz w:val="18"/>
          <w:szCs w:val="18"/>
        </w:rPr>
        <w:t xml:space="preserve"> formie</w:t>
      </w:r>
      <w:r w:rsidR="00E466F0" w:rsidRPr="0030266A">
        <w:rPr>
          <w:rFonts w:ascii="Verdana" w:hAnsi="Verdana" w:cs="Arial"/>
          <w:b/>
          <w:sz w:val="18"/>
          <w:szCs w:val="18"/>
        </w:rPr>
        <w:t xml:space="preserve"> </w:t>
      </w:r>
      <w:r w:rsidR="00C73F5C" w:rsidRPr="0030266A">
        <w:rPr>
          <w:rFonts w:ascii="Verdana" w:hAnsi="Verdana" w:cs="Arial"/>
          <w:b/>
          <w:sz w:val="18"/>
          <w:szCs w:val="18"/>
        </w:rPr>
        <w:t>lub postaci elektronicznej</w:t>
      </w:r>
      <w:r w:rsidR="00C73F5C" w:rsidRPr="0030266A">
        <w:rPr>
          <w:rFonts w:ascii="Verdana" w:hAnsi="Verdana" w:cs="Arial"/>
          <w:sz w:val="18"/>
          <w:szCs w:val="18"/>
        </w:rPr>
        <w:t xml:space="preserve"> </w:t>
      </w:r>
      <w:r w:rsidR="00E466F0" w:rsidRPr="0030266A">
        <w:rPr>
          <w:rFonts w:ascii="Verdana" w:hAnsi="Verdana" w:cs="Arial"/>
          <w:sz w:val="18"/>
          <w:szCs w:val="18"/>
        </w:rPr>
        <w:t xml:space="preserve">i </w:t>
      </w:r>
      <w:r w:rsidRPr="0030266A">
        <w:rPr>
          <w:rFonts w:ascii="Verdana" w:hAnsi="Verdana" w:cs="Arial"/>
          <w:sz w:val="18"/>
          <w:szCs w:val="18"/>
        </w:rPr>
        <w:t>musi zawierać następujące oświadczenia</w:t>
      </w:r>
      <w:r w:rsidR="00FA6C7C" w:rsidRPr="0030266A">
        <w:rPr>
          <w:rFonts w:ascii="Verdana" w:hAnsi="Verdana" w:cs="Arial"/>
          <w:sz w:val="18"/>
          <w:szCs w:val="18"/>
        </w:rPr>
        <w:t>,</w:t>
      </w:r>
      <w:r w:rsidRPr="0030266A">
        <w:rPr>
          <w:rFonts w:ascii="Verdana" w:hAnsi="Verdana" w:cs="Arial"/>
          <w:sz w:val="18"/>
          <w:szCs w:val="18"/>
        </w:rPr>
        <w:t xml:space="preserve"> dokumenty</w:t>
      </w:r>
      <w:r w:rsidR="00FA6C7C" w:rsidRPr="0030266A">
        <w:rPr>
          <w:rFonts w:ascii="Verdana" w:hAnsi="Verdana" w:cs="Arial"/>
          <w:sz w:val="18"/>
          <w:szCs w:val="18"/>
        </w:rPr>
        <w:t xml:space="preserve"> i przedmiotowe środki dowod</w:t>
      </w:r>
      <w:r w:rsidR="006A224B" w:rsidRPr="0030266A">
        <w:rPr>
          <w:rFonts w:ascii="Verdana" w:hAnsi="Verdana" w:cs="Arial"/>
          <w:sz w:val="18"/>
          <w:szCs w:val="18"/>
        </w:rPr>
        <w:t xml:space="preserve">owe </w:t>
      </w:r>
      <w:r w:rsidR="00F81FDE" w:rsidRPr="0030266A">
        <w:rPr>
          <w:rFonts w:ascii="Verdana" w:hAnsi="Verdana" w:cs="Arial"/>
          <w:sz w:val="18"/>
          <w:szCs w:val="18"/>
        </w:rPr>
        <w:t xml:space="preserve">podpisane </w:t>
      </w:r>
      <w:r w:rsidR="00F81FDE" w:rsidRPr="00490194">
        <w:rPr>
          <w:rFonts w:ascii="Verdana" w:hAnsi="Verdana" w:cs="Arial"/>
          <w:sz w:val="18"/>
          <w:szCs w:val="18"/>
        </w:rPr>
        <w:t>kwalifikowanym podpisem elektronicznym</w:t>
      </w:r>
      <w:r w:rsidR="006F2055" w:rsidRPr="00490194">
        <w:rPr>
          <w:rFonts w:ascii="Verdana" w:hAnsi="Verdana" w:cs="Arial"/>
          <w:sz w:val="18"/>
          <w:szCs w:val="18"/>
        </w:rPr>
        <w:t xml:space="preserve"> lub</w:t>
      </w:r>
      <w:r w:rsidR="00C73F5C" w:rsidRPr="00490194">
        <w:rPr>
          <w:rFonts w:ascii="Verdana" w:hAnsi="Verdana" w:cs="Arial"/>
          <w:sz w:val="18"/>
          <w:szCs w:val="18"/>
        </w:rPr>
        <w:t xml:space="preserve"> podpisem zaufanym lub podpisem osobistym</w:t>
      </w:r>
      <w:r w:rsidRPr="00490194">
        <w:rPr>
          <w:rFonts w:ascii="Verdana" w:hAnsi="Verdana" w:cs="Arial"/>
          <w:sz w:val="18"/>
          <w:szCs w:val="18"/>
        </w:rPr>
        <w:t>:</w:t>
      </w:r>
    </w:p>
    <w:p w14:paraId="6D0702E6" w14:textId="011502D5" w:rsidR="00D871C5" w:rsidRPr="00490194" w:rsidRDefault="00BB5798" w:rsidP="007717B1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490194">
        <w:rPr>
          <w:rFonts w:ascii="Verdana" w:hAnsi="Verdana"/>
          <w:sz w:val="18"/>
          <w:szCs w:val="18"/>
        </w:rPr>
        <w:t>Wypełniony</w:t>
      </w:r>
      <w:r w:rsidR="00335B9D" w:rsidRPr="00490194">
        <w:rPr>
          <w:rFonts w:ascii="Verdana" w:hAnsi="Verdana"/>
          <w:sz w:val="18"/>
          <w:szCs w:val="18"/>
        </w:rPr>
        <w:t xml:space="preserve"> i podpisany</w:t>
      </w:r>
      <w:r w:rsidR="00BE7B69" w:rsidRPr="00490194">
        <w:rPr>
          <w:rFonts w:ascii="Verdana" w:hAnsi="Verdana"/>
          <w:sz w:val="18"/>
          <w:szCs w:val="18"/>
        </w:rPr>
        <w:t xml:space="preserve"> </w:t>
      </w:r>
      <w:r w:rsidR="00E651EB" w:rsidRPr="00490194">
        <w:rPr>
          <w:rFonts w:ascii="Verdana" w:hAnsi="Verdana"/>
          <w:sz w:val="18"/>
          <w:szCs w:val="18"/>
        </w:rPr>
        <w:t>Formularz</w:t>
      </w:r>
      <w:r w:rsidRPr="00490194">
        <w:rPr>
          <w:rFonts w:ascii="Verdana" w:hAnsi="Verdana"/>
          <w:sz w:val="18"/>
          <w:szCs w:val="18"/>
        </w:rPr>
        <w:t xml:space="preserve"> Oferty</w:t>
      </w:r>
      <w:r w:rsidR="00A61C6C" w:rsidRPr="00490194">
        <w:t xml:space="preserve"> </w:t>
      </w:r>
      <w:r w:rsidR="00A61C6C" w:rsidRPr="00490194">
        <w:rPr>
          <w:rFonts w:ascii="Verdana" w:hAnsi="Verdana"/>
          <w:sz w:val="18"/>
          <w:szCs w:val="18"/>
        </w:rPr>
        <w:t xml:space="preserve">wg </w:t>
      </w:r>
      <w:r w:rsidR="00A61C6C" w:rsidRPr="00490194">
        <w:rPr>
          <w:rFonts w:ascii="Verdana" w:hAnsi="Verdana"/>
          <w:b/>
          <w:sz w:val="18"/>
          <w:szCs w:val="18"/>
        </w:rPr>
        <w:t>załącznika nr 1 do SWZ</w:t>
      </w:r>
      <w:r w:rsidR="00A61C6C" w:rsidRPr="00490194">
        <w:rPr>
          <w:rFonts w:ascii="Verdana" w:hAnsi="Verdana"/>
          <w:sz w:val="18"/>
          <w:szCs w:val="18"/>
        </w:rPr>
        <w:t xml:space="preserve"> </w:t>
      </w:r>
      <w:r w:rsidR="00603411" w:rsidRPr="00490194">
        <w:rPr>
          <w:rFonts w:ascii="Verdana" w:hAnsi="Verdana"/>
          <w:sz w:val="18"/>
          <w:szCs w:val="18"/>
        </w:rPr>
        <w:t>,</w:t>
      </w:r>
    </w:p>
    <w:p w14:paraId="78F5FD74" w14:textId="77777777" w:rsidR="003253B1" w:rsidRPr="00780BDC" w:rsidRDefault="003253B1" w:rsidP="003253B1">
      <w:pPr>
        <w:pStyle w:val="Akapitzlist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780BDC">
        <w:rPr>
          <w:rFonts w:ascii="Verdana" w:hAnsi="Verdana" w:cs="Arial"/>
          <w:sz w:val="18"/>
          <w:szCs w:val="18"/>
        </w:rPr>
        <w:t xml:space="preserve">Wypełniony i podpisany Formularz asortymentowo-cenowy - wg </w:t>
      </w:r>
      <w:r w:rsidRPr="00780BDC">
        <w:rPr>
          <w:rFonts w:ascii="Verdana" w:hAnsi="Verdana" w:cs="Arial"/>
          <w:b/>
          <w:sz w:val="18"/>
          <w:szCs w:val="18"/>
        </w:rPr>
        <w:t>załącznika nr 2 do SWZ</w:t>
      </w:r>
      <w:r w:rsidRPr="00780BDC">
        <w:rPr>
          <w:rFonts w:ascii="Verdana" w:hAnsi="Verdana" w:cs="Arial"/>
          <w:sz w:val="18"/>
          <w:szCs w:val="18"/>
        </w:rPr>
        <w:t>;</w:t>
      </w:r>
    </w:p>
    <w:p w14:paraId="7379BF3E" w14:textId="3F148BFA" w:rsidR="00B627AA" w:rsidRPr="0030266A" w:rsidRDefault="00683A28" w:rsidP="007717B1">
      <w:pPr>
        <w:pStyle w:val="Akapitzlist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Oświadczenie wykonawcy</w:t>
      </w:r>
      <w:r w:rsidR="00B627AA" w:rsidRPr="0030266A">
        <w:rPr>
          <w:rFonts w:ascii="Verdana" w:hAnsi="Verdana" w:cs="Arial"/>
          <w:sz w:val="18"/>
          <w:szCs w:val="18"/>
        </w:rPr>
        <w:t xml:space="preserve"> –</w:t>
      </w:r>
      <w:r w:rsidR="00FD6BAF" w:rsidRPr="0030266A">
        <w:rPr>
          <w:rFonts w:ascii="Verdana" w:hAnsi="Verdana" w:cs="Arial"/>
          <w:sz w:val="18"/>
          <w:szCs w:val="18"/>
        </w:rPr>
        <w:t xml:space="preserve"> </w:t>
      </w:r>
      <w:r w:rsidR="00B627AA" w:rsidRPr="0030266A">
        <w:rPr>
          <w:rFonts w:ascii="Verdana" w:hAnsi="Verdana" w:cs="Arial"/>
          <w:b/>
          <w:sz w:val="18"/>
          <w:szCs w:val="18"/>
        </w:rPr>
        <w:t xml:space="preserve">załącznik nr </w:t>
      </w:r>
      <w:r w:rsidR="0030266A" w:rsidRPr="0030266A">
        <w:rPr>
          <w:rFonts w:ascii="Verdana" w:hAnsi="Verdana" w:cs="Arial"/>
          <w:b/>
          <w:sz w:val="18"/>
          <w:szCs w:val="18"/>
        </w:rPr>
        <w:t>4</w:t>
      </w:r>
      <w:r w:rsidR="00B627AA" w:rsidRPr="0030266A">
        <w:rPr>
          <w:rFonts w:ascii="Verdana" w:hAnsi="Verdana" w:cs="Arial"/>
          <w:sz w:val="18"/>
          <w:szCs w:val="18"/>
        </w:rPr>
        <w:t>,</w:t>
      </w:r>
    </w:p>
    <w:p w14:paraId="68C02623" w14:textId="77777777" w:rsidR="005A18E5" w:rsidRPr="0030266A" w:rsidRDefault="006D121B" w:rsidP="007717B1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Opcjonalnie: pełnomocnictwo</w:t>
      </w:r>
      <w:r w:rsidR="002F0569" w:rsidRPr="000D361D">
        <w:rPr>
          <w:rFonts w:ascii="Verdana" w:hAnsi="Verdana" w:cs="Arial"/>
          <w:sz w:val="18"/>
          <w:szCs w:val="18"/>
        </w:rPr>
        <w:t xml:space="preserve"> </w:t>
      </w:r>
      <w:r w:rsidR="009B36CF" w:rsidRPr="000D361D">
        <w:rPr>
          <w:rFonts w:ascii="Verdana" w:hAnsi="Verdana" w:cs="Arial"/>
          <w:sz w:val="18"/>
          <w:szCs w:val="18"/>
        </w:rPr>
        <w:t>- jeśli występuje pełnomocnik. P</w:t>
      </w:r>
      <w:r w:rsidRPr="000D361D">
        <w:rPr>
          <w:rFonts w:ascii="Verdana" w:hAnsi="Verdana" w:cs="Arial"/>
          <w:sz w:val="18"/>
          <w:szCs w:val="18"/>
        </w:rPr>
        <w:t xml:space="preserve">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30266A">
        <w:rPr>
          <w:rFonts w:ascii="Verdana" w:hAnsi="Verdana" w:cs="Arial"/>
          <w:sz w:val="18"/>
          <w:szCs w:val="18"/>
        </w:rPr>
        <w:t xml:space="preserve">ubiegania się o zamówienie) – </w:t>
      </w:r>
      <w:r w:rsidR="005502AC" w:rsidRPr="0030266A">
        <w:rPr>
          <w:rFonts w:ascii="Verdana" w:hAnsi="Verdana" w:cs="Arial"/>
          <w:sz w:val="18"/>
          <w:szCs w:val="18"/>
        </w:rPr>
        <w:t xml:space="preserve">zgodnie z art. </w:t>
      </w:r>
      <w:r w:rsidR="00140C81" w:rsidRPr="0030266A">
        <w:rPr>
          <w:rFonts w:ascii="Verdana" w:hAnsi="Verdana" w:cs="Arial"/>
          <w:sz w:val="18"/>
          <w:szCs w:val="18"/>
        </w:rPr>
        <w:t>58</w:t>
      </w:r>
      <w:r w:rsidR="005502AC" w:rsidRPr="0030266A">
        <w:rPr>
          <w:rFonts w:ascii="Verdana" w:hAnsi="Verdana" w:cs="Arial"/>
          <w:sz w:val="18"/>
          <w:szCs w:val="18"/>
        </w:rPr>
        <w:t xml:space="preserve"> ust. </w:t>
      </w:r>
      <w:r w:rsidR="00140C81" w:rsidRPr="0030266A">
        <w:rPr>
          <w:rFonts w:ascii="Verdana" w:hAnsi="Verdana" w:cs="Arial"/>
          <w:sz w:val="18"/>
          <w:szCs w:val="18"/>
        </w:rPr>
        <w:t>2</w:t>
      </w:r>
      <w:r w:rsidR="005502AC" w:rsidRPr="0030266A">
        <w:rPr>
          <w:rFonts w:ascii="Verdana" w:hAnsi="Verdana" w:cs="Arial"/>
          <w:sz w:val="18"/>
          <w:szCs w:val="18"/>
        </w:rPr>
        <w:t xml:space="preserve"> ustawy</w:t>
      </w:r>
      <w:r w:rsidR="00665C5B" w:rsidRPr="0030266A">
        <w:rPr>
          <w:rFonts w:ascii="Verdana" w:hAnsi="Verdana" w:cs="Arial"/>
          <w:sz w:val="18"/>
          <w:szCs w:val="18"/>
        </w:rPr>
        <w:t>.</w:t>
      </w:r>
      <w:r w:rsidRPr="0030266A">
        <w:rPr>
          <w:rFonts w:ascii="Verdana" w:hAnsi="Verdana" w:cs="Arial"/>
          <w:sz w:val="18"/>
          <w:szCs w:val="18"/>
        </w:rPr>
        <w:t xml:space="preserve"> </w:t>
      </w:r>
    </w:p>
    <w:p w14:paraId="5E8108E6" w14:textId="77777777" w:rsidR="006802ED" w:rsidRDefault="006802ED" w:rsidP="006802ED">
      <w:pPr>
        <w:pStyle w:val="Akapitzlist"/>
        <w:ind w:left="720"/>
        <w:rPr>
          <w:rFonts w:ascii="Verdana" w:hAnsi="Verdana" w:cs="Arial"/>
          <w:sz w:val="18"/>
          <w:szCs w:val="18"/>
        </w:rPr>
      </w:pPr>
      <w:bookmarkStart w:id="12" w:name="_Hlk62031955"/>
    </w:p>
    <w:p w14:paraId="496611D8" w14:textId="232F0935" w:rsidR="006802ED" w:rsidRPr="006802ED" w:rsidRDefault="006802ED" w:rsidP="006802ED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6802ED">
        <w:rPr>
          <w:rFonts w:ascii="Verdana" w:hAnsi="Verdana" w:cs="Arial"/>
          <w:sz w:val="18"/>
          <w:szCs w:val="18"/>
        </w:rPr>
        <w:t xml:space="preserve">Pełnomocnictwo powinno zostać złożone w formie elektronicznej lub w postaci elektronicznej opatrzonej kwalifikowanym podpisem elektronicznym lub podpisem zaufanym, lub podpisem osobistym. </w:t>
      </w:r>
    </w:p>
    <w:p w14:paraId="6BC779B0" w14:textId="77777777" w:rsidR="006802ED" w:rsidRPr="006802ED" w:rsidRDefault="006802ED" w:rsidP="006802ED">
      <w:pPr>
        <w:pStyle w:val="Akapitzlist"/>
        <w:ind w:left="720"/>
        <w:rPr>
          <w:rFonts w:ascii="Verdana" w:hAnsi="Verdana" w:cs="Arial"/>
          <w:sz w:val="18"/>
          <w:szCs w:val="18"/>
        </w:rPr>
      </w:pPr>
      <w:r w:rsidRPr="006802ED">
        <w:rPr>
          <w:rFonts w:ascii="Verdana" w:hAnsi="Verdana" w:cs="Arial"/>
          <w:sz w:val="18"/>
          <w:szCs w:val="18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12"/>
    <w:p w14:paraId="4179234A" w14:textId="77777777" w:rsidR="00C03602" w:rsidRDefault="00C03602" w:rsidP="001F761B">
      <w:pPr>
        <w:ind w:left="720"/>
        <w:rPr>
          <w:rFonts w:ascii="Verdana" w:hAnsi="Verdana" w:cs="Arial"/>
          <w:sz w:val="18"/>
          <w:szCs w:val="18"/>
        </w:rPr>
      </w:pPr>
    </w:p>
    <w:p w14:paraId="6ED021E7" w14:textId="77777777" w:rsidR="00A3535C" w:rsidRPr="00E332BB" w:rsidRDefault="00A3535C" w:rsidP="001F761B">
      <w:pPr>
        <w:tabs>
          <w:tab w:val="left" w:pos="993"/>
        </w:tabs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35605756" w14:textId="1186DB2F" w:rsidR="008929E5" w:rsidRPr="00BB71BB" w:rsidRDefault="00F2685D" w:rsidP="00E63795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color w:val="FF0000"/>
          <w:sz w:val="18"/>
          <w:szCs w:val="18"/>
        </w:rPr>
      </w:pPr>
      <w:r w:rsidRPr="00BB71BB">
        <w:rPr>
          <w:rFonts w:ascii="Verdana" w:hAnsi="Verdana"/>
          <w:b/>
          <w:color w:val="FF0000"/>
          <w:sz w:val="18"/>
          <w:szCs w:val="18"/>
        </w:rPr>
        <w:t>UWAGA</w:t>
      </w:r>
      <w:r w:rsidRPr="00BB71BB">
        <w:rPr>
          <w:rFonts w:ascii="Verdana" w:hAnsi="Verdana"/>
          <w:color w:val="FF0000"/>
          <w:sz w:val="18"/>
          <w:szCs w:val="18"/>
        </w:rPr>
        <w:t xml:space="preserve">: </w:t>
      </w:r>
      <w:r w:rsidRPr="00BB71BB">
        <w:rPr>
          <w:rFonts w:ascii="Verdana" w:hAnsi="Verdana"/>
          <w:b/>
          <w:color w:val="FF0000"/>
          <w:sz w:val="18"/>
          <w:szCs w:val="18"/>
        </w:rPr>
        <w:t>Wykonawca ww. dokumenty przekazuje Zamawiającemu poprzez Platformę.</w:t>
      </w:r>
    </w:p>
    <w:p w14:paraId="7D935DBB" w14:textId="77777777" w:rsidR="00A3535C" w:rsidRPr="00E63795" w:rsidRDefault="00A3535C" w:rsidP="00E63795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4CED1753" w14:textId="6F19EDD6" w:rsidR="00710553" w:rsidRPr="00710553" w:rsidRDefault="00710553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t xml:space="preserve">Ofertę podpisuje osoba lub osoby uprawnione do reprezentowania </w:t>
      </w:r>
      <w:r w:rsidR="00A3535C"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3EA49BA0" w14:textId="72A26A05" w:rsidR="00AF0C9B" w:rsidRPr="00EC68E7" w:rsidRDefault="006E6452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EC68E7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EC68E7">
        <w:rPr>
          <w:rFonts w:ascii="Verdana" w:hAnsi="Verdana" w:cs="Arial"/>
          <w:b/>
          <w:sz w:val="18"/>
          <w:szCs w:val="18"/>
        </w:rPr>
        <w:t>w</w:t>
      </w:r>
      <w:r w:rsidR="00EC68E7">
        <w:rPr>
          <w:rFonts w:ascii="Verdana" w:hAnsi="Verdana" w:cs="Arial"/>
          <w:b/>
          <w:sz w:val="18"/>
          <w:szCs w:val="18"/>
        </w:rPr>
        <w:t xml:space="preserve"> postaci lub w</w:t>
      </w:r>
      <w:r w:rsidRPr="00EC68E7">
        <w:rPr>
          <w:rFonts w:ascii="Verdana" w:hAnsi="Verdana" w:cs="Arial"/>
          <w:b/>
          <w:sz w:val="18"/>
          <w:szCs w:val="18"/>
        </w:rPr>
        <w:t xml:space="preserve"> formie </w:t>
      </w:r>
      <w:r w:rsidR="00E1013D" w:rsidRPr="00EC68E7">
        <w:rPr>
          <w:rFonts w:ascii="Verdana" w:hAnsi="Verdana" w:cs="Arial"/>
          <w:b/>
          <w:sz w:val="18"/>
          <w:szCs w:val="18"/>
        </w:rPr>
        <w:t>elektronicznej</w:t>
      </w:r>
      <w:r w:rsidRPr="00EC68E7">
        <w:rPr>
          <w:rFonts w:ascii="Verdana" w:hAnsi="Verdana" w:cs="Arial"/>
          <w:b/>
          <w:sz w:val="18"/>
          <w:szCs w:val="18"/>
        </w:rPr>
        <w:t>.</w:t>
      </w:r>
    </w:p>
    <w:p w14:paraId="4BF3261C" w14:textId="51E5DC93" w:rsidR="00AF0C9B" w:rsidRPr="000D361D" w:rsidRDefault="0007434F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</w:t>
      </w:r>
      <w:r w:rsidR="00E1013D" w:rsidRPr="000D361D">
        <w:rPr>
          <w:rFonts w:ascii="Verdana" w:hAnsi="Verdana" w:cs="Arial"/>
          <w:sz w:val="18"/>
          <w:szCs w:val="18"/>
        </w:rPr>
        <w:t xml:space="preserve"> w</w:t>
      </w:r>
      <w:r w:rsidRPr="000D361D">
        <w:rPr>
          <w:rFonts w:ascii="Verdana" w:hAnsi="Verdana" w:cs="Arial"/>
          <w:sz w:val="18"/>
          <w:szCs w:val="18"/>
        </w:rPr>
        <w:t xml:space="preserve"> jednym z języków powszechnie używ</w:t>
      </w:r>
      <w:r w:rsidR="00AF0C9B" w:rsidRPr="000D361D">
        <w:rPr>
          <w:rFonts w:ascii="Verdana" w:hAnsi="Verdana" w:cs="Arial"/>
          <w:sz w:val="18"/>
          <w:szCs w:val="18"/>
        </w:rPr>
        <w:t>anych w handlu międzynarodowym.</w:t>
      </w:r>
    </w:p>
    <w:p w14:paraId="16CF717D" w14:textId="61F5F112" w:rsidR="00560C88" w:rsidRPr="000B2229" w:rsidRDefault="00560C88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2F417CA3" w14:textId="77777777" w:rsidR="006E6452" w:rsidRPr="000B2229" w:rsidRDefault="006E6452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="002359A1" w:rsidRPr="00D1427D">
        <w:t xml:space="preserve"> </w:t>
      </w:r>
    </w:p>
    <w:p w14:paraId="1B33B0B3" w14:textId="09684D0F" w:rsidR="000F1C09" w:rsidRPr="005E2D24" w:rsidRDefault="000F1C09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 w:rsidR="00F85B61">
        <w:rPr>
          <w:rFonts w:ascii="Verdana" w:hAnsi="Verdana" w:cs="Arial"/>
          <w:sz w:val="18"/>
          <w:szCs w:val="18"/>
        </w:rPr>
        <w:t>ofertę.</w:t>
      </w:r>
      <w:r w:rsidR="00485431">
        <w:rPr>
          <w:rFonts w:ascii="Verdana" w:hAnsi="Verdana" w:cs="Arial"/>
          <w:sz w:val="18"/>
          <w:szCs w:val="18"/>
        </w:rPr>
        <w:t xml:space="preserve"> </w:t>
      </w:r>
      <w:r w:rsidR="00F85B61"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</w:t>
      </w:r>
      <w:r w:rsidR="00485431" w:rsidRPr="005E2D24">
        <w:rPr>
          <w:rFonts w:ascii="Verdana" w:hAnsi="Verdana" w:cs="Arial"/>
          <w:sz w:val="18"/>
          <w:szCs w:val="18"/>
        </w:rPr>
        <w:t>.</w:t>
      </w:r>
    </w:p>
    <w:p w14:paraId="3EED4592" w14:textId="22D1F663" w:rsidR="00581F06" w:rsidRPr="0030266A" w:rsidRDefault="00581F06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Tahoma"/>
          <w:sz w:val="18"/>
          <w:szCs w:val="18"/>
        </w:rPr>
        <w:t xml:space="preserve">Zamawiający informuje, iż zgodnie z art. </w:t>
      </w:r>
      <w:r w:rsidR="00933EF2" w:rsidRPr="0030266A">
        <w:rPr>
          <w:rFonts w:ascii="Verdana" w:hAnsi="Verdana" w:cs="Tahoma"/>
          <w:sz w:val="18"/>
          <w:szCs w:val="18"/>
        </w:rPr>
        <w:t>1</w:t>
      </w:r>
      <w:r w:rsidRPr="0030266A">
        <w:rPr>
          <w:rFonts w:ascii="Verdana" w:hAnsi="Verdana" w:cs="Tahoma"/>
          <w:sz w:val="18"/>
          <w:szCs w:val="18"/>
        </w:rPr>
        <w:t xml:space="preserve">8 w zw. </w:t>
      </w:r>
      <w:r w:rsidR="00DA4B7A" w:rsidRPr="0030266A">
        <w:rPr>
          <w:rFonts w:ascii="Verdana" w:hAnsi="Verdana" w:cs="Tahoma"/>
          <w:sz w:val="18"/>
          <w:szCs w:val="18"/>
        </w:rPr>
        <w:t>z</w:t>
      </w:r>
      <w:r w:rsidRPr="0030266A">
        <w:rPr>
          <w:rFonts w:ascii="Verdana" w:hAnsi="Verdana" w:cs="Tahoma"/>
          <w:sz w:val="18"/>
          <w:szCs w:val="18"/>
        </w:rPr>
        <w:t xml:space="preserve"> art. </w:t>
      </w:r>
      <w:r w:rsidR="00933EF2" w:rsidRPr="0030266A">
        <w:rPr>
          <w:rFonts w:ascii="Verdana" w:hAnsi="Verdana" w:cs="Tahoma"/>
          <w:sz w:val="18"/>
          <w:szCs w:val="18"/>
        </w:rPr>
        <w:t>74</w:t>
      </w:r>
      <w:r w:rsidRPr="0030266A">
        <w:rPr>
          <w:rFonts w:ascii="Verdana" w:hAnsi="Verdana" w:cs="Tahoma"/>
          <w:sz w:val="18"/>
          <w:szCs w:val="18"/>
        </w:rPr>
        <w:t xml:space="preserve"> ustawy </w:t>
      </w:r>
      <w:proofErr w:type="spellStart"/>
      <w:r w:rsidRPr="0030266A">
        <w:rPr>
          <w:rFonts w:ascii="Verdana" w:hAnsi="Verdana" w:cs="Tahoma"/>
          <w:sz w:val="18"/>
          <w:szCs w:val="18"/>
        </w:rPr>
        <w:t>Pzp</w:t>
      </w:r>
      <w:proofErr w:type="spellEnd"/>
      <w:r w:rsidRPr="0030266A">
        <w:rPr>
          <w:rFonts w:ascii="Verdana" w:hAnsi="Verdana" w:cs="Tahoma"/>
          <w:sz w:val="18"/>
          <w:szCs w:val="18"/>
        </w:rPr>
        <w:t>:</w:t>
      </w:r>
    </w:p>
    <w:p w14:paraId="20EF90DA" w14:textId="5602E0A1" w:rsidR="0029137E" w:rsidRPr="00CE5E0F" w:rsidRDefault="0029137E" w:rsidP="007717B1">
      <w:pPr>
        <w:pStyle w:val="Akapitzlist"/>
        <w:numPr>
          <w:ilvl w:val="0"/>
          <w:numId w:val="5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>Wszelkie informacje stanowiące tajemnicę przedsiębiorstwa w rozumieniu ustawy z dnia 16 kwietnia 1993r. o zwalczaniu nieuczciwej konkurencji, które Wykonawca zastrzeże, jako tajemnicę przedsiębiorstwa,</w:t>
      </w:r>
      <w:r w:rsidR="00F85B61">
        <w:rPr>
          <w:rFonts w:ascii="Verdana" w:hAnsi="Verdana" w:cs="Arial"/>
          <w:sz w:val="18"/>
          <w:szCs w:val="18"/>
        </w:rPr>
        <w:t xml:space="preserve"> wraz z informacjami z </w:t>
      </w:r>
      <w:r w:rsidR="00553D2B">
        <w:rPr>
          <w:rFonts w:ascii="Verdana" w:hAnsi="Verdana" w:cs="Arial"/>
          <w:sz w:val="18"/>
          <w:szCs w:val="18"/>
        </w:rPr>
        <w:t>pkt</w:t>
      </w:r>
      <w:r w:rsidR="00F85B61" w:rsidRPr="005E2D24">
        <w:rPr>
          <w:rFonts w:ascii="Verdana" w:hAnsi="Verdana" w:cs="Arial"/>
          <w:sz w:val="18"/>
          <w:szCs w:val="18"/>
        </w:rPr>
        <w:t xml:space="preserve"> 3</w:t>
      </w:r>
      <w:r w:rsidR="00553D2B"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>powinny zostać złożone poprzez Platformę</w:t>
      </w:r>
      <w:r w:rsidR="00746D71" w:rsidRPr="005E2D24">
        <w:rPr>
          <w:rFonts w:ascii="Verdana" w:hAnsi="Verdana" w:cs="Arial"/>
          <w:bCs/>
          <w:sz w:val="18"/>
          <w:szCs w:val="18"/>
        </w:rPr>
        <w:t>.</w:t>
      </w:r>
      <w:r w:rsidR="00F85B61" w:rsidRPr="005E2D24">
        <w:rPr>
          <w:rFonts w:ascii="Verdana" w:hAnsi="Verdana" w:cs="Arial"/>
          <w:bCs/>
          <w:sz w:val="18"/>
          <w:szCs w:val="18"/>
        </w:rPr>
        <w:t xml:space="preserve"> </w:t>
      </w:r>
      <w:r w:rsidR="00746D71" w:rsidRPr="00CE5E0F">
        <w:rPr>
          <w:rFonts w:ascii="Verdana" w:hAnsi="Verdana" w:cs="Arial"/>
          <w:bCs/>
          <w:sz w:val="18"/>
          <w:szCs w:val="18"/>
        </w:rPr>
        <w:t>N</w:t>
      </w:r>
      <w:r w:rsidR="00F85B61" w:rsidRPr="00CE5E0F">
        <w:rPr>
          <w:rFonts w:ascii="Verdana" w:hAnsi="Verdana" w:cs="Arial"/>
          <w:bCs/>
          <w:sz w:val="18"/>
          <w:szCs w:val="18"/>
        </w:rPr>
        <w:t>a platformie w formularzu składania oferty znajduje się miejsce wyznaczone do dołączenia części oferty stanowiącej tajemnicę przedsiębiorstwa</w:t>
      </w:r>
      <w:r w:rsidR="00CE5E0F" w:rsidRPr="00CE5E0F">
        <w:rPr>
          <w:rFonts w:ascii="Verdana" w:hAnsi="Verdana" w:cs="Arial"/>
          <w:bCs/>
          <w:sz w:val="18"/>
          <w:szCs w:val="18"/>
        </w:rPr>
        <w:t xml:space="preserve"> jako wydzielony i odpowiednio oznaczony plik.</w:t>
      </w:r>
    </w:p>
    <w:p w14:paraId="2F92CE80" w14:textId="77777777" w:rsidR="00581F06" w:rsidRPr="00D1427D" w:rsidRDefault="00581F06" w:rsidP="007717B1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lastRenderedPageBreak/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17F9C361" w14:textId="77777777" w:rsidR="00C5190F" w:rsidRDefault="00581F06" w:rsidP="00EC4070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 w:rsidR="00850BEC">
        <w:rPr>
          <w:rFonts w:ascii="Verdana" w:hAnsi="Verdana" w:cs="Tahoma"/>
          <w:i/>
          <w:sz w:val="18"/>
          <w:szCs w:val="18"/>
        </w:rPr>
        <w:t>2</w:t>
      </w:r>
      <w:r w:rsidR="00850BEC" w:rsidRPr="000B2229">
        <w:rPr>
          <w:rFonts w:ascii="Verdana" w:hAnsi="Verdana" w:cs="Tahoma"/>
          <w:i/>
          <w:sz w:val="18"/>
          <w:szCs w:val="18"/>
        </w:rPr>
        <w:t xml:space="preserve"> </w:t>
      </w:r>
      <w:r w:rsidRPr="000B2229">
        <w:rPr>
          <w:rFonts w:ascii="Verdana" w:hAnsi="Verdana" w:cs="Tahoma"/>
          <w:i/>
          <w:sz w:val="18"/>
          <w:szCs w:val="18"/>
        </w:rPr>
        <w:t xml:space="preserve">ustawy o zwalczaniu nieuczciwej konkurencji </w:t>
      </w:r>
      <w:r w:rsidR="00850BEC">
        <w:rPr>
          <w:rFonts w:ascii="Verdana" w:hAnsi="Verdana" w:cs="Tahoma"/>
          <w:i/>
          <w:iCs/>
          <w:sz w:val="18"/>
          <w:szCs w:val="18"/>
        </w:rPr>
        <w:t>p</w:t>
      </w:r>
      <w:r w:rsidR="00850BEC"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EC4070"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261B37B6" w14:textId="1F9B8D91" w:rsidR="00581F06" w:rsidRPr="00C5190F" w:rsidRDefault="00581F06" w:rsidP="007717B1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7D34F617" w14:textId="77777777" w:rsidR="00D1427D" w:rsidRDefault="00581F06" w:rsidP="007717B1">
      <w:pPr>
        <w:numPr>
          <w:ilvl w:val="0"/>
          <w:numId w:val="6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73D1BA4D" w14:textId="77777777" w:rsidR="005C6AF6" w:rsidRDefault="00581F06" w:rsidP="007717B1">
      <w:pPr>
        <w:numPr>
          <w:ilvl w:val="0"/>
          <w:numId w:val="6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4FE5162E" w14:textId="77777777" w:rsidR="005C6AF6" w:rsidRDefault="00581F06" w:rsidP="007717B1">
      <w:pPr>
        <w:numPr>
          <w:ilvl w:val="0"/>
          <w:numId w:val="7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2290C671" w14:textId="77777777" w:rsidR="005C6AF6" w:rsidRDefault="00581F06" w:rsidP="007717B1">
      <w:pPr>
        <w:numPr>
          <w:ilvl w:val="0"/>
          <w:numId w:val="7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2719ADD3" w14:textId="77777777" w:rsidR="005C6AF6" w:rsidRDefault="00581F06" w:rsidP="007717B1">
      <w:pPr>
        <w:numPr>
          <w:ilvl w:val="0"/>
          <w:numId w:val="7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1F2E4A27" w14:textId="77777777" w:rsidR="005C6AF6" w:rsidRDefault="00581F06" w:rsidP="007717B1">
      <w:pPr>
        <w:numPr>
          <w:ilvl w:val="0"/>
          <w:numId w:val="7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 w:rsidR="005C6AF6">
        <w:rPr>
          <w:rFonts w:ascii="Verdana" w:hAnsi="Verdana" w:cs="Arial"/>
          <w:sz w:val="18"/>
          <w:szCs w:val="18"/>
        </w:rPr>
        <w:t>,</w:t>
      </w:r>
    </w:p>
    <w:p w14:paraId="4DDF6D1E" w14:textId="23E6781F" w:rsidR="005C6AF6" w:rsidRDefault="00581F06" w:rsidP="007717B1">
      <w:pPr>
        <w:numPr>
          <w:ilvl w:val="0"/>
          <w:numId w:val="6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 w:rsidR="008327F6"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 w:rsidR="005C6AF6">
        <w:rPr>
          <w:rFonts w:ascii="Verdana" w:hAnsi="Verdana" w:cs="Arial"/>
          <w:sz w:val="18"/>
          <w:szCs w:val="18"/>
        </w:rPr>
        <w:t>.</w:t>
      </w:r>
    </w:p>
    <w:p w14:paraId="0F6A0586" w14:textId="2C6BC4E5" w:rsidR="005C6AF6" w:rsidRPr="0041418F" w:rsidRDefault="00581F06" w:rsidP="00343F4A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 w:rsidR="0041418F"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</w:t>
      </w:r>
      <w:r w:rsidR="00073E6D" w:rsidRPr="0041418F">
        <w:rPr>
          <w:rFonts w:ascii="Verdana" w:hAnsi="Verdana" w:cs="Tahoma"/>
          <w:sz w:val="18"/>
          <w:szCs w:val="18"/>
        </w:rPr>
        <w:t xml:space="preserve"> złożenia</w:t>
      </w:r>
      <w:r w:rsidR="005E2D24" w:rsidRPr="0041418F">
        <w:rPr>
          <w:rFonts w:ascii="Verdana" w:hAnsi="Verdana" w:cs="Tahoma"/>
          <w:sz w:val="18"/>
          <w:szCs w:val="18"/>
        </w:rPr>
        <w:t xml:space="preserve"> dokumentów </w:t>
      </w:r>
      <w:r w:rsidR="0041418F">
        <w:rPr>
          <w:rFonts w:ascii="Verdana" w:hAnsi="Verdana" w:cs="Tahoma"/>
          <w:sz w:val="18"/>
          <w:szCs w:val="18"/>
        </w:rPr>
        <w:t>osobno w miejscu</w:t>
      </w:r>
      <w:r w:rsidR="003D6F34">
        <w:rPr>
          <w:rFonts w:ascii="Verdana" w:hAnsi="Verdana" w:cs="Tahoma"/>
          <w:sz w:val="18"/>
          <w:szCs w:val="18"/>
        </w:rPr>
        <w:t xml:space="preserve"> oznaczonym jako</w:t>
      </w:r>
      <w:r w:rsidR="0041418F" w:rsidRPr="0041418F">
        <w:rPr>
          <w:rFonts w:ascii="Verdana" w:hAnsi="Verdana" w:cs="Tahoma"/>
          <w:sz w:val="18"/>
          <w:szCs w:val="18"/>
        </w:rPr>
        <w:t xml:space="preserve"> Tajemnica Przedsiębiorstwa</w:t>
      </w:r>
      <w:r w:rsidR="005E2D24" w:rsidRPr="0041418F">
        <w:rPr>
          <w:rFonts w:ascii="Verdana" w:hAnsi="Verdana" w:cs="Tahoma"/>
          <w:sz w:val="18"/>
          <w:szCs w:val="18"/>
        </w:rPr>
        <w:t>.</w:t>
      </w:r>
    </w:p>
    <w:p w14:paraId="71628F30" w14:textId="6BFFA00D" w:rsidR="00581F06" w:rsidRPr="000B2229" w:rsidRDefault="00581F06" w:rsidP="00343F4A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</w:t>
      </w:r>
      <w:r w:rsidR="00F9014B" w:rsidRPr="000B2229">
        <w:rPr>
          <w:rFonts w:ascii="Verdana" w:hAnsi="Verdana" w:cs="Tahoma"/>
          <w:sz w:val="18"/>
          <w:szCs w:val="18"/>
        </w:rPr>
        <w:t>przypadku,</w:t>
      </w:r>
      <w:r w:rsidRPr="000B2229">
        <w:rPr>
          <w:rFonts w:ascii="Verdana" w:hAnsi="Verdana" w:cs="Tahoma"/>
          <w:sz w:val="18"/>
          <w:szCs w:val="18"/>
        </w:rPr>
        <w:t xml:space="preserve"> gdy wykonawca nie wyczerpie procedury wykazania, Zamawiający po przekazaniu informacji odtajni wspomniane dokumenty. </w:t>
      </w:r>
    </w:p>
    <w:p w14:paraId="7A16AE5B" w14:textId="463CB118" w:rsidR="005C6AF6" w:rsidRDefault="00AD5195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>Zamawiający informuj</w:t>
      </w:r>
      <w:r w:rsidR="00E25EEE" w:rsidRPr="00553D2B">
        <w:rPr>
          <w:rFonts w:ascii="Verdana" w:hAnsi="Verdana" w:cs="Arial"/>
          <w:sz w:val="18"/>
          <w:szCs w:val="18"/>
        </w:rPr>
        <w:t>e</w:t>
      </w:r>
      <w:r w:rsidRPr="00553D2B">
        <w:rPr>
          <w:rFonts w:ascii="Verdana" w:hAnsi="Verdana" w:cs="Arial"/>
          <w:sz w:val="18"/>
          <w:szCs w:val="18"/>
        </w:rPr>
        <w:t xml:space="preserve">, iż na podstawie </w:t>
      </w:r>
      <w:bookmarkStart w:id="13" w:name="_Hlk64279831"/>
      <w:r w:rsidR="00CB6256">
        <w:rPr>
          <w:rFonts w:ascii="Verdana" w:hAnsi="Verdana" w:cs="Arial"/>
          <w:sz w:val="18"/>
          <w:szCs w:val="18"/>
        </w:rPr>
        <w:t xml:space="preserve">art. 18 ust. 3 </w:t>
      </w:r>
      <w:bookmarkEnd w:id="13"/>
      <w:r w:rsidR="00CB6256">
        <w:rPr>
          <w:rFonts w:ascii="Verdana" w:hAnsi="Verdana" w:cs="Arial"/>
          <w:sz w:val="18"/>
          <w:szCs w:val="18"/>
        </w:rPr>
        <w:t xml:space="preserve">w związku z </w:t>
      </w:r>
      <w:r w:rsidRPr="00553D2B">
        <w:rPr>
          <w:rFonts w:ascii="Verdana" w:hAnsi="Verdana" w:cs="Arial"/>
          <w:sz w:val="18"/>
          <w:szCs w:val="18"/>
        </w:rPr>
        <w:t xml:space="preserve">art. </w:t>
      </w:r>
      <w:r w:rsidR="000362B9" w:rsidRPr="00553D2B">
        <w:rPr>
          <w:rFonts w:ascii="Verdana" w:hAnsi="Verdana" w:cs="Arial"/>
          <w:sz w:val="18"/>
          <w:szCs w:val="18"/>
        </w:rPr>
        <w:t>222</w:t>
      </w:r>
      <w:r w:rsidRPr="00553D2B">
        <w:rPr>
          <w:rFonts w:ascii="Verdana" w:hAnsi="Verdana" w:cs="Arial"/>
          <w:sz w:val="18"/>
          <w:szCs w:val="18"/>
        </w:rPr>
        <w:t xml:space="preserve"> ust. </w:t>
      </w:r>
      <w:r w:rsidR="000362B9" w:rsidRPr="00553D2B">
        <w:rPr>
          <w:rFonts w:ascii="Verdana" w:hAnsi="Verdana" w:cs="Arial"/>
          <w:sz w:val="18"/>
          <w:szCs w:val="18"/>
        </w:rPr>
        <w:t>5</w:t>
      </w:r>
      <w:r w:rsidRPr="00553D2B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553D2B">
        <w:rPr>
          <w:rFonts w:ascii="Verdana" w:hAnsi="Verdana" w:cs="Arial"/>
          <w:sz w:val="18"/>
          <w:szCs w:val="18"/>
        </w:rPr>
        <w:t>Pzp</w:t>
      </w:r>
      <w:proofErr w:type="spellEnd"/>
      <w:r w:rsidRPr="00553D2B">
        <w:rPr>
          <w:rFonts w:ascii="Verdana" w:hAnsi="Verdana" w:cs="Arial"/>
          <w:sz w:val="18"/>
          <w:szCs w:val="18"/>
        </w:rPr>
        <w:t xml:space="preserve"> wykonawca nie może zastrzec nazwy (firmy) oraz jego adresu, a także informacji dotyczących ceny</w:t>
      </w:r>
      <w:r w:rsidR="00553D2B" w:rsidRPr="00553D2B">
        <w:rPr>
          <w:rFonts w:ascii="Verdana" w:hAnsi="Verdana" w:cs="Arial"/>
          <w:sz w:val="18"/>
          <w:szCs w:val="18"/>
        </w:rPr>
        <w:t>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EB99082" w:rsidR="006E6452" w:rsidRDefault="00683A28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F901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79642BBC" w14:textId="233A7459" w:rsidR="001C43D6" w:rsidRPr="001C43D6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Ofertę wraz z wymaganymi dokumentami należy</w:t>
      </w:r>
      <w:r w:rsidR="008B24A2">
        <w:rPr>
          <w:rFonts w:ascii="Verdana" w:eastAsia="Arial" w:hAnsi="Verdana" w:cs="Arial"/>
          <w:sz w:val="18"/>
          <w:szCs w:val="18"/>
          <w:lang w:val="pl"/>
        </w:rPr>
        <w:t xml:space="preserve"> złożyć </w:t>
      </w:r>
      <w:r w:rsidR="008B24A2" w:rsidRPr="006F08F1">
        <w:rPr>
          <w:rFonts w:ascii="Verdana" w:eastAsia="Arial" w:hAnsi="Verdana" w:cs="Arial"/>
          <w:sz w:val="18"/>
          <w:szCs w:val="18"/>
          <w:lang w:val="pl"/>
        </w:rPr>
        <w:t>za pośrednictwem Platformy</w:t>
      </w:r>
      <w:r w:rsidRPr="006F08F1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pod adresem: </w:t>
      </w:r>
      <w:hyperlink r:id="rId18" w:history="1">
        <w:r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 w:rsidRPr="001C43D6">
        <w:rPr>
          <w:rStyle w:val="Hipercze"/>
          <w:rFonts w:ascii="Verdana" w:hAnsi="Verdana" w:cs="Arial"/>
          <w:sz w:val="18"/>
          <w:szCs w:val="18"/>
          <w:u w:val="none"/>
        </w:rPr>
        <w:t xml:space="preserve"> </w:t>
      </w:r>
      <w:r w:rsidR="00D5125C" w:rsidRPr="006F08F1">
        <w:rPr>
          <w:rFonts w:ascii="Verdana" w:hAnsi="Verdana" w:cs="Arial"/>
          <w:sz w:val="18"/>
          <w:szCs w:val="18"/>
        </w:rPr>
        <w:t xml:space="preserve">po wybraniu z </w:t>
      </w:r>
      <w:r w:rsidR="00D5125C" w:rsidRPr="004E563A">
        <w:rPr>
          <w:rFonts w:ascii="Verdana" w:hAnsi="Verdana" w:cs="Arial"/>
          <w:sz w:val="18"/>
          <w:szCs w:val="18"/>
        </w:rPr>
        <w:t xml:space="preserve">listy opublikowanych postępowań, przedmiotowego </w:t>
      </w:r>
      <w:r w:rsidR="00D5125C" w:rsidRPr="00CF3668">
        <w:rPr>
          <w:rFonts w:ascii="Verdana" w:hAnsi="Verdana" w:cs="Arial"/>
          <w:sz w:val="18"/>
          <w:szCs w:val="18"/>
        </w:rPr>
        <w:t>ogłoszenia</w:t>
      </w:r>
      <w:r w:rsidRPr="00CF3668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CF3668">
        <w:rPr>
          <w:rFonts w:ascii="Verdana" w:hAnsi="Verdana" w:cs="Arial"/>
          <w:b/>
          <w:sz w:val="18"/>
          <w:szCs w:val="18"/>
        </w:rPr>
        <w:t xml:space="preserve">do dnia </w:t>
      </w:r>
      <w:r w:rsidR="001D7608" w:rsidRPr="00CF3668">
        <w:rPr>
          <w:rFonts w:ascii="Verdana" w:hAnsi="Verdana" w:cs="Arial"/>
          <w:b/>
          <w:strike/>
          <w:sz w:val="18"/>
          <w:szCs w:val="18"/>
        </w:rPr>
        <w:t>23.06.</w:t>
      </w:r>
      <w:r w:rsidRPr="00CF3668">
        <w:rPr>
          <w:rFonts w:ascii="Verdana" w:hAnsi="Verdana" w:cs="Arial"/>
          <w:b/>
          <w:strike/>
          <w:sz w:val="18"/>
          <w:szCs w:val="18"/>
        </w:rPr>
        <w:t>2021</w:t>
      </w:r>
      <w:r w:rsidR="0030266A" w:rsidRPr="00CF3668">
        <w:rPr>
          <w:rFonts w:ascii="Verdana" w:hAnsi="Verdana" w:cs="Arial"/>
          <w:b/>
          <w:strike/>
          <w:sz w:val="18"/>
          <w:szCs w:val="18"/>
        </w:rPr>
        <w:t xml:space="preserve"> r.</w:t>
      </w:r>
      <w:r w:rsidRPr="00CF3668">
        <w:rPr>
          <w:rFonts w:ascii="Verdana" w:hAnsi="Verdana" w:cs="Arial"/>
          <w:b/>
          <w:strike/>
          <w:sz w:val="18"/>
          <w:szCs w:val="18"/>
        </w:rPr>
        <w:t xml:space="preserve"> godz. </w:t>
      </w:r>
      <w:r w:rsidR="004E563A" w:rsidRPr="00CF3668">
        <w:rPr>
          <w:rFonts w:ascii="Verdana" w:hAnsi="Verdana" w:cs="Arial"/>
          <w:b/>
          <w:strike/>
          <w:sz w:val="18"/>
          <w:szCs w:val="18"/>
        </w:rPr>
        <w:t>09</w:t>
      </w:r>
      <w:r w:rsidR="00BC57AE" w:rsidRPr="00CF3668">
        <w:rPr>
          <w:rFonts w:ascii="Verdana" w:hAnsi="Verdana" w:cs="Arial"/>
          <w:b/>
          <w:strike/>
          <w:sz w:val="18"/>
          <w:szCs w:val="18"/>
        </w:rPr>
        <w:t>:</w:t>
      </w:r>
      <w:r w:rsidR="001D7608" w:rsidRPr="00CF3668">
        <w:rPr>
          <w:rFonts w:ascii="Verdana" w:hAnsi="Verdana" w:cs="Arial"/>
          <w:b/>
          <w:strike/>
          <w:sz w:val="18"/>
          <w:szCs w:val="18"/>
        </w:rPr>
        <w:t>0</w:t>
      </w:r>
      <w:r w:rsidR="00BC57AE" w:rsidRPr="00CF3668">
        <w:rPr>
          <w:rFonts w:ascii="Verdana" w:hAnsi="Verdana" w:cs="Arial"/>
          <w:b/>
          <w:strike/>
          <w:sz w:val="18"/>
          <w:szCs w:val="18"/>
        </w:rPr>
        <w:t>0</w:t>
      </w:r>
      <w:r w:rsidR="00147965">
        <w:rPr>
          <w:rFonts w:ascii="Verdana" w:hAnsi="Verdana" w:cs="Arial"/>
          <w:b/>
          <w:strike/>
          <w:sz w:val="18"/>
          <w:szCs w:val="18"/>
        </w:rPr>
        <w:t xml:space="preserve"> </w:t>
      </w:r>
      <w:r w:rsidR="00147965" w:rsidRPr="00CF3668">
        <w:rPr>
          <w:rFonts w:ascii="Verdana" w:hAnsi="Verdana" w:cs="Arial"/>
          <w:b/>
          <w:color w:val="FF0000"/>
          <w:sz w:val="18"/>
          <w:szCs w:val="18"/>
        </w:rPr>
        <w:t>25.06.2021 r. godz. 09:00</w:t>
      </w:r>
      <w:r w:rsidRPr="00147965"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 w:rsidRPr="001D7608">
        <w:rPr>
          <w:rFonts w:ascii="Verdana" w:hAnsi="Verdana" w:cs="Arial"/>
          <w:b/>
          <w:sz w:val="18"/>
          <w:szCs w:val="18"/>
        </w:rPr>
        <w:t>(Os</w:t>
      </w:r>
      <w:r w:rsidRPr="004E563A">
        <w:rPr>
          <w:rFonts w:ascii="Verdana" w:hAnsi="Verdana" w:cs="Arial"/>
          <w:b/>
          <w:sz w:val="18"/>
          <w:szCs w:val="18"/>
        </w:rPr>
        <w:t>tateczny</w:t>
      </w:r>
      <w:r w:rsidRPr="0030266A">
        <w:rPr>
          <w:rFonts w:ascii="Verdana" w:hAnsi="Verdana" w:cs="Arial"/>
          <w:b/>
          <w:sz w:val="18"/>
          <w:szCs w:val="18"/>
        </w:rPr>
        <w:t xml:space="preserve"> termin składania </w:t>
      </w:r>
      <w:r w:rsidRPr="006E6720">
        <w:rPr>
          <w:rFonts w:ascii="Verdana" w:hAnsi="Verdana" w:cs="Arial"/>
          <w:b/>
          <w:sz w:val="18"/>
          <w:szCs w:val="18"/>
        </w:rPr>
        <w:t>ofert).</w:t>
      </w:r>
    </w:p>
    <w:p w14:paraId="12EECD4D" w14:textId="77777777" w:rsidR="001C43D6" w:rsidRPr="001C43D6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6E46BC24" w14:textId="77777777" w:rsidR="001C43D6" w:rsidRPr="001C43D6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2AACA19F" w14:textId="41406789" w:rsidR="001C43D6" w:rsidRPr="001C43D6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Oferta lub wniosek składana elektronicznie musi zostać podpisana elektronicznym podpisem kwalifikowanym</w:t>
      </w:r>
      <w:r w:rsidR="002E331D">
        <w:rPr>
          <w:rFonts w:ascii="Verdana" w:eastAsia="Arial" w:hAnsi="Verdana" w:cs="Arial"/>
          <w:sz w:val="18"/>
          <w:szCs w:val="18"/>
          <w:lang w:val="pl"/>
        </w:rPr>
        <w:t xml:space="preserve"> 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 W procesie składania oferty za pośrednictwem </w:t>
      </w:r>
      <w:hyperlink r:id="rId19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dokumentach przesłanych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C00928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2  </w:t>
      </w:r>
      <w:proofErr w:type="spellStart"/>
      <w:r w:rsidRPr="001C43D6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1C43D6">
        <w:rPr>
          <w:rFonts w:ascii="Verdana" w:eastAsia="Arial" w:hAnsi="Verdana" w:cs="Arial"/>
          <w:sz w:val="18"/>
          <w:szCs w:val="18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</w:t>
      </w:r>
      <w:r w:rsidR="00B81CD9">
        <w:rPr>
          <w:rFonts w:ascii="Verdana" w:eastAsia="Arial" w:hAnsi="Verdana" w:cs="Arial"/>
          <w:sz w:val="18"/>
          <w:szCs w:val="18"/>
          <w:lang w:val="pl"/>
        </w:rPr>
        <w:t>m 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</w:t>
      </w:r>
    </w:p>
    <w:p w14:paraId="3BC12402" w14:textId="7AEEEC80" w:rsidR="001C43D6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lastRenderedPageBreak/>
        <w:t xml:space="preserve">Za datę </w:t>
      </w:r>
      <w:r w:rsidR="008B24A2" w:rsidRPr="006F08F1">
        <w:rPr>
          <w:rFonts w:ascii="Verdana" w:eastAsia="Arial" w:hAnsi="Verdana" w:cs="Arial"/>
          <w:sz w:val="18"/>
          <w:szCs w:val="18"/>
          <w:lang w:val="pl"/>
        </w:rPr>
        <w:t>przekazania</w:t>
      </w:r>
      <w:r w:rsidRPr="006F08F1">
        <w:rPr>
          <w:rFonts w:ascii="Verdana" w:eastAsia="Arial" w:hAnsi="Verdana" w:cs="Arial"/>
          <w:sz w:val="18"/>
          <w:szCs w:val="18"/>
          <w:lang w:val="pl"/>
        </w:rPr>
        <w:t xml:space="preserve"> o</w:t>
      </w:r>
      <w:r w:rsidRPr="001C43D6">
        <w:rPr>
          <w:rFonts w:ascii="Verdana" w:eastAsia="Arial" w:hAnsi="Verdana" w:cs="Arial"/>
          <w:sz w:val="18"/>
          <w:szCs w:val="18"/>
          <w:lang w:val="pl"/>
        </w:rPr>
        <w:t>ferty przyjmuje się datę jej przekazania w systemie (platformie) poprzez kliknięcie przycisku “Złóż ofertę” i wyświetlenie się komunikatu, że oferta została zaszyfrowana i złożona.</w:t>
      </w:r>
    </w:p>
    <w:p w14:paraId="2483D968" w14:textId="77777777" w:rsidR="00FA472C" w:rsidRPr="00FA472C" w:rsidRDefault="00FA472C" w:rsidP="007717B1">
      <w:pPr>
        <w:pStyle w:val="Akapitzlis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FA472C">
        <w:rPr>
          <w:rFonts w:ascii="Verdana" w:eastAsia="Arial" w:hAnsi="Verdana" w:cs="Arial"/>
          <w:sz w:val="18"/>
          <w:szCs w:val="18"/>
          <w:lang w:val="pl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p w14:paraId="294199FE" w14:textId="0A0D802C" w:rsidR="001C43D6" w:rsidRPr="00CF3668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4" w:name="_Hlk62032636"/>
      <w:r w:rsidRPr="00B54C25">
        <w:rPr>
          <w:rFonts w:ascii="Verdana" w:eastAsia="Arial" w:hAnsi="Verdana" w:cs="Arial"/>
          <w:sz w:val="18"/>
          <w:szCs w:val="18"/>
          <w:lang w:val="pl"/>
        </w:rPr>
        <w:t xml:space="preserve">Otwarcie ofert następuje niezwłocznie po upływie terminu składania ofert, nie </w:t>
      </w:r>
      <w:r w:rsidRPr="004E563A">
        <w:rPr>
          <w:rFonts w:ascii="Verdana" w:eastAsia="Arial" w:hAnsi="Verdana" w:cs="Arial"/>
          <w:sz w:val="18"/>
          <w:szCs w:val="18"/>
          <w:lang w:val="pl"/>
        </w:rPr>
        <w:t xml:space="preserve">później niż następnego dnia po dniu, w którym upłynął termin składania ofert </w:t>
      </w:r>
      <w:r w:rsidRPr="001D7608">
        <w:rPr>
          <w:rFonts w:ascii="Verdana" w:eastAsia="Arial" w:hAnsi="Verdana" w:cs="Arial"/>
          <w:sz w:val="18"/>
          <w:szCs w:val="18"/>
          <w:lang w:val="pl"/>
        </w:rPr>
        <w:t xml:space="preserve">tj. w </w:t>
      </w:r>
      <w:r w:rsidRPr="001D7608">
        <w:rPr>
          <w:rFonts w:ascii="Verdana" w:eastAsia="Arial" w:hAnsi="Verdana" w:cs="Arial"/>
          <w:b/>
          <w:bCs/>
          <w:sz w:val="18"/>
          <w:szCs w:val="18"/>
          <w:lang w:val="pl"/>
        </w:rPr>
        <w:t xml:space="preserve">dniu </w:t>
      </w:r>
      <w:r w:rsidR="001D7608" w:rsidRPr="00147965">
        <w:rPr>
          <w:rFonts w:ascii="Verdana" w:eastAsia="Arial" w:hAnsi="Verdana" w:cs="Arial"/>
          <w:b/>
          <w:bCs/>
          <w:strike/>
          <w:sz w:val="18"/>
          <w:szCs w:val="18"/>
          <w:lang w:val="pl"/>
        </w:rPr>
        <w:t>23.06.</w:t>
      </w:r>
      <w:r w:rsidR="00344488" w:rsidRPr="00147965">
        <w:rPr>
          <w:rFonts w:ascii="Verdana" w:eastAsia="Arial" w:hAnsi="Verdana" w:cs="Arial"/>
          <w:b/>
          <w:bCs/>
          <w:strike/>
          <w:sz w:val="18"/>
          <w:szCs w:val="18"/>
          <w:lang w:val="pl"/>
        </w:rPr>
        <w:t>20</w:t>
      </w:r>
      <w:r w:rsidRPr="00147965">
        <w:rPr>
          <w:rFonts w:ascii="Verdana" w:eastAsia="Arial" w:hAnsi="Verdana" w:cs="Arial"/>
          <w:b/>
          <w:bCs/>
          <w:strike/>
          <w:sz w:val="18"/>
          <w:szCs w:val="18"/>
          <w:lang w:val="pl"/>
        </w:rPr>
        <w:t xml:space="preserve">21 godz. </w:t>
      </w:r>
      <w:r w:rsidR="001D7608" w:rsidRPr="00147965">
        <w:rPr>
          <w:rFonts w:ascii="Verdana" w:eastAsia="Arial" w:hAnsi="Verdana" w:cs="Arial"/>
          <w:b/>
          <w:bCs/>
          <w:strike/>
          <w:sz w:val="18"/>
          <w:szCs w:val="18"/>
          <w:lang w:val="pl"/>
        </w:rPr>
        <w:t>09</w:t>
      </w:r>
      <w:r w:rsidR="00BC57AE" w:rsidRPr="00147965">
        <w:rPr>
          <w:rFonts w:ascii="Verdana" w:eastAsia="Arial" w:hAnsi="Verdana" w:cs="Arial"/>
          <w:b/>
          <w:bCs/>
          <w:strike/>
          <w:sz w:val="18"/>
          <w:szCs w:val="18"/>
          <w:lang w:val="pl"/>
        </w:rPr>
        <w:t>:</w:t>
      </w:r>
      <w:r w:rsidR="001D7608" w:rsidRPr="00147965">
        <w:rPr>
          <w:rFonts w:ascii="Verdana" w:eastAsia="Arial" w:hAnsi="Verdana" w:cs="Arial"/>
          <w:b/>
          <w:bCs/>
          <w:strike/>
          <w:sz w:val="18"/>
          <w:szCs w:val="18"/>
          <w:lang w:val="pl"/>
        </w:rPr>
        <w:t>3</w:t>
      </w:r>
      <w:r w:rsidR="00BC57AE" w:rsidRPr="00147965">
        <w:rPr>
          <w:rFonts w:ascii="Verdana" w:eastAsia="Arial" w:hAnsi="Verdana" w:cs="Arial"/>
          <w:b/>
          <w:bCs/>
          <w:strike/>
          <w:sz w:val="18"/>
          <w:szCs w:val="18"/>
          <w:lang w:val="pl"/>
        </w:rPr>
        <w:t>0</w:t>
      </w:r>
      <w:r w:rsidR="00147965">
        <w:rPr>
          <w:rFonts w:ascii="Verdana" w:eastAsia="Arial" w:hAnsi="Verdana" w:cs="Arial"/>
          <w:b/>
          <w:bCs/>
          <w:sz w:val="18"/>
          <w:szCs w:val="18"/>
          <w:lang w:val="pl"/>
        </w:rPr>
        <w:t xml:space="preserve"> </w:t>
      </w:r>
      <w:r w:rsidR="00147965" w:rsidRPr="00CF3668">
        <w:rPr>
          <w:rFonts w:ascii="Verdana" w:hAnsi="Verdana" w:cs="Arial"/>
          <w:b/>
          <w:color w:val="FF0000"/>
          <w:sz w:val="18"/>
          <w:szCs w:val="18"/>
        </w:rPr>
        <w:t>25.06.2021 r. godz. 09:</w:t>
      </w:r>
      <w:r w:rsidR="00CF3668" w:rsidRPr="00CF3668">
        <w:rPr>
          <w:rFonts w:ascii="Verdana" w:hAnsi="Verdana" w:cs="Arial"/>
          <w:b/>
          <w:color w:val="FF0000"/>
          <w:sz w:val="18"/>
          <w:szCs w:val="18"/>
        </w:rPr>
        <w:t>15</w:t>
      </w:r>
    </w:p>
    <w:bookmarkEnd w:id="14"/>
    <w:p w14:paraId="0868F810" w14:textId="77777777" w:rsidR="00E733EC" w:rsidRPr="00E733EC" w:rsidRDefault="00E733EC" w:rsidP="007717B1">
      <w:pPr>
        <w:pStyle w:val="Akapitzlis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Zgodnie z art. 222 ust. 4 </w:t>
      </w:r>
      <w:proofErr w:type="spellStart"/>
      <w:r w:rsidRPr="00E733EC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 zamawiający najpóźniej przed otwarciem ofert udostępnia na stronie internetowej prowadzonego postępowania (Platformie) informację o kwocie, jaką zamierza przeznaczyć na sfinansowanie zamówienia.</w:t>
      </w:r>
    </w:p>
    <w:p w14:paraId="54BD6722" w14:textId="2CD18682" w:rsidR="001C43D6" w:rsidRPr="00B54C25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5" w:name="_Hlk62032692"/>
      <w:r w:rsidRPr="00B54C25">
        <w:rPr>
          <w:rFonts w:ascii="Verdana" w:eastAsia="Arial" w:hAnsi="Verdana" w:cs="Arial"/>
          <w:sz w:val="18"/>
          <w:szCs w:val="18"/>
          <w:lang w:val="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12A7698" w14:textId="631F6D16" w:rsidR="001C43D6" w:rsidRPr="00B54C25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B54C25">
        <w:rPr>
          <w:rFonts w:ascii="Verdana" w:eastAsia="Arial" w:hAnsi="Verdana" w:cs="Arial"/>
          <w:sz w:val="18"/>
          <w:szCs w:val="18"/>
          <w:lang w:val="pl"/>
        </w:rPr>
        <w:t>Zamawiający poinformuje o zmianie terminu otwarcia ofert na stronie internetowej prowadzonego postępowania.</w:t>
      </w:r>
      <w:bookmarkEnd w:id="15"/>
    </w:p>
    <w:p w14:paraId="4DFF26F7" w14:textId="77777777" w:rsidR="00E733EC" w:rsidRPr="00E733EC" w:rsidRDefault="00E733EC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Zgodnie z art. 222 ust. 5 </w:t>
      </w:r>
      <w:proofErr w:type="spellStart"/>
      <w:r w:rsidRPr="00E733EC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 niezwłocznie po otwarciu ofert zamawiający zamieszcza na stronie internetowej (Platformie) informacje o:</w:t>
      </w:r>
    </w:p>
    <w:p w14:paraId="6E4095C2" w14:textId="7F93A78E" w:rsidR="001C43D6" w:rsidRPr="00B54C25" w:rsidRDefault="001C43D6" w:rsidP="007717B1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B54C25">
        <w:rPr>
          <w:rFonts w:ascii="Verdana" w:hAnsi="Verdana" w:cs="Arial"/>
          <w:sz w:val="18"/>
          <w:szCs w:val="18"/>
        </w:rPr>
        <w:t>nazwach albo imionach i nazwiskach oraz siedzibach lub miejscach prowadzonej działalności gospodarczej albo miejscach zamieszkania wykonawców, których oferty zostały otwarte;</w:t>
      </w:r>
    </w:p>
    <w:p w14:paraId="3EBE1901" w14:textId="5E8FE141" w:rsidR="001C43D6" w:rsidRPr="00B54C25" w:rsidRDefault="001C43D6" w:rsidP="007717B1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B54C25">
        <w:rPr>
          <w:rFonts w:ascii="Verdana" w:hAnsi="Verdana" w:cs="Arial"/>
          <w:sz w:val="18"/>
          <w:szCs w:val="18"/>
        </w:rPr>
        <w:t>cenach lub kosztach zawartych w ofertach.</w:t>
      </w:r>
    </w:p>
    <w:p w14:paraId="1DD21A00" w14:textId="77777777" w:rsidR="001C43D6" w:rsidRPr="00B54C25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6" w:name="_Hlk62032839"/>
      <w:r w:rsidRPr="00B54C25">
        <w:rPr>
          <w:rFonts w:ascii="Verdana" w:eastAsia="Arial" w:hAnsi="Verdana" w:cs="Arial"/>
          <w:sz w:val="18"/>
          <w:szCs w:val="18"/>
          <w:lang w:val="pl"/>
        </w:rPr>
        <w:t>Informacja zostanie opublikowana na stronie postępowania na</w:t>
      </w:r>
      <w:hyperlink r:id="rId21">
        <w:r w:rsidRPr="00B54C25">
          <w:rPr>
            <w:rFonts w:ascii="Verdana" w:eastAsia="Arial" w:hAnsi="Verdana" w:cs="Arial"/>
            <w:sz w:val="18"/>
            <w:szCs w:val="18"/>
            <w:lang w:val="pl"/>
          </w:rPr>
          <w:t xml:space="preserve"> platformazakupowa.pl</w:t>
        </w:r>
      </w:hyperlink>
      <w:r w:rsidRPr="00B54C25">
        <w:rPr>
          <w:rFonts w:ascii="Verdana" w:eastAsia="Arial" w:hAnsi="Verdana" w:cs="Arial"/>
          <w:sz w:val="18"/>
          <w:szCs w:val="18"/>
          <w:lang w:val="pl"/>
        </w:rPr>
        <w:t xml:space="preserve"> w sekcji ,,Komunikaty” .</w:t>
      </w:r>
    </w:p>
    <w:p w14:paraId="40D50FB4" w14:textId="77777777" w:rsidR="001C43D6" w:rsidRPr="00B54C25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B54C25">
        <w:rPr>
          <w:rFonts w:ascii="Verdana" w:eastAsia="Arial" w:hAnsi="Verdana" w:cs="Arial"/>
          <w:sz w:val="18"/>
          <w:szCs w:val="18"/>
          <w:lang w:val="pl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bookmarkEnd w:id="16"/>
    <w:p w14:paraId="7CEF5D18" w14:textId="77777777" w:rsidR="005C6AF6" w:rsidRDefault="005C6AF6" w:rsidP="005C6AF6">
      <w:pPr>
        <w:pStyle w:val="pkt"/>
        <w:keepNext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DC74D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2FFB95AC" w14:textId="50A74E99" w:rsidR="0037558E" w:rsidRPr="005E2D24" w:rsidRDefault="008A0532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E5457F" w:rsidRPr="005E2D24">
        <w:rPr>
          <w:rFonts w:ascii="Verdana" w:hAnsi="Verdana" w:cs="Arial"/>
          <w:sz w:val="18"/>
          <w:szCs w:val="18"/>
        </w:rPr>
        <w:t>pos</w:t>
      </w:r>
      <w:r>
        <w:rPr>
          <w:rFonts w:ascii="Verdana" w:hAnsi="Verdana" w:cs="Arial"/>
          <w:sz w:val="18"/>
          <w:szCs w:val="18"/>
        </w:rPr>
        <w:t>ó</w:t>
      </w:r>
      <w:r w:rsidR="00E5457F" w:rsidRPr="005E2D24">
        <w:rPr>
          <w:rFonts w:ascii="Verdana" w:hAnsi="Verdana" w:cs="Arial"/>
          <w:sz w:val="18"/>
          <w:szCs w:val="18"/>
        </w:rPr>
        <w:t xml:space="preserve">b obliczenia ceny określa Formularz Oferty stanowiący </w:t>
      </w:r>
      <w:r w:rsidR="00C27DED" w:rsidRPr="00C27DED">
        <w:rPr>
          <w:rFonts w:ascii="Verdana" w:hAnsi="Verdana" w:cs="Arial"/>
          <w:b/>
          <w:sz w:val="18"/>
          <w:szCs w:val="18"/>
        </w:rPr>
        <w:t>z</w:t>
      </w:r>
      <w:r w:rsidR="00E5457F" w:rsidRPr="00C27DED">
        <w:rPr>
          <w:rFonts w:ascii="Verdana" w:hAnsi="Verdana" w:cs="Arial"/>
          <w:b/>
          <w:sz w:val="18"/>
          <w:szCs w:val="18"/>
        </w:rPr>
        <w:t xml:space="preserve">ałącznik nr 1 do </w:t>
      </w:r>
      <w:r w:rsidR="004E76B0" w:rsidRPr="00C27DED">
        <w:rPr>
          <w:rFonts w:ascii="Verdana" w:hAnsi="Verdana" w:cs="Arial"/>
          <w:b/>
          <w:sz w:val="18"/>
          <w:szCs w:val="18"/>
        </w:rPr>
        <w:t>SWZ</w:t>
      </w:r>
      <w:r w:rsidR="0038060B" w:rsidRPr="005E2D24">
        <w:rPr>
          <w:rFonts w:ascii="Verdana" w:hAnsi="Verdana" w:cs="Arial"/>
          <w:sz w:val="18"/>
          <w:szCs w:val="18"/>
        </w:rPr>
        <w:t>.</w:t>
      </w:r>
    </w:p>
    <w:p w14:paraId="6E04A895" w14:textId="77777777" w:rsidR="006146BA" w:rsidRPr="005C6AF6" w:rsidRDefault="006146BA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Ro</w:t>
      </w:r>
      <w:r w:rsidR="0003663D" w:rsidRPr="005C6AF6">
        <w:rPr>
          <w:rFonts w:ascii="Verdana" w:hAnsi="Verdana" w:cs="Arial"/>
          <w:sz w:val="18"/>
          <w:szCs w:val="18"/>
        </w:rPr>
        <w:t xml:space="preserve">zliczenia pomiędzy zamawiającym </w:t>
      </w:r>
      <w:r w:rsidRPr="005C6AF6">
        <w:rPr>
          <w:rFonts w:ascii="Verdana" w:hAnsi="Verdana" w:cs="Arial"/>
          <w:sz w:val="18"/>
          <w:szCs w:val="18"/>
        </w:rPr>
        <w:t>a wykonawcą będą prowadzone w walucie PLN.</w:t>
      </w:r>
    </w:p>
    <w:p w14:paraId="43C44999" w14:textId="77777777" w:rsidR="00D65E6C" w:rsidRPr="005C6AF6" w:rsidRDefault="006146BA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Cena musi być wyrażona w złotych polskich</w:t>
      </w:r>
      <w:r w:rsidR="006E2620" w:rsidRPr="005C6AF6">
        <w:rPr>
          <w:rFonts w:ascii="Verdana" w:hAnsi="Verdana" w:cs="Arial"/>
          <w:sz w:val="18"/>
          <w:szCs w:val="18"/>
        </w:rPr>
        <w:t xml:space="preserve">. </w:t>
      </w:r>
    </w:p>
    <w:p w14:paraId="5C485AF5" w14:textId="4E8F8067" w:rsidR="009179FC" w:rsidRPr="005C6AF6" w:rsidRDefault="00D65E6C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(Dz. U. z 201</w:t>
      </w:r>
      <w:r w:rsidR="0014151E">
        <w:rPr>
          <w:rFonts w:ascii="Verdana" w:hAnsi="Verdana" w:cs="Arial"/>
          <w:sz w:val="18"/>
          <w:szCs w:val="18"/>
        </w:rPr>
        <w:t>9</w:t>
      </w:r>
      <w:r w:rsidRPr="005C6AF6">
        <w:rPr>
          <w:rFonts w:ascii="Verdana" w:hAnsi="Verdana" w:cs="Arial"/>
          <w:sz w:val="18"/>
          <w:szCs w:val="18"/>
        </w:rPr>
        <w:t xml:space="preserve"> r., poz. </w:t>
      </w:r>
      <w:r w:rsidR="0014151E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2887ECD3" w:rsidR="009179FC" w:rsidRDefault="009179FC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transportu i obsługi</w:t>
      </w:r>
      <w:r w:rsidR="00B77A7C">
        <w:rPr>
          <w:rFonts w:ascii="Verdana" w:hAnsi="Verdana" w:cs="Arial"/>
          <w:sz w:val="18"/>
          <w:szCs w:val="18"/>
        </w:rPr>
        <w:t>,</w:t>
      </w:r>
      <w:r w:rsidR="004B2372">
        <w:rPr>
          <w:rFonts w:ascii="Verdana" w:hAnsi="Verdana" w:cs="Arial"/>
          <w:sz w:val="18"/>
          <w:szCs w:val="18"/>
        </w:rPr>
        <w:t xml:space="preserve"> koszty załadunku i rozładunku, koszt wniesienia, montażu oraz ustawienia</w:t>
      </w:r>
      <w:r w:rsidR="00B77A7C">
        <w:rPr>
          <w:rFonts w:ascii="Verdana" w:hAnsi="Verdana" w:cs="Arial"/>
          <w:sz w:val="18"/>
          <w:szCs w:val="18"/>
        </w:rPr>
        <w:t xml:space="preserve"> </w:t>
      </w:r>
      <w:r w:rsidR="004B2372">
        <w:rPr>
          <w:rFonts w:ascii="Verdana" w:hAnsi="Verdana" w:cs="Arial"/>
          <w:sz w:val="18"/>
          <w:szCs w:val="18"/>
        </w:rPr>
        <w:t xml:space="preserve">w miejscu wskazanym przez Zamawiającego,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lastRenderedPageBreak/>
        <w:t>Zamawiający przyjmie do oceny podaną przez Wykonawców wartość brutto.</w:t>
      </w:r>
    </w:p>
    <w:p w14:paraId="7E9DC0C1" w14:textId="77777777" w:rsidR="008A0532" w:rsidRPr="0030266A" w:rsidRDefault="0029229A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30266A">
        <w:rPr>
          <w:rFonts w:ascii="Verdana" w:hAnsi="Verdana" w:cs="Arial"/>
          <w:sz w:val="18"/>
          <w:szCs w:val="18"/>
        </w:rPr>
        <w:t>Pzp</w:t>
      </w:r>
      <w:proofErr w:type="spellEnd"/>
      <w:r w:rsidRPr="0030266A">
        <w:rPr>
          <w:rFonts w:ascii="Verdana" w:hAnsi="Verdana" w:cs="Arial"/>
          <w:sz w:val="18"/>
          <w:szCs w:val="18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30266A">
        <w:rPr>
          <w:rFonts w:ascii="Verdana" w:hAnsi="Verdana" w:cs="Arial"/>
          <w:sz w:val="18"/>
          <w:szCs w:val="18"/>
        </w:rPr>
        <w:t>późn</w:t>
      </w:r>
      <w:proofErr w:type="spellEnd"/>
      <w:r w:rsidRPr="0030266A">
        <w:rPr>
          <w:rFonts w:ascii="Verdana" w:hAnsi="Verdana" w:cs="Arial"/>
          <w:sz w:val="18"/>
          <w:szCs w:val="18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553A6A49" w:rsidR="008A0532" w:rsidRPr="0030266A" w:rsidRDefault="008A0532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W ofercie, o której mowa w ust. 14.</w:t>
      </w:r>
      <w:r w:rsidR="00537979" w:rsidRPr="0030266A">
        <w:rPr>
          <w:rFonts w:ascii="Verdana" w:hAnsi="Verdana" w:cs="Arial"/>
          <w:sz w:val="18"/>
          <w:szCs w:val="18"/>
        </w:rPr>
        <w:t>7</w:t>
      </w:r>
      <w:r w:rsidRPr="0030266A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30266A" w:rsidRDefault="008A0532" w:rsidP="007717B1">
      <w:pPr>
        <w:pStyle w:val="pkt"/>
        <w:numPr>
          <w:ilvl w:val="1"/>
          <w:numId w:val="43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30266A" w:rsidRDefault="008A0532" w:rsidP="007717B1">
      <w:pPr>
        <w:pStyle w:val="pkt"/>
        <w:numPr>
          <w:ilvl w:val="1"/>
          <w:numId w:val="43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30266A" w:rsidRDefault="008A0532" w:rsidP="007717B1">
      <w:pPr>
        <w:pStyle w:val="pkt"/>
        <w:numPr>
          <w:ilvl w:val="1"/>
          <w:numId w:val="43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7A758B97" w:rsidR="008A0532" w:rsidRPr="0030266A" w:rsidRDefault="008A0532" w:rsidP="007717B1">
      <w:pPr>
        <w:pStyle w:val="pkt"/>
        <w:numPr>
          <w:ilvl w:val="1"/>
          <w:numId w:val="43"/>
        </w:numPr>
        <w:spacing w:before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30266A">
        <w:rPr>
          <w:rFonts w:ascii="Verdana" w:hAnsi="Verdana" w:cs="Arial"/>
          <w:sz w:val="18"/>
          <w:szCs w:val="18"/>
        </w:rPr>
        <w:t xml:space="preserve"> </w:t>
      </w:r>
    </w:p>
    <w:p w14:paraId="0A791EA3" w14:textId="0BC36C04" w:rsidR="0029767F" w:rsidRPr="0030266A" w:rsidRDefault="0029767F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bookmarkStart w:id="17" w:name="_Hlk62033015"/>
      <w:r w:rsidRPr="0030266A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  <w:bookmarkEnd w:id="17"/>
    </w:p>
    <w:p w14:paraId="762F15F8" w14:textId="77777777" w:rsidR="00A452E4" w:rsidRDefault="00A452E4" w:rsidP="00A452E4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b/>
          <w:color w:val="0000FF"/>
          <w:sz w:val="18"/>
          <w:szCs w:val="18"/>
        </w:rPr>
      </w:pPr>
    </w:p>
    <w:p w14:paraId="777D5C74" w14:textId="151FE9D2" w:rsidR="00885AB7" w:rsidRPr="00586EDF" w:rsidRDefault="006E6452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86EDF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86EDF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 w:rsidRPr="00586EDF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86EDF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 w:rsidRPr="00586EDF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Pr="00586EDF" w:rsidRDefault="000D361D" w:rsidP="0063699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586EDF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0BC4847B" w:rsidR="00857C19" w:rsidRPr="00586EDF" w:rsidRDefault="005646AF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57C19" w:rsidRPr="00586EDF">
        <w:rPr>
          <w:rFonts w:ascii="Verdana" w:hAnsi="Verdana" w:cs="Arial"/>
          <w:sz w:val="18"/>
          <w:szCs w:val="18"/>
        </w:rPr>
        <w:t>:</w:t>
      </w:r>
    </w:p>
    <w:p w14:paraId="1F54D159" w14:textId="77777777" w:rsidR="00187022" w:rsidRPr="00586EDF" w:rsidRDefault="003A2026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O</w:t>
      </w:r>
      <w:r w:rsidR="00187022" w:rsidRPr="00586EDF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693A7BB1" w14:textId="2EABCCA8" w:rsidR="004D364A" w:rsidRDefault="004B6127" w:rsidP="004D364A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Przy wyborze oferty zamawiający będzie się kierował następującymi kryteriami:</w:t>
      </w:r>
    </w:p>
    <w:p w14:paraId="0FD71CE1" w14:textId="77777777" w:rsidR="004D364A" w:rsidRPr="004D364A" w:rsidRDefault="004D364A" w:rsidP="004D364A">
      <w:pPr>
        <w:pStyle w:val="pkt"/>
        <w:widowControl w:val="0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F36F04" w:rsidRPr="003D6F34" w14:paraId="77066117" w14:textId="77777777" w:rsidTr="00C3051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7B4F8300" w14:textId="77777777" w:rsidR="00F36F04" w:rsidRPr="0050034E" w:rsidRDefault="00F36F04" w:rsidP="00C30510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617E2D" w14:textId="77777777" w:rsidR="00F36F04" w:rsidRPr="0050034E" w:rsidRDefault="00F36F04" w:rsidP="00C30510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3262D6" w14:textId="77777777" w:rsidR="00F36F04" w:rsidRPr="0050034E" w:rsidRDefault="00F36F04" w:rsidP="00C30510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F36F04" w:rsidRPr="003D6F34" w14:paraId="33D30588" w14:textId="77777777" w:rsidTr="00C3051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4AC795C8" w14:textId="77777777" w:rsidR="00F36F04" w:rsidRPr="0050034E" w:rsidRDefault="00F36F04" w:rsidP="00C30510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C9FF2F" w14:textId="77777777" w:rsidR="00F36F04" w:rsidRPr="0050034E" w:rsidRDefault="00F36F04" w:rsidP="00C30510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4F8CA3" w14:textId="77777777" w:rsidR="00F36F04" w:rsidRPr="0050034E" w:rsidRDefault="00F36F04" w:rsidP="00C30510">
            <w:pPr>
              <w:tabs>
                <w:tab w:val="left" w:pos="347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sz w:val="18"/>
                <w:lang w:eastAsia="en-US"/>
              </w:rPr>
              <w:t xml:space="preserve">     60%</w:t>
            </w:r>
          </w:p>
        </w:tc>
      </w:tr>
      <w:tr w:rsidR="00F36F04" w:rsidRPr="00403704" w14:paraId="680317BE" w14:textId="77777777" w:rsidTr="00C30510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418814B6" w14:textId="77777777" w:rsidR="00F36F04" w:rsidRPr="0050034E" w:rsidRDefault="00F36F04" w:rsidP="00C30510">
            <w:pPr>
              <w:spacing w:line="240" w:lineRule="auto"/>
              <w:ind w:left="0"/>
              <w:jc w:val="left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sz w:val="18"/>
                <w:lang w:eastAsia="en-US"/>
              </w:rPr>
              <w:t xml:space="preserve">   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8F6FF2" w14:textId="77777777" w:rsidR="00F36F04" w:rsidRPr="0050034E" w:rsidRDefault="00F36F04" w:rsidP="00C30510">
            <w:pPr>
              <w:spacing w:line="240" w:lineRule="auto"/>
              <w:ind w:left="0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iCs/>
                <w:sz w:val="18"/>
                <w:lang w:eastAsia="en-US"/>
              </w:rPr>
              <w:t>Termin realizacji zamówienia cząstkowego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C66AFC" w14:textId="77777777" w:rsidR="00F36F04" w:rsidRPr="0050034E" w:rsidRDefault="00F36F04" w:rsidP="00C30510">
            <w:pPr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   40%</w:t>
            </w:r>
          </w:p>
        </w:tc>
      </w:tr>
      <w:tr w:rsidR="00F36F04" w:rsidRPr="003D6F34" w14:paraId="00F33BDB" w14:textId="77777777" w:rsidTr="00C30510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7D4" w14:textId="77777777" w:rsidR="00F36F04" w:rsidRPr="0050034E" w:rsidRDefault="00F36F04" w:rsidP="00C30510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17C2" w14:textId="77777777" w:rsidR="00F36F04" w:rsidRPr="0050034E" w:rsidRDefault="00F36F04" w:rsidP="00C30510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50034E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0E4BF3E3" w14:textId="77777777" w:rsidR="00F36F04" w:rsidRDefault="00F36F04" w:rsidP="00F36F04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  <w:highlight w:val="yellow"/>
        </w:rPr>
      </w:pPr>
    </w:p>
    <w:p w14:paraId="12D80F34" w14:textId="77777777" w:rsidR="00F36F04" w:rsidRPr="00601F50" w:rsidRDefault="00F36F04" w:rsidP="00F36F04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  <w:highlight w:val="yellow"/>
        </w:rPr>
      </w:pPr>
    </w:p>
    <w:p w14:paraId="05CC04AA" w14:textId="77777777" w:rsidR="00F36F04" w:rsidRPr="00601F50" w:rsidRDefault="00F36F04" w:rsidP="00F36F04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  <w:highlight w:val="yellow"/>
        </w:rPr>
      </w:pPr>
    </w:p>
    <w:p w14:paraId="7EDBA384" w14:textId="77777777" w:rsidR="00F36F04" w:rsidRPr="0050034E" w:rsidRDefault="00F36F04" w:rsidP="00F36F04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/>
          <w:bCs/>
          <w:sz w:val="18"/>
          <w:szCs w:val="18"/>
        </w:rPr>
      </w:pPr>
      <w:r w:rsidRPr="0050034E">
        <w:rPr>
          <w:rFonts w:ascii="Verdana" w:hAnsi="Verdana" w:cs="Arial"/>
          <w:b/>
          <w:sz w:val="18"/>
          <w:szCs w:val="18"/>
        </w:rPr>
        <w:t>Kryterium nr 1 - cena (C):</w:t>
      </w:r>
      <w:r w:rsidRPr="0050034E">
        <w:rPr>
          <w:rFonts w:ascii="Verdana" w:hAnsi="Verdana" w:cs="Arial"/>
          <w:sz w:val="18"/>
          <w:szCs w:val="18"/>
        </w:rPr>
        <w:t xml:space="preserve"> </w:t>
      </w:r>
      <w:r w:rsidRPr="0050034E">
        <w:rPr>
          <w:rFonts w:ascii="Verdana" w:hAnsi="Verdana" w:cs="Arial"/>
          <w:b/>
          <w:bCs/>
          <w:sz w:val="18"/>
          <w:szCs w:val="18"/>
        </w:rPr>
        <w:t>obliczane jest wg wzoru:</w:t>
      </w:r>
    </w:p>
    <w:p w14:paraId="4B1CF886" w14:textId="77777777" w:rsidR="00F36F04" w:rsidRPr="0050034E" w:rsidRDefault="00F36F04" w:rsidP="00F36F04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</w:p>
    <w:p w14:paraId="31770EC3" w14:textId="77777777" w:rsidR="00F36F04" w:rsidRPr="0050034E" w:rsidRDefault="00F36F04" w:rsidP="00F36F04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50034E">
        <w:rPr>
          <w:rFonts w:ascii="Verdana" w:hAnsi="Verdana" w:cs="Arial"/>
          <w:sz w:val="18"/>
          <w:szCs w:val="18"/>
        </w:rPr>
        <w:t>C = (</w:t>
      </w:r>
      <w:proofErr w:type="spellStart"/>
      <w:r w:rsidRPr="0050034E">
        <w:rPr>
          <w:rFonts w:ascii="Verdana" w:hAnsi="Verdana" w:cs="Arial"/>
          <w:sz w:val="18"/>
          <w:szCs w:val="18"/>
        </w:rPr>
        <w:t>C</w:t>
      </w:r>
      <w:r w:rsidRPr="0050034E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50034E">
        <w:rPr>
          <w:rFonts w:ascii="Verdana" w:hAnsi="Verdana" w:cs="Arial"/>
          <w:sz w:val="18"/>
          <w:szCs w:val="18"/>
        </w:rPr>
        <w:t>/</w:t>
      </w:r>
      <w:proofErr w:type="spellStart"/>
      <w:r w:rsidRPr="0050034E">
        <w:rPr>
          <w:rFonts w:ascii="Verdana" w:hAnsi="Verdana" w:cs="Arial"/>
          <w:sz w:val="18"/>
          <w:szCs w:val="18"/>
        </w:rPr>
        <w:t>C</w:t>
      </w:r>
      <w:r w:rsidRPr="0050034E">
        <w:rPr>
          <w:rFonts w:ascii="Verdana" w:hAnsi="Verdana" w:cs="Arial"/>
          <w:sz w:val="18"/>
          <w:szCs w:val="18"/>
          <w:vertAlign w:val="subscript"/>
        </w:rPr>
        <w:t>n</w:t>
      </w:r>
      <w:proofErr w:type="spellEnd"/>
      <w:r w:rsidRPr="0050034E">
        <w:rPr>
          <w:rFonts w:ascii="Verdana" w:hAnsi="Verdana" w:cs="Arial"/>
          <w:sz w:val="18"/>
          <w:szCs w:val="18"/>
        </w:rPr>
        <w:t xml:space="preserve">) x 60 </w:t>
      </w:r>
    </w:p>
    <w:p w14:paraId="3F7E1FC3" w14:textId="77777777" w:rsidR="00F36F04" w:rsidRPr="0050034E" w:rsidRDefault="00F36F04" w:rsidP="00F36F04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50034E">
        <w:rPr>
          <w:rFonts w:ascii="Verdana" w:hAnsi="Verdana" w:cs="Arial"/>
          <w:sz w:val="18"/>
          <w:szCs w:val="18"/>
        </w:rPr>
        <w:t>gdzie:</w:t>
      </w:r>
    </w:p>
    <w:p w14:paraId="64955C45" w14:textId="77777777" w:rsidR="00F36F04" w:rsidRPr="0050034E" w:rsidRDefault="00F36F04" w:rsidP="00F36F04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proofErr w:type="spellStart"/>
      <w:r w:rsidRPr="0050034E">
        <w:rPr>
          <w:rFonts w:ascii="Verdana" w:hAnsi="Verdana" w:cs="Arial"/>
          <w:sz w:val="18"/>
          <w:szCs w:val="18"/>
        </w:rPr>
        <w:t>C</w:t>
      </w:r>
      <w:r w:rsidRPr="0050034E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50034E">
        <w:rPr>
          <w:rFonts w:ascii="Verdana" w:hAnsi="Verdana" w:cs="Arial"/>
          <w:sz w:val="18"/>
          <w:szCs w:val="18"/>
        </w:rPr>
        <w:t xml:space="preserve"> – cena najniższa, </w:t>
      </w:r>
      <w:proofErr w:type="spellStart"/>
      <w:r w:rsidRPr="0050034E">
        <w:rPr>
          <w:rFonts w:ascii="Verdana" w:hAnsi="Verdana" w:cs="Arial"/>
          <w:sz w:val="18"/>
          <w:szCs w:val="18"/>
        </w:rPr>
        <w:t>Cn</w:t>
      </w:r>
      <w:proofErr w:type="spellEnd"/>
      <w:r w:rsidRPr="0050034E">
        <w:rPr>
          <w:rFonts w:ascii="Verdana" w:hAnsi="Verdana" w:cs="Arial"/>
          <w:sz w:val="18"/>
          <w:szCs w:val="18"/>
        </w:rPr>
        <w:t xml:space="preserve"> - cena badana </w:t>
      </w:r>
    </w:p>
    <w:p w14:paraId="5101BA80" w14:textId="77777777" w:rsidR="00F36F04" w:rsidRPr="0050034E" w:rsidRDefault="00F36F04" w:rsidP="00F36F04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</w:p>
    <w:p w14:paraId="4A5CAEDE" w14:textId="77777777" w:rsidR="00F36F04" w:rsidRPr="0050034E" w:rsidRDefault="00F36F04" w:rsidP="00F36F04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/>
          <w:bCs/>
          <w:sz w:val="18"/>
          <w:szCs w:val="18"/>
        </w:rPr>
      </w:pPr>
      <w:r w:rsidRPr="0050034E">
        <w:rPr>
          <w:rFonts w:ascii="Verdana" w:hAnsi="Verdana" w:cs="Arial"/>
          <w:b/>
          <w:sz w:val="18"/>
          <w:szCs w:val="18"/>
        </w:rPr>
        <w:t xml:space="preserve">Kryterium nr 2. – termin realizacji zamówienia cząstkowego  (T): </w:t>
      </w:r>
      <w:r w:rsidRPr="0050034E">
        <w:rPr>
          <w:rFonts w:ascii="Verdana" w:hAnsi="Verdana" w:cs="Arial"/>
          <w:b/>
          <w:bCs/>
          <w:sz w:val="18"/>
          <w:szCs w:val="18"/>
        </w:rPr>
        <w:t>obliczane jest wg wzoru:</w:t>
      </w:r>
    </w:p>
    <w:p w14:paraId="60AD69D7" w14:textId="77777777" w:rsidR="00F36F04" w:rsidRPr="0050034E" w:rsidRDefault="00F36F04" w:rsidP="00F36F04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/>
          <w:bCs/>
          <w:sz w:val="18"/>
          <w:szCs w:val="18"/>
        </w:rPr>
      </w:pPr>
    </w:p>
    <w:p w14:paraId="77C24C39" w14:textId="1E2CE8F2" w:rsidR="00F36F04" w:rsidRPr="0050034E" w:rsidRDefault="00F36F04" w:rsidP="00F36F04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  <w:r w:rsidRPr="0050034E">
        <w:rPr>
          <w:rFonts w:ascii="Verdana" w:hAnsi="Verdana" w:cs="Arial"/>
          <w:bCs/>
          <w:sz w:val="18"/>
          <w:szCs w:val="18"/>
        </w:rPr>
        <w:t>termin realizacji zamówienia cząstkowego  72 godziny</w:t>
      </w:r>
      <w:r w:rsidR="0050034E">
        <w:rPr>
          <w:rFonts w:ascii="Verdana" w:hAnsi="Verdana" w:cs="Arial"/>
          <w:bCs/>
          <w:sz w:val="18"/>
          <w:szCs w:val="18"/>
        </w:rPr>
        <w:t xml:space="preserve"> </w:t>
      </w:r>
      <w:r w:rsidRPr="0050034E">
        <w:rPr>
          <w:rFonts w:ascii="Verdana" w:hAnsi="Verdana" w:cs="Arial"/>
          <w:bCs/>
          <w:sz w:val="18"/>
          <w:szCs w:val="18"/>
        </w:rPr>
        <w:t>– 40 pkt</w:t>
      </w:r>
    </w:p>
    <w:p w14:paraId="73F30EDB" w14:textId="77777777" w:rsidR="00F36F04" w:rsidRPr="0050034E" w:rsidRDefault="00F36F04" w:rsidP="00F36F04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  <w:r w:rsidRPr="0050034E">
        <w:rPr>
          <w:rFonts w:ascii="Verdana" w:hAnsi="Verdana" w:cs="Arial"/>
          <w:bCs/>
          <w:sz w:val="18"/>
          <w:szCs w:val="18"/>
        </w:rPr>
        <w:t>termin realizacji zamówienia cząstkowego  96 godzin – 20 pkt</w:t>
      </w:r>
    </w:p>
    <w:p w14:paraId="4E8DD3FB" w14:textId="1FC9F6C7" w:rsidR="00F36F04" w:rsidRPr="0050034E" w:rsidRDefault="00F36F04" w:rsidP="00F36F04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  <w:r w:rsidRPr="0050034E">
        <w:rPr>
          <w:rFonts w:ascii="Verdana" w:hAnsi="Verdana" w:cs="Arial"/>
          <w:bCs/>
          <w:sz w:val="18"/>
          <w:szCs w:val="18"/>
        </w:rPr>
        <w:lastRenderedPageBreak/>
        <w:t>termin realizacji zamówienia cząstkowego</w:t>
      </w:r>
      <w:r w:rsidRPr="0050034E">
        <w:rPr>
          <w:rFonts w:ascii="Verdana" w:hAnsi="Verdana" w:cs="Arial"/>
          <w:b/>
          <w:sz w:val="18"/>
          <w:szCs w:val="18"/>
        </w:rPr>
        <w:t xml:space="preserve">  </w:t>
      </w:r>
      <w:r w:rsidRPr="0050034E">
        <w:rPr>
          <w:rFonts w:ascii="Verdana" w:hAnsi="Verdana" w:cs="Arial"/>
          <w:bCs/>
          <w:sz w:val="18"/>
          <w:szCs w:val="18"/>
        </w:rPr>
        <w:t>120 godzin</w:t>
      </w:r>
      <w:r w:rsidR="0050034E">
        <w:rPr>
          <w:rFonts w:ascii="Verdana" w:hAnsi="Verdana" w:cs="Arial"/>
          <w:bCs/>
          <w:sz w:val="18"/>
          <w:szCs w:val="18"/>
        </w:rPr>
        <w:t xml:space="preserve"> </w:t>
      </w:r>
      <w:r w:rsidRPr="0050034E">
        <w:rPr>
          <w:rFonts w:ascii="Verdana" w:hAnsi="Verdana" w:cs="Arial"/>
          <w:bCs/>
          <w:sz w:val="18"/>
          <w:szCs w:val="18"/>
        </w:rPr>
        <w:t xml:space="preserve"> – 0 pkt</w:t>
      </w:r>
    </w:p>
    <w:p w14:paraId="320A17BB" w14:textId="77777777" w:rsidR="00F36F04" w:rsidRPr="0050034E" w:rsidRDefault="00F36F04" w:rsidP="00F36F04">
      <w:pPr>
        <w:pStyle w:val="Akapitzlist"/>
        <w:ind w:left="709"/>
        <w:rPr>
          <w:rFonts w:ascii="Verdana" w:hAnsi="Verdana"/>
          <w:sz w:val="18"/>
          <w:szCs w:val="18"/>
        </w:rPr>
      </w:pPr>
    </w:p>
    <w:p w14:paraId="483D28B7" w14:textId="77777777" w:rsidR="00F36F04" w:rsidRPr="00C441CA" w:rsidRDefault="00F36F04" w:rsidP="00F36F04">
      <w:pPr>
        <w:pStyle w:val="pkt"/>
        <w:widowControl w:val="0"/>
        <w:autoSpaceDE w:val="0"/>
        <w:autoSpaceDN w:val="0"/>
        <w:spacing w:before="0" w:after="0"/>
        <w:ind w:left="480"/>
        <w:rPr>
          <w:rFonts w:ascii="Verdana" w:hAnsi="Verdana" w:cs="Arial"/>
          <w:iCs/>
          <w:sz w:val="18"/>
          <w:szCs w:val="18"/>
        </w:rPr>
      </w:pPr>
      <w:r w:rsidRPr="0050034E">
        <w:rPr>
          <w:rFonts w:ascii="Verdana" w:hAnsi="Verdana" w:cs="Arial"/>
          <w:iCs/>
          <w:sz w:val="18"/>
          <w:szCs w:val="18"/>
        </w:rPr>
        <w:t xml:space="preserve">    maksymalna ilość punktów w tym kryterium to 40 pkt.</w:t>
      </w:r>
      <w:r w:rsidRPr="00C441CA">
        <w:rPr>
          <w:rFonts w:ascii="Verdana" w:hAnsi="Verdana" w:cs="Arial"/>
          <w:iCs/>
          <w:sz w:val="18"/>
          <w:szCs w:val="18"/>
        </w:rPr>
        <w:t xml:space="preserve"> </w:t>
      </w:r>
    </w:p>
    <w:p w14:paraId="6D4FCEC4" w14:textId="77777777" w:rsidR="00F36F04" w:rsidRPr="006E1127" w:rsidRDefault="00F36F04" w:rsidP="00F36F04">
      <w:pPr>
        <w:ind w:left="0"/>
        <w:rPr>
          <w:rFonts w:ascii="Verdana" w:hAnsi="Verdana" w:cs="Arial"/>
          <w:iCs/>
          <w:sz w:val="18"/>
          <w:szCs w:val="18"/>
          <w:highlight w:val="cyan"/>
        </w:rPr>
      </w:pPr>
    </w:p>
    <w:p w14:paraId="29BC30B0" w14:textId="77777777" w:rsidR="00F36F04" w:rsidRPr="00586EDF" w:rsidRDefault="00F36F04" w:rsidP="00F36F04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iCs/>
          <w:sz w:val="18"/>
          <w:szCs w:val="18"/>
        </w:rPr>
      </w:pPr>
      <w:r w:rsidRPr="00586EDF">
        <w:rPr>
          <w:rFonts w:ascii="Verdana" w:hAnsi="Verdana" w:cs="Arial"/>
          <w:iCs/>
          <w:sz w:val="18"/>
          <w:szCs w:val="18"/>
        </w:rPr>
        <w:t>(punkty będą obliczane z dokładnością do dwóch miejsc po przecinku)</w:t>
      </w:r>
    </w:p>
    <w:p w14:paraId="4608E008" w14:textId="77777777" w:rsidR="002F6C23" w:rsidRPr="00601F50" w:rsidRDefault="002F6C23" w:rsidP="002F6C23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iCs/>
          <w:color w:val="00B050"/>
          <w:sz w:val="18"/>
          <w:szCs w:val="18"/>
          <w:highlight w:val="yellow"/>
        </w:rPr>
      </w:pPr>
    </w:p>
    <w:p w14:paraId="7F446374" w14:textId="3E02F8A7" w:rsidR="00A40633" w:rsidRPr="00586EDF" w:rsidRDefault="00A40633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 xml:space="preserve">Ostateczna liczba punktów uzyskanych przez Wykonawcę obliczana jest jako suma punktów poszczególnych </w:t>
      </w:r>
      <w:r w:rsidRPr="00D0246D">
        <w:rPr>
          <w:rFonts w:ascii="Verdana" w:hAnsi="Verdana" w:cs="Arial"/>
          <w:sz w:val="18"/>
          <w:szCs w:val="18"/>
        </w:rPr>
        <w:t>kryteriów</w:t>
      </w:r>
      <w:r w:rsidR="004E775E" w:rsidRPr="00C441CA">
        <w:rPr>
          <w:rFonts w:ascii="Verdana" w:hAnsi="Verdana" w:cs="Arial"/>
          <w:sz w:val="18"/>
          <w:szCs w:val="18"/>
        </w:rPr>
        <w:t xml:space="preserve">: </w:t>
      </w:r>
      <w:r w:rsidR="001B35EB" w:rsidRPr="00C441CA">
        <w:rPr>
          <w:rFonts w:ascii="Verdana" w:hAnsi="Verdana" w:cs="Arial"/>
          <w:sz w:val="18"/>
          <w:szCs w:val="18"/>
        </w:rPr>
        <w:t xml:space="preserve"> </w:t>
      </w:r>
      <w:r w:rsidR="00D0246D" w:rsidRPr="00C441CA">
        <w:rPr>
          <w:rFonts w:ascii="Verdana" w:hAnsi="Verdana" w:cs="Arial"/>
          <w:sz w:val="18"/>
          <w:szCs w:val="18"/>
        </w:rPr>
        <w:t>C+</w:t>
      </w:r>
      <w:r w:rsidR="00F36F04">
        <w:rPr>
          <w:rFonts w:ascii="Verdana" w:hAnsi="Verdana" w:cs="Arial"/>
          <w:sz w:val="18"/>
          <w:szCs w:val="18"/>
        </w:rPr>
        <w:t>T</w:t>
      </w:r>
    </w:p>
    <w:p w14:paraId="1E58FB27" w14:textId="69AA2B8C" w:rsidR="007E4FD8" w:rsidRPr="00586EDF" w:rsidRDefault="007E4FD8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kryteriach ceny oraz pozostałych kryteriów.</w:t>
      </w:r>
    </w:p>
    <w:p w14:paraId="39F3F333" w14:textId="37AAE994" w:rsidR="0035270A" w:rsidRPr="00586EDF" w:rsidRDefault="0035270A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586EDF">
        <w:rPr>
          <w:rFonts w:ascii="Verdana" w:hAnsi="Verdana" w:cs="Arial"/>
          <w:sz w:val="18"/>
          <w:szCs w:val="18"/>
        </w:rPr>
        <w:t>kryterium – cena –</w:t>
      </w:r>
      <w:r w:rsidRPr="00586EDF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586EDF" w:rsidRDefault="0035270A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6FC28A08" w14:textId="77777777" w:rsidR="00F701AC" w:rsidRPr="00586EDF" w:rsidRDefault="007E4FD8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Jeżeli nie można wybrać oferty najkorzystniejszej z uwagi na to, że dwie lub więcej ofert przedstawia taki sam bilans ceny i innych kryteriów oceny ofert, Zamawiający spośród tych ofert wybiera ofertę</w:t>
      </w:r>
      <w:r w:rsidR="00F701AC" w:rsidRPr="00586EDF">
        <w:rPr>
          <w:rFonts w:ascii="Verdana" w:hAnsi="Verdana" w:cs="Arial"/>
          <w:sz w:val="18"/>
          <w:szCs w:val="18"/>
        </w:rPr>
        <w:t xml:space="preserve"> która otrzymała najwyższą ocenę w kryterium o najwyższej wadze.</w:t>
      </w:r>
      <w:r w:rsidRPr="00586EDF">
        <w:rPr>
          <w:rFonts w:ascii="Verdana" w:hAnsi="Verdana" w:cs="Arial"/>
          <w:sz w:val="18"/>
          <w:szCs w:val="18"/>
        </w:rPr>
        <w:t xml:space="preserve"> </w:t>
      </w:r>
    </w:p>
    <w:p w14:paraId="08F5B249" w14:textId="463EBC17" w:rsidR="00F701AC" w:rsidRPr="00586EDF" w:rsidRDefault="00F701AC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353362F6" w14:textId="4A7B57D4" w:rsidR="00F701AC" w:rsidRPr="00586EDF" w:rsidRDefault="00F701AC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Jeżeli nie można dokonać wyboru oferty, w sposób o którym mowa w ust.</w:t>
      </w:r>
      <w:r w:rsidR="002B7458" w:rsidRPr="00586EDF">
        <w:rPr>
          <w:rFonts w:ascii="Verdana" w:hAnsi="Verdana" w:cs="Arial"/>
          <w:sz w:val="18"/>
          <w:szCs w:val="18"/>
        </w:rPr>
        <w:t xml:space="preserve"> </w:t>
      </w:r>
      <w:r w:rsidRPr="00586EDF">
        <w:rPr>
          <w:rFonts w:ascii="Verdana" w:hAnsi="Verdana" w:cs="Arial"/>
          <w:sz w:val="18"/>
          <w:szCs w:val="18"/>
        </w:rPr>
        <w:t>15.</w:t>
      </w:r>
      <w:r w:rsidR="00C52824">
        <w:rPr>
          <w:rFonts w:ascii="Verdana" w:hAnsi="Verdana" w:cs="Arial"/>
          <w:sz w:val="18"/>
          <w:szCs w:val="18"/>
        </w:rPr>
        <w:t>8</w:t>
      </w:r>
      <w:r w:rsidRPr="00586EDF">
        <w:rPr>
          <w:rFonts w:ascii="Verdana" w:hAnsi="Verdana" w:cs="Arial"/>
          <w:sz w:val="18"/>
          <w:szCs w:val="18"/>
        </w:rPr>
        <w:t>, zamawiający wzywa wykonawców, którzy złożyli te oferty, do złożenia w terminie określonym przez zamawiającego ofert dodatkowych zawierających nową cenę</w:t>
      </w:r>
      <w:r w:rsidR="002B7458" w:rsidRPr="00586EDF">
        <w:rPr>
          <w:rFonts w:ascii="Verdana" w:hAnsi="Verdana" w:cs="Arial"/>
          <w:sz w:val="18"/>
          <w:szCs w:val="18"/>
        </w:rPr>
        <w:t>.</w:t>
      </w:r>
      <w:r w:rsidR="005153E0" w:rsidRPr="00586EDF">
        <w:t xml:space="preserve"> </w:t>
      </w:r>
      <w:r w:rsidR="005153E0" w:rsidRPr="00586EDF">
        <w:rPr>
          <w:rFonts w:ascii="Verdana" w:hAnsi="Verdana" w:cs="Arial"/>
          <w:sz w:val="18"/>
          <w:szCs w:val="18"/>
        </w:rPr>
        <w:t>Wykonawcy, składając oferty dodatkowe, nie mogą oferować cen wyższych niż zaoferowane w uprzednio złożonych przez nich ofertach.</w:t>
      </w:r>
    </w:p>
    <w:p w14:paraId="3D513F92" w14:textId="02B9C002" w:rsidR="00760E51" w:rsidRPr="00760E51" w:rsidRDefault="00760E51" w:rsidP="007717B1">
      <w:pPr>
        <w:pStyle w:val="pkt"/>
        <w:widowControl w:val="0"/>
        <w:numPr>
          <w:ilvl w:val="1"/>
          <w:numId w:val="33"/>
        </w:numPr>
        <w:rPr>
          <w:rFonts w:ascii="Verdana" w:hAnsi="Verdana" w:cs="Arial"/>
          <w:sz w:val="18"/>
          <w:szCs w:val="18"/>
        </w:rPr>
      </w:pPr>
      <w:r w:rsidRPr="00760E51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10096E8" w14:textId="5446F843" w:rsidR="00760E51" w:rsidRPr="00760E51" w:rsidRDefault="00760E51" w:rsidP="007717B1">
      <w:pPr>
        <w:pStyle w:val="pkt"/>
        <w:widowControl w:val="0"/>
        <w:numPr>
          <w:ilvl w:val="1"/>
          <w:numId w:val="33"/>
        </w:numPr>
        <w:spacing w:after="0"/>
        <w:rPr>
          <w:rFonts w:ascii="Verdana" w:hAnsi="Verdana" w:cs="Arial"/>
          <w:sz w:val="18"/>
          <w:szCs w:val="18"/>
        </w:rPr>
      </w:pPr>
      <w:bookmarkStart w:id="18" w:name="_Hlk62033139"/>
      <w:r w:rsidRPr="00760E51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3EAA3E70" w14:textId="4BAE5201" w:rsidR="00760E51" w:rsidRPr="00760E51" w:rsidRDefault="00760E51" w:rsidP="007717B1">
      <w:pPr>
        <w:pStyle w:val="pkt"/>
        <w:widowControl w:val="0"/>
        <w:numPr>
          <w:ilvl w:val="1"/>
          <w:numId w:val="33"/>
        </w:numPr>
        <w:rPr>
          <w:rFonts w:ascii="Verdana" w:hAnsi="Verdana" w:cs="Arial"/>
          <w:sz w:val="18"/>
          <w:szCs w:val="18"/>
        </w:rPr>
      </w:pPr>
      <w:r w:rsidRPr="00760E51">
        <w:rPr>
          <w:rFonts w:ascii="Verdana" w:hAnsi="Verdana" w:cs="Arial"/>
          <w:sz w:val="18"/>
          <w:szCs w:val="18"/>
        </w:rPr>
        <w:t xml:space="preserve">W przypadku braku zgody, o której mowa w ust. </w:t>
      </w:r>
      <w:r>
        <w:rPr>
          <w:rFonts w:ascii="Verdana" w:hAnsi="Verdana" w:cs="Arial"/>
          <w:sz w:val="18"/>
          <w:szCs w:val="18"/>
        </w:rPr>
        <w:t>15.1</w:t>
      </w:r>
      <w:r w:rsidR="00C52824">
        <w:rPr>
          <w:rFonts w:ascii="Verdana" w:hAnsi="Verdana" w:cs="Arial"/>
          <w:sz w:val="18"/>
          <w:szCs w:val="18"/>
        </w:rPr>
        <w:t>2</w:t>
      </w:r>
      <w:r w:rsidRPr="00760E51">
        <w:rPr>
          <w:rFonts w:ascii="Verdana" w:hAnsi="Verdana" w:cs="Arial"/>
          <w:sz w:val="18"/>
          <w:szCs w:val="18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7B0F24DA" w14:textId="171B4209" w:rsidR="007E4FD8" w:rsidRPr="006E6720" w:rsidRDefault="007E4FD8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bookmarkEnd w:id="18"/>
    <w:p w14:paraId="0F05BF8D" w14:textId="77777777" w:rsidR="007A213D" w:rsidRDefault="007A213D" w:rsidP="007A213D">
      <w:pPr>
        <w:pStyle w:val="pkt"/>
        <w:widowControl w:val="0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011AF1" w:rsidRDefault="009D0B9F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>ykonawca, którego ofertę wybrano, jako najkorzyst</w:t>
      </w:r>
      <w:r w:rsidR="00BE07F4" w:rsidRPr="00011AF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Default="00BE07F4" w:rsidP="007717B1">
      <w:pPr>
        <w:numPr>
          <w:ilvl w:val="0"/>
          <w:numId w:val="8"/>
        </w:numPr>
        <w:ind w:left="851" w:hanging="425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składa </w:t>
      </w:r>
      <w:r w:rsidR="007F639E" w:rsidRPr="007A213D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65545F49" w14:textId="68B21ED3" w:rsidR="00407764" w:rsidRPr="00407764" w:rsidRDefault="00407764" w:rsidP="007717B1">
      <w:pPr>
        <w:pStyle w:val="pkt"/>
        <w:numPr>
          <w:ilvl w:val="1"/>
          <w:numId w:val="34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7717B1">
      <w:pPr>
        <w:numPr>
          <w:ilvl w:val="0"/>
          <w:numId w:val="44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lastRenderedPageBreak/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407764" w:rsidRDefault="00407764" w:rsidP="007717B1">
      <w:pPr>
        <w:numPr>
          <w:ilvl w:val="0"/>
          <w:numId w:val="44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AE58F4" w:rsidRDefault="00407764" w:rsidP="007717B1">
      <w:pPr>
        <w:pStyle w:val="pkt"/>
        <w:numPr>
          <w:ilvl w:val="1"/>
          <w:numId w:val="34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</w:t>
      </w:r>
      <w:r w:rsidRPr="00AE58F4">
        <w:rPr>
          <w:rFonts w:ascii="Verdana" w:hAnsi="Verdana" w:cs="Arial"/>
          <w:sz w:val="18"/>
          <w:szCs w:val="18"/>
        </w:rPr>
        <w:t>internetowej prowadzonego postępowania (Platformie).</w:t>
      </w:r>
    </w:p>
    <w:p w14:paraId="739D5053" w14:textId="14B81CB1" w:rsidR="002E5EAB" w:rsidRPr="00AE58F4" w:rsidRDefault="002E5EAB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AE58F4">
        <w:rPr>
          <w:rFonts w:ascii="Verdana" w:hAnsi="Verdana" w:cs="Arial"/>
          <w:sz w:val="18"/>
          <w:szCs w:val="18"/>
        </w:rPr>
        <w:t>577</w:t>
      </w:r>
      <w:r w:rsidRPr="00AE58F4">
        <w:rPr>
          <w:rFonts w:ascii="Verdana" w:hAnsi="Verdana" w:cs="Arial"/>
          <w:sz w:val="18"/>
          <w:szCs w:val="18"/>
        </w:rPr>
        <w:t xml:space="preserve">, </w:t>
      </w:r>
      <w:r w:rsidR="00911126" w:rsidRPr="00AE58F4">
        <w:rPr>
          <w:rFonts w:ascii="Verdana" w:hAnsi="Verdana" w:cs="Arial"/>
          <w:sz w:val="18"/>
          <w:szCs w:val="18"/>
        </w:rPr>
        <w:br/>
      </w:r>
      <w:r w:rsidRPr="00AE58F4">
        <w:rPr>
          <w:rFonts w:ascii="Verdana" w:hAnsi="Verdana" w:cs="Arial"/>
          <w:sz w:val="18"/>
          <w:szCs w:val="18"/>
        </w:rPr>
        <w:t xml:space="preserve">w terminie nie krótszym niż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Pr="00AE58F4">
        <w:rPr>
          <w:rFonts w:ascii="Verdana" w:hAnsi="Verdana" w:cs="Arial"/>
          <w:sz w:val="18"/>
          <w:szCs w:val="18"/>
        </w:rPr>
        <w:t xml:space="preserve"> dni od dnia przesłania zawiadomienia o wyborze najkorzystniejszej oferty</w:t>
      </w:r>
      <w:r w:rsidR="002565CD" w:rsidRPr="00AE58F4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AE58F4" w:rsidRDefault="00953E65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</w:t>
      </w:r>
      <w:r w:rsidR="0045170A" w:rsidRPr="00AE58F4">
        <w:rPr>
          <w:rFonts w:ascii="Verdana" w:hAnsi="Verdana" w:cs="Arial"/>
          <w:sz w:val="18"/>
          <w:szCs w:val="18"/>
        </w:rPr>
        <w:t>awarcie umowy nastąpi wg wzoru Z</w:t>
      </w:r>
      <w:r w:rsidRPr="00AE58F4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AE58F4" w:rsidRDefault="00953E65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AE58F4" w:rsidRDefault="0045170A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Osoby reprezentujące W</w:t>
      </w:r>
      <w:r w:rsidR="00953E65" w:rsidRPr="00AE58F4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751F81C4" w14:textId="377578E7" w:rsidR="00FD6E83" w:rsidRPr="005126BC" w:rsidRDefault="00FD6E83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trike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AE58F4">
        <w:rPr>
          <w:rFonts w:ascii="Verdana" w:hAnsi="Verdana" w:cs="Arial"/>
          <w:sz w:val="18"/>
          <w:szCs w:val="18"/>
        </w:rPr>
        <w:t xml:space="preserve"> sprawie zamówienia publicznego</w:t>
      </w:r>
      <w:r w:rsidRPr="00AE58F4">
        <w:rPr>
          <w:rFonts w:ascii="Verdana" w:hAnsi="Verdana" w:cs="Arial"/>
          <w:sz w:val="18"/>
          <w:szCs w:val="18"/>
        </w:rPr>
        <w:t xml:space="preserve">, zamawiający może </w:t>
      </w:r>
      <w:r w:rsidR="002B7458" w:rsidRPr="00AE58F4">
        <w:rPr>
          <w:rFonts w:ascii="Verdana" w:hAnsi="Verdana" w:cs="Arial"/>
          <w:sz w:val="18"/>
          <w:szCs w:val="18"/>
        </w:rPr>
        <w:t>dokonać ponownego</w:t>
      </w:r>
      <w:r w:rsidR="00AA2BC1" w:rsidRPr="00AE58F4">
        <w:rPr>
          <w:rFonts w:ascii="Verdana" w:hAnsi="Verdana" w:cs="Arial"/>
          <w:sz w:val="18"/>
          <w:szCs w:val="18"/>
        </w:rPr>
        <w:t xml:space="preserve"> badania i oceny ofert spośród ofert </w:t>
      </w:r>
      <w:r w:rsidR="002B7458" w:rsidRPr="00AE58F4">
        <w:rPr>
          <w:rFonts w:ascii="Verdana" w:hAnsi="Verdana" w:cs="Arial"/>
          <w:sz w:val="18"/>
          <w:szCs w:val="18"/>
        </w:rPr>
        <w:t>pozostałych w</w:t>
      </w:r>
      <w:r w:rsidR="00AA2BC1" w:rsidRPr="00AE58F4">
        <w:rPr>
          <w:rFonts w:ascii="Verdana" w:hAnsi="Verdana" w:cs="Arial"/>
          <w:sz w:val="18"/>
          <w:szCs w:val="18"/>
        </w:rPr>
        <w:t xml:space="preserve"> postępowaniu wykonawców</w:t>
      </w:r>
      <w:r w:rsidR="000C240D" w:rsidRPr="00AE58F4">
        <w:rPr>
          <w:rFonts w:ascii="Verdana" w:hAnsi="Verdana" w:cs="Arial"/>
          <w:sz w:val="18"/>
          <w:szCs w:val="18"/>
        </w:rPr>
        <w:t xml:space="preserve"> oraz wybrać najkorzystniejszą ofertę albo unieważnić </w:t>
      </w:r>
      <w:r w:rsidR="000C240D" w:rsidRPr="005126BC">
        <w:rPr>
          <w:rFonts w:ascii="Verdana" w:hAnsi="Verdana" w:cs="Arial"/>
          <w:sz w:val="18"/>
          <w:szCs w:val="18"/>
        </w:rPr>
        <w:t>postępowanie</w:t>
      </w:r>
      <w:r w:rsidR="002B7458" w:rsidRPr="005126BC">
        <w:rPr>
          <w:rFonts w:ascii="Verdana" w:hAnsi="Verdana" w:cs="Arial"/>
          <w:sz w:val="18"/>
          <w:szCs w:val="18"/>
        </w:rPr>
        <w:t>.</w:t>
      </w:r>
    </w:p>
    <w:p w14:paraId="627C8BE8" w14:textId="77777777" w:rsidR="0063020A" w:rsidRPr="005126BC" w:rsidRDefault="0063020A" w:rsidP="0063020A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Pr="005126BC" w:rsidRDefault="00407764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126BC"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5126BC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345A46E2" w:rsidR="002B04A2" w:rsidRDefault="00C52741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2B04A2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2C79875C" w14:textId="77777777" w:rsidR="005126BC" w:rsidRPr="006E6ACD" w:rsidRDefault="005126BC" w:rsidP="007717B1">
      <w:pPr>
        <w:pStyle w:val="pkt"/>
        <w:numPr>
          <w:ilvl w:val="1"/>
          <w:numId w:val="35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bookmarkStart w:id="19" w:name="_Hlk62033298"/>
      <w:r w:rsidRPr="006E6ACD">
        <w:rPr>
          <w:rFonts w:ascii="Verdana" w:hAnsi="Verdana" w:cs="Arial"/>
          <w:sz w:val="18"/>
          <w:szCs w:val="18"/>
        </w:rPr>
        <w:t>Zamawiający nie wymaga wniesienia zabezpieczenia należytego wykonania umowy.</w:t>
      </w:r>
    </w:p>
    <w:bookmarkEnd w:id="19"/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20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20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680A975" w:rsidR="002B04A2" w:rsidRDefault="002B04A2" w:rsidP="002B04A2">
      <w:pPr>
        <w:pStyle w:val="pkt"/>
        <w:autoSpaceDE w:val="0"/>
        <w:autoSpaceDN w:val="0"/>
        <w:spacing w:before="0" w:after="0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15A000C8" w14:textId="2053AC75" w:rsidR="00D2754E" w:rsidRPr="00AE58F4" w:rsidRDefault="00D2754E" w:rsidP="007717B1">
      <w:pPr>
        <w:pStyle w:val="pkt"/>
        <w:numPr>
          <w:ilvl w:val="1"/>
          <w:numId w:val="36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bCs/>
          <w:sz w:val="18"/>
          <w:szCs w:val="18"/>
        </w:rPr>
        <w:t>Projektowane postanowienia umowy</w:t>
      </w:r>
      <w:r w:rsidRPr="00AE58F4">
        <w:rPr>
          <w:rFonts w:ascii="Verdana" w:hAnsi="Verdana" w:cs="Arial"/>
          <w:sz w:val="18"/>
          <w:szCs w:val="18"/>
        </w:rPr>
        <w:t xml:space="preserve"> stanowią </w:t>
      </w:r>
      <w:r w:rsidRPr="00AE58F4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AE58F4">
        <w:rPr>
          <w:rFonts w:ascii="Verdana" w:hAnsi="Verdana" w:cs="Arial"/>
          <w:b/>
          <w:bCs/>
          <w:sz w:val="18"/>
          <w:szCs w:val="18"/>
        </w:rPr>
        <w:t>3</w:t>
      </w:r>
      <w:r w:rsidRPr="00AE58F4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AE58F4">
        <w:rPr>
          <w:rFonts w:ascii="Verdana" w:hAnsi="Verdana" w:cs="Arial"/>
          <w:sz w:val="18"/>
          <w:szCs w:val="18"/>
        </w:rPr>
        <w:t xml:space="preserve">. </w:t>
      </w:r>
    </w:p>
    <w:p w14:paraId="56E91002" w14:textId="6049D442" w:rsidR="00977CF4" w:rsidRPr="005448FA" w:rsidRDefault="00977CF4" w:rsidP="007717B1">
      <w:pPr>
        <w:pStyle w:val="pkt"/>
        <w:numPr>
          <w:ilvl w:val="1"/>
          <w:numId w:val="36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AE58F4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ałącznik nr </w:t>
      </w:r>
      <w:r w:rsidR="00AE58F4">
        <w:rPr>
          <w:rFonts w:ascii="Verdana" w:hAnsi="Verdana" w:cs="Arial"/>
          <w:b/>
          <w:sz w:val="18"/>
          <w:szCs w:val="18"/>
        </w:rPr>
        <w:t>3</w:t>
      </w:r>
      <w:r w:rsidR="002F5383" w:rsidRPr="003A4819">
        <w:rPr>
          <w:rFonts w:ascii="Verdana" w:hAnsi="Verdana" w:cs="Arial"/>
          <w:b/>
          <w:sz w:val="18"/>
          <w:szCs w:val="18"/>
        </w:rPr>
        <w:t xml:space="preserve"> do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7717B1">
      <w:pPr>
        <w:pStyle w:val="pkt"/>
        <w:numPr>
          <w:ilvl w:val="1"/>
          <w:numId w:val="36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01309822" w:rsidR="00A20764" w:rsidRPr="006E6720" w:rsidRDefault="00977CF4" w:rsidP="007717B1">
      <w:pPr>
        <w:pStyle w:val="pkt"/>
        <w:numPr>
          <w:ilvl w:val="1"/>
          <w:numId w:val="36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Zakres zmian postanowień zawartej umowy w stosunku do treści oferty, na podstawie której dokonano wyboru wykonawcy określa wzór umowy stanowiący </w:t>
      </w:r>
      <w:r w:rsidR="00AE58F4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AE58F4">
        <w:rPr>
          <w:rFonts w:ascii="Verdana" w:hAnsi="Verdana" w:cs="Arial"/>
          <w:b/>
          <w:sz w:val="18"/>
          <w:szCs w:val="18"/>
        </w:rPr>
        <w:t>3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1815C690" w14:textId="77777777" w:rsidR="002B04A2" w:rsidRDefault="002B04A2" w:rsidP="002B04A2">
      <w:pPr>
        <w:pStyle w:val="pkt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AE58F4" w:rsidRDefault="0002020F" w:rsidP="007717B1">
      <w:pPr>
        <w:pStyle w:val="Akapitzlist"/>
        <w:numPr>
          <w:ilvl w:val="1"/>
          <w:numId w:val="37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AE58F4" w:rsidRDefault="0002020F" w:rsidP="007717B1">
      <w:pPr>
        <w:pStyle w:val="Akapitzlist"/>
        <w:numPr>
          <w:ilvl w:val="1"/>
          <w:numId w:val="45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AE58F4" w:rsidRDefault="0002020F" w:rsidP="007717B1">
      <w:pPr>
        <w:pStyle w:val="Akapitzlist"/>
        <w:numPr>
          <w:ilvl w:val="1"/>
          <w:numId w:val="45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lastRenderedPageBreak/>
        <w:t>zaniechanie czynności w postępowaniu o udzielenie zamówienia, do której zamawiający był obowiązany na podstawie ustawy;</w:t>
      </w:r>
    </w:p>
    <w:p w14:paraId="5BEAB013" w14:textId="3C2D8C6A" w:rsidR="0002020F" w:rsidRPr="00AE58F4" w:rsidRDefault="0002020F" w:rsidP="007717B1">
      <w:pPr>
        <w:pStyle w:val="Akapitzlist"/>
        <w:numPr>
          <w:ilvl w:val="1"/>
          <w:numId w:val="45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26E6DF45" w:rsidR="009837A3" w:rsidRPr="00AE58F4" w:rsidRDefault="009837A3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AE58F4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AE58F4">
        <w:rPr>
          <w:rFonts w:ascii="Verdana" w:hAnsi="Verdana" w:cs="Arial"/>
          <w:sz w:val="18"/>
          <w:szCs w:val="18"/>
        </w:rPr>
        <w:t xml:space="preserve">ustawy </w:t>
      </w:r>
      <w:r w:rsidR="00E93829" w:rsidRPr="00AE58F4">
        <w:rPr>
          <w:rFonts w:ascii="Verdana" w:hAnsi="Verdana" w:cs="Arial"/>
          <w:sz w:val="18"/>
          <w:szCs w:val="18"/>
        </w:rPr>
        <w:t>PZP</w:t>
      </w:r>
      <w:r w:rsidRPr="00AE58F4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406536D2" w:rsidR="009837A3" w:rsidRPr="00AE58F4" w:rsidRDefault="009837A3" w:rsidP="007717B1">
      <w:pPr>
        <w:pStyle w:val="Akapitzlist"/>
        <w:numPr>
          <w:ilvl w:val="1"/>
          <w:numId w:val="37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wnosi się do Prezesa Izby</w:t>
      </w:r>
      <w:r w:rsidR="00A110AD" w:rsidRPr="00AE58F4">
        <w:rPr>
          <w:rFonts w:ascii="Verdana" w:hAnsi="Verdana" w:cs="Arial"/>
          <w:sz w:val="18"/>
          <w:szCs w:val="18"/>
        </w:rPr>
        <w:t>.</w:t>
      </w:r>
      <w:r w:rsidR="004B0352" w:rsidRPr="00AE58F4">
        <w:rPr>
          <w:rFonts w:ascii="Verdana" w:hAnsi="Verdana" w:cs="Arial"/>
          <w:sz w:val="18"/>
          <w:szCs w:val="18"/>
        </w:rPr>
        <w:t xml:space="preserve"> </w:t>
      </w:r>
    </w:p>
    <w:p w14:paraId="00550164" w14:textId="74712F04" w:rsidR="009837A3" w:rsidRPr="00AE58F4" w:rsidRDefault="009837A3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Odwołujący </w:t>
      </w:r>
      <w:r w:rsidR="00A110AD" w:rsidRPr="00AE58F4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Pr="00AE58F4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="00A110AD" w:rsidRPr="00AE58F4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AE58F4">
        <w:rPr>
          <w:rFonts w:ascii="Verdana" w:hAnsi="Verdana" w:cs="Arial"/>
          <w:sz w:val="18"/>
          <w:szCs w:val="18"/>
        </w:rPr>
        <w:t xml:space="preserve"> użyciu</w:t>
      </w:r>
      <w:r w:rsidR="00A110AD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552409A" w:rsidR="00160BD9" w:rsidRPr="00AE58F4" w:rsidRDefault="00160BD9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AE58F4">
        <w:rPr>
          <w:rFonts w:ascii="Verdana" w:hAnsi="Verdana" w:cs="Arial"/>
          <w:sz w:val="18"/>
          <w:szCs w:val="18"/>
        </w:rPr>
        <w:t xml:space="preserve">w terminie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="007B76C1" w:rsidRPr="00AE58F4">
        <w:rPr>
          <w:rFonts w:ascii="Verdana" w:hAnsi="Verdana" w:cs="Arial"/>
          <w:sz w:val="18"/>
          <w:szCs w:val="18"/>
        </w:rPr>
        <w:t xml:space="preserve"> dni od dnia </w:t>
      </w:r>
      <w:r w:rsidR="00D2754E" w:rsidRPr="00AE58F4">
        <w:rPr>
          <w:rFonts w:ascii="Verdana" w:hAnsi="Verdana" w:cs="Arial"/>
          <w:sz w:val="18"/>
          <w:szCs w:val="18"/>
        </w:rPr>
        <w:t>przekazania</w:t>
      </w:r>
      <w:r w:rsidR="007B76C1" w:rsidRPr="00AE58F4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AE58F4">
        <w:rPr>
          <w:rFonts w:ascii="Verdana" w:hAnsi="Verdana" w:cs="Arial"/>
          <w:sz w:val="18"/>
          <w:szCs w:val="18"/>
        </w:rPr>
        <w:t>informacja została przekazana przy użyciu środków komunikacji elektronicznej</w:t>
      </w:r>
      <w:r w:rsidR="002B7458" w:rsidRPr="00AE58F4">
        <w:rPr>
          <w:rFonts w:ascii="Verdana" w:hAnsi="Verdana" w:cs="Arial"/>
          <w:sz w:val="18"/>
          <w:szCs w:val="18"/>
        </w:rPr>
        <w:t>,</w:t>
      </w:r>
      <w:r w:rsidR="00433BAD" w:rsidRPr="00AE58F4">
        <w:rPr>
          <w:rFonts w:ascii="Verdana" w:hAnsi="Verdana" w:cs="Arial"/>
          <w:sz w:val="18"/>
          <w:szCs w:val="18"/>
        </w:rPr>
        <w:t xml:space="preserve"> </w:t>
      </w:r>
      <w:r w:rsidR="007B76C1" w:rsidRPr="00AE58F4">
        <w:rPr>
          <w:rFonts w:ascii="Verdana" w:hAnsi="Verdana" w:cs="Arial"/>
          <w:sz w:val="18"/>
          <w:szCs w:val="18"/>
        </w:rPr>
        <w:t>albo w terminie 1</w:t>
      </w:r>
      <w:r w:rsidR="002F44EF" w:rsidRPr="00AE58F4">
        <w:rPr>
          <w:rFonts w:ascii="Verdana" w:hAnsi="Verdana" w:cs="Arial"/>
          <w:sz w:val="18"/>
          <w:szCs w:val="18"/>
        </w:rPr>
        <w:t>0</w:t>
      </w:r>
      <w:r w:rsidR="007B76C1" w:rsidRPr="00AE58F4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AE58F4">
        <w:rPr>
          <w:rFonts w:ascii="Verdana" w:hAnsi="Verdana" w:cs="Arial"/>
          <w:sz w:val="18"/>
          <w:szCs w:val="18"/>
        </w:rPr>
        <w:t xml:space="preserve">. </w:t>
      </w:r>
    </w:p>
    <w:p w14:paraId="312B0F8E" w14:textId="3F86C68D" w:rsidR="00760AEC" w:rsidRPr="00AE58F4" w:rsidRDefault="00760AEC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bookmarkStart w:id="21" w:name="_Hlk62033891"/>
      <w:r w:rsidRPr="00AE58F4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</w:t>
      </w:r>
      <w:r w:rsidR="00C50EAD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5 dni od dnia zamieszczenia ogłoszenia w Biuletynie Zamówień Publicznych lub dokumentów zamówienia na stronie internetowej</w:t>
      </w:r>
      <w:r w:rsidR="00C50EAD" w:rsidRPr="00AE58F4">
        <w:rPr>
          <w:rFonts w:ascii="Verdana" w:hAnsi="Verdana" w:cs="Arial"/>
          <w:sz w:val="18"/>
          <w:szCs w:val="18"/>
        </w:rPr>
        <w:t>.</w:t>
      </w:r>
    </w:p>
    <w:bookmarkEnd w:id="21"/>
    <w:p w14:paraId="0597C3B0" w14:textId="4ECB75D9" w:rsidR="00AE0ED4" w:rsidRPr="00AE0ED4" w:rsidRDefault="00AE0ED4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AE58F4">
        <w:rPr>
          <w:rFonts w:ascii="Verdana" w:hAnsi="Verdana" w:cs="Arial"/>
          <w:sz w:val="18"/>
          <w:szCs w:val="18"/>
        </w:rPr>
        <w:t>SWZ</w:t>
      </w:r>
      <w:r w:rsidRPr="00AE58F4">
        <w:rPr>
          <w:rFonts w:ascii="Verdana" w:hAnsi="Verdana" w:cs="Arial"/>
          <w:sz w:val="18"/>
          <w:szCs w:val="18"/>
        </w:rPr>
        <w:t xml:space="preserve"> wnosi się w terminie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Pr="00AE58F4">
        <w:rPr>
          <w:rFonts w:ascii="Verdana" w:hAnsi="Verdana" w:cs="Arial"/>
          <w:sz w:val="18"/>
          <w:szCs w:val="18"/>
        </w:rPr>
        <w:t xml:space="preserve"> dni od dnia, w którym powzięto lub przy zachowaniu należytej staranności można było powziąć wiadomość o </w:t>
      </w:r>
      <w:r w:rsidRPr="00AE0ED4">
        <w:rPr>
          <w:rFonts w:ascii="Verdana" w:hAnsi="Verdana" w:cs="Arial"/>
          <w:sz w:val="18"/>
          <w:szCs w:val="18"/>
        </w:rPr>
        <w:t>okolicznościach stanowiących podstawę jego wniesienia.</w:t>
      </w:r>
    </w:p>
    <w:p w14:paraId="2A3AFB46" w14:textId="77777777" w:rsidR="00AE0ED4" w:rsidRPr="00AE0ED4" w:rsidRDefault="00AE0ED4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33C67915" w14:textId="7501941F" w:rsidR="00AE0ED4" w:rsidRPr="00AE0ED4" w:rsidRDefault="002F44EF" w:rsidP="00BD760E">
      <w:pPr>
        <w:numPr>
          <w:ilvl w:val="2"/>
          <w:numId w:val="1"/>
        </w:numPr>
        <w:tabs>
          <w:tab w:val="clear" w:pos="3228"/>
        </w:tabs>
        <w:ind w:left="1134" w:hanging="425"/>
        <w:rPr>
          <w:rFonts w:ascii="Verdana" w:hAnsi="Verdana" w:cs="Arial"/>
          <w:sz w:val="18"/>
          <w:szCs w:val="18"/>
        </w:rPr>
      </w:pPr>
      <w:bookmarkStart w:id="22" w:name="_Hlk62034047"/>
      <w:r>
        <w:rPr>
          <w:rFonts w:ascii="Verdana" w:hAnsi="Verdana" w:cs="Arial"/>
          <w:sz w:val="18"/>
          <w:szCs w:val="18"/>
        </w:rPr>
        <w:t>15</w:t>
      </w:r>
      <w:r w:rsidR="00AE0ED4"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="00AE0ED4"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="00AE0ED4"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601FED7F" w14:textId="14A5A8A2" w:rsidR="00AE0ED4" w:rsidRDefault="002F44EF" w:rsidP="00BD760E">
      <w:pPr>
        <w:numPr>
          <w:ilvl w:val="2"/>
          <w:numId w:val="1"/>
        </w:numPr>
        <w:tabs>
          <w:tab w:val="clear" w:pos="3228"/>
          <w:tab w:val="left" w:pos="567"/>
        </w:tabs>
        <w:ind w:left="1134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AE0ED4"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="00AE0ED4"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="00AE0ED4"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="00AE0ED4" w:rsidRPr="00203E9A">
        <w:rPr>
          <w:rFonts w:ascii="Verdana" w:hAnsi="Verdana" w:cs="Arial"/>
          <w:sz w:val="18"/>
          <w:szCs w:val="18"/>
        </w:rPr>
        <w:t>.</w:t>
      </w:r>
    </w:p>
    <w:bookmarkEnd w:id="22"/>
    <w:p w14:paraId="145B9F44" w14:textId="2C3CEADC" w:rsidR="00473943" w:rsidRPr="00AE58F4" w:rsidRDefault="00AA5CB9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709"/>
        <w:rPr>
          <w:rFonts w:ascii="Verdana" w:hAnsi="Verdana"/>
          <w:strike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</w:t>
      </w:r>
      <w:r w:rsidR="00204C93" w:rsidRPr="00AE58F4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AE58F4">
        <w:rPr>
          <w:rFonts w:ascii="Verdana" w:hAnsi="Verdana" w:cs="Arial"/>
          <w:b/>
          <w:sz w:val="18"/>
          <w:szCs w:val="18"/>
        </w:rPr>
        <w:t>3 dni</w:t>
      </w:r>
      <w:r w:rsidR="00204C93" w:rsidRPr="00AE58F4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AE58F4">
        <w:rPr>
          <w:rFonts w:ascii="Verdana" w:hAnsi="Verdana" w:cs="Arial"/>
          <w:sz w:val="18"/>
          <w:szCs w:val="18"/>
        </w:rPr>
        <w:t>przystępuje</w:t>
      </w:r>
      <w:r w:rsidR="00204C93" w:rsidRPr="00AE58F4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Izby</w:t>
      </w:r>
      <w:r w:rsidR="00474517" w:rsidRPr="00AE58F4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AE58F4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AE58F4" w:rsidRDefault="00204C93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AE58F4" w:rsidRDefault="00AA5CB9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</w:t>
      </w:r>
      <w:r w:rsidR="00204C93" w:rsidRPr="00AE58F4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AE58F4" w:rsidRDefault="008F0B23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 sprawach nie</w:t>
      </w:r>
      <w:r w:rsidR="00D2026D" w:rsidRPr="00AE58F4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AE58F4">
        <w:rPr>
          <w:rFonts w:ascii="Verdana" w:hAnsi="Verdana" w:cs="Arial"/>
          <w:sz w:val="18"/>
          <w:szCs w:val="18"/>
        </w:rPr>
        <w:t xml:space="preserve">SWZ </w:t>
      </w:r>
      <w:r w:rsidR="00D2026D" w:rsidRPr="00AE58F4">
        <w:rPr>
          <w:rFonts w:ascii="Verdana" w:hAnsi="Verdana" w:cs="Arial"/>
          <w:sz w:val="18"/>
          <w:szCs w:val="18"/>
        </w:rPr>
        <w:t xml:space="preserve">w zakresie wniesienia odwołania i skargi mają zastosowanie przepisy art. </w:t>
      </w:r>
      <w:r w:rsidR="00A110AD" w:rsidRPr="00AE58F4">
        <w:rPr>
          <w:rFonts w:ascii="Verdana" w:hAnsi="Verdana" w:cs="Arial"/>
          <w:sz w:val="18"/>
          <w:szCs w:val="18"/>
        </w:rPr>
        <w:t>505</w:t>
      </w:r>
      <w:r w:rsidR="00D2026D" w:rsidRPr="00AE58F4">
        <w:rPr>
          <w:rFonts w:ascii="Verdana" w:hAnsi="Verdana" w:cs="Arial"/>
          <w:sz w:val="18"/>
          <w:szCs w:val="18"/>
        </w:rPr>
        <w:t>-</w:t>
      </w:r>
      <w:r w:rsidR="00A110AD" w:rsidRPr="00AE58F4">
        <w:rPr>
          <w:rFonts w:ascii="Verdana" w:hAnsi="Verdana" w:cs="Arial"/>
          <w:sz w:val="18"/>
          <w:szCs w:val="18"/>
        </w:rPr>
        <w:t>590</w:t>
      </w:r>
      <w:r w:rsidR="00D2026D" w:rsidRPr="00AE58F4">
        <w:rPr>
          <w:rFonts w:ascii="Verdana" w:hAnsi="Verdana" w:cs="Arial"/>
          <w:sz w:val="18"/>
          <w:szCs w:val="18"/>
        </w:rPr>
        <w:t xml:space="preserve"> </w:t>
      </w:r>
      <w:r w:rsidR="00E93829" w:rsidRPr="00AE58F4">
        <w:rPr>
          <w:rFonts w:ascii="Verdana" w:hAnsi="Verdana" w:cs="Arial"/>
          <w:sz w:val="18"/>
          <w:szCs w:val="18"/>
        </w:rPr>
        <w:t>PZP</w:t>
      </w:r>
      <w:r w:rsidR="00D2026D" w:rsidRPr="00AE58F4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3C402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4A379F">
      <w:pPr>
        <w:pStyle w:val="pkt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7717B1">
      <w:pPr>
        <w:pStyle w:val="Akapitzlist"/>
        <w:numPr>
          <w:ilvl w:val="1"/>
          <w:numId w:val="11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678AD0C9" w14:textId="77003D25" w:rsidR="00053D22" w:rsidRPr="005C6A32" w:rsidRDefault="005126BC" w:rsidP="00053D22">
      <w:pPr>
        <w:suppressAutoHyphens/>
        <w:ind w:left="567"/>
        <w:rPr>
          <w:rFonts w:ascii="Verdana" w:hAnsi="Verdana"/>
          <w:b/>
          <w:sz w:val="18"/>
          <w:szCs w:val="18"/>
          <w:lang w:eastAsia="x-none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690C04">
        <w:rPr>
          <w:rFonts w:ascii="Verdana" w:hAnsi="Verdana" w:cs="Arial"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>
        <w:rPr>
          <w:rFonts w:ascii="Verdana" w:hAnsi="Verdana" w:cs="Arial"/>
          <w:sz w:val="18"/>
          <w:szCs w:val="18"/>
        </w:rPr>
        <w:t xml:space="preserve">niniejszym </w:t>
      </w:r>
      <w:r w:rsidRPr="00AC140D">
        <w:rPr>
          <w:rFonts w:ascii="Verdana" w:hAnsi="Verdana" w:cs="Arial"/>
          <w:sz w:val="18"/>
          <w:szCs w:val="18"/>
        </w:rPr>
        <w:t xml:space="preserve">postępowaniem o udzielenie </w:t>
      </w:r>
      <w:r w:rsidRPr="005C6A32">
        <w:rPr>
          <w:rFonts w:ascii="Verdana" w:hAnsi="Verdana" w:cs="Arial"/>
          <w:sz w:val="18"/>
          <w:szCs w:val="18"/>
        </w:rPr>
        <w:t xml:space="preserve">zamówienia publicznego tj. </w:t>
      </w:r>
      <w:r w:rsidRPr="005C6A32">
        <w:rPr>
          <w:rFonts w:ascii="Verdana" w:hAnsi="Verdana" w:cs="Arial"/>
          <w:b/>
          <w:bCs/>
          <w:sz w:val="18"/>
          <w:szCs w:val="18"/>
        </w:rPr>
        <w:t>ZP/</w:t>
      </w:r>
      <w:r w:rsidR="00AC5AC7">
        <w:rPr>
          <w:rFonts w:ascii="Verdana" w:hAnsi="Verdana" w:cs="Arial"/>
          <w:b/>
          <w:bCs/>
          <w:sz w:val="18"/>
          <w:szCs w:val="18"/>
        </w:rPr>
        <w:t>52</w:t>
      </w:r>
      <w:r w:rsidRPr="005C6A32">
        <w:rPr>
          <w:rFonts w:ascii="Verdana" w:hAnsi="Verdana" w:cs="Arial"/>
          <w:b/>
          <w:bCs/>
          <w:sz w:val="18"/>
          <w:szCs w:val="18"/>
        </w:rPr>
        <w:t>/</w:t>
      </w:r>
      <w:r w:rsidR="00AC5AC7" w:rsidRPr="00D95587">
        <w:rPr>
          <w:rFonts w:ascii="Verdana" w:hAnsi="Verdana" w:cs="Arial"/>
          <w:b/>
          <w:bCs/>
          <w:sz w:val="18"/>
          <w:szCs w:val="18"/>
        </w:rPr>
        <w:t>„d</w:t>
      </w:r>
      <w:r w:rsidR="00AC5AC7" w:rsidRPr="00D95587">
        <w:rPr>
          <w:rFonts w:ascii="Verdana" w:hAnsi="Verdana"/>
          <w:b/>
          <w:sz w:val="18"/>
          <w:szCs w:val="18"/>
          <w:lang w:eastAsia="x-none"/>
        </w:rPr>
        <w:t>ostawa drobnego sprzętu laboratoryjnego dla jednostek organizacyjnych Uniwersytetu Medycznego w Łodzi”.</w:t>
      </w:r>
    </w:p>
    <w:p w14:paraId="5AF982D0" w14:textId="4E09F84E" w:rsidR="005126BC" w:rsidRPr="00244C6A" w:rsidRDefault="005126BC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5C6A32">
        <w:rPr>
          <w:rFonts w:ascii="Verdana" w:hAnsi="Verdana" w:cs="Arial"/>
          <w:sz w:val="18"/>
          <w:szCs w:val="18"/>
        </w:rPr>
        <w:t xml:space="preserve">prowadzonym na podstawie </w:t>
      </w:r>
      <w:r w:rsidR="00244C6A" w:rsidRPr="005C6A32">
        <w:rPr>
          <w:rFonts w:ascii="Verdana" w:hAnsi="Verdana" w:cs="Arial"/>
          <w:sz w:val="18"/>
          <w:szCs w:val="18"/>
        </w:rPr>
        <w:t>275 ustawy</w:t>
      </w:r>
      <w:r w:rsidR="00244C6A" w:rsidRPr="00244C6A">
        <w:rPr>
          <w:rFonts w:ascii="Verdana" w:hAnsi="Verdana" w:cs="Arial"/>
          <w:sz w:val="18"/>
          <w:szCs w:val="18"/>
        </w:rPr>
        <w:t xml:space="preserve"> z dnia 11.09.2019</w:t>
      </w:r>
      <w:r w:rsidR="0033615F">
        <w:rPr>
          <w:rFonts w:ascii="Verdana" w:hAnsi="Verdana" w:cs="Arial"/>
          <w:sz w:val="18"/>
          <w:szCs w:val="18"/>
        </w:rPr>
        <w:t xml:space="preserve"> r</w:t>
      </w:r>
      <w:r w:rsidR="00244C6A" w:rsidRPr="00244C6A">
        <w:rPr>
          <w:rFonts w:ascii="Verdana" w:hAnsi="Verdana" w:cs="Arial"/>
          <w:sz w:val="18"/>
          <w:szCs w:val="18"/>
        </w:rPr>
        <w:t>.</w:t>
      </w:r>
      <w:r w:rsidR="0033615F">
        <w:rPr>
          <w:rFonts w:ascii="Verdana" w:hAnsi="Verdana" w:cs="Arial"/>
          <w:sz w:val="18"/>
          <w:szCs w:val="18"/>
        </w:rPr>
        <w:t xml:space="preserve"> </w:t>
      </w:r>
      <w:r w:rsidR="00244C6A" w:rsidRPr="00244C6A">
        <w:rPr>
          <w:rFonts w:ascii="Verdana" w:hAnsi="Verdana" w:cs="Arial"/>
          <w:sz w:val="18"/>
          <w:szCs w:val="18"/>
        </w:rPr>
        <w:t xml:space="preserve">prawo zamówień publicznych, dalej „ustawa </w:t>
      </w:r>
      <w:proofErr w:type="spellStart"/>
      <w:r w:rsidR="00244C6A" w:rsidRPr="00244C6A">
        <w:rPr>
          <w:rFonts w:ascii="Verdana" w:hAnsi="Verdana" w:cs="Arial"/>
          <w:sz w:val="18"/>
          <w:szCs w:val="18"/>
        </w:rPr>
        <w:t>Pzp</w:t>
      </w:r>
      <w:proofErr w:type="spellEnd"/>
      <w:r w:rsidR="00244C6A" w:rsidRPr="00244C6A">
        <w:rPr>
          <w:rFonts w:ascii="Verdana" w:hAnsi="Verdana" w:cs="Arial"/>
          <w:sz w:val="18"/>
          <w:szCs w:val="18"/>
        </w:rPr>
        <w:t>”;</w:t>
      </w:r>
      <w:r w:rsidRPr="00244C6A">
        <w:rPr>
          <w:rFonts w:ascii="Verdana" w:hAnsi="Verdana" w:cs="Arial"/>
          <w:sz w:val="18"/>
          <w:szCs w:val="18"/>
        </w:rPr>
        <w:t xml:space="preserve">   </w:t>
      </w:r>
    </w:p>
    <w:p w14:paraId="67223F50" w14:textId="3706A6E1" w:rsidR="00AC140D" w:rsidRPr="0067349C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;  </w:t>
      </w:r>
    </w:p>
    <w:p w14:paraId="4833802B" w14:textId="77777777" w:rsidR="00AC140D" w:rsidRPr="00CD64A6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7717B1">
      <w:pPr>
        <w:pStyle w:val="pkt"/>
        <w:numPr>
          <w:ilvl w:val="0"/>
          <w:numId w:val="16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7717B1">
      <w:pPr>
        <w:pStyle w:val="pkt"/>
        <w:numPr>
          <w:ilvl w:val="0"/>
          <w:numId w:val="16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CD64A6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i/>
          <w:sz w:val="18"/>
          <w:szCs w:val="18"/>
        </w:rPr>
        <w:t xml:space="preserve">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7717B1">
      <w:pPr>
        <w:pStyle w:val="pkt"/>
        <w:numPr>
          <w:ilvl w:val="0"/>
          <w:numId w:val="16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7717B1">
      <w:pPr>
        <w:pStyle w:val="pkt"/>
        <w:numPr>
          <w:ilvl w:val="0"/>
          <w:numId w:val="16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lastRenderedPageBreak/>
        <w:t>nie przysługuje Pani/Panu:</w:t>
      </w:r>
    </w:p>
    <w:p w14:paraId="7EAAC717" w14:textId="2CADD9F9" w:rsidR="00AC140D" w:rsidRPr="00A2775E" w:rsidRDefault="00AC140D" w:rsidP="007717B1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7717B1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7717B1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7717B1">
      <w:pPr>
        <w:pStyle w:val="Akapitzlist"/>
        <w:numPr>
          <w:ilvl w:val="1"/>
          <w:numId w:val="11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</w:t>
      </w:r>
      <w:proofErr w:type="spellStart"/>
      <w:r w:rsidRPr="00CD64A6">
        <w:rPr>
          <w:rFonts w:ascii="Verdana" w:hAnsi="Verdana" w:cs="Arial"/>
          <w:sz w:val="18"/>
          <w:szCs w:val="18"/>
        </w:rPr>
        <w:t>wyłączeń</w:t>
      </w:r>
      <w:proofErr w:type="spellEnd"/>
      <w:r w:rsidRPr="00CD64A6">
        <w:rPr>
          <w:rFonts w:ascii="Verdana" w:hAnsi="Verdana" w:cs="Arial"/>
          <w:sz w:val="18"/>
          <w:szCs w:val="18"/>
        </w:rPr>
        <w:t>, o których mowa w art. 14 ust, 5 RODO.</w:t>
      </w:r>
    </w:p>
    <w:p w14:paraId="3F795EFA" w14:textId="7853F201" w:rsidR="0088173D" w:rsidRPr="004A379F" w:rsidRDefault="0088173D" w:rsidP="007717B1">
      <w:pPr>
        <w:pStyle w:val="Akapitzlist"/>
        <w:numPr>
          <w:ilvl w:val="1"/>
          <w:numId w:val="11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 xml:space="preserve">Open </w:t>
      </w:r>
      <w:proofErr w:type="spellStart"/>
      <w:r w:rsidR="00560FD1" w:rsidRPr="00560FD1">
        <w:rPr>
          <w:rFonts w:ascii="Verdana" w:hAnsi="Verdana" w:cs="Arial"/>
          <w:sz w:val="18"/>
          <w:szCs w:val="18"/>
        </w:rPr>
        <w:t>Nexus</w:t>
      </w:r>
      <w:proofErr w:type="spellEnd"/>
      <w:r w:rsidR="00560FD1" w:rsidRPr="00560FD1">
        <w:rPr>
          <w:rFonts w:ascii="Verdana" w:hAnsi="Verdana" w:cs="Arial"/>
          <w:sz w:val="18"/>
          <w:szCs w:val="18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6DE7D196" w:rsidR="0080407B" w:rsidRPr="0080407B" w:rsidRDefault="004A379F" w:rsidP="007717B1">
      <w:pPr>
        <w:pStyle w:val="pkt"/>
        <w:numPr>
          <w:ilvl w:val="1"/>
          <w:numId w:val="1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AE58F4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oferty,</w:t>
      </w:r>
    </w:p>
    <w:p w14:paraId="2255E505" w14:textId="08CB1DB5" w:rsidR="007132B0" w:rsidRPr="007132B0" w:rsidRDefault="00EF2800" w:rsidP="007F26E1">
      <w:pPr>
        <w:pStyle w:val="pkt"/>
        <w:numPr>
          <w:ilvl w:val="1"/>
          <w:numId w:val="1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132B0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7132B0">
        <w:rPr>
          <w:rFonts w:ascii="Verdana" w:hAnsi="Verdana" w:cs="Arial"/>
          <w:b/>
          <w:sz w:val="18"/>
          <w:szCs w:val="18"/>
        </w:rPr>
        <w:t>2</w:t>
      </w:r>
      <w:r w:rsidR="00C53DDC" w:rsidRPr="007132B0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7132B0">
        <w:rPr>
          <w:rFonts w:ascii="Verdana" w:hAnsi="Verdana" w:cs="Arial"/>
          <w:b/>
          <w:sz w:val="18"/>
          <w:szCs w:val="18"/>
        </w:rPr>
        <w:t xml:space="preserve">– </w:t>
      </w:r>
      <w:r w:rsidR="007132B0" w:rsidRPr="005A36B6">
        <w:rPr>
          <w:rFonts w:ascii="Verdana" w:hAnsi="Verdana" w:cs="Arial"/>
          <w:sz w:val="18"/>
          <w:szCs w:val="18"/>
        </w:rPr>
        <w:t>Formularz asortymentowo-cenowy</w:t>
      </w:r>
      <w:r w:rsidR="00CF3668">
        <w:rPr>
          <w:rFonts w:ascii="Verdana" w:hAnsi="Verdana" w:cs="Arial"/>
          <w:sz w:val="18"/>
          <w:szCs w:val="18"/>
        </w:rPr>
        <w:t xml:space="preserve"> </w:t>
      </w:r>
    </w:p>
    <w:p w14:paraId="4617A9E2" w14:textId="0E350037" w:rsidR="0080407B" w:rsidRPr="007132B0" w:rsidRDefault="00EF2800" w:rsidP="007F26E1">
      <w:pPr>
        <w:pStyle w:val="pkt"/>
        <w:numPr>
          <w:ilvl w:val="1"/>
          <w:numId w:val="1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132B0">
        <w:rPr>
          <w:rFonts w:ascii="Verdana" w:hAnsi="Verdana" w:cs="Arial"/>
          <w:b/>
          <w:sz w:val="18"/>
          <w:szCs w:val="18"/>
        </w:rPr>
        <w:t xml:space="preserve">Załącznik nr </w:t>
      </w:r>
      <w:r w:rsidR="00AE58F4" w:rsidRPr="007132B0">
        <w:rPr>
          <w:rFonts w:ascii="Verdana" w:hAnsi="Verdana" w:cs="Arial"/>
          <w:b/>
          <w:sz w:val="18"/>
          <w:szCs w:val="18"/>
        </w:rPr>
        <w:t>3</w:t>
      </w:r>
      <w:r w:rsidRPr="007132B0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7132B0">
        <w:rPr>
          <w:rFonts w:ascii="Verdana" w:hAnsi="Verdana" w:cs="Arial"/>
          <w:b/>
          <w:sz w:val="18"/>
          <w:szCs w:val="18"/>
        </w:rPr>
        <w:t>–</w:t>
      </w:r>
      <w:r w:rsidRPr="007132B0">
        <w:rPr>
          <w:rFonts w:ascii="Verdana" w:hAnsi="Verdana" w:cs="Arial"/>
          <w:sz w:val="18"/>
          <w:szCs w:val="18"/>
        </w:rPr>
        <w:t xml:space="preserve"> </w:t>
      </w:r>
      <w:r w:rsidR="009D378D" w:rsidRPr="007132B0">
        <w:rPr>
          <w:rFonts w:ascii="Verdana" w:hAnsi="Verdana" w:cs="Arial"/>
          <w:sz w:val="18"/>
          <w:szCs w:val="18"/>
        </w:rPr>
        <w:t>Wzór umowy</w:t>
      </w:r>
      <w:r w:rsidR="004D681C" w:rsidRPr="007132B0">
        <w:rPr>
          <w:rFonts w:ascii="Verdana" w:hAnsi="Verdana" w:cs="Arial"/>
          <w:sz w:val="18"/>
          <w:szCs w:val="18"/>
        </w:rPr>
        <w:t>,</w:t>
      </w:r>
    </w:p>
    <w:p w14:paraId="481D8DD9" w14:textId="1068F3D2" w:rsidR="0080407B" w:rsidRPr="0080407B" w:rsidRDefault="00883D5A" w:rsidP="007717B1">
      <w:pPr>
        <w:pStyle w:val="pkt"/>
        <w:numPr>
          <w:ilvl w:val="1"/>
          <w:numId w:val="1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 w:rsidRPr="0080407B">
        <w:rPr>
          <w:rFonts w:ascii="Verdana" w:hAnsi="Verdana" w:cs="Arial"/>
          <w:b/>
          <w:sz w:val="18"/>
          <w:szCs w:val="18"/>
        </w:rPr>
        <w:t xml:space="preserve">Załącznik nr </w:t>
      </w:r>
      <w:r w:rsidR="00AE58F4">
        <w:rPr>
          <w:rFonts w:ascii="Verdana" w:hAnsi="Verdana" w:cs="Arial"/>
          <w:b/>
          <w:sz w:val="18"/>
          <w:szCs w:val="18"/>
        </w:rPr>
        <w:t>4</w:t>
      </w:r>
      <w:r w:rsidRPr="0080407B">
        <w:rPr>
          <w:rFonts w:ascii="Verdana" w:hAnsi="Verdana" w:cs="Arial"/>
          <w:b/>
          <w:sz w:val="18"/>
          <w:szCs w:val="18"/>
        </w:rPr>
        <w:t xml:space="preserve"> – </w:t>
      </w:r>
      <w:bookmarkStart w:id="23" w:name="_Hlk62034266"/>
      <w:r w:rsidR="00981F77">
        <w:rPr>
          <w:rFonts w:ascii="Verdana" w:hAnsi="Verdana" w:cs="Arial"/>
          <w:sz w:val="18"/>
          <w:szCs w:val="18"/>
        </w:rPr>
        <w:t>O</w:t>
      </w:r>
      <w:r w:rsidR="002B0A56">
        <w:rPr>
          <w:rFonts w:ascii="Verdana" w:hAnsi="Verdana" w:cs="Arial"/>
          <w:sz w:val="18"/>
          <w:szCs w:val="18"/>
        </w:rPr>
        <w:t>świadczenie wykonawcy</w:t>
      </w:r>
      <w:bookmarkEnd w:id="23"/>
      <w:r w:rsidR="004D681C">
        <w:rPr>
          <w:rFonts w:ascii="Verdana" w:hAnsi="Verdana" w:cs="Arial"/>
          <w:sz w:val="18"/>
          <w:szCs w:val="18"/>
        </w:rPr>
        <w:t>.</w:t>
      </w:r>
    </w:p>
    <w:p w14:paraId="6F38F3D1" w14:textId="10431D81" w:rsidR="0080407B" w:rsidRPr="00AC0D30" w:rsidRDefault="0080407B" w:rsidP="005126BC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color w:val="0000FF"/>
          <w:sz w:val="18"/>
          <w:szCs w:val="18"/>
        </w:rPr>
      </w:pPr>
    </w:p>
    <w:sectPr w:rsidR="0080407B" w:rsidRPr="00AC0D30" w:rsidSect="00DA2FFF">
      <w:headerReference w:type="default" r:id="rId23"/>
      <w:footerReference w:type="default" r:id="rId24"/>
      <w:headerReference w:type="first" r:id="rId25"/>
      <w:pgSz w:w="11906" w:h="16838" w:code="9"/>
      <w:pgMar w:top="568" w:right="849" w:bottom="1078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3D70" w14:textId="77777777" w:rsidR="005C7DEA" w:rsidRDefault="005C7DEA" w:rsidP="00DF607E">
      <w:r>
        <w:separator/>
      </w:r>
    </w:p>
  </w:endnote>
  <w:endnote w:type="continuationSeparator" w:id="0">
    <w:p w14:paraId="76901FBE" w14:textId="77777777" w:rsidR="005C7DEA" w:rsidRDefault="005C7DEA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363859"/>
      <w:docPartObj>
        <w:docPartGallery w:val="Page Numbers (Bottom of Page)"/>
        <w:docPartUnique/>
      </w:docPartObj>
    </w:sdtPr>
    <w:sdtEndPr/>
    <w:sdtContent>
      <w:p w14:paraId="4E5013D0" w14:textId="4CFCE339" w:rsidR="0030266A" w:rsidRDefault="003026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DED">
          <w:rPr>
            <w:noProof/>
          </w:rPr>
          <w:t>20</w:t>
        </w:r>
        <w:r>
          <w:fldChar w:fldCharType="end"/>
        </w:r>
      </w:p>
    </w:sdtContent>
  </w:sdt>
  <w:p w14:paraId="6D0A1FAD" w14:textId="77777777" w:rsidR="0030266A" w:rsidRDefault="00302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65ED" w14:textId="77777777" w:rsidR="005C7DEA" w:rsidRDefault="005C7DEA" w:rsidP="00DF607E">
      <w:r>
        <w:separator/>
      </w:r>
    </w:p>
  </w:footnote>
  <w:footnote w:type="continuationSeparator" w:id="0">
    <w:p w14:paraId="350EBBAF" w14:textId="77777777" w:rsidR="005C7DEA" w:rsidRDefault="005C7DEA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13CE" w14:textId="77777777" w:rsidR="0030266A" w:rsidRDefault="0030266A" w:rsidP="003E7AD0">
    <w:pPr>
      <w:pStyle w:val="Nagwek"/>
      <w:ind w:left="284"/>
    </w:pPr>
  </w:p>
  <w:p w14:paraId="3A1E4338" w14:textId="77777777" w:rsidR="0030266A" w:rsidRDefault="0030266A" w:rsidP="003E7AD0">
    <w:pPr>
      <w:pStyle w:val="Nagwek"/>
      <w:ind w:left="284"/>
    </w:pPr>
  </w:p>
  <w:p w14:paraId="28B4A3F1" w14:textId="77777777" w:rsidR="0030266A" w:rsidRDefault="003026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0468E3FF" w:rsidR="0030266A" w:rsidRDefault="0030266A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003A182E">
          <wp:extent cx="2289976" cy="7888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623" cy="799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D9"/>
    <w:multiLevelType w:val="multilevel"/>
    <w:tmpl w:val="DC1CB9E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82F2263"/>
    <w:multiLevelType w:val="multilevel"/>
    <w:tmpl w:val="09486E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4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986C7E"/>
    <w:multiLevelType w:val="multilevel"/>
    <w:tmpl w:val="97924D2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6B479E8"/>
    <w:multiLevelType w:val="hybridMultilevel"/>
    <w:tmpl w:val="FA007D06"/>
    <w:lvl w:ilvl="0" w:tplc="9C34024A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5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E056F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DEF5F29"/>
    <w:multiLevelType w:val="multilevel"/>
    <w:tmpl w:val="68422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0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5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15D30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CC1D18"/>
    <w:multiLevelType w:val="multilevel"/>
    <w:tmpl w:val="7826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6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B922FDC"/>
    <w:multiLevelType w:val="multilevel"/>
    <w:tmpl w:val="F33AA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EB87A69"/>
    <w:multiLevelType w:val="hybridMultilevel"/>
    <w:tmpl w:val="4DDC6DEC"/>
    <w:lvl w:ilvl="0" w:tplc="7B14400E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C0D7BC8"/>
    <w:multiLevelType w:val="hybridMultilevel"/>
    <w:tmpl w:val="F2D6C05E"/>
    <w:lvl w:ilvl="0" w:tplc="BFC21A5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80E4F"/>
    <w:multiLevelType w:val="hybridMultilevel"/>
    <w:tmpl w:val="4BD6B5D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D0BC65CE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FF000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C84C72"/>
    <w:multiLevelType w:val="multilevel"/>
    <w:tmpl w:val="95CADCB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6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7" w15:restartNumberingAfterBreak="0">
    <w:nsid w:val="74064935"/>
    <w:multiLevelType w:val="multilevel"/>
    <w:tmpl w:val="73BEA8E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15.%2."/>
      <w:lvlJc w:val="left"/>
      <w:pPr>
        <w:tabs>
          <w:tab w:val="num" w:pos="1458"/>
        </w:tabs>
        <w:ind w:left="1458" w:hanging="75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8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CA2B8A"/>
    <w:multiLevelType w:val="hybridMultilevel"/>
    <w:tmpl w:val="D00E2122"/>
    <w:lvl w:ilvl="0" w:tplc="8F843A56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i w:val="0"/>
        <w:i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1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8"/>
  </w:num>
  <w:num w:numId="4">
    <w:abstractNumId w:val="39"/>
  </w:num>
  <w:num w:numId="5">
    <w:abstractNumId w:val="1"/>
  </w:num>
  <w:num w:numId="6">
    <w:abstractNumId w:val="48"/>
  </w:num>
  <w:num w:numId="7">
    <w:abstractNumId w:val="10"/>
  </w:num>
  <w:num w:numId="8">
    <w:abstractNumId w:val="20"/>
  </w:num>
  <w:num w:numId="9">
    <w:abstractNumId w:val="52"/>
  </w:num>
  <w:num w:numId="10">
    <w:abstractNumId w:val="11"/>
  </w:num>
  <w:num w:numId="11">
    <w:abstractNumId w:val="12"/>
  </w:num>
  <w:num w:numId="12">
    <w:abstractNumId w:val="5"/>
  </w:num>
  <w:num w:numId="13">
    <w:abstractNumId w:val="35"/>
  </w:num>
  <w:num w:numId="14">
    <w:abstractNumId w:val="24"/>
  </w:num>
  <w:num w:numId="15">
    <w:abstractNumId w:val="50"/>
  </w:num>
  <w:num w:numId="16">
    <w:abstractNumId w:val="28"/>
  </w:num>
  <w:num w:numId="17">
    <w:abstractNumId w:val="51"/>
  </w:num>
  <w:num w:numId="18">
    <w:abstractNumId w:val="21"/>
  </w:num>
  <w:num w:numId="19">
    <w:abstractNumId w:val="3"/>
  </w:num>
  <w:num w:numId="20">
    <w:abstractNumId w:val="16"/>
  </w:num>
  <w:num w:numId="21">
    <w:abstractNumId w:val="44"/>
  </w:num>
  <w:num w:numId="22">
    <w:abstractNumId w:val="42"/>
  </w:num>
  <w:num w:numId="23">
    <w:abstractNumId w:val="32"/>
  </w:num>
  <w:num w:numId="24">
    <w:abstractNumId w:val="15"/>
  </w:num>
  <w:num w:numId="25">
    <w:abstractNumId w:val="37"/>
  </w:num>
  <w:num w:numId="26">
    <w:abstractNumId w:val="9"/>
  </w:num>
  <w:num w:numId="27">
    <w:abstractNumId w:val="30"/>
  </w:num>
  <w:num w:numId="28">
    <w:abstractNumId w:val="2"/>
  </w:num>
  <w:num w:numId="29">
    <w:abstractNumId w:val="40"/>
  </w:num>
  <w:num w:numId="30">
    <w:abstractNumId w:val="41"/>
  </w:num>
  <w:num w:numId="31">
    <w:abstractNumId w:val="29"/>
  </w:num>
  <w:num w:numId="32">
    <w:abstractNumId w:val="33"/>
  </w:num>
  <w:num w:numId="33">
    <w:abstractNumId w:val="4"/>
  </w:num>
  <w:num w:numId="34">
    <w:abstractNumId w:val="23"/>
  </w:num>
  <w:num w:numId="35">
    <w:abstractNumId w:val="18"/>
  </w:num>
  <w:num w:numId="36">
    <w:abstractNumId w:val="46"/>
  </w:num>
  <w:num w:numId="37">
    <w:abstractNumId w:val="36"/>
  </w:num>
  <w:num w:numId="38">
    <w:abstractNumId w:val="7"/>
  </w:num>
  <w:num w:numId="39">
    <w:abstractNumId w:val="49"/>
  </w:num>
  <w:num w:numId="40">
    <w:abstractNumId w:val="43"/>
  </w:num>
  <w:num w:numId="41">
    <w:abstractNumId w:val="27"/>
  </w:num>
  <w:num w:numId="42">
    <w:abstractNumId w:val="19"/>
  </w:num>
  <w:num w:numId="43">
    <w:abstractNumId w:val="22"/>
  </w:num>
  <w:num w:numId="44">
    <w:abstractNumId w:val="53"/>
  </w:num>
  <w:num w:numId="45">
    <w:abstractNumId w:val="6"/>
  </w:num>
  <w:num w:numId="46">
    <w:abstractNumId w:val="45"/>
  </w:num>
  <w:num w:numId="47">
    <w:abstractNumId w:val="31"/>
  </w:num>
  <w:num w:numId="48">
    <w:abstractNumId w:val="13"/>
  </w:num>
  <w:num w:numId="49">
    <w:abstractNumId w:val="26"/>
  </w:num>
  <w:num w:numId="50">
    <w:abstractNumId w:val="17"/>
  </w:num>
  <w:num w:numId="51">
    <w:abstractNumId w:val="38"/>
  </w:num>
  <w:num w:numId="52">
    <w:abstractNumId w:val="47"/>
  </w:num>
  <w:num w:numId="5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0D2"/>
    <w:rsid w:val="0000138B"/>
    <w:rsid w:val="000015E5"/>
    <w:rsid w:val="00001E0C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321"/>
    <w:rsid w:val="0000728D"/>
    <w:rsid w:val="00007511"/>
    <w:rsid w:val="000078A1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1F"/>
    <w:rsid w:val="00012145"/>
    <w:rsid w:val="0001272A"/>
    <w:rsid w:val="000131D0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370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1B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D22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888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64A"/>
    <w:rsid w:val="00076BDF"/>
    <w:rsid w:val="00076D2D"/>
    <w:rsid w:val="00076F8B"/>
    <w:rsid w:val="00077831"/>
    <w:rsid w:val="000778DD"/>
    <w:rsid w:val="00077F54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086"/>
    <w:rsid w:val="000936DE"/>
    <w:rsid w:val="00093F23"/>
    <w:rsid w:val="00094485"/>
    <w:rsid w:val="0009464B"/>
    <w:rsid w:val="00094A94"/>
    <w:rsid w:val="000955BE"/>
    <w:rsid w:val="00096C74"/>
    <w:rsid w:val="00096DE6"/>
    <w:rsid w:val="00097319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679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BAE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E0D97"/>
    <w:rsid w:val="000E1145"/>
    <w:rsid w:val="000E1E56"/>
    <w:rsid w:val="000E2135"/>
    <w:rsid w:val="000E26CF"/>
    <w:rsid w:val="000E2EC4"/>
    <w:rsid w:val="000E372D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1C3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E18"/>
    <w:rsid w:val="00133F31"/>
    <w:rsid w:val="00134110"/>
    <w:rsid w:val="0013431E"/>
    <w:rsid w:val="0013465B"/>
    <w:rsid w:val="00134F00"/>
    <w:rsid w:val="00135C2B"/>
    <w:rsid w:val="0013670E"/>
    <w:rsid w:val="00136DF7"/>
    <w:rsid w:val="00137758"/>
    <w:rsid w:val="00137EAA"/>
    <w:rsid w:val="00137EED"/>
    <w:rsid w:val="00140C81"/>
    <w:rsid w:val="00140C8A"/>
    <w:rsid w:val="00140DD1"/>
    <w:rsid w:val="0014151E"/>
    <w:rsid w:val="00141521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965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C00"/>
    <w:rsid w:val="00166099"/>
    <w:rsid w:val="001663B1"/>
    <w:rsid w:val="00166D14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60B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0D78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D5E"/>
    <w:rsid w:val="00196E4F"/>
    <w:rsid w:val="00196F88"/>
    <w:rsid w:val="001971DC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B81"/>
    <w:rsid w:val="001A706D"/>
    <w:rsid w:val="001A7757"/>
    <w:rsid w:val="001B070C"/>
    <w:rsid w:val="001B0A34"/>
    <w:rsid w:val="001B0B0B"/>
    <w:rsid w:val="001B31FE"/>
    <w:rsid w:val="001B35EB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3D6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A06"/>
    <w:rsid w:val="001D0E0A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608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1F761B"/>
    <w:rsid w:val="0020004D"/>
    <w:rsid w:val="002005DF"/>
    <w:rsid w:val="00200733"/>
    <w:rsid w:val="00200E55"/>
    <w:rsid w:val="00201353"/>
    <w:rsid w:val="00201912"/>
    <w:rsid w:val="002019D5"/>
    <w:rsid w:val="00201A50"/>
    <w:rsid w:val="00201C5C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5E4"/>
    <w:rsid w:val="00212622"/>
    <w:rsid w:val="00212692"/>
    <w:rsid w:val="00212979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695"/>
    <w:rsid w:val="002439C6"/>
    <w:rsid w:val="0024406C"/>
    <w:rsid w:val="002441D8"/>
    <w:rsid w:val="00244C6A"/>
    <w:rsid w:val="002453C5"/>
    <w:rsid w:val="0024552F"/>
    <w:rsid w:val="002457F2"/>
    <w:rsid w:val="00246565"/>
    <w:rsid w:val="00246766"/>
    <w:rsid w:val="00246D15"/>
    <w:rsid w:val="00247008"/>
    <w:rsid w:val="002477BE"/>
    <w:rsid w:val="00247B0E"/>
    <w:rsid w:val="002506FB"/>
    <w:rsid w:val="0025090D"/>
    <w:rsid w:val="0025096A"/>
    <w:rsid w:val="0025096D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7CC"/>
    <w:rsid w:val="00261884"/>
    <w:rsid w:val="00261F5A"/>
    <w:rsid w:val="002628D0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151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FCE"/>
    <w:rsid w:val="002954EA"/>
    <w:rsid w:val="00295849"/>
    <w:rsid w:val="00297084"/>
    <w:rsid w:val="002970B1"/>
    <w:rsid w:val="00297434"/>
    <w:rsid w:val="0029767F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B04A2"/>
    <w:rsid w:val="002B0A56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37E9"/>
    <w:rsid w:val="002B4C90"/>
    <w:rsid w:val="002B4E95"/>
    <w:rsid w:val="002B5F36"/>
    <w:rsid w:val="002B63E6"/>
    <w:rsid w:val="002B6940"/>
    <w:rsid w:val="002B6AB3"/>
    <w:rsid w:val="002B6B4B"/>
    <w:rsid w:val="002B7128"/>
    <w:rsid w:val="002B7458"/>
    <w:rsid w:val="002B76B0"/>
    <w:rsid w:val="002B7802"/>
    <w:rsid w:val="002B781A"/>
    <w:rsid w:val="002B789C"/>
    <w:rsid w:val="002B7916"/>
    <w:rsid w:val="002B7CE2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55CC"/>
    <w:rsid w:val="002C59D5"/>
    <w:rsid w:val="002C5A73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0AEA"/>
    <w:rsid w:val="002D103F"/>
    <w:rsid w:val="002D107C"/>
    <w:rsid w:val="002D13D2"/>
    <w:rsid w:val="002D1A76"/>
    <w:rsid w:val="002D1F53"/>
    <w:rsid w:val="002D2CCA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A93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31D"/>
    <w:rsid w:val="002E3788"/>
    <w:rsid w:val="002E3B53"/>
    <w:rsid w:val="002E3DD6"/>
    <w:rsid w:val="002E3FE5"/>
    <w:rsid w:val="002E4B1C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1512"/>
    <w:rsid w:val="002F17EA"/>
    <w:rsid w:val="002F1B9D"/>
    <w:rsid w:val="002F1D1B"/>
    <w:rsid w:val="002F1E75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44EF"/>
    <w:rsid w:val="002F525D"/>
    <w:rsid w:val="002F5308"/>
    <w:rsid w:val="002F5383"/>
    <w:rsid w:val="002F553A"/>
    <w:rsid w:val="002F5714"/>
    <w:rsid w:val="002F58B8"/>
    <w:rsid w:val="002F5B48"/>
    <w:rsid w:val="002F5C85"/>
    <w:rsid w:val="002F64E0"/>
    <w:rsid w:val="002F6796"/>
    <w:rsid w:val="002F6850"/>
    <w:rsid w:val="002F6A57"/>
    <w:rsid w:val="002F6AB9"/>
    <w:rsid w:val="002F6C23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1EBA"/>
    <w:rsid w:val="00302013"/>
    <w:rsid w:val="0030266A"/>
    <w:rsid w:val="003029B1"/>
    <w:rsid w:val="00302FF0"/>
    <w:rsid w:val="00303A5F"/>
    <w:rsid w:val="00303BD7"/>
    <w:rsid w:val="00303CC1"/>
    <w:rsid w:val="00303DFB"/>
    <w:rsid w:val="00304E22"/>
    <w:rsid w:val="00305BE3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0B56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B44"/>
    <w:rsid w:val="00314D86"/>
    <w:rsid w:val="00314FA0"/>
    <w:rsid w:val="00315274"/>
    <w:rsid w:val="003154D5"/>
    <w:rsid w:val="0031563F"/>
    <w:rsid w:val="003162D4"/>
    <w:rsid w:val="00316372"/>
    <w:rsid w:val="00316E18"/>
    <w:rsid w:val="003172A7"/>
    <w:rsid w:val="00317D7F"/>
    <w:rsid w:val="00317E92"/>
    <w:rsid w:val="0032009E"/>
    <w:rsid w:val="00321799"/>
    <w:rsid w:val="00321AEE"/>
    <w:rsid w:val="00321F41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3B1"/>
    <w:rsid w:val="00325E7B"/>
    <w:rsid w:val="00326045"/>
    <w:rsid w:val="00326152"/>
    <w:rsid w:val="0032644E"/>
    <w:rsid w:val="00326A52"/>
    <w:rsid w:val="003270EA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74D"/>
    <w:rsid w:val="00335B3F"/>
    <w:rsid w:val="00335B78"/>
    <w:rsid w:val="00335B9D"/>
    <w:rsid w:val="00335BA4"/>
    <w:rsid w:val="0033615F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2C51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488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1CE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B70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3AF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A22"/>
    <w:rsid w:val="003E4B57"/>
    <w:rsid w:val="003E4E36"/>
    <w:rsid w:val="003E4F66"/>
    <w:rsid w:val="003E549C"/>
    <w:rsid w:val="003E5A5C"/>
    <w:rsid w:val="003E5FC4"/>
    <w:rsid w:val="003E6B91"/>
    <w:rsid w:val="003E6D54"/>
    <w:rsid w:val="003E6F2A"/>
    <w:rsid w:val="003E72C2"/>
    <w:rsid w:val="003E7769"/>
    <w:rsid w:val="003E7AD0"/>
    <w:rsid w:val="003E7C79"/>
    <w:rsid w:val="003F0559"/>
    <w:rsid w:val="003F0562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820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7F4"/>
    <w:rsid w:val="00403F08"/>
    <w:rsid w:val="00403FB2"/>
    <w:rsid w:val="0040499E"/>
    <w:rsid w:val="00404BFD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4AE"/>
    <w:rsid w:val="00462A46"/>
    <w:rsid w:val="00462D95"/>
    <w:rsid w:val="00463571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4994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5C5C"/>
    <w:rsid w:val="00486052"/>
    <w:rsid w:val="00486236"/>
    <w:rsid w:val="00486293"/>
    <w:rsid w:val="00486603"/>
    <w:rsid w:val="00486817"/>
    <w:rsid w:val="00487631"/>
    <w:rsid w:val="00487C33"/>
    <w:rsid w:val="00487D04"/>
    <w:rsid w:val="00487EAE"/>
    <w:rsid w:val="00490194"/>
    <w:rsid w:val="0049050B"/>
    <w:rsid w:val="00490D7F"/>
    <w:rsid w:val="00490FE1"/>
    <w:rsid w:val="00491553"/>
    <w:rsid w:val="004915F4"/>
    <w:rsid w:val="0049196D"/>
    <w:rsid w:val="00491B7B"/>
    <w:rsid w:val="0049200A"/>
    <w:rsid w:val="0049250B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EA4"/>
    <w:rsid w:val="004A0183"/>
    <w:rsid w:val="004A07E0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55"/>
    <w:rsid w:val="004A33DE"/>
    <w:rsid w:val="004A379F"/>
    <w:rsid w:val="004A4028"/>
    <w:rsid w:val="004A4841"/>
    <w:rsid w:val="004A4BD5"/>
    <w:rsid w:val="004A4F33"/>
    <w:rsid w:val="004A5373"/>
    <w:rsid w:val="004A553F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370A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364A"/>
    <w:rsid w:val="004D42D6"/>
    <w:rsid w:val="004D5006"/>
    <w:rsid w:val="004D56FF"/>
    <w:rsid w:val="004D622A"/>
    <w:rsid w:val="004D681C"/>
    <w:rsid w:val="004D6E3E"/>
    <w:rsid w:val="004D7196"/>
    <w:rsid w:val="004D746B"/>
    <w:rsid w:val="004D757A"/>
    <w:rsid w:val="004D7D45"/>
    <w:rsid w:val="004E00AA"/>
    <w:rsid w:val="004E0725"/>
    <w:rsid w:val="004E0A7C"/>
    <w:rsid w:val="004E14DF"/>
    <w:rsid w:val="004E178B"/>
    <w:rsid w:val="004E18A6"/>
    <w:rsid w:val="004E191A"/>
    <w:rsid w:val="004E1EC3"/>
    <w:rsid w:val="004E1F0F"/>
    <w:rsid w:val="004E243D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63A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5EF"/>
    <w:rsid w:val="004F0CDB"/>
    <w:rsid w:val="004F2F48"/>
    <w:rsid w:val="004F2FBB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34E"/>
    <w:rsid w:val="00500ADC"/>
    <w:rsid w:val="00500D49"/>
    <w:rsid w:val="00501769"/>
    <w:rsid w:val="00502145"/>
    <w:rsid w:val="0050237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6BC"/>
    <w:rsid w:val="005129F0"/>
    <w:rsid w:val="005131B2"/>
    <w:rsid w:val="00513366"/>
    <w:rsid w:val="00514289"/>
    <w:rsid w:val="00514920"/>
    <w:rsid w:val="00514979"/>
    <w:rsid w:val="005152EA"/>
    <w:rsid w:val="005153E0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54BC"/>
    <w:rsid w:val="005354C0"/>
    <w:rsid w:val="0053572F"/>
    <w:rsid w:val="005357ED"/>
    <w:rsid w:val="005358B0"/>
    <w:rsid w:val="00536D2A"/>
    <w:rsid w:val="00536F43"/>
    <w:rsid w:val="00537979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99D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9D8"/>
    <w:rsid w:val="00586D8F"/>
    <w:rsid w:val="00586EDF"/>
    <w:rsid w:val="0058705B"/>
    <w:rsid w:val="00587C0D"/>
    <w:rsid w:val="0059089D"/>
    <w:rsid w:val="0059148D"/>
    <w:rsid w:val="005919B7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8E5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0E6"/>
    <w:rsid w:val="005C4475"/>
    <w:rsid w:val="005C455B"/>
    <w:rsid w:val="005C47C8"/>
    <w:rsid w:val="005C53AE"/>
    <w:rsid w:val="005C568A"/>
    <w:rsid w:val="005C58D6"/>
    <w:rsid w:val="005C5E99"/>
    <w:rsid w:val="005C6A32"/>
    <w:rsid w:val="005C6AF6"/>
    <w:rsid w:val="005C6B42"/>
    <w:rsid w:val="005C7DEA"/>
    <w:rsid w:val="005C7FD4"/>
    <w:rsid w:val="005D003D"/>
    <w:rsid w:val="005D08C5"/>
    <w:rsid w:val="005D09CD"/>
    <w:rsid w:val="005D1181"/>
    <w:rsid w:val="005D144D"/>
    <w:rsid w:val="005D1B4B"/>
    <w:rsid w:val="005D1CD3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1D6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8B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1F50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2A47"/>
    <w:rsid w:val="006130DA"/>
    <w:rsid w:val="0061380B"/>
    <w:rsid w:val="00613A3A"/>
    <w:rsid w:val="00613E73"/>
    <w:rsid w:val="00613F26"/>
    <w:rsid w:val="006146BA"/>
    <w:rsid w:val="00614FFA"/>
    <w:rsid w:val="0061527A"/>
    <w:rsid w:val="00615291"/>
    <w:rsid w:val="00615672"/>
    <w:rsid w:val="00615C3F"/>
    <w:rsid w:val="00615FD0"/>
    <w:rsid w:val="0061605E"/>
    <w:rsid w:val="006160F1"/>
    <w:rsid w:val="0061661D"/>
    <w:rsid w:val="00616C5B"/>
    <w:rsid w:val="00616D55"/>
    <w:rsid w:val="0061725E"/>
    <w:rsid w:val="006172D4"/>
    <w:rsid w:val="006172F6"/>
    <w:rsid w:val="00617300"/>
    <w:rsid w:val="00617383"/>
    <w:rsid w:val="006173F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130D"/>
    <w:rsid w:val="00651DB3"/>
    <w:rsid w:val="00651DEB"/>
    <w:rsid w:val="006522B9"/>
    <w:rsid w:val="006524FC"/>
    <w:rsid w:val="006526D0"/>
    <w:rsid w:val="006529BE"/>
    <w:rsid w:val="00652E12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3C8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2ED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A28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B13"/>
    <w:rsid w:val="00691F58"/>
    <w:rsid w:val="00692070"/>
    <w:rsid w:val="0069247F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224B"/>
    <w:rsid w:val="006A2C0D"/>
    <w:rsid w:val="006A2E67"/>
    <w:rsid w:val="006A2FE4"/>
    <w:rsid w:val="006A30A9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70F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127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63"/>
    <w:rsid w:val="006E62FF"/>
    <w:rsid w:val="006E6452"/>
    <w:rsid w:val="006E6720"/>
    <w:rsid w:val="006E7486"/>
    <w:rsid w:val="006E7B24"/>
    <w:rsid w:val="006F08F1"/>
    <w:rsid w:val="006F0AC7"/>
    <w:rsid w:val="006F0F86"/>
    <w:rsid w:val="006F1349"/>
    <w:rsid w:val="006F19A5"/>
    <w:rsid w:val="006F205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DE6"/>
    <w:rsid w:val="00706EF3"/>
    <w:rsid w:val="0070707A"/>
    <w:rsid w:val="007072D4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0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38BA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59B7"/>
    <w:rsid w:val="00755AA1"/>
    <w:rsid w:val="00755C04"/>
    <w:rsid w:val="007564FA"/>
    <w:rsid w:val="00756952"/>
    <w:rsid w:val="00756C1F"/>
    <w:rsid w:val="00757250"/>
    <w:rsid w:val="0075786D"/>
    <w:rsid w:val="00757A91"/>
    <w:rsid w:val="007604BD"/>
    <w:rsid w:val="0076096A"/>
    <w:rsid w:val="00760A78"/>
    <w:rsid w:val="00760AEC"/>
    <w:rsid w:val="00760E51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5BFF"/>
    <w:rsid w:val="007669E5"/>
    <w:rsid w:val="00770158"/>
    <w:rsid w:val="00770192"/>
    <w:rsid w:val="00770233"/>
    <w:rsid w:val="0077068C"/>
    <w:rsid w:val="0077086B"/>
    <w:rsid w:val="0077162A"/>
    <w:rsid w:val="007717B1"/>
    <w:rsid w:val="007717BB"/>
    <w:rsid w:val="00771C73"/>
    <w:rsid w:val="00771CAA"/>
    <w:rsid w:val="00771E9A"/>
    <w:rsid w:val="0077275A"/>
    <w:rsid w:val="00772A09"/>
    <w:rsid w:val="007732EC"/>
    <w:rsid w:val="0077384A"/>
    <w:rsid w:val="00773A59"/>
    <w:rsid w:val="00773F70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EB"/>
    <w:rsid w:val="0078535E"/>
    <w:rsid w:val="00785B28"/>
    <w:rsid w:val="00785C99"/>
    <w:rsid w:val="00785E3D"/>
    <w:rsid w:val="007863EF"/>
    <w:rsid w:val="0078684E"/>
    <w:rsid w:val="00787CCC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30E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6F1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A5F"/>
    <w:rsid w:val="00825ABB"/>
    <w:rsid w:val="0082740C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5E4D"/>
    <w:rsid w:val="0083626E"/>
    <w:rsid w:val="008362A6"/>
    <w:rsid w:val="00836831"/>
    <w:rsid w:val="00836E8B"/>
    <w:rsid w:val="008379C6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F65"/>
    <w:rsid w:val="008B0F7F"/>
    <w:rsid w:val="008B110A"/>
    <w:rsid w:val="008B13D4"/>
    <w:rsid w:val="008B199D"/>
    <w:rsid w:val="008B19EF"/>
    <w:rsid w:val="008B1E69"/>
    <w:rsid w:val="008B230D"/>
    <w:rsid w:val="008B24A2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BD"/>
    <w:rsid w:val="008C124E"/>
    <w:rsid w:val="008C1507"/>
    <w:rsid w:val="008C18A2"/>
    <w:rsid w:val="008C19E3"/>
    <w:rsid w:val="008C1DB3"/>
    <w:rsid w:val="008C1DB8"/>
    <w:rsid w:val="008C211D"/>
    <w:rsid w:val="008C21CB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89C"/>
    <w:rsid w:val="008F1A57"/>
    <w:rsid w:val="008F228B"/>
    <w:rsid w:val="008F22DF"/>
    <w:rsid w:val="008F336D"/>
    <w:rsid w:val="008F3CA6"/>
    <w:rsid w:val="008F3F79"/>
    <w:rsid w:val="008F41D7"/>
    <w:rsid w:val="008F43B3"/>
    <w:rsid w:val="008F4934"/>
    <w:rsid w:val="008F49DA"/>
    <w:rsid w:val="008F4AD4"/>
    <w:rsid w:val="008F4CEE"/>
    <w:rsid w:val="008F4F3A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0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269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0A79"/>
    <w:rsid w:val="00951479"/>
    <w:rsid w:val="00952274"/>
    <w:rsid w:val="00952491"/>
    <w:rsid w:val="00952D0A"/>
    <w:rsid w:val="00953119"/>
    <w:rsid w:val="0095320B"/>
    <w:rsid w:val="00953622"/>
    <w:rsid w:val="0095364D"/>
    <w:rsid w:val="00953CD0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5BC6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CF4"/>
    <w:rsid w:val="00977FB4"/>
    <w:rsid w:val="00980314"/>
    <w:rsid w:val="009805FE"/>
    <w:rsid w:val="00980863"/>
    <w:rsid w:val="00980DAE"/>
    <w:rsid w:val="00981473"/>
    <w:rsid w:val="00981F77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394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69E5"/>
    <w:rsid w:val="009D748E"/>
    <w:rsid w:val="009D7657"/>
    <w:rsid w:val="009D7A02"/>
    <w:rsid w:val="009D7E32"/>
    <w:rsid w:val="009D7E62"/>
    <w:rsid w:val="009D7EAF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77F"/>
    <w:rsid w:val="009F3B60"/>
    <w:rsid w:val="009F3D04"/>
    <w:rsid w:val="009F3FA9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6178"/>
    <w:rsid w:val="00A0618D"/>
    <w:rsid w:val="00A06305"/>
    <w:rsid w:val="00A06850"/>
    <w:rsid w:val="00A06A9F"/>
    <w:rsid w:val="00A06D8F"/>
    <w:rsid w:val="00A06EC0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1F9C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406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496"/>
    <w:rsid w:val="00A636A1"/>
    <w:rsid w:val="00A63865"/>
    <w:rsid w:val="00A638C3"/>
    <w:rsid w:val="00A63E27"/>
    <w:rsid w:val="00A64009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2A5A"/>
    <w:rsid w:val="00A73280"/>
    <w:rsid w:val="00A74014"/>
    <w:rsid w:val="00A74179"/>
    <w:rsid w:val="00A74FF3"/>
    <w:rsid w:val="00A751DE"/>
    <w:rsid w:val="00A753A3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48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7D9"/>
    <w:rsid w:val="00AA0195"/>
    <w:rsid w:val="00AA0448"/>
    <w:rsid w:val="00AA045B"/>
    <w:rsid w:val="00AA1298"/>
    <w:rsid w:val="00AA1367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AF8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0D30"/>
    <w:rsid w:val="00AC140D"/>
    <w:rsid w:val="00AC17CA"/>
    <w:rsid w:val="00AC18D6"/>
    <w:rsid w:val="00AC26FA"/>
    <w:rsid w:val="00AC2B45"/>
    <w:rsid w:val="00AC2D1E"/>
    <w:rsid w:val="00AC2F2C"/>
    <w:rsid w:val="00AC352C"/>
    <w:rsid w:val="00AC3641"/>
    <w:rsid w:val="00AC3747"/>
    <w:rsid w:val="00AC3A7F"/>
    <w:rsid w:val="00AC4ECD"/>
    <w:rsid w:val="00AC5AC7"/>
    <w:rsid w:val="00AC5EB7"/>
    <w:rsid w:val="00AC627E"/>
    <w:rsid w:val="00AC6533"/>
    <w:rsid w:val="00AC6C39"/>
    <w:rsid w:val="00AC731B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3ED4"/>
    <w:rsid w:val="00AE401E"/>
    <w:rsid w:val="00AE4069"/>
    <w:rsid w:val="00AE4074"/>
    <w:rsid w:val="00AE40AC"/>
    <w:rsid w:val="00AE4E62"/>
    <w:rsid w:val="00AE4F90"/>
    <w:rsid w:val="00AE5110"/>
    <w:rsid w:val="00AE55BD"/>
    <w:rsid w:val="00AE58F4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967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2167"/>
    <w:rsid w:val="00B524F9"/>
    <w:rsid w:val="00B53C83"/>
    <w:rsid w:val="00B542EC"/>
    <w:rsid w:val="00B54C25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B0D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CD9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68C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234"/>
    <w:rsid w:val="00BB5798"/>
    <w:rsid w:val="00BB59FC"/>
    <w:rsid w:val="00BB5DB9"/>
    <w:rsid w:val="00BB6D17"/>
    <w:rsid w:val="00BB6DD9"/>
    <w:rsid w:val="00BB71BB"/>
    <w:rsid w:val="00BB7256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7AE"/>
    <w:rsid w:val="00BC5C76"/>
    <w:rsid w:val="00BC5D4E"/>
    <w:rsid w:val="00BC5D56"/>
    <w:rsid w:val="00BC5EF7"/>
    <w:rsid w:val="00BC65DD"/>
    <w:rsid w:val="00BC7373"/>
    <w:rsid w:val="00BC79F7"/>
    <w:rsid w:val="00BC7B56"/>
    <w:rsid w:val="00BD040A"/>
    <w:rsid w:val="00BD0B34"/>
    <w:rsid w:val="00BD0C4B"/>
    <w:rsid w:val="00BD17C2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60E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0928"/>
    <w:rsid w:val="00C0128A"/>
    <w:rsid w:val="00C01847"/>
    <w:rsid w:val="00C01CE2"/>
    <w:rsid w:val="00C02069"/>
    <w:rsid w:val="00C022BA"/>
    <w:rsid w:val="00C02A88"/>
    <w:rsid w:val="00C0357C"/>
    <w:rsid w:val="00C03602"/>
    <w:rsid w:val="00C03802"/>
    <w:rsid w:val="00C03BD8"/>
    <w:rsid w:val="00C0494F"/>
    <w:rsid w:val="00C04D2A"/>
    <w:rsid w:val="00C05479"/>
    <w:rsid w:val="00C05725"/>
    <w:rsid w:val="00C05921"/>
    <w:rsid w:val="00C0615E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8E4"/>
    <w:rsid w:val="00C21DD3"/>
    <w:rsid w:val="00C22381"/>
    <w:rsid w:val="00C2240D"/>
    <w:rsid w:val="00C230A7"/>
    <w:rsid w:val="00C23310"/>
    <w:rsid w:val="00C23807"/>
    <w:rsid w:val="00C23B62"/>
    <w:rsid w:val="00C23B7B"/>
    <w:rsid w:val="00C244AC"/>
    <w:rsid w:val="00C249E3"/>
    <w:rsid w:val="00C250C7"/>
    <w:rsid w:val="00C251FE"/>
    <w:rsid w:val="00C25BF4"/>
    <w:rsid w:val="00C25EB5"/>
    <w:rsid w:val="00C266A7"/>
    <w:rsid w:val="00C26F69"/>
    <w:rsid w:val="00C27379"/>
    <w:rsid w:val="00C273A6"/>
    <w:rsid w:val="00C27DED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0E3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1CA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C34"/>
    <w:rsid w:val="00C50686"/>
    <w:rsid w:val="00C5095C"/>
    <w:rsid w:val="00C50EAD"/>
    <w:rsid w:val="00C514FB"/>
    <w:rsid w:val="00C51531"/>
    <w:rsid w:val="00C5190F"/>
    <w:rsid w:val="00C526A2"/>
    <w:rsid w:val="00C52741"/>
    <w:rsid w:val="00C52824"/>
    <w:rsid w:val="00C52C20"/>
    <w:rsid w:val="00C53560"/>
    <w:rsid w:val="00C539AA"/>
    <w:rsid w:val="00C53DDC"/>
    <w:rsid w:val="00C549E9"/>
    <w:rsid w:val="00C54CA0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5EE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576"/>
    <w:rsid w:val="00C727AB"/>
    <w:rsid w:val="00C73F5C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0E22"/>
    <w:rsid w:val="00CA1946"/>
    <w:rsid w:val="00CA1A73"/>
    <w:rsid w:val="00CA2802"/>
    <w:rsid w:val="00CA2BA1"/>
    <w:rsid w:val="00CA3438"/>
    <w:rsid w:val="00CA381D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3A9"/>
    <w:rsid w:val="00CB5CB3"/>
    <w:rsid w:val="00CB5CCD"/>
    <w:rsid w:val="00CB5CE5"/>
    <w:rsid w:val="00CB6256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453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521A"/>
    <w:rsid w:val="00CD526C"/>
    <w:rsid w:val="00CD53D1"/>
    <w:rsid w:val="00CD55F3"/>
    <w:rsid w:val="00CD625F"/>
    <w:rsid w:val="00CD6CD8"/>
    <w:rsid w:val="00CD761F"/>
    <w:rsid w:val="00CD77AB"/>
    <w:rsid w:val="00CD79E9"/>
    <w:rsid w:val="00CE074A"/>
    <w:rsid w:val="00CE0E80"/>
    <w:rsid w:val="00CE1107"/>
    <w:rsid w:val="00CE1133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68"/>
    <w:rsid w:val="00CF3674"/>
    <w:rsid w:val="00CF3865"/>
    <w:rsid w:val="00CF3A1F"/>
    <w:rsid w:val="00CF3BD0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46D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CB8"/>
    <w:rsid w:val="00D10CF0"/>
    <w:rsid w:val="00D1158A"/>
    <w:rsid w:val="00D12165"/>
    <w:rsid w:val="00D12BCE"/>
    <w:rsid w:val="00D12DA6"/>
    <w:rsid w:val="00D135A1"/>
    <w:rsid w:val="00D13B5A"/>
    <w:rsid w:val="00D13C51"/>
    <w:rsid w:val="00D14269"/>
    <w:rsid w:val="00D1427D"/>
    <w:rsid w:val="00D144C4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4E4E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25C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2FFA"/>
    <w:rsid w:val="00D63485"/>
    <w:rsid w:val="00D63A94"/>
    <w:rsid w:val="00D64281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479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21F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7B7"/>
    <w:rsid w:val="00D94B5C"/>
    <w:rsid w:val="00D94ED2"/>
    <w:rsid w:val="00D9523F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2FFF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728"/>
    <w:rsid w:val="00DB2C1C"/>
    <w:rsid w:val="00DB3A52"/>
    <w:rsid w:val="00DB42A4"/>
    <w:rsid w:val="00DB523C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4F3A"/>
    <w:rsid w:val="00DE5C58"/>
    <w:rsid w:val="00DE5F31"/>
    <w:rsid w:val="00DE618B"/>
    <w:rsid w:val="00DE6335"/>
    <w:rsid w:val="00DE684D"/>
    <w:rsid w:val="00DE697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8E8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2EF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58CB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F28"/>
    <w:rsid w:val="00E566DE"/>
    <w:rsid w:val="00E5697D"/>
    <w:rsid w:val="00E57476"/>
    <w:rsid w:val="00E57DFD"/>
    <w:rsid w:val="00E60416"/>
    <w:rsid w:val="00E6042F"/>
    <w:rsid w:val="00E60448"/>
    <w:rsid w:val="00E60866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3EC"/>
    <w:rsid w:val="00E737FC"/>
    <w:rsid w:val="00E73999"/>
    <w:rsid w:val="00E745F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400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5E8E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BCD"/>
    <w:rsid w:val="00EB3FA4"/>
    <w:rsid w:val="00EB40D8"/>
    <w:rsid w:val="00EB4142"/>
    <w:rsid w:val="00EB4202"/>
    <w:rsid w:val="00EB43B9"/>
    <w:rsid w:val="00EB4CFF"/>
    <w:rsid w:val="00EB4DB1"/>
    <w:rsid w:val="00EB5710"/>
    <w:rsid w:val="00EB583A"/>
    <w:rsid w:val="00EB5CC6"/>
    <w:rsid w:val="00EB6373"/>
    <w:rsid w:val="00EB65B0"/>
    <w:rsid w:val="00EB6DD7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0B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8E7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2D6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3D12"/>
    <w:rsid w:val="00F24D3F"/>
    <w:rsid w:val="00F25515"/>
    <w:rsid w:val="00F25960"/>
    <w:rsid w:val="00F25CE5"/>
    <w:rsid w:val="00F25D22"/>
    <w:rsid w:val="00F2685D"/>
    <w:rsid w:val="00F26DF1"/>
    <w:rsid w:val="00F26E9D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04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B72"/>
    <w:rsid w:val="00F90ED4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FF4"/>
    <w:rsid w:val="00F96203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2908"/>
    <w:rsid w:val="00FA292D"/>
    <w:rsid w:val="00FA2CAD"/>
    <w:rsid w:val="00FA2DED"/>
    <w:rsid w:val="00FA2E46"/>
    <w:rsid w:val="00FA3C8B"/>
    <w:rsid w:val="00FA409B"/>
    <w:rsid w:val="00FA472C"/>
    <w:rsid w:val="00FA520A"/>
    <w:rsid w:val="00FA5C18"/>
    <w:rsid w:val="00FA5DFF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EB0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2885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3C81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5E69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9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0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0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0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0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binder.1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38E60-AAB5-4663-8B6F-BAC9AA6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7223</Words>
  <Characters>43338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50461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Katarzyna Binder</cp:lastModifiedBy>
  <cp:revision>2</cp:revision>
  <cp:lastPrinted>2021-06-15T06:15:00Z</cp:lastPrinted>
  <dcterms:created xsi:type="dcterms:W3CDTF">2021-06-21T08:40:00Z</dcterms:created>
  <dcterms:modified xsi:type="dcterms:W3CDTF">2021-06-21T08:40:00Z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