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0C30" w14:textId="77777777" w:rsidR="00F67FD5" w:rsidRPr="002B2635" w:rsidRDefault="00F67FD5" w:rsidP="008D5BA0">
      <w:pPr>
        <w:tabs>
          <w:tab w:val="left" w:pos="6495"/>
        </w:tabs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2B2635">
        <w:rPr>
          <w:rFonts w:ascii="Cambria" w:hAnsi="Cambria" w:cs="Arial"/>
          <w:b/>
          <w:i/>
          <w:sz w:val="20"/>
          <w:szCs w:val="20"/>
          <w:u w:val="single"/>
        </w:rPr>
        <w:t>Załącznik nr 2 do SWZ</w:t>
      </w:r>
    </w:p>
    <w:p w14:paraId="37A562DB" w14:textId="7419FF6E" w:rsidR="00C34C15" w:rsidRPr="004A4A89" w:rsidRDefault="00D02723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lang w:eastAsia="zh-CN"/>
        </w:rPr>
        <w:t>A</w:t>
      </w:r>
      <w:r w:rsidR="005E07C1" w:rsidRPr="004A4A89">
        <w:rPr>
          <w:rFonts w:ascii="Cambria" w:hAnsi="Cambria" w:cs="Cambria"/>
          <w:b/>
          <w:sz w:val="22"/>
          <w:szCs w:val="22"/>
          <w:lang w:eastAsia="zh-CN"/>
        </w:rPr>
        <w:t>P-272-</w:t>
      </w:r>
      <w:r>
        <w:rPr>
          <w:rFonts w:ascii="Cambria" w:hAnsi="Cambria" w:cs="Cambria"/>
          <w:b/>
          <w:sz w:val="22"/>
          <w:szCs w:val="22"/>
          <w:lang w:eastAsia="zh-CN"/>
        </w:rPr>
        <w:t>TP</w:t>
      </w:r>
      <w:r w:rsidR="005E07C1" w:rsidRPr="004A4A89">
        <w:rPr>
          <w:rFonts w:ascii="Cambria" w:hAnsi="Cambria" w:cs="Cambria"/>
          <w:b/>
          <w:sz w:val="22"/>
          <w:szCs w:val="22"/>
          <w:lang w:eastAsia="zh-CN"/>
        </w:rPr>
        <w:t>-</w:t>
      </w:r>
      <w:r>
        <w:rPr>
          <w:rFonts w:ascii="Cambria" w:hAnsi="Cambria" w:cs="Cambria"/>
          <w:b/>
          <w:sz w:val="22"/>
          <w:szCs w:val="22"/>
          <w:lang w:eastAsia="zh-CN"/>
        </w:rPr>
        <w:t>69</w:t>
      </w:r>
      <w:r w:rsidR="005E07C1" w:rsidRPr="004A4A89">
        <w:rPr>
          <w:rFonts w:ascii="Cambria" w:hAnsi="Cambria" w:cs="Cambria"/>
          <w:b/>
          <w:sz w:val="22"/>
          <w:szCs w:val="22"/>
          <w:lang w:eastAsia="zh-CN"/>
        </w:rPr>
        <w:t>/202</w:t>
      </w:r>
      <w:r w:rsidR="00885833" w:rsidRPr="004A4A89">
        <w:rPr>
          <w:rFonts w:ascii="Cambria" w:hAnsi="Cambria" w:cs="Cambria"/>
          <w:b/>
          <w:sz w:val="22"/>
          <w:szCs w:val="22"/>
          <w:lang w:eastAsia="zh-CN"/>
        </w:rPr>
        <w:t>4</w:t>
      </w:r>
    </w:p>
    <w:p w14:paraId="4D3083CE" w14:textId="77777777" w:rsidR="0024638E" w:rsidRPr="004A4A89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</w:p>
    <w:p w14:paraId="56CBD70F" w14:textId="4514E20A" w:rsidR="0024638E" w:rsidRPr="004A4A89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FORMULARZ OFERTOWY</w:t>
      </w:r>
    </w:p>
    <w:p w14:paraId="0D4E4ACB" w14:textId="0C79760A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Nazwa Wykonawcy</w:t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………………………….</w:t>
      </w:r>
    </w:p>
    <w:p w14:paraId="0F97FDDA" w14:textId="0DC6B2E0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ab/>
      </w:r>
      <w:r w:rsidRPr="004A4A89">
        <w:rPr>
          <w:rFonts w:ascii="Cambria" w:hAnsi="Cambria" w:cs="Arial"/>
          <w:sz w:val="22"/>
          <w:szCs w:val="22"/>
        </w:rPr>
        <w:tab/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………………………….</w:t>
      </w:r>
    </w:p>
    <w:p w14:paraId="54F25F33" w14:textId="4D7EC9B6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Adres Wykonawcy</w:t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………………………….</w:t>
      </w:r>
    </w:p>
    <w:p w14:paraId="713AFA8C" w14:textId="0662BC35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ab/>
      </w:r>
      <w:r w:rsidRPr="004A4A89">
        <w:rPr>
          <w:rFonts w:ascii="Cambria" w:hAnsi="Cambria" w:cs="Arial"/>
          <w:sz w:val="22"/>
          <w:szCs w:val="22"/>
        </w:rPr>
        <w:tab/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………………………….</w:t>
      </w:r>
    </w:p>
    <w:p w14:paraId="754561B3" w14:textId="72193890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Nr NIP …..……………………………………………………</w:t>
      </w:r>
      <w:r w:rsidR="004E4A24" w:rsidRPr="004A4A89">
        <w:rPr>
          <w:rFonts w:ascii="Cambria" w:hAnsi="Cambria" w:cs="Arial"/>
          <w:sz w:val="22"/>
          <w:szCs w:val="22"/>
        </w:rPr>
        <w:t xml:space="preserve"> </w:t>
      </w:r>
      <w:r w:rsidRPr="004A4A89">
        <w:rPr>
          <w:rFonts w:ascii="Cambria" w:hAnsi="Cambria" w:cs="Arial"/>
          <w:sz w:val="22"/>
          <w:szCs w:val="22"/>
        </w:rPr>
        <w:t>Nr KRS ……………………………………………………………………</w:t>
      </w:r>
    </w:p>
    <w:p w14:paraId="01C20FEF" w14:textId="4F42DCE7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tel.</w:t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…………………………………</w:t>
      </w:r>
    </w:p>
    <w:p w14:paraId="0CE9F9B3" w14:textId="3C3007A6" w:rsidR="00F65A29" w:rsidRPr="004A4A89" w:rsidRDefault="00F65A29" w:rsidP="008D5BA0">
      <w:pPr>
        <w:pStyle w:val="Tekstpodstawowy3"/>
        <w:spacing w:after="0" w:line="276" w:lineRule="auto"/>
        <w:rPr>
          <w:rFonts w:ascii="Cambria" w:hAnsi="Cambria" w:cs="Arial"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>e-mail.</w:t>
      </w:r>
      <w:r w:rsidRPr="004A4A89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4A4A89">
        <w:rPr>
          <w:rFonts w:ascii="Cambria" w:hAnsi="Cambria" w:cs="Arial"/>
          <w:sz w:val="22"/>
          <w:szCs w:val="22"/>
        </w:rPr>
        <w:t>…………………………………</w:t>
      </w:r>
    </w:p>
    <w:p w14:paraId="4B049DC3" w14:textId="77777777" w:rsidR="00E5426F" w:rsidRDefault="00E5426F" w:rsidP="008D5BA0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071D1283" w14:textId="0830965A" w:rsidR="00F65A29" w:rsidRPr="004A4A89" w:rsidRDefault="00F65A29" w:rsidP="008D5BA0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4A4A89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4A4A89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1ABA4A92" w14:textId="01027032" w:rsidR="00F65A29" w:rsidRPr="004A4A89" w:rsidRDefault="00113FE0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4A4A89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4A4A89">
        <w:rPr>
          <w:rFonts w:ascii="Cambria" w:hAnsi="Cambria" w:cs="Arial"/>
          <w:sz w:val="22"/>
          <w:szCs w:val="22"/>
          <w:lang w:eastAsia="ar-SA"/>
        </w:rPr>
        <w:t>mikro przedsiębiorcą</w:t>
      </w:r>
      <w:r w:rsidR="002B2635" w:rsidRPr="004A4A89">
        <w:rPr>
          <w:rFonts w:ascii="Cambria" w:hAnsi="Cambria" w:cs="Arial"/>
          <w:sz w:val="22"/>
          <w:szCs w:val="22"/>
          <w:lang w:eastAsia="ar-SA"/>
        </w:rPr>
        <w:t xml:space="preserve"> </w:t>
      </w:r>
      <w:sdt>
        <w:sdtPr>
          <w:rPr>
            <w:rFonts w:ascii="Cambria" w:hAnsi="Cambria" w:cs="Arial"/>
            <w:sz w:val="22"/>
            <w:szCs w:val="22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4A4A89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4A4A89">
        <w:rPr>
          <w:rFonts w:ascii="Cambria" w:hAnsi="Cambria" w:cs="Arial"/>
          <w:sz w:val="22"/>
          <w:szCs w:val="22"/>
          <w:lang w:eastAsia="ar-SA"/>
        </w:rPr>
        <w:t>małym przedsiębiorcą</w:t>
      </w:r>
      <w:r w:rsidR="002B2635" w:rsidRPr="004A4A89">
        <w:rPr>
          <w:rFonts w:ascii="Cambria" w:hAnsi="Cambria" w:cs="Arial"/>
          <w:sz w:val="22"/>
          <w:szCs w:val="22"/>
          <w:lang w:eastAsia="ar-SA"/>
        </w:rPr>
        <w:t xml:space="preserve"> </w:t>
      </w:r>
      <w:sdt>
        <w:sdtPr>
          <w:rPr>
            <w:rFonts w:ascii="Cambria" w:hAnsi="Cambria" w:cs="Arial"/>
            <w:sz w:val="22"/>
            <w:szCs w:val="22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4A4A89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4A4A89">
        <w:rPr>
          <w:rFonts w:ascii="Cambria" w:hAnsi="Cambria" w:cs="Arial"/>
          <w:sz w:val="22"/>
          <w:szCs w:val="22"/>
          <w:lang w:eastAsia="ar-SA"/>
        </w:rPr>
        <w:t xml:space="preserve">średnim przedsiębiorcą </w:t>
      </w:r>
    </w:p>
    <w:p w14:paraId="507E96B4" w14:textId="7780B2EC" w:rsidR="00F65A29" w:rsidRPr="004A4A89" w:rsidRDefault="00113FE0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4A4A89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4A4A89">
        <w:rPr>
          <w:rFonts w:ascii="Cambria" w:hAnsi="Cambria" w:cs="Arial"/>
          <w:sz w:val="22"/>
          <w:szCs w:val="22"/>
        </w:rPr>
        <w:t>jednoosobową działalnością gospodarczą</w:t>
      </w:r>
      <w:r w:rsidR="002B2635" w:rsidRPr="004A4A89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Fonts w:ascii="Cambria" w:hAnsi="Cambria" w:cs="Arial"/>
            <w:sz w:val="22"/>
            <w:szCs w:val="22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06AE" w:rsidRPr="004A4A89">
        <w:rPr>
          <w:rFonts w:ascii="Cambria" w:hAnsi="Cambria" w:cs="Arial"/>
          <w:sz w:val="22"/>
          <w:szCs w:val="22"/>
        </w:rPr>
        <w:t xml:space="preserve">  </w:t>
      </w:r>
      <w:r w:rsidR="00F65A29" w:rsidRPr="004A4A89">
        <w:rPr>
          <w:rFonts w:ascii="Cambria" w:hAnsi="Cambria" w:cs="Arial"/>
          <w:sz w:val="22"/>
          <w:szCs w:val="22"/>
        </w:rPr>
        <w:t>osobą fizyczną nieprowadzącą działalności gospodarczej</w:t>
      </w:r>
      <w:r w:rsidR="002B2635" w:rsidRPr="004A4A89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Fonts w:ascii="Cambria" w:hAnsi="Cambria" w:cs="Arial"/>
            <w:sz w:val="22"/>
            <w:szCs w:val="22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4A4A89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4A4A89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906AE" w:rsidRPr="004A4A89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4A4A89">
        <w:rPr>
          <w:rFonts w:ascii="Cambria" w:hAnsi="Cambria" w:cs="Arial"/>
          <w:sz w:val="22"/>
          <w:szCs w:val="22"/>
        </w:rPr>
        <w:t>inny rodzaj</w:t>
      </w:r>
    </w:p>
    <w:p w14:paraId="052C1BBB" w14:textId="77777777" w:rsidR="00E5426F" w:rsidRDefault="00E5426F" w:rsidP="008D5BA0">
      <w:pPr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</w:p>
    <w:p w14:paraId="236855CD" w14:textId="12A2A8A2" w:rsidR="00F65A29" w:rsidRPr="004A4A89" w:rsidRDefault="00F65A29" w:rsidP="008D5BA0">
      <w:pPr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  <w:r w:rsidRPr="004A4A89">
        <w:rPr>
          <w:rFonts w:ascii="Cambria" w:hAnsi="Cambria" w:cs="Arial"/>
          <w:color w:val="FF0000"/>
          <w:sz w:val="22"/>
          <w:szCs w:val="22"/>
        </w:rPr>
        <w:t>*Odpowiednio zaznaczyć</w:t>
      </w:r>
    </w:p>
    <w:p w14:paraId="74B06E37" w14:textId="122E65B5" w:rsidR="00F65A29" w:rsidRPr="004A4A89" w:rsidRDefault="00F65A29" w:rsidP="00E5426F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4A4A89">
        <w:rPr>
          <w:rFonts w:ascii="Cambria" w:hAnsi="Cambria" w:cs="Arial"/>
          <w:sz w:val="22"/>
          <w:szCs w:val="22"/>
        </w:rPr>
        <w:t xml:space="preserve">Składamy naszą ofertę w postępowaniu prowadzonym w trybie </w:t>
      </w:r>
      <w:r w:rsidR="00D02723">
        <w:rPr>
          <w:rFonts w:ascii="Cambria" w:hAnsi="Cambria" w:cs="Arial"/>
          <w:sz w:val="22"/>
          <w:szCs w:val="22"/>
        </w:rPr>
        <w:t xml:space="preserve">podstawowym, bez możliwości negocjacji </w:t>
      </w:r>
      <w:r w:rsidRPr="004A4A89">
        <w:rPr>
          <w:rFonts w:ascii="Cambria" w:hAnsi="Cambria" w:cs="Arial"/>
          <w:sz w:val="22"/>
          <w:szCs w:val="22"/>
        </w:rPr>
        <w:t>pn.:</w:t>
      </w:r>
      <w:bookmarkStart w:id="0" w:name="_Hlk129089040"/>
      <w:r w:rsidR="002B2635" w:rsidRPr="004A4A89">
        <w:rPr>
          <w:rFonts w:ascii="Cambria" w:hAnsi="Cambria" w:cs="Arial"/>
          <w:sz w:val="22"/>
          <w:szCs w:val="22"/>
        </w:rPr>
        <w:t xml:space="preserve"> </w:t>
      </w:r>
      <w:bookmarkStart w:id="1" w:name="_Hlk170199880"/>
      <w:bookmarkEnd w:id="0"/>
      <w:r w:rsidR="00E5426F" w:rsidRPr="00E5426F">
        <w:rPr>
          <w:rFonts w:ascii="Cambria" w:hAnsi="Cambria" w:cs="Arial"/>
          <w:b/>
          <w:bCs/>
          <w:sz w:val="22"/>
          <w:szCs w:val="22"/>
        </w:rPr>
        <w:t>„</w:t>
      </w:r>
      <w:r w:rsidR="00132A06">
        <w:rPr>
          <w:rFonts w:ascii="Cambria" w:hAnsi="Cambria" w:cs="Arial"/>
          <w:b/>
          <w:bCs/>
          <w:sz w:val="22"/>
          <w:szCs w:val="22"/>
        </w:rPr>
        <w:t>D</w:t>
      </w:r>
      <w:r w:rsidR="00D02723">
        <w:rPr>
          <w:rFonts w:ascii="Cambria" w:hAnsi="Cambria" w:cs="Arial"/>
          <w:b/>
          <w:bCs/>
          <w:sz w:val="22"/>
          <w:szCs w:val="22"/>
        </w:rPr>
        <w:t>ostawa sprzętu sieciowego na potrzeby Politechniki Lubelskiej</w:t>
      </w:r>
      <w:r w:rsidR="00E5426F" w:rsidRPr="00E5426F">
        <w:rPr>
          <w:rFonts w:ascii="Cambria" w:hAnsi="Cambria" w:cs="Arial"/>
          <w:b/>
          <w:bCs/>
          <w:sz w:val="22"/>
          <w:szCs w:val="22"/>
        </w:rPr>
        <w:t>”</w:t>
      </w:r>
      <w:r w:rsidR="00E5426F" w:rsidRPr="007C3E61">
        <w:rPr>
          <w:rFonts w:cs="Cambria"/>
          <w:color w:val="000000"/>
        </w:rPr>
        <w:t xml:space="preserve"> </w:t>
      </w:r>
      <w:bookmarkEnd w:id="1"/>
      <w:r w:rsidR="00132A06">
        <w:rPr>
          <w:rFonts w:cs="Cambria"/>
          <w:color w:val="000000"/>
        </w:rPr>
        <w:t>z</w:t>
      </w:r>
      <w:r w:rsidR="0024638E" w:rsidRPr="004A4A89">
        <w:rPr>
          <w:rFonts w:ascii="Cambria" w:hAnsi="Cambria" w:cs="Arial"/>
          <w:b/>
          <w:bCs/>
          <w:sz w:val="22"/>
          <w:szCs w:val="22"/>
        </w:rPr>
        <w:t xml:space="preserve">nak postępowania </w:t>
      </w:r>
      <w:r w:rsidRPr="004A4A89">
        <w:rPr>
          <w:rFonts w:ascii="Cambria" w:hAnsi="Cambria" w:cs="Arial"/>
          <w:b/>
          <w:bCs/>
          <w:sz w:val="22"/>
          <w:szCs w:val="22"/>
        </w:rPr>
        <w:t>[</w:t>
      </w:r>
      <w:r w:rsidR="00D02723">
        <w:rPr>
          <w:rFonts w:ascii="Cambria" w:hAnsi="Cambria" w:cs="Arial"/>
          <w:b/>
          <w:bCs/>
          <w:sz w:val="22"/>
          <w:szCs w:val="22"/>
        </w:rPr>
        <w:t>A</w:t>
      </w:r>
      <w:r w:rsidR="0024638E" w:rsidRPr="004A4A89">
        <w:rPr>
          <w:rFonts w:ascii="Cambria" w:hAnsi="Cambria" w:cs="Arial"/>
          <w:b/>
          <w:sz w:val="22"/>
          <w:szCs w:val="22"/>
          <w:lang w:eastAsia="zh-CN"/>
        </w:rPr>
        <w:t>P-272-</w:t>
      </w:r>
      <w:r w:rsidR="00D02723">
        <w:rPr>
          <w:rFonts w:ascii="Cambria" w:hAnsi="Cambria" w:cs="Arial"/>
          <w:b/>
          <w:sz w:val="22"/>
          <w:szCs w:val="22"/>
          <w:lang w:eastAsia="zh-CN"/>
        </w:rPr>
        <w:t>TP</w:t>
      </w:r>
      <w:r w:rsidR="0024638E" w:rsidRPr="004A4A89">
        <w:rPr>
          <w:rFonts w:ascii="Cambria" w:hAnsi="Cambria" w:cs="Arial"/>
          <w:b/>
          <w:sz w:val="22"/>
          <w:szCs w:val="22"/>
          <w:lang w:eastAsia="zh-CN"/>
        </w:rPr>
        <w:t>-</w:t>
      </w:r>
      <w:r w:rsidR="00D02723">
        <w:rPr>
          <w:rFonts w:ascii="Cambria" w:hAnsi="Cambria" w:cs="Arial"/>
          <w:b/>
          <w:sz w:val="22"/>
          <w:szCs w:val="22"/>
          <w:lang w:eastAsia="zh-CN"/>
        </w:rPr>
        <w:t>69</w:t>
      </w:r>
      <w:r w:rsidR="0024638E" w:rsidRPr="004A4A89">
        <w:rPr>
          <w:rFonts w:ascii="Cambria" w:hAnsi="Cambria" w:cs="Arial"/>
          <w:b/>
          <w:sz w:val="22"/>
          <w:szCs w:val="22"/>
          <w:lang w:eastAsia="zh-CN"/>
        </w:rPr>
        <w:t>/202</w:t>
      </w:r>
      <w:r w:rsidR="00885833" w:rsidRPr="004A4A89">
        <w:rPr>
          <w:rFonts w:ascii="Cambria" w:hAnsi="Cambria" w:cs="Arial"/>
          <w:b/>
          <w:sz w:val="22"/>
          <w:szCs w:val="22"/>
          <w:lang w:eastAsia="zh-CN"/>
        </w:rPr>
        <w:t>4</w:t>
      </w:r>
      <w:r w:rsidRPr="004A4A89">
        <w:rPr>
          <w:rFonts w:ascii="Cambria" w:hAnsi="Cambria" w:cs="Arial"/>
          <w:b/>
          <w:bCs/>
          <w:sz w:val="22"/>
          <w:szCs w:val="22"/>
        </w:rPr>
        <w:t>]</w:t>
      </w:r>
    </w:p>
    <w:p w14:paraId="1137216E" w14:textId="7AC9AA05" w:rsidR="00885833" w:rsidRPr="004A4A89" w:rsidRDefault="00885833" w:rsidP="007C44E8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773AD73" w14:textId="47A0EB2C" w:rsidR="00572A4F" w:rsidRPr="004A4A89" w:rsidRDefault="00572A4F" w:rsidP="00572A4F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4A4A89">
        <w:rPr>
          <w:rFonts w:ascii="Cambria" w:hAnsi="Cambria"/>
          <w:bCs/>
          <w:sz w:val="22"/>
          <w:szCs w:val="22"/>
        </w:rPr>
        <w:t xml:space="preserve">Proponujemy </w:t>
      </w:r>
      <w:r w:rsidR="00132A06">
        <w:rPr>
          <w:rFonts w:ascii="Cambria" w:hAnsi="Cambria"/>
          <w:bCs/>
          <w:sz w:val="22"/>
          <w:szCs w:val="22"/>
        </w:rPr>
        <w:t>dostawę</w:t>
      </w:r>
      <w:r w:rsidRPr="004A4A89">
        <w:rPr>
          <w:rFonts w:ascii="Cambria" w:hAnsi="Cambria"/>
          <w:bCs/>
          <w:sz w:val="22"/>
          <w:szCs w:val="22"/>
        </w:rPr>
        <w:t xml:space="preserve"> przedmiotu zamówienia w zakresie określonym w </w:t>
      </w:r>
      <w:r w:rsidR="00E5426F">
        <w:rPr>
          <w:rFonts w:ascii="Cambria" w:hAnsi="Cambria"/>
          <w:bCs/>
          <w:sz w:val="22"/>
          <w:szCs w:val="22"/>
        </w:rPr>
        <w:t>SWZ</w:t>
      </w:r>
      <w:r w:rsidRPr="004A4A89">
        <w:rPr>
          <w:rFonts w:ascii="Cambria" w:hAnsi="Cambria"/>
          <w:bCs/>
          <w:sz w:val="22"/>
          <w:szCs w:val="22"/>
        </w:rPr>
        <w:t xml:space="preserve"> i załącznikach za następującą cenę: </w:t>
      </w:r>
    </w:p>
    <w:p w14:paraId="1FC7DCD4" w14:textId="43064A95" w:rsidR="00885833" w:rsidRPr="002B2635" w:rsidRDefault="009A3DD6" w:rsidP="00885833">
      <w:pPr>
        <w:rPr>
          <w:rFonts w:ascii="Cambria" w:hAnsi="Cambria"/>
          <w:sz w:val="20"/>
          <w:szCs w:val="20"/>
        </w:rPr>
      </w:pPr>
      <w:r w:rsidRPr="002B2635">
        <w:rPr>
          <w:rFonts w:ascii="Cambria" w:hAnsi="Cambria"/>
          <w:sz w:val="20"/>
          <w:szCs w:val="20"/>
        </w:rPr>
        <w:t xml:space="preserve"> </w:t>
      </w: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993"/>
        <w:gridCol w:w="1134"/>
        <w:gridCol w:w="1275"/>
        <w:gridCol w:w="992"/>
        <w:gridCol w:w="1418"/>
      </w:tblGrid>
      <w:tr w:rsidR="00D02723" w:rsidRPr="002B2635" w14:paraId="65AB838F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1B3D" w14:textId="77777777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D79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D684" w14:textId="77777777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D79">
              <w:rPr>
                <w:rFonts w:ascii="Cambria" w:hAnsi="Cambri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525" w14:textId="77777777" w:rsidR="00D02723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Nazwa urządzenia </w:t>
            </w:r>
          </w:p>
          <w:p w14:paraId="00A5F120" w14:textId="6005AEA2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/typ/model/producent/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54A5" w14:textId="598D4D0C" w:rsidR="00D02723" w:rsidRPr="00DB3D79" w:rsidRDefault="00D02723" w:rsidP="00D0272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84F1" w14:textId="2FFB51D0" w:rsidR="00D02723" w:rsidRDefault="00D02723" w:rsidP="00D0272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A027" w14:textId="23E358D8" w:rsidR="00D02723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Wartość netto </w:t>
            </w:r>
          </w:p>
          <w:p w14:paraId="20145A40" w14:textId="73FAE797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3502" w14:textId="77777777" w:rsidR="00D02723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D79">
              <w:rPr>
                <w:rFonts w:ascii="Cambria" w:hAnsi="Cambria"/>
                <w:b/>
                <w:bCs/>
                <w:sz w:val="20"/>
                <w:szCs w:val="20"/>
              </w:rPr>
              <w:t>Stawka VAT</w:t>
            </w:r>
          </w:p>
          <w:p w14:paraId="47D709FD" w14:textId="3F056603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5477" w14:textId="5DA0B48C" w:rsidR="00D02723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b</w:t>
            </w:r>
            <w:r w:rsidRPr="00DB3D79">
              <w:rPr>
                <w:rFonts w:ascii="Cambria" w:hAnsi="Cambria"/>
                <w:b/>
                <w:bCs/>
                <w:sz w:val="20"/>
                <w:szCs w:val="20"/>
              </w:rPr>
              <w:t>rutto</w:t>
            </w:r>
          </w:p>
          <w:p w14:paraId="1FA7065B" w14:textId="54D179FE" w:rsidR="00D02723" w:rsidRPr="00DB3D79" w:rsidRDefault="00D02723" w:rsidP="004E4A2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(zł)</w:t>
            </w:r>
          </w:p>
        </w:tc>
      </w:tr>
      <w:tr w:rsidR="00D02723" w:rsidRPr="002B2635" w14:paraId="3C6187B1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EF1E" w14:textId="77777777" w:rsidR="00D02723" w:rsidRPr="00E5426F" w:rsidRDefault="00D02723" w:rsidP="004E4A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426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0DD" w14:textId="4FBB0045" w:rsidR="00D02723" w:rsidRPr="00E5426F" w:rsidRDefault="00D02723" w:rsidP="004E4A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sieciowy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3A01B" w14:textId="5D359404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7309" w14:textId="5406260A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5BDC" w14:textId="77777777" w:rsidR="00D02723" w:rsidRPr="002B2635" w:rsidRDefault="00D02723" w:rsidP="004E4A2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C7A4" w14:textId="06F71A73" w:rsidR="00D02723" w:rsidRPr="002B2635" w:rsidRDefault="00D02723" w:rsidP="004E4A2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B1BF" w14:textId="77777777" w:rsidR="00D02723" w:rsidRPr="002B2635" w:rsidRDefault="00D02723" w:rsidP="004E4A2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DE0E" w14:textId="77777777" w:rsidR="00D02723" w:rsidRPr="002B2635" w:rsidRDefault="00D02723" w:rsidP="004E4A2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74A79784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6B85" w14:textId="77777777" w:rsidR="00D02723" w:rsidRPr="00E5426F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426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751A" w14:textId="615AAC21" w:rsidR="00D02723" w:rsidRPr="00E5426F" w:rsidRDefault="00D02723" w:rsidP="00D027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sieciowy wraz z licencja oprogramowania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F61DE" w14:textId="26AF7082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BD16" w14:textId="087F3BA3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DC9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5197" w14:textId="31D6D599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0478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37C1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1ECE50F1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89D5" w14:textId="77777777" w:rsidR="00D02723" w:rsidRPr="00E5426F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426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89EB" w14:textId="528E630D" w:rsidR="00D02723" w:rsidRPr="00E5426F" w:rsidRDefault="00D02723" w:rsidP="00D027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Karta rozszerzeń 2 portów szeregowych WAN do routera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8FB7D" w14:textId="6C53C21F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8EF8" w14:textId="5A89066D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933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D889" w14:textId="6CFC5B45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C348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DE2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5A8479DF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FF38" w14:textId="77777777" w:rsidR="00D02723" w:rsidRPr="00E5426F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426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0718" w14:textId="47E035C3" w:rsidR="00D02723" w:rsidRPr="00E5426F" w:rsidRDefault="00D02723" w:rsidP="00D027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Reuter sieciowy wraz z licencją oprogramowania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65FF4" w14:textId="5DC6442D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1654" w14:textId="57598B86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C57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1862" w14:textId="2B72E8FE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3A65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29E2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558FE3A5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57C0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B263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1E45" w14:textId="043E152D" w:rsidR="00D02723" w:rsidRPr="00E5426F" w:rsidRDefault="00D02723" w:rsidP="00D02723">
            <w:pPr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Cs/>
                <w:sz w:val="20"/>
                <w:szCs w:val="20"/>
              </w:rPr>
              <w:t xml:space="preserve">Kable szeregowy  V.35. DTE MALE to Smart Serial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15A72" w14:textId="63428EB4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C73F" w14:textId="3B861F6B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523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F569" w14:textId="14EEFE2B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ADC2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EBE8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2E928992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320FB" w14:textId="46B48114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F501" w14:textId="290B5CC8" w:rsidR="00D02723" w:rsidRPr="00E5426F" w:rsidRDefault="00D02723" w:rsidP="00D02723">
            <w:pPr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Cs/>
                <w:sz w:val="20"/>
                <w:szCs w:val="20"/>
              </w:rPr>
              <w:t xml:space="preserve">Kable szeregowy  V.35. DCE FEMALE to Smart Serial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80D91" w14:textId="175B04E0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4439" w14:textId="28E309EE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2A9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9312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061C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41A7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517B4E27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B9EF" w14:textId="15C8AA58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BA93" w14:textId="68FAF5A4" w:rsidR="00D02723" w:rsidRPr="00E5426F" w:rsidRDefault="00D02723" w:rsidP="00D02723">
            <w:pPr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Cs/>
                <w:sz w:val="20"/>
                <w:szCs w:val="20"/>
              </w:rPr>
              <w:t xml:space="preserve">Sprzętowa zapora ogniowa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B6E71" w14:textId="13BDD11F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  <w:r w:rsidR="00132A06">
              <w:rPr>
                <w:rFonts w:ascii="Cambria" w:hAnsi="Cambria"/>
                <w:sz w:val="20"/>
                <w:szCs w:val="20"/>
              </w:rPr>
              <w:t>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EB78" w14:textId="05E2C422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5B3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9E94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527B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13CB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4217BBC2" w14:textId="77777777" w:rsidTr="00132A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0BE8" w14:textId="62D3863D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8A63" w14:textId="3A3A73E4" w:rsidR="00D02723" w:rsidRPr="00E5426F" w:rsidRDefault="002B4B17" w:rsidP="00D02723">
            <w:pPr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>
              <w:rPr>
                <w:rFonts w:ascii="Cambria" w:eastAsia="Calibri" w:hAnsi="Cambria" w:cs="Calibri"/>
                <w:bCs/>
                <w:sz w:val="20"/>
                <w:szCs w:val="20"/>
              </w:rPr>
              <w:t>Kabel konsolowy 1,8 m z RJ45 i DB9F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3B755" w14:textId="58076A1F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2935" w14:textId="19BB112A" w:rsidR="00D02723" w:rsidRPr="002B2635" w:rsidRDefault="002B4B17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5DB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E044" w14:textId="2D2F9E6D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648C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284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2723" w:rsidRPr="002B2635" w14:paraId="3948BD57" w14:textId="77777777" w:rsidTr="00132A06">
        <w:trPr>
          <w:trHeight w:val="68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1757" w14:textId="75661BF7" w:rsidR="00D02723" w:rsidRPr="002B2635" w:rsidRDefault="00D02723" w:rsidP="00D02723">
            <w:pPr>
              <w:spacing w:before="120" w:after="12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2635">
              <w:rPr>
                <w:rFonts w:ascii="Cambria" w:hAnsi="Cambria"/>
                <w:b/>
                <w:bCs/>
                <w:sz w:val="20"/>
                <w:szCs w:val="20"/>
              </w:rPr>
              <w:t>ŁĄCZNA WARTOŚĆ OFERTY:</w:t>
            </w:r>
          </w:p>
          <w:p w14:paraId="2EC3D69A" w14:textId="41223D9E" w:rsidR="00D02723" w:rsidRPr="002B2635" w:rsidRDefault="00D02723" w:rsidP="002B4B17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2B2635">
              <w:rPr>
                <w:rFonts w:ascii="Cambria" w:hAnsi="Cambria"/>
                <w:b/>
                <w:bCs/>
                <w:sz w:val="20"/>
                <w:szCs w:val="20"/>
              </w:rPr>
              <w:t>(dla zad. 1-</w:t>
            </w:r>
            <w:r w:rsidR="002B4B1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2B2635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CAEA2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FD96DB1" w14:textId="67CC96D8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EF3" w14:textId="77777777" w:rsidR="00D02723" w:rsidRPr="002B2635" w:rsidRDefault="00D02723" w:rsidP="00D027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27EB8F" w14:textId="77777777" w:rsidR="004E4A24" w:rsidRPr="002B2635" w:rsidRDefault="004E4A24" w:rsidP="00885833">
      <w:pPr>
        <w:rPr>
          <w:rFonts w:ascii="Cambria" w:hAnsi="Cambria"/>
          <w:sz w:val="20"/>
          <w:szCs w:val="20"/>
        </w:rPr>
      </w:pPr>
    </w:p>
    <w:p w14:paraId="0E9B41B4" w14:textId="2E9A7425" w:rsidR="00F65A29" w:rsidRPr="004A4A89" w:rsidRDefault="002B4B17" w:rsidP="002B4B17">
      <w:pPr>
        <w:pStyle w:val="Akapitzlist"/>
        <w:spacing w:line="360" w:lineRule="auto"/>
        <w:ind w:left="0"/>
        <w:rPr>
          <w:rFonts w:ascii="Cambria" w:eastAsia="Calibri" w:hAnsi="Cambria" w:cs="Arial"/>
          <w:bCs/>
          <w:sz w:val="22"/>
          <w:szCs w:val="22"/>
          <w:lang w:eastAsia="en-US"/>
        </w:rPr>
      </w:pPr>
      <w:bookmarkStart w:id="2" w:name="_Hlk46728908"/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Łączna wartość </w:t>
      </w:r>
      <w:r w:rsidR="00F65A29" w:rsidRPr="004A4A89">
        <w:rPr>
          <w:rFonts w:ascii="Cambria" w:eastAsia="Calibri" w:hAnsi="Cambria" w:cs="Arial"/>
          <w:b/>
          <w:sz w:val="22"/>
          <w:szCs w:val="22"/>
          <w:lang w:eastAsia="en-US"/>
        </w:rPr>
        <w:t>brutto</w:t>
      </w:r>
      <w:r w:rsidR="004E4A24" w:rsidRPr="004A4A89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="00F65A29" w:rsidRPr="004A4A89">
        <w:rPr>
          <w:rFonts w:ascii="Cambria" w:eastAsia="Calibri" w:hAnsi="Cambria" w:cs="Arial"/>
          <w:bCs/>
          <w:sz w:val="22"/>
          <w:szCs w:val="22"/>
          <w:lang w:eastAsia="en-US"/>
        </w:rPr>
        <w:t>(słownie) …………………………………………………………………………………</w:t>
      </w:r>
      <w:r w:rsidR="0024638E" w:rsidRPr="004A4A89">
        <w:rPr>
          <w:rFonts w:ascii="Cambria" w:eastAsia="Calibri" w:hAnsi="Cambria" w:cs="Arial"/>
          <w:bCs/>
          <w:sz w:val="22"/>
          <w:szCs w:val="22"/>
          <w:lang w:eastAsia="en-US"/>
        </w:rPr>
        <w:t>………………</w:t>
      </w:r>
    </w:p>
    <w:p w14:paraId="57BDFBB4" w14:textId="42232AEC" w:rsidR="008D5BA0" w:rsidRPr="004A4A89" w:rsidRDefault="002B4B17" w:rsidP="004A4A89">
      <w:pPr>
        <w:spacing w:line="360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sz w:val="22"/>
          <w:szCs w:val="22"/>
          <w:lang w:eastAsia="en-US"/>
        </w:rPr>
        <w:t xml:space="preserve">Łączna wartość </w:t>
      </w:r>
      <w:r w:rsidR="00885833" w:rsidRPr="004A4A89">
        <w:rPr>
          <w:rFonts w:ascii="Cambria" w:eastAsia="Calibri" w:hAnsi="Cambria" w:cs="Arial"/>
          <w:bCs/>
          <w:sz w:val="22"/>
          <w:szCs w:val="22"/>
          <w:lang w:eastAsia="en-US"/>
        </w:rPr>
        <w:t>netto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 xml:space="preserve"> (słownie)</w:t>
      </w:r>
      <w:r w:rsidR="00885833" w:rsidRPr="004A4A89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</w:t>
      </w:r>
    </w:p>
    <w:p w14:paraId="27E1EC92" w14:textId="77777777" w:rsidR="00885833" w:rsidRPr="004A4A89" w:rsidRDefault="00885833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</w:p>
    <w:p w14:paraId="753450D5" w14:textId="78EAF442" w:rsidR="00F65A29" w:rsidRPr="004A4A89" w:rsidRDefault="00EA4F1C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2"/>
          <w:szCs w:val="22"/>
          <w:highlight w:val="lightGray"/>
          <w:lang w:eastAsia="en-US"/>
        </w:rPr>
      </w:pPr>
      <w:r w:rsidRPr="004A4A89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Okres gwarancji</w:t>
      </w:r>
      <w:r w:rsidR="00036383" w:rsidRPr="004A4A89">
        <w:rPr>
          <w:rFonts w:ascii="Cambria" w:hAnsi="Cambria"/>
          <w:b/>
          <w:bCs/>
          <w:sz w:val="22"/>
          <w:szCs w:val="22"/>
          <w:highlight w:val="lightGray"/>
          <w:lang w:eastAsia="zh-CN"/>
        </w:rPr>
        <w:t xml:space="preserve"> – G</w:t>
      </w:r>
      <w:r w:rsidR="008F5073" w:rsidRPr="004A4A89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:</w:t>
      </w:r>
    </w:p>
    <w:p w14:paraId="7792A138" w14:textId="77777777" w:rsidR="008F5073" w:rsidRPr="004A4A89" w:rsidRDefault="008F5073" w:rsidP="008F507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4A4A89">
        <w:rPr>
          <w:rFonts w:ascii="Cambria" w:hAnsi="Cambria"/>
          <w:sz w:val="22"/>
          <w:szCs w:val="22"/>
          <w:lang w:eastAsia="zh-CN"/>
        </w:rPr>
        <w:t>Wykonawca deklaruje następujący okres gwarancji:</w:t>
      </w:r>
    </w:p>
    <w:p w14:paraId="4F3FEBF6" w14:textId="5A9B0F47" w:rsidR="008F5073" w:rsidRPr="004A4A89" w:rsidRDefault="008F5073" w:rsidP="008F507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  <w:lang w:eastAsia="zh-CN"/>
        </w:rPr>
      </w:pPr>
      <w:r w:rsidRPr="004A4A89">
        <w:rPr>
          <w:rFonts w:ascii="Cambria" w:hAnsi="Cambria"/>
          <w:sz w:val="22"/>
          <w:szCs w:val="22"/>
          <w:lang w:eastAsia="zh-CN"/>
        </w:rPr>
        <w:t xml:space="preserve">Wykonawca otrzyma dodatkowe punkty za zaznaczenie okresu gwarancji– max </w:t>
      </w:r>
      <w:r w:rsidR="00885833" w:rsidRPr="004A4A89">
        <w:rPr>
          <w:rFonts w:ascii="Cambria" w:hAnsi="Cambria"/>
          <w:sz w:val="22"/>
          <w:szCs w:val="22"/>
          <w:lang w:eastAsia="zh-CN"/>
        </w:rPr>
        <w:t>2</w:t>
      </w:r>
      <w:r w:rsidR="00572A4F" w:rsidRPr="004A4A89">
        <w:rPr>
          <w:rFonts w:ascii="Cambria" w:hAnsi="Cambria"/>
          <w:sz w:val="22"/>
          <w:szCs w:val="22"/>
          <w:lang w:eastAsia="zh-CN"/>
        </w:rPr>
        <w:t>0</w:t>
      </w:r>
      <w:r w:rsidRPr="004A4A89">
        <w:rPr>
          <w:rFonts w:ascii="Cambria" w:hAnsi="Cambria"/>
          <w:sz w:val="22"/>
          <w:szCs w:val="22"/>
          <w:lang w:eastAsia="zh-CN"/>
        </w:rPr>
        <w:t xml:space="preserve"> pkt.</w:t>
      </w:r>
    </w:p>
    <w:bookmarkStart w:id="3" w:name="_Hlk163554348"/>
    <w:p w14:paraId="16DBF17E" w14:textId="78F325EE" w:rsidR="00885833" w:rsidRPr="004A4A89" w:rsidRDefault="00113FE0" w:rsidP="00572A4F">
      <w:pPr>
        <w:widowControl w:val="0"/>
        <w:autoSpaceDE w:val="0"/>
        <w:autoSpaceDN w:val="0"/>
        <w:spacing w:line="276" w:lineRule="auto"/>
        <w:jc w:val="both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198812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D0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4A4A89">
        <w:rPr>
          <w:rFonts w:ascii="Cambria" w:hAnsi="Cambria"/>
          <w:b/>
          <w:sz w:val="22"/>
          <w:szCs w:val="22"/>
          <w:lang w:eastAsia="zh-CN"/>
        </w:rPr>
        <w:t xml:space="preserve"> </w:t>
      </w:r>
      <w:bookmarkStart w:id="4" w:name="_Hlk163555377"/>
      <w:r w:rsidR="00132A06">
        <w:rPr>
          <w:rFonts w:ascii="Cambria" w:eastAsia="MS Mincho" w:hAnsi="Cambria" w:cs="Arial"/>
          <w:b/>
          <w:sz w:val="22"/>
          <w:szCs w:val="22"/>
        </w:rPr>
        <w:t>12</w:t>
      </w:r>
      <w:r w:rsidR="00572A4F" w:rsidRPr="004A4A89">
        <w:rPr>
          <w:rFonts w:ascii="Cambria" w:eastAsia="MS Mincho" w:hAnsi="Cambria" w:cs="Arial"/>
          <w:b/>
          <w:sz w:val="22"/>
          <w:szCs w:val="22"/>
        </w:rPr>
        <w:t xml:space="preserve"> miesięcy </w:t>
      </w:r>
      <w:bookmarkEnd w:id="4"/>
    </w:p>
    <w:p w14:paraId="6802634C" w14:textId="6002D152" w:rsidR="008F5073" w:rsidRPr="004A4A89" w:rsidRDefault="00113FE0" w:rsidP="00572A4F">
      <w:pPr>
        <w:widowControl w:val="0"/>
        <w:autoSpaceDE w:val="0"/>
        <w:autoSpaceDN w:val="0"/>
        <w:spacing w:line="276" w:lineRule="auto"/>
        <w:jc w:val="both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537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4A4A89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4A4A89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132A06">
        <w:rPr>
          <w:rFonts w:ascii="Cambria" w:hAnsi="Cambria"/>
          <w:b/>
          <w:sz w:val="22"/>
          <w:szCs w:val="22"/>
          <w:lang w:eastAsia="zh-CN"/>
        </w:rPr>
        <w:t>24</w:t>
      </w:r>
      <w:r w:rsidR="00572A4F" w:rsidRPr="004A4A89">
        <w:rPr>
          <w:rFonts w:ascii="Cambria" w:eastAsia="MS Mincho" w:hAnsi="Cambria" w:cs="Arial"/>
          <w:b/>
          <w:sz w:val="22"/>
          <w:szCs w:val="22"/>
        </w:rPr>
        <w:t xml:space="preserve"> miesi</w:t>
      </w:r>
      <w:r w:rsidR="00132A06">
        <w:rPr>
          <w:rFonts w:ascii="Cambria" w:eastAsia="MS Mincho" w:hAnsi="Cambria" w:cs="Arial"/>
          <w:b/>
          <w:sz w:val="22"/>
          <w:szCs w:val="22"/>
        </w:rPr>
        <w:t>ące</w:t>
      </w:r>
      <w:r w:rsidR="00572A4F" w:rsidRPr="004A4A89">
        <w:rPr>
          <w:rFonts w:ascii="Cambria" w:eastAsia="MS Mincho" w:hAnsi="Cambria" w:cs="Arial"/>
          <w:b/>
          <w:sz w:val="22"/>
          <w:szCs w:val="22"/>
        </w:rPr>
        <w:t xml:space="preserve"> </w:t>
      </w:r>
    </w:p>
    <w:bookmarkEnd w:id="3"/>
    <w:p w14:paraId="731EAA32" w14:textId="78798D0F" w:rsidR="008F5073" w:rsidRPr="002B2635" w:rsidRDefault="008F5073" w:rsidP="00EA4F1C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2B2635">
        <w:rPr>
          <w:rFonts w:ascii="Cambria" w:eastAsia="Calibri" w:hAnsi="Cambria" w:cs="Arial"/>
          <w:bCs/>
          <w:sz w:val="20"/>
          <w:szCs w:val="20"/>
          <w:lang w:eastAsia="en-US"/>
        </w:rPr>
        <w:t>*Odpowiednie zaznaczyć znakiem X</w:t>
      </w:r>
    </w:p>
    <w:p w14:paraId="65D7831F" w14:textId="21792D9B" w:rsidR="007D5A23" w:rsidRPr="00E5426F" w:rsidRDefault="007D5A23" w:rsidP="004A4A89">
      <w:pPr>
        <w:widowControl w:val="0"/>
        <w:autoSpaceDE w:val="0"/>
        <w:autoSpaceDN w:val="0"/>
        <w:spacing w:line="276" w:lineRule="auto"/>
        <w:ind w:left="426"/>
        <w:jc w:val="both"/>
        <w:rPr>
          <w:rFonts w:ascii="Cambria" w:eastAsia="MS Mincho" w:hAnsi="Cambria"/>
          <w:b/>
          <w:i/>
          <w:iCs/>
          <w:sz w:val="20"/>
          <w:szCs w:val="20"/>
        </w:rPr>
      </w:pPr>
      <w:bookmarkStart w:id="5" w:name="_Hlk163817896"/>
      <w:r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Kryterium oceny oferty „okres gwarancji” opisane jest w rozdz. </w:t>
      </w:r>
      <w:r w:rsidR="00D20275">
        <w:rPr>
          <w:rFonts w:ascii="Cambria" w:eastAsia="MS Mincho" w:hAnsi="Cambria"/>
          <w:b/>
          <w:i/>
          <w:iCs/>
          <w:sz w:val="20"/>
          <w:szCs w:val="20"/>
        </w:rPr>
        <w:t>18</w:t>
      </w:r>
      <w:r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 SWZ.</w:t>
      </w:r>
    </w:p>
    <w:p w14:paraId="068C144F" w14:textId="11C7C548" w:rsidR="00C02296" w:rsidRPr="00E5426F" w:rsidRDefault="00C02296" w:rsidP="004A4A89">
      <w:pPr>
        <w:widowControl w:val="0"/>
        <w:autoSpaceDE w:val="0"/>
        <w:autoSpaceDN w:val="0"/>
        <w:spacing w:line="276" w:lineRule="auto"/>
        <w:ind w:left="426"/>
        <w:jc w:val="both"/>
        <w:rPr>
          <w:rFonts w:ascii="Cambria" w:eastAsia="SimSun" w:hAnsi="Cambria"/>
          <w:i/>
          <w:iCs/>
          <w:sz w:val="20"/>
          <w:szCs w:val="20"/>
          <w:lang w:eastAsia="zh-CN" w:bidi="hi-IN"/>
        </w:rPr>
      </w:pPr>
      <w:r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Minimalny okres gwarancji wynosi </w:t>
      </w:r>
      <w:r w:rsidR="00132A06">
        <w:rPr>
          <w:rFonts w:ascii="Cambria" w:eastAsia="MS Mincho" w:hAnsi="Cambria"/>
          <w:b/>
          <w:i/>
          <w:iCs/>
          <w:sz w:val="20"/>
          <w:szCs w:val="20"/>
        </w:rPr>
        <w:t>12</w:t>
      </w:r>
      <w:r w:rsidR="00572A4F"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 miesięcy</w:t>
      </w:r>
      <w:r w:rsidR="004703D9"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 </w:t>
      </w:r>
      <w:r w:rsidR="004703D9" w:rsidRPr="00E5426F">
        <w:rPr>
          <w:rFonts w:ascii="Cambria" w:eastAsia="SimSun" w:hAnsi="Cambria"/>
          <w:i/>
          <w:iCs/>
          <w:sz w:val="20"/>
          <w:szCs w:val="20"/>
          <w:lang w:eastAsia="zh-CN" w:bidi="hi-IN"/>
        </w:rPr>
        <w:t xml:space="preserve">dla wszystkich </w:t>
      </w:r>
      <w:r w:rsidR="00132A06">
        <w:rPr>
          <w:rFonts w:ascii="Cambria" w:eastAsia="SimSun" w:hAnsi="Cambria"/>
          <w:i/>
          <w:iCs/>
          <w:sz w:val="20"/>
          <w:szCs w:val="20"/>
          <w:lang w:eastAsia="zh-CN" w:bidi="hi-IN"/>
        </w:rPr>
        <w:t>urządzeń</w:t>
      </w:r>
      <w:r w:rsidR="004703D9" w:rsidRPr="00E5426F">
        <w:rPr>
          <w:rFonts w:ascii="Cambria" w:eastAsia="SimSun" w:hAnsi="Cambria"/>
          <w:i/>
          <w:iCs/>
          <w:sz w:val="20"/>
          <w:szCs w:val="20"/>
          <w:lang w:eastAsia="zh-CN" w:bidi="hi-IN"/>
        </w:rPr>
        <w:t xml:space="preserve"> objętych przedmiotem umowy.</w:t>
      </w:r>
      <w:r w:rsidRPr="00E5426F">
        <w:rPr>
          <w:rFonts w:ascii="Cambria" w:eastAsia="SimSun" w:hAnsi="Cambria"/>
          <w:i/>
          <w:iCs/>
          <w:sz w:val="20"/>
          <w:szCs w:val="20"/>
          <w:lang w:eastAsia="zh-CN" w:bidi="hi-IN"/>
        </w:rPr>
        <w:t xml:space="preserve"> </w:t>
      </w:r>
    </w:p>
    <w:bookmarkEnd w:id="5"/>
    <w:p w14:paraId="09FE01FD" w14:textId="12839AB5" w:rsidR="00C02296" w:rsidRPr="00E5426F" w:rsidRDefault="00C02296" w:rsidP="004A4A89">
      <w:pPr>
        <w:widowControl w:val="0"/>
        <w:autoSpaceDE w:val="0"/>
        <w:autoSpaceDN w:val="0"/>
        <w:spacing w:line="276" w:lineRule="auto"/>
        <w:ind w:left="426"/>
        <w:jc w:val="both"/>
        <w:rPr>
          <w:rFonts w:ascii="Cambria" w:eastAsia="MS Mincho" w:hAnsi="Cambria"/>
          <w:i/>
          <w:iCs/>
          <w:sz w:val="20"/>
          <w:szCs w:val="20"/>
        </w:rPr>
      </w:pPr>
      <w:r w:rsidRPr="00E5426F">
        <w:rPr>
          <w:rFonts w:ascii="Cambria" w:eastAsia="MS Mincho" w:hAnsi="Cambria"/>
          <w:i/>
          <w:iCs/>
          <w:sz w:val="20"/>
          <w:szCs w:val="20"/>
        </w:rPr>
        <w:t xml:space="preserve">W formularzu oferty w którym, Wykonawca nie zaznaczy punktowanego okresu gwarancji (nie wybierze żadnej opcji – żadnej kratki nie zaznaczy znakiem X)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Zamawiający przyjmie, iż Wykonawca oferuje okres minimalny gwarancji, czyli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>12</w:t>
      </w:r>
      <w:r w:rsidR="00572A4F"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 miesięcy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 i wówczas otrzyma w powyższym kryterium 0 pkt.</w:t>
      </w:r>
    </w:p>
    <w:p w14:paraId="1E7F9390" w14:textId="7DF7A0E7" w:rsidR="00C02296" w:rsidRPr="00E5426F" w:rsidRDefault="00C02296" w:rsidP="004A4A89">
      <w:pPr>
        <w:widowControl w:val="0"/>
        <w:autoSpaceDE w:val="0"/>
        <w:autoSpaceDN w:val="0"/>
        <w:spacing w:line="276" w:lineRule="auto"/>
        <w:ind w:left="426"/>
        <w:jc w:val="both"/>
        <w:rPr>
          <w:rFonts w:ascii="Cambria" w:eastAsia="MS Mincho" w:hAnsi="Cambria"/>
          <w:i/>
          <w:iCs/>
          <w:sz w:val="20"/>
          <w:szCs w:val="20"/>
        </w:rPr>
      </w:pPr>
      <w:r w:rsidRPr="00E5426F">
        <w:rPr>
          <w:rFonts w:ascii="Cambria" w:eastAsia="MS Mincho" w:hAnsi="Cambria"/>
          <w:i/>
          <w:iCs/>
          <w:sz w:val="20"/>
          <w:szCs w:val="20"/>
        </w:rPr>
        <w:t xml:space="preserve">W przypadku zaznaczenia dwóch opcji znakiem X (różnych okresów gwarancji)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Zamawiający przyjmie, iż Wykonawca oferuje okres minimalny gwarancji, czyli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>12</w:t>
      </w:r>
      <w:r w:rsidR="00572A4F"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 miesięcy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>i wówczas otrzyma w powyższym kryterium 0 pkt.</w:t>
      </w:r>
    </w:p>
    <w:p w14:paraId="5B8410EF" w14:textId="0863BD30" w:rsidR="00C02296" w:rsidRPr="00E5426F" w:rsidRDefault="00C02296" w:rsidP="004A4A89">
      <w:pPr>
        <w:widowControl w:val="0"/>
        <w:autoSpaceDE w:val="0"/>
        <w:autoSpaceDN w:val="0"/>
        <w:spacing w:line="276" w:lineRule="auto"/>
        <w:ind w:left="426"/>
        <w:jc w:val="both"/>
        <w:rPr>
          <w:rFonts w:ascii="Cambria" w:eastAsia="MS Mincho" w:hAnsi="Cambria"/>
          <w:i/>
          <w:iCs/>
          <w:sz w:val="20"/>
          <w:szCs w:val="20"/>
        </w:rPr>
      </w:pPr>
      <w:r w:rsidRPr="00E5426F">
        <w:rPr>
          <w:rFonts w:ascii="Cambria" w:eastAsia="MS Mincho" w:hAnsi="Cambria"/>
          <w:i/>
          <w:iCs/>
          <w:sz w:val="20"/>
          <w:szCs w:val="20"/>
        </w:rPr>
        <w:t xml:space="preserve">W przypadku wpisania przez Wykonawcę okresu gwarancji krótszego </w:t>
      </w:r>
      <w:r w:rsidR="00572A4F" w:rsidRPr="00E5426F">
        <w:rPr>
          <w:rFonts w:ascii="Cambria" w:eastAsia="MS Mincho" w:hAnsi="Cambria"/>
          <w:i/>
          <w:iCs/>
          <w:sz w:val="20"/>
          <w:szCs w:val="20"/>
        </w:rPr>
        <w:t xml:space="preserve">niż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>12</w:t>
      </w:r>
      <w:r w:rsidR="00572A4F"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 miesięcy</w:t>
      </w:r>
      <w:r w:rsidRPr="00E5426F">
        <w:rPr>
          <w:rFonts w:ascii="Cambria" w:eastAsia="MS Mincho" w:hAnsi="Cambria"/>
          <w:i/>
          <w:iCs/>
          <w:sz w:val="20"/>
          <w:szCs w:val="20"/>
        </w:rPr>
        <w:t xml:space="preserve">, Zamawiający odrzuci ofertę Wykonawcy, jako niezgodną z SWZ. </w:t>
      </w:r>
    </w:p>
    <w:p w14:paraId="2123A4A2" w14:textId="6F6F9D16" w:rsidR="007D5A23" w:rsidRPr="002B2635" w:rsidRDefault="007D5A23" w:rsidP="00C02296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27EA44B6" w14:textId="727C8A9F" w:rsidR="007D5A23" w:rsidRPr="000F76F1" w:rsidRDefault="00572A4F" w:rsidP="00572A4F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Calibri"/>
          <w:b/>
          <w:highlight w:val="lightGray"/>
          <w:lang w:eastAsia="zh-CN"/>
        </w:rPr>
      </w:pPr>
      <w:r w:rsidRPr="000F76F1">
        <w:rPr>
          <w:rFonts w:ascii="Cambria" w:eastAsia="Calibri" w:hAnsi="Cambria" w:cs="Calibri"/>
          <w:b/>
          <w:highlight w:val="lightGray"/>
          <w:lang w:eastAsia="zh-CN"/>
        </w:rPr>
        <w:t>Termin realizacji przedmiotu zamówienia</w:t>
      </w:r>
      <w:r w:rsidR="00DB3D79" w:rsidRPr="000F76F1">
        <w:rPr>
          <w:rFonts w:ascii="Cambria" w:eastAsia="Calibri" w:hAnsi="Cambria" w:cs="Calibri"/>
          <w:b/>
          <w:highlight w:val="lightGray"/>
          <w:lang w:eastAsia="zh-CN"/>
        </w:rPr>
        <w:t xml:space="preserve"> </w:t>
      </w:r>
      <w:r w:rsidRPr="000F76F1">
        <w:rPr>
          <w:rFonts w:ascii="Cambria" w:eastAsia="Calibri" w:hAnsi="Cambria" w:cs="Calibri"/>
          <w:b/>
          <w:highlight w:val="lightGray"/>
          <w:lang w:eastAsia="zh-CN"/>
        </w:rPr>
        <w:t>„T”</w:t>
      </w:r>
      <w:r w:rsidR="00036383" w:rsidRPr="000F76F1">
        <w:rPr>
          <w:rFonts w:ascii="Cambria" w:eastAsia="Calibri" w:hAnsi="Cambria" w:cs="Calibri"/>
          <w:b/>
          <w:highlight w:val="lightGray"/>
          <w:lang w:eastAsia="zh-CN"/>
        </w:rPr>
        <w:t>:</w:t>
      </w:r>
    </w:p>
    <w:p w14:paraId="40467D25" w14:textId="6859A644" w:rsidR="00036383" w:rsidRPr="002B2635" w:rsidRDefault="00036383" w:rsidP="00036383">
      <w:pPr>
        <w:spacing w:line="276" w:lineRule="auto"/>
        <w:jc w:val="both"/>
        <w:rPr>
          <w:rFonts w:ascii="Cambria" w:hAnsi="Cambria"/>
          <w:sz w:val="20"/>
          <w:szCs w:val="20"/>
          <w:lang w:eastAsia="zh-CN"/>
        </w:rPr>
      </w:pPr>
      <w:r w:rsidRPr="002B2635">
        <w:rPr>
          <w:rFonts w:ascii="Cambria" w:hAnsi="Cambria"/>
          <w:sz w:val="20"/>
          <w:szCs w:val="20"/>
          <w:lang w:eastAsia="zh-CN"/>
        </w:rPr>
        <w:t xml:space="preserve">Wykonawca otrzyma dodatkowe punkty za </w:t>
      </w:r>
      <w:r w:rsidR="00572A4F" w:rsidRPr="002B2635">
        <w:rPr>
          <w:rFonts w:ascii="Cambria" w:hAnsi="Cambria"/>
          <w:sz w:val="20"/>
          <w:szCs w:val="20"/>
          <w:lang w:eastAsia="zh-CN"/>
        </w:rPr>
        <w:t xml:space="preserve">skrócenie okresu realizacji przedmiotu zamówienia </w:t>
      </w:r>
      <w:r w:rsidRPr="002B2635">
        <w:rPr>
          <w:rFonts w:ascii="Cambria" w:hAnsi="Cambria"/>
          <w:sz w:val="20"/>
          <w:szCs w:val="20"/>
          <w:lang w:eastAsia="zh-CN"/>
        </w:rPr>
        <w:t xml:space="preserve">– max </w:t>
      </w:r>
      <w:r w:rsidR="00572A4F" w:rsidRPr="002B2635">
        <w:rPr>
          <w:rFonts w:ascii="Cambria" w:hAnsi="Cambria"/>
          <w:sz w:val="20"/>
          <w:szCs w:val="20"/>
          <w:lang w:eastAsia="zh-CN"/>
        </w:rPr>
        <w:t>20</w:t>
      </w:r>
      <w:r w:rsidRPr="002B2635">
        <w:rPr>
          <w:rFonts w:ascii="Cambria" w:hAnsi="Cambria"/>
          <w:sz w:val="20"/>
          <w:szCs w:val="20"/>
          <w:lang w:eastAsia="zh-CN"/>
        </w:rPr>
        <w:t xml:space="preserve"> pkt.</w:t>
      </w:r>
    </w:p>
    <w:p w14:paraId="0023EBC7" w14:textId="77777777" w:rsidR="00036383" w:rsidRPr="002B2635" w:rsidRDefault="00036383" w:rsidP="00036383">
      <w:pPr>
        <w:pStyle w:val="Akapitzlist"/>
        <w:spacing w:line="276" w:lineRule="auto"/>
        <w:ind w:left="0"/>
        <w:rPr>
          <w:rFonts w:ascii="Cambria" w:eastAsia="Calibri" w:hAnsi="Cambria" w:cs="Arial"/>
          <w:b/>
          <w:bCs/>
          <w:sz w:val="20"/>
          <w:szCs w:val="20"/>
          <w:highlight w:val="lightGray"/>
          <w:lang w:eastAsia="en-US"/>
        </w:rPr>
      </w:pPr>
    </w:p>
    <w:p w14:paraId="2161B378" w14:textId="3D5DB342" w:rsidR="007D5A23" w:rsidRPr="000F76F1" w:rsidRDefault="00113FE0" w:rsidP="00630324">
      <w:pPr>
        <w:widowControl w:val="0"/>
        <w:autoSpaceDE w:val="0"/>
        <w:autoSpaceDN w:val="0"/>
        <w:spacing w:line="276" w:lineRule="auto"/>
        <w:jc w:val="both"/>
        <w:rPr>
          <w:rFonts w:ascii="Cambria" w:hAnsi="Cambria"/>
          <w:b/>
          <w:lang w:eastAsia="zh-CN"/>
        </w:rPr>
      </w:pPr>
      <w:sdt>
        <w:sdtPr>
          <w:rPr>
            <w:rFonts w:ascii="Cambria" w:hAnsi="Cambria"/>
            <w:b/>
            <w:lang w:eastAsia="zh-CN"/>
          </w:rPr>
          <w:id w:val="-21704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 w:rsidRPr="000F76F1">
            <w:rPr>
              <w:rFonts w:ascii="Segoe UI Symbol" w:eastAsia="MS Gothic" w:hAnsi="Segoe UI Symbol" w:cs="Segoe UI Symbol"/>
              <w:b/>
              <w:lang w:eastAsia="zh-CN"/>
            </w:rPr>
            <w:t>☐</w:t>
          </w:r>
        </w:sdtContent>
      </w:sdt>
      <w:r w:rsidR="00036383" w:rsidRPr="000F76F1">
        <w:rPr>
          <w:rFonts w:ascii="Cambria" w:hAnsi="Cambria"/>
          <w:b/>
          <w:lang w:eastAsia="zh-CN"/>
        </w:rPr>
        <w:t xml:space="preserve"> </w:t>
      </w:r>
      <w:r w:rsidR="00132A06">
        <w:rPr>
          <w:rFonts w:ascii="Cambria" w:eastAsia="MS Mincho" w:hAnsi="Cambria" w:cs="Arial"/>
          <w:b/>
        </w:rPr>
        <w:t>45</w:t>
      </w:r>
      <w:r w:rsidR="00630324" w:rsidRPr="000F76F1">
        <w:rPr>
          <w:rFonts w:ascii="Cambria" w:eastAsia="MS Mincho" w:hAnsi="Cambria" w:cs="Arial"/>
          <w:b/>
        </w:rPr>
        <w:t xml:space="preserve"> dni </w:t>
      </w:r>
    </w:p>
    <w:p w14:paraId="0AFC7B42" w14:textId="1AD88D86" w:rsidR="00036383" w:rsidRPr="000F76F1" w:rsidRDefault="00113FE0" w:rsidP="00630324">
      <w:pPr>
        <w:widowControl w:val="0"/>
        <w:autoSpaceDE w:val="0"/>
        <w:autoSpaceDN w:val="0"/>
        <w:spacing w:line="276" w:lineRule="auto"/>
        <w:jc w:val="both"/>
        <w:rPr>
          <w:rFonts w:ascii="Cambria" w:hAnsi="Cambria"/>
          <w:bCs/>
          <w:lang w:eastAsia="zh-CN"/>
        </w:rPr>
      </w:pPr>
      <w:sdt>
        <w:sdtPr>
          <w:rPr>
            <w:rFonts w:ascii="Cambria" w:hAnsi="Cambria"/>
            <w:b/>
            <w:lang w:eastAsia="zh-CN"/>
          </w:rPr>
          <w:id w:val="-36051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 w:rsidRPr="000F76F1">
            <w:rPr>
              <w:rFonts w:ascii="Segoe UI Symbol" w:eastAsia="MS Gothic" w:hAnsi="Segoe UI Symbol" w:cs="Segoe UI Symbol"/>
              <w:b/>
              <w:lang w:eastAsia="zh-CN"/>
            </w:rPr>
            <w:t>☐</w:t>
          </w:r>
        </w:sdtContent>
      </w:sdt>
      <w:r w:rsidR="00036383" w:rsidRPr="000F76F1">
        <w:rPr>
          <w:rFonts w:ascii="Cambria" w:hAnsi="Cambria"/>
          <w:b/>
          <w:lang w:eastAsia="zh-CN"/>
        </w:rPr>
        <w:t xml:space="preserve"> </w:t>
      </w:r>
      <w:r w:rsidR="00132A06">
        <w:rPr>
          <w:rFonts w:ascii="Cambria" w:eastAsia="MS Mincho" w:hAnsi="Cambria" w:cs="Arial"/>
          <w:b/>
        </w:rPr>
        <w:t>30</w:t>
      </w:r>
      <w:r w:rsidR="00630324" w:rsidRPr="000F76F1">
        <w:rPr>
          <w:rFonts w:ascii="Cambria" w:eastAsia="MS Mincho" w:hAnsi="Cambria" w:cs="Arial"/>
          <w:b/>
        </w:rPr>
        <w:t xml:space="preserve"> </w:t>
      </w:r>
      <w:r w:rsidR="00132A06">
        <w:rPr>
          <w:rFonts w:ascii="Cambria" w:eastAsia="MS Mincho" w:hAnsi="Cambria" w:cs="Arial"/>
          <w:b/>
        </w:rPr>
        <w:t>d</w:t>
      </w:r>
      <w:r w:rsidR="00630324" w:rsidRPr="000F76F1">
        <w:rPr>
          <w:rFonts w:ascii="Cambria" w:eastAsia="MS Mincho" w:hAnsi="Cambria" w:cs="Arial"/>
          <w:b/>
        </w:rPr>
        <w:t xml:space="preserve">ni </w:t>
      </w:r>
    </w:p>
    <w:p w14:paraId="6045A4E8" w14:textId="2EDED991" w:rsidR="00036383" w:rsidRDefault="00E11C90" w:rsidP="00E11C90">
      <w:pPr>
        <w:widowControl w:val="0"/>
        <w:autoSpaceDE w:val="0"/>
        <w:autoSpaceDN w:val="0"/>
        <w:spacing w:line="276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2B2635">
        <w:rPr>
          <w:rFonts w:ascii="Cambria" w:eastAsia="Calibri" w:hAnsi="Cambria" w:cs="Arial"/>
          <w:bCs/>
          <w:sz w:val="20"/>
          <w:szCs w:val="20"/>
          <w:lang w:eastAsia="en-US"/>
        </w:rPr>
        <w:t>*Odpowiednie zaznaczyć znakiem X</w:t>
      </w:r>
    </w:p>
    <w:p w14:paraId="4A4DCC13" w14:textId="6E65D963" w:rsidR="00036383" w:rsidRPr="00E5426F" w:rsidRDefault="00036383" w:rsidP="000F76F1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mbria" w:eastAsia="MS Mincho" w:hAnsi="Cambria"/>
          <w:b/>
          <w:i/>
          <w:iCs/>
          <w:sz w:val="20"/>
          <w:szCs w:val="20"/>
        </w:rPr>
      </w:pPr>
      <w:r w:rsidRPr="00E5426F">
        <w:rPr>
          <w:rFonts w:ascii="Cambria" w:eastAsia="MS Mincho" w:hAnsi="Cambria"/>
          <w:b/>
          <w:i/>
          <w:iCs/>
          <w:sz w:val="20"/>
          <w:szCs w:val="20"/>
        </w:rPr>
        <w:t>Kryterium oceny oferty „</w:t>
      </w:r>
      <w:r w:rsidR="00630324" w:rsidRPr="00E5426F">
        <w:rPr>
          <w:rFonts w:ascii="Cambria" w:eastAsia="MS Mincho" w:hAnsi="Cambria"/>
          <w:b/>
          <w:i/>
          <w:iCs/>
          <w:sz w:val="20"/>
          <w:szCs w:val="20"/>
        </w:rPr>
        <w:t>Termin realizacji przedmiotu zamówienia</w:t>
      </w:r>
      <w:r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” opisane jest w rozdz. </w:t>
      </w:r>
      <w:r w:rsidR="00D20275">
        <w:rPr>
          <w:rFonts w:ascii="Cambria" w:eastAsia="MS Mincho" w:hAnsi="Cambria"/>
          <w:b/>
          <w:i/>
          <w:iCs/>
          <w:sz w:val="20"/>
          <w:szCs w:val="20"/>
        </w:rPr>
        <w:t>18</w:t>
      </w:r>
      <w:r w:rsidRPr="00E5426F">
        <w:rPr>
          <w:rFonts w:ascii="Cambria" w:eastAsia="MS Mincho" w:hAnsi="Cambria"/>
          <w:b/>
          <w:i/>
          <w:iCs/>
          <w:sz w:val="20"/>
          <w:szCs w:val="20"/>
        </w:rPr>
        <w:t xml:space="preserve"> SWZ.</w:t>
      </w:r>
    </w:p>
    <w:p w14:paraId="5C85C4C6" w14:textId="5BC7464D" w:rsidR="00572A4F" w:rsidRPr="00E5426F" w:rsidRDefault="00572A4F" w:rsidP="000F76F1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mbria" w:eastAsia="MS Mincho" w:hAnsi="Cambria"/>
          <w:i/>
          <w:iCs/>
          <w:sz w:val="20"/>
          <w:szCs w:val="20"/>
          <w:lang w:eastAsia="ar-SA"/>
        </w:rPr>
      </w:pPr>
      <w:r w:rsidRPr="00E5426F">
        <w:rPr>
          <w:rFonts w:ascii="Cambria" w:eastAsia="MS Mincho" w:hAnsi="Cambria" w:cs="Arial"/>
          <w:b/>
          <w:i/>
          <w:iCs/>
          <w:sz w:val="20"/>
          <w:szCs w:val="20"/>
        </w:rPr>
        <w:t xml:space="preserve">Maksymalny okres realizacji zamówienia wynosi </w:t>
      </w:r>
      <w:r w:rsidR="00132A06">
        <w:rPr>
          <w:rFonts w:ascii="Cambria" w:eastAsia="MS Mincho" w:hAnsi="Cambria" w:cs="Arial"/>
          <w:b/>
          <w:i/>
          <w:iCs/>
          <w:sz w:val="20"/>
          <w:szCs w:val="20"/>
        </w:rPr>
        <w:t>4</w:t>
      </w:r>
      <w:r w:rsidR="00E5426F" w:rsidRPr="00E5426F">
        <w:rPr>
          <w:rFonts w:ascii="Cambria" w:eastAsia="MS Mincho" w:hAnsi="Cambria" w:cs="Arial"/>
          <w:b/>
          <w:i/>
          <w:iCs/>
          <w:sz w:val="20"/>
          <w:szCs w:val="20"/>
        </w:rPr>
        <w:t>5</w:t>
      </w:r>
      <w:r w:rsidRPr="00E5426F">
        <w:rPr>
          <w:rFonts w:ascii="Cambria" w:eastAsia="MS Mincho" w:hAnsi="Cambria" w:cs="Arial"/>
          <w:b/>
          <w:i/>
          <w:iCs/>
          <w:sz w:val="20"/>
          <w:szCs w:val="20"/>
        </w:rPr>
        <w:t xml:space="preserve"> dni</w:t>
      </w:r>
      <w:r w:rsidRPr="00E5426F">
        <w:rPr>
          <w:rFonts w:ascii="Cambria" w:eastAsia="SimSun" w:hAnsi="Cambria" w:cs="Arial"/>
          <w:i/>
          <w:iCs/>
          <w:sz w:val="20"/>
          <w:szCs w:val="20"/>
          <w:lang w:eastAsia="zh-CN" w:bidi="hi-IN"/>
        </w:rPr>
        <w:t xml:space="preserve"> dla </w:t>
      </w:r>
      <w:r w:rsidR="00132A06">
        <w:rPr>
          <w:rFonts w:ascii="Cambria" w:eastAsia="SimSun" w:hAnsi="Cambria" w:cs="Arial"/>
          <w:i/>
          <w:iCs/>
          <w:sz w:val="20"/>
          <w:szCs w:val="20"/>
          <w:lang w:eastAsia="zh-CN" w:bidi="hi-IN"/>
        </w:rPr>
        <w:t xml:space="preserve">dostarczanych </w:t>
      </w:r>
      <w:r w:rsidR="00D20275">
        <w:rPr>
          <w:rFonts w:ascii="Cambria" w:eastAsia="SimSun" w:hAnsi="Cambria" w:cs="Arial"/>
          <w:i/>
          <w:iCs/>
          <w:sz w:val="20"/>
          <w:szCs w:val="20"/>
          <w:lang w:eastAsia="zh-CN" w:bidi="hi-IN"/>
        </w:rPr>
        <w:t>urządzeń</w:t>
      </w:r>
      <w:r w:rsidRPr="00E5426F">
        <w:rPr>
          <w:rFonts w:ascii="Cambria" w:eastAsia="SimSun" w:hAnsi="Cambria" w:cs="Arial"/>
          <w:i/>
          <w:iCs/>
          <w:sz w:val="20"/>
          <w:szCs w:val="20"/>
          <w:lang w:eastAsia="zh-CN" w:bidi="hi-IN"/>
        </w:rPr>
        <w:t xml:space="preserve"> objętych przedmiotem umowy, określonych w opisie przedmiotu zamówienia. </w:t>
      </w:r>
      <w:r w:rsidRPr="00E5426F">
        <w:rPr>
          <w:rFonts w:ascii="Cambria" w:eastAsia="SimSun" w:hAnsi="Cambria" w:cs="Arial"/>
          <w:i/>
          <w:iCs/>
          <w:sz w:val="20"/>
          <w:szCs w:val="20"/>
          <w:lang w:bidi="hi-IN"/>
        </w:rPr>
        <w:t xml:space="preserve">Wykonawca składa oświadczenie dotyczące oferowanego terminu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>realizacji przedmiotu zamówienia zaznaczając znakiem X odpowiednie pole w formularzu ofertowym.</w:t>
      </w:r>
    </w:p>
    <w:bookmarkEnd w:id="2"/>
    <w:p w14:paraId="5F94A9A1" w14:textId="2AAD442D" w:rsidR="00630324" w:rsidRPr="00E5426F" w:rsidRDefault="00630324" w:rsidP="000F76F1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mbria" w:eastAsia="MS Mincho" w:hAnsi="Cambria"/>
          <w:i/>
          <w:iCs/>
          <w:sz w:val="20"/>
          <w:szCs w:val="20"/>
          <w:lang w:eastAsia="ar-SA"/>
        </w:rPr>
      </w:pP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W formularzu oferty w którym, Wykonawca nie zaznaczy punktowanego terminu realizacji przedmiotu zamówienia (nie wybierze żadnej opcji – żadnej kratki nie zaznaczy znakiem X) Zamawiający przyjmie, iż Wykonawca oferuje okres maksymalny, czyli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45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>dni i wówczas otrzyma w powyższym kryterium 0 pkt.</w:t>
      </w:r>
    </w:p>
    <w:p w14:paraId="5A49D25B" w14:textId="20244C89" w:rsidR="00630324" w:rsidRPr="00E5426F" w:rsidRDefault="00630324" w:rsidP="000F76F1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mbria" w:eastAsia="MS Mincho" w:hAnsi="Cambria"/>
          <w:i/>
          <w:iCs/>
          <w:sz w:val="20"/>
          <w:szCs w:val="20"/>
          <w:lang w:eastAsia="ar-SA"/>
        </w:rPr>
      </w:pP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W przypadku zaznaczenia dwóch opcji znakiem X (różnych terminów realizacji zamówienia) Zamawiający przyjmie, iż Wykonawca oferuje maksymalny termin, czyli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45 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>dni i wówczas otrzyma w powyższym kryterium 0 pkt.</w:t>
      </w:r>
    </w:p>
    <w:p w14:paraId="764CDF2B" w14:textId="3B6584F9" w:rsidR="00630324" w:rsidRPr="00E5426F" w:rsidRDefault="00630324" w:rsidP="000F76F1">
      <w:pPr>
        <w:widowControl w:val="0"/>
        <w:autoSpaceDE w:val="0"/>
        <w:autoSpaceDN w:val="0"/>
        <w:spacing w:line="276" w:lineRule="auto"/>
        <w:ind w:left="567"/>
        <w:jc w:val="both"/>
        <w:rPr>
          <w:rFonts w:ascii="Cambria" w:eastAsia="MS Mincho" w:hAnsi="Cambria"/>
          <w:i/>
          <w:iCs/>
          <w:sz w:val="20"/>
          <w:szCs w:val="20"/>
          <w:lang w:eastAsia="ar-SA"/>
        </w:rPr>
      </w:pP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W przypadku wpisania przez Wykonawcę terminu realizacji przedmiotu zamówienia dłuższego niż </w:t>
      </w:r>
      <w:r w:rsidR="00132A06">
        <w:rPr>
          <w:rFonts w:ascii="Cambria" w:eastAsia="MS Mincho" w:hAnsi="Cambria"/>
          <w:i/>
          <w:iCs/>
          <w:sz w:val="20"/>
          <w:szCs w:val="20"/>
          <w:lang w:eastAsia="ar-SA"/>
        </w:rPr>
        <w:t>45</w:t>
      </w:r>
      <w:r w:rsidRPr="00E5426F">
        <w:rPr>
          <w:rFonts w:ascii="Cambria" w:eastAsia="MS Mincho" w:hAnsi="Cambria"/>
          <w:i/>
          <w:iCs/>
          <w:sz w:val="20"/>
          <w:szCs w:val="20"/>
          <w:lang w:eastAsia="ar-SA"/>
        </w:rPr>
        <w:t xml:space="preserve"> dni, Zamawiający odrzuci ofertę Wykonawcy, jako niezgodną z SWZ. </w:t>
      </w:r>
    </w:p>
    <w:p w14:paraId="1B5423CF" w14:textId="77777777" w:rsidR="00E11C90" w:rsidRPr="002B2635" w:rsidRDefault="00E11C90" w:rsidP="00E11C90">
      <w:pPr>
        <w:pStyle w:val="Akapitzlist"/>
        <w:spacing w:line="276" w:lineRule="auto"/>
        <w:ind w:left="0"/>
        <w:jc w:val="both"/>
        <w:rPr>
          <w:rFonts w:ascii="Cambria" w:hAnsi="Cambria" w:cs="Arial"/>
          <w:sz w:val="20"/>
          <w:szCs w:val="20"/>
        </w:rPr>
      </w:pPr>
    </w:p>
    <w:p w14:paraId="3B191AAE" w14:textId="77777777" w:rsidR="002B2635" w:rsidRPr="000F76F1" w:rsidRDefault="002B2635" w:rsidP="002B2635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D216651" w14:textId="77777777" w:rsidR="002B2635" w:rsidRPr="000F76F1" w:rsidRDefault="002B2635" w:rsidP="002B2635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 xml:space="preserve">Oświadczamy, że zapoznaliśmy się i bezwarunkowo akceptujemy szczegółowy opis przedmiotu </w:t>
      </w:r>
      <w:r w:rsidRPr="000F76F1">
        <w:rPr>
          <w:rFonts w:ascii="Cambria" w:hAnsi="Cambria"/>
          <w:sz w:val="22"/>
          <w:szCs w:val="22"/>
          <w:lang w:eastAsia="ar-SA"/>
        </w:rPr>
        <w:lastRenderedPageBreak/>
        <w:t>zamówienia stanowiący załącznik do SWZ</w:t>
      </w:r>
      <w:r w:rsidRPr="000F76F1">
        <w:rPr>
          <w:rFonts w:ascii="Cambria" w:hAnsi="Cambria"/>
          <w:b/>
          <w:sz w:val="22"/>
          <w:szCs w:val="22"/>
          <w:lang w:eastAsia="ar-SA"/>
        </w:rPr>
        <w:t xml:space="preserve"> </w:t>
      </w:r>
      <w:r w:rsidRPr="000F76F1">
        <w:rPr>
          <w:rFonts w:ascii="Cambria" w:hAnsi="Cambria"/>
          <w:sz w:val="22"/>
          <w:szCs w:val="22"/>
          <w:lang w:eastAsia="ar-SA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155F1ADA" w14:textId="7AEF85BA" w:rsidR="002B2635" w:rsidRPr="000F76F1" w:rsidRDefault="002B2635" w:rsidP="002B2635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C95E679" w14:textId="5EDB5FEC" w:rsidR="002B2635" w:rsidRPr="000F76F1" w:rsidRDefault="002B2635" w:rsidP="002B2635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ś</w:t>
      </w:r>
      <w:r w:rsidRPr="000F76F1">
        <w:rPr>
          <w:rFonts w:ascii="Cambria" w:hAnsi="Cambria"/>
          <w:sz w:val="22"/>
          <w:szCs w:val="22"/>
          <w:lang w:eastAsia="ar-SA"/>
        </w:rPr>
        <w:t>lonych we wzorze umowy stanowi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ą</w:t>
      </w:r>
      <w:r w:rsidRPr="000F76F1">
        <w:rPr>
          <w:rFonts w:ascii="Cambria" w:hAnsi="Cambria"/>
          <w:sz w:val="22"/>
          <w:szCs w:val="22"/>
          <w:lang w:eastAsia="ar-SA"/>
        </w:rPr>
        <w:t>cej zał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ą</w:t>
      </w:r>
      <w:r w:rsidRPr="000F76F1">
        <w:rPr>
          <w:rFonts w:ascii="Cambria" w:hAnsi="Cambria"/>
          <w:sz w:val="22"/>
          <w:szCs w:val="22"/>
          <w:lang w:eastAsia="ar-SA"/>
        </w:rPr>
        <w:t>cznik do SWZ, w miejscu i terminie wyznaczonym przez Zamawiaj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ą</w:t>
      </w:r>
      <w:r w:rsidRPr="000F76F1">
        <w:rPr>
          <w:rFonts w:ascii="Cambria" w:hAnsi="Cambria"/>
          <w:sz w:val="22"/>
          <w:szCs w:val="22"/>
          <w:lang w:eastAsia="ar-SA"/>
        </w:rPr>
        <w:t>cego.</w:t>
      </w:r>
    </w:p>
    <w:p w14:paraId="1DB7A286" w14:textId="036AC4C4" w:rsidR="002B2635" w:rsidRPr="000F76F1" w:rsidRDefault="002B2635" w:rsidP="002B2635">
      <w:pPr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8E2BE2E" w14:textId="77777777" w:rsidR="002B2635" w:rsidRPr="000F76F1" w:rsidRDefault="002B2635" w:rsidP="002B2635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Wybór oferty będzie prowadził do powstania u Zamawiającego obowiązku podatkowego?</w:t>
      </w:r>
    </w:p>
    <w:p w14:paraId="1DA6B9D6" w14:textId="77777777" w:rsidR="002B2635" w:rsidRPr="000F76F1" w:rsidRDefault="002B2635" w:rsidP="002B2635">
      <w:pPr>
        <w:pStyle w:val="Akapitzlist"/>
        <w:ind w:left="2880" w:hanging="2596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⎕ TAK</w:t>
      </w:r>
    </w:p>
    <w:p w14:paraId="20341964" w14:textId="77777777" w:rsidR="002B2635" w:rsidRPr="000F76F1" w:rsidRDefault="002B2635" w:rsidP="00E5426F">
      <w:pPr>
        <w:pStyle w:val="Akapitzlist"/>
        <w:ind w:left="2880" w:hanging="2596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⎕ NIE</w:t>
      </w:r>
    </w:p>
    <w:p w14:paraId="09BED238" w14:textId="77777777" w:rsidR="002B2635" w:rsidRPr="000F76F1" w:rsidRDefault="002B2635" w:rsidP="00E5426F">
      <w:pPr>
        <w:ind w:firstLine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(należy zaznaczyć właściwą odpowiedź, a w przypadku odpowiedzi twierdzącej należy podać:</w:t>
      </w:r>
    </w:p>
    <w:p w14:paraId="78936D5B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nazwa (rodzaj) towaru, którego dostawa będzie prowadziła do powstania obowiązku podatkowego:</w:t>
      </w:r>
    </w:p>
    <w:p w14:paraId="4AD7330B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14:paraId="3CCE17EB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wartości towaru objętego obowiązkiem podatkowym Zamawiającego, bez kwoty podatku:</w:t>
      </w:r>
    </w:p>
    <w:p w14:paraId="497873ED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14:paraId="2D0437F8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stawka podatku od towarów i usług, która zgodnie z wiedzą Wykonawcy, będzie miała zastosowanie</w:t>
      </w:r>
    </w:p>
    <w:p w14:paraId="15E3FC03" w14:textId="77777777" w:rsidR="002B2635" w:rsidRPr="000F76F1" w:rsidRDefault="002B2635" w:rsidP="00E5426F">
      <w:pPr>
        <w:spacing w:before="120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14:paraId="6647CD8A" w14:textId="77777777" w:rsidR="002B2635" w:rsidRPr="000F76F1" w:rsidRDefault="002B2635" w:rsidP="00E5426F">
      <w:pPr>
        <w:ind w:left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 xml:space="preserve">W przypadku nie wykreślenia jednej z ww. pozycji pkt. 7 Zamawiający uzna, że wybór przedmiotowej  oferty nie będzie prowadzić do powstania u Zamawiającego obowiązku podatkowego. </w:t>
      </w:r>
    </w:p>
    <w:p w14:paraId="6BA507CA" w14:textId="77777777" w:rsidR="002B2635" w:rsidRPr="000F76F1" w:rsidRDefault="002B2635" w:rsidP="002B2635">
      <w:pPr>
        <w:numPr>
          <w:ilvl w:val="0"/>
          <w:numId w:val="40"/>
        </w:numPr>
        <w:suppressAutoHyphens/>
        <w:autoSpaceDE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O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ś</w:t>
      </w:r>
      <w:r w:rsidRPr="000F76F1">
        <w:rPr>
          <w:rFonts w:ascii="Cambria" w:hAnsi="Cambria"/>
          <w:sz w:val="22"/>
          <w:szCs w:val="22"/>
          <w:lang w:eastAsia="ar-SA"/>
        </w:rPr>
        <w:t>wiadczamy, że uwa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ż</w:t>
      </w:r>
      <w:r w:rsidRPr="000F76F1">
        <w:rPr>
          <w:rFonts w:ascii="Cambria" w:hAnsi="Cambria"/>
          <w:sz w:val="22"/>
          <w:szCs w:val="22"/>
          <w:lang w:eastAsia="ar-SA"/>
        </w:rPr>
        <w:t>amy si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 xml:space="preserve">ę </w:t>
      </w:r>
      <w:r w:rsidRPr="000F76F1">
        <w:rPr>
          <w:rFonts w:ascii="Cambria" w:hAnsi="Cambria"/>
          <w:sz w:val="22"/>
          <w:szCs w:val="22"/>
          <w:lang w:eastAsia="ar-SA"/>
        </w:rPr>
        <w:t>za zwi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>ą</w:t>
      </w:r>
      <w:r w:rsidRPr="000F76F1">
        <w:rPr>
          <w:rFonts w:ascii="Cambria" w:hAnsi="Cambria"/>
          <w:sz w:val="22"/>
          <w:szCs w:val="22"/>
          <w:lang w:eastAsia="ar-SA"/>
        </w:rPr>
        <w:t>zanych niniejsz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 xml:space="preserve">ą </w:t>
      </w:r>
      <w:r w:rsidRPr="000F76F1">
        <w:rPr>
          <w:rFonts w:ascii="Cambria" w:hAnsi="Cambria"/>
          <w:sz w:val="22"/>
          <w:szCs w:val="22"/>
          <w:lang w:eastAsia="ar-SA"/>
        </w:rPr>
        <w:t>ofert</w:t>
      </w:r>
      <w:r w:rsidRPr="000F76F1">
        <w:rPr>
          <w:rFonts w:ascii="Cambria" w:eastAsia="TimesNewRoman" w:hAnsi="Cambria"/>
          <w:sz w:val="22"/>
          <w:szCs w:val="22"/>
          <w:lang w:eastAsia="ar-SA"/>
        </w:rPr>
        <w:t xml:space="preserve">ą </w:t>
      </w:r>
      <w:r w:rsidRPr="000F76F1">
        <w:rPr>
          <w:rFonts w:ascii="Cambria" w:hAnsi="Cambria"/>
          <w:sz w:val="22"/>
          <w:szCs w:val="22"/>
          <w:lang w:eastAsia="ar-SA"/>
        </w:rPr>
        <w:t>przez czas wskazany w SWZ.</w:t>
      </w:r>
    </w:p>
    <w:p w14:paraId="3528B65C" w14:textId="77777777" w:rsidR="002B2635" w:rsidRPr="000F76F1" w:rsidRDefault="002B2635" w:rsidP="002B2635">
      <w:pPr>
        <w:numPr>
          <w:ilvl w:val="0"/>
          <w:numId w:val="40"/>
        </w:numPr>
        <w:suppressAutoHyphens/>
        <w:autoSpaceDE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Informujemy, iż całość zamówienia zostanie wykonana siłami własnymi Wykonawcy</w:t>
      </w:r>
      <w:r w:rsidRPr="000F76F1">
        <w:rPr>
          <w:rFonts w:ascii="Cambria" w:hAnsi="Cambria"/>
          <w:b/>
          <w:sz w:val="22"/>
          <w:szCs w:val="22"/>
          <w:lang w:eastAsia="ar-SA"/>
        </w:rPr>
        <w:t>/</w:t>
      </w:r>
      <w:r w:rsidRPr="000F76F1">
        <w:rPr>
          <w:rFonts w:ascii="Cambria" w:hAnsi="Cambria"/>
          <w:sz w:val="22"/>
          <w:szCs w:val="22"/>
          <w:lang w:eastAsia="ar-SA"/>
        </w:rPr>
        <w:t>Podwykonawcom zostanie powierzone wykonanie następujący zadań**:</w:t>
      </w:r>
    </w:p>
    <w:p w14:paraId="75E8C980" w14:textId="77777777" w:rsidR="002B2635" w:rsidRPr="002B2635" w:rsidRDefault="002B2635" w:rsidP="002B2635">
      <w:pPr>
        <w:suppressAutoHyphens/>
        <w:autoSpaceDE w:val="0"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29"/>
        <w:gridCol w:w="3380"/>
        <w:gridCol w:w="3180"/>
      </w:tblGrid>
      <w:tr w:rsidR="002B2635" w:rsidRPr="002B2635" w14:paraId="5C853DA1" w14:textId="77777777" w:rsidTr="00644341">
        <w:trPr>
          <w:trHeight w:val="452"/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7E872AC8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9" w:type="dxa"/>
            <w:shd w:val="clear" w:color="auto" w:fill="BFBFBF"/>
            <w:vAlign w:val="center"/>
          </w:tcPr>
          <w:p w14:paraId="22814174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3380" w:type="dxa"/>
            <w:shd w:val="clear" w:color="auto" w:fill="BFBFBF"/>
            <w:vAlign w:val="center"/>
          </w:tcPr>
          <w:p w14:paraId="53B8D049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Część zamówienia, jaka zostanie powierzona podwykonawcy**</w:t>
            </w:r>
          </w:p>
        </w:tc>
        <w:tc>
          <w:tcPr>
            <w:tcW w:w="3180" w:type="dxa"/>
            <w:shd w:val="clear" w:color="auto" w:fill="BFBFBF"/>
            <w:vAlign w:val="center"/>
          </w:tcPr>
          <w:p w14:paraId="741B75DB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2B2635" w:rsidRPr="002B2635" w14:paraId="0D396E67" w14:textId="77777777" w:rsidTr="00644341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7E9A390E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9" w:type="dxa"/>
            <w:vAlign w:val="center"/>
          </w:tcPr>
          <w:p w14:paraId="7D8BB9AE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745F421E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80" w:type="dxa"/>
            <w:vAlign w:val="center"/>
          </w:tcPr>
          <w:p w14:paraId="0578671F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vAlign w:val="center"/>
          </w:tcPr>
          <w:p w14:paraId="7718CB3A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  <w:tr w:rsidR="002B2635" w:rsidRPr="002B2635" w14:paraId="3EAAAB54" w14:textId="77777777" w:rsidTr="00644341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6F4D227B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9" w:type="dxa"/>
            <w:vAlign w:val="center"/>
          </w:tcPr>
          <w:p w14:paraId="7D30CA4E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53CE1BD4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80" w:type="dxa"/>
            <w:vAlign w:val="center"/>
          </w:tcPr>
          <w:p w14:paraId="250E79D8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vAlign w:val="center"/>
          </w:tcPr>
          <w:p w14:paraId="3765278A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  <w:tr w:rsidR="002B2635" w:rsidRPr="002B2635" w14:paraId="4A284DC8" w14:textId="77777777" w:rsidTr="00644341">
        <w:trPr>
          <w:jc w:val="center"/>
        </w:trPr>
        <w:tc>
          <w:tcPr>
            <w:tcW w:w="6001" w:type="dxa"/>
            <w:gridSpan w:val="3"/>
            <w:shd w:val="clear" w:color="auto" w:fill="BFBFBF"/>
            <w:vAlign w:val="center"/>
          </w:tcPr>
          <w:p w14:paraId="347B9952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2B2635">
              <w:rPr>
                <w:rFonts w:ascii="Cambria" w:hAnsi="Cambria"/>
                <w:b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180" w:type="dxa"/>
            <w:vAlign w:val="center"/>
          </w:tcPr>
          <w:p w14:paraId="04B5B689" w14:textId="77777777" w:rsidR="002B2635" w:rsidRPr="002B2635" w:rsidRDefault="002B2635" w:rsidP="00644341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</w:tbl>
    <w:p w14:paraId="073CCB59" w14:textId="73CFAF78" w:rsidR="002B2635" w:rsidRPr="000F76F1" w:rsidRDefault="002B2635" w:rsidP="002B2635">
      <w:pPr>
        <w:suppressAutoHyphens/>
        <w:spacing w:line="276" w:lineRule="auto"/>
        <w:ind w:left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14:paraId="4251D911" w14:textId="62AC2610" w:rsidR="002B2635" w:rsidRPr="000F76F1" w:rsidRDefault="002B2635" w:rsidP="002B2635">
      <w:pPr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0F76F1">
        <w:rPr>
          <w:rFonts w:ascii="Cambria" w:hAnsi="Cambria"/>
          <w:sz w:val="22"/>
          <w:szCs w:val="22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 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590142CE" w14:textId="013D2063" w:rsidR="002B2635" w:rsidRPr="000F76F1" w:rsidRDefault="002B2635" w:rsidP="002B2635">
      <w:pPr>
        <w:numPr>
          <w:ilvl w:val="0"/>
          <w:numId w:val="35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Cambria" w:eastAsia="Arial Unicode MS" w:hAnsi="Cambria" w:cs="Calibri"/>
          <w:sz w:val="22"/>
          <w:szCs w:val="22"/>
        </w:rPr>
      </w:pPr>
      <w:r w:rsidRPr="000F76F1">
        <w:rPr>
          <w:rFonts w:ascii="Cambria" w:eastAsia="Arial Unicode MS" w:hAnsi="Cambria" w:cs="Calibri"/>
          <w:sz w:val="22"/>
          <w:szCs w:val="22"/>
        </w:rPr>
        <w:lastRenderedPageBreak/>
        <w:t>Oświadczamy, że wypełniliśmy obowiązki informacyjne przewidziane w art. 13 lub art. 14 RODO</w:t>
      </w:r>
      <w:r w:rsidRPr="000F76F1">
        <w:rPr>
          <w:rFonts w:ascii="Cambria" w:eastAsia="Arial Unicode MS" w:hAnsi="Cambria" w:cs="Calibri"/>
          <w:sz w:val="22"/>
          <w:szCs w:val="22"/>
          <w:vertAlign w:val="superscript"/>
        </w:rPr>
        <w:footnoteReference w:id="1"/>
      </w:r>
      <w:r w:rsidRPr="000F76F1">
        <w:rPr>
          <w:rFonts w:ascii="Cambria" w:eastAsia="Arial Unicode MS" w:hAnsi="Cambria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06CCCAD" w14:textId="77777777" w:rsidR="002B2635" w:rsidRPr="000F76F1" w:rsidRDefault="002B2635" w:rsidP="002B2635">
      <w:pPr>
        <w:numPr>
          <w:ilvl w:val="0"/>
          <w:numId w:val="35"/>
        </w:numPr>
        <w:autoSpaceDE w:val="0"/>
        <w:ind w:hanging="426"/>
        <w:jc w:val="both"/>
        <w:rPr>
          <w:rFonts w:ascii="Cambria" w:eastAsia="Arial Unicode MS" w:hAnsi="Cambria" w:cs="Calibri"/>
          <w:sz w:val="22"/>
          <w:szCs w:val="22"/>
        </w:rPr>
      </w:pPr>
      <w:r w:rsidRPr="000F76F1">
        <w:rPr>
          <w:rFonts w:ascii="Cambria" w:eastAsia="Arial Unicode MS" w:hAnsi="Cambria" w:cs="Calibri"/>
          <w:sz w:val="22"/>
          <w:szCs w:val="22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6C38D9FE" w14:textId="4F6FD7A5" w:rsidR="00A471F2" w:rsidRPr="002B2635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465A85DF" w14:textId="77777777" w:rsidR="00A471F2" w:rsidRPr="002B2635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C0FC900" w14:textId="54E6B6E6" w:rsidR="00A471F2" w:rsidRPr="002B2635" w:rsidRDefault="00A471F2" w:rsidP="00A471F2">
      <w:pPr>
        <w:spacing w:line="276" w:lineRule="auto"/>
        <w:rPr>
          <w:rFonts w:ascii="Cambria" w:hAnsi="Cambria" w:cs="Arial"/>
          <w:sz w:val="20"/>
          <w:szCs w:val="20"/>
        </w:rPr>
      </w:pPr>
      <w:r w:rsidRPr="002B2635">
        <w:rPr>
          <w:rFonts w:ascii="Cambria" w:hAnsi="Cambria" w:cs="Arial"/>
          <w:sz w:val="20"/>
          <w:szCs w:val="20"/>
        </w:rPr>
        <w:t>..........................dnia................................. 202</w:t>
      </w:r>
      <w:r w:rsidR="00885833" w:rsidRPr="002B2635">
        <w:rPr>
          <w:rFonts w:ascii="Cambria" w:hAnsi="Cambria" w:cs="Arial"/>
          <w:sz w:val="20"/>
          <w:szCs w:val="20"/>
        </w:rPr>
        <w:t>4</w:t>
      </w:r>
      <w:r w:rsidRPr="002B2635">
        <w:rPr>
          <w:rFonts w:ascii="Cambria" w:hAnsi="Cambria" w:cs="Arial"/>
          <w:sz w:val="20"/>
          <w:szCs w:val="20"/>
        </w:rPr>
        <w:t xml:space="preserve"> r. </w:t>
      </w:r>
    </w:p>
    <w:p w14:paraId="5FE111A7" w14:textId="77777777" w:rsidR="00132A06" w:rsidRDefault="00132A06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49EFC36" w14:textId="018B8103" w:rsidR="00A471F2" w:rsidRPr="002B2635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B2635">
        <w:rPr>
          <w:rFonts w:ascii="Cambria" w:hAnsi="Cambria" w:cs="Arial"/>
          <w:sz w:val="20"/>
          <w:szCs w:val="20"/>
        </w:rPr>
        <w:t>Informacja dla Wykonawcy:</w:t>
      </w:r>
    </w:p>
    <w:p w14:paraId="093E58B9" w14:textId="5285423F" w:rsidR="00A471F2" w:rsidRPr="002B2635" w:rsidRDefault="00A471F2" w:rsidP="00DB3D79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B3D79">
        <w:rPr>
          <w:rFonts w:ascii="Cambria" w:hAnsi="Cambria"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 i przekazany Zamawiającemu wraz z  dokumentem (-ami) potwierdzającymi prawo do reprezentacji Wykonawcy przez osobę podpisującą ofertę.</w:t>
      </w:r>
    </w:p>
    <w:sectPr w:rsidR="00A471F2" w:rsidRPr="002B2635" w:rsidSect="00132A06">
      <w:footerReference w:type="default" r:id="rId8"/>
      <w:headerReference w:type="first" r:id="rId9"/>
      <w:footerReference w:type="first" r:id="rId10"/>
      <w:pgSz w:w="11906" w:h="16838" w:code="9"/>
      <w:pgMar w:top="1134" w:right="1134" w:bottom="1276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B018" w14:textId="77777777" w:rsidR="00113FE0" w:rsidRDefault="00113FE0" w:rsidP="009A3803">
      <w:r>
        <w:separator/>
      </w:r>
    </w:p>
  </w:endnote>
  <w:endnote w:type="continuationSeparator" w:id="0">
    <w:p w14:paraId="6D33809B" w14:textId="77777777" w:rsidR="00113FE0" w:rsidRDefault="00113FE0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A194" w14:textId="77777777" w:rsidR="00285F58" w:rsidRDefault="00113FE0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D27" w14:textId="056F4CBE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0C46" w14:textId="77777777" w:rsidR="00113FE0" w:rsidRDefault="00113FE0" w:rsidP="009A3803">
      <w:r>
        <w:separator/>
      </w:r>
    </w:p>
  </w:footnote>
  <w:footnote w:type="continuationSeparator" w:id="0">
    <w:p w14:paraId="469C9232" w14:textId="77777777" w:rsidR="00113FE0" w:rsidRDefault="00113FE0" w:rsidP="009A3803">
      <w:r>
        <w:continuationSeparator/>
      </w:r>
    </w:p>
  </w:footnote>
  <w:footnote w:id="1">
    <w:p w14:paraId="08F4DBA6" w14:textId="77777777" w:rsidR="002B2635" w:rsidRPr="00287C94" w:rsidRDefault="002B2635" w:rsidP="002B2635">
      <w:pPr>
        <w:pStyle w:val="Tekstprzypisudolnego"/>
        <w:jc w:val="both"/>
        <w:rPr>
          <w:i/>
          <w:sz w:val="16"/>
          <w:szCs w:val="16"/>
        </w:rPr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cs="Calibri"/>
          <w:i/>
          <w:sz w:val="16"/>
          <w:szCs w:val="16"/>
        </w:rPr>
        <w:br/>
      </w:r>
      <w:r w:rsidRPr="00287C94">
        <w:rPr>
          <w:rFonts w:cs="Calibri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259F4405" w14:textId="77777777" w:rsidTr="0056790D">
      <w:tc>
        <w:tcPr>
          <w:tcW w:w="4650" w:type="dxa"/>
          <w:shd w:val="clear" w:color="auto" w:fill="auto"/>
        </w:tcPr>
        <w:p w14:paraId="3BA10E36" w14:textId="16DB49F1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2249F3F" w14:textId="77777777" w:rsidR="002721A0" w:rsidRPr="007F7EA2" w:rsidRDefault="002721A0" w:rsidP="002721A0">
    <w:pPr>
      <w:tabs>
        <w:tab w:val="left" w:pos="3600"/>
      </w:tabs>
      <w:rPr>
        <w:rFonts w:ascii="Calibri" w:eastAsia="Calibri" w:hAnsi="Calibri"/>
      </w:rPr>
    </w:pPr>
  </w:p>
  <w:p w14:paraId="684018A4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0" style="width:20.25pt;height:13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0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5130"/>
    <w:multiLevelType w:val="multilevel"/>
    <w:tmpl w:val="D0444B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34"/>
  </w:num>
  <w:num w:numId="5">
    <w:abstractNumId w:val="14"/>
  </w:num>
  <w:num w:numId="6">
    <w:abstractNumId w:val="2"/>
  </w:num>
  <w:num w:numId="7">
    <w:abstractNumId w:val="27"/>
  </w:num>
  <w:num w:numId="8">
    <w:abstractNumId w:val="9"/>
  </w:num>
  <w:num w:numId="9">
    <w:abstractNumId w:val="21"/>
  </w:num>
  <w:num w:numId="10">
    <w:abstractNumId w:val="24"/>
  </w:num>
  <w:num w:numId="11">
    <w:abstractNumId w:val="6"/>
  </w:num>
  <w:num w:numId="12">
    <w:abstractNumId w:val="17"/>
  </w:num>
  <w:num w:numId="13">
    <w:abstractNumId w:val="5"/>
  </w:num>
  <w:num w:numId="14">
    <w:abstractNumId w:val="18"/>
  </w:num>
  <w:num w:numId="15">
    <w:abstractNumId w:val="15"/>
  </w:num>
  <w:num w:numId="16">
    <w:abstractNumId w:val="35"/>
  </w:num>
  <w:num w:numId="17">
    <w:abstractNumId w:val="11"/>
  </w:num>
  <w:num w:numId="18">
    <w:abstractNumId w:val="29"/>
  </w:num>
  <w:num w:numId="19">
    <w:abstractNumId w:val="33"/>
  </w:num>
  <w:num w:numId="20">
    <w:abstractNumId w:val="28"/>
  </w:num>
  <w:num w:numId="21">
    <w:abstractNumId w:val="19"/>
  </w:num>
  <w:num w:numId="22">
    <w:abstractNumId w:val="8"/>
  </w:num>
  <w:num w:numId="23">
    <w:abstractNumId w:val="30"/>
  </w:num>
  <w:num w:numId="24">
    <w:abstractNumId w:val="26"/>
  </w:num>
  <w:num w:numId="25">
    <w:abstractNumId w:val="20"/>
  </w:num>
  <w:num w:numId="26">
    <w:abstractNumId w:val="2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6"/>
  </w:num>
  <w:num w:numId="33">
    <w:abstractNumId w:val="37"/>
  </w:num>
  <w:num w:numId="34">
    <w:abstractNumId w:val="36"/>
  </w:num>
  <w:num w:numId="35">
    <w:abstractNumId w:val="0"/>
  </w:num>
  <w:num w:numId="36">
    <w:abstractNumId w:val="1"/>
  </w:num>
  <w:num w:numId="37">
    <w:abstractNumId w:val="31"/>
  </w:num>
  <w:num w:numId="38">
    <w:abstractNumId w:val="4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5DF3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27ED"/>
    <w:rsid w:val="000F3343"/>
    <w:rsid w:val="000F3DB8"/>
    <w:rsid w:val="000F4E93"/>
    <w:rsid w:val="000F76F1"/>
    <w:rsid w:val="000F78D8"/>
    <w:rsid w:val="00100EDE"/>
    <w:rsid w:val="00101265"/>
    <w:rsid w:val="00102363"/>
    <w:rsid w:val="00110F1D"/>
    <w:rsid w:val="00112065"/>
    <w:rsid w:val="00113FE0"/>
    <w:rsid w:val="00116F61"/>
    <w:rsid w:val="00130F85"/>
    <w:rsid w:val="00131CFB"/>
    <w:rsid w:val="00132A06"/>
    <w:rsid w:val="0014197B"/>
    <w:rsid w:val="001434A3"/>
    <w:rsid w:val="0014384D"/>
    <w:rsid w:val="00155DE5"/>
    <w:rsid w:val="0015626D"/>
    <w:rsid w:val="00157893"/>
    <w:rsid w:val="0016088A"/>
    <w:rsid w:val="00161294"/>
    <w:rsid w:val="00172DE1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4638E"/>
    <w:rsid w:val="00253A46"/>
    <w:rsid w:val="00256F20"/>
    <w:rsid w:val="00265496"/>
    <w:rsid w:val="00267560"/>
    <w:rsid w:val="00267EC8"/>
    <w:rsid w:val="002721A0"/>
    <w:rsid w:val="0028076F"/>
    <w:rsid w:val="002813EF"/>
    <w:rsid w:val="0028216C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2635"/>
    <w:rsid w:val="002B4B17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95FED"/>
    <w:rsid w:val="003A3230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247D0"/>
    <w:rsid w:val="004369CC"/>
    <w:rsid w:val="00441CEE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4A89"/>
    <w:rsid w:val="004A5ACC"/>
    <w:rsid w:val="004B6659"/>
    <w:rsid w:val="004C4A9D"/>
    <w:rsid w:val="004D1D1D"/>
    <w:rsid w:val="004E1A81"/>
    <w:rsid w:val="004E4A24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5B81"/>
    <w:rsid w:val="0053687F"/>
    <w:rsid w:val="00542382"/>
    <w:rsid w:val="00543EF5"/>
    <w:rsid w:val="00544E27"/>
    <w:rsid w:val="00546E8E"/>
    <w:rsid w:val="00547002"/>
    <w:rsid w:val="005626FF"/>
    <w:rsid w:val="00563E74"/>
    <w:rsid w:val="00572225"/>
    <w:rsid w:val="00572A4F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4012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0324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4C32"/>
    <w:rsid w:val="007B5B87"/>
    <w:rsid w:val="007B7056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5195"/>
    <w:rsid w:val="007F6E94"/>
    <w:rsid w:val="007F6F5E"/>
    <w:rsid w:val="00827156"/>
    <w:rsid w:val="00835548"/>
    <w:rsid w:val="008401FE"/>
    <w:rsid w:val="00850F0F"/>
    <w:rsid w:val="00851675"/>
    <w:rsid w:val="00852AB4"/>
    <w:rsid w:val="00860B81"/>
    <w:rsid w:val="00861A74"/>
    <w:rsid w:val="00863581"/>
    <w:rsid w:val="00864E1B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A3DD6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25D5E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548B"/>
    <w:rsid w:val="00CE4429"/>
    <w:rsid w:val="00CF5753"/>
    <w:rsid w:val="00D02723"/>
    <w:rsid w:val="00D04D2C"/>
    <w:rsid w:val="00D103A0"/>
    <w:rsid w:val="00D201D6"/>
    <w:rsid w:val="00D20275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3D79"/>
    <w:rsid w:val="00DB4315"/>
    <w:rsid w:val="00DB7F98"/>
    <w:rsid w:val="00DE4050"/>
    <w:rsid w:val="00DE4343"/>
    <w:rsid w:val="00DE65D3"/>
    <w:rsid w:val="00DE7FCF"/>
    <w:rsid w:val="00DF49F9"/>
    <w:rsid w:val="00E01727"/>
    <w:rsid w:val="00E03181"/>
    <w:rsid w:val="00E06857"/>
    <w:rsid w:val="00E11C90"/>
    <w:rsid w:val="00E123C0"/>
    <w:rsid w:val="00E17508"/>
    <w:rsid w:val="00E2774D"/>
    <w:rsid w:val="00E42A65"/>
    <w:rsid w:val="00E42F71"/>
    <w:rsid w:val="00E45D9F"/>
    <w:rsid w:val="00E46D9D"/>
    <w:rsid w:val="00E50026"/>
    <w:rsid w:val="00E5418A"/>
    <w:rsid w:val="00E5426F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4F1C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5A29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Normal,lp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lp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92D3-8AD3-4756-A8C1-17E449B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Anna Giszczak</cp:lastModifiedBy>
  <cp:revision>8</cp:revision>
  <cp:lastPrinted>2024-10-09T05:46:00Z</cp:lastPrinted>
  <dcterms:created xsi:type="dcterms:W3CDTF">2024-10-07T12:51:00Z</dcterms:created>
  <dcterms:modified xsi:type="dcterms:W3CDTF">2024-10-09T05:47:00Z</dcterms:modified>
</cp:coreProperties>
</file>