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C5DE" w14:textId="7C1E8FCC" w:rsidR="002E4603" w:rsidRPr="00D17D86" w:rsidRDefault="002E4603" w:rsidP="002E4603">
      <w:pPr>
        <w:keepNext/>
        <w:tabs>
          <w:tab w:val="left" w:pos="6663"/>
        </w:tabs>
        <w:spacing w:after="200"/>
        <w:ind w:left="0" w:right="-828"/>
        <w:outlineLvl w:val="4"/>
        <w:rPr>
          <w:rFonts w:ascii="Verdana" w:hAnsi="Verdana"/>
          <w:b/>
          <w:sz w:val="18"/>
          <w:szCs w:val="18"/>
        </w:rPr>
      </w:pPr>
      <w:r w:rsidRPr="00710C44">
        <w:rPr>
          <w:rFonts w:ascii="Verdana" w:hAnsi="Verdana"/>
          <w:b/>
          <w:sz w:val="18"/>
          <w:szCs w:val="18"/>
        </w:rPr>
        <w:t>Nr sprawy: ZP/</w:t>
      </w:r>
      <w:r w:rsidR="00710C44" w:rsidRPr="00710C44">
        <w:rPr>
          <w:rFonts w:ascii="Verdana" w:hAnsi="Verdana"/>
          <w:b/>
          <w:sz w:val="18"/>
          <w:szCs w:val="18"/>
        </w:rPr>
        <w:t>53/</w:t>
      </w:r>
      <w:r w:rsidRPr="00710C44">
        <w:rPr>
          <w:rFonts w:ascii="Verdana" w:hAnsi="Verdana"/>
          <w:b/>
          <w:sz w:val="18"/>
          <w:szCs w:val="18"/>
        </w:rPr>
        <w:t>2021</w:t>
      </w:r>
      <w:r w:rsidRPr="00710C44">
        <w:rPr>
          <w:rFonts w:ascii="Verdana" w:hAnsi="Verdana"/>
          <w:b/>
          <w:color w:val="FF0000"/>
          <w:sz w:val="18"/>
          <w:szCs w:val="18"/>
        </w:rPr>
        <w:tab/>
      </w:r>
      <w:r w:rsidRPr="00710C44">
        <w:rPr>
          <w:rFonts w:ascii="Verdana" w:hAnsi="Verdana"/>
          <w:b/>
          <w:sz w:val="18"/>
          <w:szCs w:val="18"/>
        </w:rPr>
        <w:t xml:space="preserve"> Załącznik nr </w:t>
      </w:r>
      <w:r w:rsidR="00710C44" w:rsidRPr="00710C44">
        <w:rPr>
          <w:rFonts w:ascii="Verdana" w:hAnsi="Verdana"/>
          <w:b/>
          <w:sz w:val="18"/>
          <w:szCs w:val="18"/>
        </w:rPr>
        <w:t>7</w:t>
      </w:r>
      <w:r w:rsidRPr="00710C44">
        <w:rPr>
          <w:rFonts w:ascii="Verdana" w:hAnsi="Verdana"/>
          <w:b/>
          <w:sz w:val="18"/>
          <w:szCs w:val="18"/>
        </w:rPr>
        <w:t xml:space="preserve"> do SWZ</w:t>
      </w:r>
      <w:r w:rsidRPr="00D17D86">
        <w:rPr>
          <w:rFonts w:ascii="Verdana" w:hAnsi="Verdana"/>
          <w:b/>
          <w:sz w:val="18"/>
          <w:szCs w:val="18"/>
        </w:rPr>
        <w:t xml:space="preserve">  </w:t>
      </w:r>
    </w:p>
    <w:p w14:paraId="3BCD713C" w14:textId="21A01C64" w:rsidR="00F4764B" w:rsidRPr="00D17D86" w:rsidRDefault="00F4764B" w:rsidP="00F4764B">
      <w:pPr>
        <w:tabs>
          <w:tab w:val="left" w:pos="708"/>
        </w:tabs>
        <w:autoSpaceDE w:val="0"/>
        <w:autoSpaceDN w:val="0"/>
        <w:adjustRightInd w:val="0"/>
        <w:spacing w:before="53" w:after="200"/>
        <w:ind w:left="0"/>
        <w:jc w:val="center"/>
        <w:rPr>
          <w:rFonts w:ascii="Verdana" w:hAnsi="Verdana"/>
          <w:b/>
          <w:bCs/>
          <w:sz w:val="18"/>
          <w:szCs w:val="18"/>
        </w:rPr>
      </w:pPr>
    </w:p>
    <w:p w14:paraId="166DDCEE" w14:textId="0FC15D92" w:rsidR="005D1B1E" w:rsidRPr="00D17D86" w:rsidRDefault="005D1B1E" w:rsidP="00F4764B">
      <w:pPr>
        <w:tabs>
          <w:tab w:val="left" w:pos="708"/>
        </w:tabs>
        <w:autoSpaceDE w:val="0"/>
        <w:autoSpaceDN w:val="0"/>
        <w:adjustRightInd w:val="0"/>
        <w:spacing w:before="53" w:after="200"/>
        <w:ind w:left="0"/>
        <w:jc w:val="center"/>
        <w:rPr>
          <w:rFonts w:ascii="Verdana" w:hAnsi="Verdana"/>
          <w:b/>
          <w:bCs/>
          <w:sz w:val="18"/>
          <w:szCs w:val="18"/>
        </w:rPr>
      </w:pPr>
    </w:p>
    <w:p w14:paraId="082F6BFB" w14:textId="77777777" w:rsidR="005D1B1E" w:rsidRPr="00D17D86" w:rsidRDefault="005D1B1E" w:rsidP="00F4764B">
      <w:pPr>
        <w:tabs>
          <w:tab w:val="left" w:pos="708"/>
        </w:tabs>
        <w:autoSpaceDE w:val="0"/>
        <w:autoSpaceDN w:val="0"/>
        <w:adjustRightInd w:val="0"/>
        <w:spacing w:before="53" w:after="200"/>
        <w:ind w:left="0"/>
        <w:jc w:val="center"/>
        <w:rPr>
          <w:rFonts w:ascii="Verdana" w:hAnsi="Verdana"/>
          <w:b/>
          <w:bCs/>
          <w:sz w:val="18"/>
          <w:szCs w:val="18"/>
        </w:rPr>
      </w:pPr>
    </w:p>
    <w:p w14:paraId="537DCF81" w14:textId="22C1B4A5" w:rsidR="00F4764B" w:rsidRPr="00D17D86" w:rsidRDefault="00F4764B" w:rsidP="00D17D86">
      <w:pPr>
        <w:tabs>
          <w:tab w:val="left" w:pos="1068"/>
        </w:tabs>
        <w:ind w:left="360"/>
        <w:jc w:val="center"/>
        <w:rPr>
          <w:rStyle w:val="Brak"/>
          <w:rFonts w:ascii="Verdana" w:hAnsi="Verdana"/>
          <w:b/>
          <w:bCs/>
          <w:sz w:val="28"/>
          <w:szCs w:val="28"/>
        </w:rPr>
      </w:pPr>
      <w:r w:rsidRPr="00D17D86">
        <w:rPr>
          <w:rStyle w:val="Brak"/>
          <w:rFonts w:ascii="Verdana" w:hAnsi="Verdana"/>
          <w:b/>
          <w:bCs/>
          <w:sz w:val="28"/>
          <w:szCs w:val="28"/>
        </w:rPr>
        <w:t xml:space="preserve">WYKAZ </w:t>
      </w:r>
      <w:r w:rsidR="00462A82" w:rsidRPr="00D17D86">
        <w:rPr>
          <w:rStyle w:val="Brak"/>
          <w:rFonts w:ascii="Verdana" w:hAnsi="Verdana"/>
          <w:b/>
          <w:bCs/>
          <w:sz w:val="28"/>
          <w:szCs w:val="28"/>
        </w:rPr>
        <w:t xml:space="preserve">OSÓB </w:t>
      </w:r>
    </w:p>
    <w:p w14:paraId="7C3BE186" w14:textId="2047CBBD" w:rsidR="00D17D86" w:rsidRPr="00D17D86" w:rsidRDefault="00D17D86" w:rsidP="00D17D86">
      <w:pPr>
        <w:tabs>
          <w:tab w:val="left" w:pos="1068"/>
        </w:tabs>
        <w:ind w:left="360"/>
        <w:jc w:val="center"/>
        <w:rPr>
          <w:rStyle w:val="Brak"/>
          <w:rFonts w:ascii="Verdana" w:hAnsi="Verdana"/>
          <w:b/>
          <w:bCs/>
          <w:sz w:val="18"/>
          <w:szCs w:val="18"/>
        </w:rPr>
      </w:pPr>
    </w:p>
    <w:p w14:paraId="7D5FE773" w14:textId="77777777" w:rsidR="00D17D86" w:rsidRPr="00D17D86" w:rsidRDefault="00D17D86" w:rsidP="00D17D86">
      <w:pPr>
        <w:tabs>
          <w:tab w:val="left" w:pos="1068"/>
        </w:tabs>
        <w:ind w:left="360"/>
        <w:jc w:val="center"/>
        <w:rPr>
          <w:rStyle w:val="Brak"/>
          <w:rFonts w:ascii="Verdana" w:eastAsia="Tahoma" w:hAnsi="Verdana"/>
          <w:b/>
          <w:sz w:val="18"/>
          <w:szCs w:val="18"/>
        </w:rPr>
      </w:pPr>
    </w:p>
    <w:p w14:paraId="4D48DD5C" w14:textId="3464BA2F" w:rsidR="00D17D86" w:rsidRDefault="00D17D86" w:rsidP="00D17D86">
      <w:pPr>
        <w:ind w:left="0"/>
        <w:rPr>
          <w:rStyle w:val="Brak"/>
          <w:rFonts w:ascii="Verdana" w:hAnsi="Verdana"/>
          <w:sz w:val="18"/>
          <w:szCs w:val="18"/>
        </w:rPr>
      </w:pPr>
      <w:r w:rsidRPr="00D17D86">
        <w:rPr>
          <w:rStyle w:val="Brak"/>
          <w:rFonts w:ascii="Verdana" w:hAnsi="Verdana"/>
          <w:sz w:val="18"/>
          <w:szCs w:val="18"/>
        </w:rPr>
        <w:t xml:space="preserve">Składając ofertę w postępowaniu o udzielenie zamówienia publicznego na: </w:t>
      </w:r>
      <w:r w:rsidRPr="00D17D86">
        <w:rPr>
          <w:rFonts w:ascii="Verdana" w:hAnsi="Verdana" w:cs="Arial"/>
          <w:sz w:val="18"/>
          <w:szCs w:val="18"/>
        </w:rPr>
        <w:t>„</w:t>
      </w:r>
      <w:r w:rsidRPr="00D17D86">
        <w:rPr>
          <w:rFonts w:ascii="Verdana" w:hAnsi="Verdana" w:cs="Tahoma"/>
          <w:b/>
          <w:sz w:val="18"/>
          <w:szCs w:val="18"/>
        </w:rPr>
        <w:t>Usług</w:t>
      </w:r>
      <w:r>
        <w:rPr>
          <w:rFonts w:ascii="Verdana" w:hAnsi="Verdana" w:cs="Tahoma"/>
          <w:b/>
          <w:sz w:val="18"/>
          <w:szCs w:val="18"/>
        </w:rPr>
        <w:t>ę</w:t>
      </w:r>
      <w:r w:rsidRPr="00D17D86">
        <w:rPr>
          <w:rFonts w:ascii="Verdana" w:hAnsi="Verdana" w:cs="Tahoma"/>
          <w:b/>
          <w:sz w:val="18"/>
          <w:szCs w:val="18"/>
        </w:rPr>
        <w:t xml:space="preserve"> przeprowadzenia audytu dostępności architektonicznej wskazanych obiektów Uniwersytetu Medycznego w Łodzi wraz z rekomendacjami zmian poprawiającymi dostępność obiektu dla osób</w:t>
      </w:r>
      <w:r>
        <w:rPr>
          <w:rFonts w:ascii="Verdana" w:hAnsi="Verdana" w:cs="Tahoma"/>
          <w:b/>
          <w:sz w:val="18"/>
          <w:szCs w:val="18"/>
        </w:rPr>
        <w:t xml:space="preserve"> </w:t>
      </w:r>
      <w:r w:rsidRPr="00D17D86">
        <w:rPr>
          <w:rFonts w:ascii="Verdana" w:hAnsi="Verdana" w:cs="Tahoma"/>
          <w:b/>
          <w:sz w:val="18"/>
          <w:szCs w:val="18"/>
        </w:rPr>
        <w:t>z niepełnosprawnością i osób o specjalnych potrzebach</w:t>
      </w:r>
      <w:r>
        <w:rPr>
          <w:rFonts w:ascii="Verdana" w:hAnsi="Verdana" w:cs="Tahoma"/>
          <w:b/>
          <w:sz w:val="18"/>
          <w:szCs w:val="18"/>
        </w:rPr>
        <w:t xml:space="preserve">” </w:t>
      </w:r>
      <w:r w:rsidRPr="00D17D86">
        <w:rPr>
          <w:rStyle w:val="Brak"/>
          <w:rFonts w:ascii="Verdana" w:hAnsi="Verdana"/>
          <w:sz w:val="18"/>
          <w:szCs w:val="18"/>
        </w:rPr>
        <w:t>w celu potwierdzenia spełniania warunków udziału w postępowaniu dotyczących dysponowania osobami zdolnymi do wykonania zamówienia, wskazujemy następujące osoby, które będą uczestniczyć w wykonywaniu zamówienia, którymi dysponujemy lub będziemy dysponować na okres realizacji zamówienia:</w:t>
      </w:r>
    </w:p>
    <w:p w14:paraId="174765FB" w14:textId="29201DE9" w:rsidR="00F16EF6" w:rsidRDefault="00F16EF6" w:rsidP="00D17D86">
      <w:pPr>
        <w:ind w:left="0"/>
        <w:rPr>
          <w:rStyle w:val="Brak"/>
          <w:rFonts w:ascii="Verdana" w:hAnsi="Verdana"/>
          <w:sz w:val="18"/>
          <w:szCs w:val="18"/>
        </w:rPr>
      </w:pPr>
    </w:p>
    <w:p w14:paraId="5028314F" w14:textId="58ADF39A" w:rsidR="00F16EF6" w:rsidRPr="00845ED7" w:rsidRDefault="00F16EF6" w:rsidP="00D17D86">
      <w:pPr>
        <w:ind w:left="0"/>
        <w:rPr>
          <w:rStyle w:val="Brak"/>
          <w:rFonts w:ascii="Verdana" w:hAnsi="Verdana"/>
          <w:b/>
          <w:bCs/>
          <w:sz w:val="18"/>
          <w:szCs w:val="18"/>
        </w:rPr>
      </w:pPr>
      <w:r w:rsidRPr="00845ED7">
        <w:rPr>
          <w:rFonts w:ascii="Verdana" w:hAnsi="Verdana" w:cs="Arial"/>
          <w:b/>
          <w:sz w:val="18"/>
          <w:szCs w:val="18"/>
        </w:rPr>
        <w:t>w tym min. 1 ekspert, który wykonał minimum 3 audyty dostępności w okresie ostatnich 3 lat przed upływem terminu składania ofert, a jeżeli okres prowadzenia działalności jest krótszy – w tym okresie</w:t>
      </w:r>
      <w:r w:rsidR="00845ED7">
        <w:rPr>
          <w:rFonts w:ascii="Verdana" w:hAnsi="Verdana" w:cs="Arial"/>
          <w:b/>
          <w:sz w:val="18"/>
          <w:szCs w:val="18"/>
        </w:rPr>
        <w:t>.</w:t>
      </w:r>
    </w:p>
    <w:p w14:paraId="3584496D" w14:textId="59B4FAC9" w:rsidR="008B01EC" w:rsidRPr="008B01EC" w:rsidRDefault="00462A82" w:rsidP="008B01EC">
      <w:pPr>
        <w:tabs>
          <w:tab w:val="left" w:pos="1068"/>
          <w:tab w:val="left" w:pos="1134"/>
        </w:tabs>
        <w:ind w:left="0"/>
        <w:rPr>
          <w:rFonts w:ascii="Verdana" w:hAnsi="Verdana"/>
          <w:b/>
          <w:bCs/>
          <w:sz w:val="18"/>
          <w:szCs w:val="18"/>
        </w:rPr>
      </w:pPr>
      <w:r w:rsidRPr="00845ED7">
        <w:rPr>
          <w:rFonts w:ascii="Verdana" w:hAnsi="Verdana" w:cs="Arial"/>
          <w:bCs/>
          <w:sz w:val="18"/>
          <w:szCs w:val="18"/>
        </w:rPr>
        <w:t xml:space="preserve"> </w:t>
      </w:r>
      <w:r w:rsidR="00845ED7" w:rsidRPr="00845ED7">
        <w:rPr>
          <w:rFonts w:ascii="Verdana" w:hAnsi="Verdana" w:cs="Arial"/>
          <w:b/>
          <w:sz w:val="18"/>
          <w:szCs w:val="18"/>
        </w:rPr>
        <w:t>Zgodnie z</w:t>
      </w:r>
      <w:r w:rsidR="00845ED7">
        <w:rPr>
          <w:rFonts w:ascii="Verdana" w:hAnsi="Verdana" w:cs="Arial"/>
          <w:bCs/>
          <w:sz w:val="18"/>
          <w:szCs w:val="18"/>
        </w:rPr>
        <w:t xml:space="preserve"> </w:t>
      </w:r>
      <w:r w:rsidR="00845ED7" w:rsidRPr="009C2CDF">
        <w:rPr>
          <w:rFonts w:ascii="Verdana" w:hAnsi="Verdana" w:cs="Arial"/>
          <w:b/>
          <w:sz w:val="18"/>
          <w:szCs w:val="18"/>
        </w:rPr>
        <w:t>Kryterium nr 3</w:t>
      </w:r>
      <w:r w:rsidR="00845ED7">
        <w:rPr>
          <w:rFonts w:ascii="Verdana" w:hAnsi="Verdana" w:cs="Arial"/>
          <w:b/>
          <w:sz w:val="18"/>
          <w:szCs w:val="18"/>
        </w:rPr>
        <w:t xml:space="preserve"> oceny ofert</w:t>
      </w:r>
      <w:r w:rsidR="00845ED7" w:rsidRPr="009C2CDF">
        <w:rPr>
          <w:rFonts w:ascii="Verdana" w:hAnsi="Verdana" w:cs="Arial"/>
          <w:b/>
          <w:sz w:val="18"/>
          <w:szCs w:val="18"/>
        </w:rPr>
        <w:t xml:space="preserve"> –</w:t>
      </w:r>
      <w:r w:rsidR="00845ED7" w:rsidRPr="009C2CDF">
        <w:rPr>
          <w:rFonts w:ascii="Verdana" w:hAnsi="Verdana"/>
          <w:sz w:val="18"/>
          <w:szCs w:val="18"/>
        </w:rPr>
        <w:t xml:space="preserve"> </w:t>
      </w:r>
      <w:r w:rsidR="00845ED7" w:rsidRPr="009C2CDF">
        <w:rPr>
          <w:rFonts w:ascii="Verdana" w:hAnsi="Verdana"/>
          <w:b/>
          <w:bCs/>
          <w:sz w:val="18"/>
          <w:szCs w:val="18"/>
        </w:rPr>
        <w:t>doświadczenie eksperta</w:t>
      </w:r>
      <w:r w:rsidR="008B01EC">
        <w:rPr>
          <w:rFonts w:ascii="Verdana" w:hAnsi="Verdana"/>
          <w:b/>
          <w:bCs/>
          <w:sz w:val="18"/>
          <w:szCs w:val="18"/>
        </w:rPr>
        <w:t xml:space="preserve"> (</w:t>
      </w:r>
      <w:r w:rsidR="005C52EB">
        <w:rPr>
          <w:rFonts w:ascii="Verdana" w:hAnsi="Verdana"/>
          <w:b/>
          <w:bCs/>
          <w:sz w:val="18"/>
          <w:szCs w:val="18"/>
        </w:rPr>
        <w:t>p</w:t>
      </w:r>
      <w:r w:rsidR="008B01EC" w:rsidRPr="008B01EC">
        <w:rPr>
          <w:rFonts w:ascii="Verdana" w:hAnsi="Verdana"/>
          <w:b/>
          <w:bCs/>
          <w:sz w:val="18"/>
          <w:szCs w:val="18"/>
        </w:rPr>
        <w:t>owyższe Wykonawca potwierdzi przedstawiając referencje eksperta</w:t>
      </w:r>
      <w:r w:rsidR="008B01EC">
        <w:rPr>
          <w:rFonts w:ascii="Verdana" w:hAnsi="Verdana"/>
          <w:b/>
          <w:bCs/>
          <w:sz w:val="18"/>
          <w:szCs w:val="18"/>
        </w:rPr>
        <w:t>).</w:t>
      </w:r>
    </w:p>
    <w:p w14:paraId="611165A7" w14:textId="2F01981D" w:rsidR="004B41D5" w:rsidRPr="00845ED7" w:rsidRDefault="004B41D5" w:rsidP="00462A82">
      <w:pPr>
        <w:tabs>
          <w:tab w:val="left" w:pos="1068"/>
          <w:tab w:val="left" w:pos="1134"/>
        </w:tabs>
        <w:ind w:left="0"/>
        <w:rPr>
          <w:rFonts w:ascii="Verdana" w:hAnsi="Verdana" w:cs="Arial"/>
          <w:bCs/>
          <w:sz w:val="18"/>
          <w:szCs w:val="18"/>
        </w:rPr>
      </w:pPr>
    </w:p>
    <w:tbl>
      <w:tblPr>
        <w:tblStyle w:val="TableNormal"/>
        <w:tblW w:w="96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8"/>
        <w:gridCol w:w="2082"/>
        <w:gridCol w:w="3922"/>
        <w:gridCol w:w="2191"/>
      </w:tblGrid>
      <w:tr w:rsidR="00D17D86" w:rsidRPr="008630A1" w14:paraId="31710E86" w14:textId="77777777" w:rsidTr="007F56C9">
        <w:trPr>
          <w:trHeight w:val="1384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753E177B" w14:textId="77777777" w:rsidR="00D17D86" w:rsidRPr="008630A1" w:rsidRDefault="00D17D86" w:rsidP="007F56C9">
            <w:pPr>
              <w:ind w:left="-665"/>
              <w:jc w:val="center"/>
              <w:rPr>
                <w:rFonts w:ascii="Verdana" w:hAnsi="Verdana"/>
                <w:sz w:val="18"/>
                <w:szCs w:val="18"/>
              </w:rPr>
            </w:pPr>
            <w:r w:rsidRPr="008630A1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6A17B9B3" w14:textId="77777777" w:rsidR="00D17D86" w:rsidRPr="008630A1" w:rsidRDefault="00D17D86" w:rsidP="007F56C9">
            <w:pPr>
              <w:ind w:left="-396" w:hanging="425"/>
              <w:jc w:val="center"/>
              <w:rPr>
                <w:rFonts w:ascii="Verdana" w:hAnsi="Verdana"/>
                <w:sz w:val="18"/>
                <w:szCs w:val="18"/>
              </w:rPr>
            </w:pPr>
            <w:r w:rsidRPr="008630A1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4" w:type="dxa"/>
              <w:bottom w:w="80" w:type="dxa"/>
              <w:right w:w="80" w:type="dxa"/>
            </w:tcMar>
            <w:vAlign w:val="center"/>
          </w:tcPr>
          <w:p w14:paraId="2B3BF726" w14:textId="77777777" w:rsidR="00D17D86" w:rsidRPr="008630A1" w:rsidRDefault="00D17D86" w:rsidP="007F56C9">
            <w:pPr>
              <w:ind w:left="-243"/>
              <w:jc w:val="center"/>
              <w:rPr>
                <w:rStyle w:val="Brak"/>
                <w:rFonts w:ascii="Verdana" w:eastAsia="Verdana" w:hAnsi="Verdana"/>
                <w:b/>
                <w:bCs/>
                <w:sz w:val="18"/>
                <w:szCs w:val="18"/>
              </w:rPr>
            </w:pPr>
            <w:r w:rsidRPr="008630A1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Opis kwalifikacji zawodowych i doświadczenia</w:t>
            </w:r>
          </w:p>
          <w:p w14:paraId="36852E98" w14:textId="77777777" w:rsidR="00D17D86" w:rsidRPr="008630A1" w:rsidRDefault="00D17D86" w:rsidP="007F56C9">
            <w:pPr>
              <w:ind w:left="-243"/>
              <w:jc w:val="center"/>
              <w:rPr>
                <w:rFonts w:ascii="Verdana" w:hAnsi="Verdana"/>
                <w:sz w:val="18"/>
                <w:szCs w:val="18"/>
              </w:rPr>
            </w:pPr>
            <w:r w:rsidRPr="008630A1">
              <w:rPr>
                <w:rStyle w:val="Brak"/>
                <w:rFonts w:ascii="Verdana" w:hAnsi="Verdana"/>
                <w:sz w:val="18"/>
                <w:szCs w:val="18"/>
              </w:rPr>
              <w:t>(potwierdzający spełnienie warunków opisanych w pkt 5.3.4 SWZ)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3" w:type="dxa"/>
              <w:bottom w:w="80" w:type="dxa"/>
              <w:right w:w="80" w:type="dxa"/>
            </w:tcMar>
            <w:vAlign w:val="center"/>
          </w:tcPr>
          <w:p w14:paraId="2E594321" w14:textId="77777777" w:rsidR="00D17D86" w:rsidRPr="008630A1" w:rsidRDefault="00D17D86" w:rsidP="007F56C9">
            <w:pPr>
              <w:ind w:left="-86" w:hanging="39"/>
              <w:jc w:val="center"/>
              <w:rPr>
                <w:rFonts w:ascii="Verdana" w:hAnsi="Verdana"/>
                <w:sz w:val="18"/>
                <w:szCs w:val="18"/>
              </w:rPr>
            </w:pPr>
            <w:r w:rsidRPr="008630A1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Informacja o podstawie do dysponowania</w:t>
            </w:r>
          </w:p>
        </w:tc>
      </w:tr>
      <w:tr w:rsidR="00D17D86" w:rsidRPr="008630A1" w14:paraId="14840FA1" w14:textId="77777777" w:rsidTr="007F56C9">
        <w:trPr>
          <w:trHeight w:val="327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6F3BC" w14:textId="77777777" w:rsidR="00D17D86" w:rsidRPr="008630A1" w:rsidRDefault="00D17D86" w:rsidP="007F56C9">
            <w:pPr>
              <w:tabs>
                <w:tab w:val="left" w:pos="192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120150F6" w14:textId="77777777" w:rsidR="00D17D86" w:rsidRPr="008630A1" w:rsidRDefault="00D17D86" w:rsidP="007F56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578BA2CA" w14:textId="77777777" w:rsidR="00D17D86" w:rsidRPr="008630A1" w:rsidRDefault="00D17D86" w:rsidP="007F56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22F10CC8" w14:textId="77777777" w:rsidR="00D17D86" w:rsidRPr="008630A1" w:rsidRDefault="00D17D86" w:rsidP="007F56C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7D86" w:rsidRPr="008630A1" w14:paraId="429E9733" w14:textId="77777777" w:rsidTr="007F56C9">
        <w:trPr>
          <w:trHeight w:val="249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84518" w14:textId="77777777" w:rsidR="00D17D86" w:rsidRPr="008630A1" w:rsidRDefault="00D17D86" w:rsidP="007F56C9">
            <w:pPr>
              <w:tabs>
                <w:tab w:val="left" w:pos="192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3A5F66A3" w14:textId="77777777" w:rsidR="00D17D86" w:rsidRPr="008630A1" w:rsidRDefault="00D17D86" w:rsidP="007F56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78F1488A" w14:textId="77777777" w:rsidR="00D17D86" w:rsidRPr="008630A1" w:rsidRDefault="00D17D86" w:rsidP="007F56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5B78C15B" w14:textId="77777777" w:rsidR="00D17D86" w:rsidRPr="008630A1" w:rsidRDefault="00D17D86" w:rsidP="007F56C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7D86" w:rsidRPr="008630A1" w14:paraId="5527EE4D" w14:textId="77777777" w:rsidTr="007F56C9">
        <w:trPr>
          <w:trHeight w:val="249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B62E2" w14:textId="77777777" w:rsidR="00D17D86" w:rsidRPr="008630A1" w:rsidRDefault="00D17D86" w:rsidP="007F56C9">
            <w:pPr>
              <w:tabs>
                <w:tab w:val="left" w:pos="192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0AAD4C66" w14:textId="77777777" w:rsidR="00D17D86" w:rsidRPr="008630A1" w:rsidRDefault="00D17D86" w:rsidP="007F56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3558A5CB" w14:textId="77777777" w:rsidR="00D17D86" w:rsidRPr="008630A1" w:rsidRDefault="00D17D86" w:rsidP="007F56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24DD3430" w14:textId="77777777" w:rsidR="00D17D86" w:rsidRPr="008630A1" w:rsidRDefault="00D17D86" w:rsidP="007F56C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BA3DB18" w14:textId="77777777" w:rsidR="00F4764B" w:rsidRPr="00D17D86" w:rsidRDefault="00F4764B" w:rsidP="00F4764B">
      <w:pPr>
        <w:tabs>
          <w:tab w:val="left" w:pos="708"/>
        </w:tabs>
        <w:autoSpaceDE w:val="0"/>
        <w:autoSpaceDN w:val="0"/>
        <w:adjustRightInd w:val="0"/>
        <w:spacing w:before="24" w:after="200" w:line="278" w:lineRule="exact"/>
        <w:ind w:left="0"/>
        <w:rPr>
          <w:rFonts w:ascii="Verdana" w:hAnsi="Verdana"/>
          <w:sz w:val="18"/>
          <w:szCs w:val="18"/>
        </w:rPr>
      </w:pPr>
    </w:p>
    <w:p w14:paraId="3D9DC241" w14:textId="77777777" w:rsidR="00462A82" w:rsidRPr="00D17D86" w:rsidRDefault="00462A82" w:rsidP="00D17D86">
      <w:pPr>
        <w:ind w:left="0"/>
        <w:rPr>
          <w:rFonts w:ascii="Verdana" w:hAnsi="Verdana"/>
          <w:b/>
          <w:color w:val="FF0000"/>
          <w:sz w:val="18"/>
          <w:szCs w:val="18"/>
        </w:rPr>
      </w:pPr>
    </w:p>
    <w:p w14:paraId="6D8B6CA9" w14:textId="77777777" w:rsidR="00D17D86" w:rsidRPr="008630A1" w:rsidRDefault="00D17D86" w:rsidP="00D17D86">
      <w:pPr>
        <w:ind w:left="0"/>
        <w:rPr>
          <w:rStyle w:val="Brak"/>
          <w:rFonts w:ascii="Verdana" w:eastAsia="Verdana" w:hAnsi="Verdana"/>
          <w:sz w:val="18"/>
          <w:szCs w:val="18"/>
        </w:rPr>
      </w:pPr>
      <w:r w:rsidRPr="008630A1">
        <w:rPr>
          <w:rStyle w:val="Brak"/>
          <w:rFonts w:ascii="Verdana" w:hAnsi="Verdana"/>
          <w:sz w:val="18"/>
          <w:szCs w:val="18"/>
        </w:rPr>
        <w:t>Oświadczamy, iż:</w:t>
      </w:r>
    </w:p>
    <w:p w14:paraId="18D48915" w14:textId="77777777" w:rsidR="00D17D86" w:rsidRPr="008630A1" w:rsidRDefault="00D17D86" w:rsidP="00D17D8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after="0"/>
        <w:contextualSpacing w:val="0"/>
        <w:textAlignment w:val="auto"/>
        <w:outlineLvl w:val="9"/>
        <w:rPr>
          <w:rFonts w:ascii="Verdana" w:hAnsi="Verdana"/>
          <w:sz w:val="18"/>
          <w:szCs w:val="18"/>
          <w:highlight w:val="yellow"/>
        </w:rPr>
      </w:pPr>
      <w:r w:rsidRPr="008630A1">
        <w:rPr>
          <w:rStyle w:val="Brak"/>
          <w:rFonts w:ascii="Verdana" w:hAnsi="Verdana"/>
          <w:sz w:val="18"/>
          <w:szCs w:val="18"/>
        </w:rPr>
        <w:t>Osoby wymienione w poz. ……………………………………… wykazu stanowią zasoby innego podmiotu, którymi będziemy dysponować, na zasadach określonych w art. 118 ustawy z dnia 11 września 2019 r, roku Prawo zamówień publicznych (</w:t>
      </w:r>
      <w:proofErr w:type="spellStart"/>
      <w:r w:rsidRPr="008630A1">
        <w:rPr>
          <w:rStyle w:val="Brak"/>
          <w:rFonts w:ascii="Verdana" w:hAnsi="Verdana"/>
          <w:sz w:val="18"/>
          <w:szCs w:val="18"/>
        </w:rPr>
        <w:t>t.j</w:t>
      </w:r>
      <w:proofErr w:type="spellEnd"/>
      <w:r w:rsidRPr="008630A1">
        <w:rPr>
          <w:rStyle w:val="Brak"/>
          <w:rFonts w:ascii="Verdana" w:hAnsi="Verdana"/>
          <w:sz w:val="18"/>
          <w:szCs w:val="18"/>
        </w:rPr>
        <w:t xml:space="preserve">. </w:t>
      </w:r>
      <w:r w:rsidRPr="008630A1">
        <w:rPr>
          <w:rFonts w:ascii="Verdana" w:hAnsi="Verdana"/>
          <w:sz w:val="18"/>
          <w:szCs w:val="18"/>
        </w:rPr>
        <w:t>Dz. U. z  2019 r. poz. 2019</w:t>
      </w:r>
      <w:r w:rsidRPr="008630A1">
        <w:rPr>
          <w:rStyle w:val="Brak"/>
          <w:rFonts w:ascii="Verdana" w:hAnsi="Verdana"/>
          <w:sz w:val="18"/>
          <w:szCs w:val="18"/>
        </w:rPr>
        <w:t>), w celu realizacji zamówienia. Na potwierdzenie, czego składamy stosowne dowody, w szczególności zobowiązania, o których mowa w art. 118 ust. 3 ustawy Prawo zamówień publicznych oraz w</w:t>
      </w:r>
      <w:r>
        <w:rPr>
          <w:rStyle w:val="Brak"/>
          <w:rFonts w:ascii="Verdana" w:hAnsi="Verdana"/>
          <w:sz w:val="18"/>
          <w:szCs w:val="18"/>
        </w:rPr>
        <w:t> </w:t>
      </w:r>
      <w:r w:rsidRPr="008630A1">
        <w:rPr>
          <w:rStyle w:val="Brak"/>
          <w:rFonts w:ascii="Verdana" w:hAnsi="Verdana"/>
          <w:sz w:val="18"/>
          <w:szCs w:val="18"/>
        </w:rPr>
        <w:t>pkt. 5.5 SIWZ. Pozostałymi osobami wymienionymi w wykazie dysponujemy</w:t>
      </w:r>
      <w:r w:rsidRPr="00710C44">
        <w:rPr>
          <w:rStyle w:val="Brak"/>
          <w:rFonts w:ascii="Verdana" w:hAnsi="Verdana"/>
          <w:b/>
          <w:bCs/>
          <w:sz w:val="18"/>
          <w:szCs w:val="18"/>
        </w:rPr>
        <w:t>**</w:t>
      </w:r>
    </w:p>
    <w:p w14:paraId="2C9B9D82" w14:textId="77777777" w:rsidR="00D17D86" w:rsidRPr="008630A1" w:rsidRDefault="00D17D86" w:rsidP="00D17D8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after="0"/>
        <w:contextualSpacing w:val="0"/>
        <w:textAlignment w:val="auto"/>
        <w:outlineLvl w:val="9"/>
        <w:rPr>
          <w:rFonts w:ascii="Verdana" w:hAnsi="Verdana"/>
          <w:sz w:val="18"/>
          <w:szCs w:val="18"/>
        </w:rPr>
      </w:pPr>
      <w:r w:rsidRPr="008630A1">
        <w:rPr>
          <w:rStyle w:val="Brak"/>
          <w:rFonts w:ascii="Verdana" w:hAnsi="Verdana"/>
          <w:sz w:val="18"/>
          <w:szCs w:val="18"/>
        </w:rPr>
        <w:t>Dysponujemy wszystkimi osobami wymienionymi w wykazie</w:t>
      </w:r>
      <w:r w:rsidRPr="00710C44">
        <w:rPr>
          <w:rStyle w:val="Brak"/>
          <w:rFonts w:ascii="Verdana" w:hAnsi="Verdana"/>
          <w:b/>
          <w:bCs/>
          <w:sz w:val="18"/>
          <w:szCs w:val="18"/>
        </w:rPr>
        <w:t>**</w:t>
      </w:r>
    </w:p>
    <w:p w14:paraId="251ECBEA" w14:textId="77777777" w:rsidR="00710C44" w:rsidRPr="00710C44" w:rsidRDefault="00710C44" w:rsidP="00D17D86">
      <w:pPr>
        <w:ind w:left="0"/>
        <w:rPr>
          <w:rStyle w:val="Brak"/>
          <w:rFonts w:ascii="Verdana" w:hAnsi="Verdana"/>
          <w:b/>
          <w:bCs/>
          <w:sz w:val="18"/>
          <w:szCs w:val="18"/>
        </w:rPr>
      </w:pPr>
    </w:p>
    <w:p w14:paraId="68F64483" w14:textId="3B7F7E58" w:rsidR="00D17D86" w:rsidRPr="00710C44" w:rsidRDefault="00D17D86" w:rsidP="00D17D86">
      <w:pPr>
        <w:ind w:left="0"/>
        <w:rPr>
          <w:rStyle w:val="Brak"/>
          <w:rFonts w:ascii="Verdana" w:eastAsia="Verdana" w:hAnsi="Verdana"/>
          <w:b/>
          <w:bCs/>
          <w:sz w:val="18"/>
          <w:szCs w:val="18"/>
        </w:rPr>
      </w:pPr>
      <w:r w:rsidRPr="00710C44">
        <w:rPr>
          <w:rStyle w:val="Brak"/>
          <w:rFonts w:ascii="Verdana" w:hAnsi="Verdana"/>
          <w:b/>
          <w:bCs/>
          <w:sz w:val="18"/>
          <w:szCs w:val="18"/>
        </w:rPr>
        <w:t>**</w:t>
      </w:r>
      <w:r w:rsidRPr="008630A1">
        <w:rPr>
          <w:rStyle w:val="Brak"/>
          <w:rFonts w:ascii="Verdana" w:hAnsi="Verdana"/>
          <w:sz w:val="18"/>
          <w:szCs w:val="18"/>
        </w:rPr>
        <w:t xml:space="preserve"> - </w:t>
      </w:r>
      <w:r w:rsidRPr="00710C44">
        <w:rPr>
          <w:rStyle w:val="Brak"/>
          <w:rFonts w:ascii="Verdana" w:hAnsi="Verdana"/>
          <w:b/>
          <w:bCs/>
          <w:sz w:val="18"/>
          <w:szCs w:val="18"/>
        </w:rPr>
        <w:t>niepotrzebne skreślić</w:t>
      </w:r>
    </w:p>
    <w:p w14:paraId="0DE95EC4" w14:textId="77777777" w:rsidR="00462A82" w:rsidRPr="00D17D86" w:rsidRDefault="00462A82" w:rsidP="00D17D86">
      <w:pPr>
        <w:ind w:left="0"/>
        <w:rPr>
          <w:rFonts w:ascii="Verdana" w:hAnsi="Verdana"/>
          <w:b/>
          <w:color w:val="FF0000"/>
          <w:sz w:val="18"/>
          <w:szCs w:val="18"/>
        </w:rPr>
      </w:pPr>
    </w:p>
    <w:p w14:paraId="628723A9" w14:textId="41D7FF53" w:rsidR="00717D1C" w:rsidRPr="00717D1C" w:rsidRDefault="00717D1C" w:rsidP="00717D1C">
      <w:pPr>
        <w:ind w:left="-76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bCs/>
          <w:sz w:val="18"/>
          <w:szCs w:val="18"/>
          <w:u w:val="single"/>
        </w:rPr>
        <w:t>W</w:t>
      </w:r>
      <w:r w:rsidRPr="00717D1C">
        <w:rPr>
          <w:rFonts w:ascii="Verdana" w:hAnsi="Verdana" w:cs="Arial"/>
          <w:bCs/>
          <w:sz w:val="18"/>
          <w:szCs w:val="18"/>
          <w:u w:val="single"/>
        </w:rPr>
        <w:t>izje lokalne obiektów, otoczenia zewnętrznego odbędą się przy udziale i wsparciu testera z niepełnosprawnością, to jest osoby poruszającej się na wózku, głuchej lub niewidomej.</w:t>
      </w:r>
    </w:p>
    <w:p w14:paraId="756FF8E9" w14:textId="77777777" w:rsidR="00717D1C" w:rsidRPr="00717D1C" w:rsidRDefault="00717D1C" w:rsidP="00717D1C">
      <w:pPr>
        <w:ind w:left="-76"/>
        <w:rPr>
          <w:rFonts w:ascii="Verdana" w:hAnsi="Verdana" w:cs="Arial"/>
          <w:sz w:val="18"/>
          <w:szCs w:val="18"/>
          <w:u w:val="single"/>
        </w:rPr>
      </w:pPr>
    </w:p>
    <w:p w14:paraId="63ACFFC6" w14:textId="77777777" w:rsidR="00717D1C" w:rsidRPr="00717D1C" w:rsidRDefault="00717D1C" w:rsidP="00717D1C">
      <w:pPr>
        <w:ind w:left="-76"/>
        <w:rPr>
          <w:rFonts w:ascii="Verdana" w:hAnsi="Verdana" w:cs="Arial"/>
          <w:bCs/>
          <w:sz w:val="18"/>
          <w:szCs w:val="18"/>
          <w:u w:val="single"/>
        </w:rPr>
      </w:pPr>
      <w:r w:rsidRPr="00717D1C">
        <w:rPr>
          <w:rFonts w:ascii="Verdana" w:hAnsi="Verdana" w:cs="Arial"/>
          <w:bCs/>
          <w:sz w:val="18"/>
          <w:szCs w:val="18"/>
          <w:u w:val="single"/>
        </w:rPr>
        <w:t xml:space="preserve">Gwarantuję dyspozycyjności i dostępność ekspertów i testerów z niepełnosprawnością, którzy wejdą w skład zespołu audytowego w pracach związanych z przeprowadzeniem wizji lokalnych podejmowanych w ramach audytu. </w:t>
      </w:r>
    </w:p>
    <w:p w14:paraId="114636AE" w14:textId="77777777" w:rsidR="00462A82" w:rsidRPr="00D17D86" w:rsidRDefault="00462A82" w:rsidP="007F4DE3">
      <w:pPr>
        <w:ind w:left="-76"/>
        <w:rPr>
          <w:rFonts w:ascii="Verdana" w:hAnsi="Verdana"/>
          <w:b/>
          <w:color w:val="FF0000"/>
          <w:sz w:val="18"/>
          <w:szCs w:val="18"/>
        </w:rPr>
      </w:pPr>
    </w:p>
    <w:p w14:paraId="68A850BB" w14:textId="242547E3" w:rsidR="00462A82" w:rsidRDefault="0033442F" w:rsidP="007F4DE3">
      <w:pPr>
        <w:ind w:left="-76"/>
        <w:rPr>
          <w:rFonts w:ascii="Verdana" w:hAnsi="Verdana" w:cs="Arial"/>
          <w:bCs/>
          <w:sz w:val="18"/>
          <w:szCs w:val="18"/>
        </w:rPr>
      </w:pPr>
      <w:r w:rsidRPr="0033442F">
        <w:rPr>
          <w:rFonts w:ascii="Verdana" w:hAnsi="Verdana" w:cs="Arial"/>
          <w:bCs/>
          <w:sz w:val="18"/>
          <w:szCs w:val="18"/>
        </w:rPr>
        <w:lastRenderedPageBreak/>
        <w:t xml:space="preserve">W przypadku osób niebędących pracownikami stałymi, oświadczam gotowość podjęcia współpracy w przedmiocie zamówienia i/lub przekazaniu doświadczenia wykonawcy na realizację przedmiotu zamówienia. </w:t>
      </w:r>
    </w:p>
    <w:p w14:paraId="45439765" w14:textId="4D13E5EB" w:rsidR="0033442F" w:rsidRDefault="0033442F" w:rsidP="007F4DE3">
      <w:pPr>
        <w:ind w:left="-76"/>
        <w:rPr>
          <w:rFonts w:ascii="Verdana" w:hAnsi="Verdana" w:cs="Arial"/>
          <w:bCs/>
          <w:sz w:val="18"/>
          <w:szCs w:val="18"/>
        </w:rPr>
      </w:pPr>
    </w:p>
    <w:p w14:paraId="0F683540" w14:textId="77777777" w:rsidR="0033442F" w:rsidRPr="00D17D86" w:rsidRDefault="0033442F" w:rsidP="007F4DE3">
      <w:pPr>
        <w:ind w:left="-76"/>
        <w:rPr>
          <w:rFonts w:ascii="Verdana" w:hAnsi="Verdana"/>
          <w:b/>
          <w:color w:val="FF0000"/>
          <w:sz w:val="18"/>
          <w:szCs w:val="18"/>
        </w:rPr>
      </w:pPr>
    </w:p>
    <w:p w14:paraId="246C4AC4" w14:textId="4DAC5E3E" w:rsidR="002E4603" w:rsidRPr="00D17D86" w:rsidRDefault="002E4603" w:rsidP="007F4DE3">
      <w:pPr>
        <w:ind w:left="-76"/>
        <w:rPr>
          <w:rFonts w:ascii="Verdana" w:hAnsi="Verdana"/>
          <w:b/>
          <w:color w:val="FF0000"/>
          <w:sz w:val="18"/>
          <w:szCs w:val="18"/>
        </w:rPr>
      </w:pPr>
      <w:r w:rsidRPr="00D17D86">
        <w:rPr>
          <w:rFonts w:ascii="Verdana" w:hAnsi="Verdana"/>
          <w:b/>
          <w:color w:val="FF0000"/>
          <w:sz w:val="18"/>
          <w:szCs w:val="18"/>
        </w:rPr>
        <w:t>Oświadczenie musi być podpisane kwalifikowanym podpisem elektronicznym</w:t>
      </w:r>
      <w:r w:rsidR="00305A6F" w:rsidRPr="00D17D86">
        <w:rPr>
          <w:rFonts w:ascii="Verdana" w:hAnsi="Verdana"/>
          <w:b/>
          <w:color w:val="FF0000"/>
          <w:sz w:val="18"/>
          <w:szCs w:val="18"/>
        </w:rPr>
        <w:t xml:space="preserve"> lub podpisem zaufanym lub podpisem osobistym</w:t>
      </w:r>
      <w:r w:rsidR="00BD0CB0" w:rsidRPr="00D17D86">
        <w:rPr>
          <w:rFonts w:ascii="Verdana" w:hAnsi="Verdana"/>
          <w:b/>
          <w:color w:val="FF0000"/>
          <w:sz w:val="18"/>
          <w:szCs w:val="18"/>
        </w:rPr>
        <w:t>.</w:t>
      </w:r>
    </w:p>
    <w:sectPr w:rsidR="002E4603" w:rsidRPr="00D17D86" w:rsidSect="00D82A3C">
      <w:headerReference w:type="default" r:id="rId11"/>
      <w:footerReference w:type="even" r:id="rId12"/>
      <w:pgSz w:w="11906" w:h="16838"/>
      <w:pgMar w:top="1677" w:right="1417" w:bottom="1417" w:left="1417" w:header="283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3B85" w14:textId="77777777" w:rsidR="000138FB" w:rsidRDefault="000138FB" w:rsidP="00000BB0">
      <w:r>
        <w:separator/>
      </w:r>
    </w:p>
  </w:endnote>
  <w:endnote w:type="continuationSeparator" w:id="0">
    <w:p w14:paraId="043F7D63" w14:textId="77777777" w:rsidR="000138FB" w:rsidRDefault="000138FB" w:rsidP="00000BB0">
      <w:r>
        <w:continuationSeparator/>
      </w:r>
    </w:p>
  </w:endnote>
  <w:endnote w:type="continuationNotice" w:id="1">
    <w:p w14:paraId="00AE00B6" w14:textId="77777777" w:rsidR="000138FB" w:rsidRDefault="000138FB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E2FF9" w14:textId="77777777" w:rsidR="000138FB" w:rsidRDefault="000138FB" w:rsidP="00000BB0">
      <w:r>
        <w:separator/>
      </w:r>
    </w:p>
  </w:footnote>
  <w:footnote w:type="continuationSeparator" w:id="0">
    <w:p w14:paraId="4867F581" w14:textId="77777777" w:rsidR="000138FB" w:rsidRDefault="000138FB" w:rsidP="00000BB0">
      <w:r>
        <w:continuationSeparator/>
      </w:r>
    </w:p>
  </w:footnote>
  <w:footnote w:type="continuationNotice" w:id="1">
    <w:p w14:paraId="205DE760" w14:textId="77777777" w:rsidR="000138FB" w:rsidRDefault="000138FB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10F4" w14:textId="52CBA50C" w:rsidR="00305A6F" w:rsidRPr="00AE5389" w:rsidRDefault="00305A6F" w:rsidP="00305A6F">
    <w:pPr>
      <w:tabs>
        <w:tab w:val="left" w:pos="7062"/>
      </w:tabs>
      <w:spacing w:line="240" w:lineRule="auto"/>
      <w:ind w:left="0"/>
      <w:jc w:val="center"/>
      <w:rPr>
        <w:rFonts w:ascii="Georgia" w:hAnsi="Georgia"/>
        <w:sz w:val="22"/>
        <w:szCs w:val="22"/>
        <w:lang w:eastAsia="en-US"/>
      </w:rPr>
    </w:pPr>
    <w:bookmarkStart w:id="0" w:name="_Hlk26864757"/>
    <w:bookmarkStart w:id="1" w:name="_Hlk26864758"/>
    <w:bookmarkStart w:id="2" w:name="_Hlk65773974"/>
    <w:bookmarkStart w:id="3" w:name="_Hlk65773975"/>
    <w:bookmarkStart w:id="4" w:name="_Hlk65773976"/>
    <w:bookmarkStart w:id="5" w:name="_Hlk65773977"/>
    <w:bookmarkStart w:id="6" w:name="_Hlk65773978"/>
    <w:bookmarkStart w:id="7" w:name="_Hlk65773979"/>
    <w:bookmarkStart w:id="8" w:name="_Hlk65774151"/>
    <w:bookmarkStart w:id="9" w:name="_Hlk65774152"/>
    <w:bookmarkStart w:id="10" w:name="_Hlk65774154"/>
    <w:bookmarkStart w:id="11" w:name="_Hlk65774155"/>
    <w:bookmarkStart w:id="12" w:name="_Hlk65774156"/>
    <w:bookmarkStart w:id="13" w:name="_Hlk65774157"/>
    <w:bookmarkStart w:id="14" w:name="_Hlk65774158"/>
    <w:bookmarkStart w:id="15" w:name="_Hlk65774159"/>
    <w:bookmarkStart w:id="16" w:name="_Hlk65774160"/>
    <w:bookmarkStart w:id="17" w:name="_Hlk65774161"/>
    <w:bookmarkStart w:id="18" w:name="_Hlk65774162"/>
    <w:bookmarkStart w:id="19" w:name="_Hlk65774163"/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14:paraId="16A20F0A" w14:textId="0D913614" w:rsidR="005E30AB" w:rsidRDefault="005E30AB" w:rsidP="002E4603">
    <w:pPr>
      <w:ind w:left="0"/>
    </w:pPr>
    <w:r w:rsidRPr="005E30AB">
      <w:fldChar w:fldCharType="begin"/>
    </w:r>
    <w:r w:rsidR="00AD3F4B">
      <w:instrText xml:space="preserve"> INCLUDEPICTURE "C:\\var\\folders\\y1\\mdptmfx57rj1nb_yq_3xxlzm0000gn\\T\\com.microsoft.Word\\WebArchiveCopyPasteTempFiles\\page1image30561360" \* MERGEFORMAT </w:instrText>
    </w:r>
    <w:r w:rsidRPr="005E30A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230BFE"/>
    <w:multiLevelType w:val="hybridMultilevel"/>
    <w:tmpl w:val="C928835E"/>
    <w:numStyleLink w:val="Zaimportowanystyl101"/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934492"/>
    <w:multiLevelType w:val="hybridMultilevel"/>
    <w:tmpl w:val="C928835E"/>
    <w:styleLink w:val="Zaimportowanystyl101"/>
    <w:lvl w:ilvl="0" w:tplc="43881EB2">
      <w:start w:val="1"/>
      <w:numFmt w:val="decimal"/>
      <w:lvlText w:val="%1."/>
      <w:lvlJc w:val="left"/>
      <w:pPr>
        <w:tabs>
          <w:tab w:val="left" w:pos="720"/>
          <w:tab w:val="left" w:pos="6456"/>
          <w:tab w:val="left" w:leader="dot" w:pos="7200"/>
        </w:tabs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C0294A">
      <w:start w:val="1"/>
      <w:numFmt w:val="lowerLetter"/>
      <w:lvlText w:val="%2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1259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3A8600">
      <w:start w:val="1"/>
      <w:numFmt w:val="lowerLetter"/>
      <w:lvlText w:val="%3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179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40F4B4">
      <w:start w:val="1"/>
      <w:numFmt w:val="lowerLetter"/>
      <w:lvlText w:val="%4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233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0064BA">
      <w:start w:val="1"/>
      <w:numFmt w:val="lowerLetter"/>
      <w:lvlText w:val="%5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287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F6DC06">
      <w:start w:val="1"/>
      <w:numFmt w:val="lowerLetter"/>
      <w:lvlText w:val="%6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3415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90555A">
      <w:start w:val="1"/>
      <w:numFmt w:val="lowerLetter"/>
      <w:lvlText w:val="%7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395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A00654">
      <w:start w:val="1"/>
      <w:numFmt w:val="lowerLetter"/>
      <w:lvlText w:val="%8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4493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20F948">
      <w:start w:val="1"/>
      <w:numFmt w:val="lowerLetter"/>
      <w:lvlText w:val="%9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503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6" w15:restartNumberingAfterBreak="0">
    <w:nsid w:val="5C091DC2"/>
    <w:multiLevelType w:val="hybridMultilevel"/>
    <w:tmpl w:val="D118211E"/>
    <w:numStyleLink w:val="Zaimportowanystyl7"/>
  </w:abstractNum>
  <w:abstractNum w:abstractNumId="17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D51E9"/>
    <w:multiLevelType w:val="hybridMultilevel"/>
    <w:tmpl w:val="6FEAF006"/>
    <w:numStyleLink w:val="Zaimportowanystyl15"/>
  </w:abstractNum>
  <w:abstractNum w:abstractNumId="19" w15:restartNumberingAfterBreak="0">
    <w:nsid w:val="6D580E4F"/>
    <w:multiLevelType w:val="hybridMultilevel"/>
    <w:tmpl w:val="F3048BC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CBEEEB8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D367A"/>
    <w:multiLevelType w:val="hybridMultilevel"/>
    <w:tmpl w:val="AF9438AC"/>
    <w:numStyleLink w:val="Zaimportowanystyl4"/>
  </w:abstractNum>
  <w:num w:numId="1">
    <w:abstractNumId w:val="22"/>
  </w:num>
  <w:num w:numId="2">
    <w:abstractNumId w:val="8"/>
  </w:num>
  <w:num w:numId="3">
    <w:abstractNumId w:val="3"/>
  </w:num>
  <w:num w:numId="4">
    <w:abstractNumId w:val="24"/>
  </w:num>
  <w:num w:numId="5">
    <w:abstractNumId w:val="2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25"/>
    <w:lvlOverride w:ilvl="0">
      <w:lvl w:ilvl="0" w:tplc="E8EC5F5C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3"/>
  </w:num>
  <w:num w:numId="12">
    <w:abstractNumId w:val="18"/>
    <w:lvlOverride w:ilvl="0">
      <w:lvl w:ilvl="0" w:tplc="3E524BC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4"/>
  </w:num>
  <w:num w:numId="15">
    <w:abstractNumId w:val="16"/>
    <w:lvlOverride w:ilvl="0">
      <w:lvl w:ilvl="0" w:tplc="5AE444F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61A32C4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6"/>
    <w:lvlOverride w:ilvl="0">
      <w:startOverride w:val="5"/>
      <w:lvl w:ilvl="0" w:tplc="5AE444F0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161A32C4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964CC6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AF7E2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44A33A0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F3A0318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EF602D8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5F804FA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3C7916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1"/>
  </w:num>
  <w:num w:numId="18">
    <w:abstractNumId w:val="5"/>
  </w:num>
  <w:num w:numId="19">
    <w:abstractNumId w:val="13"/>
  </w:num>
  <w:num w:numId="20">
    <w:abstractNumId w:val="12"/>
  </w:num>
  <w:num w:numId="21">
    <w:abstractNumId w:val="17"/>
  </w:num>
  <w:num w:numId="22">
    <w:abstractNumId w:val="0"/>
  </w:num>
  <w:num w:numId="23">
    <w:abstractNumId w:val="10"/>
  </w:num>
  <w:num w:numId="24">
    <w:abstractNumId w:val="15"/>
  </w:num>
  <w:num w:numId="25">
    <w:abstractNumId w:val="19"/>
  </w:num>
  <w:num w:numId="26">
    <w:abstractNumId w:val="9"/>
  </w:num>
  <w:num w:numId="27">
    <w:abstractNumId w:val="6"/>
  </w:num>
  <w:num w:numId="28">
    <w:abstractNumId w:val="6"/>
    <w:lvlOverride w:ilvl="0">
      <w:lvl w:ilvl="0" w:tplc="CFA0E132">
        <w:start w:val="1"/>
        <w:numFmt w:val="decimal"/>
        <w:lvlText w:val="%1."/>
        <w:lvlJc w:val="left"/>
        <w:pPr>
          <w:tabs>
            <w:tab w:val="left" w:pos="720"/>
            <w:tab w:val="left" w:pos="6456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8ED2AE">
        <w:start w:val="1"/>
        <w:numFmt w:val="lowerLetter"/>
        <w:lvlText w:val="%2)"/>
        <w:lvlJc w:val="left"/>
        <w:pPr>
          <w:tabs>
            <w:tab w:val="left" w:pos="540"/>
            <w:tab w:val="left" w:pos="720"/>
            <w:tab w:val="left" w:pos="6456"/>
          </w:tabs>
          <w:ind w:left="125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CC73EA">
        <w:start w:val="1"/>
        <w:numFmt w:val="lowerLetter"/>
        <w:lvlText w:val="%3)"/>
        <w:lvlJc w:val="left"/>
        <w:pPr>
          <w:tabs>
            <w:tab w:val="left" w:pos="540"/>
            <w:tab w:val="left" w:pos="720"/>
            <w:tab w:val="left" w:pos="6456"/>
          </w:tabs>
          <w:ind w:left="179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28D428">
        <w:start w:val="1"/>
        <w:numFmt w:val="lowerLetter"/>
        <w:lvlText w:val="%4)"/>
        <w:lvlJc w:val="left"/>
        <w:pPr>
          <w:tabs>
            <w:tab w:val="left" w:pos="540"/>
            <w:tab w:val="left" w:pos="720"/>
            <w:tab w:val="left" w:pos="6456"/>
          </w:tabs>
          <w:ind w:left="233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26B27A">
        <w:start w:val="1"/>
        <w:numFmt w:val="lowerLetter"/>
        <w:lvlText w:val="%5)"/>
        <w:lvlJc w:val="left"/>
        <w:pPr>
          <w:tabs>
            <w:tab w:val="left" w:pos="540"/>
            <w:tab w:val="left" w:pos="720"/>
            <w:tab w:val="left" w:pos="6456"/>
          </w:tabs>
          <w:ind w:left="287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AC895C">
        <w:start w:val="1"/>
        <w:numFmt w:val="lowerLetter"/>
        <w:lvlText w:val="%6)"/>
        <w:lvlJc w:val="left"/>
        <w:pPr>
          <w:tabs>
            <w:tab w:val="left" w:pos="540"/>
            <w:tab w:val="left" w:pos="720"/>
            <w:tab w:val="left" w:pos="6456"/>
          </w:tabs>
          <w:ind w:left="341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42D57E">
        <w:start w:val="1"/>
        <w:numFmt w:val="lowerLetter"/>
        <w:lvlText w:val="%7)"/>
        <w:lvlJc w:val="left"/>
        <w:pPr>
          <w:tabs>
            <w:tab w:val="left" w:pos="540"/>
            <w:tab w:val="left" w:pos="720"/>
            <w:tab w:val="left" w:pos="6456"/>
          </w:tabs>
          <w:ind w:left="395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A0E584">
        <w:start w:val="1"/>
        <w:numFmt w:val="lowerLetter"/>
        <w:lvlText w:val="%8)"/>
        <w:lvlJc w:val="left"/>
        <w:pPr>
          <w:tabs>
            <w:tab w:val="left" w:pos="540"/>
            <w:tab w:val="left" w:pos="720"/>
            <w:tab w:val="left" w:pos="6456"/>
          </w:tabs>
          <w:ind w:left="4493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D4FE84">
        <w:start w:val="1"/>
        <w:numFmt w:val="lowerLetter"/>
        <w:lvlText w:val="%9)"/>
        <w:lvlJc w:val="left"/>
        <w:pPr>
          <w:tabs>
            <w:tab w:val="left" w:pos="540"/>
            <w:tab w:val="left" w:pos="720"/>
            <w:tab w:val="left" w:pos="6456"/>
          </w:tabs>
          <w:ind w:left="50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8FB"/>
    <w:rsid w:val="00013FE0"/>
    <w:rsid w:val="0001418E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A63F0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86112"/>
    <w:rsid w:val="00190B1C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5A6F"/>
    <w:rsid w:val="00306520"/>
    <w:rsid w:val="00313E65"/>
    <w:rsid w:val="00315901"/>
    <w:rsid w:val="0031696D"/>
    <w:rsid w:val="00320320"/>
    <w:rsid w:val="00331190"/>
    <w:rsid w:val="00331C70"/>
    <w:rsid w:val="0033442F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62A82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41D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C52EB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3F03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0C44"/>
    <w:rsid w:val="00712376"/>
    <w:rsid w:val="00717365"/>
    <w:rsid w:val="00717D1C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0C6C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4DE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5ED7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1EC"/>
    <w:rsid w:val="008B08FD"/>
    <w:rsid w:val="008B2D6E"/>
    <w:rsid w:val="008B3C61"/>
    <w:rsid w:val="008B598F"/>
    <w:rsid w:val="008B6AFA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AA7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2C5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0CB0"/>
    <w:rsid w:val="00BD2935"/>
    <w:rsid w:val="00BE0ADA"/>
    <w:rsid w:val="00BE2280"/>
    <w:rsid w:val="00BE2B6A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0E2B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17D86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634"/>
    <w:rsid w:val="00ED01EC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16EF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48EA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C4E21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  <w:style w:type="table" w:customStyle="1" w:styleId="TableNormal">
    <w:name w:val="Table Normal"/>
    <w:rsid w:val="00D17D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01">
    <w:name w:val="Zaimportowany styl 101"/>
    <w:rsid w:val="00D17D86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8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Katarzyna Binder</cp:lastModifiedBy>
  <cp:revision>2</cp:revision>
  <dcterms:created xsi:type="dcterms:W3CDTF">2021-06-18T07:48:00Z</dcterms:created>
  <dcterms:modified xsi:type="dcterms:W3CDTF">2021-06-18T07:48:00Z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