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9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"/>
        <w:gridCol w:w="1705"/>
        <w:gridCol w:w="3492"/>
        <w:gridCol w:w="978"/>
        <w:gridCol w:w="707"/>
        <w:gridCol w:w="3251"/>
      </w:tblGrid>
      <w:tr w:rsidR="00F80C67" w:rsidRPr="00E07D12" w14:paraId="0E92B118" w14:textId="77777777" w:rsidTr="00413F45">
        <w:trPr>
          <w:trHeight w:val="692"/>
          <w:tblHeader/>
        </w:trPr>
        <w:tc>
          <w:tcPr>
            <w:tcW w:w="10609" w:type="dxa"/>
            <w:gridSpan w:val="6"/>
            <w:shd w:val="clear" w:color="auto" w:fill="BFBFBF" w:themeFill="background1" w:themeFillShade="BF"/>
            <w:noWrap/>
            <w:vAlign w:val="center"/>
          </w:tcPr>
          <w:p w14:paraId="38B4E3C4" w14:textId="3A657565" w:rsidR="00F80C67" w:rsidRPr="00E07D12" w:rsidRDefault="00F80C67" w:rsidP="00B1783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 xml:space="preserve">POMOCE DYDAKTYCZNE </w:t>
            </w:r>
            <w:r w:rsidR="00B17839"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 xml:space="preserve">i ZABAWKI EDUKACYJNE </w:t>
            </w:r>
          </w:p>
        </w:tc>
      </w:tr>
      <w:tr w:rsidR="00C43319" w:rsidRPr="00E07D12" w14:paraId="15DC79E3" w14:textId="77777777" w:rsidTr="00413F45">
        <w:trPr>
          <w:trHeight w:val="420"/>
          <w:tblHeader/>
        </w:trPr>
        <w:tc>
          <w:tcPr>
            <w:tcW w:w="476" w:type="dxa"/>
            <w:shd w:val="clear" w:color="auto" w:fill="A6A6A6" w:themeFill="background1" w:themeFillShade="A6"/>
            <w:noWrap/>
            <w:vAlign w:val="center"/>
          </w:tcPr>
          <w:p w14:paraId="5F6522E9" w14:textId="4EF5C71F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05" w:type="dxa"/>
            <w:shd w:val="clear" w:color="auto" w:fill="BFBFBF" w:themeFill="background1" w:themeFillShade="BF"/>
            <w:vAlign w:val="center"/>
          </w:tcPr>
          <w:p w14:paraId="45F92441" w14:textId="45E4D4E4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3492" w:type="dxa"/>
            <w:shd w:val="clear" w:color="auto" w:fill="BFBFBF" w:themeFill="background1" w:themeFillShade="BF"/>
            <w:vAlign w:val="center"/>
          </w:tcPr>
          <w:p w14:paraId="01F0A2C4" w14:textId="76C8067E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>OPIS</w:t>
            </w:r>
          </w:p>
        </w:tc>
        <w:tc>
          <w:tcPr>
            <w:tcW w:w="978" w:type="dxa"/>
            <w:shd w:val="clear" w:color="auto" w:fill="BFBFBF" w:themeFill="background1" w:themeFillShade="BF"/>
            <w:noWrap/>
            <w:vAlign w:val="center"/>
          </w:tcPr>
          <w:p w14:paraId="07A0E1D1" w14:textId="72ADFD8A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14:paraId="4203D3A3" w14:textId="17E49B62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251" w:type="dxa"/>
            <w:shd w:val="clear" w:color="auto" w:fill="BFBFBF" w:themeFill="background1" w:themeFillShade="BF"/>
            <w:vAlign w:val="center"/>
          </w:tcPr>
          <w:p w14:paraId="27DAF457" w14:textId="3829C902" w:rsidR="00C43319" w:rsidRPr="00E07D12" w:rsidRDefault="00C43319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pl-PL"/>
              </w:rPr>
              <w:t>ZDJĘCIE PODGLĄDOWE</w:t>
            </w:r>
          </w:p>
        </w:tc>
      </w:tr>
      <w:tr w:rsidR="00C43319" w:rsidRPr="00E07D12" w14:paraId="4FB9245C" w14:textId="77777777" w:rsidTr="00413F45">
        <w:trPr>
          <w:trHeight w:val="248"/>
          <w:tblHeader/>
        </w:trPr>
        <w:tc>
          <w:tcPr>
            <w:tcW w:w="476" w:type="dxa"/>
            <w:shd w:val="clear" w:color="auto" w:fill="A6A6A6" w:themeFill="background1" w:themeFillShade="A6"/>
            <w:noWrap/>
            <w:vAlign w:val="center"/>
          </w:tcPr>
          <w:p w14:paraId="1BBE34AE" w14:textId="3611135D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05" w:type="dxa"/>
            <w:shd w:val="clear" w:color="auto" w:fill="BFBFBF" w:themeFill="background1" w:themeFillShade="BF"/>
            <w:vAlign w:val="center"/>
          </w:tcPr>
          <w:p w14:paraId="6AF7A9B6" w14:textId="4820B51F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492" w:type="dxa"/>
            <w:shd w:val="clear" w:color="auto" w:fill="BFBFBF" w:themeFill="background1" w:themeFillShade="BF"/>
            <w:vAlign w:val="center"/>
          </w:tcPr>
          <w:p w14:paraId="3A36954B" w14:textId="29D1340A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78" w:type="dxa"/>
            <w:shd w:val="clear" w:color="auto" w:fill="BFBFBF" w:themeFill="background1" w:themeFillShade="BF"/>
            <w:noWrap/>
            <w:vAlign w:val="center"/>
          </w:tcPr>
          <w:p w14:paraId="5B0A208E" w14:textId="59C62BF0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07" w:type="dxa"/>
            <w:shd w:val="clear" w:color="auto" w:fill="BFBFBF" w:themeFill="background1" w:themeFillShade="BF"/>
            <w:vAlign w:val="center"/>
          </w:tcPr>
          <w:p w14:paraId="2E8FDE46" w14:textId="22907AE5" w:rsidR="00C43319" w:rsidRPr="00E07D12" w:rsidRDefault="00C4331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251" w:type="dxa"/>
            <w:shd w:val="clear" w:color="auto" w:fill="BFBFBF" w:themeFill="background1" w:themeFillShade="BF"/>
            <w:vAlign w:val="center"/>
          </w:tcPr>
          <w:p w14:paraId="604EF27A" w14:textId="1BC75B77" w:rsidR="00C43319" w:rsidRPr="00E07D12" w:rsidRDefault="00C43319" w:rsidP="00C43319">
            <w:pPr>
              <w:spacing w:after="0" w:line="240" w:lineRule="auto"/>
              <w:ind w:right="71"/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04371C" w:rsidRPr="00E07D12" w14:paraId="405C9E5F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3152C15C" w14:textId="2E5E5248" w:rsidR="0004371C" w:rsidRPr="00E07D12" w:rsidRDefault="00654A32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hAnsi="Arial Narrow"/>
              </w:rPr>
              <w:t>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ED0BE63" w14:textId="69E6DDD6" w:rsidR="0004371C" w:rsidRPr="00D715C3" w:rsidRDefault="00E07D12" w:rsidP="00B1783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CHUSTA ANIMACYJNA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76703ADA" w14:textId="4DC0A4A8" w:rsidR="00B17839" w:rsidRPr="00E07D12" w:rsidRDefault="00B17839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Chusta typu</w:t>
            </w:r>
            <w:r w:rsidR="00E07D12" w:rsidRPr="00E07D12">
              <w:rPr>
                <w:rFonts w:ascii="Arial Narrow" w:hAnsi="Arial Narrow" w:cs="Calibri"/>
                <w:sz w:val="20"/>
                <w:szCs w:val="20"/>
              </w:rPr>
              <w:t xml:space="preserve"> </w:t>
            </w:r>
            <w:r w:rsidRPr="00E07D12">
              <w:rPr>
                <w:rFonts w:ascii="Arial Narrow" w:hAnsi="Arial Narrow" w:cs="Calibri"/>
                <w:sz w:val="20"/>
                <w:szCs w:val="20"/>
              </w:rPr>
              <w:t>animacyjna zawierająca uchwyty</w:t>
            </w:r>
            <w:r w:rsidR="00E07D12" w:rsidRPr="00E07D12">
              <w:rPr>
                <w:rFonts w:ascii="Arial Narrow" w:hAnsi="Arial Narrow" w:cs="Calibri"/>
                <w:sz w:val="20"/>
                <w:szCs w:val="20"/>
              </w:rPr>
              <w:t xml:space="preserve"> do trzymania.</w:t>
            </w:r>
          </w:p>
          <w:p w14:paraId="4A8EA139" w14:textId="77777777" w:rsidR="00B17839" w:rsidRPr="00E07D12" w:rsidRDefault="00B17839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Wymiary:</w:t>
            </w:r>
          </w:p>
          <w:p w14:paraId="5CCBF46D" w14:textId="4842CB67" w:rsidR="00B17839" w:rsidRPr="00E07D12" w:rsidRDefault="0023022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- min. średnica 3,5</w:t>
            </w:r>
            <w:r w:rsidR="00B17839" w:rsidRPr="00E07D12">
              <w:rPr>
                <w:rFonts w:ascii="Arial Narrow" w:hAnsi="Arial Narrow" w:cs="Calibri"/>
                <w:sz w:val="20"/>
                <w:szCs w:val="20"/>
              </w:rPr>
              <w:t xml:space="preserve"> m</w:t>
            </w:r>
          </w:p>
          <w:p w14:paraId="3924BF3F" w14:textId="24A20395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51C9A136" w14:textId="79AAD6FE" w:rsidR="0004371C" w:rsidRPr="00E07D12" w:rsidRDefault="00A52D36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</w:t>
            </w:r>
            <w:r w:rsidR="00B1783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zt</w:t>
            </w:r>
            <w:proofErr w:type="gramEnd"/>
            <w:r w:rsidR="00B1783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. 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F3A7FD7" w14:textId="28858091" w:rsidR="0004371C" w:rsidRPr="00E07D12" w:rsidRDefault="00B17839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4 </w:t>
            </w:r>
          </w:p>
        </w:tc>
        <w:tc>
          <w:tcPr>
            <w:tcW w:w="3251" w:type="dxa"/>
            <w:shd w:val="clear" w:color="auto" w:fill="auto"/>
          </w:tcPr>
          <w:p w14:paraId="4247322C" w14:textId="76B21A82" w:rsidR="0004371C" w:rsidRPr="00E07D12" w:rsidRDefault="00B17839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29AFF287" wp14:editId="5DF7DDE9">
                  <wp:extent cx="1114425" cy="1114425"/>
                  <wp:effectExtent l="0" t="0" r="9525" b="9525"/>
                  <wp:docPr id="33" name="Obraz 33" descr="Chusta Moje Bamb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usta Moje Bamb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ACDAC4B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48B35BC6" w14:textId="2AED3FD5" w:rsidR="0004371C" w:rsidRPr="00E07D12" w:rsidRDefault="00654A32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hAnsi="Arial Narrow"/>
              </w:rPr>
              <w:t>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3D4A40E" w14:textId="7E169731" w:rsidR="0004371C" w:rsidRPr="00D715C3" w:rsidRDefault="00E07D12" w:rsidP="001C30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ZESTAW TYPU TEATR KAMISHIBAI  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1D2F094F" w14:textId="72799672" w:rsidR="00230224" w:rsidRPr="00E07D12" w:rsidRDefault="00B17404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Zestaw typu </w:t>
            </w:r>
            <w:r w:rsidR="001C300F" w:rsidRPr="00E07D12">
              <w:rPr>
                <w:rFonts w:ascii="Arial Narrow" w:hAnsi="Arial Narrow"/>
                <w:sz w:val="20"/>
                <w:szCs w:val="20"/>
              </w:rPr>
              <w:t xml:space="preserve">Teatr </w:t>
            </w:r>
            <w:proofErr w:type="spellStart"/>
            <w:r w:rsidR="001C300F" w:rsidRPr="00E07D12">
              <w:rPr>
                <w:rFonts w:ascii="Arial Narrow" w:hAnsi="Arial Narrow"/>
                <w:sz w:val="20"/>
                <w:szCs w:val="20"/>
              </w:rPr>
              <w:t>K</w:t>
            </w:r>
            <w:r w:rsidRPr="00E07D12">
              <w:rPr>
                <w:rFonts w:ascii="Arial Narrow" w:hAnsi="Arial Narrow"/>
                <w:sz w:val="20"/>
                <w:szCs w:val="20"/>
              </w:rPr>
              <w:t>amishibai</w:t>
            </w:r>
            <w:proofErr w:type="spellEnd"/>
            <w:r w:rsidR="00497979" w:rsidRPr="00E07D12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5BED1904" w14:textId="3084E8CD" w:rsidR="00497979" w:rsidRPr="00E07D12" w:rsidRDefault="00497979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Zestaw zawiera:</w:t>
            </w:r>
          </w:p>
          <w:p w14:paraId="22EBDA8A" w14:textId="2B249052" w:rsidR="00230224" w:rsidRPr="00E07D12" w:rsidRDefault="00230224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- min. 1 </w:t>
            </w:r>
            <w:r w:rsidR="00B17404" w:rsidRPr="00E07D12">
              <w:rPr>
                <w:rFonts w:ascii="Arial Narrow" w:hAnsi="Arial Narrow"/>
                <w:sz w:val="20"/>
                <w:szCs w:val="20"/>
              </w:rPr>
              <w:t>drewniany teatrzyk</w:t>
            </w:r>
            <w:r w:rsidRPr="00E07D12">
              <w:rPr>
                <w:rFonts w:ascii="Arial Narrow" w:hAnsi="Arial Narrow"/>
                <w:sz w:val="20"/>
                <w:szCs w:val="20"/>
              </w:rPr>
              <w:t xml:space="preserve"> w formie skrzynki</w:t>
            </w:r>
            <w:r w:rsidR="00B17404" w:rsidRPr="00E07D1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07D12">
              <w:rPr>
                <w:rFonts w:ascii="Arial Narrow" w:hAnsi="Arial Narrow"/>
                <w:sz w:val="20"/>
                <w:szCs w:val="20"/>
              </w:rPr>
              <w:t>z poręcznym uchwytem do przenoszenia,</w:t>
            </w:r>
          </w:p>
          <w:p w14:paraId="40B3E6D0" w14:textId="486D9B1B" w:rsidR="00230224" w:rsidRPr="00E07D12" w:rsidRDefault="00230224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15 różnych bajek formatu min. A3 – każda bajka pakowana oddzielnie,</w:t>
            </w:r>
          </w:p>
          <w:p w14:paraId="2FA680DB" w14:textId="656D220C" w:rsidR="00230224" w:rsidRPr="00E07D12" w:rsidRDefault="00230224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karty narracyjne.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1AA2E3F" w14:textId="603206D4" w:rsidR="0004371C" w:rsidRPr="00E07D12" w:rsidRDefault="00A52D36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8BCF4D1" w14:textId="20024636" w:rsidR="0004371C" w:rsidRPr="00E07D12" w:rsidRDefault="00B17404" w:rsidP="00C433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51" w:type="dxa"/>
            <w:shd w:val="clear" w:color="auto" w:fill="auto"/>
          </w:tcPr>
          <w:p w14:paraId="2408A5CF" w14:textId="4FCF4439" w:rsidR="0004371C" w:rsidRPr="00E07D12" w:rsidRDefault="00230224" w:rsidP="00C43319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A4D1D14" wp14:editId="70114DB5">
                  <wp:extent cx="1495425" cy="933450"/>
                  <wp:effectExtent l="0" t="0" r="9525" b="0"/>
                  <wp:docPr id="23" name="Obraz 23" descr="zestaw15n-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estaw15n-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2"/>
                          <a:stretch/>
                        </pic:blipFill>
                        <pic:spPr bwMode="auto">
                          <a:xfrm>
                            <a:off x="0" y="0"/>
                            <a:ext cx="1495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F7DC24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200DF5" w14:textId="617C8DB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4699D" w14:textId="6993F14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KUWETA DO ZABAW KREATYWNYCH DO ZAJĘĆ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9D579" w14:textId="77777777" w:rsidR="0004371C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Transparentna kuweta przeznaczona do zabaw np. z piaskiem, wodą, itp. Wykonana z tworzywa sztucznego.</w:t>
            </w:r>
          </w:p>
          <w:p w14:paraId="79880125" w14:textId="77777777" w:rsidR="001C300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Wymiary:</w:t>
            </w:r>
          </w:p>
          <w:p w14:paraId="0E147E4F" w14:textId="3D8D9650" w:rsidR="001C300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długość min. 70 cm.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3E611C" w14:textId="7A3CCFC6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042CB" w14:textId="10EF4408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F347F" w14:textId="14269991" w:rsidR="0004371C" w:rsidRPr="00E07D12" w:rsidRDefault="001C30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D06855D" wp14:editId="054DB396">
                  <wp:extent cx="876300" cy="876300"/>
                  <wp:effectExtent l="0" t="0" r="0" b="0"/>
                  <wp:docPr id="24" name="Obraz 24" descr="Kuweta do zabaw kreaty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uweta do zabaw kreaty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0BFBA97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3FFD4" w14:textId="3EDA5687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A4B99" w14:textId="2924CD73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proofErr w:type="gramStart"/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 </w:t>
            </w:r>
            <w:r w:rsidR="00AA7D7E" w:rsidRPr="00D715C3">
              <w:rPr>
                <w:rFonts w:ascii="Arial Narrow" w:hAnsi="Arial Narrow"/>
                <w:b/>
                <w:sz w:val="20"/>
                <w:szCs w:val="20"/>
              </w:rPr>
              <w:t>TYPU</w:t>
            </w:r>
            <w:proofErr w:type="gramEnd"/>
            <w:r w:rsidR="00AA7D7E" w:rsidRPr="00D715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"SPRZĄTAMY"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FBCAC" w14:textId="4227C823" w:rsidR="001C300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typu „Sprzątamy”. Zestaw </w:t>
            </w:r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gry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</w:t>
            </w:r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co</w:t>
            </w:r>
            <w:proofErr w:type="gramEnd"/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:</w:t>
            </w:r>
          </w:p>
          <w:p w14:paraId="5C5D0B46" w14:textId="77777777" w:rsidR="001C300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plansza do gry,</w:t>
            </w:r>
          </w:p>
          <w:p w14:paraId="09838394" w14:textId="77777777" w:rsidR="001C300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18 kartoników z oznaczeniem zabawek,</w:t>
            </w:r>
          </w:p>
          <w:p w14:paraId="09C2EF6C" w14:textId="7D9D6425" w:rsidR="0004371C" w:rsidRPr="00E07D12" w:rsidRDefault="001C300F" w:rsidP="00D715C3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instrukcję</w:t>
            </w:r>
            <w:r w:rsidR="00C9682F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do gry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7B69D" w14:textId="09FBDA31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5573D" w14:textId="4611A5C5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08D76" w14:textId="607FA5AA" w:rsidR="0004371C" w:rsidRPr="00E07D12" w:rsidRDefault="001C300F" w:rsidP="001C300F">
            <w:pPr>
              <w:pStyle w:val="NormalnyWeb"/>
              <w:shd w:val="clear" w:color="auto" w:fill="FFFFFF"/>
              <w:jc w:val="center"/>
              <w:rPr>
                <w:noProof/>
              </w:rPr>
            </w:pPr>
            <w:r w:rsidRPr="00E07D12">
              <w:rPr>
                <w:noProof/>
              </w:rPr>
              <w:drawing>
                <wp:inline distT="0" distB="0" distL="0" distR="0" wp14:anchorId="0BCAABE9" wp14:editId="597DC910">
                  <wp:extent cx="1005738" cy="1390650"/>
                  <wp:effectExtent l="0" t="0" r="4445" b="0"/>
                  <wp:docPr id="25" name="Obraz 25" descr="https://image.ceneostatic.pl/data/products/94321701/f-haba-robimy-porza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.ceneostatic.pl/data/products/94321701/f-haba-robimy-porza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38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320C08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65FAB7" w14:textId="3A12B91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4FF95F" w14:textId="03EA8687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</w:t>
            </w:r>
            <w:proofErr w:type="gramStart"/>
            <w:r w:rsidR="00AA7D7E"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 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"NAKARM</w:t>
            </w:r>
            <w:proofErr w:type="gramEnd"/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MNIE!"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80354" w14:textId="77777777" w:rsidR="00AA7D7E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Gra</w:t>
            </w:r>
            <w:r w:rsidR="00C9682F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- układanka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typu „Nakarm mnie!”. </w:t>
            </w:r>
          </w:p>
          <w:p w14:paraId="1766BD60" w14:textId="66547D9D" w:rsidR="00AA7D7E" w:rsidRDefault="00AA7D7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gry </w:t>
            </w:r>
            <w:proofErr w:type="gramStart"/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23620F23" w14:textId="5B7BDA06" w:rsidR="00C9682F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</w:t>
            </w:r>
            <w:r w:rsidR="00C9682F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5 elementów typu: marchewka, trawa, ryba, ser, kość,</w:t>
            </w:r>
          </w:p>
          <w:p w14:paraId="598BAC05" w14:textId="77777777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 kartoników z obrazkami zwierząt,</w:t>
            </w:r>
          </w:p>
          <w:p w14:paraId="39D0DFF0" w14:textId="77777777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 kartoników z kształtami,</w:t>
            </w:r>
          </w:p>
          <w:p w14:paraId="074771AE" w14:textId="6AC4DDDC" w:rsidR="001C300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 kartoników z kolorami,</w:t>
            </w:r>
          </w:p>
          <w:p w14:paraId="541EA8DF" w14:textId="1D803F07" w:rsidR="0004371C" w:rsidRPr="00E07D12" w:rsidRDefault="001C30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instrukcję</w:t>
            </w:r>
            <w:r w:rsidR="00C9682F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do gry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15A6A" w14:textId="1DEE35A3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66175" w14:textId="2E115F9E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5B43F" w14:textId="4DDE0636" w:rsidR="0004371C" w:rsidRPr="00E07D12" w:rsidRDefault="001C30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613E27C" wp14:editId="38B97DC9">
                  <wp:extent cx="1343025" cy="1343025"/>
                  <wp:effectExtent l="0" t="0" r="9525" b="9525"/>
                  <wp:docPr id="26" name="Obraz 26" descr="HABA Moje pierwsze gry – Nakarm mni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BA Moje pierwsze gry – Nakarm mni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C344C6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88088A" w14:textId="1D2BCE09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BC60C3" w14:textId="5737A309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</w:t>
            </w:r>
            <w:r w:rsidR="00AA7D7E"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 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"SZUKANIE SKARPETEK"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33E06" w14:textId="77777777" w:rsidR="00AA7D7E" w:rsidRDefault="00C9682F" w:rsidP="00AA7D7E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- typu „Szukanie skarpetek”. </w:t>
            </w:r>
          </w:p>
          <w:p w14:paraId="5A443C89" w14:textId="70FF0F05" w:rsidR="00AA7D7E" w:rsidRPr="00E07D12" w:rsidRDefault="00AA7D7E" w:rsidP="00AA7D7E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</w:t>
            </w: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gry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</w:t>
            </w: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co</w:t>
            </w:r>
            <w:proofErr w:type="gramEnd"/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:</w:t>
            </w:r>
          </w:p>
          <w:p w14:paraId="6974D72E" w14:textId="5263D08B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48 skarpetek (min. 24 pary),</w:t>
            </w:r>
          </w:p>
          <w:p w14:paraId="2FFEEB13" w14:textId="5BFEBDFE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13 klamerek do bielizny,</w:t>
            </w:r>
          </w:p>
          <w:p w14:paraId="38D8EF62" w14:textId="64A993D5" w:rsidR="0004371C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instrukcję do gry.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45492" w14:textId="568C6BA8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D5A4E" w14:textId="6B8DFD33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E2028" w14:textId="77CD9E42" w:rsidR="0004371C" w:rsidRPr="00E07D12" w:rsidRDefault="00C9682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74490FA" wp14:editId="7C14F227">
                  <wp:extent cx="933450" cy="933450"/>
                  <wp:effectExtent l="0" t="0" r="0" b="0"/>
                  <wp:docPr id="27" name="Obraz 27" descr="Gra HABA Szukanie skarpe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a HABA Szukanie skarpe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2338B1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35218" w14:textId="3B44792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680BE" w14:textId="77777777" w:rsidR="00AA7D7E" w:rsidRP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</w:t>
            </w:r>
            <w:r w:rsidR="00AA7D7E"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 </w:t>
            </w:r>
          </w:p>
          <w:p w14:paraId="165164A6" w14:textId="32F15CD6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"W OGRODZIE"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8921B" w14:textId="77777777" w:rsidR="00AA7D7E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Gra - typu „</w:t>
            </w:r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W ogrodzie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”. </w:t>
            </w:r>
          </w:p>
          <w:p w14:paraId="06EAFD63" w14:textId="1409CE02" w:rsidR="00C9682F" w:rsidRPr="00E07D12" w:rsidRDefault="00AA7D7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gry </w:t>
            </w:r>
            <w:proofErr w:type="gramStart"/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3D6E810F" w14:textId="56CB99EE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planszę do gry,</w:t>
            </w:r>
          </w:p>
          <w:p w14:paraId="02DBADA4" w14:textId="5BDD2570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figurę w kształcie drzewa,</w:t>
            </w:r>
          </w:p>
          <w:p w14:paraId="35B0835E" w14:textId="4DF21BB1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figurę w kształcie ptaka,</w:t>
            </w:r>
          </w:p>
          <w:p w14:paraId="33EACD68" w14:textId="77777777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15 kart,</w:t>
            </w:r>
          </w:p>
          <w:p w14:paraId="4B8EE695" w14:textId="6FCD2A2F" w:rsidR="0004371C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instrukcję do gry.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30B766" w14:textId="640AE3C5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892A8" w14:textId="41376E56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EFF44" w14:textId="14861645" w:rsidR="0004371C" w:rsidRPr="00E07D12" w:rsidRDefault="00C9682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5B4B89F" wp14:editId="24283323">
                  <wp:extent cx="981075" cy="981075"/>
                  <wp:effectExtent l="0" t="0" r="9525" b="9525"/>
                  <wp:docPr id="28" name="Obraz 28" descr="Gra HABA W ogro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ra HABA W ogro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5F2DC77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B3AA9" w14:textId="39359ECA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6284F" w14:textId="78FA89DA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PUZZLE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3395B" w14:textId="0061528A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klocków konstrukcyjnych typu puzzle w różnych kształtach i kolorach.</w:t>
            </w:r>
          </w:p>
          <w:p w14:paraId="48F24200" w14:textId="5730DF0B" w:rsidR="00C9682F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</w:t>
            </w:r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co</w:t>
            </w:r>
            <w:proofErr w:type="gramEnd"/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:</w:t>
            </w:r>
          </w:p>
          <w:p w14:paraId="6CE4E046" w14:textId="55A93DD8" w:rsidR="00443124" w:rsidRPr="00E07D12" w:rsidRDefault="00C9682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300 elementów</w:t>
            </w:r>
            <w:r w:rsidR="00AA7D7E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(klocków)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  <w:r w:rsidR="0044312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różnej wielkości,</w:t>
            </w:r>
          </w:p>
          <w:p w14:paraId="6135310B" w14:textId="6A04A2F3" w:rsidR="0004371C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pojemnik umożliwiający przechowywanie.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A764BD" w14:textId="10D0F14F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07629" w14:textId="0690A6CC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1D206" w14:textId="78AE591C" w:rsidR="0004371C" w:rsidRPr="00E07D12" w:rsidRDefault="00C9682F" w:rsidP="002551EB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AD1DF84" wp14:editId="5B5B162F">
                  <wp:extent cx="1114425" cy="1114425"/>
                  <wp:effectExtent l="0" t="0" r="9525" b="9525"/>
                  <wp:docPr id="31" name="Obraz 31" descr="Klocki-puzz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locki-puzz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13CD99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00821F" w14:textId="237CDA5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C9E47" w14:textId="6A1B6B6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MINI WAFFLE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A422B" w14:textId="5E449CD1" w:rsidR="00443124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klocków konstrukcyjnych wykonanych z miękkiego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materiału typu guma. </w:t>
            </w:r>
          </w:p>
          <w:p w14:paraId="7D8A9704" w14:textId="72F71B55" w:rsidR="00443124" w:rsidRPr="00E07D12" w:rsidRDefault="001E0F8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zawiera</w:t>
            </w:r>
            <w:r w:rsidR="0044312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:</w:t>
            </w:r>
          </w:p>
          <w:p w14:paraId="4CA0DA6A" w14:textId="1A17EC16" w:rsidR="0004371C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500 szt. klocków o wymiarach min. 3,5 cm szer. x 3,5 cm. dł.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E7FF6E" w14:textId="3AC61707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F0084" w14:textId="765B9382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3B4D3" w14:textId="586A4DF7" w:rsidR="0004371C" w:rsidRPr="00E07D12" w:rsidRDefault="0044312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776C90E9" wp14:editId="3C89509A">
                  <wp:extent cx="1009650" cy="1009650"/>
                  <wp:effectExtent l="0" t="0" r="0" b="0"/>
                  <wp:docPr id="32" name="Obraz 32" descr="Mini Waffle mix, 500 el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ni Waffle mix, 500 el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998ADB0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73847E" w14:textId="44B63C85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E9012" w14:textId="79DB9462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DREWNIANE KONSTRUKCYJNE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9C226" w14:textId="22C8B939" w:rsidR="0004371C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drewnianych klocków konstrukcyjnych. Zestaw zawiera min. 100 szt. kolorowych klocków w kształtach różnych figur geometrycznych.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A342C" w14:textId="5C6E2B47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B06C4C" w14:textId="3236D34B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7AA9A" w14:textId="25D48FDB" w:rsidR="0004371C" w:rsidRPr="00E07D12" w:rsidRDefault="0044312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5DE2F86E" wp14:editId="7CA2685C">
                  <wp:extent cx="1095375" cy="1095375"/>
                  <wp:effectExtent l="0" t="0" r="9525" b="9525"/>
                  <wp:docPr id="37" name="Obraz 37" descr="Zestaw klock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estaw klock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17EC18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4C0750" w14:textId="1E3C84C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C161C1" w14:textId="4494E661" w:rsidR="0004371C" w:rsidRPr="00D715C3" w:rsidRDefault="00E07D12" w:rsidP="0044312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KLOCKI PLASTIKOWE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E7293" w14:textId="2D1BA9CA" w:rsidR="00443124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plastikowych klocków konstrukcyjnych. Zestaw zawiera min. 130 szt. kolorowych klocków w kształtach różnych figur geometrycznych.</w:t>
            </w:r>
          </w:p>
          <w:p w14:paraId="61CFECD9" w14:textId="66508A3A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BE2278" w14:textId="097F246E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CFCB6" w14:textId="7C54C1D4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77E8D" w14:textId="2A173558" w:rsidR="0004371C" w:rsidRPr="00E07D12" w:rsidRDefault="0044312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7D112463" wp14:editId="718AFBF6">
                  <wp:extent cx="1438275" cy="1438275"/>
                  <wp:effectExtent l="0" t="0" r="9525" b="9525"/>
                  <wp:docPr id="41" name="Obraz 41" descr="Klocki w pudełku, 132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locki w pudełku, 132 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94577A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4039B" w14:textId="12BF4EB8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12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B32C9" w14:textId="472AB4A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GUMOWE KSZTAŁTY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D306C" w14:textId="194D7145" w:rsidR="00443124" w:rsidRPr="00E07D12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klocków typu gumowe kształty wykonanych z materiału gumowego.</w:t>
            </w:r>
          </w:p>
          <w:p w14:paraId="4273BD63" w14:textId="77777777" w:rsidR="001E0F8B" w:rsidRDefault="0044312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co</w:t>
            </w:r>
            <w:proofErr w:type="gramEnd"/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155E4FA9" w14:textId="77777777" w:rsidR="001E0F8B" w:rsidRDefault="001E0F8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</w:t>
            </w:r>
            <w:r w:rsidR="0044312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min. 70</w:t>
            </w:r>
            <w:r w:rsidR="000E2795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  <w:r w:rsidR="0044312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szt. kolorowych klocków</w:t>
            </w: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2F8554A" w14:textId="0B37F47F" w:rsidR="0004371C" w:rsidRPr="00E07D12" w:rsidRDefault="001E0F8B" w:rsidP="001E0F8B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pojemnik do przechowywania.</w:t>
            </w:r>
            <w:r w:rsidR="0044312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CAC8F" w14:textId="6DA53712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4B807" w14:textId="5A9CDD32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4A25D" w14:textId="554AB627" w:rsidR="0004371C" w:rsidRPr="00E07D12" w:rsidRDefault="00443124" w:rsidP="002551EB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58281AD" wp14:editId="00734624">
                  <wp:extent cx="1019175" cy="1019175"/>
                  <wp:effectExtent l="0" t="0" r="9525" b="9525"/>
                  <wp:docPr id="42" name="Obraz 42" descr="Klocki - gumowe kształ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locki - gumowe kształ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D3377D1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0BAEB6" w14:textId="5E22D66B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3A57AE" w14:textId="6FC9D40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DREWNIANE TYPU "MIASTO"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286B3" w14:textId="09768026" w:rsidR="0004371C" w:rsidRPr="00E07D12" w:rsidRDefault="000E279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drewnianych klocków konstrukcyjnych. Zestaw zawiera min. 75 szt. kolorowych klocków w kształtach różnych figur geometrycznych umożliwiających budowę miasteczka.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366EBA" w14:textId="763EA6B2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2860C" w14:textId="4EDEB8AE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D6834" w14:textId="59297583" w:rsidR="0004371C" w:rsidRPr="00E07D12" w:rsidRDefault="0044312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2D7E5436" wp14:editId="229EDD9D">
                  <wp:extent cx="971550" cy="971550"/>
                  <wp:effectExtent l="0" t="0" r="0" b="0"/>
                  <wp:docPr id="47" name="Obraz 47" descr="Klocki drewniane Miasto, 75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locki drewniane Miasto, 75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4124C2E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888077" w14:textId="19F726D1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B6082" w14:textId="77777777" w:rsidR="001E0F8B" w:rsidRP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WAFFLE TYPU</w:t>
            </w:r>
          </w:p>
          <w:p w14:paraId="21B532AB" w14:textId="55A25A27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"WIEJSKA ZAGRODA"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59101" w14:textId="221EED60" w:rsidR="0004371C" w:rsidRPr="00E07D12" w:rsidRDefault="000E279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klocków konstrukcyjnych typu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Waffle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„Wiejska Zagroda”. Zestaw zawiera min. 240 szt. kolorowych klocków o różnych kształtach i kolorach oraz figury zwierząt gospodarskich.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78A6C2" w14:textId="5C8DEFED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240AF" w14:textId="515FCC2B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85C1A" w14:textId="60C3FDC8" w:rsidR="0004371C" w:rsidRPr="00E07D12" w:rsidRDefault="000E279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850E04E" wp14:editId="5F301E00">
                  <wp:extent cx="1913049" cy="876300"/>
                  <wp:effectExtent l="0" t="0" r="0" b="0"/>
                  <wp:docPr id="48" name="Obraz 48" descr="Klocki Waffle - Wiejska zag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ocki Waffle - Wiejska zagro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06" b="28387"/>
                          <a:stretch/>
                        </pic:blipFill>
                        <pic:spPr bwMode="auto">
                          <a:xfrm>
                            <a:off x="0" y="0"/>
                            <a:ext cx="191304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82ACAA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1486C" w14:textId="3998E4B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40432" w14:textId="4EF4E90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KLASYCZNE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1A50B" w14:textId="516EE98D" w:rsidR="0004371C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klocków konstrukcyjnych typu lego wykonanych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z materiału gumowego. Zestaw zawiera min. 350 szt. klocków w różnych kolorach i kształtach.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055749" w14:textId="4C3A3B47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25F83" w14:textId="6328691B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7162E" w14:textId="555DF019" w:rsidR="0004371C" w:rsidRPr="00E07D12" w:rsidRDefault="00FF118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FD0E0E7" wp14:editId="5B50AE05">
                  <wp:extent cx="1228725" cy="1228725"/>
                  <wp:effectExtent l="0" t="0" r="9525" b="9525"/>
                  <wp:docPr id="49" name="Obraz 49" descr="Klocki Classic, 350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locki Classic, 350 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B74C9D9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AEF35" w14:textId="398AEA37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7B793" w14:textId="65EF315A" w:rsidR="0004371C" w:rsidRPr="00D715C3" w:rsidRDefault="00E07D12" w:rsidP="00ED2D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LEGO</w:t>
            </w:r>
            <w:r w:rsidRPr="00D715C3">
              <w:rPr>
                <w:b/>
                <w:sz w:val="20"/>
                <w:szCs w:val="20"/>
              </w:rPr>
              <w:t xml:space="preserve"> 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DUPLO LUB RÓWNOWAŻNE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55F54" w14:textId="677B57E0" w:rsidR="00FF1186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klocków </w:t>
            </w:r>
            <w:r w:rsidR="00ED2D36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zachęcający dzieci do tworzenia i opowiadania historii t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ypu LEGO</w:t>
            </w:r>
            <w:r w:rsidR="00ED2D36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ED2D36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Duplo</w:t>
            </w:r>
            <w:proofErr w:type="spellEnd"/>
            <w:r w:rsidR="00ED2D36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  <w:p w14:paraId="4986E08C" w14:textId="77777777" w:rsidR="00FF1186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Zawartość zestawu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43290C97" w14:textId="60FEA26E" w:rsidR="00ED2D36" w:rsidRPr="00E07D12" w:rsidRDefault="00ED2D3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109 elementów</w:t>
            </w:r>
          </w:p>
          <w:p w14:paraId="3779C522" w14:textId="44A08277" w:rsidR="00ED2D36" w:rsidRPr="00E07D12" w:rsidRDefault="00ED2D3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 dwustronnych kart z tłem</w:t>
            </w:r>
          </w:p>
          <w:p w14:paraId="06812F4B" w14:textId="5299C169" w:rsidR="00ED2D36" w:rsidRPr="00E07D12" w:rsidRDefault="00ED2D3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 płytki bazowe</w:t>
            </w:r>
          </w:p>
          <w:p w14:paraId="317A246C" w14:textId="6B54B563" w:rsidR="0004371C" w:rsidRPr="00E07D12" w:rsidRDefault="00ED2D3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 podręcznik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nauczyciela online z min. 6 lekcjami.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4088C" w14:textId="7100E702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8AE04" w14:textId="205528B2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88A0C" w14:textId="7BE236E5" w:rsidR="0004371C" w:rsidRPr="00E07D12" w:rsidRDefault="00ED2D3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3E97517" wp14:editId="6F77F36D">
                  <wp:extent cx="1771650" cy="1771650"/>
                  <wp:effectExtent l="0" t="0" r="0" b="0"/>
                  <wp:docPr id="53" name="Obraz 53" descr="LEGO® DUPLO® Story Tales - Opowie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EGO® DUPLO® Story Tales - Opowie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C2532E6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05B5B" w14:textId="2148207E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17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6D7D84" w14:textId="0D2E9C66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SŁOMKI KONSTRUKCYJNE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4E10F" w14:textId="794B2EC4" w:rsidR="0004371C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Zestaw klocków konstrukcyjnych typu słomki wykonanych z tworzywa sztucznego. Zestaw składa się z min. 80</w:t>
            </w:r>
            <w:r w:rsidR="001E0F8B">
              <w:rPr>
                <w:rFonts w:ascii="Arial Narrow" w:hAnsi="Arial Narrow"/>
                <w:sz w:val="20"/>
                <w:szCs w:val="20"/>
              </w:rPr>
              <w:t>0 szt. kloców wraz z łącznikami</w:t>
            </w:r>
            <w:r w:rsidRPr="00E07D12">
              <w:rPr>
                <w:rFonts w:ascii="Arial Narrow" w:hAnsi="Arial Narrow"/>
                <w:sz w:val="20"/>
                <w:szCs w:val="20"/>
              </w:rPr>
              <w:t xml:space="preserve"> w różnych kolorach.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EAC775" w14:textId="4AAB3E39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2802A" w14:textId="7E07001D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B88A1" w14:textId="09421A29" w:rsidR="0004371C" w:rsidRPr="00E07D12" w:rsidRDefault="00FF118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8C446F7" wp14:editId="3ED3F143">
                  <wp:extent cx="1333500" cy="1333500"/>
                  <wp:effectExtent l="0" t="0" r="0" b="0"/>
                  <wp:docPr id="50" name="Obraz 50" descr="Słomki konstrukcyjne 800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łomki konstrukcyjne 800 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9E2E62E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1E740D" w14:textId="6713337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6F009" w14:textId="446984B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KLOCKI TYPU WAFFLE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10B2F" w14:textId="650B425B" w:rsidR="00FF1186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klocków konstrukcyjnych wykonanych z tworzywa sztucznego.</w:t>
            </w:r>
          </w:p>
          <w:p w14:paraId="23F6D35B" w14:textId="77777777" w:rsidR="00FF1186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zawierający:</w:t>
            </w:r>
          </w:p>
          <w:p w14:paraId="3B4376E4" w14:textId="17853EDD" w:rsidR="0004371C" w:rsidRPr="00E07D12" w:rsidRDefault="00FF118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150 szt. klocków o wymiarach min. 10 cm szer. x 10 cm. dł.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34D8C7" w14:textId="267EEC59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D1CDD" w14:textId="6D9C555D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92A91" w14:textId="2443D38B" w:rsidR="0004371C" w:rsidRPr="00E07D12" w:rsidRDefault="00FF118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72F2B297" wp14:editId="23FFFB43">
                  <wp:extent cx="1171575" cy="1171575"/>
                  <wp:effectExtent l="0" t="0" r="9525" b="9525"/>
                  <wp:docPr id="51" name="Obraz 51" descr="Klocki Waffle mix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Klocki Waffle mix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78AAF29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A51C98" w14:textId="66A9AD0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6E1AA" w14:textId="0FE69EAE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</w:t>
            </w:r>
            <w:proofErr w:type="gramStart"/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  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>„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WYŚCIG</w:t>
            </w:r>
            <w:proofErr w:type="gramEnd"/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ZWIERZĄT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>”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822BB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Gra typu wyścig zwierząt wykonana z drewna. Zestaw </w:t>
            </w:r>
            <w:proofErr w:type="gramStart"/>
            <w:r w:rsidRPr="00E07D12">
              <w:rPr>
                <w:rFonts w:ascii="Arial Narrow" w:hAnsi="Arial Narrow"/>
                <w:sz w:val="20"/>
                <w:szCs w:val="20"/>
              </w:rPr>
              <w:t>zawiera co</w:t>
            </w:r>
            <w:proofErr w:type="gramEnd"/>
            <w:r w:rsidRPr="00E07D12">
              <w:rPr>
                <w:rFonts w:ascii="Arial Narrow" w:hAnsi="Arial Narrow"/>
                <w:sz w:val="20"/>
                <w:szCs w:val="20"/>
              </w:rPr>
              <w:t xml:space="preserve"> najmniej:</w:t>
            </w:r>
          </w:p>
          <w:p w14:paraId="52ABFEBE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4 podkładki,</w:t>
            </w:r>
          </w:p>
          <w:p w14:paraId="09B2EAD3" w14:textId="681BB789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36 elementów przedstawiających min. 6 gatunków zwierząt w min. 6 różnych kolorach</w:t>
            </w:r>
          </w:p>
          <w:p w14:paraId="7555B5F7" w14:textId="592E9F39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2 kostki.</w:t>
            </w:r>
          </w:p>
          <w:p w14:paraId="6F4C068E" w14:textId="6C9F2945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46095" w14:textId="6E3DCB6D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A1CA8" w14:textId="2183C24E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A1B6C" w14:textId="604BFA3B" w:rsidR="0004371C" w:rsidRPr="00E07D12" w:rsidRDefault="007F7FA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7D8E70C" wp14:editId="6A9F772F">
                  <wp:extent cx="1190625" cy="1190625"/>
                  <wp:effectExtent l="0" t="0" r="9525" b="9525"/>
                  <wp:docPr id="54" name="Obraz 54" descr="Gra - wyścig zwierz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ra - wyścig zwierz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6468569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6EA92F" w14:textId="2B58986A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D627D" w14:textId="519111B9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ZRĘCZNOŚIOWA TYPU "GŁODNY POTWÓR"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0D321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Gra zręcznościowa typu „Głodny potwór” Zestaw </w:t>
            </w:r>
            <w:proofErr w:type="gramStart"/>
            <w:r w:rsidRPr="00E07D12">
              <w:rPr>
                <w:rFonts w:ascii="Arial Narrow" w:hAnsi="Arial Narrow"/>
                <w:sz w:val="20"/>
                <w:szCs w:val="20"/>
              </w:rPr>
              <w:t>zawiera co</w:t>
            </w:r>
            <w:proofErr w:type="gramEnd"/>
            <w:r w:rsidRPr="00E07D12">
              <w:rPr>
                <w:rFonts w:ascii="Arial Narrow" w:hAnsi="Arial Narrow"/>
                <w:sz w:val="20"/>
                <w:szCs w:val="20"/>
              </w:rPr>
              <w:t xml:space="preserve"> najmniej:</w:t>
            </w:r>
          </w:p>
          <w:p w14:paraId="7D0D71F1" w14:textId="37402E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- min. 1 kartonową </w:t>
            </w:r>
            <w:proofErr w:type="spellStart"/>
            <w:r w:rsidRPr="00E07D12">
              <w:rPr>
                <w:rFonts w:ascii="Arial Narrow" w:hAnsi="Arial Narrow"/>
                <w:sz w:val="20"/>
                <w:szCs w:val="20"/>
              </w:rPr>
              <w:t>plaszę</w:t>
            </w:r>
            <w:proofErr w:type="spellEnd"/>
            <w:r w:rsidRPr="00E07D12">
              <w:rPr>
                <w:rFonts w:ascii="Arial Narrow" w:hAnsi="Arial Narrow"/>
                <w:sz w:val="20"/>
                <w:szCs w:val="20"/>
              </w:rPr>
              <w:t>,</w:t>
            </w:r>
          </w:p>
          <w:p w14:paraId="2DBAC8EF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- min. 1 </w:t>
            </w:r>
            <w:proofErr w:type="spellStart"/>
            <w:r w:rsidRPr="00E07D12">
              <w:rPr>
                <w:rFonts w:ascii="Arial Narrow" w:hAnsi="Arial Narrow"/>
                <w:sz w:val="20"/>
                <w:szCs w:val="20"/>
              </w:rPr>
              <w:t>spiner</w:t>
            </w:r>
            <w:proofErr w:type="spellEnd"/>
            <w:r w:rsidRPr="00E07D12">
              <w:rPr>
                <w:rFonts w:ascii="Arial Narrow" w:hAnsi="Arial Narrow"/>
                <w:sz w:val="20"/>
                <w:szCs w:val="20"/>
              </w:rPr>
              <w:t>,</w:t>
            </w:r>
          </w:p>
          <w:p w14:paraId="36F25CE0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- min. 4 </w:t>
            </w:r>
            <w:proofErr w:type="spellStart"/>
            <w:r w:rsidRPr="00E07D12">
              <w:rPr>
                <w:rFonts w:ascii="Arial Narrow" w:hAnsi="Arial Narrow"/>
                <w:sz w:val="20"/>
                <w:szCs w:val="20"/>
              </w:rPr>
              <w:t>pizze</w:t>
            </w:r>
            <w:proofErr w:type="spellEnd"/>
            <w:r w:rsidRPr="00E07D12">
              <w:rPr>
                <w:rFonts w:ascii="Arial Narrow" w:hAnsi="Arial Narrow"/>
                <w:sz w:val="20"/>
                <w:szCs w:val="20"/>
              </w:rPr>
              <w:t>,</w:t>
            </w:r>
          </w:p>
          <w:p w14:paraId="139FFAF3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1 szczypce,</w:t>
            </w:r>
          </w:p>
          <w:p w14:paraId="77983D55" w14:textId="6DC96698" w:rsidR="0004371C" w:rsidRPr="00D715C3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20 elementów spożywczych.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75E3AF" w14:textId="53B1FE2C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C8984" w14:textId="56C1E501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457BB" w14:textId="11FA89BD" w:rsidR="0004371C" w:rsidRPr="00E07D12" w:rsidRDefault="007F7FA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E0D425E" wp14:editId="55E712A7">
                  <wp:extent cx="1162050" cy="1162050"/>
                  <wp:effectExtent l="0" t="0" r="0" b="0"/>
                  <wp:docPr id="55" name="Obraz 55" descr="Głodny potwór - gra zręcznośc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Głodny potwór - gra zręcznośc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94D44BA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78FD3C" w14:textId="771C56C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DCCF" w14:textId="64D3B394" w:rsidR="0004371C" w:rsidRPr="00D715C3" w:rsidRDefault="001E0F8B" w:rsidP="001E0F8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ZESTAW GIER TYPU „</w:t>
            </w:r>
            <w:r w:rsidR="00E07D12" w:rsidRPr="00D715C3">
              <w:rPr>
                <w:rFonts w:ascii="Arial Narrow" w:hAnsi="Arial Narrow"/>
                <w:b/>
                <w:sz w:val="20"/>
                <w:szCs w:val="20"/>
              </w:rPr>
              <w:t>SKRZATY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”</w:t>
            </w:r>
            <w:r w:rsidR="00E07D12" w:rsidRPr="00D715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22F63" w14:textId="77777777" w:rsidR="001E0F8B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Zestaw 3 gier typu skrzaty. </w:t>
            </w:r>
          </w:p>
          <w:p w14:paraId="115FA241" w14:textId="5AC0A8F4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Zestaw </w:t>
            </w:r>
            <w:proofErr w:type="gramStart"/>
            <w:r w:rsidRPr="00E07D12">
              <w:rPr>
                <w:rFonts w:ascii="Arial Narrow" w:hAnsi="Arial Narrow"/>
                <w:sz w:val="20"/>
                <w:szCs w:val="20"/>
              </w:rPr>
              <w:t>zawiera co</w:t>
            </w:r>
            <w:proofErr w:type="gramEnd"/>
            <w:r w:rsidRPr="00E07D12">
              <w:rPr>
                <w:rFonts w:ascii="Arial Narrow" w:hAnsi="Arial Narrow"/>
                <w:sz w:val="20"/>
                <w:szCs w:val="20"/>
              </w:rPr>
              <w:t xml:space="preserve"> najmniej:</w:t>
            </w:r>
          </w:p>
          <w:p w14:paraId="04974FE9" w14:textId="4D169F7E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48 figurek w kształcie skrzatów,</w:t>
            </w:r>
          </w:p>
          <w:p w14:paraId="77F19430" w14:textId="0172D0CE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24 tafelki ze wzorami,</w:t>
            </w:r>
          </w:p>
          <w:p w14:paraId="62FECE42" w14:textId="6271CBE7" w:rsidR="0004371C" w:rsidRPr="00D715C3" w:rsidRDefault="007F7FA6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min. 36 kart z zadaniami.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BAABE" w14:textId="6E70B546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22306" w14:textId="677B39D1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D67B84" w14:textId="0732C688" w:rsidR="0004371C" w:rsidRPr="00E07D12" w:rsidRDefault="007F7FA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548C445C" wp14:editId="6A2FB727">
                  <wp:extent cx="1333500" cy="1333500"/>
                  <wp:effectExtent l="0" t="0" r="0" b="0"/>
                  <wp:docPr id="57" name="Obraz 57" descr="Skrzaty - 3 wesołe g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krzaty - 3 wesołe 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02702A5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2823D" w14:textId="620CF5E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22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B42DC" w14:textId="289D15C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GRA 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>TYPU –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>„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>NAWLEKAJ NIE CZEKAJ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>”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9B930" w14:textId="7777777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zręcznościowa typu „Nawlekaj nie czekaj”. 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269BC496" w14:textId="2CE62087" w:rsidR="007F7FA6" w:rsidRPr="00E07D12" w:rsidRDefault="007F7FA6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55 kart</w:t>
            </w:r>
            <w:r w:rsidR="00B0600B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z wzorami,</w:t>
            </w:r>
          </w:p>
          <w:p w14:paraId="608D4659" w14:textId="2B4251D9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12 kolorowych kulek do nawlekania,</w:t>
            </w:r>
          </w:p>
          <w:p w14:paraId="2A4AACCD" w14:textId="38B4826C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klepsydrę,</w:t>
            </w:r>
          </w:p>
          <w:p w14:paraId="7FFC2E17" w14:textId="77777777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2 linki do nawlekania lulek,</w:t>
            </w:r>
          </w:p>
          <w:p w14:paraId="5D936C8E" w14:textId="3EC5195D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60 żetonów,</w:t>
            </w:r>
          </w:p>
          <w:p w14:paraId="5420F6EB" w14:textId="137AA719" w:rsidR="0004371C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instrukcję gry.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AD7F19" w14:textId="74E72FB8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1A0E0" w14:textId="7D65FAB0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56D19" w14:textId="2ABB72B7" w:rsidR="0004371C" w:rsidRPr="00E07D12" w:rsidRDefault="007F7FA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85943B4" wp14:editId="13DDC2E6">
                  <wp:extent cx="1171575" cy="1171575"/>
                  <wp:effectExtent l="0" t="0" r="9525" b="9525"/>
                  <wp:docPr id="58" name="Obraz 58" descr="Nawlekaj nie czek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Nawlekaj nie czek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7382F7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9D2E03" w14:textId="46D43942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AFA29" w14:textId="2D5A159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</w:t>
            </w:r>
            <w:r w:rsidR="001E0F8B" w:rsidRPr="00D715C3">
              <w:rPr>
                <w:rFonts w:ascii="Arial Narrow" w:hAnsi="Arial Narrow"/>
                <w:b/>
                <w:sz w:val="20"/>
                <w:szCs w:val="20"/>
              </w:rPr>
              <w:t xml:space="preserve"> TYPU</w:t>
            </w: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- CZYJ TO CIEŃ?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82814" w14:textId="0017D65E" w:rsidR="0004371C" w:rsidRPr="00E07D12" w:rsidRDefault="00B0600B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Gra układanka typu „Czyj to cień?” </w:t>
            </w:r>
            <w:proofErr w:type="gramStart"/>
            <w:r w:rsidRPr="00E07D12">
              <w:rPr>
                <w:rFonts w:ascii="Arial Narrow" w:hAnsi="Arial Narrow"/>
                <w:sz w:val="20"/>
                <w:szCs w:val="20"/>
              </w:rPr>
              <w:t>polegająca</w:t>
            </w:r>
            <w:proofErr w:type="gramEnd"/>
            <w:r w:rsidRPr="00E07D12">
              <w:rPr>
                <w:rFonts w:ascii="Arial Narrow" w:hAnsi="Arial Narrow"/>
                <w:sz w:val="20"/>
                <w:szCs w:val="20"/>
              </w:rPr>
              <w:t xml:space="preserve"> na dopasowywaniu wizerunku zwierząt i postaci do ich cieni. Zestaw </w:t>
            </w:r>
            <w:proofErr w:type="gramStart"/>
            <w:r w:rsidRPr="00E07D12">
              <w:rPr>
                <w:rFonts w:ascii="Arial Narrow" w:hAnsi="Arial Narrow"/>
                <w:sz w:val="20"/>
                <w:szCs w:val="20"/>
              </w:rPr>
              <w:t>zawiera co</w:t>
            </w:r>
            <w:proofErr w:type="gramEnd"/>
            <w:r w:rsidRPr="00E07D12">
              <w:rPr>
                <w:rFonts w:ascii="Arial Narrow" w:hAnsi="Arial Narrow"/>
                <w:sz w:val="20"/>
                <w:szCs w:val="20"/>
              </w:rPr>
              <w:t xml:space="preserve"> najmniej:</w:t>
            </w:r>
          </w:p>
          <w:p w14:paraId="2D878694" w14:textId="2D97E1DE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 xml:space="preserve">- min. 48 </w:t>
            </w:r>
            <w:proofErr w:type="spellStart"/>
            <w:r w:rsidRPr="00E07D12">
              <w:rPr>
                <w:rFonts w:ascii="Arial Narrow" w:hAnsi="Arial Narrow"/>
                <w:sz w:val="20"/>
                <w:szCs w:val="20"/>
              </w:rPr>
              <w:t>tafelków</w:t>
            </w:r>
            <w:proofErr w:type="spellEnd"/>
            <w:r w:rsidRPr="00E07D12">
              <w:rPr>
                <w:rFonts w:ascii="Arial Narrow" w:hAnsi="Arial Narrow"/>
                <w:sz w:val="20"/>
                <w:szCs w:val="20"/>
              </w:rPr>
              <w:t xml:space="preserve"> z wizerunkami zwierzątek i postaci bajkowych,</w:t>
            </w:r>
          </w:p>
          <w:p w14:paraId="5A5BE543" w14:textId="63692B91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- instrukcję gry.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72A9D" w14:textId="641E9842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A7266" w14:textId="4C4F2421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370B9" w14:textId="2DFD5FF5" w:rsidR="0004371C" w:rsidRPr="00E07D12" w:rsidRDefault="00B060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7A4DACF" wp14:editId="13E9C9BC">
                  <wp:extent cx="1806388" cy="742950"/>
                  <wp:effectExtent l="0" t="0" r="3810" b="0"/>
                  <wp:docPr id="59" name="Obraz 59" descr="Czyj to cień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zyj to cień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50" b="27420"/>
                          <a:stretch/>
                        </pic:blipFill>
                        <pic:spPr bwMode="auto">
                          <a:xfrm>
                            <a:off x="0" y="0"/>
                            <a:ext cx="180638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7DA7445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82C24A" w14:textId="1D021AFE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453FB" w14:textId="5BFFD08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PLANSZOWA TYPU "TRZY MAŁE ŚWINKI"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230EC" w14:textId="77777777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planszowa typu „Trzy małe świnki”. 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54DDF0C1" w14:textId="54B95070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 figurki świnek,</w:t>
            </w:r>
          </w:p>
          <w:p w14:paraId="741DC904" w14:textId="77777777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figurkę wilka,</w:t>
            </w:r>
          </w:p>
          <w:p w14:paraId="7A29CC7D" w14:textId="644FAEB4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kostkę,</w:t>
            </w:r>
          </w:p>
          <w:p w14:paraId="3A21258C" w14:textId="70C4A901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planszę.</w:t>
            </w:r>
          </w:p>
          <w:p w14:paraId="03F6A422" w14:textId="5FEE1D4F" w:rsidR="0004371C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domek.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3635A" w14:textId="04C403E8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7339C" w14:textId="1329D8F0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3BF31" w14:textId="7E66E3E7" w:rsidR="0004371C" w:rsidRPr="00E07D12" w:rsidRDefault="00B060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5378D2D" wp14:editId="0416D0DA">
                  <wp:extent cx="1047750" cy="1047750"/>
                  <wp:effectExtent l="0" t="0" r="0" b="0"/>
                  <wp:docPr id="60" name="Obraz 60" descr="Trzy małe świnki - gra plansz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rzy małe świnki - gra plansz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E492C15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B611F" w14:textId="24AA4E78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9A4E0" w14:textId="4CBA17F7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KARTY EDUKACYJNE - PRZECIWIEŃSTWA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6EB36" w14:textId="42A85255" w:rsidR="0004371C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kart edukacyjnych – 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typu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przeciwieństwa. 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 24 kart z obrazkami.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AA352E" w14:textId="6ED68C48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71940" w14:textId="47742596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08988" w14:textId="13FBC94A" w:rsidR="0004371C" w:rsidRPr="00E07D12" w:rsidRDefault="00B060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DF43491" wp14:editId="57AB3519">
                  <wp:extent cx="1323975" cy="1323975"/>
                  <wp:effectExtent l="0" t="0" r="9525" b="9525"/>
                  <wp:docPr id="61" name="Obraz 61" descr="Przeciwieńst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rzeciwieńst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AE68A59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2CD6E6" w14:textId="73E406C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D3B60" w14:textId="4EEAC12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TYPU - WZORY, KOLORY, MEMORY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67FCA" w14:textId="77777777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typu „Wzory, kolory,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memory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”. 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147AC2E7" w14:textId="396050D6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36 kolorowych żetonów o różnych kształtach figur geometrycznych.</w:t>
            </w:r>
          </w:p>
          <w:p w14:paraId="7B14D760" w14:textId="7AA9C508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55 kart wzorów,</w:t>
            </w:r>
          </w:p>
          <w:p w14:paraId="201108FA" w14:textId="77777777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4 linki do nawlekania żetonów,</w:t>
            </w:r>
          </w:p>
          <w:p w14:paraId="34D9459E" w14:textId="604635E5" w:rsidR="00B0600B" w:rsidRPr="00E07D12" w:rsidRDefault="00B060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4 podkłady do układania żetonów.</w:t>
            </w:r>
          </w:p>
          <w:p w14:paraId="271BBB9A" w14:textId="3F0A0253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F8C1CF" w14:textId="37D09E6B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00B3F" w14:textId="4DD2C063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C6333" w14:textId="6F998801" w:rsidR="0004371C" w:rsidRPr="00E07D12" w:rsidRDefault="00B060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21CE7A0" wp14:editId="398D79DA">
                  <wp:extent cx="1133475" cy="1133475"/>
                  <wp:effectExtent l="0" t="0" r="9525" b="9525"/>
                  <wp:docPr id="62" name="Obraz 62" descr="Wzory, kolory, mem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Wzory, kolory, mem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E49B2B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5644AF" w14:textId="0E50850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27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5CAF0" w14:textId="34E1FB51" w:rsidR="0004371C" w:rsidRPr="00D715C3" w:rsidRDefault="00E07D12" w:rsidP="00E431E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GRY TYPU MEMORY DZIKIE ZWIERZĘTA I JEDZENIE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22203" w14:textId="126BE043" w:rsidR="00E431E5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Gry edukacyjne typu Memory 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o tematyce dzikich zwierząt (3 szt.) i tematyce jedzenia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(3 szt.)</w:t>
            </w:r>
          </w:p>
          <w:p w14:paraId="3AA2BBAF" w14:textId="044CCAF9" w:rsidR="00E431E5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gry </w:t>
            </w:r>
            <w:r w:rsidR="001E0F8B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a</w:t>
            </w:r>
            <w:r w:rsidR="001E0F8B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wiera, co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6611A592" w14:textId="0F84CF49" w:rsidR="00E431E5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34 karty (17 par) przedstawiających zwierzęta bądź obrazki.</w:t>
            </w:r>
          </w:p>
          <w:p w14:paraId="66971919" w14:textId="7C4D8ADA" w:rsidR="0004371C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scenariusze zabaw.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AAD1F6" w14:textId="595A36E0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5AA34" w14:textId="292B6817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632EA" w14:textId="716C95B8" w:rsidR="0004371C" w:rsidRPr="00E07D12" w:rsidRDefault="00E431E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71EEFCB" wp14:editId="3E7C179D">
                  <wp:extent cx="1123950" cy="1123950"/>
                  <wp:effectExtent l="0" t="0" r="0" b="0"/>
                  <wp:docPr id="65" name="Obraz 65" descr="Memory Zwierz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emory Zwierza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F4C94" w14:textId="258456C0" w:rsidR="00E431E5" w:rsidRPr="00E07D12" w:rsidRDefault="00E431E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ED6554B" wp14:editId="4BF9F608">
                  <wp:extent cx="1047750" cy="1047750"/>
                  <wp:effectExtent l="0" t="0" r="0" b="0"/>
                  <wp:docPr id="64" name="Obraz 64" descr="Memory Jedz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Memory Jedz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0F6B7F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5AE8DA" w14:textId="46EC424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3FE7D" w14:textId="1FB9270D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TYPU DOMINO - DZIKIE ZWIERZĘTA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594AC" w14:textId="008E7819" w:rsidR="00E431E5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Gra typu domino wykonana z drewna. 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 min. 24 kostki z rysunkami dzikich zwierząt.</w:t>
            </w:r>
          </w:p>
          <w:p w14:paraId="1C66CEAA" w14:textId="26E08054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130DA6" w14:textId="74F81E91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F747F" w14:textId="0144F0D5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24E1C9" w14:textId="530CF6B9" w:rsidR="0004371C" w:rsidRPr="00E07D12" w:rsidRDefault="00E431E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5F26C6CC" wp14:editId="597E7E51">
                  <wp:extent cx="1152525" cy="1152525"/>
                  <wp:effectExtent l="0" t="0" r="9525" b="9525"/>
                  <wp:docPr id="66" name="Obraz 66" descr="Domino - dzikie zwierzęt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omino - dzikie zwierzęt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6A3BDAB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FC06F8" w14:textId="70B7626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4578C" w14:textId="507194F9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PUZZLE - POJAZDY BUDOWLANE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F6EA7" w14:textId="4E6B528E" w:rsidR="0004371C" w:rsidRPr="00E07D12" w:rsidRDefault="00E431E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Puzzle na podkładce przedstawiające różne pojazdy. Puzzle składające się z min. 24 elementów.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4B983" w14:textId="6DB98FCB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4D9CF3" w14:textId="4CD7D0E1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ADF42" w14:textId="2D04DC8F" w:rsidR="0004371C" w:rsidRPr="00E07D12" w:rsidRDefault="00E431E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68E407B" wp14:editId="1AB854BB">
                  <wp:extent cx="1285875" cy="1285875"/>
                  <wp:effectExtent l="0" t="0" r="9525" b="9525"/>
                  <wp:docPr id="67" name="Obraz 67" descr="Puzzle - pojazdy budow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uzzle - pojazdy budow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ECD1EC9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B02907" w14:textId="4647D81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DE91" w14:textId="4F426238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PUZZLE 4 PORY ROKU - WIOSNA, LATO</w:t>
            </w:r>
            <w:r w:rsidR="00D715C3">
              <w:rPr>
                <w:rFonts w:ascii="Arial Narrow" w:hAnsi="Arial Narrow"/>
                <w:b/>
                <w:sz w:val="20"/>
                <w:szCs w:val="20"/>
              </w:rPr>
              <w:t>, JESIEŃ I ZIMA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B1FA3" w14:textId="2DFCC7AD" w:rsidR="005020D0" w:rsidRPr="00D715C3" w:rsidRDefault="005020D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Puzzle na podkładce przedstawiające </w:t>
            </w: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poszczególne pory roku. Puzzle składające się z min. 24 elementów.</w:t>
            </w:r>
          </w:p>
          <w:p w14:paraId="5585064C" w14:textId="72AF4F01" w:rsidR="005020D0" w:rsidRPr="00D715C3" w:rsidRDefault="00D715C3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w</w:t>
            </w:r>
            <w:r w:rsidR="005020D0"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iosna – </w:t>
            </w: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2</w:t>
            </w:r>
            <w:r w:rsidR="005020D0"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szt.</w:t>
            </w:r>
          </w:p>
          <w:p w14:paraId="59BBCF81" w14:textId="651AEC73" w:rsidR="005020D0" w:rsidRPr="00D715C3" w:rsidRDefault="00D715C3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</w:t>
            </w:r>
            <w:r w:rsidR="005020D0"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ato – 3 szt.</w:t>
            </w:r>
          </w:p>
          <w:p w14:paraId="2A26A8DF" w14:textId="61F1EAD5" w:rsidR="00D715C3" w:rsidRPr="00D715C3" w:rsidRDefault="00D715C3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jesień – 2 szt.</w:t>
            </w:r>
          </w:p>
          <w:p w14:paraId="51323066" w14:textId="4B61F56C" w:rsidR="005020D0" w:rsidRPr="00E07D12" w:rsidRDefault="00D715C3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zima – 2</w:t>
            </w:r>
            <w:r w:rsidR="005020D0"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szt.</w:t>
            </w:r>
          </w:p>
          <w:p w14:paraId="23C11F2B" w14:textId="43807326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57AD4" w14:textId="02CE46FA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5F86D" w14:textId="0E7515BE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28D83" w14:textId="77777777" w:rsidR="0004371C" w:rsidRPr="00E07D12" w:rsidRDefault="00E431E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22F95A85" wp14:editId="368D0E93">
                  <wp:extent cx="1228725" cy="1228725"/>
                  <wp:effectExtent l="0" t="0" r="9525" b="9525"/>
                  <wp:docPr id="68" name="Obraz 68" descr="Puzzle 4 pory roku - z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uzzle 4 pory roku - 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A6892" w14:textId="77777777" w:rsidR="005020D0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lastRenderedPageBreak/>
              <w:drawing>
                <wp:inline distT="0" distB="0" distL="0" distR="0" wp14:anchorId="47F5C9F3" wp14:editId="20AE2551">
                  <wp:extent cx="1323975" cy="1323975"/>
                  <wp:effectExtent l="0" t="0" r="9525" b="9525"/>
                  <wp:docPr id="69" name="Obraz 69" descr="Puzzle 4 pory roku - l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uzzle 4 pory roku - l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8262B" w14:textId="1FE84256" w:rsidR="005020D0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5E98777" wp14:editId="5427649D">
                  <wp:extent cx="1276350" cy="1276350"/>
                  <wp:effectExtent l="0" t="0" r="0" b="0"/>
                  <wp:docPr id="70" name="Obraz 70" descr="Puzzle 4 pory roku - wios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uzzle 4 pory roku - wios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DF7A3A0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2AC5B" w14:textId="0D77A16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31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AE5B7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PUZZLE</w:t>
            </w:r>
          </w:p>
          <w:p w14:paraId="433B06C2" w14:textId="3ADB6C6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gramStart"/>
            <w:r w:rsidRPr="00D715C3">
              <w:rPr>
                <w:rFonts w:ascii="Arial Narrow" w:hAnsi="Arial Narrow"/>
                <w:b/>
                <w:sz w:val="20"/>
                <w:szCs w:val="20"/>
              </w:rPr>
              <w:t>TYPU  FARMA</w:t>
            </w:r>
            <w:proofErr w:type="gramEnd"/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F294D" w14:textId="38016E02" w:rsidR="0004371C" w:rsidRPr="00E07D12" w:rsidRDefault="005020D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Puzzle po ułożeniu tworzą obraz zwierzątek – mieszkańców farmy. Puzzle składające się z min. 24 elementów.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604D3C" w14:textId="3E858B69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7FBD9C" w14:textId="3CCFDC56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9AFBD" w14:textId="14611759" w:rsidR="0004371C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F346236" wp14:editId="2505D206">
                  <wp:extent cx="1466850" cy="1466850"/>
                  <wp:effectExtent l="0" t="0" r="0" b="0"/>
                  <wp:docPr id="71" name="Obraz 71" descr="Puzzle 24 elem. - f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uzzle 24 elem. - fa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EDA858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D1348" w14:textId="6C655840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9890D" w14:textId="5FF8B8B3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PUZZLE TYPU SOWA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B6DAB" w14:textId="11683FD7" w:rsidR="0004371C" w:rsidRPr="00E07D12" w:rsidRDefault="005020D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/>
                <w:sz w:val="20"/>
                <w:szCs w:val="20"/>
              </w:rPr>
              <w:t>Puzzle po ułożeniu tworzą obraz zwierzątek – mieszkańców lasu. Puzzle składające się z min. 24 elementów.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EB30EF" w14:textId="24420388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C10562" w14:textId="0D449F92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86229" w14:textId="57E3743E" w:rsidR="0004371C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C1AC584" wp14:editId="354B9BF0">
                  <wp:extent cx="1200150" cy="1200150"/>
                  <wp:effectExtent l="0" t="0" r="0" b="0"/>
                  <wp:docPr id="72" name="Obraz 72" descr="Puzzle 24 elem. - s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uzzle 24 elem. - s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153CC84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25714" w14:textId="06F77C6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33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36078" w14:textId="6E514E92" w:rsidR="0004371C" w:rsidRPr="00D715C3" w:rsidRDefault="00D715C3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PUZZLE TYPU UKŁADAM ROBACZKI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F29C8" w14:textId="07A9DF8F" w:rsidR="005020D0" w:rsidRPr="00E07D12" w:rsidRDefault="005020D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Puzzle typu „Układam robaczki” Zestaw zawiera min. 5 układanek (min. 20 elementów)</w:t>
            </w:r>
          </w:p>
          <w:p w14:paraId="0E68E35E" w14:textId="309767E2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E745B8" w14:textId="138E2E5C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6A8302" w14:textId="1CAA4CBA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08B11" w14:textId="38E3DCF9" w:rsidR="0004371C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D06E0C6" wp14:editId="12FFFD29">
                  <wp:extent cx="1666875" cy="1666875"/>
                  <wp:effectExtent l="0" t="0" r="9525" b="9525"/>
                  <wp:docPr id="73" name="Obraz 73" descr="CzuCzu. Puzzle. Robaczki czworaczki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zuCzu. Puzzle. Robaczki czworaczki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BB9FF9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D9A669" w14:textId="5F6D07B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20EC5" w14:textId="261ADC69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ZESTAW SAMOCHODZIKÓW TYPU KID CARS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F0BC8" w14:textId="1AF213F1" w:rsidR="005020D0" w:rsidRPr="00E07D12" w:rsidRDefault="005020D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samochodzików typu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kid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cars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wykonanych z tworzywa sztucznego. </w:t>
            </w:r>
            <w:r w:rsidR="00A24BD3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składający się z min. 30 różnych pojazdów.</w:t>
            </w:r>
          </w:p>
          <w:p w14:paraId="138D6287" w14:textId="018CA76D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09890B" w14:textId="50952A81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B4716" w14:textId="4C4E473F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2D389" w14:textId="75DC221B" w:rsidR="0004371C" w:rsidRPr="00E07D12" w:rsidRDefault="005020D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2FF3E5D" wp14:editId="7DF9E59A">
                  <wp:extent cx="1457325" cy="1457325"/>
                  <wp:effectExtent l="0" t="0" r="9525" b="9525"/>
                  <wp:docPr id="74" name="Obraz 74" descr="Autka - kid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utka - kid c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749BE47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9BC3D2" w14:textId="74CEA297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6D1DB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52B4362A" w14:textId="4FEDA6B5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TYPU KARETKA POGOTOWIA, WÓZ STRAŻACKI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E7A18" w14:textId="53F3D7B8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Zabawki – auta typu „Straż pożarna” i typu „Karetka Pogotowia”</w:t>
            </w:r>
          </w:p>
          <w:p w14:paraId="576ED3B1" w14:textId="77777777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51BC197F" w14:textId="09FCE5B8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auta wykonane z tworzywa sztucznego,</w:t>
            </w:r>
          </w:p>
          <w:p w14:paraId="522D54BD" w14:textId="1C9901F4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20 cm,</w:t>
            </w:r>
          </w:p>
          <w:p w14:paraId="3FCEAA44" w14:textId="440AE1F2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auta wydające dźwięki i sygnały świetlne,</w:t>
            </w:r>
          </w:p>
          <w:p w14:paraId="32A825F6" w14:textId="77777777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auta w zestawie z bateriami.</w:t>
            </w:r>
          </w:p>
          <w:p w14:paraId="1791B5E7" w14:textId="1F235E46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Auta:</w:t>
            </w:r>
          </w:p>
          <w:p w14:paraId="2AE47780" w14:textId="2C6C7656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typu karetka pogotowia – 3 szt.</w:t>
            </w:r>
          </w:p>
          <w:p w14:paraId="668ED228" w14:textId="404027E2" w:rsidR="0004371C" w:rsidRPr="00D715C3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typu wóz strażacki – 3 szt.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212DC3" w14:textId="058C81B7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55486" w14:textId="72102742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91D1C" w14:textId="77777777" w:rsidR="0004371C" w:rsidRPr="00E07D12" w:rsidRDefault="00A24BD3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85DBD78" wp14:editId="43A359BC">
                  <wp:extent cx="847725" cy="847725"/>
                  <wp:effectExtent l="0" t="0" r="9525" b="9525"/>
                  <wp:docPr id="75" name="Obraz 75" descr="Karetka pogotow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Karetka pogotow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88BD8" w14:textId="4403399F" w:rsidR="00A52D36" w:rsidRPr="00E07D12" w:rsidRDefault="00A52D3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D8DA1F2" wp14:editId="47CF4C0D">
                  <wp:extent cx="895350" cy="895350"/>
                  <wp:effectExtent l="0" t="0" r="0" b="0"/>
                  <wp:docPr id="35" name="Obraz 35" descr="Wóz strażacki Ad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óz strażacki Ada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3820E6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9029DD" w14:textId="42067A1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15A2C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3AA2D87B" w14:textId="798D43D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TYPU ŁADOWARKA, SPYCHACZA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B66A5" w14:textId="157D6F43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– auto typu „ładowarka” i typu „spychacz”.</w:t>
            </w:r>
          </w:p>
          <w:p w14:paraId="602DB064" w14:textId="77777777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53D4CE1C" w14:textId="34BC78FB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auta wykonane z plastiku,</w:t>
            </w:r>
          </w:p>
          <w:p w14:paraId="25F3E396" w14:textId="77777777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kółka wykonane z tworzywa nierysującego powierzchni,</w:t>
            </w:r>
          </w:p>
          <w:p w14:paraId="186EBC0C" w14:textId="34FF3088" w:rsidR="00A52D36" w:rsidRPr="00E07D12" w:rsidRDefault="00A52D3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25 cm,</w:t>
            </w:r>
          </w:p>
          <w:p w14:paraId="12831B19" w14:textId="77777777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Auta:</w:t>
            </w:r>
          </w:p>
          <w:p w14:paraId="4AB33CC3" w14:textId="753785D3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typu ładowarka – 3 szt.</w:t>
            </w:r>
          </w:p>
          <w:p w14:paraId="592EE4E6" w14:textId="559F2D1F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typu spychacz – 3 szt.</w:t>
            </w:r>
          </w:p>
          <w:p w14:paraId="0601EA38" w14:textId="77777777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</w:p>
          <w:p w14:paraId="1457AE51" w14:textId="3CF59A50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725C8" w14:textId="7A58FDB4" w:rsidR="0004371C" w:rsidRPr="00E07D12" w:rsidRDefault="00A52D36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20A8" w14:textId="70BEF3FA" w:rsidR="0004371C" w:rsidRPr="00E07D12" w:rsidRDefault="001C300F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E9964" w14:textId="77777777" w:rsidR="0004371C" w:rsidRPr="00E07D12" w:rsidRDefault="00A52D3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8CFB8BA" wp14:editId="37C9BF59">
                  <wp:extent cx="1019175" cy="1019175"/>
                  <wp:effectExtent l="0" t="0" r="9525" b="9525"/>
                  <wp:docPr id="52" name="Obraz 52" descr="Spychacz żółto-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ychacz żółto-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E8CF3" w14:textId="2D78BD10" w:rsidR="00A52D36" w:rsidRPr="00E07D12" w:rsidRDefault="00A52D3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lastRenderedPageBreak/>
              <w:drawing>
                <wp:inline distT="0" distB="0" distL="0" distR="0" wp14:anchorId="077CF465" wp14:editId="720A7E07">
                  <wp:extent cx="885825" cy="885825"/>
                  <wp:effectExtent l="0" t="0" r="9525" b="9525"/>
                  <wp:docPr id="56" name="Obraz 56" descr="Ładowarka żółto-cz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Ładowarka żółto-cz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E0095DE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1187A" w14:textId="635EB8F4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37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F9041" w14:textId="77777777" w:rsidR="00D715C3" w:rsidRDefault="00E07D12" w:rsidP="00B70D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2C14B632" w14:textId="41FDD3AC" w:rsidR="0004371C" w:rsidRPr="00D715C3" w:rsidRDefault="00E07D12" w:rsidP="00B70D2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TYPU: STRAŻ POŻARNA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B21A1" w14:textId="0C716B00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– auto typu „Straż pożarna”</w:t>
            </w:r>
            <w:r w:rsidR="00B70D25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z figurkami.</w:t>
            </w:r>
          </w:p>
          <w:p w14:paraId="179D478C" w14:textId="24A0C304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07CE76F1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auto wykonane z plastiku,</w:t>
            </w:r>
          </w:p>
          <w:p w14:paraId="16B5AE0E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kółka wykonane z tworzywa nierysującego powierzchni,</w:t>
            </w:r>
          </w:p>
          <w:p w14:paraId="52E312E5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21 cm,</w:t>
            </w:r>
          </w:p>
          <w:p w14:paraId="319E66A5" w14:textId="6C58C3CA" w:rsidR="0004371C" w:rsidRPr="00E07D12" w:rsidRDefault="00A6187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zestawie min. 2 figurki pracowników / kierowców.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4908D" w14:textId="61B38A87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A2514" w14:textId="4FC44DF4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180D" w14:textId="37F88851" w:rsidR="0004371C" w:rsidRPr="00E07D12" w:rsidRDefault="00A6187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926A49" wp14:editId="10044AB7">
                  <wp:extent cx="1013460" cy="1013460"/>
                  <wp:effectExtent l="0" t="0" r="0" b="0"/>
                  <wp:docPr id="46" name="Obraz 46" descr="Straż pożarna z figur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traż pożarna z figur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3DB33D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586002" w14:textId="43EA4866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E40F4" w14:textId="77777777" w:rsidR="00D715C3" w:rsidRDefault="00E07D12" w:rsidP="00B70D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SAMOCHÓD</w:t>
            </w:r>
          </w:p>
          <w:p w14:paraId="69680477" w14:textId="54FEB7D1" w:rsidR="0004371C" w:rsidRPr="00D715C3" w:rsidRDefault="00E07D12" w:rsidP="00B70D2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TYPU: AUTOBUS SZKOLNY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3947" w14:textId="628AFD9D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– auto typu autobus szkolny z figurkami.</w:t>
            </w:r>
          </w:p>
          <w:p w14:paraId="0930526B" w14:textId="2E19A6A4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291AA4B7" w14:textId="7E2DD0BA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auto wykonane z plastiku,</w:t>
            </w:r>
          </w:p>
          <w:p w14:paraId="4C155207" w14:textId="3EAD5E04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kółka wykonane z tworzywa nierysującego powierzchni,</w:t>
            </w:r>
          </w:p>
          <w:p w14:paraId="68F8AC7C" w14:textId="1BFC8F6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21 cm,</w:t>
            </w:r>
          </w:p>
          <w:p w14:paraId="56803DF8" w14:textId="431634FD" w:rsidR="0004371C" w:rsidRPr="00E07D12" w:rsidRDefault="00A6187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zestawie min. 2 figurki pracowników / kierowców.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62CC9" w14:textId="3FD65A53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80DEC2" w14:textId="14639918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E73C0" w14:textId="6328764F" w:rsidR="0004371C" w:rsidRPr="00E07D12" w:rsidRDefault="00A6187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24F99B4" wp14:editId="62C86289">
                  <wp:extent cx="960120" cy="960120"/>
                  <wp:effectExtent l="0" t="0" r="0" b="0"/>
                  <wp:docPr id="40" name="Obraz 40" descr="Autobus szkolny z figurk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utobus szkolny z figurk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0A2770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2DAB90" w14:textId="1DD6994E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EAB56" w14:textId="77777777" w:rsidR="00D715C3" w:rsidRDefault="00E07D12" w:rsidP="00B70D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501B56C1" w14:textId="5B5FD6FC" w:rsidR="0004371C" w:rsidRPr="00D715C3" w:rsidRDefault="00E07D12" w:rsidP="00B70D2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TYPU: BETONIARKA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D1E48" w14:textId="60C33DDC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– auto typu betoniarka</w:t>
            </w:r>
            <w:r w:rsidR="00B70D25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z figurką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.</w:t>
            </w:r>
          </w:p>
          <w:p w14:paraId="60BE7938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063D4A1D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auto wykonane z plastiku,</w:t>
            </w:r>
          </w:p>
          <w:p w14:paraId="7850FC2B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kółka wykonane z tworzywa nierysującego powierzchni,</w:t>
            </w:r>
          </w:p>
          <w:p w14:paraId="55E70251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21 cm,</w:t>
            </w:r>
          </w:p>
          <w:p w14:paraId="43DC00BB" w14:textId="6A740AE3" w:rsidR="0004371C" w:rsidRPr="00E07D12" w:rsidRDefault="00A6187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zestawie min. 1 figurka pracownika / kierowcy.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14EA56" w14:textId="1D53F09B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ECE5E" w14:textId="245C0C1A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FBFEC" w14:textId="55764ED5" w:rsidR="0004371C" w:rsidRPr="00E07D12" w:rsidRDefault="00A6187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BB2675" wp14:editId="44BF319E">
                  <wp:extent cx="1127760" cy="1127760"/>
                  <wp:effectExtent l="0" t="0" r="0" b="0"/>
                  <wp:docPr id="39" name="Obraz 39" descr="Betoniarka z figur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etoniarka z figur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F761EBB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740AFD" w14:textId="24573BD0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76C19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34D66693" w14:textId="2B8AB9CC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TYPU: AUTO KAMPER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F8319" w14:textId="09B7440A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– auto typu kamper z figurkami.</w:t>
            </w:r>
          </w:p>
          <w:p w14:paraId="29874FDB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470F3EC7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auto wykonane z plastiku,</w:t>
            </w:r>
          </w:p>
          <w:p w14:paraId="2EE8374E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kółka wykonane z tworzywa nierysującego powierzchni,</w:t>
            </w:r>
          </w:p>
          <w:p w14:paraId="1D9E6B1A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długość min. 21 cm,</w:t>
            </w:r>
          </w:p>
          <w:p w14:paraId="2CAC5EFB" w14:textId="29A6D305" w:rsidR="0004371C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- w zestawie min. </w:t>
            </w:r>
            <w:r w:rsidR="00B70D25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2 figurki,</w:t>
            </w:r>
          </w:p>
          <w:p w14:paraId="709AC2EB" w14:textId="43220186" w:rsidR="00B70D25" w:rsidRPr="00E07D12" w:rsidRDefault="00B70D25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- </w:t>
            </w:r>
            <w:proofErr w:type="gramStart"/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posiada co</w:t>
            </w:r>
            <w:proofErr w:type="gramEnd"/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najmniej: światła, podnoszony dach i wyciągany baldachim,</w:t>
            </w:r>
          </w:p>
          <w:p w14:paraId="2029E700" w14:textId="66BE974D" w:rsidR="00B70D25" w:rsidRPr="00E07D12" w:rsidRDefault="00B70D2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zestawie min. 2 baterie typu AA.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8FBD6D" w14:textId="3842249B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2AA94" w14:textId="7A4914B0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6E182" w14:textId="70385803" w:rsidR="0004371C" w:rsidRPr="00E07D12" w:rsidRDefault="00A6187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C9565E6" wp14:editId="4A72F74E">
                  <wp:extent cx="1226820" cy="1226820"/>
                  <wp:effectExtent l="0" t="0" r="0" b="0"/>
                  <wp:docPr id="38" name="Obraz 38" descr="AUTO KAMPER SZALONE WAKACJE Smily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UTO KAMPER SZALONE WAKACJE Smily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4D34B56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6EC95C" w14:textId="419E6005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41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6A23A" w14:textId="77777777" w:rsidR="00D715C3" w:rsidRDefault="00E07D12" w:rsidP="00B70D25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SAMOCHÓD </w:t>
            </w:r>
          </w:p>
          <w:p w14:paraId="092FBE71" w14:textId="0D8A39C1" w:rsidR="0004371C" w:rsidRPr="00D715C3" w:rsidRDefault="00E07D12" w:rsidP="00B70D2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TYPU: TRAKTOR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555935" w14:textId="5692D182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Zabawka – auto typu </w:t>
            </w:r>
            <w:r w:rsidR="00B70D25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traktor.</w:t>
            </w:r>
          </w:p>
          <w:p w14:paraId="75786441" w14:textId="77777777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2A12105B" w14:textId="77777777" w:rsidR="00B70D25" w:rsidRPr="00E07D12" w:rsidRDefault="00B70D25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ruchoma łyżka,</w:t>
            </w:r>
          </w:p>
          <w:p w14:paraId="120A458F" w14:textId="6AF66FA1" w:rsidR="00B70D25" w:rsidRPr="00E07D12" w:rsidRDefault="00B70D25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- długość min. </w:t>
            </w:r>
            <w:r w:rsidR="00406734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21 cm.</w:t>
            </w:r>
          </w:p>
          <w:p w14:paraId="07A9BDBC" w14:textId="538D7B00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E0901E" w14:textId="5C830DEC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598ED" w14:textId="60AB9C92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8A79E" w14:textId="26B06632" w:rsidR="0004371C" w:rsidRPr="00E07D12" w:rsidRDefault="00B70D25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701D3DE" wp14:editId="46E9720C">
                  <wp:extent cx="971550" cy="971550"/>
                  <wp:effectExtent l="0" t="0" r="0" b="0"/>
                  <wp:docPr id="1" name="Obraz 1" descr="Traktor Ecoline Mi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ktor Ecoline Mi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79B51D8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A289A6" w14:textId="2F1B31E7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42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87576F" w14:textId="10918DB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LALKA TYPU "BOBAS"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B5A0A" w14:textId="597C3A7F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 xml:space="preserve">Lalka typu „Bobas” – różne </w:t>
            </w:r>
            <w:r w:rsidR="006D19DC" w:rsidRPr="00E07D12">
              <w:rPr>
                <w:rFonts w:ascii="Arial Narrow" w:hAnsi="Arial Narrow" w:cs="Calibri"/>
                <w:sz w:val="20"/>
                <w:szCs w:val="20"/>
              </w:rPr>
              <w:t>rodzaje</w:t>
            </w:r>
          </w:p>
          <w:p w14:paraId="2B0174C4" w14:textId="6EF8A2A3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Specyfikacja:</w:t>
            </w:r>
          </w:p>
          <w:p w14:paraId="53843BBA" w14:textId="741D1C81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- lalki posiadające miękkie tułowie,</w:t>
            </w:r>
          </w:p>
          <w:p w14:paraId="1BDB6E7C" w14:textId="19D841E0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- laki wydające dźwięki,</w:t>
            </w:r>
          </w:p>
          <w:p w14:paraId="6CCC3250" w14:textId="79667520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- wysokość lalki min. 20 cm,</w:t>
            </w:r>
          </w:p>
          <w:p w14:paraId="1863F0C4" w14:textId="349F1CAE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 xml:space="preserve">- w zestawie z </w:t>
            </w:r>
            <w:r w:rsidR="006D19DC" w:rsidRPr="00E07D12">
              <w:rPr>
                <w:rFonts w:ascii="Arial Narrow" w:hAnsi="Arial Narrow" w:cs="Calibri"/>
                <w:sz w:val="20"/>
                <w:szCs w:val="20"/>
              </w:rPr>
              <w:t>niezbędnymi bateriami.</w:t>
            </w:r>
          </w:p>
          <w:p w14:paraId="3589E256" w14:textId="77777777" w:rsidR="00406734" w:rsidRPr="00E07D12" w:rsidRDefault="00406734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  <w:p w14:paraId="523204A8" w14:textId="029CB8C8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E977DF" w14:textId="2AB9F8BE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893DC" w14:textId="32A277F6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12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C1DFF" w14:textId="77777777" w:rsidR="0004371C" w:rsidRPr="00E07D12" w:rsidRDefault="0040673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C84B4A0" wp14:editId="6E5B755E">
                  <wp:extent cx="990600" cy="990600"/>
                  <wp:effectExtent l="0" t="0" r="0" b="0"/>
                  <wp:docPr id="2" name="Obraz 2" descr="Bobas E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bas E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C1CDE" w14:textId="77777777" w:rsidR="006D19DC" w:rsidRPr="00E07D12" w:rsidRDefault="006D19DC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4B7FF2A" wp14:editId="1CDC2034">
                  <wp:extent cx="933450" cy="933450"/>
                  <wp:effectExtent l="0" t="0" r="0" b="0"/>
                  <wp:docPr id="3" name="Obraz 3" descr="Bobas Ol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bas Ol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84FB6" w14:textId="77777777" w:rsidR="006D19DC" w:rsidRPr="00E07D12" w:rsidRDefault="006D19DC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54753995" wp14:editId="2D49C87A">
                  <wp:extent cx="1133475" cy="1133475"/>
                  <wp:effectExtent l="0" t="0" r="9525" b="9525"/>
                  <wp:docPr id="4" name="Obraz 4" descr="Bobas T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obas T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D1D56" w14:textId="6666D76F" w:rsidR="00224774" w:rsidRPr="00E07D12" w:rsidRDefault="0022477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3351756B" wp14:editId="167A91D2">
                  <wp:extent cx="1047750" cy="1047750"/>
                  <wp:effectExtent l="0" t="0" r="0" b="0"/>
                  <wp:docPr id="8" name="Obraz 8" descr="Bobas As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bas As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591662D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6A750F" w14:textId="4C2A5AF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43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7DE3" w14:textId="761004A6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WÓZEK Z LALKĄ TYPU BOBAS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8931C" w14:textId="77777777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typu „Wózek / gondola dla lalek”.</w:t>
            </w:r>
          </w:p>
          <w:p w14:paraId="6764CFB6" w14:textId="75522E6E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Specyfikacja:</w:t>
            </w:r>
          </w:p>
          <w:p w14:paraId="31F068D2" w14:textId="238C160B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wyjmowana gondola,</w:t>
            </w:r>
          </w:p>
          <w:p w14:paraId="4858DED6" w14:textId="75EC40AA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wózek składany na stelażu,</w:t>
            </w:r>
          </w:p>
          <w:p w14:paraId="33FF6B92" w14:textId="57EFBF55" w:rsidR="0004371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zestawie z lalką typu bobas.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CE8E7D" w14:textId="3B885AFA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D3211" w14:textId="1DE0F9ED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07D12">
              <w:rPr>
                <w:rFonts w:ascii="Arial Narrow" w:hAnsi="Arial Narrow" w:cs="Calibri"/>
                <w:sz w:val="20"/>
                <w:szCs w:val="20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69C27" w14:textId="61841BDF" w:rsidR="0004371C" w:rsidRPr="00E07D12" w:rsidRDefault="006D19DC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2E126E" wp14:editId="1685C654">
                  <wp:extent cx="1055370" cy="1055370"/>
                  <wp:effectExtent l="0" t="0" r="0" b="0"/>
                  <wp:docPr id="36" name="Obraz 36" descr="Wózek z lalką - zestaw Ame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Wózek z lalką - zestaw Ame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40F139E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4F8224BC" w14:textId="2D05C289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44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AD65AD0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WARZYWA</w:t>
            </w:r>
          </w:p>
          <w:p w14:paraId="4EC81CFC" w14:textId="5C668BCB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W KOSZYKU DO ZABAWY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295C73EB" w14:textId="0DDD04EA" w:rsidR="006D19DC" w:rsidRPr="00E07D12" w:rsidRDefault="006D19DC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zawierający min.10 szt. kolorowych, drewnianych produktów - warzyw</w:t>
            </w:r>
          </w:p>
          <w:p w14:paraId="6E0CBD78" w14:textId="55611C2C" w:rsidR="0004371C" w:rsidRPr="00E07D12" w:rsidRDefault="006D19D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komplecie koszyczek do przechowywania.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79CDA132" w14:textId="79170D5F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0ADFE10" w14:textId="0379B8FD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shd w:val="clear" w:color="auto" w:fill="auto"/>
          </w:tcPr>
          <w:p w14:paraId="0DF8923E" w14:textId="2C39A3A9" w:rsidR="0004371C" w:rsidRPr="00E07D12" w:rsidRDefault="006D19DC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noProof/>
                <w:sz w:val="20"/>
                <w:szCs w:val="20"/>
                <w:shd w:val="clear" w:color="auto" w:fill="FFFFFF"/>
                <w:lang w:eastAsia="pl-PL"/>
              </w:rPr>
              <w:drawing>
                <wp:inline distT="0" distB="0" distL="0" distR="0" wp14:anchorId="3A486270" wp14:editId="05F52694">
                  <wp:extent cx="1104900" cy="1104900"/>
                  <wp:effectExtent l="0" t="0" r="0" b="0"/>
                  <wp:docPr id="5" name="Obraz 5" descr="Warzywa w koszyku do zaba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arzywa w koszyku do zaba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86DD8B1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217045A1" w14:textId="5104D34A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50DC75B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OWOCE </w:t>
            </w:r>
          </w:p>
          <w:p w14:paraId="6B2BF1ED" w14:textId="5CA5DB61" w:rsidR="0004371C" w:rsidRPr="00D715C3" w:rsidRDefault="00E07D12" w:rsidP="00D715C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W KOSZYKU DO ZABAWY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5B0A5F81" w14:textId="6E4AD8A3" w:rsidR="00224774" w:rsidRPr="00E07D12" w:rsidRDefault="00224774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zawierający min.10 szt. kolorowych, drewnianych produktów – owoców.</w:t>
            </w:r>
          </w:p>
          <w:p w14:paraId="0FECF308" w14:textId="37FEB2C1" w:rsidR="0004371C" w:rsidRPr="00E07D12" w:rsidRDefault="0022477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 komplecie koszyczek do przechowywania.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10343CF8" w14:textId="0468EC94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F13BF60" w14:textId="6FBA85DE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shd w:val="clear" w:color="auto" w:fill="auto"/>
          </w:tcPr>
          <w:p w14:paraId="73A19213" w14:textId="4E274ECC" w:rsidR="0004371C" w:rsidRPr="00E07D12" w:rsidRDefault="00224774" w:rsidP="005B150F">
            <w:pPr>
              <w:jc w:val="center"/>
              <w:rPr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506B6EF" wp14:editId="7DA4CBF5">
                  <wp:extent cx="967740" cy="967740"/>
                  <wp:effectExtent l="0" t="0" r="3810" b="3810"/>
                  <wp:docPr id="34" name="Obraz 34" descr="Owoce w koszyku do zaba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woce w koszyku do zaba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3063F4F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491EC675" w14:textId="412AAFB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B04D45" w14:textId="54077A90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ZESTAW ŻYWNOŚCI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3C7CDB23" w14:textId="73123243" w:rsidR="00224774" w:rsidRPr="00E07D12" w:rsidRDefault="00224774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Zestawy zawi</w:t>
            </w:r>
            <w:r w:rsidR="00096AFE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erający min. 20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produktów spożywczych, wykonanych z drewna.</w:t>
            </w:r>
          </w:p>
          <w:p w14:paraId="2F77B5B8" w14:textId="77777777" w:rsidR="00224774" w:rsidRPr="00E07D12" w:rsidRDefault="00224774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W skład zestawu wchodzą min.:</w:t>
            </w:r>
          </w:p>
          <w:p w14:paraId="0325FB04" w14:textId="4B622110" w:rsidR="00224774" w:rsidRPr="00E07D12" w:rsidRDefault="00224774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produkty typu</w:t>
            </w:r>
            <w:r w:rsidR="00A67184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artykuły spożywcze np.: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kromki chleba, bułka, hamburger, stek, kiełbasa, udko kurczaka, ryba, sery, masło, mleko, jajko, arbuz, cytryna, pomidor, banan, pomarańcza, czosnek</w:t>
            </w:r>
            <w:r w:rsidR="00A67184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itp.</w:t>
            </w:r>
          </w:p>
          <w:p w14:paraId="529136F1" w14:textId="14A2CFE8" w:rsidR="0004371C" w:rsidRPr="00E07D12" w:rsidRDefault="00224774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szt. drewnianych skrzynek do przechowywania produktów.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27F5A474" w14:textId="48488F01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5B2B502" w14:textId="61AE8C2F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51" w:type="dxa"/>
            <w:shd w:val="clear" w:color="auto" w:fill="auto"/>
          </w:tcPr>
          <w:p w14:paraId="03D6D06B" w14:textId="3F4D4423" w:rsidR="0004371C" w:rsidRPr="00E07D12" w:rsidRDefault="0022477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23BC2AB" wp14:editId="19A7C655">
                  <wp:extent cx="1363980" cy="1363980"/>
                  <wp:effectExtent l="0" t="0" r="7620" b="7620"/>
                  <wp:docPr id="7" name="Obraz 7" descr="Zestaw żywności, 21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estaw żywności, 21 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BACDD9D" w14:textId="77777777" w:rsidTr="00E07D12">
        <w:trPr>
          <w:trHeight w:val="420"/>
        </w:trPr>
        <w:tc>
          <w:tcPr>
            <w:tcW w:w="476" w:type="dxa"/>
            <w:shd w:val="clear" w:color="auto" w:fill="auto"/>
            <w:noWrap/>
            <w:vAlign w:val="center"/>
          </w:tcPr>
          <w:p w14:paraId="01B79A83" w14:textId="1DA33C7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AB0DA09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DREWNIANY WARSZTAT </w:t>
            </w:r>
          </w:p>
          <w:p w14:paraId="7BAF3AC6" w14:textId="0DA947D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 NARZĘDZIAMI</w:t>
            </w:r>
          </w:p>
        </w:tc>
        <w:tc>
          <w:tcPr>
            <w:tcW w:w="3492" w:type="dxa"/>
            <w:shd w:val="clear" w:color="auto" w:fill="auto"/>
            <w:vAlign w:val="center"/>
          </w:tcPr>
          <w:p w14:paraId="05784663" w14:textId="77777777" w:rsidR="00224774" w:rsidRPr="00E07D12" w:rsidRDefault="0022477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Drewniana zabawka typu „Warsztat z narzędziami”. W skład zestawu wchodzi:</w:t>
            </w:r>
          </w:p>
          <w:p w14:paraId="0C6EBE10" w14:textId="07A946A7" w:rsidR="0004371C" w:rsidRPr="00E07D12" w:rsidRDefault="0022477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40 drewnianych narzędzi tj. m.in. młotek, klucz, śrubokręt, piła, kątownik wyposażony w miarę, śruby, kołki,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nakrętki,  listewki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z otworami w różnych długościach.</w:t>
            </w:r>
          </w:p>
        </w:tc>
        <w:tc>
          <w:tcPr>
            <w:tcW w:w="978" w:type="dxa"/>
            <w:shd w:val="clear" w:color="auto" w:fill="auto"/>
            <w:noWrap/>
            <w:vAlign w:val="center"/>
          </w:tcPr>
          <w:p w14:paraId="0F7E273C" w14:textId="22A2FDC5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5B3DDD8" w14:textId="0044CEB4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shd w:val="clear" w:color="auto" w:fill="auto"/>
          </w:tcPr>
          <w:p w14:paraId="10529864" w14:textId="21A8D8AA" w:rsidR="0004371C" w:rsidRPr="00E07D12" w:rsidRDefault="0022477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991C61D" wp14:editId="1F825288">
                  <wp:extent cx="1038225" cy="1038225"/>
                  <wp:effectExtent l="0" t="0" r="9525" b="9525"/>
                  <wp:docPr id="9" name="Obraz 9" descr="Drewniany warsztat z narzędzi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ewniany warsztat z narzędzi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F53E5C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BEAD19" w14:textId="1A549F24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4C769" w14:textId="77777777" w:rsidR="00D715C3" w:rsidRDefault="00E07D12" w:rsidP="005B150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ZESTAW</w:t>
            </w:r>
          </w:p>
          <w:p w14:paraId="4B03627C" w14:textId="2DD2E09C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DO HERBATY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076C7" w14:textId="6F92A3F6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typu „Zestaw do herbaty” składający się z:</w:t>
            </w:r>
          </w:p>
          <w:p w14:paraId="25A3E170" w14:textId="1C1F2975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filiżanek z podstawkami,</w:t>
            </w:r>
          </w:p>
          <w:p w14:paraId="1A499586" w14:textId="028BD46A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łyżeczek,</w:t>
            </w:r>
          </w:p>
          <w:p w14:paraId="13F9F872" w14:textId="4B5ADC26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kubka do śmietanki,</w:t>
            </w:r>
          </w:p>
          <w:p w14:paraId="77BCDAD1" w14:textId="7016550D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cukiernicy,</w:t>
            </w:r>
          </w:p>
          <w:p w14:paraId="5BE6170C" w14:textId="52175315" w:rsidR="0004371C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dzbanuszka do herbaty.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F05B2" w14:textId="61EE3153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A4B70" w14:textId="6ABA8AE2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CF65B" w14:textId="7CD270F0" w:rsidR="0004371C" w:rsidRPr="00E07D12" w:rsidRDefault="00EA1BFE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9CB7674" wp14:editId="10B840DC">
                  <wp:extent cx="1000125" cy="1000125"/>
                  <wp:effectExtent l="0" t="0" r="9525" b="9525"/>
                  <wp:docPr id="10" name="Obraz 10" descr="Zestaw do herba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estaw do herba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D8D9041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2487A" w14:textId="3B69FB19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333AE" w14:textId="5B4AB46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ZESTAW OBIADOWY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BBE39" w14:textId="72861D61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typu „Zestaw obiadowy” składający się z:</w:t>
            </w:r>
          </w:p>
          <w:p w14:paraId="73DD781B" w14:textId="1530A254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widelców, min. 4 noże, min. 4 łyżki,</w:t>
            </w:r>
          </w:p>
          <w:p w14:paraId="12559720" w14:textId="202674BC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kubeczki,</w:t>
            </w:r>
          </w:p>
          <w:p w14:paraId="78936F14" w14:textId="2C687263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talerze,</w:t>
            </w:r>
          </w:p>
          <w:p w14:paraId="4B1944E8" w14:textId="140D174D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rondel z przykrywką.</w:t>
            </w:r>
          </w:p>
          <w:p w14:paraId="17A27F5E" w14:textId="5543A5B6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FD0068" w14:textId="7A7C25F3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565A8" w14:textId="116EE27D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9A9A2" w14:textId="10068488" w:rsidR="0004371C" w:rsidRPr="00E07D12" w:rsidRDefault="00EA1BFE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1703B6" wp14:editId="3EF640B3">
                  <wp:extent cx="868680" cy="868680"/>
                  <wp:effectExtent l="0" t="0" r="7620" b="7620"/>
                  <wp:docPr id="19" name="Obraz 19" descr="Zestaw obiad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estaw obiad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AF71C5B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3F6BC" w14:textId="6BD2D1CF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50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D8481" w14:textId="7B8DEA4A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TĘCZOWE KAMIENIE KREATYWNE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B4A74" w14:textId="5C8716D5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Zabawka w kształcie tak zwanych "kamieni".</w:t>
            </w:r>
          </w:p>
          <w:p w14:paraId="4583BE46" w14:textId="2142A60C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Zestaw składający się z:</w:t>
            </w:r>
          </w:p>
          <w:p w14:paraId="549CE54E" w14:textId="5C1A3941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36 "kamieni" z tworzywa sztucznego w min. 6 kolorach i w min. 6 różnych wielkościach,</w:t>
            </w:r>
          </w:p>
          <w:p w14:paraId="2215D614" w14:textId="4C52B2A9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</w:t>
            </w:r>
            <w:r w:rsidR="00BF15FA"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pojemnika do przechowywania</w:t>
            </w:r>
            <w:r w:rsidRPr="00D715C3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58512C97" w14:textId="4C51F52B" w:rsidR="0004371C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20 dwustronnych kart zadań z lakierowanej tektury.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893FE" w14:textId="07C8DE2E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249C5" w14:textId="65F383DD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E3E2" w14:textId="50C5ADC8" w:rsidR="0004371C" w:rsidRPr="00E07D12" w:rsidRDefault="00EA1BFE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AA8A0B5" wp14:editId="422A0B6F">
                  <wp:extent cx="876300" cy="876300"/>
                  <wp:effectExtent l="0" t="0" r="0" b="0"/>
                  <wp:docPr id="30" name="Obraz 30" descr="Tęczowe kamienie kreatyw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ęczowe kamienie kreatyw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203E13E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07C54B" w14:textId="6A27558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8C037" w14:textId="63C839FB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MOZAIKA 3D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9B14E1" w14:textId="77777777" w:rsidR="00EA1BFE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Mozaika 3D typu układanka. Zestaw składający się z:</w:t>
            </w:r>
          </w:p>
          <w:p w14:paraId="030EEC3A" w14:textId="77777777" w:rsidR="005B150F" w:rsidRPr="00E07D12" w:rsidRDefault="00EA1BFE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- min. 90 elementów o różnych kształtach </w:t>
            </w:r>
            <w:r w:rsidR="005B150F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geometrycznych,</w:t>
            </w:r>
          </w:p>
          <w:p w14:paraId="0FD0C075" w14:textId="287F87EA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opakowania służącego jednocześnie, jako podstawka do układania,</w:t>
            </w:r>
          </w:p>
          <w:p w14:paraId="0462BC06" w14:textId="1E221511" w:rsidR="0004371C" w:rsidRPr="00E07D12" w:rsidRDefault="00EA1B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</w:t>
            </w:r>
            <w:r w:rsidR="005B150F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min.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6 kart dwustronnych </w:t>
            </w:r>
            <w:r w:rsidR="005B150F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służącymi, jako wzory do układania.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D3F4F1" w14:textId="40004AC6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689553" w14:textId="4A16A6CD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5477A" w14:textId="2EBAFEEF" w:rsidR="0004371C" w:rsidRPr="00E07D12" w:rsidRDefault="00EA1BFE" w:rsidP="00EA1BFE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D2D0BF" wp14:editId="69E24520">
                  <wp:extent cx="1066800" cy="1066800"/>
                  <wp:effectExtent l="0" t="0" r="0" b="0"/>
                  <wp:docPr id="29" name="Obraz 29" descr="Mozaika 3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ozaika 3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80D217C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E50422" w14:textId="5674142E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C4287" w14:textId="6E60F2AB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TYPU „ZIELONE ZAGADKI SMOKA OBIBOKA”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3DC3B" w14:textId="33CBB753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Gra typu </w:t>
            </w:r>
            <w:r w:rsidRPr="00E07D12">
              <w:rPr>
                <w:rFonts w:ascii="Arial Narrow" w:hAnsi="Arial Narrow"/>
                <w:sz w:val="20"/>
                <w:szCs w:val="20"/>
              </w:rPr>
              <w:t>Zielone Zagadki Smoka Obiboka”.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W skład gry wchodzą, co najmniej:</w:t>
            </w:r>
          </w:p>
          <w:p w14:paraId="0DC481B4" w14:textId="1C8EE659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135 kart do grania,</w:t>
            </w:r>
          </w:p>
          <w:p w14:paraId="46B087B2" w14:textId="5ADED186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6 puzzli,</w:t>
            </w:r>
          </w:p>
          <w:p w14:paraId="79F0F507" w14:textId="3118F4FF" w:rsidR="0004371C" w:rsidRPr="00E07D12" w:rsidRDefault="005B15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instrukcja.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51265" w14:textId="66417361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F790A" w14:textId="6209E76E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3785B" w14:textId="47E32FBE" w:rsidR="0004371C" w:rsidRPr="00E07D12" w:rsidRDefault="005B15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2E6214A" wp14:editId="3F39F00E">
                  <wp:extent cx="1019175" cy="1019175"/>
                  <wp:effectExtent l="0" t="0" r="9525" b="9525"/>
                  <wp:docPr id="11" name="Obraz 11" descr="Zielone Zagadki Smoka Obib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ielone Zagadki Smoka Obib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CF228A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CA7794" w14:textId="285E9DB8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A210A" w14:textId="45FB44EB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ZRĘCZNOŚCIOWA TYPU SKACZĄCE ŻABKI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D2180" w14:textId="755F939B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Gra typu „Skaczące żabki” W skład gry wchodzi:</w:t>
            </w:r>
          </w:p>
          <w:p w14:paraId="303B25EF" w14:textId="5C3995E8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16 szt. pionków w kształcie żabki (w min. 4 kolorach)</w:t>
            </w:r>
          </w:p>
          <w:p w14:paraId="00B23FEC" w14:textId="3127AE83" w:rsidR="0004371C" w:rsidRPr="00E07D12" w:rsidRDefault="005B15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pojemnik w kształcie wiaderka.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4AF88E" w14:textId="77F44E31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E45CA" w14:textId="31004273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83265" w14:textId="125EC97B" w:rsidR="0004371C" w:rsidRPr="00E07D12" w:rsidRDefault="005B15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641C72" wp14:editId="70A4140F">
                  <wp:extent cx="891540" cy="891540"/>
                  <wp:effectExtent l="0" t="0" r="3810" b="3810"/>
                  <wp:docPr id="12" name="Obraz 12" descr="Skaczące żab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kaczące żab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5683868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0D7D75" w14:textId="50D55AD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2CA98" w14:textId="4F90032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ZRĘCZNOŚCIOWA TYPU PATYCZAKI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9B4CF" w14:textId="4C7B3FD3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Gra typu „Patyczaki”. W skład gry wchodzi:</w:t>
            </w:r>
          </w:p>
          <w:p w14:paraId="729A63DB" w14:textId="173640D2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48 plastikowych patyczków w min. 4 kolorach,</w:t>
            </w:r>
          </w:p>
          <w:p w14:paraId="169B6BFF" w14:textId="77777777" w:rsidR="005B150F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8 dwustronnych plansz z wzorkami do układania,</w:t>
            </w:r>
          </w:p>
          <w:p w14:paraId="437301EF" w14:textId="629C3DCD" w:rsidR="0004371C" w:rsidRPr="00E07D12" w:rsidRDefault="005B150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instrukcja.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1E0A10" w14:textId="7268949A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4D24A" w14:textId="7202074C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44FDB" w14:textId="551714AB" w:rsidR="0004371C" w:rsidRPr="00E07D12" w:rsidRDefault="005B15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80D57C" wp14:editId="768AEF6D">
                  <wp:extent cx="922020" cy="922020"/>
                  <wp:effectExtent l="0" t="0" r="0" b="0"/>
                  <wp:docPr id="13" name="Obraz 13" descr="Patycz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tycza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195EDC3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48E24B" w14:textId="638AE5B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E4266" w14:textId="2BEC59F4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ZRĘCZNOŚCIOWA TYPU SKACZĄCE CZAPECZKI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01F62" w14:textId="2F20EBF7" w:rsidR="0004371C" w:rsidRPr="00E07D12" w:rsidRDefault="005B150F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Gra </w:t>
            </w:r>
            <w:r w:rsidR="0011110B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typu „Skaczące czapeczki”.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W skład gry wchodzi: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br/>
              <w:t>-</w:t>
            </w:r>
            <w:r w:rsidR="0011110B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min.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12 pionków</w:t>
            </w:r>
            <w:r w:rsidR="0011110B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tzw. czapeczek,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br/>
              <w:t xml:space="preserve">- </w:t>
            </w:r>
            <w:r w:rsidR="0011110B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min. 4 wyrzutnie,</w:t>
            </w:r>
          </w:p>
          <w:p w14:paraId="68E5ECCA" w14:textId="38C2AC0A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plansza z otworami.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B9E1E4" w14:textId="3119B9E1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BBFDF" w14:textId="52DEE06D" w:rsidR="0004371C" w:rsidRPr="00E07D12" w:rsidRDefault="006D19DC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C91E5" w14:textId="68CFF714" w:rsidR="0004371C" w:rsidRPr="00E07D12" w:rsidRDefault="005B150F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D46A86A" wp14:editId="637FB11A">
                  <wp:extent cx="847725" cy="847725"/>
                  <wp:effectExtent l="0" t="0" r="9525" b="9525"/>
                  <wp:docPr id="14" name="Obraz 14" descr="Skaczące czapec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aczące czapecz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51860" cy="8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47BC01EB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F1726" w14:textId="5A20D61B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56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7E752" w14:textId="2F76DC4B" w:rsidR="0004371C" w:rsidRPr="00D715C3" w:rsidRDefault="001E0F8B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ZABAWKA TYPU </w:t>
            </w:r>
            <w:r w:rsidR="00E07D12" w:rsidRPr="00D715C3">
              <w:rPr>
                <w:rFonts w:ascii="Arial Narrow" w:hAnsi="Arial Narrow"/>
                <w:b/>
                <w:sz w:val="20"/>
                <w:szCs w:val="20"/>
              </w:rPr>
              <w:t>BALANSUJĄCY DELFIN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B3027" w14:textId="77777777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Zabawka typu balansujący delfin. Zestaw składający się z:</w:t>
            </w:r>
          </w:p>
          <w:p w14:paraId="676564A0" w14:textId="77777777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podstawy typu delfin,</w:t>
            </w:r>
          </w:p>
          <w:p w14:paraId="4F095DBE" w14:textId="77777777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18 elementów w kształcie tulejek w różnych kolorach i wielkościach,</w:t>
            </w:r>
          </w:p>
          <w:p w14:paraId="55A8DA6F" w14:textId="5A5EAAAF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- 1 kostka z zaznaczonymi kolorami.</w:t>
            </w:r>
          </w:p>
          <w:p w14:paraId="4831F873" w14:textId="6BE01414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152E71" w14:textId="42FCAFCD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376A7" w14:textId="31E9A742" w:rsidR="0004371C" w:rsidRPr="00E07D12" w:rsidRDefault="0011110B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B90BA" w14:textId="52437B69" w:rsidR="0004371C" w:rsidRPr="00E07D12" w:rsidRDefault="001111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1E24930" wp14:editId="65B1A1EC">
                  <wp:extent cx="971550" cy="971550"/>
                  <wp:effectExtent l="0" t="0" r="0" b="0"/>
                  <wp:docPr id="15" name="Obraz 15" descr="Balansujący delf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lansujący delf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84" cy="97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6AA8D7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A25FC1" w14:textId="355E17F8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0183F" w14:textId="4F8CEE12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MATA KLASY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D57A4" w14:textId="7CC6E645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Mata w do gry w klasy – wykonana z piankowych puzzli umożliwiających ich złożenie.</w:t>
            </w:r>
          </w:p>
          <w:p w14:paraId="07EF1E61" w14:textId="2417FFC5" w:rsidR="0011110B" w:rsidRPr="00E07D12" w:rsidRDefault="00D715C3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składający się z min. 10</w:t>
            </w:r>
            <w:r w:rsidR="0011110B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elementów/puzzli.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D1B85" w14:textId="72F114C0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5A492" w14:textId="6BC261B2" w:rsidR="0004371C" w:rsidRPr="00E07D12" w:rsidRDefault="0011110B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73433" w14:textId="41E1A609" w:rsidR="0004371C" w:rsidRPr="00E07D12" w:rsidRDefault="001111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AB78B8" wp14:editId="47158A70">
                  <wp:extent cx="857250" cy="857250"/>
                  <wp:effectExtent l="0" t="0" r="0" b="0"/>
                  <wp:docPr id="44" name="Obraz 44" descr="Mata Kl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ta Kl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01" cy="85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E0A6B1E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1579D" w14:textId="56FDDEA7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AC5A1" w14:textId="550D71D1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GRA PODŁOGOWA TYPU SKACZĄCE KROKODYLE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EAA3B" w14:textId="5DD42238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Gra podłogowa typu „Skaczące krokodyle”. Zestaw zawiera:</w:t>
            </w:r>
          </w:p>
          <w:p w14:paraId="6F2558E5" w14:textId="517A7093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matę do gry o wymiarach min. dł. 250 cm x min. szer. 75 cm.</w:t>
            </w:r>
          </w:p>
          <w:p w14:paraId="06D043A1" w14:textId="2394199D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kolorową kostkę do gry,</w:t>
            </w:r>
          </w:p>
          <w:p w14:paraId="04CC6FAF" w14:textId="3023FA1C" w:rsidR="0004371C" w:rsidRPr="00E07D12" w:rsidRDefault="001111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znaczniki dla graczy.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536E9" w14:textId="25B5FC51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8542C" w14:textId="372AA801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1F96C" w14:textId="381F3154" w:rsidR="0004371C" w:rsidRPr="00E07D12" w:rsidRDefault="001111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B439E9" wp14:editId="601E63AE">
                  <wp:extent cx="1043940" cy="1043940"/>
                  <wp:effectExtent l="0" t="0" r="3810" b="3810"/>
                  <wp:docPr id="43" name="Obraz 43" descr="Skaczące krokod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kaczące krokod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13B67C6C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BC314B" w14:textId="792FFF09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BEA74" w14:textId="0C8F7D7F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WÓZEK TYPU SPACERÓWKA DLA LALEK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DF324C" w14:textId="77777777" w:rsidR="0011110B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Zabawka typu wózek spacerowy dla lalek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br/>
              <w:t>Wymagania techniczne:</w:t>
            </w:r>
          </w:p>
          <w:p w14:paraId="6C9C6CCD" w14:textId="613D943D" w:rsidR="00605E07" w:rsidRPr="00E07D12" w:rsidRDefault="0011110B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podstawowe wymiary: min.</w:t>
            </w:r>
            <w:r w:rsidR="00605E07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wys.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5</w:t>
            </w:r>
            <w:r w:rsidR="00605E07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0 cm,</w:t>
            </w:r>
          </w:p>
          <w:p w14:paraId="4A1E46AC" w14:textId="18D2C510" w:rsidR="0004371C" w:rsidRPr="00E07D12" w:rsidRDefault="0011110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kolor dowolny</w:t>
            </w:r>
            <w:r w:rsidR="00605E07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8A08DC" w14:textId="519D7EED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28143" w14:textId="75F445E7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5E106" w14:textId="496A1685" w:rsidR="0004371C" w:rsidRPr="00E07D12" w:rsidRDefault="0011110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6F458F8" wp14:editId="32127A69">
                  <wp:extent cx="952500" cy="952500"/>
                  <wp:effectExtent l="0" t="0" r="0" b="0"/>
                  <wp:docPr id="16" name="Obraz 16" descr="Mały wózek spacer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ły wózek spacer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2DC5FC53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CFFB86" w14:textId="4806DCB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117AC" w14:textId="3D78C903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WÓZEK TYPU PARASOLKA DLA LALEK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44D3A" w14:textId="715811BB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Zabawka typu wózek parasolka dla lalek 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br/>
              <w:t>Wymagania techniczne:</w:t>
            </w:r>
          </w:p>
          <w:p w14:paraId="3CE35574" w14:textId="126CC406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podstawowe wymiary: min. wys. 50 cm,</w:t>
            </w:r>
          </w:p>
          <w:p w14:paraId="1F475BBD" w14:textId="5B30E0BD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możliwość składania,</w:t>
            </w:r>
          </w:p>
          <w:p w14:paraId="77261313" w14:textId="7852237F" w:rsidR="0004371C" w:rsidRPr="00E07D12" w:rsidRDefault="00605E07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kolor dowolny.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6A7D5" w14:textId="221B1939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514776" w14:textId="32014657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F2C5E" w14:textId="78D82BC8" w:rsidR="0004371C" w:rsidRPr="00E07D12" w:rsidRDefault="00605E07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6D414CC1" wp14:editId="4B2FFFE9">
                  <wp:extent cx="1104900" cy="1104900"/>
                  <wp:effectExtent l="0" t="0" r="0" b="0"/>
                  <wp:docPr id="17" name="Obraz 17" descr="Wózek dla lalek - paras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ózek dla lalek - paras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757D5133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6DBE77" w14:textId="68831402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0AB8E" w14:textId="7EA5E8EF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ZABAWKA TYPU KOLEJKA DREWNIANA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D861A" w14:textId="488EF678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typu kolejka drewniana składający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się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 z:</w:t>
            </w:r>
          </w:p>
          <w:p w14:paraId="2F922B31" w14:textId="0F0F077A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1 kolejki drewnianej (min. 1 lokomotywa i min. 1 wagonik);</w:t>
            </w:r>
          </w:p>
          <w:p w14:paraId="1319A50C" w14:textId="5FBA069D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sytemu torów umożliwiającemu ułożenie trasy w formie pętli.</w:t>
            </w:r>
          </w:p>
          <w:p w14:paraId="4827620E" w14:textId="77777777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  <w:p w14:paraId="763235A2" w14:textId="4E3E9ABA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079E4" w14:textId="04A3725B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10B59" w14:textId="27B6FC7E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D4859" w14:textId="544748F4" w:rsidR="0004371C" w:rsidRPr="00E07D12" w:rsidRDefault="00605E07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2C8D6B1F" wp14:editId="1DCA9291">
                  <wp:extent cx="952500" cy="952500"/>
                  <wp:effectExtent l="0" t="0" r="0" b="0"/>
                  <wp:docPr id="18" name="Obraz 18" descr="Kolejka Drewniana Ósemka 26 elementów BigJigs BJT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lejka Drewniana Ósemka 26 elementów BigJigs BJT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1226E26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10DAF" w14:textId="59DD77C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62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CBAA" w14:textId="3C5895F3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DŹWIĘKOWE PRZYCISKI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DECA1D" w14:textId="71A8E82D" w:rsidR="00605E07" w:rsidRPr="00E07D12" w:rsidRDefault="00605E07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składający się z min. 4 przycisków</w:t>
            </w:r>
            <w:r w:rsidR="00F231E6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w różnych kolorach i wydających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F231E6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różne dźwięki. Dźwięki. Przyciski nie są ze sobą powiązane i stanowią oddzielne elementy.</w:t>
            </w:r>
          </w:p>
          <w:p w14:paraId="1810117A" w14:textId="1C3D823B" w:rsidR="0004371C" w:rsidRPr="00E07D12" w:rsidRDefault="0004371C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7B2B32" w14:textId="0D66CDF3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4E7A4" w14:textId="3B96EAB5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76D8C" w14:textId="1AA67E35" w:rsidR="0004371C" w:rsidRPr="00E07D12" w:rsidRDefault="00605E07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0446FE7" wp14:editId="5C85B0AE">
                  <wp:extent cx="975360" cy="975360"/>
                  <wp:effectExtent l="0" t="0" r="0" b="0"/>
                  <wp:docPr id="20" name="Obraz 20" descr="Dźwiękowe przyciski, 4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źwiękowe przyciski, 4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687B77B3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87CED" w14:textId="268C083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D50C2" w14:textId="3E60A449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DOTYKOWA GRA EDUKACYJNA TYPU TWISTER FAKTURY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3C10C" w14:textId="77777777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Dotykowa gra edukacyjna typu Twister Faktury. Zestaw składający się z:</w:t>
            </w:r>
          </w:p>
          <w:p w14:paraId="2F8DF554" w14:textId="77777777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 planszy z tarczą,</w:t>
            </w:r>
          </w:p>
          <w:p w14:paraId="6AB3483F" w14:textId="125EE556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- min. 6 różnych tekstur </w:t>
            </w:r>
            <w:r w:rsidR="00D715C3"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materiałów do</w:t>
            </w: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 xml:space="preserve"> gry,</w:t>
            </w:r>
          </w:p>
          <w:p w14:paraId="3CD32315" w14:textId="5D72B2A8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18 kart z wizerunkami zwierząt,</w:t>
            </w:r>
          </w:p>
          <w:p w14:paraId="33E01950" w14:textId="77E009EB" w:rsidR="0004371C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woreczek umożliwiający przechowywanie gry.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37EF0D" w14:textId="3BF7A24B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A8928" w14:textId="7A4EC98C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AFA8" w14:textId="0E77E6A3" w:rsidR="0004371C" w:rsidRPr="00E07D12" w:rsidRDefault="00F231E6" w:rsidP="00F231E6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8D7A241" wp14:editId="73786370">
                  <wp:extent cx="1082040" cy="1082040"/>
                  <wp:effectExtent l="0" t="0" r="3810" b="3810"/>
                  <wp:docPr id="21" name="Obraz 21" descr="Twister Fakt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wister Fakt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0329588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AC0CA8" w14:textId="5528C299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E61D2" w14:textId="2B1710EE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PUZZLE 4 PORY ROKU - LOTERYJKA OBRAZKOWA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CE6F4D" w14:textId="118BBD17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Loteryjka obrazkowa typu puzzle 4 Pory Roku.</w:t>
            </w:r>
          </w:p>
          <w:p w14:paraId="38E1D114" w14:textId="1821057D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Zestaw składający się z:</w:t>
            </w:r>
          </w:p>
          <w:p w14:paraId="0F90AB6D" w14:textId="68E97B13" w:rsidR="00F231E6" w:rsidRPr="00E07D12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4 dwustronne plansze</w:t>
            </w:r>
          </w:p>
          <w:p w14:paraId="57AB987E" w14:textId="5D90CFCF" w:rsidR="0004371C" w:rsidRPr="00D715C3" w:rsidRDefault="00F231E6" w:rsidP="00E07D12">
            <w:pPr>
              <w:spacing w:after="0" w:line="240" w:lineRule="auto"/>
              <w:jc w:val="both"/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</w:pPr>
            <w:r w:rsidRPr="00E07D12">
              <w:rPr>
                <w:rFonts w:ascii="Arial Narrow" w:hAnsi="Arial Narrow" w:cstheme="minorHAnsi"/>
                <w:bCs/>
                <w:sz w:val="20"/>
                <w:szCs w:val="20"/>
                <w:shd w:val="clear" w:color="auto" w:fill="FFFFFF"/>
              </w:rPr>
              <w:t>- min. 30 kartoników obrazkowych.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6067E" w14:textId="2619E7DF" w:rsidR="0004371C" w:rsidRPr="00E07D12" w:rsidRDefault="00096AFE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3FF1F" w14:textId="13273513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EF8BE" w14:textId="3A8D9934" w:rsidR="0004371C" w:rsidRPr="00E07D12" w:rsidRDefault="00F231E6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53B23DA" wp14:editId="28DB40C2">
                  <wp:extent cx="1051560" cy="1051560"/>
                  <wp:effectExtent l="0" t="0" r="0" b="0"/>
                  <wp:docPr id="22" name="Obraz 22" descr="4 pory roku - loteryjka obra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 pory roku - loteryjka obra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54B1ECA8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531A4" w14:textId="4A1ECF2C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E462E" w14:textId="4424BE7E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PROGRAM MULTIMEDIALNY TYPU - AUTYZM. MOWA W KONTEKŚCIE SPOŁECZNYM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E16262" w14:textId="0E3FB20D" w:rsidR="00AC6C1B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multimedialny typu 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„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Autyzm. Mowa w kontekście społecznym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”.</w:t>
            </w:r>
          </w:p>
          <w:p w14:paraId="60AB6AB4" w14:textId="5188228A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14AF68E0" w14:textId="494F7D59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ćwiczenia interaktywne wspomagające rozwijanie sprawności komunikacyjnej i pragmatyczne użycie języka,</w:t>
            </w:r>
          </w:p>
          <w:p w14:paraId="285724AE" w14:textId="3A672664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materiały do wykorzystania na zajęciach logopedycznych, rewalidacyjnych i terapii pedagogicznej,</w:t>
            </w:r>
          </w:p>
          <w:p w14:paraId="1AC81F45" w14:textId="0074CD9F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osobne zbiory ćwiczeń dostosowane dla dzieci nieumiejących czytać oraz dla</w:t>
            </w:r>
            <w:r w:rsidR="00BF15FA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uczniów starszych, w </w:t>
            </w:r>
            <w:proofErr w:type="gramStart"/>
            <w:r w:rsidR="00BF15FA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przypadku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których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zadania zawierają tekst pisany,</w:t>
            </w:r>
          </w:p>
          <w:p w14:paraId="0A646C57" w14:textId="78B1DBAE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</w:t>
            </w:r>
            <w:r w:rsidR="00AC6C1B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min.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200 ekranów interaktywnych,</w:t>
            </w:r>
          </w:p>
          <w:p w14:paraId="28960F13" w14:textId="0F7D13E0" w:rsidR="00096AFE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zestaw materiałów dodatkowych (np. karty pracy do wydruku, poradnik metodyczny, tradycyjne pomoce dydaktyczne: kostki emocji, pieczątki),</w:t>
            </w:r>
          </w:p>
          <w:p w14:paraId="36000E9F" w14:textId="47F3A5BE" w:rsidR="00E07D12" w:rsidRPr="00E07D12" w:rsidRDefault="00E07D12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licencję na czas nieokreślony – min. 1 stanowisko online (wymagany dostęp do Internetu) + min. 1 stanowisko offline (praca bez dostępu do Internetu).</w:t>
            </w:r>
          </w:p>
          <w:p w14:paraId="09974F3F" w14:textId="45DC784D" w:rsidR="0004371C" w:rsidRPr="00E07D12" w:rsidRDefault="00096AFE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umożliwia pracę z programem zarówno offline (bez dostępu do Internetu) jak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 xml:space="preserve">i online w każdym miejscu i czasie </w:t>
            </w:r>
            <w:r w:rsidR="00E07D12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 dostępem do Internetu.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C7D305" w14:textId="4BE86E15" w:rsidR="0004371C" w:rsidRPr="00E07D12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723F5" w14:textId="35A196E9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B503C" w14:textId="23F70DF7" w:rsidR="0004371C" w:rsidRPr="00E07D12" w:rsidRDefault="00096AFE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1CA6E282" wp14:editId="731EBD42">
                  <wp:extent cx="1066800" cy="1066800"/>
                  <wp:effectExtent l="0" t="0" r="0" b="0"/>
                  <wp:docPr id="63" name="Obraz 63" descr="Program multimedialny: Autyzm. Mowa w kontekście społecznym cz. 1 mTa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gram multimedialny: Autyzm. Mowa w kontekście społecznym cz. 1 mTa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AC73CEF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D0C15F" w14:textId="7296D3ED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66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73946" w14:textId="3F4FB18E" w:rsidR="0004371C" w:rsidRPr="00D715C3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>PROGRAM MULTIMEDIALNY TYPU - PERCEPCJA WZROKOWO-SŁUCHOWA - PAKIET EKSPERT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B7355" w14:textId="1DD644B9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multimedialny typu Percepcja wzrokowo-słuchowa pakiet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mTalent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obejmuje min. dwie pozycje:</w:t>
            </w:r>
          </w:p>
          <w:p w14:paraId="26FAAC27" w14:textId="3BAA2E43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PERCEPCJA WZROKOWA</w:t>
            </w:r>
          </w:p>
          <w:p w14:paraId="24157273" w14:textId="77777777" w:rsidR="0004371C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PERCEPCJA SŁUCHOWA</w:t>
            </w:r>
          </w:p>
          <w:p w14:paraId="65D47C64" w14:textId="08DA872F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Zestaw typu percepcja wzrokowa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0D19DF53" w14:textId="0E49BD4C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500 ekranów interaktywnych (ćwiczenia typu: łączenie elementów, kategoryzowanie, zaznaczanie różnic,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memo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, gry pamięciowe, sekwencje, łączenie punktów, interaktywne puzzle,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sudoku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obrazkowe, ćwiczenia do pracy z grupą dzieci (np. interaktywne gry planszowe z pionkami, gry za tablice interaktywne), a także ćwiczenia oparte na tekście, np. uzupełnianie luk w zabawnych rymowankach uzupełnianie ilustracji do treści, zadania kreatywne (np. narysuj) i inne),</w:t>
            </w:r>
          </w:p>
          <w:p w14:paraId="34992BF3" w14:textId="3DEFC63B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200 kart pracy do wydruku.</w:t>
            </w:r>
          </w:p>
          <w:p w14:paraId="70A6B5BC" w14:textId="6EB33252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drukowany poradnik metodyczny "Percepcja wzrokowa"</w:t>
            </w:r>
          </w:p>
          <w:p w14:paraId="4696E375" w14:textId="077644F4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kolorowe patyczki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5A0EA94" w14:textId="5F3FEB01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okrągłe żetony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953F8E6" w14:textId="32275F34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liczmany – figury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15804DD3" w14:textId="2B7C1F90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latarka z laserem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763648F4" w14:textId="53D3B0B3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lupa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7091E807" w14:textId="2A82D44C" w:rsidR="00AC6C1B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licencja,</w:t>
            </w:r>
          </w:p>
          <w:p w14:paraId="287F453D" w14:textId="58B3F2C1" w:rsidR="00AC6C1B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instrukcja instalacji.</w:t>
            </w:r>
          </w:p>
          <w:p w14:paraId="48CE05F0" w14:textId="77777777" w:rsidR="00E07D12" w:rsidRPr="00E07D12" w:rsidRDefault="00E07D12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licencję na czas nieokreślony – min. 1 stanowisko online (wymagany dostęp do Internetu) + min. 1 stanowisko offline (praca bez dostępu do Internetu)</w:t>
            </w:r>
          </w:p>
          <w:p w14:paraId="4462370F" w14:textId="22C69B36" w:rsidR="00AC6C1B" w:rsidRPr="00E07D12" w:rsidRDefault="00AC6C1B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  <w:t xml:space="preserve">Zestaw typu percepcja słuchowa </w:t>
            </w:r>
            <w:proofErr w:type="gramStart"/>
            <w:r w:rsidRPr="00E07D12"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  <w:t xml:space="preserve"> najmniej:</w:t>
            </w:r>
          </w:p>
          <w:p w14:paraId="27CFEB9B" w14:textId="6F4EC851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500 ekranów interaktywnych (ćwiczenia typu: odsłuchiwanie i nagrywanie własnej wersji materiału językowego, łączenie elementów, kategoryzowanie, zaznaczanie różnic,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memo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, gry pamięciowe, sekwencje, łączenie punktów, interaktywne puzzle,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sudoku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obrazkowe, ćwiczenia do pracy z grupą dzieci (np. interaktywne gry planszowe z pionkami, gry za tablice interaktywne), a także ćwiczenia oparte na tekście, np.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uzupełnianie luk w zabawnych rymowankach uzupełnianie ilustracji do treści, zadania kreatywne (np. narysuj) i inne),</w:t>
            </w:r>
          </w:p>
          <w:p w14:paraId="649DF6EA" w14:textId="3C9E5299" w:rsidR="00AC6C1B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min. 200 kart pracy do wydruku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09A4CA99" w14:textId="20D38210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drukowany poradnik metodyczny "Percepcja słuchowa"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11FCF6C6" w14:textId="6D31686A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mikrofon + statyw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3093BD55" w14:textId="4144053A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karta </w:t>
            </w:r>
            <w:r w:rsidR="001E0F8B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dźwiękowa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USB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ED33095" w14:textId="6989522B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słuchawki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76FBA1A3" w14:textId="54221C21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głośniczki stereo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USB+Minijack</w:t>
            </w:r>
            <w:proofErr w:type="spellEnd"/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E74DE6E" w14:textId="3B9DF608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okrągłe żetony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5485F14F" w14:textId="35F454CB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kolorowe patyczki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31874B40" w14:textId="7965B8F3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trójkąt muzyczny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2E5EB124" w14:textId="4E752DE0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drewniane pudełko akustyczne</w:t>
            </w:r>
            <w:r w:rsidR="001E0F8B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</w:t>
            </w:r>
          </w:p>
          <w:p w14:paraId="49A5CB06" w14:textId="4F15E5E7" w:rsidR="004653B4" w:rsidRPr="00E07D12" w:rsidRDefault="004653B4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licencja,</w:t>
            </w:r>
          </w:p>
          <w:p w14:paraId="3FE824C4" w14:textId="673BC140" w:rsidR="00AC6C1B" w:rsidRPr="00E07D12" w:rsidRDefault="00473BC5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</w:t>
            </w:r>
            <w:proofErr w:type="spellStart"/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instrukcjĘ</w:t>
            </w:r>
            <w:proofErr w:type="spellEnd"/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instalacji.</w:t>
            </w:r>
          </w:p>
          <w:p w14:paraId="437CEB27" w14:textId="7A71AF94" w:rsidR="004653B4" w:rsidRPr="00E07D12" w:rsidRDefault="00E07D12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licencję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 czas nieokreślony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–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min. 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1 stanowisko online (wymagany dostęp do Internetu) +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min. 1 stanowisko</w:t>
            </w:r>
            <w:r w:rsidR="004653B4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offline (praca bez dostępu do Internetu)</w:t>
            </w:r>
            <w:r w:rsidR="00473BC5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55FDE7" w14:textId="2ED40654" w:rsidR="0004371C" w:rsidRPr="00E07D12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A4C60" w14:textId="3CEB9AE2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0E754" w14:textId="7CE0776A" w:rsidR="0004371C" w:rsidRPr="00E07D12" w:rsidRDefault="00AC6C1B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4ADFC895" wp14:editId="4A155BCA">
                  <wp:extent cx="1352550" cy="1352550"/>
                  <wp:effectExtent l="0" t="0" r="0" b="0"/>
                  <wp:docPr id="76" name="Obraz 76" descr="Program multimedialny Percepcja wzrokowo-słuchowa Pakiet Ekspert mTal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ogram multimedialny Percepcja wzrokowo-słuchowa Pakiet Ekspert mTal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1C" w:rsidRPr="00E07D12" w14:paraId="33D1B021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9783E" w14:textId="1B165FB4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lastRenderedPageBreak/>
              <w:t>67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6951A" w14:textId="2B02EDFB" w:rsidR="0004371C" w:rsidRPr="00D715C3" w:rsidRDefault="00E07D12" w:rsidP="00D21BC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PROGRAM MULTIMEDIALNY </w:t>
            </w:r>
            <w:proofErr w:type="gramStart"/>
            <w:r w:rsidRPr="00D715C3">
              <w:rPr>
                <w:rFonts w:ascii="Arial Narrow" w:hAnsi="Arial Narrow"/>
                <w:b/>
                <w:sz w:val="20"/>
                <w:szCs w:val="20"/>
              </w:rPr>
              <w:t>TYPU  - MOC</w:t>
            </w:r>
            <w:proofErr w:type="gramEnd"/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 EMOCJI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E128D" w14:textId="77777777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Program multimedialny typu „Moc Emocji” to program dydaktyczny, który pomaga rozwijać kompetencje emocjonalne i społeczne u dzieci.</w:t>
            </w:r>
          </w:p>
          <w:p w14:paraId="42182A3C" w14:textId="77777777" w:rsidR="0004371C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34419780" w14:textId="747D301E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40 lekcji multimedialnych na </w:t>
            </w:r>
            <w:proofErr w:type="spell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pendrivie</w:t>
            </w:r>
            <w:proofErr w:type="spell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, w tym:</w:t>
            </w:r>
          </w:p>
          <w:p w14:paraId="535DD600" w14:textId="17A5B482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-- min. 40 animacji i pokazów slajdów,</w:t>
            </w:r>
          </w:p>
          <w:p w14:paraId="51E7A94C" w14:textId="727F3478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-- min. 90 ćwiczeń multimedialnych,</w:t>
            </w:r>
          </w:p>
          <w:p w14:paraId="7A43E034" w14:textId="7669C037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-- min.50 kart pracy do wydruku</w:t>
            </w:r>
            <w:r w:rsidR="00473BC5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  <w:p w14:paraId="0EC4C921" w14:textId="0988A84F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publikację zawierającą scenariusze zajęć i katy pracy,</w:t>
            </w:r>
          </w:p>
          <w:p w14:paraId="1292D13A" w14:textId="5AADA488" w:rsidR="00D21BCF" w:rsidRPr="00E07D12" w:rsidRDefault="00D21BCF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publikację typu przewodnik metodyczny wraz z kartami obserwacji dziecka.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715C30" w14:textId="1703912C" w:rsidR="0004371C" w:rsidRPr="00E07D12" w:rsidRDefault="00E07D12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szt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A672C" w14:textId="07BEC72C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4AC46" w14:textId="29D21D3F" w:rsidR="0004371C" w:rsidRPr="00E07D12" w:rsidRDefault="004653B4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noProof/>
                <w:lang w:eastAsia="pl-PL"/>
              </w:rPr>
              <w:drawing>
                <wp:inline distT="0" distB="0" distL="0" distR="0" wp14:anchorId="06D624AB" wp14:editId="7D34A4F8">
                  <wp:extent cx="1152525" cy="1152525"/>
                  <wp:effectExtent l="0" t="0" r="9525" b="9525"/>
                  <wp:docPr id="77" name="Obraz 77" descr="eduSensus - Moc emo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duSensus - Moc emo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12" w:rsidRPr="00E07D12" w14:paraId="06210022" w14:textId="77777777" w:rsidTr="00E07D12">
        <w:trPr>
          <w:trHeight w:val="420"/>
        </w:trPr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5EAC65" w14:textId="625A7733" w:rsidR="0004371C" w:rsidRPr="00E07D12" w:rsidRDefault="004C5E68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bCs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6054" w14:textId="610809B1" w:rsidR="0004371C" w:rsidRPr="00D715C3" w:rsidRDefault="00E07D12" w:rsidP="00D40BC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sz w:val="20"/>
                <w:szCs w:val="20"/>
                <w:lang w:eastAsia="pl-PL"/>
              </w:rPr>
            </w:pPr>
            <w:r w:rsidRPr="00D715C3">
              <w:rPr>
                <w:rFonts w:ascii="Arial Narrow" w:hAnsi="Arial Narrow"/>
                <w:b/>
                <w:sz w:val="20"/>
                <w:szCs w:val="20"/>
              </w:rPr>
              <w:t xml:space="preserve">PROGRAM MULTIMEDIALNY TYPU - WSPOMAGANIE ROZWOJU 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F0159" w14:textId="5554F6D9" w:rsidR="00A61870" w:rsidRPr="00E07D12" w:rsidRDefault="00A6187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</w:t>
            </w:r>
            <w:r w:rsidR="00D40BC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multimedialny typu Wspomaganie Rozwoju przeznaczony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do wczesnej terapii zaburzeń funkcji poznawczych i percepcyjno-motorycznych, wspomagania stymulacji wielozmysłowej oraz wspierania wszechstronnego rozwoju dziecka</w:t>
            </w:r>
          </w:p>
          <w:p w14:paraId="7B6CF2B2" w14:textId="528DDA55" w:rsidR="0004371C" w:rsidRPr="00E07D12" w:rsidRDefault="00A61870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składa się z </w:t>
            </w:r>
            <w:r w:rsidR="00D40BC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min.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6 części</w:t>
            </w:r>
            <w:r w:rsidR="00E07D12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  <w:p w14:paraId="0F5C89F9" w14:textId="77777777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Program </w:t>
            </w:r>
            <w:proofErr w:type="gramStart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zawiera co</w:t>
            </w:r>
            <w:proofErr w:type="gramEnd"/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najmniej:</w:t>
            </w:r>
          </w:p>
          <w:p w14:paraId="31AF336F" w14:textId="77777777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Dodatkowo w zestawie:</w:t>
            </w:r>
          </w:p>
          <w:p w14:paraId="29550962" w14:textId="16EB6549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</w:t>
            </w:r>
            <w:r w:rsidR="00E07D12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5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00 ćwiczeń multimedialnych i min. 300 kart pracy do wydruku w programie.</w:t>
            </w:r>
          </w:p>
          <w:p w14:paraId="3E55C932" w14:textId="2C73B9B1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publikację drukowaną,</w:t>
            </w:r>
          </w:p>
          <w:p w14:paraId="7C145FC6" w14:textId="3AE30D1F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- przewodnik metodyczny do pracy z programem.</w:t>
            </w:r>
          </w:p>
          <w:p w14:paraId="34AB1C40" w14:textId="1AB1918A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- min. </w:t>
            </w:r>
            <w:r w:rsidR="00E07D12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000 dodatkowych pomocy dydaktycznych w wersji elektronicznej (typu przesiewowe badanie mowy, multimedialne książki, dźwięki, melodie i piosenki karty pracy do wydruku, obrazki i gry, aplikacje oraz przewodnik po tych pomocach itp.).</w:t>
            </w:r>
          </w:p>
          <w:p w14:paraId="59194BFE" w14:textId="26FDE26C" w:rsidR="00D40BC9" w:rsidRPr="00E07D12" w:rsidRDefault="00E07D12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- bezterminową licencję</w:t>
            </w:r>
            <w:r w:rsidR="00D40BC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 na 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 xml:space="preserve">min. </w:t>
            </w:r>
            <w:r w:rsidR="00D40BC9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2 urządzenia</w:t>
            </w: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.</w:t>
            </w:r>
          </w:p>
          <w:p w14:paraId="196454DA" w14:textId="35E4389C" w:rsidR="00D40BC9" w:rsidRPr="00E07D12" w:rsidRDefault="00D40BC9" w:rsidP="00E07D12">
            <w:pPr>
              <w:spacing w:after="0" w:line="240" w:lineRule="auto"/>
              <w:jc w:val="both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17FCF9" w14:textId="7812D1B8" w:rsidR="0004371C" w:rsidRPr="00E07D12" w:rsidRDefault="00087FEB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lastRenderedPageBreak/>
              <w:t>s</w:t>
            </w:r>
            <w:r w:rsidR="00A61870"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zt.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0A4C3" w14:textId="2313FACB" w:rsidR="0004371C" w:rsidRPr="00E07D12" w:rsidRDefault="00A61870" w:rsidP="005B150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DB18A" w14:textId="2D26E3D7" w:rsidR="0004371C" w:rsidRPr="00E07D12" w:rsidRDefault="00A61870" w:rsidP="005B150F">
            <w:pPr>
              <w:spacing w:after="0" w:line="240" w:lineRule="auto"/>
              <w:ind w:right="71"/>
              <w:jc w:val="center"/>
              <w:rPr>
                <w:noProof/>
                <w:lang w:eastAsia="pl-PL"/>
              </w:rPr>
            </w:pPr>
            <w:r w:rsidRPr="00E07D12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FF7038" wp14:editId="2D80E844">
                  <wp:extent cx="1211580" cy="1211580"/>
                  <wp:effectExtent l="0" t="0" r="7620" b="7620"/>
                  <wp:docPr id="45" name="Obraz 45" descr="eduSensus WSPOMAGANIE ROZWOJU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duSensus WSPOMAGANIE ROZWOJU 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C747D" w14:textId="1DA7832A" w:rsidR="0004371C" w:rsidRPr="00E07D12" w:rsidRDefault="0004371C" w:rsidP="0004371C">
      <w:pPr>
        <w:tabs>
          <w:tab w:val="left" w:pos="8475"/>
        </w:tabs>
        <w:spacing w:after="0" w:line="240" w:lineRule="auto"/>
        <w:rPr>
          <w:rFonts w:ascii="Arial Narrow" w:hAnsi="Arial Narrow"/>
        </w:rPr>
      </w:pPr>
      <w:r w:rsidRPr="00E07D12">
        <w:rPr>
          <w:rFonts w:ascii="Arial Narrow" w:hAnsi="Arial Narrow"/>
        </w:rPr>
        <w:lastRenderedPageBreak/>
        <w:tab/>
      </w:r>
    </w:p>
    <w:p w14:paraId="17D3BB61" w14:textId="09AD30E9" w:rsidR="00A841AB" w:rsidRPr="00E07D12" w:rsidRDefault="00A841AB" w:rsidP="00A841AB">
      <w:pPr>
        <w:spacing w:after="0" w:line="240" w:lineRule="auto"/>
        <w:rPr>
          <w:rFonts w:ascii="Arial Narrow" w:hAnsi="Arial Narrow"/>
        </w:rPr>
      </w:pPr>
    </w:p>
    <w:sectPr w:rsidR="00A841AB" w:rsidRPr="00E07D12" w:rsidSect="00204801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0E974" w14:textId="77777777" w:rsidR="00D81931" w:rsidRDefault="00D81931" w:rsidP="008A56F8">
      <w:pPr>
        <w:spacing w:after="0" w:line="240" w:lineRule="auto"/>
      </w:pPr>
      <w:r>
        <w:separator/>
      </w:r>
    </w:p>
  </w:endnote>
  <w:endnote w:type="continuationSeparator" w:id="0">
    <w:p w14:paraId="75935499" w14:textId="77777777" w:rsidR="00D81931" w:rsidRDefault="00D81931" w:rsidP="008A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F3D9C" w14:textId="77777777" w:rsidR="00413F45" w:rsidRDefault="00413F4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C9AE4" w14:textId="77777777" w:rsidR="00413F45" w:rsidRDefault="00413F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30475" w14:textId="77777777" w:rsidR="00413F45" w:rsidRDefault="00413F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A1296" w14:textId="77777777" w:rsidR="00D81931" w:rsidRDefault="00D81931" w:rsidP="008A56F8">
      <w:pPr>
        <w:spacing w:after="0" w:line="240" w:lineRule="auto"/>
      </w:pPr>
      <w:r>
        <w:separator/>
      </w:r>
    </w:p>
  </w:footnote>
  <w:footnote w:type="continuationSeparator" w:id="0">
    <w:p w14:paraId="6B06145D" w14:textId="77777777" w:rsidR="00D81931" w:rsidRDefault="00D81931" w:rsidP="008A5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A9EDD" w14:textId="77777777" w:rsidR="00413F45" w:rsidRDefault="00413F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89F" w14:textId="35FEACC1" w:rsidR="00D715C3" w:rsidRDefault="00D715C3" w:rsidP="008A56F8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63628DB" wp14:editId="6C1800BD">
          <wp:simplePos x="0" y="0"/>
          <wp:positionH relativeFrom="margin">
            <wp:posOffset>581660</wp:posOffset>
          </wp:positionH>
          <wp:positionV relativeFrom="margin">
            <wp:posOffset>-2049145</wp:posOffset>
          </wp:positionV>
          <wp:extent cx="5760720" cy="498475"/>
          <wp:effectExtent l="0" t="0" r="0" b="0"/>
          <wp:wrapSquare wrapText="bothSides"/>
          <wp:docPr id="6" name="Obraz 2" descr="Zestaw+logotypĂł+monochrom+GRAY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Zestaw+logotypĂł+monochrom+GRAY+EF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E136C3" w14:textId="77777777" w:rsidR="00D715C3" w:rsidRDefault="00D715C3" w:rsidP="008A56F8">
    <w:pPr>
      <w:pStyle w:val="Nagwek"/>
      <w:jc w:val="right"/>
    </w:pPr>
  </w:p>
  <w:p w14:paraId="2DFECA75" w14:textId="77777777" w:rsidR="00D715C3" w:rsidRDefault="00D715C3" w:rsidP="008A56F8">
    <w:pPr>
      <w:pStyle w:val="Nagwek"/>
      <w:jc w:val="right"/>
    </w:pPr>
  </w:p>
  <w:p w14:paraId="2D8FCDA3" w14:textId="3BDDCD00" w:rsidR="00D715C3" w:rsidRPr="00676B96" w:rsidRDefault="00D715C3" w:rsidP="008A56F8">
    <w:pPr>
      <w:pStyle w:val="Nagwek"/>
      <w:jc w:val="right"/>
      <w:rPr>
        <w:rFonts w:ascii="Arial Narrow" w:hAnsi="Arial Narrow"/>
      </w:rPr>
    </w:pPr>
    <w:r w:rsidRPr="00676B96">
      <w:rPr>
        <w:rFonts w:ascii="Arial Narrow" w:hAnsi="Arial Narrow"/>
      </w:rPr>
      <w:t xml:space="preserve">Załącznik 1.6 </w:t>
    </w:r>
    <w:proofErr w:type="gramStart"/>
    <w:r w:rsidRPr="00676B96">
      <w:rPr>
        <w:rFonts w:ascii="Arial Narrow" w:hAnsi="Arial Narrow"/>
      </w:rPr>
      <w:t>do</w:t>
    </w:r>
    <w:proofErr w:type="gramEnd"/>
    <w:r w:rsidRPr="00676B96">
      <w:rPr>
        <w:rFonts w:ascii="Arial Narrow" w:hAnsi="Arial Narrow"/>
      </w:rPr>
      <w:t xml:space="preserve"> SWZ</w:t>
    </w:r>
  </w:p>
  <w:p w14:paraId="2762A058" w14:textId="77777777" w:rsidR="00D715C3" w:rsidRPr="00676B96" w:rsidRDefault="00D715C3" w:rsidP="008A56F8">
    <w:pPr>
      <w:pStyle w:val="Nagwek"/>
      <w:jc w:val="center"/>
      <w:rPr>
        <w:rFonts w:ascii="Arial Narrow" w:hAnsi="Arial Narrow"/>
      </w:rPr>
    </w:pPr>
  </w:p>
  <w:p w14:paraId="02A58C1D" w14:textId="77777777" w:rsidR="00413F45" w:rsidRDefault="00413F45" w:rsidP="00413F45">
    <w:pPr>
      <w:pStyle w:val="Nagwek"/>
      <w:rPr>
        <w:rFonts w:ascii="Arial Narrow" w:hAnsi="Arial Narrow"/>
        <w:b/>
        <w:bCs/>
      </w:rPr>
    </w:pPr>
    <w:r>
      <w:rPr>
        <w:rFonts w:ascii="Arial" w:hAnsi="Arial" w:cs="Arial"/>
        <w:b/>
        <w:color w:val="222222"/>
        <w:shd w:val="clear" w:color="auto" w:fill="FFFFFF"/>
      </w:rPr>
      <w:t>P2Ł.212.1/Z/2023</w:t>
    </w:r>
  </w:p>
  <w:p w14:paraId="2F6093A0" w14:textId="77777777" w:rsidR="00D715C3" w:rsidRPr="00676B96" w:rsidRDefault="00D715C3" w:rsidP="00186BC5">
    <w:pPr>
      <w:pStyle w:val="Nagwek"/>
      <w:rPr>
        <w:rFonts w:ascii="Arial Narrow" w:hAnsi="Arial Narrow"/>
        <w:b/>
        <w:bCs/>
      </w:rPr>
    </w:pPr>
    <w:bookmarkStart w:id="0" w:name="_GoBack"/>
    <w:bookmarkEnd w:id="0"/>
  </w:p>
  <w:p w14:paraId="1170F6C1" w14:textId="439D3CE8" w:rsidR="00D715C3" w:rsidRPr="00676B96" w:rsidRDefault="00D715C3" w:rsidP="008A56F8">
    <w:pPr>
      <w:pStyle w:val="Nagwek"/>
      <w:jc w:val="center"/>
      <w:rPr>
        <w:rFonts w:ascii="Arial Narrow" w:hAnsi="Arial Narrow"/>
        <w:b/>
        <w:bCs/>
      </w:rPr>
    </w:pPr>
    <w:r w:rsidRPr="00676B96">
      <w:rPr>
        <w:rFonts w:ascii="Arial Narrow" w:hAnsi="Arial Narrow"/>
        <w:b/>
        <w:bCs/>
      </w:rPr>
      <w:t>SZCZEGÓŁOWY OPIS PRZEDMIOTU ZAMÓWIENIA</w:t>
    </w:r>
  </w:p>
  <w:p w14:paraId="0992E980" w14:textId="77777777" w:rsidR="00D715C3" w:rsidRPr="00676B96" w:rsidRDefault="00D715C3" w:rsidP="008A56F8">
    <w:pPr>
      <w:pStyle w:val="Nagwek"/>
      <w:jc w:val="center"/>
      <w:rPr>
        <w:rFonts w:ascii="Arial Narrow" w:hAnsi="Arial Narrow"/>
        <w:b/>
        <w:bCs/>
      </w:rPr>
    </w:pPr>
  </w:p>
  <w:p w14:paraId="179521E5" w14:textId="4387E520" w:rsidR="00D715C3" w:rsidRPr="00676B96" w:rsidRDefault="00D715C3" w:rsidP="008A56F8">
    <w:pPr>
      <w:pStyle w:val="Nagwek"/>
      <w:jc w:val="center"/>
      <w:rPr>
        <w:rFonts w:ascii="Arial Narrow" w:hAnsi="Arial Narrow"/>
        <w:b/>
        <w:bCs/>
      </w:rPr>
    </w:pPr>
    <w:r w:rsidRPr="00676B96">
      <w:rPr>
        <w:rFonts w:ascii="Arial Narrow" w:hAnsi="Arial Narrow"/>
        <w:b/>
      </w:rPr>
      <w:t xml:space="preserve">CZĘŚĆ 7 </w:t>
    </w:r>
    <w:bookmarkStart w:id="1" w:name="_Hlk88292887"/>
    <w:r w:rsidRPr="00676B96">
      <w:rPr>
        <w:rFonts w:ascii="Arial Narrow" w:hAnsi="Arial Narrow"/>
        <w:b/>
      </w:rPr>
      <w:t xml:space="preserve">- </w:t>
    </w:r>
    <w:r w:rsidRPr="00676B96">
      <w:rPr>
        <w:rFonts w:ascii="Arial Narrow" w:hAnsi="Arial Narrow"/>
        <w:b/>
        <w:bCs/>
      </w:rPr>
      <w:t xml:space="preserve">Dostawa pomocy i zabawek edukacyjnych do wyposażenia </w:t>
    </w:r>
    <w:proofErr w:type="spellStart"/>
    <w:r w:rsidRPr="00676B96">
      <w:rPr>
        <w:rFonts w:ascii="Arial Narrow" w:hAnsi="Arial Narrow"/>
        <w:b/>
        <w:bCs/>
      </w:rPr>
      <w:t>sal</w:t>
    </w:r>
    <w:proofErr w:type="spellEnd"/>
    <w:r w:rsidRPr="00676B96">
      <w:rPr>
        <w:rFonts w:ascii="Arial Narrow" w:hAnsi="Arial Narrow"/>
        <w:b/>
        <w:bCs/>
      </w:rPr>
      <w:t xml:space="preserve"> dydaktycznych</w:t>
    </w:r>
  </w:p>
  <w:p w14:paraId="4124C180" w14:textId="77777777" w:rsidR="00D715C3" w:rsidRDefault="00D715C3" w:rsidP="008A56F8">
    <w:pPr>
      <w:pStyle w:val="Nagwek"/>
      <w:jc w:val="center"/>
    </w:pPr>
  </w:p>
  <w:bookmarkEnd w:id="1"/>
  <w:p w14:paraId="43B9C8C3" w14:textId="77777777" w:rsidR="00D715C3" w:rsidRDefault="00D715C3" w:rsidP="008A56F8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7B8EC" w14:textId="77777777" w:rsidR="00413F45" w:rsidRDefault="00413F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33BF"/>
    <w:multiLevelType w:val="hybridMultilevel"/>
    <w:tmpl w:val="17B4C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94F75"/>
    <w:multiLevelType w:val="hybridMultilevel"/>
    <w:tmpl w:val="D464AF64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7FD9"/>
    <w:multiLevelType w:val="hybridMultilevel"/>
    <w:tmpl w:val="C9545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43685"/>
    <w:multiLevelType w:val="hybridMultilevel"/>
    <w:tmpl w:val="B67C59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E2CC8"/>
    <w:multiLevelType w:val="hybridMultilevel"/>
    <w:tmpl w:val="E80E1F6E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26D3C"/>
    <w:multiLevelType w:val="hybridMultilevel"/>
    <w:tmpl w:val="EB90B954"/>
    <w:lvl w:ilvl="0" w:tplc="059EBA76"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D00F97"/>
    <w:multiLevelType w:val="multilevel"/>
    <w:tmpl w:val="A9CA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87CAA"/>
    <w:multiLevelType w:val="hybridMultilevel"/>
    <w:tmpl w:val="7F241D80"/>
    <w:lvl w:ilvl="0" w:tplc="33245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077A0"/>
    <w:multiLevelType w:val="hybridMultilevel"/>
    <w:tmpl w:val="1B1C4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928DA"/>
    <w:multiLevelType w:val="hybridMultilevel"/>
    <w:tmpl w:val="D5F4A778"/>
    <w:lvl w:ilvl="0" w:tplc="0415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0">
    <w:nsid w:val="53F8145A"/>
    <w:multiLevelType w:val="hybridMultilevel"/>
    <w:tmpl w:val="08B216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4150B"/>
    <w:multiLevelType w:val="hybridMultilevel"/>
    <w:tmpl w:val="E24047CE"/>
    <w:lvl w:ilvl="0" w:tplc="7240612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4756B"/>
    <w:multiLevelType w:val="hybridMultilevel"/>
    <w:tmpl w:val="17B4CD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98672A"/>
    <w:multiLevelType w:val="hybridMultilevel"/>
    <w:tmpl w:val="4C1401B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E46D2"/>
    <w:multiLevelType w:val="hybridMultilevel"/>
    <w:tmpl w:val="C43E20CA"/>
    <w:lvl w:ilvl="0" w:tplc="A2A05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8201F"/>
    <w:multiLevelType w:val="hybridMultilevel"/>
    <w:tmpl w:val="0D805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15"/>
  </w:num>
  <w:num w:numId="9">
    <w:abstractNumId w:val="13"/>
  </w:num>
  <w:num w:numId="10">
    <w:abstractNumId w:val="11"/>
  </w:num>
  <w:num w:numId="11">
    <w:abstractNumId w:val="0"/>
  </w:num>
  <w:num w:numId="12">
    <w:abstractNumId w:val="0"/>
    <w:lvlOverride w:ilvl="0">
      <w:lvl w:ilvl="0" w:tplc="0415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3"/>
  </w:num>
  <w:num w:numId="14">
    <w:abstractNumId w:val="8"/>
  </w:num>
  <w:num w:numId="15">
    <w:abstractNumId w:val="12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AB"/>
    <w:rsid w:val="00013F16"/>
    <w:rsid w:val="00024A95"/>
    <w:rsid w:val="00033324"/>
    <w:rsid w:val="0004371C"/>
    <w:rsid w:val="00087FEB"/>
    <w:rsid w:val="00096AFE"/>
    <w:rsid w:val="000A2FFA"/>
    <w:rsid w:val="000E2795"/>
    <w:rsid w:val="0011110B"/>
    <w:rsid w:val="00186BC5"/>
    <w:rsid w:val="001B2418"/>
    <w:rsid w:val="001C300F"/>
    <w:rsid w:val="001C4375"/>
    <w:rsid w:val="001E0F8B"/>
    <w:rsid w:val="001E585D"/>
    <w:rsid w:val="00204801"/>
    <w:rsid w:val="002221E9"/>
    <w:rsid w:val="00224774"/>
    <w:rsid w:val="00230224"/>
    <w:rsid w:val="00237FEE"/>
    <w:rsid w:val="00243D02"/>
    <w:rsid w:val="002444BF"/>
    <w:rsid w:val="002446CB"/>
    <w:rsid w:val="002551EB"/>
    <w:rsid w:val="003103CC"/>
    <w:rsid w:val="00311849"/>
    <w:rsid w:val="00332071"/>
    <w:rsid w:val="00354C90"/>
    <w:rsid w:val="003D2490"/>
    <w:rsid w:val="00400469"/>
    <w:rsid w:val="00406734"/>
    <w:rsid w:val="00413F45"/>
    <w:rsid w:val="00434EFF"/>
    <w:rsid w:val="0044068F"/>
    <w:rsid w:val="00443124"/>
    <w:rsid w:val="00450C3C"/>
    <w:rsid w:val="004653B4"/>
    <w:rsid w:val="00473BC5"/>
    <w:rsid w:val="00497979"/>
    <w:rsid w:val="004A7566"/>
    <w:rsid w:val="004C5E68"/>
    <w:rsid w:val="005020D0"/>
    <w:rsid w:val="00514075"/>
    <w:rsid w:val="005563B0"/>
    <w:rsid w:val="00557FC0"/>
    <w:rsid w:val="005809BB"/>
    <w:rsid w:val="005A6F1D"/>
    <w:rsid w:val="005B150F"/>
    <w:rsid w:val="005C1036"/>
    <w:rsid w:val="005D66BF"/>
    <w:rsid w:val="005E04D7"/>
    <w:rsid w:val="005F5A94"/>
    <w:rsid w:val="00602674"/>
    <w:rsid w:val="00605E07"/>
    <w:rsid w:val="006302B6"/>
    <w:rsid w:val="006316BB"/>
    <w:rsid w:val="00636847"/>
    <w:rsid w:val="0064153B"/>
    <w:rsid w:val="00642388"/>
    <w:rsid w:val="0064356B"/>
    <w:rsid w:val="00654A32"/>
    <w:rsid w:val="00657E37"/>
    <w:rsid w:val="00676B96"/>
    <w:rsid w:val="006D19DC"/>
    <w:rsid w:val="006E13CF"/>
    <w:rsid w:val="006E2CEB"/>
    <w:rsid w:val="00730980"/>
    <w:rsid w:val="007709FF"/>
    <w:rsid w:val="007F63F6"/>
    <w:rsid w:val="007F7FA6"/>
    <w:rsid w:val="00847AB1"/>
    <w:rsid w:val="008719C6"/>
    <w:rsid w:val="008A56F8"/>
    <w:rsid w:val="008B3A76"/>
    <w:rsid w:val="008E0312"/>
    <w:rsid w:val="008E4A24"/>
    <w:rsid w:val="00985834"/>
    <w:rsid w:val="009E7701"/>
    <w:rsid w:val="00A24BD3"/>
    <w:rsid w:val="00A5067D"/>
    <w:rsid w:val="00A52D36"/>
    <w:rsid w:val="00A54AEF"/>
    <w:rsid w:val="00A555AC"/>
    <w:rsid w:val="00A61870"/>
    <w:rsid w:val="00A67184"/>
    <w:rsid w:val="00A7186D"/>
    <w:rsid w:val="00A748E3"/>
    <w:rsid w:val="00A841AB"/>
    <w:rsid w:val="00AA7D7E"/>
    <w:rsid w:val="00AB68E4"/>
    <w:rsid w:val="00AC6C1B"/>
    <w:rsid w:val="00AE72AB"/>
    <w:rsid w:val="00B01533"/>
    <w:rsid w:val="00B0600B"/>
    <w:rsid w:val="00B17404"/>
    <w:rsid w:val="00B17839"/>
    <w:rsid w:val="00B42616"/>
    <w:rsid w:val="00B70D25"/>
    <w:rsid w:val="00B97AE3"/>
    <w:rsid w:val="00BA39D3"/>
    <w:rsid w:val="00BC2595"/>
    <w:rsid w:val="00BC50CA"/>
    <w:rsid w:val="00BF15FA"/>
    <w:rsid w:val="00C05602"/>
    <w:rsid w:val="00C25FE8"/>
    <w:rsid w:val="00C371D9"/>
    <w:rsid w:val="00C43319"/>
    <w:rsid w:val="00C47918"/>
    <w:rsid w:val="00C51450"/>
    <w:rsid w:val="00C9682F"/>
    <w:rsid w:val="00C97721"/>
    <w:rsid w:val="00CA1D40"/>
    <w:rsid w:val="00CB1D4D"/>
    <w:rsid w:val="00CE3F8A"/>
    <w:rsid w:val="00CF091D"/>
    <w:rsid w:val="00D02F4F"/>
    <w:rsid w:val="00D17FAF"/>
    <w:rsid w:val="00D21BCF"/>
    <w:rsid w:val="00D40BC9"/>
    <w:rsid w:val="00D60C6B"/>
    <w:rsid w:val="00D71170"/>
    <w:rsid w:val="00D715C3"/>
    <w:rsid w:val="00D81931"/>
    <w:rsid w:val="00DB0069"/>
    <w:rsid w:val="00DC6448"/>
    <w:rsid w:val="00E07D12"/>
    <w:rsid w:val="00E431E5"/>
    <w:rsid w:val="00E71219"/>
    <w:rsid w:val="00E9189C"/>
    <w:rsid w:val="00E9189E"/>
    <w:rsid w:val="00EA1BFE"/>
    <w:rsid w:val="00ED28A9"/>
    <w:rsid w:val="00ED2D36"/>
    <w:rsid w:val="00F14592"/>
    <w:rsid w:val="00F22008"/>
    <w:rsid w:val="00F231E6"/>
    <w:rsid w:val="00F32E6F"/>
    <w:rsid w:val="00F6089B"/>
    <w:rsid w:val="00F80C67"/>
    <w:rsid w:val="00FA3F46"/>
    <w:rsid w:val="00FA6676"/>
    <w:rsid w:val="00FD6C93"/>
    <w:rsid w:val="00FF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890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C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80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0C67"/>
    <w:rPr>
      <w:b/>
      <w:bCs/>
    </w:rPr>
  </w:style>
  <w:style w:type="paragraph" w:styleId="Akapitzlist">
    <w:name w:val="List Paragraph"/>
    <w:basedOn w:val="Normalny"/>
    <w:uiPriority w:val="34"/>
    <w:qFormat/>
    <w:rsid w:val="000A2FF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2F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2F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2FF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2F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2FF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7AB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16B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6F8"/>
  </w:style>
  <w:style w:type="paragraph" w:styleId="Stopka">
    <w:name w:val="footer"/>
    <w:basedOn w:val="Normalny"/>
    <w:link w:val="Stopka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6F8"/>
  </w:style>
  <w:style w:type="character" w:styleId="Uwydatnienie">
    <w:name w:val="Emphasis"/>
    <w:basedOn w:val="Domylnaczcionkaakapitu"/>
    <w:uiPriority w:val="20"/>
    <w:qFormat/>
    <w:rsid w:val="002302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7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C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80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0C67"/>
    <w:rPr>
      <w:b/>
      <w:bCs/>
    </w:rPr>
  </w:style>
  <w:style w:type="paragraph" w:styleId="Akapitzlist">
    <w:name w:val="List Paragraph"/>
    <w:basedOn w:val="Normalny"/>
    <w:uiPriority w:val="34"/>
    <w:qFormat/>
    <w:rsid w:val="000A2FF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A2F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2FF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2FF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2F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2FF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47AB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316B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56F8"/>
  </w:style>
  <w:style w:type="paragraph" w:styleId="Stopka">
    <w:name w:val="footer"/>
    <w:basedOn w:val="Normalny"/>
    <w:link w:val="StopkaZnak"/>
    <w:uiPriority w:val="99"/>
    <w:unhideWhenUsed/>
    <w:rsid w:val="008A5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56F8"/>
  </w:style>
  <w:style w:type="character" w:styleId="Uwydatnienie">
    <w:name w:val="Emphasis"/>
    <w:basedOn w:val="Domylnaczcionkaakapitu"/>
    <w:uiPriority w:val="20"/>
    <w:qFormat/>
    <w:rsid w:val="002302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9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5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  <w:divsChild>
            <w:div w:id="14602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  <w:divsChild>
            <w:div w:id="6818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4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9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footer" Target="footer3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E7730-701A-4FD4-BDE3-26DA74A86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2633</Words>
  <Characters>15802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14</cp:revision>
  <cp:lastPrinted>2021-11-15T12:35:00Z</cp:lastPrinted>
  <dcterms:created xsi:type="dcterms:W3CDTF">2022-11-22T11:41:00Z</dcterms:created>
  <dcterms:modified xsi:type="dcterms:W3CDTF">2023-01-05T13:29:00Z</dcterms:modified>
</cp:coreProperties>
</file>