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0911BD" w:rsidRDefault="00AE51EC" w:rsidP="00B27B32">
      <w:pPr>
        <w:spacing w:after="120" w:line="360" w:lineRule="auto"/>
        <w:jc w:val="right"/>
        <w:rPr>
          <w:rFonts w:ascii="Arial" w:eastAsia="Arial" w:hAnsi="Arial" w:cs="Arial"/>
          <w:color w:val="auto"/>
          <w:sz w:val="22"/>
          <w:szCs w:val="22"/>
        </w:rPr>
      </w:pPr>
      <w:r w:rsidRPr="000911BD">
        <w:rPr>
          <w:rFonts w:ascii="Arial" w:hAnsi="Arial" w:cs="Arial"/>
          <w:color w:val="auto"/>
          <w:sz w:val="22"/>
          <w:szCs w:val="22"/>
        </w:rPr>
        <w:t>Egz. nr ….</w:t>
      </w:r>
    </w:p>
    <w:p w14:paraId="1D7785F7" w14:textId="77777777" w:rsidR="00260151" w:rsidRPr="000911BD" w:rsidRDefault="00260151"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UMOWA(Projekt)</w:t>
      </w:r>
    </w:p>
    <w:p w14:paraId="0D5B054A" w14:textId="64020AFC"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Zawarta w dniu …………………. w Świętoszowie pomiędzy:</w:t>
      </w:r>
    </w:p>
    <w:p w14:paraId="77E68FF7"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b/>
          <w:bCs/>
          <w:color w:val="auto"/>
          <w:sz w:val="22"/>
          <w:szCs w:val="22"/>
        </w:rPr>
        <w:t>Skarbem Państwa– 43 WOJSKOWYM ODDZIAŁEM GOSPODARCZYM</w:t>
      </w:r>
    </w:p>
    <w:p w14:paraId="632DFDC0" w14:textId="77777777" w:rsidR="00260151" w:rsidRPr="000911BD" w:rsidRDefault="00260151" w:rsidP="00B27B32">
      <w:pPr>
        <w:spacing w:after="120" w:line="360" w:lineRule="auto"/>
        <w:rPr>
          <w:rFonts w:ascii="Arial" w:eastAsia="Arial" w:hAnsi="Arial" w:cs="Arial"/>
          <w:b/>
          <w:bCs/>
          <w:color w:val="auto"/>
          <w:sz w:val="22"/>
          <w:szCs w:val="22"/>
        </w:rPr>
      </w:pPr>
      <w:r w:rsidRPr="000911BD">
        <w:rPr>
          <w:rFonts w:ascii="Arial" w:hAnsi="Arial" w:cs="Arial"/>
          <w:b/>
          <w:bCs/>
          <w:color w:val="auto"/>
          <w:sz w:val="22"/>
          <w:szCs w:val="22"/>
        </w:rPr>
        <w:t xml:space="preserve">ul. Saperska 2, 59-726 Świętoszów, </w:t>
      </w:r>
    </w:p>
    <w:p w14:paraId="766C94E0" w14:textId="77777777" w:rsidR="00260151" w:rsidRPr="000911BD" w:rsidRDefault="00260151" w:rsidP="00B27B32">
      <w:pPr>
        <w:spacing w:after="120" w:line="360" w:lineRule="auto"/>
        <w:rPr>
          <w:rFonts w:ascii="Arial" w:eastAsia="Arial" w:hAnsi="Arial" w:cs="Arial"/>
          <w:b/>
          <w:bCs/>
          <w:color w:val="auto"/>
          <w:sz w:val="22"/>
          <w:szCs w:val="22"/>
        </w:rPr>
      </w:pPr>
      <w:r w:rsidRPr="000911BD">
        <w:rPr>
          <w:rFonts w:ascii="Arial" w:hAnsi="Arial" w:cs="Arial"/>
          <w:b/>
          <w:bCs/>
          <w:color w:val="auto"/>
          <w:sz w:val="22"/>
          <w:szCs w:val="22"/>
        </w:rPr>
        <w:t>NIP: 612-184-37-75    REGON: 021509084</w:t>
      </w:r>
    </w:p>
    <w:p w14:paraId="3E984551"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reprezentowanym przez:</w:t>
      </w:r>
    </w:p>
    <w:p w14:paraId="72A81CA6" w14:textId="7760808B" w:rsidR="00260151" w:rsidRPr="000911BD" w:rsidRDefault="00260151" w:rsidP="00B27B32">
      <w:pPr>
        <w:spacing w:after="120" w:line="360" w:lineRule="auto"/>
        <w:rPr>
          <w:rFonts w:ascii="Arial" w:eastAsia="Arial" w:hAnsi="Arial" w:cs="Arial"/>
          <w:b/>
          <w:bCs/>
          <w:color w:val="auto"/>
          <w:sz w:val="22"/>
          <w:szCs w:val="22"/>
        </w:rPr>
      </w:pPr>
      <w:r w:rsidRPr="000911BD">
        <w:rPr>
          <w:rFonts w:ascii="Arial" w:hAnsi="Arial" w:cs="Arial"/>
          <w:color w:val="auto"/>
          <w:sz w:val="22"/>
          <w:szCs w:val="22"/>
        </w:rPr>
        <w:t>………………………………………………….</w:t>
      </w:r>
      <w:r w:rsidRPr="000911BD">
        <w:rPr>
          <w:rFonts w:ascii="Arial" w:hAnsi="Arial" w:cs="Arial"/>
          <w:b/>
          <w:bCs/>
          <w:color w:val="auto"/>
          <w:sz w:val="22"/>
          <w:szCs w:val="22"/>
        </w:rPr>
        <w:t xml:space="preserve"> –   KOMENDANTA 43 WOG</w:t>
      </w:r>
      <w:r w:rsidRPr="000911BD">
        <w:rPr>
          <w:rFonts w:ascii="Arial" w:hAnsi="Arial" w:cs="Arial"/>
          <w:color w:val="auto"/>
          <w:sz w:val="22"/>
          <w:szCs w:val="22"/>
        </w:rPr>
        <w:t xml:space="preserve"> zwanym dalej: </w:t>
      </w:r>
      <w:r w:rsidR="004C2B63" w:rsidRPr="000911BD">
        <w:rPr>
          <w:rFonts w:ascii="Arial" w:hAnsi="Arial" w:cs="Arial"/>
          <w:color w:val="auto"/>
          <w:sz w:val="22"/>
          <w:szCs w:val="22"/>
        </w:rPr>
        <w:t>„</w:t>
      </w:r>
      <w:r w:rsidRPr="000911BD">
        <w:rPr>
          <w:rFonts w:ascii="Arial" w:hAnsi="Arial" w:cs="Arial"/>
          <w:b/>
          <w:bCs/>
          <w:color w:val="auto"/>
          <w:sz w:val="22"/>
          <w:szCs w:val="22"/>
        </w:rPr>
        <w:t>Zamawiającym</w:t>
      </w:r>
      <w:r w:rsidR="004C2B63" w:rsidRPr="000911BD">
        <w:rPr>
          <w:rFonts w:ascii="Arial" w:hAnsi="Arial" w:cs="Arial"/>
          <w:b/>
          <w:bCs/>
          <w:color w:val="auto"/>
          <w:sz w:val="22"/>
          <w:szCs w:val="22"/>
        </w:rPr>
        <w:t>”</w:t>
      </w:r>
    </w:p>
    <w:p w14:paraId="1BDB5F6D"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a</w:t>
      </w:r>
    </w:p>
    <w:p w14:paraId="49E8899A" w14:textId="77777777" w:rsidR="00260151" w:rsidRPr="000911BD" w:rsidRDefault="00260151" w:rsidP="00B27B32">
      <w:pPr>
        <w:spacing w:after="120" w:line="360" w:lineRule="auto"/>
        <w:rPr>
          <w:rFonts w:ascii="Arial" w:hAnsi="Arial" w:cs="Arial"/>
          <w:color w:val="auto"/>
          <w:sz w:val="22"/>
          <w:szCs w:val="22"/>
        </w:rPr>
      </w:pPr>
      <w:r w:rsidRPr="000911BD">
        <w:rPr>
          <w:rFonts w:ascii="Arial" w:hAnsi="Arial" w:cs="Arial"/>
          <w:color w:val="auto"/>
          <w:sz w:val="22"/>
          <w:szCs w:val="22"/>
        </w:rPr>
        <w:t>( w przypadku osób prawnych i spółek handlowych nieposiadających osobowości prawnej.)</w:t>
      </w:r>
    </w:p>
    <w:p w14:paraId="78F3AAD7"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……………………………………………………………………………………,……………………….z siedzibą w ……………………………………………………………, („wykonawca”) wpisaną do rejestru przedsiębiorców Krajowego Rejestru Sądowego w Sądzie Rejonowym w ……………………………… pod numerem</w:t>
      </w:r>
      <w:r w:rsidRPr="000911BD">
        <w:rPr>
          <w:rFonts w:ascii="Arial" w:eastAsia="Arial" w:hAnsi="Arial" w:cs="Arial"/>
          <w:color w:val="auto"/>
          <w:sz w:val="22"/>
          <w:szCs w:val="22"/>
        </w:rPr>
        <w:t xml:space="preserve"> </w:t>
      </w:r>
      <w:r w:rsidRPr="000911BD">
        <w:rPr>
          <w:rFonts w:ascii="Arial" w:hAnsi="Arial" w:cs="Arial"/>
          <w:color w:val="auto"/>
          <w:sz w:val="22"/>
          <w:szCs w:val="22"/>
        </w:rPr>
        <w:t xml:space="preserve">NIP: …………………………….; REGON: …………………………, wysokość kapitału zakładowego……………………………………………….. </w:t>
      </w:r>
    </w:p>
    <w:p w14:paraId="36EDE867"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 xml:space="preserve">reprezentowaną przez: </w:t>
      </w:r>
    </w:p>
    <w:p w14:paraId="5FF97947" w14:textId="77777777" w:rsidR="00260151" w:rsidRPr="000911BD" w:rsidRDefault="00260151" w:rsidP="00B27B32">
      <w:pPr>
        <w:spacing w:after="120" w:line="360" w:lineRule="auto"/>
        <w:rPr>
          <w:rFonts w:ascii="Arial" w:eastAsia="Arial" w:hAnsi="Arial" w:cs="Arial"/>
          <w:color w:val="auto"/>
          <w:sz w:val="22"/>
          <w:szCs w:val="22"/>
        </w:rPr>
      </w:pPr>
      <w:r w:rsidRPr="000911BD">
        <w:rPr>
          <w:rFonts w:ascii="Arial" w:hAnsi="Arial" w:cs="Arial"/>
          <w:color w:val="auto"/>
          <w:sz w:val="22"/>
          <w:szCs w:val="22"/>
        </w:rPr>
        <w:t>…………………………………………………-- …………………………………..</w:t>
      </w:r>
    </w:p>
    <w:p w14:paraId="00AE8C09" w14:textId="77777777" w:rsidR="00260151" w:rsidRPr="000911BD" w:rsidRDefault="00260151" w:rsidP="00B27B32">
      <w:pPr>
        <w:spacing w:after="120" w:line="360" w:lineRule="auto"/>
        <w:rPr>
          <w:rFonts w:ascii="Arial" w:hAnsi="Arial" w:cs="Arial"/>
          <w:color w:val="auto"/>
          <w:sz w:val="22"/>
          <w:szCs w:val="22"/>
        </w:rPr>
      </w:pPr>
      <w:r w:rsidRPr="000911BD">
        <w:rPr>
          <w:rFonts w:ascii="Arial" w:hAnsi="Arial" w:cs="Arial"/>
          <w:color w:val="auto"/>
          <w:sz w:val="22"/>
          <w:szCs w:val="22"/>
        </w:rPr>
        <w:t>…………………………………………………-- …………………………………..</w:t>
      </w:r>
    </w:p>
    <w:p w14:paraId="618A6101" w14:textId="77777777" w:rsidR="00260151" w:rsidRPr="000911BD" w:rsidRDefault="00260151" w:rsidP="00B27B32">
      <w:pPr>
        <w:spacing w:after="120" w:line="360" w:lineRule="auto"/>
        <w:rPr>
          <w:rFonts w:ascii="Arial" w:hAnsi="Arial" w:cs="Arial"/>
          <w:color w:val="auto"/>
          <w:sz w:val="22"/>
          <w:szCs w:val="22"/>
        </w:rPr>
      </w:pPr>
      <w:r w:rsidRPr="000911BD">
        <w:rPr>
          <w:rFonts w:ascii="Arial" w:hAnsi="Arial" w:cs="Arial"/>
          <w:color w:val="auto"/>
          <w:sz w:val="22"/>
          <w:szCs w:val="22"/>
        </w:rPr>
        <w:t>LUB</w:t>
      </w:r>
    </w:p>
    <w:p w14:paraId="14B848F8" w14:textId="77777777" w:rsidR="00260151" w:rsidRPr="000911BD" w:rsidRDefault="00260151" w:rsidP="00B27B32">
      <w:pPr>
        <w:spacing w:after="120" w:line="360" w:lineRule="auto"/>
        <w:jc w:val="both"/>
        <w:rPr>
          <w:rFonts w:ascii="Arial" w:hAnsi="Arial" w:cs="Arial"/>
          <w:color w:val="auto"/>
          <w:sz w:val="22"/>
          <w:szCs w:val="22"/>
        </w:rPr>
      </w:pPr>
      <w:r w:rsidRPr="000911BD">
        <w:rPr>
          <w:rFonts w:ascii="Arial" w:hAnsi="Arial" w:cs="Arial"/>
          <w:color w:val="auto"/>
          <w:sz w:val="22"/>
          <w:szCs w:val="22"/>
        </w:rPr>
        <w:t xml:space="preserve">(w przypadku osób fizycznych wpisanych do </w:t>
      </w:r>
      <w:proofErr w:type="spellStart"/>
      <w:r w:rsidRPr="000911BD">
        <w:rPr>
          <w:rFonts w:ascii="Arial" w:hAnsi="Arial" w:cs="Arial"/>
          <w:color w:val="auto"/>
          <w:sz w:val="22"/>
          <w:szCs w:val="22"/>
        </w:rPr>
        <w:t>CEiDG</w:t>
      </w:r>
      <w:proofErr w:type="spellEnd"/>
      <w:r w:rsidRPr="000911BD">
        <w:rPr>
          <w:rFonts w:ascii="Arial" w:hAnsi="Arial" w:cs="Arial"/>
          <w:color w:val="auto"/>
          <w:sz w:val="22"/>
          <w:szCs w:val="22"/>
        </w:rPr>
        <w:t>)</w:t>
      </w:r>
    </w:p>
    <w:p w14:paraId="7CD41141" w14:textId="6E32483D" w:rsidR="00260151" w:rsidRPr="000911BD" w:rsidRDefault="00260151" w:rsidP="00B27B32">
      <w:pPr>
        <w:spacing w:after="120" w:line="360" w:lineRule="auto"/>
        <w:jc w:val="both"/>
        <w:rPr>
          <w:rFonts w:ascii="Arial" w:hAnsi="Arial" w:cs="Arial"/>
          <w:color w:val="auto"/>
          <w:sz w:val="22"/>
          <w:szCs w:val="22"/>
        </w:rPr>
      </w:pPr>
      <w:r w:rsidRPr="000911BD">
        <w:rPr>
          <w:rFonts w:ascii="Arial" w:hAnsi="Arial" w:cs="Arial"/>
          <w:color w:val="auto"/>
          <w:sz w:val="22"/>
          <w:szCs w:val="22"/>
        </w:rPr>
        <w:t>p. …………………………………………………….. prowadzącym działalność gospodarczą pod firmą ……………………………………… z siedzibą w (Wykonawca) ul. ……………………………………………wpisanym do Centralnej Ewidencji i Informacji Działalności Gospodarczej posiadającym numer identyfikacyjny NIP…………………………. ora</w:t>
      </w:r>
      <w:r w:rsidR="002B3A73" w:rsidRPr="000911BD">
        <w:rPr>
          <w:rFonts w:ascii="Arial" w:hAnsi="Arial" w:cs="Arial"/>
          <w:color w:val="auto"/>
          <w:sz w:val="22"/>
          <w:szCs w:val="22"/>
        </w:rPr>
        <w:t xml:space="preserve">z </w:t>
      </w:r>
      <w:r w:rsidRPr="000911BD">
        <w:rPr>
          <w:rFonts w:ascii="Arial" w:hAnsi="Arial" w:cs="Arial"/>
          <w:color w:val="auto"/>
          <w:sz w:val="22"/>
          <w:szCs w:val="22"/>
        </w:rPr>
        <w:t>REGON…………………………..</w:t>
      </w:r>
    </w:p>
    <w:p w14:paraId="6EA6EF89" w14:textId="77777777" w:rsidR="00260151" w:rsidRPr="000911BD" w:rsidRDefault="00260151" w:rsidP="00B27B32">
      <w:pPr>
        <w:spacing w:after="120" w:line="360" w:lineRule="auto"/>
        <w:rPr>
          <w:rFonts w:ascii="Arial" w:hAnsi="Arial" w:cs="Arial"/>
          <w:color w:val="auto"/>
          <w:sz w:val="22"/>
          <w:szCs w:val="22"/>
        </w:rPr>
      </w:pPr>
      <w:r w:rsidRPr="000911BD">
        <w:rPr>
          <w:rFonts w:ascii="Arial" w:hAnsi="Arial" w:cs="Arial"/>
          <w:color w:val="auto"/>
          <w:sz w:val="22"/>
          <w:szCs w:val="22"/>
        </w:rPr>
        <w:t xml:space="preserve">działającym osobiście. </w:t>
      </w:r>
    </w:p>
    <w:p w14:paraId="15403D9A" w14:textId="77777777" w:rsidR="00260151" w:rsidRPr="000911BD" w:rsidRDefault="00260151" w:rsidP="00B27B32">
      <w:pPr>
        <w:spacing w:after="120" w:line="360" w:lineRule="auto"/>
        <w:rPr>
          <w:rFonts w:ascii="Arial" w:hAnsi="Arial" w:cs="Arial"/>
          <w:color w:val="auto"/>
          <w:sz w:val="22"/>
          <w:szCs w:val="22"/>
        </w:rPr>
      </w:pPr>
      <w:r w:rsidRPr="000911BD">
        <w:rPr>
          <w:rFonts w:ascii="Arial" w:hAnsi="Arial" w:cs="Arial"/>
          <w:color w:val="auto"/>
          <w:sz w:val="22"/>
          <w:szCs w:val="22"/>
        </w:rPr>
        <w:t xml:space="preserve">Zwanym dalej „Wykonawcą” </w:t>
      </w:r>
    </w:p>
    <w:p w14:paraId="5C8806E6" w14:textId="77777777" w:rsidR="00260151" w:rsidRPr="000911BD" w:rsidRDefault="00260151" w:rsidP="00B27B32">
      <w:pPr>
        <w:spacing w:after="120" w:line="360" w:lineRule="auto"/>
        <w:rPr>
          <w:rFonts w:ascii="Arial" w:eastAsia="Arial" w:hAnsi="Arial" w:cs="Arial"/>
          <w:i/>
          <w:iCs/>
          <w:color w:val="auto"/>
          <w:sz w:val="22"/>
          <w:szCs w:val="22"/>
        </w:rPr>
      </w:pPr>
    </w:p>
    <w:p w14:paraId="09034100" w14:textId="488B386C" w:rsidR="00260151" w:rsidRPr="000911BD" w:rsidRDefault="00260151" w:rsidP="00B27B32">
      <w:pPr>
        <w:spacing w:after="120" w:line="360" w:lineRule="auto"/>
        <w:jc w:val="both"/>
        <w:rPr>
          <w:rFonts w:ascii="Arial" w:hAnsi="Arial" w:cs="Arial"/>
          <w:i/>
          <w:iCs/>
          <w:color w:val="auto"/>
          <w:sz w:val="22"/>
          <w:szCs w:val="22"/>
        </w:rPr>
      </w:pPr>
      <w:r w:rsidRPr="000911BD">
        <w:rPr>
          <w:rFonts w:ascii="Arial" w:hAnsi="Arial" w:cs="Arial"/>
          <w:i/>
          <w:iCs/>
          <w:color w:val="auto"/>
          <w:sz w:val="22"/>
          <w:szCs w:val="22"/>
        </w:rPr>
        <w:lastRenderedPageBreak/>
        <w:t xml:space="preserve">W rezultacie dokonania przez Zamawiającego wyboru najkorzystniejszej oferty </w:t>
      </w:r>
      <w:r w:rsidR="00B27B32" w:rsidRPr="000911BD">
        <w:rPr>
          <w:rFonts w:ascii="Arial" w:hAnsi="Arial" w:cs="Arial"/>
          <w:i/>
          <w:iCs/>
          <w:color w:val="auto"/>
          <w:sz w:val="22"/>
          <w:szCs w:val="22"/>
        </w:rPr>
        <w:br/>
      </w:r>
      <w:r w:rsidRPr="000911BD">
        <w:rPr>
          <w:rFonts w:ascii="Arial" w:hAnsi="Arial" w:cs="Arial"/>
          <w:i/>
          <w:iCs/>
          <w:color w:val="auto"/>
          <w:sz w:val="22"/>
          <w:szCs w:val="22"/>
        </w:rPr>
        <w:t xml:space="preserve">w postępowaniu o udzielenie zamówienia publicznego w </w:t>
      </w:r>
      <w:r w:rsidR="00F96AF4" w:rsidRPr="000911BD">
        <w:rPr>
          <w:rFonts w:ascii="Arial" w:hAnsi="Arial" w:cs="Arial"/>
          <w:i/>
          <w:iCs/>
          <w:color w:val="auto"/>
          <w:sz w:val="22"/>
          <w:szCs w:val="22"/>
        </w:rPr>
        <w:t xml:space="preserve">trybie </w:t>
      </w:r>
      <w:r w:rsidR="00175BEA" w:rsidRPr="00175BEA">
        <w:rPr>
          <w:rFonts w:ascii="Arial" w:hAnsi="Arial" w:cs="Arial"/>
          <w:i/>
          <w:iCs/>
          <w:color w:val="auto"/>
          <w:sz w:val="22"/>
          <w:szCs w:val="22"/>
        </w:rPr>
        <w:t xml:space="preserve">podstawowym </w:t>
      </w:r>
      <w:r w:rsidR="00F96AF4" w:rsidRPr="000911BD">
        <w:rPr>
          <w:rFonts w:ascii="Arial" w:hAnsi="Arial" w:cs="Arial"/>
          <w:i/>
          <w:iCs/>
          <w:color w:val="auto"/>
          <w:sz w:val="22"/>
          <w:szCs w:val="22"/>
        </w:rPr>
        <w:t>prowadzonego</w:t>
      </w:r>
      <w:bookmarkStart w:id="0" w:name="_GoBack"/>
      <w:bookmarkEnd w:id="0"/>
      <w:r w:rsidR="00F96AF4" w:rsidRPr="000911BD">
        <w:rPr>
          <w:rFonts w:ascii="Arial" w:hAnsi="Arial" w:cs="Arial"/>
          <w:i/>
          <w:iCs/>
          <w:color w:val="auto"/>
          <w:sz w:val="22"/>
          <w:szCs w:val="22"/>
        </w:rPr>
        <w:t xml:space="preserve"> na podstawie przepisów art.</w:t>
      </w:r>
      <w:r w:rsidR="009644FE">
        <w:rPr>
          <w:rFonts w:ascii="Arial" w:hAnsi="Arial" w:cs="Arial"/>
          <w:i/>
          <w:iCs/>
          <w:color w:val="auto"/>
          <w:sz w:val="22"/>
          <w:szCs w:val="22"/>
        </w:rPr>
        <w:t xml:space="preserve">  275 pkt. 1</w:t>
      </w:r>
      <w:r w:rsidR="00F96AF4" w:rsidRPr="000911BD">
        <w:rPr>
          <w:rFonts w:ascii="Arial" w:hAnsi="Arial" w:cs="Arial"/>
          <w:i/>
          <w:iCs/>
          <w:color w:val="auto"/>
          <w:sz w:val="22"/>
          <w:szCs w:val="22"/>
        </w:rPr>
        <w:t xml:space="preserve"> Ustawy z dnia 11 września 2019r. Prawo zamówień publicznych (</w:t>
      </w:r>
      <w:proofErr w:type="spellStart"/>
      <w:r w:rsidR="00F96AF4" w:rsidRPr="000911BD">
        <w:rPr>
          <w:rFonts w:ascii="Arial" w:hAnsi="Arial" w:cs="Arial"/>
          <w:i/>
          <w:iCs/>
          <w:color w:val="auto"/>
          <w:sz w:val="22"/>
          <w:szCs w:val="22"/>
        </w:rPr>
        <w:t>t.j</w:t>
      </w:r>
      <w:proofErr w:type="spellEnd"/>
      <w:r w:rsidR="00F96AF4" w:rsidRPr="000911BD">
        <w:rPr>
          <w:rFonts w:ascii="Arial" w:hAnsi="Arial" w:cs="Arial"/>
          <w:i/>
          <w:iCs/>
          <w:color w:val="auto"/>
          <w:sz w:val="22"/>
          <w:szCs w:val="22"/>
        </w:rPr>
        <w:t>. Dz.U. z dnia 2024r., poz. 1320)</w:t>
      </w:r>
      <w:r w:rsidRPr="000911BD">
        <w:rPr>
          <w:rFonts w:ascii="Arial" w:hAnsi="Arial" w:cs="Arial"/>
          <w:i/>
          <w:iCs/>
          <w:color w:val="auto"/>
          <w:sz w:val="22"/>
          <w:szCs w:val="22"/>
        </w:rPr>
        <w:t xml:space="preserve"> zwanej dalej „Ustawą” zostaje zawarta umowa o następującej treści:</w:t>
      </w:r>
    </w:p>
    <w:p w14:paraId="315C5911" w14:textId="77777777" w:rsidR="00950DB1" w:rsidRPr="000911BD" w:rsidRDefault="00950DB1" w:rsidP="00B27B32">
      <w:pPr>
        <w:spacing w:after="120" w:line="360" w:lineRule="auto"/>
        <w:rPr>
          <w:rFonts w:ascii="Arial" w:eastAsia="Arial" w:hAnsi="Arial" w:cs="Arial"/>
          <w:i/>
          <w:iCs/>
          <w:color w:val="auto"/>
          <w:sz w:val="22"/>
          <w:szCs w:val="22"/>
        </w:rPr>
      </w:pPr>
    </w:p>
    <w:p w14:paraId="3081BBBD" w14:textId="77777777" w:rsidR="00A50F69" w:rsidRPr="000911BD" w:rsidRDefault="00AE51EC" w:rsidP="00B27B32">
      <w:pPr>
        <w:pStyle w:val="Tekstpodstawowywcity21"/>
        <w:spacing w:after="120" w:line="360" w:lineRule="auto"/>
        <w:ind w:left="0"/>
        <w:jc w:val="center"/>
        <w:rPr>
          <w:rFonts w:ascii="Arial" w:eastAsia="Arial" w:hAnsi="Arial" w:cs="Arial"/>
          <w:b/>
          <w:bCs/>
          <w:color w:val="auto"/>
          <w:sz w:val="22"/>
          <w:szCs w:val="22"/>
        </w:rPr>
      </w:pPr>
      <w:r w:rsidRPr="000911BD">
        <w:rPr>
          <w:rFonts w:ascii="Arial" w:hAnsi="Arial" w:cs="Arial"/>
          <w:b/>
          <w:bCs/>
          <w:color w:val="auto"/>
          <w:sz w:val="22"/>
          <w:szCs w:val="22"/>
        </w:rPr>
        <w:t xml:space="preserve">§ 1 </w:t>
      </w:r>
    </w:p>
    <w:p w14:paraId="47B4E61E" w14:textId="58E835AD" w:rsidR="00950DB1" w:rsidRPr="000911BD" w:rsidRDefault="00AE51EC" w:rsidP="00B27B32">
      <w:pPr>
        <w:pStyle w:val="Tekstpodstawowywcity21"/>
        <w:spacing w:after="120" w:line="360" w:lineRule="auto"/>
        <w:ind w:left="0"/>
        <w:jc w:val="center"/>
        <w:rPr>
          <w:rFonts w:ascii="Arial" w:hAnsi="Arial" w:cs="Arial"/>
          <w:b/>
          <w:bCs/>
          <w:color w:val="auto"/>
          <w:sz w:val="22"/>
          <w:szCs w:val="22"/>
        </w:rPr>
      </w:pPr>
      <w:r w:rsidRPr="000911BD">
        <w:rPr>
          <w:rFonts w:ascii="Arial" w:hAnsi="Arial" w:cs="Arial"/>
          <w:b/>
          <w:bCs/>
          <w:color w:val="auto"/>
          <w:sz w:val="22"/>
          <w:szCs w:val="22"/>
        </w:rPr>
        <w:t>PRZEDMIOT UMOWY</w:t>
      </w:r>
    </w:p>
    <w:p w14:paraId="74CD4E98" w14:textId="144F837E" w:rsidR="00A50F69" w:rsidRPr="000911BD" w:rsidRDefault="00AE51EC" w:rsidP="00B27B32">
      <w:pPr>
        <w:numPr>
          <w:ilvl w:val="0"/>
          <w:numId w:val="2"/>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Przedmio</w:t>
      </w:r>
      <w:r w:rsidR="00DC57FB" w:rsidRPr="000911BD">
        <w:rPr>
          <w:rFonts w:ascii="Arial" w:hAnsi="Arial" w:cs="Arial"/>
          <w:color w:val="auto"/>
          <w:sz w:val="22"/>
          <w:szCs w:val="22"/>
        </w:rPr>
        <w:t xml:space="preserve">tem umowy jest wykonanie usług </w:t>
      </w:r>
      <w:r w:rsidR="00DC57FB" w:rsidRPr="000911BD">
        <w:rPr>
          <w:rFonts w:ascii="Arial" w:hAnsi="Arial" w:cs="Arial"/>
          <w:b/>
          <w:color w:val="auto"/>
          <w:sz w:val="22"/>
          <w:szCs w:val="22"/>
        </w:rPr>
        <w:t xml:space="preserve">medycznych obejmujących profilaktyczne badania lekarskie (wstępne, okresowe, kontrolne, dodatkowe, sanitarno – epidemiologiczne, badania diagnostyczne, badania laboratoryjne, badania psychotechniczne, konsultacje specjalistyczne) </w:t>
      </w:r>
      <w:r w:rsidR="00501EC5" w:rsidRPr="000911BD">
        <w:rPr>
          <w:rFonts w:ascii="Arial" w:hAnsi="Arial" w:cs="Arial"/>
          <w:b/>
          <w:color w:val="auto"/>
          <w:sz w:val="22"/>
          <w:szCs w:val="22"/>
        </w:rPr>
        <w:t xml:space="preserve">żołnierzy zawodowych i pracowników resortu obrony narodowej 43 Wojskowego Oddziału Gospodarczego oraz żołnierzy zawodowych i pracowników resortu obrony narodowej jednostek wojskowych i instytucji będących na zaopatrzeniu 43WOG </w:t>
      </w:r>
      <w:r w:rsidRPr="000911BD">
        <w:rPr>
          <w:rFonts w:ascii="Arial" w:hAnsi="Arial" w:cs="Arial"/>
          <w:color w:val="auto"/>
          <w:sz w:val="22"/>
          <w:szCs w:val="22"/>
        </w:rPr>
        <w:t>zgodnie ze złożoną ofertą (kopia formularza cenowego stanowi Załącznik nr 1 do umowy).</w:t>
      </w:r>
    </w:p>
    <w:p w14:paraId="034D2106" w14:textId="4E77517F" w:rsidR="00A50F69" w:rsidRPr="000911BD" w:rsidRDefault="00AE51EC" w:rsidP="00B27B32">
      <w:pPr>
        <w:numPr>
          <w:ilvl w:val="0"/>
          <w:numId w:val="2"/>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Szczegółowe określenie przedmiotu umowy zawarte jest w „Opisie Przedmiotu Zamówienia” (OPZ) stanowiącym załącznik nr 2 umowy.</w:t>
      </w:r>
    </w:p>
    <w:p w14:paraId="40F883C6" w14:textId="77777777"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 2</w:t>
      </w:r>
    </w:p>
    <w:p w14:paraId="18E41D4C" w14:textId="77777777"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OKRES REALIZACJI UMOWY</w:t>
      </w:r>
    </w:p>
    <w:p w14:paraId="5CAAA90E" w14:textId="56DC5E79" w:rsidR="00400A93" w:rsidRPr="000911BD" w:rsidRDefault="00260151" w:rsidP="00AC3452">
      <w:pPr>
        <w:spacing w:after="120" w:line="360" w:lineRule="auto"/>
        <w:jc w:val="both"/>
        <w:rPr>
          <w:rFonts w:ascii="Arial" w:hAnsi="Arial" w:cs="Arial"/>
          <w:b/>
          <w:color w:val="auto"/>
          <w:sz w:val="22"/>
          <w:szCs w:val="22"/>
        </w:rPr>
      </w:pPr>
      <w:r w:rsidRPr="000911BD">
        <w:rPr>
          <w:rFonts w:ascii="Arial" w:hAnsi="Arial" w:cs="Arial"/>
          <w:color w:val="auto"/>
          <w:sz w:val="22"/>
          <w:szCs w:val="22"/>
        </w:rPr>
        <w:t xml:space="preserve">Przedmiot Umowy powinien zostać zrealizowany w terminie </w:t>
      </w:r>
      <w:r w:rsidR="009560C3" w:rsidRPr="000911BD">
        <w:rPr>
          <w:rFonts w:ascii="Arial" w:hAnsi="Arial" w:cs="Arial"/>
          <w:b/>
          <w:color w:val="auto"/>
          <w:sz w:val="22"/>
          <w:szCs w:val="22"/>
        </w:rPr>
        <w:t xml:space="preserve">12 </w:t>
      </w:r>
      <w:r w:rsidR="00F94657" w:rsidRPr="000911BD">
        <w:rPr>
          <w:rFonts w:ascii="Arial" w:hAnsi="Arial" w:cs="Arial"/>
          <w:b/>
          <w:color w:val="auto"/>
          <w:sz w:val="22"/>
          <w:szCs w:val="22"/>
        </w:rPr>
        <w:t>miesięcy począwszy od 01.01.202</w:t>
      </w:r>
      <w:r w:rsidR="00F96AF4" w:rsidRPr="000911BD">
        <w:rPr>
          <w:rFonts w:ascii="Arial" w:hAnsi="Arial" w:cs="Arial"/>
          <w:b/>
          <w:color w:val="auto"/>
          <w:sz w:val="22"/>
          <w:szCs w:val="22"/>
        </w:rPr>
        <w:t>5</w:t>
      </w:r>
      <w:r w:rsidR="009560C3" w:rsidRPr="000911BD">
        <w:rPr>
          <w:rFonts w:ascii="Arial" w:hAnsi="Arial" w:cs="Arial"/>
          <w:b/>
          <w:color w:val="auto"/>
          <w:sz w:val="22"/>
          <w:szCs w:val="22"/>
        </w:rPr>
        <w:t>r.</w:t>
      </w:r>
    </w:p>
    <w:p w14:paraId="2186F215" w14:textId="715C5D39"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 3</w:t>
      </w:r>
    </w:p>
    <w:p w14:paraId="5101E14D" w14:textId="77777777"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NADZÓR NAD WYKONYWANIEM UMOWY</w:t>
      </w:r>
    </w:p>
    <w:p w14:paraId="502D375D" w14:textId="77777777" w:rsidR="00A50F69" w:rsidRPr="000911BD" w:rsidRDefault="00AE51EC" w:rsidP="00B27B32">
      <w:pPr>
        <w:pStyle w:val="Bezodstpw"/>
        <w:numPr>
          <w:ilvl w:val="0"/>
          <w:numId w:val="4"/>
        </w:numPr>
        <w:suppressAutoHyphens w:val="0"/>
        <w:spacing w:after="120" w:line="360" w:lineRule="auto"/>
        <w:jc w:val="both"/>
        <w:rPr>
          <w:rFonts w:ascii="Arial" w:eastAsia="Arial" w:hAnsi="Arial" w:cs="Arial"/>
          <w:color w:val="auto"/>
        </w:rPr>
      </w:pPr>
      <w:r w:rsidRPr="000911BD">
        <w:rPr>
          <w:rFonts w:ascii="Arial" w:hAnsi="Arial" w:cs="Arial"/>
          <w:color w:val="auto"/>
        </w:rPr>
        <w:t>Osobą upoważnioną do nadzoru nad realizacją umowy oraz do kontaktów roboczych z Zamawiającym ze strony Wykonawcy jest:</w:t>
      </w:r>
    </w:p>
    <w:p w14:paraId="71B1D64E" w14:textId="1A8A35C6" w:rsidR="00A50F69" w:rsidRPr="000911BD" w:rsidRDefault="00AE51EC" w:rsidP="00B27B32">
      <w:pPr>
        <w:pStyle w:val="Bezodstpw"/>
        <w:suppressAutoHyphens w:val="0"/>
        <w:spacing w:after="120" w:line="360" w:lineRule="auto"/>
        <w:ind w:left="426"/>
        <w:jc w:val="both"/>
        <w:rPr>
          <w:rFonts w:ascii="Arial" w:hAnsi="Arial" w:cs="Arial"/>
          <w:color w:val="auto"/>
        </w:rPr>
      </w:pPr>
      <w:r w:rsidRPr="000911BD">
        <w:rPr>
          <w:rFonts w:ascii="Arial" w:hAnsi="Arial" w:cs="Arial"/>
          <w:color w:val="auto"/>
        </w:rPr>
        <w:t>………………………………… tel. …………………………</w:t>
      </w:r>
      <w:r w:rsidR="00260151" w:rsidRPr="000911BD">
        <w:rPr>
          <w:rFonts w:ascii="Arial" w:hAnsi="Arial" w:cs="Arial"/>
          <w:color w:val="auto"/>
        </w:rPr>
        <w:t xml:space="preserve">E- mail </w:t>
      </w:r>
      <w:r w:rsidRPr="000911BD">
        <w:rPr>
          <w:rFonts w:ascii="Arial" w:hAnsi="Arial" w:cs="Arial"/>
          <w:color w:val="auto"/>
        </w:rPr>
        <w:t>……….…</w:t>
      </w:r>
    </w:p>
    <w:p w14:paraId="4E776147" w14:textId="35893E11" w:rsidR="00A50F69" w:rsidRPr="000911BD" w:rsidRDefault="00AE51EC" w:rsidP="00B27B32">
      <w:pPr>
        <w:pStyle w:val="Bezodstpw"/>
        <w:numPr>
          <w:ilvl w:val="0"/>
          <w:numId w:val="5"/>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Odpowiedzialnym za realizację umowy ze strony Zamawiającego jest: </w:t>
      </w:r>
      <w:r w:rsidRPr="000911BD">
        <w:rPr>
          <w:rFonts w:ascii="Arial" w:eastAsia="Arial Unicode MS" w:hAnsi="Arial" w:cs="Arial"/>
          <w:color w:val="auto"/>
        </w:rPr>
        <w:br/>
      </w:r>
      <w:r w:rsidRPr="000911BD">
        <w:rPr>
          <w:rFonts w:ascii="Arial" w:hAnsi="Arial" w:cs="Arial"/>
          <w:color w:val="auto"/>
        </w:rPr>
        <w:t>………………………………… tel. ………………………</w:t>
      </w:r>
      <w:r w:rsidR="00260151" w:rsidRPr="000911BD">
        <w:rPr>
          <w:rFonts w:ascii="Arial" w:hAnsi="Arial" w:cs="Arial"/>
          <w:color w:val="auto"/>
        </w:rPr>
        <w:t xml:space="preserve"> E- mail </w:t>
      </w:r>
      <w:r w:rsidRPr="000911BD">
        <w:rPr>
          <w:rFonts w:ascii="Arial" w:hAnsi="Arial" w:cs="Arial"/>
          <w:color w:val="auto"/>
        </w:rPr>
        <w:t>………….…</w:t>
      </w:r>
    </w:p>
    <w:p w14:paraId="54DBACD8" w14:textId="77777777" w:rsidR="00A50F69" w:rsidRPr="000911BD" w:rsidRDefault="00AE51EC" w:rsidP="00B27B32">
      <w:pPr>
        <w:pStyle w:val="Bezodstpw"/>
        <w:numPr>
          <w:ilvl w:val="0"/>
          <w:numId w:val="5"/>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Osobą upoważnioną do kontaktów roboczych z Wykonawcą, zlecania i odbioru usług ze strony Zamawiającego jest:  </w:t>
      </w:r>
    </w:p>
    <w:p w14:paraId="31338571" w14:textId="32DFF6F7" w:rsidR="00260151" w:rsidRPr="000911BD" w:rsidRDefault="00AE51EC" w:rsidP="00B27B32">
      <w:pPr>
        <w:pStyle w:val="Bezodstpw"/>
        <w:suppressAutoHyphens w:val="0"/>
        <w:spacing w:after="120" w:line="360" w:lineRule="auto"/>
        <w:jc w:val="both"/>
        <w:rPr>
          <w:rFonts w:ascii="Arial" w:hAnsi="Arial" w:cs="Arial"/>
          <w:color w:val="auto"/>
        </w:rPr>
      </w:pPr>
      <w:r w:rsidRPr="000911BD">
        <w:rPr>
          <w:rFonts w:ascii="Arial" w:hAnsi="Arial" w:cs="Arial"/>
          <w:color w:val="auto"/>
        </w:rPr>
        <w:lastRenderedPageBreak/>
        <w:t xml:space="preserve">      ………………………………… tel. …………………………</w:t>
      </w:r>
      <w:r w:rsidR="00260151" w:rsidRPr="000911BD">
        <w:rPr>
          <w:rFonts w:ascii="Arial" w:hAnsi="Arial" w:cs="Arial"/>
          <w:color w:val="auto"/>
        </w:rPr>
        <w:t xml:space="preserve">E-miał </w:t>
      </w:r>
      <w:r w:rsidRPr="000911BD">
        <w:rPr>
          <w:rFonts w:ascii="Arial" w:hAnsi="Arial" w:cs="Arial"/>
          <w:color w:val="auto"/>
        </w:rPr>
        <w:t>……….…</w:t>
      </w:r>
      <w:r w:rsidR="00161AF1" w:rsidRPr="000911BD">
        <w:rPr>
          <w:rFonts w:ascii="Arial" w:hAnsi="Arial" w:cs="Arial"/>
          <w:color w:val="auto"/>
        </w:rPr>
        <w:t>…</w:t>
      </w:r>
    </w:p>
    <w:p w14:paraId="55659430" w14:textId="2885BF7A" w:rsidR="00A50F69" w:rsidRPr="000911BD" w:rsidRDefault="00AE51EC" w:rsidP="00B27B32">
      <w:pPr>
        <w:tabs>
          <w:tab w:val="left" w:pos="426"/>
        </w:tabs>
        <w:spacing w:after="120" w:line="360" w:lineRule="auto"/>
        <w:jc w:val="center"/>
        <w:rPr>
          <w:rFonts w:ascii="Arial" w:hAnsi="Arial" w:cs="Arial"/>
          <w:b/>
          <w:bCs/>
          <w:color w:val="auto"/>
          <w:sz w:val="22"/>
          <w:szCs w:val="22"/>
        </w:rPr>
      </w:pPr>
      <w:r w:rsidRPr="000911BD">
        <w:rPr>
          <w:rFonts w:ascii="Arial" w:hAnsi="Arial" w:cs="Arial"/>
          <w:b/>
          <w:bCs/>
          <w:color w:val="auto"/>
          <w:sz w:val="22"/>
          <w:szCs w:val="22"/>
        </w:rPr>
        <w:t>§ 4</w:t>
      </w:r>
    </w:p>
    <w:p w14:paraId="208E1CCB" w14:textId="77777777" w:rsidR="00260151" w:rsidRPr="000911BD" w:rsidRDefault="00260151" w:rsidP="00B27B32">
      <w:pPr>
        <w:pStyle w:val="Akapitzlist"/>
        <w:suppressAutoHyphens/>
        <w:spacing w:after="120" w:line="360" w:lineRule="auto"/>
        <w:ind w:left="0"/>
        <w:jc w:val="center"/>
        <w:rPr>
          <w:rFonts w:ascii="Arial" w:eastAsia="Arial" w:hAnsi="Arial" w:cs="Arial"/>
          <w:b/>
          <w:bCs/>
          <w:color w:val="auto"/>
          <w:sz w:val="22"/>
          <w:szCs w:val="22"/>
        </w:rPr>
      </w:pPr>
      <w:r w:rsidRPr="000911BD">
        <w:rPr>
          <w:rFonts w:ascii="Arial" w:hAnsi="Arial" w:cs="Arial"/>
          <w:b/>
          <w:bCs/>
          <w:color w:val="auto"/>
          <w:sz w:val="22"/>
          <w:szCs w:val="22"/>
        </w:rPr>
        <w:t>OBOWIĄZKI STRON</w:t>
      </w:r>
    </w:p>
    <w:p w14:paraId="06F367EC" w14:textId="77777777" w:rsidR="00260151" w:rsidRPr="000911BD" w:rsidRDefault="00260151" w:rsidP="00B27B32">
      <w:pPr>
        <w:numPr>
          <w:ilvl w:val="0"/>
          <w:numId w:val="11"/>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W ramach zawartej umowy Zamawiający zobowiązany jest:</w:t>
      </w:r>
    </w:p>
    <w:p w14:paraId="42E689D9" w14:textId="77777777" w:rsidR="00260151" w:rsidRPr="000911BD" w:rsidRDefault="00260151" w:rsidP="00B27B32">
      <w:pPr>
        <w:pStyle w:val="Akapitzlist"/>
        <w:numPr>
          <w:ilvl w:val="0"/>
          <w:numId w:val="13"/>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współpracować z Wykonawcą w celu sprawnego i rzetelnego wykonania przedmiotu umowy;</w:t>
      </w:r>
    </w:p>
    <w:p w14:paraId="21431DC1" w14:textId="055A63A0" w:rsidR="00260151" w:rsidRPr="000911BD" w:rsidRDefault="00260151" w:rsidP="00B27B32">
      <w:pPr>
        <w:pStyle w:val="Akapitzlist"/>
        <w:numPr>
          <w:ilvl w:val="0"/>
          <w:numId w:val="13"/>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 xml:space="preserve">informować Wykonawcę o istotnych sprawach mogących mieć wpływ </w:t>
      </w:r>
      <w:r w:rsidR="00B5058B" w:rsidRPr="000911BD">
        <w:rPr>
          <w:rFonts w:ascii="Arial" w:hAnsi="Arial" w:cs="Arial"/>
          <w:color w:val="auto"/>
          <w:sz w:val="22"/>
          <w:szCs w:val="22"/>
        </w:rPr>
        <w:br/>
      </w:r>
      <w:r w:rsidRPr="000911BD">
        <w:rPr>
          <w:rFonts w:ascii="Arial" w:hAnsi="Arial" w:cs="Arial"/>
          <w:color w:val="auto"/>
          <w:sz w:val="22"/>
          <w:szCs w:val="22"/>
        </w:rPr>
        <w:t>na realizację umowy, w tym w szczególności o planowanym zmniejszeniu zakresu prac objętych zleceniami;</w:t>
      </w:r>
    </w:p>
    <w:p w14:paraId="26D93960" w14:textId="77777777" w:rsidR="00260151" w:rsidRPr="000911BD" w:rsidRDefault="00260151" w:rsidP="00B27B32">
      <w:pPr>
        <w:pStyle w:val="Akapitzlist"/>
        <w:numPr>
          <w:ilvl w:val="0"/>
          <w:numId w:val="13"/>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dokonywać odbioru prac realizowanych przez Wykonawcę;</w:t>
      </w:r>
    </w:p>
    <w:p w14:paraId="767ADD8E" w14:textId="77777777" w:rsidR="00260151" w:rsidRPr="000911BD" w:rsidRDefault="00260151" w:rsidP="00B27B32">
      <w:pPr>
        <w:pStyle w:val="Akapitzlist"/>
        <w:numPr>
          <w:ilvl w:val="0"/>
          <w:numId w:val="13"/>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 xml:space="preserve">dokonywać zapłaty należnego Wykonawcy wynagrodzenia, w terminach </w:t>
      </w:r>
      <w:r w:rsidRPr="000911BD">
        <w:rPr>
          <w:rFonts w:ascii="Arial" w:hAnsi="Arial" w:cs="Arial"/>
          <w:color w:val="auto"/>
          <w:sz w:val="22"/>
          <w:szCs w:val="22"/>
        </w:rPr>
        <w:br/>
        <w:t>i na warunkach określonych w umowie.</w:t>
      </w:r>
    </w:p>
    <w:p w14:paraId="62928DF0" w14:textId="09F01FE5" w:rsidR="00260151" w:rsidRPr="000911BD" w:rsidRDefault="00260151" w:rsidP="00B27B32">
      <w:pPr>
        <w:numPr>
          <w:ilvl w:val="0"/>
          <w:numId w:val="14"/>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 xml:space="preserve">Wykonawca zobowiązuje się do wykonywania usługi będącej przedmiotem niniejszej umowy z najwyższą starannością, posiadanymi kwalifikacjami i wiedzą techniczną, zgodnie z obowiązującymi przepisami oraz ustaleniami dokonanymi </w:t>
      </w:r>
      <w:r w:rsidR="00AC3452" w:rsidRPr="000911BD">
        <w:rPr>
          <w:rFonts w:ascii="Arial" w:hAnsi="Arial" w:cs="Arial"/>
          <w:color w:val="auto"/>
          <w:sz w:val="22"/>
          <w:szCs w:val="22"/>
        </w:rPr>
        <w:br/>
      </w:r>
      <w:r w:rsidRPr="000911BD">
        <w:rPr>
          <w:rFonts w:ascii="Arial" w:hAnsi="Arial" w:cs="Arial"/>
          <w:color w:val="auto"/>
          <w:sz w:val="22"/>
          <w:szCs w:val="22"/>
        </w:rPr>
        <w:t>w czasie realizacji prac dotyczącymi zakresu i terminu wykonania poszczególnych prac.</w:t>
      </w:r>
    </w:p>
    <w:p w14:paraId="2B5C2C0C" w14:textId="77777777" w:rsidR="00260151" w:rsidRPr="000911BD" w:rsidRDefault="00260151" w:rsidP="00B27B32">
      <w:pPr>
        <w:numPr>
          <w:ilvl w:val="0"/>
          <w:numId w:val="11"/>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Usługa będzie wykonywana środkami, sprzętem i transportem Wykonawcy na jego koszt i ryzyko.</w:t>
      </w:r>
    </w:p>
    <w:p w14:paraId="0A128581" w14:textId="23A12430" w:rsidR="00260151" w:rsidRPr="000911BD" w:rsidRDefault="00260151" w:rsidP="00B27B32">
      <w:pPr>
        <w:pStyle w:val="Bezodstpw"/>
        <w:numPr>
          <w:ilvl w:val="0"/>
          <w:numId w:val="11"/>
        </w:numPr>
        <w:suppressAutoHyphens w:val="0"/>
        <w:spacing w:after="120" w:line="360" w:lineRule="auto"/>
        <w:jc w:val="both"/>
        <w:rPr>
          <w:rFonts w:ascii="Arial" w:eastAsia="Arial" w:hAnsi="Arial" w:cs="Arial"/>
          <w:color w:val="auto"/>
        </w:rPr>
      </w:pPr>
      <w:r w:rsidRPr="000911BD">
        <w:rPr>
          <w:rFonts w:ascii="Arial" w:hAnsi="Arial" w:cs="Arial"/>
          <w:color w:val="auto"/>
        </w:rPr>
        <w:t>Wykonawca zobowiązuje się do posiadania czynnego urządzenia faksowego lub adresu e-mail w celu przesyłania bieżącej korespondencji dotyczącej wykonania umowy.</w:t>
      </w:r>
    </w:p>
    <w:p w14:paraId="32BF9628" w14:textId="74191F61" w:rsidR="00260151" w:rsidRPr="000911BD" w:rsidRDefault="00260151" w:rsidP="00B27B3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 W przypadku zmiany adresu e-mailowego, Wykonawca w formie pisemnej niezwłocznie powiadomi o tym fakcie Zamawiającego. </w:t>
      </w:r>
    </w:p>
    <w:p w14:paraId="039861BC" w14:textId="48B598A6" w:rsidR="00260151" w:rsidRPr="000911BD" w:rsidRDefault="00260151" w:rsidP="00B27B3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 </w:t>
      </w:r>
      <w:r w:rsidRPr="000911BD">
        <w:rPr>
          <w:rFonts w:ascii="Arial" w:hAnsi="Arial" w:cs="Arial"/>
          <w:color w:val="auto"/>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0911BD" w:rsidRDefault="00260151" w:rsidP="00B27B3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  Wykonawca przyjmuje na siebie odpowiedzialność za wszelkie negatywne skutki wynikłe z powodu niepowiadomienia Zamawiającego o zaistniałych zmianach.</w:t>
      </w:r>
    </w:p>
    <w:p w14:paraId="07EA21CC" w14:textId="2B2705EE" w:rsidR="00260151" w:rsidRPr="000911BD" w:rsidRDefault="00260151" w:rsidP="00B27B32">
      <w:pPr>
        <w:pStyle w:val="Bezodstpw"/>
        <w:numPr>
          <w:ilvl w:val="0"/>
          <w:numId w:val="11"/>
        </w:numPr>
        <w:suppressAutoHyphens w:val="0"/>
        <w:spacing w:after="120" w:line="360" w:lineRule="auto"/>
        <w:jc w:val="both"/>
        <w:rPr>
          <w:rFonts w:ascii="Arial" w:eastAsia="Arial" w:hAnsi="Arial" w:cs="Arial"/>
          <w:color w:val="auto"/>
        </w:rPr>
      </w:pPr>
      <w:r w:rsidRPr="000911BD">
        <w:rPr>
          <w:rFonts w:ascii="Arial" w:hAnsi="Arial" w:cs="Arial"/>
          <w:color w:val="auto"/>
        </w:rPr>
        <w:lastRenderedPageBreak/>
        <w:t>Wykonawca zobowiązuje się do przestrzegania przepisów oraz zasad bezpieczeństwa i higieny pracy.</w:t>
      </w:r>
    </w:p>
    <w:p w14:paraId="131B353C" w14:textId="7DDC5F16" w:rsidR="00990AE1" w:rsidRPr="000911BD" w:rsidRDefault="00990AE1" w:rsidP="00B27B32">
      <w:pPr>
        <w:pStyle w:val="Bezodstpw"/>
        <w:numPr>
          <w:ilvl w:val="0"/>
          <w:numId w:val="11"/>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Powierzenie wykonania usługi, o której mowa w §1 ust. 1 osobie trzeciej wymaga uzyskania wcześniejszej zgody Zamawiającego i jest dopuszczone tylko </w:t>
      </w:r>
      <w:r w:rsidR="00AC3452" w:rsidRPr="000911BD">
        <w:rPr>
          <w:rFonts w:ascii="Arial" w:hAnsi="Arial" w:cs="Arial"/>
          <w:color w:val="auto"/>
        </w:rPr>
        <w:br/>
      </w:r>
      <w:r w:rsidRPr="000911BD">
        <w:rPr>
          <w:rFonts w:ascii="Arial" w:hAnsi="Arial" w:cs="Arial"/>
          <w:color w:val="auto"/>
        </w:rPr>
        <w:t>w uzasadnionych przypadkach. Osobą zastępującą Wykonawcę może być tylko lekarz w rozumieniu przepisów ustawy z dnia 5 grudnia 1996r. o zawodzie lekarza i lekarza dentysty. Wszelkie koszty zastępstwa ponosi Wykonawca.</w:t>
      </w:r>
    </w:p>
    <w:p w14:paraId="12A96015" w14:textId="2BA89802" w:rsidR="00990AE1" w:rsidRPr="000911BD" w:rsidRDefault="00990AE1" w:rsidP="00B27B32">
      <w:pPr>
        <w:pStyle w:val="Bezodstpw"/>
        <w:numPr>
          <w:ilvl w:val="0"/>
          <w:numId w:val="11"/>
        </w:numPr>
        <w:suppressAutoHyphens w:val="0"/>
        <w:spacing w:after="120" w:line="360" w:lineRule="auto"/>
        <w:jc w:val="both"/>
        <w:rPr>
          <w:rFonts w:ascii="Arial" w:eastAsia="Arial" w:hAnsi="Arial" w:cs="Arial"/>
          <w:color w:val="auto"/>
        </w:rPr>
      </w:pPr>
      <w:r w:rsidRPr="000911BD">
        <w:rPr>
          <w:rFonts w:ascii="Arial" w:hAnsi="Arial" w:cs="Arial"/>
          <w:color w:val="auto"/>
        </w:rPr>
        <w:t>W przypadku uzyskania takiej zg</w:t>
      </w:r>
      <w:r w:rsidR="002A076A" w:rsidRPr="000911BD">
        <w:rPr>
          <w:rFonts w:ascii="Arial" w:hAnsi="Arial" w:cs="Arial"/>
          <w:color w:val="auto"/>
        </w:rPr>
        <w:t>ody, Wykonawca za działania lub zaniechania osób trzecich ponosi odpowiedzialność jak za własne działania lub zaniechania.</w:t>
      </w:r>
    </w:p>
    <w:p w14:paraId="18D1883F" w14:textId="0A38D172" w:rsidR="0049685F" w:rsidRPr="000911BD" w:rsidRDefault="0049685F" w:rsidP="00B27B3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hAnsi="Arial" w:cs="Arial"/>
          <w:color w:val="auto"/>
          <w:sz w:val="22"/>
          <w:szCs w:val="22"/>
        </w:rPr>
      </w:pPr>
      <w:r w:rsidRPr="000911BD">
        <w:rPr>
          <w:rFonts w:ascii="Arial" w:hAnsi="Arial" w:cs="Arial"/>
          <w:color w:val="auto"/>
          <w:sz w:val="22"/>
          <w:szCs w:val="22"/>
        </w:rPr>
        <w:t>W przypadku, gdy wartość wykonanych świadczeń na rzecz Z</w:t>
      </w:r>
      <w:r w:rsidR="008D1334" w:rsidRPr="000911BD">
        <w:rPr>
          <w:rFonts w:ascii="Arial" w:hAnsi="Arial" w:cs="Arial"/>
          <w:color w:val="auto"/>
          <w:sz w:val="22"/>
          <w:szCs w:val="22"/>
        </w:rPr>
        <w:t xml:space="preserve">amawiającego </w:t>
      </w:r>
      <w:r w:rsidRPr="000911BD">
        <w:rPr>
          <w:rFonts w:ascii="Arial" w:hAnsi="Arial" w:cs="Arial"/>
          <w:color w:val="auto"/>
          <w:sz w:val="22"/>
          <w:szCs w:val="22"/>
        </w:rPr>
        <w:t xml:space="preserve"> będzie się zbliżała do 90% wartości ogółem zamówienia określonego w § 6 ust. </w:t>
      </w:r>
      <w:r w:rsidR="00AC3452" w:rsidRPr="000911BD">
        <w:rPr>
          <w:rFonts w:ascii="Arial" w:hAnsi="Arial" w:cs="Arial"/>
          <w:color w:val="auto"/>
          <w:sz w:val="22"/>
          <w:szCs w:val="22"/>
        </w:rPr>
        <w:br/>
      </w:r>
      <w:r w:rsidRPr="000911BD">
        <w:rPr>
          <w:rFonts w:ascii="Arial" w:hAnsi="Arial" w:cs="Arial"/>
          <w:color w:val="auto"/>
          <w:sz w:val="22"/>
          <w:szCs w:val="22"/>
        </w:rPr>
        <w:t>1 Wykonawca zobowiązany jest powiadomić o tym fakcie</w:t>
      </w:r>
      <w:r w:rsidR="00B93C35" w:rsidRPr="000911BD">
        <w:rPr>
          <w:rFonts w:ascii="Arial" w:hAnsi="Arial" w:cs="Arial"/>
          <w:color w:val="auto"/>
          <w:sz w:val="22"/>
          <w:szCs w:val="22"/>
        </w:rPr>
        <w:t xml:space="preserve"> </w:t>
      </w:r>
      <w:r w:rsidRPr="000911BD">
        <w:rPr>
          <w:rFonts w:ascii="Arial" w:hAnsi="Arial" w:cs="Arial"/>
          <w:color w:val="auto"/>
          <w:sz w:val="22"/>
          <w:szCs w:val="22"/>
        </w:rPr>
        <w:t>Zamawiającego  na piśmie.</w:t>
      </w:r>
    </w:p>
    <w:p w14:paraId="0C9F78FC" w14:textId="0F4190D5" w:rsidR="008B2E92" w:rsidRPr="000911BD" w:rsidRDefault="00950DB1" w:rsidP="00B27B32">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360"/>
        <w:jc w:val="center"/>
        <w:rPr>
          <w:rFonts w:ascii="Arial" w:eastAsia="Times New Roman" w:hAnsi="Arial" w:cs="Arial"/>
          <w:b/>
          <w:bCs/>
          <w:color w:val="auto"/>
          <w:sz w:val="22"/>
          <w:szCs w:val="22"/>
        </w:rPr>
      </w:pPr>
      <w:r w:rsidRPr="000911BD">
        <w:rPr>
          <w:rFonts w:ascii="Arial" w:eastAsia="Times New Roman" w:hAnsi="Arial" w:cs="Arial"/>
          <w:b/>
          <w:bCs/>
          <w:color w:val="auto"/>
          <w:sz w:val="22"/>
          <w:szCs w:val="22"/>
        </w:rPr>
        <w:t>§5</w:t>
      </w:r>
    </w:p>
    <w:p w14:paraId="45F8DF10" w14:textId="59569A1D" w:rsidR="008B2E92" w:rsidRPr="000911BD" w:rsidRDefault="008B2E92" w:rsidP="00B27B32">
      <w:pPr>
        <w:pStyle w:val="Bezodstpw"/>
        <w:spacing w:after="120" w:line="360" w:lineRule="auto"/>
        <w:jc w:val="center"/>
        <w:rPr>
          <w:rFonts w:ascii="Arial" w:hAnsi="Arial" w:cs="Arial"/>
          <w:b/>
          <w:bCs/>
          <w:color w:val="auto"/>
        </w:rPr>
      </w:pPr>
      <w:r w:rsidRPr="000911BD">
        <w:rPr>
          <w:rFonts w:ascii="Arial" w:hAnsi="Arial" w:cs="Arial"/>
          <w:b/>
          <w:bCs/>
          <w:color w:val="auto"/>
        </w:rPr>
        <w:t>PRAWO OPCJI</w:t>
      </w:r>
    </w:p>
    <w:p w14:paraId="77924CB0" w14:textId="77777777" w:rsidR="008B2E92" w:rsidRPr="000911BD" w:rsidRDefault="008B2E92" w:rsidP="00600163">
      <w:pPr>
        <w:pStyle w:val="Bezodstpw"/>
        <w:numPr>
          <w:ilvl w:val="0"/>
          <w:numId w:val="30"/>
        </w:numPr>
        <w:suppressAutoHyphens w:val="0"/>
        <w:spacing w:after="120" w:line="360" w:lineRule="auto"/>
        <w:ind w:left="426" w:hanging="426"/>
        <w:jc w:val="both"/>
        <w:rPr>
          <w:rFonts w:ascii="Arial" w:eastAsia="Arial" w:hAnsi="Arial" w:cs="Arial"/>
          <w:b/>
          <w:bCs/>
          <w:color w:val="auto"/>
        </w:rPr>
      </w:pPr>
      <w:r w:rsidRPr="000911BD">
        <w:rPr>
          <w:rFonts w:ascii="Arial" w:hAnsi="Arial" w:cs="Arial"/>
          <w:color w:val="auto"/>
        </w:rPr>
        <w:t>Zamawiający zastrzega możliwość skorzystania z prawa opcji, o którym mowa w art. 441 ustawy prawo zamówień publicznych, w ramach którego zakłada że:</w:t>
      </w:r>
    </w:p>
    <w:p w14:paraId="42950103" w14:textId="3D545165" w:rsidR="008B2E92" w:rsidRPr="000911BD" w:rsidRDefault="008B2E92" w:rsidP="00B27B32">
      <w:pPr>
        <w:pStyle w:val="Bezodstpw"/>
        <w:numPr>
          <w:ilvl w:val="1"/>
          <w:numId w:val="30"/>
        </w:numPr>
        <w:suppressAutoHyphens w:val="0"/>
        <w:spacing w:after="120" w:line="360" w:lineRule="auto"/>
        <w:jc w:val="both"/>
        <w:rPr>
          <w:rFonts w:ascii="Arial" w:eastAsia="Arial" w:hAnsi="Arial" w:cs="Arial"/>
          <w:b/>
          <w:bCs/>
          <w:color w:val="auto"/>
        </w:rPr>
      </w:pPr>
      <w:r w:rsidRPr="000911BD">
        <w:rPr>
          <w:rFonts w:ascii="Arial" w:hAnsi="Arial" w:cs="Arial"/>
          <w:color w:val="auto"/>
        </w:rPr>
        <w:t xml:space="preserve">Szacunkowa wielkość prawa opcji nie przekroczy </w:t>
      </w:r>
      <w:r w:rsidR="00600163" w:rsidRPr="000911BD">
        <w:rPr>
          <w:rFonts w:ascii="Arial" w:hAnsi="Arial" w:cs="Arial"/>
          <w:color w:val="auto"/>
        </w:rPr>
        <w:t>…………</w:t>
      </w:r>
      <w:r w:rsidRPr="000911BD">
        <w:rPr>
          <w:rFonts w:ascii="Arial" w:hAnsi="Arial" w:cs="Arial"/>
          <w:color w:val="auto"/>
        </w:rPr>
        <w:t xml:space="preserve"> zamówienia podstawowego i wyniesie maksymalnie …………………………………… (słownie)……………………………………………………………………….</w:t>
      </w:r>
    </w:p>
    <w:p w14:paraId="69549A57" w14:textId="77777777" w:rsidR="008B2E92" w:rsidRPr="000911BD" w:rsidRDefault="008B2E92" w:rsidP="00B27B32">
      <w:pPr>
        <w:pStyle w:val="Bezodstpw"/>
        <w:numPr>
          <w:ilvl w:val="1"/>
          <w:numId w:val="30"/>
        </w:numPr>
        <w:suppressAutoHyphens w:val="0"/>
        <w:spacing w:after="120" w:line="360" w:lineRule="auto"/>
        <w:jc w:val="both"/>
        <w:rPr>
          <w:rFonts w:ascii="Arial" w:eastAsia="Arial" w:hAnsi="Arial" w:cs="Arial"/>
          <w:b/>
          <w:bCs/>
          <w:color w:val="auto"/>
        </w:rPr>
      </w:pPr>
      <w:r w:rsidRPr="000911BD">
        <w:rPr>
          <w:rFonts w:ascii="Arial" w:hAnsi="Arial" w:cs="Arial"/>
          <w:color w:val="auto"/>
        </w:rPr>
        <w:t>Prawo opcji realizowane będzie na takich samych warunkach, jak zamówienie podstawowe, w czasie trwania umowy.</w:t>
      </w:r>
    </w:p>
    <w:p w14:paraId="6DB1FC08" w14:textId="77777777" w:rsidR="008B2E92" w:rsidRPr="000911BD" w:rsidRDefault="008B2E92" w:rsidP="00B27B32">
      <w:pPr>
        <w:pStyle w:val="Bezodstpw"/>
        <w:numPr>
          <w:ilvl w:val="1"/>
          <w:numId w:val="30"/>
        </w:numPr>
        <w:suppressAutoHyphens w:val="0"/>
        <w:spacing w:after="120" w:line="360" w:lineRule="auto"/>
        <w:jc w:val="both"/>
        <w:rPr>
          <w:rFonts w:ascii="Arial" w:eastAsia="Arial" w:hAnsi="Arial" w:cs="Arial"/>
          <w:b/>
          <w:bCs/>
          <w:color w:val="auto"/>
        </w:rPr>
      </w:pPr>
      <w:r w:rsidRPr="000911BD">
        <w:rPr>
          <w:rFonts w:ascii="Arial" w:hAnsi="Arial" w:cs="Arial"/>
          <w:color w:val="auto"/>
        </w:rPr>
        <w:t>Cena jednostkowa prawa opcji będzie identyczna jak zamówienia podstawowego, określona w formularzu ofertowym dołączonym do oferty złożonej przez Wykonawcę.</w:t>
      </w:r>
    </w:p>
    <w:p w14:paraId="601EA57B" w14:textId="2E40B067" w:rsidR="008B2E92" w:rsidRPr="000911BD" w:rsidRDefault="008B2E92" w:rsidP="00B27B32">
      <w:pPr>
        <w:pStyle w:val="Bezodstpw"/>
        <w:numPr>
          <w:ilvl w:val="1"/>
          <w:numId w:val="30"/>
        </w:numPr>
        <w:suppressAutoHyphens w:val="0"/>
        <w:spacing w:after="120" w:line="360" w:lineRule="auto"/>
        <w:jc w:val="both"/>
        <w:rPr>
          <w:rFonts w:ascii="Arial" w:eastAsia="Arial" w:hAnsi="Arial" w:cs="Arial"/>
          <w:color w:val="auto"/>
        </w:rPr>
      </w:pPr>
      <w:r w:rsidRPr="000911BD">
        <w:rPr>
          <w:rFonts w:ascii="Arial" w:eastAsia="Palatino Linotype" w:hAnsi="Arial" w:cs="Arial"/>
          <w:color w:val="auto"/>
        </w:rPr>
        <w:t xml:space="preserve">Zamawiający złoży oświadczenie (pisemne albo w postaci elektronicznej – opatrzonej kwalifikowanym podpisem elektronicznym, pod rygorem nieważności) o skorzystaniu z niej, na co najmniej </w:t>
      </w:r>
      <w:r w:rsidR="002D278D" w:rsidRPr="000911BD">
        <w:rPr>
          <w:rFonts w:ascii="Arial" w:eastAsia="Palatino Linotype" w:hAnsi="Arial" w:cs="Arial"/>
          <w:color w:val="auto"/>
        </w:rPr>
        <w:t>7 dni</w:t>
      </w:r>
      <w:r w:rsidRPr="000911BD">
        <w:rPr>
          <w:rFonts w:ascii="Arial" w:eastAsia="Palatino Linotype" w:hAnsi="Arial" w:cs="Arial"/>
          <w:color w:val="auto"/>
        </w:rPr>
        <w:t xml:space="preserve"> przed upływem terminu obowiązywania umowy.</w:t>
      </w:r>
    </w:p>
    <w:p w14:paraId="12BF5327" w14:textId="3C29973A" w:rsidR="008B2E92" w:rsidRPr="000911BD" w:rsidRDefault="008B2E92" w:rsidP="00600163">
      <w:pPr>
        <w:pStyle w:val="Bezodstpw"/>
        <w:numPr>
          <w:ilvl w:val="0"/>
          <w:numId w:val="30"/>
        </w:numPr>
        <w:suppressAutoHyphens w:val="0"/>
        <w:spacing w:after="120" w:line="360" w:lineRule="auto"/>
        <w:ind w:left="426" w:hanging="426"/>
        <w:jc w:val="both"/>
        <w:rPr>
          <w:rFonts w:ascii="Arial" w:hAnsi="Arial" w:cs="Arial"/>
          <w:color w:val="auto"/>
        </w:rPr>
      </w:pPr>
      <w:r w:rsidRPr="000911BD">
        <w:rPr>
          <w:rFonts w:ascii="Arial" w:hAnsi="Arial" w:cs="Arial"/>
          <w:color w:val="auto"/>
        </w:rPr>
        <w:t>Realizacja zamówienia z prawem opcji uzależniona będzie od potrzeb Zamawiającego oraz wysokości środków finansowych przydzielonych na ten cel w budżecie Zamawiającego.</w:t>
      </w:r>
    </w:p>
    <w:p w14:paraId="229B66D0" w14:textId="7AACD78B" w:rsidR="00950DB1" w:rsidRPr="000911BD" w:rsidRDefault="00950DB1" w:rsidP="00B27B32">
      <w:pPr>
        <w:spacing w:after="120" w:line="360" w:lineRule="auto"/>
        <w:rPr>
          <w:rFonts w:ascii="Arial" w:hAnsi="Arial" w:cs="Arial"/>
          <w:color w:val="auto"/>
          <w:sz w:val="22"/>
          <w:szCs w:val="22"/>
        </w:rPr>
      </w:pPr>
    </w:p>
    <w:p w14:paraId="6F3775CE" w14:textId="2F037714" w:rsidR="00C66460" w:rsidRPr="000911BD" w:rsidRDefault="00950DB1" w:rsidP="00B27B32">
      <w:pPr>
        <w:spacing w:after="120" w:line="360" w:lineRule="auto"/>
        <w:jc w:val="center"/>
        <w:rPr>
          <w:rFonts w:ascii="Arial" w:eastAsia="Arial" w:hAnsi="Arial" w:cs="Arial"/>
          <w:color w:val="auto"/>
          <w:sz w:val="22"/>
          <w:szCs w:val="22"/>
        </w:rPr>
      </w:pPr>
      <w:r w:rsidRPr="000911BD">
        <w:rPr>
          <w:rFonts w:ascii="Arial" w:hAnsi="Arial" w:cs="Arial"/>
          <w:b/>
          <w:bCs/>
          <w:color w:val="auto"/>
          <w:sz w:val="22"/>
          <w:szCs w:val="22"/>
        </w:rPr>
        <w:lastRenderedPageBreak/>
        <w:t>§ 6</w:t>
      </w:r>
    </w:p>
    <w:p w14:paraId="3DAF5373" w14:textId="774A57F2" w:rsidR="00C66460" w:rsidRPr="000911BD" w:rsidRDefault="00C66460" w:rsidP="00B27B32">
      <w:pPr>
        <w:spacing w:after="120" w:line="360" w:lineRule="auto"/>
        <w:jc w:val="center"/>
        <w:rPr>
          <w:rFonts w:ascii="Arial" w:hAnsi="Arial" w:cs="Arial"/>
          <w:b/>
          <w:bCs/>
          <w:color w:val="auto"/>
          <w:sz w:val="22"/>
          <w:szCs w:val="22"/>
        </w:rPr>
      </w:pPr>
      <w:r w:rsidRPr="000911BD">
        <w:rPr>
          <w:rFonts w:ascii="Arial" w:hAnsi="Arial" w:cs="Arial"/>
          <w:b/>
          <w:bCs/>
          <w:color w:val="auto"/>
          <w:sz w:val="22"/>
          <w:szCs w:val="22"/>
        </w:rPr>
        <w:t>ROZLICZENIE FINANSOWE USŁUGI</w:t>
      </w:r>
    </w:p>
    <w:p w14:paraId="0A21471C" w14:textId="6F96572F" w:rsidR="00C66460" w:rsidRPr="000911BD" w:rsidRDefault="00C66460" w:rsidP="00B27B32">
      <w:pPr>
        <w:pStyle w:val="Tekstpodstawowy"/>
        <w:numPr>
          <w:ilvl w:val="0"/>
          <w:numId w:val="7"/>
        </w:numPr>
        <w:shd w:val="clear" w:color="auto" w:fill="FFFFFF"/>
        <w:suppressAutoHyphens/>
        <w:spacing w:line="360" w:lineRule="auto"/>
        <w:jc w:val="both"/>
        <w:rPr>
          <w:rFonts w:ascii="Arial" w:eastAsia="Arial" w:hAnsi="Arial" w:cs="Arial"/>
          <w:color w:val="auto"/>
        </w:rPr>
      </w:pPr>
      <w:r w:rsidRPr="000911BD">
        <w:rPr>
          <w:rFonts w:ascii="Arial" w:hAnsi="Arial" w:cs="Arial"/>
          <w:color w:val="auto"/>
        </w:rPr>
        <w:t>Za wykonanie przedmiotu umowy określonego w OPZ Wykonawcy przysługuje od Zamawiającego zapłata ceny, wynoszącej: netto ______ zł (słownie: ____</w:t>
      </w:r>
      <w:r w:rsidR="00950DB1" w:rsidRPr="000911BD">
        <w:rPr>
          <w:rFonts w:ascii="Arial" w:hAnsi="Arial" w:cs="Arial"/>
          <w:color w:val="auto"/>
        </w:rPr>
        <w:t>__), należny VAT w wysokości _____</w:t>
      </w:r>
      <w:r w:rsidRPr="000911BD">
        <w:rPr>
          <w:rFonts w:ascii="Arial" w:hAnsi="Arial" w:cs="Arial"/>
          <w:color w:val="auto"/>
        </w:rPr>
        <w:t xml:space="preserve">, co łącznie stanowi kwotę brutto ______ zł (słownie: _______) zgodnie z ofertą złożoną przez Wykonawcę. </w:t>
      </w:r>
    </w:p>
    <w:p w14:paraId="0AC43CCA" w14:textId="759B8C20" w:rsidR="00C66460" w:rsidRPr="000911BD" w:rsidRDefault="00C66460" w:rsidP="00B27B32">
      <w:pPr>
        <w:pStyle w:val="Bezodstpw"/>
        <w:numPr>
          <w:ilvl w:val="0"/>
          <w:numId w:val="7"/>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6B5B90BF" w:rsidR="00A130CB" w:rsidRPr="000911BD" w:rsidRDefault="00A130CB" w:rsidP="00B27B32">
      <w:pPr>
        <w:pStyle w:val="Bezodstpw"/>
        <w:numPr>
          <w:ilvl w:val="0"/>
          <w:numId w:val="7"/>
        </w:numPr>
        <w:suppressAutoHyphens w:val="0"/>
        <w:spacing w:after="120" w:line="360" w:lineRule="auto"/>
        <w:jc w:val="both"/>
        <w:rPr>
          <w:rFonts w:ascii="Arial" w:eastAsia="Arial" w:hAnsi="Arial" w:cs="Arial"/>
          <w:color w:val="auto"/>
          <w:u w:val="single"/>
        </w:rPr>
      </w:pPr>
      <w:r w:rsidRPr="000911BD">
        <w:rPr>
          <w:rFonts w:ascii="Arial" w:eastAsia="Arial" w:hAnsi="Arial" w:cs="Arial"/>
          <w:color w:val="auto"/>
        </w:rPr>
        <w:t xml:space="preserve">Zamawiający zastrzega sobie prawo do zmniejszenia wartości zamówienia będącego przedmiotem umowy. Zamawiający gwarantuje wykonawcy realizację umowy </w:t>
      </w:r>
      <w:r w:rsidR="00094E5C" w:rsidRPr="000911BD">
        <w:rPr>
          <w:rFonts w:ascii="Arial" w:eastAsia="Arial" w:hAnsi="Arial" w:cs="Arial"/>
          <w:color w:val="auto"/>
        </w:rPr>
        <w:t>o wartości nie mniejszej niż 70</w:t>
      </w:r>
      <w:r w:rsidRPr="000911BD">
        <w:rPr>
          <w:rFonts w:ascii="Arial" w:eastAsia="Arial" w:hAnsi="Arial" w:cs="Arial"/>
          <w:color w:val="auto"/>
        </w:rPr>
        <w:t xml:space="preserve">% kwoty wskazanej w </w:t>
      </w:r>
      <w:r w:rsidRPr="000911BD">
        <w:rPr>
          <w:rFonts w:ascii="Arial" w:hAnsi="Arial" w:cs="Arial"/>
          <w:bCs/>
          <w:color w:val="auto"/>
        </w:rPr>
        <w:t>ust. 1. Z tytułu zmniejszenia wartości zamówienia będącego przedmiotem umowy Wykonawcy nie przysługują roszczenia lub odszkodowanie.</w:t>
      </w:r>
      <w:r w:rsidRPr="000911BD">
        <w:rPr>
          <w:rFonts w:ascii="Arial" w:hAnsi="Arial" w:cs="Arial"/>
          <w:bCs/>
          <w:color w:val="auto"/>
          <w:u w:val="single"/>
        </w:rPr>
        <w:t xml:space="preserve">  </w:t>
      </w:r>
    </w:p>
    <w:p w14:paraId="0808FE57" w14:textId="5546C2E2" w:rsidR="00CF16B8"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Wynagrodzenie przysługujące Wykonawcy płatne będzie przelewem na rachunek bankowy Wykonawcy nr </w:t>
      </w:r>
      <w:r w:rsidRPr="000911BD">
        <w:rPr>
          <w:rFonts w:ascii="Arial" w:hAnsi="Arial" w:cs="Arial"/>
          <w:b/>
          <w:bCs/>
          <w:color w:val="auto"/>
        </w:rPr>
        <w:t>……………………………</w:t>
      </w:r>
      <w:r w:rsidR="00600163" w:rsidRPr="000911BD">
        <w:rPr>
          <w:rFonts w:ascii="Arial" w:hAnsi="Arial" w:cs="Arial"/>
          <w:b/>
          <w:bCs/>
          <w:color w:val="auto"/>
        </w:rPr>
        <w:t>…….</w:t>
      </w:r>
      <w:r w:rsidRPr="000911BD">
        <w:rPr>
          <w:rFonts w:ascii="Arial" w:hAnsi="Arial" w:cs="Arial"/>
          <w:b/>
          <w:bCs/>
          <w:color w:val="auto"/>
        </w:rPr>
        <w:t>…………</w:t>
      </w:r>
      <w:r w:rsidRPr="000911BD">
        <w:rPr>
          <w:rFonts w:ascii="Arial" w:hAnsi="Arial" w:cs="Arial"/>
          <w:color w:val="auto"/>
        </w:rPr>
        <w:t xml:space="preserve"> w terminie do </w:t>
      </w:r>
      <w:r w:rsidR="00600163" w:rsidRPr="000911BD">
        <w:rPr>
          <w:rFonts w:ascii="Arial" w:hAnsi="Arial" w:cs="Arial"/>
          <w:color w:val="auto"/>
        </w:rPr>
        <w:br/>
      </w:r>
      <w:r w:rsidRPr="000911BD">
        <w:rPr>
          <w:rFonts w:ascii="Arial" w:hAnsi="Arial" w:cs="Arial"/>
          <w:color w:val="auto"/>
        </w:rPr>
        <w:t xml:space="preserve">30 dni od daty doręczenia przez Wykonawcę do siedziby Zamawiającego przez kancelarię 43 WOG prawidłowo sporządzonej pod względem formalnym i merytorycznym faktury VAT wystawionej na rzecz </w:t>
      </w:r>
      <w:r w:rsidRPr="000911BD">
        <w:rPr>
          <w:rFonts w:ascii="Arial" w:hAnsi="Arial" w:cs="Arial"/>
          <w:b/>
          <w:bCs/>
          <w:color w:val="auto"/>
        </w:rPr>
        <w:t>43 Wojskowego Oddziału Gospodarczego z siedzibą przy ul. Saperska 2, 59-726 Świętoszów</w:t>
      </w:r>
      <w:r w:rsidRPr="000911BD">
        <w:rPr>
          <w:rFonts w:ascii="Arial" w:hAnsi="Arial" w:cs="Arial"/>
          <w:color w:val="auto"/>
          <w:spacing w:val="-1"/>
        </w:rPr>
        <w:t xml:space="preserve">, </w:t>
      </w:r>
      <w:r w:rsidR="00600163" w:rsidRPr="000911BD">
        <w:rPr>
          <w:rFonts w:ascii="Arial" w:hAnsi="Arial" w:cs="Arial"/>
          <w:color w:val="auto"/>
          <w:spacing w:val="-1"/>
        </w:rPr>
        <w:br/>
      </w:r>
      <w:r w:rsidRPr="000911BD">
        <w:rPr>
          <w:rFonts w:ascii="Arial" w:hAnsi="Arial" w:cs="Arial"/>
          <w:color w:val="auto"/>
          <w:spacing w:val="-1"/>
        </w:rPr>
        <w:t xml:space="preserve">z </w:t>
      </w:r>
      <w:r w:rsidRPr="000911BD">
        <w:rPr>
          <w:rFonts w:ascii="Arial" w:hAnsi="Arial" w:cs="Arial"/>
          <w:color w:val="auto"/>
        </w:rPr>
        <w:t>załączonym protokołem od</w:t>
      </w:r>
      <w:r w:rsidR="002D278D" w:rsidRPr="000911BD">
        <w:rPr>
          <w:rFonts w:ascii="Arial" w:hAnsi="Arial" w:cs="Arial"/>
          <w:color w:val="auto"/>
        </w:rPr>
        <w:t>bioru stanowiącym załącznik nr 3</w:t>
      </w:r>
      <w:r w:rsidRPr="000911BD">
        <w:rPr>
          <w:rFonts w:ascii="Arial" w:hAnsi="Arial" w:cs="Arial"/>
          <w:color w:val="auto"/>
        </w:rPr>
        <w:t xml:space="preserve"> do umowy. Zamawiający dopuszcza przesyłanie ustandaryzowanych faktur wystawionych przez wykonawcę w formie elektronicznej za pośrednictwem Platformy Elektronicznego Fakturowania PEF.</w:t>
      </w:r>
    </w:p>
    <w:p w14:paraId="71F9291A" w14:textId="54C2EE8F" w:rsidR="00C66460" w:rsidRPr="000911BD" w:rsidRDefault="00CF16B8"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W przypadku towarów lub usług wymienionych w załączniku nr 15 do ustawy z dnia 11 marca 2004r.</w:t>
      </w:r>
      <w:r w:rsidR="002D278D" w:rsidRPr="000911BD">
        <w:rPr>
          <w:rFonts w:ascii="Arial" w:hAnsi="Arial" w:cs="Arial"/>
          <w:color w:val="auto"/>
        </w:rPr>
        <w:t xml:space="preserve"> o podatku od towarów i usług (</w:t>
      </w:r>
      <w:r w:rsidR="00F96AF4" w:rsidRPr="000911BD">
        <w:rPr>
          <w:rFonts w:ascii="Arial" w:hAnsi="Arial" w:cs="Arial"/>
          <w:color w:val="auto"/>
        </w:rPr>
        <w:t>Dz. U. z 2024r. poz. 361</w:t>
      </w:r>
      <w:r w:rsidRPr="000911BD">
        <w:rPr>
          <w:rFonts w:ascii="Arial" w:hAnsi="Arial" w:cs="Arial"/>
          <w:color w:val="auto"/>
        </w:rPr>
        <w:t xml:space="preserve">) oraz </w:t>
      </w:r>
      <w:r w:rsidR="00600163" w:rsidRPr="000911BD">
        <w:rPr>
          <w:rFonts w:ascii="Arial" w:hAnsi="Arial" w:cs="Arial"/>
          <w:color w:val="auto"/>
        </w:rPr>
        <w:br/>
      </w:r>
      <w:r w:rsidRPr="000911BD">
        <w:rPr>
          <w:rFonts w:ascii="Arial" w:hAnsi="Arial" w:cs="Arial"/>
          <w:color w:val="auto"/>
        </w:rPr>
        <w:t xml:space="preserve">w sytuacji, gdy kwota należności na fakturze stanowi kwotę, o której mowa w art. </w:t>
      </w:r>
      <w:r w:rsidR="00600163" w:rsidRPr="000911BD">
        <w:rPr>
          <w:rFonts w:ascii="Arial" w:hAnsi="Arial" w:cs="Arial"/>
          <w:color w:val="auto"/>
        </w:rPr>
        <w:br/>
      </w:r>
      <w:r w:rsidRPr="000911BD">
        <w:rPr>
          <w:rFonts w:ascii="Arial" w:hAnsi="Arial" w:cs="Arial"/>
          <w:color w:val="auto"/>
        </w:rPr>
        <w:t>19 ust. 2 Prawo przedsiębiorców</w:t>
      </w:r>
      <w:r w:rsidR="00F96AF4" w:rsidRPr="000911BD">
        <w:rPr>
          <w:rFonts w:ascii="Arial" w:hAnsi="Arial" w:cs="Arial"/>
          <w:color w:val="auto"/>
        </w:rPr>
        <w:t xml:space="preserve"> (tj. Dz.U. z 2024r., poz. 236)</w:t>
      </w:r>
      <w:r w:rsidRPr="000911BD">
        <w:rPr>
          <w:rFonts w:ascii="Arial" w:hAnsi="Arial" w:cs="Arial"/>
          <w:color w:val="auto"/>
        </w:rPr>
        <w:t>, a zatem kwotę równą lub wyższą niż 15.000 zł,</w:t>
      </w:r>
      <w:r w:rsidR="009560C3" w:rsidRPr="000911BD">
        <w:rPr>
          <w:rFonts w:ascii="Arial" w:hAnsi="Arial" w:cs="Arial"/>
          <w:color w:val="auto"/>
        </w:rPr>
        <w:t xml:space="preserve"> podany przez Wykonawcę w ust. 4</w:t>
      </w:r>
      <w:r w:rsidRPr="000911BD">
        <w:rPr>
          <w:rFonts w:ascii="Arial" w:hAnsi="Arial" w:cs="Arial"/>
          <w:color w:val="auto"/>
        </w:rPr>
        <w:t xml:space="preserve"> numer rachunku bankowego obowiązkowo objęty jest mechanizmem podzielonej płatności.</w:t>
      </w:r>
    </w:p>
    <w:p w14:paraId="769511D9" w14:textId="613F1498" w:rsidR="00C66460"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 xml:space="preserve">Zmiana konta bankowego Wykonawcy wymaga zmiany umowy w formie aneksu </w:t>
      </w:r>
      <w:r w:rsidR="00B321F5" w:rsidRPr="000911BD">
        <w:rPr>
          <w:rFonts w:ascii="Arial" w:hAnsi="Arial" w:cs="Arial"/>
          <w:color w:val="auto"/>
        </w:rPr>
        <w:br/>
      </w:r>
      <w:r w:rsidRPr="000911BD">
        <w:rPr>
          <w:rFonts w:ascii="Arial" w:hAnsi="Arial" w:cs="Arial"/>
          <w:color w:val="auto"/>
        </w:rPr>
        <w:t>i obowiązuje Zamawiającego po podpisaniu tego aneksu.</w:t>
      </w:r>
    </w:p>
    <w:p w14:paraId="12CD61F4" w14:textId="3DF7FF57" w:rsidR="00C66460"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lastRenderedPageBreak/>
        <w:t xml:space="preserve">Podstawą wystawienia i opłacenia faktury będzie protokół odbioru usług </w:t>
      </w:r>
      <w:r w:rsidR="002D278D" w:rsidRPr="000911BD">
        <w:rPr>
          <w:rFonts w:ascii="Arial" w:hAnsi="Arial" w:cs="Arial"/>
          <w:color w:val="auto"/>
        </w:rPr>
        <w:br/>
      </w:r>
      <w:r w:rsidRPr="000911BD">
        <w:rPr>
          <w:rFonts w:ascii="Arial" w:hAnsi="Arial" w:cs="Arial"/>
          <w:color w:val="auto"/>
        </w:rPr>
        <w:t>bez zastrzeżeń.</w:t>
      </w:r>
    </w:p>
    <w:p w14:paraId="6C337DBE" w14:textId="77777777" w:rsidR="00C66460"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Za dzień zapłaty uważa się dzień obciążenia rachunku bankowego Zamawiającego.</w:t>
      </w:r>
    </w:p>
    <w:p w14:paraId="75D17D5F" w14:textId="22F2E82A" w:rsidR="00805184"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Cena jednostkowa przedmiotu umowy do rozliczenia częściowego przedmiotu umowy określona w formularzu cenowym, wykonywanym przez okres trwania umowy j</w:t>
      </w:r>
      <w:r w:rsidR="00805184" w:rsidRPr="000911BD">
        <w:rPr>
          <w:rFonts w:ascii="Arial" w:hAnsi="Arial" w:cs="Arial"/>
          <w:color w:val="auto"/>
        </w:rPr>
        <w:t>est stała i nie podlega zmianie</w:t>
      </w:r>
      <w:r w:rsidR="00C04C8C" w:rsidRPr="000911BD">
        <w:rPr>
          <w:rFonts w:ascii="Arial" w:hAnsi="Arial" w:cs="Arial"/>
          <w:color w:val="auto"/>
        </w:rPr>
        <w:t>.</w:t>
      </w:r>
    </w:p>
    <w:p w14:paraId="27F79632" w14:textId="77777777" w:rsidR="00F435D3" w:rsidRPr="000911BD" w:rsidRDefault="00C66460" w:rsidP="00B27B32">
      <w:pPr>
        <w:pStyle w:val="Bezodstpw"/>
        <w:numPr>
          <w:ilvl w:val="0"/>
          <w:numId w:val="8"/>
        </w:numPr>
        <w:suppressAutoHyphens w:val="0"/>
        <w:spacing w:after="120" w:line="360" w:lineRule="auto"/>
        <w:jc w:val="both"/>
        <w:rPr>
          <w:rFonts w:ascii="Arial" w:eastAsia="Arial" w:hAnsi="Arial" w:cs="Arial"/>
          <w:color w:val="auto"/>
        </w:rPr>
      </w:pPr>
      <w:r w:rsidRPr="000911BD">
        <w:rPr>
          <w:rFonts w:ascii="Arial" w:hAnsi="Arial" w:cs="Arial"/>
          <w:color w:val="auto"/>
        </w:rPr>
        <w:t>Wszelkie koszty związane z realizacją usługi ponosi Wykonawca.</w:t>
      </w:r>
    </w:p>
    <w:p w14:paraId="30D05CD7" w14:textId="77777777" w:rsidR="00F435D3" w:rsidRPr="000911BD" w:rsidRDefault="00F435D3" w:rsidP="00B27B32">
      <w:pPr>
        <w:numPr>
          <w:ilvl w:val="0"/>
          <w:numId w:val="8"/>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Faktury wystawione przez Wykonawcę muszą obejmować należny podatek VAT.</w:t>
      </w:r>
    </w:p>
    <w:p w14:paraId="44867434" w14:textId="77777777" w:rsidR="00F435D3" w:rsidRPr="000911BD" w:rsidRDefault="00F435D3" w:rsidP="00B27B32">
      <w:pPr>
        <w:numPr>
          <w:ilvl w:val="0"/>
          <w:numId w:val="8"/>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 xml:space="preserve">Za datę dokonania płatności ustala się dzień obciążenia rachunku Zamawiającego. </w:t>
      </w:r>
    </w:p>
    <w:p w14:paraId="7524CF65" w14:textId="287B5E56" w:rsidR="00F435D3" w:rsidRPr="000911BD" w:rsidRDefault="00F435D3" w:rsidP="00B27B32">
      <w:pPr>
        <w:numPr>
          <w:ilvl w:val="0"/>
          <w:numId w:val="8"/>
        </w:numPr>
        <w:spacing w:after="120" w:line="360" w:lineRule="auto"/>
        <w:jc w:val="both"/>
        <w:rPr>
          <w:rFonts w:ascii="Arial" w:eastAsia="Arial" w:hAnsi="Arial" w:cs="Arial"/>
          <w:color w:val="auto"/>
          <w:sz w:val="22"/>
          <w:szCs w:val="22"/>
        </w:rPr>
      </w:pPr>
      <w:r w:rsidRPr="000911BD">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50E5AF1F" w14:textId="22489BE3" w:rsidR="008B2E92" w:rsidRPr="000911BD" w:rsidRDefault="008B2E92"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 xml:space="preserve">§ </w:t>
      </w:r>
      <w:r w:rsidR="00950DB1" w:rsidRPr="000911BD">
        <w:rPr>
          <w:rFonts w:ascii="Arial" w:hAnsi="Arial" w:cs="Arial"/>
          <w:b/>
          <w:bCs/>
          <w:color w:val="auto"/>
          <w:sz w:val="22"/>
          <w:szCs w:val="22"/>
        </w:rPr>
        <w:t>7</w:t>
      </w:r>
    </w:p>
    <w:p w14:paraId="167C1BB2" w14:textId="77777777" w:rsidR="008B2E92" w:rsidRPr="000911BD" w:rsidRDefault="008B2E92"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KLAUZULE JAKOŚCIOWE</w:t>
      </w:r>
    </w:p>
    <w:p w14:paraId="58B2E447" w14:textId="77777777" w:rsidR="00950DB1" w:rsidRPr="000911BD" w:rsidRDefault="00950DB1" w:rsidP="00B27B32">
      <w:pPr>
        <w:spacing w:after="120" w:line="360" w:lineRule="auto"/>
        <w:rPr>
          <w:rFonts w:ascii="Arial" w:hAnsi="Arial" w:cs="Arial"/>
          <w:bCs/>
          <w:iCs/>
          <w:color w:val="auto"/>
          <w:sz w:val="22"/>
          <w:szCs w:val="22"/>
        </w:rPr>
      </w:pPr>
    </w:p>
    <w:p w14:paraId="1DC741CF" w14:textId="1492061D" w:rsidR="00950DB1" w:rsidRPr="000911BD" w:rsidRDefault="00950DB1" w:rsidP="00B27B32">
      <w:pPr>
        <w:spacing w:after="120" w:line="360" w:lineRule="auto"/>
        <w:jc w:val="both"/>
        <w:rPr>
          <w:rFonts w:ascii="Arial" w:eastAsia="Arial" w:hAnsi="Arial" w:cs="Arial"/>
          <w:b/>
          <w:bCs/>
          <w:color w:val="auto"/>
          <w:sz w:val="22"/>
          <w:szCs w:val="22"/>
        </w:rPr>
      </w:pPr>
      <w:r w:rsidRPr="000911BD">
        <w:rPr>
          <w:rFonts w:ascii="Arial" w:hAnsi="Arial" w:cs="Arial"/>
          <w:bCs/>
          <w:iCs/>
          <w:color w:val="auto"/>
          <w:sz w:val="22"/>
          <w:szCs w:val="22"/>
        </w:rPr>
        <w:t xml:space="preserve">Zapisy </w:t>
      </w:r>
      <w:r w:rsidRPr="000911BD">
        <w:rPr>
          <w:rFonts w:ascii="Arial" w:hAnsi="Arial" w:cs="Arial"/>
          <w:bCs/>
          <w:color w:val="auto"/>
          <w:sz w:val="22"/>
          <w:szCs w:val="22"/>
        </w:rPr>
        <w:t>§1 stosuje się odpowiednio.</w:t>
      </w:r>
    </w:p>
    <w:p w14:paraId="0044CF08" w14:textId="155A8C75"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 xml:space="preserve">§ </w:t>
      </w:r>
      <w:r w:rsidR="00950DB1" w:rsidRPr="000911BD">
        <w:rPr>
          <w:rFonts w:ascii="Arial" w:hAnsi="Arial" w:cs="Arial"/>
          <w:b/>
          <w:bCs/>
          <w:color w:val="auto"/>
          <w:sz w:val="22"/>
          <w:szCs w:val="22"/>
        </w:rPr>
        <w:t>8</w:t>
      </w:r>
    </w:p>
    <w:p w14:paraId="6AC71ABA" w14:textId="77777777" w:rsidR="00A50F69" w:rsidRPr="000911BD" w:rsidRDefault="00AE51EC" w:rsidP="00B27B32">
      <w:pPr>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OCHRONA INFORMACJI NIEJAWNYCH</w:t>
      </w:r>
    </w:p>
    <w:p w14:paraId="735953F2" w14:textId="3E87FB2D" w:rsidR="00A50F69" w:rsidRPr="000911BD" w:rsidRDefault="00AE51EC" w:rsidP="00B321F5">
      <w:pPr>
        <w:pStyle w:val="Tekstpodstawowy"/>
        <w:numPr>
          <w:ilvl w:val="0"/>
          <w:numId w:val="19"/>
        </w:numPr>
        <w:spacing w:line="360" w:lineRule="auto"/>
        <w:ind w:left="426" w:hanging="426"/>
        <w:jc w:val="both"/>
        <w:rPr>
          <w:rFonts w:ascii="Arial" w:eastAsia="Arial" w:hAnsi="Arial" w:cs="Arial"/>
          <w:color w:val="auto"/>
        </w:rPr>
      </w:pPr>
      <w:r w:rsidRPr="000911BD">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B321F5" w:rsidRPr="000911BD">
        <w:rPr>
          <w:rFonts w:ascii="Arial" w:hAnsi="Arial" w:cs="Arial"/>
          <w:color w:val="auto"/>
        </w:rPr>
        <w:br/>
      </w:r>
      <w:r w:rsidRPr="000911BD">
        <w:rPr>
          <w:rFonts w:ascii="Arial" w:hAnsi="Arial" w:cs="Arial"/>
          <w:color w:val="auto"/>
        </w:rPr>
        <w:t>o ochronie informacji ni</w:t>
      </w:r>
      <w:r w:rsidR="002D278D" w:rsidRPr="000911BD">
        <w:rPr>
          <w:rFonts w:ascii="Arial" w:hAnsi="Arial" w:cs="Arial"/>
          <w:color w:val="auto"/>
        </w:rPr>
        <w:t>ejawnych z dnia 5 sierpnia 2010</w:t>
      </w:r>
      <w:r w:rsidRPr="000911BD">
        <w:rPr>
          <w:rFonts w:ascii="Arial" w:hAnsi="Arial" w:cs="Arial"/>
          <w:color w:val="auto"/>
        </w:rPr>
        <w:t xml:space="preserve">r. (Dz. U. z </w:t>
      </w:r>
      <w:r w:rsidR="00C04C8C" w:rsidRPr="000911BD">
        <w:rPr>
          <w:rFonts w:ascii="Arial" w:hAnsi="Arial" w:cs="Arial"/>
          <w:color w:val="auto"/>
        </w:rPr>
        <w:t>20</w:t>
      </w:r>
      <w:r w:rsidR="005848C7" w:rsidRPr="000911BD">
        <w:rPr>
          <w:rFonts w:ascii="Arial" w:hAnsi="Arial" w:cs="Arial"/>
          <w:color w:val="auto"/>
        </w:rPr>
        <w:t>24r., poz. 632</w:t>
      </w:r>
      <w:r w:rsidRPr="000911BD">
        <w:rPr>
          <w:rFonts w:ascii="Arial" w:hAnsi="Arial" w:cs="Arial"/>
          <w:color w:val="auto"/>
        </w:rPr>
        <w:t>), innymi obowiązującymi przepisami oraz do bezwzględnego stosowania się do poleceń wydawanych w tym zakresie przez uprawnione osoby.</w:t>
      </w:r>
    </w:p>
    <w:p w14:paraId="3930D569" w14:textId="2345FC35" w:rsidR="00A50F69" w:rsidRPr="000911BD" w:rsidRDefault="00AE51EC" w:rsidP="00B321F5">
      <w:pPr>
        <w:pStyle w:val="Akapitzlist"/>
        <w:numPr>
          <w:ilvl w:val="0"/>
          <w:numId w:val="19"/>
        </w:numPr>
        <w:spacing w:after="120" w:line="360" w:lineRule="auto"/>
        <w:ind w:left="426" w:hanging="426"/>
        <w:jc w:val="both"/>
        <w:rPr>
          <w:rFonts w:ascii="Arial" w:eastAsia="Arial" w:hAnsi="Arial" w:cs="Arial"/>
          <w:color w:val="auto"/>
          <w:sz w:val="22"/>
          <w:szCs w:val="22"/>
        </w:rPr>
      </w:pPr>
      <w:r w:rsidRPr="000911BD">
        <w:rPr>
          <w:rFonts w:ascii="Arial" w:hAnsi="Arial" w:cs="Arial"/>
          <w:color w:val="auto"/>
          <w:sz w:val="22"/>
          <w:szCs w:val="22"/>
        </w:rPr>
        <w:t>Przedmiot umowy, wszelkie informacje oraz materiały uzyskane w czasie</w:t>
      </w:r>
      <w:r w:rsidR="002D278D" w:rsidRPr="000911BD">
        <w:rPr>
          <w:rFonts w:ascii="Arial" w:hAnsi="Arial" w:cs="Arial"/>
          <w:color w:val="auto"/>
          <w:sz w:val="22"/>
          <w:szCs w:val="22"/>
        </w:rPr>
        <w:br/>
      </w:r>
      <w:r w:rsidRPr="000911BD">
        <w:rPr>
          <w:rFonts w:ascii="Arial" w:hAnsi="Arial" w:cs="Arial"/>
          <w:color w:val="auto"/>
          <w:sz w:val="22"/>
          <w:szCs w:val="22"/>
        </w:rPr>
        <w:t>i po jego realizacji nie mogą być wykorzystane do żadnego rodzaju materiałów promocyjnych i czynności z tym związanych, w szczególności prezentacji w środkach masowego przekazu, filmach, ulotkach, folderach itp.</w:t>
      </w:r>
    </w:p>
    <w:p w14:paraId="1C67E784" w14:textId="77777777" w:rsidR="00B321F5" w:rsidRPr="000911BD" w:rsidRDefault="00B321F5" w:rsidP="00B27B32">
      <w:pPr>
        <w:tabs>
          <w:tab w:val="left" w:pos="426"/>
        </w:tabs>
        <w:spacing w:after="120" w:line="360" w:lineRule="auto"/>
        <w:jc w:val="center"/>
        <w:rPr>
          <w:rFonts w:ascii="Arial" w:hAnsi="Arial" w:cs="Arial"/>
          <w:b/>
          <w:bCs/>
          <w:color w:val="auto"/>
          <w:sz w:val="22"/>
          <w:szCs w:val="22"/>
        </w:rPr>
      </w:pPr>
    </w:p>
    <w:p w14:paraId="2739B0E2" w14:textId="77777777" w:rsidR="00B321F5" w:rsidRPr="000911BD" w:rsidRDefault="00B321F5" w:rsidP="00B27B32">
      <w:pPr>
        <w:tabs>
          <w:tab w:val="left" w:pos="426"/>
        </w:tabs>
        <w:spacing w:after="120" w:line="360" w:lineRule="auto"/>
        <w:jc w:val="center"/>
        <w:rPr>
          <w:rFonts w:ascii="Arial" w:hAnsi="Arial" w:cs="Arial"/>
          <w:b/>
          <w:bCs/>
          <w:color w:val="auto"/>
          <w:sz w:val="22"/>
          <w:szCs w:val="22"/>
        </w:rPr>
      </w:pPr>
    </w:p>
    <w:p w14:paraId="1BEAED1B" w14:textId="77777777" w:rsidR="00B321F5" w:rsidRPr="000911BD" w:rsidRDefault="00B321F5" w:rsidP="00B27B32">
      <w:pPr>
        <w:tabs>
          <w:tab w:val="left" w:pos="426"/>
        </w:tabs>
        <w:spacing w:after="120" w:line="360" w:lineRule="auto"/>
        <w:jc w:val="center"/>
        <w:rPr>
          <w:rFonts w:ascii="Arial" w:hAnsi="Arial" w:cs="Arial"/>
          <w:b/>
          <w:bCs/>
          <w:color w:val="auto"/>
          <w:sz w:val="22"/>
          <w:szCs w:val="22"/>
        </w:rPr>
      </w:pPr>
    </w:p>
    <w:p w14:paraId="44189113" w14:textId="6B439D00" w:rsidR="000A18E5" w:rsidRPr="000911BD" w:rsidRDefault="00950DB1" w:rsidP="00B27B32">
      <w:pPr>
        <w:tabs>
          <w:tab w:val="left" w:pos="426"/>
        </w:tabs>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lastRenderedPageBreak/>
        <w:t>§ 9</w:t>
      </w:r>
    </w:p>
    <w:p w14:paraId="7D82521A" w14:textId="6AB477A8" w:rsidR="000A18E5" w:rsidRPr="000911BD" w:rsidRDefault="000A18E5" w:rsidP="00B27B32">
      <w:pPr>
        <w:spacing w:after="120" w:line="360" w:lineRule="auto"/>
        <w:jc w:val="center"/>
        <w:rPr>
          <w:rFonts w:ascii="Arial" w:hAnsi="Arial" w:cs="Arial"/>
          <w:b/>
          <w:bCs/>
          <w:color w:val="auto"/>
          <w:sz w:val="22"/>
          <w:szCs w:val="22"/>
        </w:rPr>
      </w:pPr>
      <w:r w:rsidRPr="000911BD">
        <w:rPr>
          <w:rFonts w:ascii="Arial" w:hAnsi="Arial" w:cs="Arial"/>
          <w:b/>
          <w:bCs/>
          <w:color w:val="auto"/>
          <w:sz w:val="22"/>
          <w:szCs w:val="22"/>
        </w:rPr>
        <w:t>KARY UMOWNE</w:t>
      </w:r>
    </w:p>
    <w:p w14:paraId="2DC7A1E3" w14:textId="77777777" w:rsidR="006350B9" w:rsidRPr="000911BD" w:rsidRDefault="006350B9" w:rsidP="00B27B32">
      <w:pPr>
        <w:numPr>
          <w:ilvl w:val="1"/>
          <w:numId w:val="4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911BD">
        <w:rPr>
          <w:rFonts w:ascii="Arial" w:eastAsia="Calibri" w:hAnsi="Arial" w:cs="Arial"/>
          <w:color w:val="auto"/>
          <w:sz w:val="22"/>
          <w:szCs w:val="22"/>
        </w:rPr>
        <w:t>Zamawiający może żądać od Wykonawcy zapłaty kar umownych w następujących przypadkach i wysokościach:</w:t>
      </w:r>
    </w:p>
    <w:p w14:paraId="5E9A3E3B" w14:textId="353F553F" w:rsidR="006350B9" w:rsidRPr="000911BD" w:rsidRDefault="006350B9" w:rsidP="00B27B32">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911BD">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w:t>
      </w:r>
      <w:r w:rsidR="0049685F" w:rsidRPr="000911BD">
        <w:rPr>
          <w:rFonts w:ascii="Arial" w:eastAsia="Calibri" w:hAnsi="Arial" w:cs="Arial"/>
          <w:color w:val="auto"/>
          <w:sz w:val="22"/>
          <w:szCs w:val="22"/>
        </w:rPr>
        <w:t>6</w:t>
      </w:r>
      <w:r w:rsidRPr="000911BD">
        <w:rPr>
          <w:rFonts w:ascii="Arial" w:eastAsia="Calibri" w:hAnsi="Arial" w:cs="Arial"/>
          <w:color w:val="auto"/>
          <w:sz w:val="22"/>
          <w:szCs w:val="22"/>
        </w:rPr>
        <w:t xml:space="preserve"> ust. 1,   </w:t>
      </w:r>
    </w:p>
    <w:p w14:paraId="5E52432F" w14:textId="369C2CCA" w:rsidR="006350B9" w:rsidRPr="000911BD" w:rsidRDefault="006350B9" w:rsidP="00B27B32">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911BD">
        <w:rPr>
          <w:rFonts w:ascii="Arial" w:eastAsia="Calibri" w:hAnsi="Arial" w:cs="Arial"/>
          <w:color w:val="auto"/>
          <w:sz w:val="22"/>
          <w:szCs w:val="22"/>
        </w:rPr>
        <w:t xml:space="preserve">za rozwiązanie umowy przez Wykonawcę w wysokości 10 % wynagrodzenia, </w:t>
      </w:r>
      <w:r w:rsidR="00B321F5" w:rsidRPr="000911BD">
        <w:rPr>
          <w:rFonts w:ascii="Arial" w:eastAsia="Calibri" w:hAnsi="Arial" w:cs="Arial"/>
          <w:color w:val="auto"/>
          <w:sz w:val="22"/>
          <w:szCs w:val="22"/>
        </w:rPr>
        <w:br/>
      </w:r>
      <w:r w:rsidRPr="000911BD">
        <w:rPr>
          <w:rFonts w:ascii="Arial" w:eastAsia="Calibri" w:hAnsi="Arial" w:cs="Arial"/>
          <w:color w:val="auto"/>
          <w:sz w:val="22"/>
          <w:szCs w:val="22"/>
        </w:rPr>
        <w:t xml:space="preserve">o którym mowa w § </w:t>
      </w:r>
      <w:r w:rsidR="0049685F" w:rsidRPr="000911BD">
        <w:rPr>
          <w:rFonts w:ascii="Arial" w:eastAsia="Calibri" w:hAnsi="Arial" w:cs="Arial"/>
          <w:color w:val="auto"/>
          <w:sz w:val="22"/>
          <w:szCs w:val="22"/>
        </w:rPr>
        <w:t>6</w:t>
      </w:r>
      <w:r w:rsidRPr="000911BD">
        <w:rPr>
          <w:rFonts w:ascii="Arial" w:eastAsia="Calibri" w:hAnsi="Arial" w:cs="Arial"/>
          <w:color w:val="auto"/>
          <w:sz w:val="22"/>
          <w:szCs w:val="22"/>
        </w:rPr>
        <w:t xml:space="preserve"> ust. 1, </w:t>
      </w:r>
    </w:p>
    <w:p w14:paraId="14E8558B" w14:textId="1B0A5535" w:rsidR="006350B9" w:rsidRPr="000911BD" w:rsidRDefault="006350B9" w:rsidP="00B27B32">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911BD">
        <w:rPr>
          <w:rFonts w:ascii="Arial" w:eastAsia="Batang" w:hAnsi="Arial" w:cs="Arial"/>
          <w:color w:val="auto"/>
          <w:sz w:val="22"/>
          <w:szCs w:val="22"/>
        </w:rPr>
        <w:t xml:space="preserve">za odstąpienie od Umowy, bądź jej części przez którąkolwiek ze Stron </w:t>
      </w:r>
      <w:r w:rsidRPr="000911BD">
        <w:rPr>
          <w:rFonts w:ascii="Arial" w:eastAsia="Batang" w:hAnsi="Arial" w:cs="Arial"/>
          <w:color w:val="auto"/>
          <w:sz w:val="22"/>
          <w:szCs w:val="22"/>
        </w:rPr>
        <w:br/>
        <w:t xml:space="preserve">z przyczyn, za które Wykonawca ponosi odpowiedzialność – w wysokości 10% wynagrodzenia brutto, o którym mowa w § </w:t>
      </w:r>
      <w:r w:rsidR="0049685F" w:rsidRPr="000911BD">
        <w:rPr>
          <w:rFonts w:ascii="Arial" w:eastAsia="Batang" w:hAnsi="Arial" w:cs="Arial"/>
          <w:color w:val="auto"/>
          <w:sz w:val="22"/>
          <w:szCs w:val="22"/>
        </w:rPr>
        <w:t>6</w:t>
      </w:r>
      <w:r w:rsidRPr="000911BD">
        <w:rPr>
          <w:rFonts w:ascii="Arial" w:eastAsia="Batang" w:hAnsi="Arial" w:cs="Arial"/>
          <w:color w:val="auto"/>
          <w:sz w:val="22"/>
          <w:szCs w:val="22"/>
        </w:rPr>
        <w:t xml:space="preserve"> ust. 1 Umowy;</w:t>
      </w:r>
    </w:p>
    <w:p w14:paraId="30266574" w14:textId="41D8523E" w:rsidR="006350B9" w:rsidRPr="000911BD" w:rsidRDefault="006350B9" w:rsidP="00B27B32">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0911BD">
        <w:rPr>
          <w:rFonts w:ascii="Arial" w:eastAsia="Calibri" w:hAnsi="Arial" w:cs="Arial"/>
          <w:color w:val="auto"/>
          <w:sz w:val="22"/>
          <w:szCs w:val="22"/>
        </w:rPr>
        <w:t xml:space="preserve">za nieterminowe wykonanie przedmiotu umowy - w wysokości </w:t>
      </w:r>
      <w:r w:rsidR="00C04C8C" w:rsidRPr="000911BD">
        <w:rPr>
          <w:rFonts w:ascii="Arial" w:eastAsia="Calibri" w:hAnsi="Arial" w:cs="Arial"/>
          <w:color w:val="auto"/>
          <w:sz w:val="22"/>
          <w:szCs w:val="22"/>
        </w:rPr>
        <w:t>0,5</w:t>
      </w:r>
      <w:r w:rsidRPr="000911BD">
        <w:rPr>
          <w:rFonts w:ascii="Arial" w:eastAsia="Calibri" w:hAnsi="Arial" w:cs="Arial"/>
          <w:color w:val="auto"/>
          <w:sz w:val="22"/>
          <w:szCs w:val="22"/>
        </w:rPr>
        <w:t xml:space="preserve"> % wynagrodzenia, o którym mowa w § </w:t>
      </w:r>
      <w:r w:rsidR="0049685F" w:rsidRPr="000911BD">
        <w:rPr>
          <w:rFonts w:ascii="Arial" w:eastAsia="Calibri" w:hAnsi="Arial" w:cs="Arial"/>
          <w:color w:val="auto"/>
          <w:sz w:val="22"/>
          <w:szCs w:val="22"/>
        </w:rPr>
        <w:t>6</w:t>
      </w:r>
      <w:r w:rsidRPr="000911BD">
        <w:rPr>
          <w:rFonts w:ascii="Arial" w:eastAsia="Calibri" w:hAnsi="Arial" w:cs="Arial"/>
          <w:color w:val="auto"/>
          <w:sz w:val="22"/>
          <w:szCs w:val="22"/>
        </w:rPr>
        <w:t xml:space="preserve"> ust. 1, za każdy dzień zwłoki.</w:t>
      </w:r>
    </w:p>
    <w:p w14:paraId="6F565C84" w14:textId="77777777" w:rsidR="006350B9" w:rsidRPr="000911BD" w:rsidRDefault="006350B9" w:rsidP="00B27B32">
      <w:pPr>
        <w:numPr>
          <w:ilvl w:val="1"/>
          <w:numId w:val="45"/>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5F2816EF" w14:textId="0CA3FCDC" w:rsidR="006350B9" w:rsidRPr="000911BD" w:rsidRDefault="006350B9" w:rsidP="00B27B32">
      <w:pPr>
        <w:numPr>
          <w:ilvl w:val="1"/>
          <w:numId w:val="45"/>
        </w:numPr>
        <w:spacing w:after="120" w:line="360" w:lineRule="auto"/>
        <w:jc w:val="both"/>
        <w:rPr>
          <w:rFonts w:ascii="Arial" w:eastAsia="Arial" w:hAnsi="Arial" w:cs="Arial"/>
          <w:color w:val="auto"/>
          <w:sz w:val="22"/>
          <w:szCs w:val="22"/>
          <w:u w:color="F70000"/>
        </w:rPr>
      </w:pPr>
      <w:r w:rsidRPr="000911BD">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niniejszego paragrafu.</w:t>
      </w:r>
    </w:p>
    <w:p w14:paraId="2004A6B8" w14:textId="77777777" w:rsidR="006350B9" w:rsidRPr="000911BD" w:rsidRDefault="006350B9" w:rsidP="00B27B32">
      <w:pPr>
        <w:numPr>
          <w:ilvl w:val="1"/>
          <w:numId w:val="45"/>
        </w:numPr>
        <w:spacing w:after="120" w:line="360" w:lineRule="auto"/>
        <w:jc w:val="both"/>
        <w:rPr>
          <w:rFonts w:ascii="Arial" w:eastAsia="Arial" w:hAnsi="Arial" w:cs="Arial"/>
          <w:color w:val="auto"/>
          <w:sz w:val="22"/>
          <w:szCs w:val="22"/>
          <w:u w:color="F70000"/>
        </w:rPr>
      </w:pPr>
      <w:r w:rsidRPr="000911BD">
        <w:rPr>
          <w:rFonts w:ascii="Arial" w:hAnsi="Arial" w:cs="Arial"/>
          <w:color w:val="auto"/>
          <w:sz w:val="22"/>
          <w:szCs w:val="22"/>
          <w:u w:color="F70000"/>
        </w:rPr>
        <w:t xml:space="preserve">Kara umowna z tytułu zwłoki przysługuje za każdy rozpoczęty dzień zwłoki </w:t>
      </w:r>
      <w:r w:rsidRPr="000911BD">
        <w:rPr>
          <w:rFonts w:ascii="Arial" w:hAnsi="Arial" w:cs="Arial"/>
          <w:color w:val="auto"/>
          <w:sz w:val="22"/>
          <w:szCs w:val="22"/>
          <w:u w:color="F70000"/>
        </w:rPr>
        <w:br/>
        <w:t>i jest wymagalna od dnia następnego po upływie terminu jej zapłaty.</w:t>
      </w:r>
    </w:p>
    <w:p w14:paraId="6D7C96CA" w14:textId="77777777" w:rsidR="006350B9" w:rsidRPr="000911BD" w:rsidRDefault="006350B9" w:rsidP="00B27B32">
      <w:pPr>
        <w:numPr>
          <w:ilvl w:val="1"/>
          <w:numId w:val="45"/>
        </w:numPr>
        <w:spacing w:after="120" w:line="360" w:lineRule="auto"/>
        <w:jc w:val="both"/>
        <w:rPr>
          <w:rFonts w:ascii="Arial" w:eastAsia="Arial" w:hAnsi="Arial" w:cs="Arial"/>
          <w:color w:val="auto"/>
          <w:sz w:val="22"/>
          <w:szCs w:val="22"/>
          <w:u w:color="F70000"/>
        </w:rPr>
      </w:pPr>
      <w:r w:rsidRPr="000911BD">
        <w:rPr>
          <w:rFonts w:ascii="Arial" w:hAnsi="Arial" w:cs="Arial"/>
          <w:color w:val="auto"/>
          <w:sz w:val="22"/>
          <w:szCs w:val="22"/>
          <w:u w:color="F70000"/>
        </w:rPr>
        <w:t>Termin zapłaty kary umownej wynosi 7 dni od dnia skutecznego doręczenia Stronie wezwania do zapłaty.</w:t>
      </w:r>
      <w:r w:rsidRPr="000911BD">
        <w:rPr>
          <w:rFonts w:ascii="Arial" w:eastAsia="Calibri" w:hAnsi="Arial" w:cs="Arial"/>
          <w:color w:val="auto"/>
          <w:sz w:val="22"/>
          <w:szCs w:val="22"/>
          <w:u w:color="F70000"/>
        </w:rPr>
        <w:t xml:space="preserve"> </w:t>
      </w:r>
      <w:r w:rsidRPr="000911BD">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5FB1BB31" w14:textId="5F26E5E4" w:rsidR="006350B9" w:rsidRPr="000911BD" w:rsidRDefault="006350B9" w:rsidP="00B27B32">
      <w:pPr>
        <w:numPr>
          <w:ilvl w:val="1"/>
          <w:numId w:val="45"/>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u w:color="F70000"/>
        </w:rPr>
        <w:t xml:space="preserve">Zapłata kary przez Wykonawcę lub potrącenie przez Zamawiającego kwoty kary </w:t>
      </w:r>
      <w:r w:rsidR="00B321F5" w:rsidRPr="000911BD">
        <w:rPr>
          <w:rFonts w:ascii="Arial" w:hAnsi="Arial" w:cs="Arial"/>
          <w:color w:val="auto"/>
          <w:sz w:val="22"/>
          <w:szCs w:val="22"/>
          <w:u w:color="F70000"/>
        </w:rPr>
        <w:br/>
      </w:r>
      <w:r w:rsidRPr="000911BD">
        <w:rPr>
          <w:rFonts w:ascii="Arial" w:hAnsi="Arial" w:cs="Arial"/>
          <w:color w:val="auto"/>
          <w:sz w:val="22"/>
          <w:szCs w:val="22"/>
          <w:u w:color="F70000"/>
        </w:rPr>
        <w:t>z płatności należnej Wykonawcy nie zwalnia Wykonawcy z obowiązku wykonania przedmiotu Umowy lub jakichkolwiek innych obowi</w:t>
      </w:r>
      <w:r w:rsidR="0049685F" w:rsidRPr="000911BD">
        <w:rPr>
          <w:rFonts w:ascii="Arial" w:hAnsi="Arial" w:cs="Arial"/>
          <w:color w:val="auto"/>
          <w:sz w:val="22"/>
          <w:szCs w:val="22"/>
          <w:u w:color="F70000"/>
        </w:rPr>
        <w:t>ą</w:t>
      </w:r>
      <w:r w:rsidRPr="000911BD">
        <w:rPr>
          <w:rFonts w:ascii="Arial" w:hAnsi="Arial" w:cs="Arial"/>
          <w:color w:val="auto"/>
          <w:sz w:val="22"/>
          <w:szCs w:val="22"/>
          <w:u w:color="F70000"/>
        </w:rPr>
        <w:t>zk</w:t>
      </w:r>
      <w:r w:rsidR="0049685F" w:rsidRPr="000911BD">
        <w:rPr>
          <w:rFonts w:ascii="Arial" w:hAnsi="Arial" w:cs="Arial"/>
          <w:color w:val="auto"/>
          <w:sz w:val="22"/>
          <w:szCs w:val="22"/>
          <w:u w:color="F70000"/>
        </w:rPr>
        <w:t>ów</w:t>
      </w:r>
      <w:r w:rsidRPr="000911BD">
        <w:rPr>
          <w:rFonts w:ascii="Arial" w:hAnsi="Arial" w:cs="Arial"/>
          <w:color w:val="auto"/>
          <w:sz w:val="22"/>
          <w:szCs w:val="22"/>
          <w:u w:color="F70000"/>
        </w:rPr>
        <w:t xml:space="preserve"> i zobowiązań wynikających z Umowy</w:t>
      </w:r>
      <w:r w:rsidRPr="000911BD">
        <w:rPr>
          <w:rFonts w:ascii="Arial" w:hAnsi="Arial" w:cs="Arial"/>
          <w:color w:val="auto"/>
          <w:sz w:val="22"/>
          <w:szCs w:val="22"/>
        </w:rPr>
        <w:t>.</w:t>
      </w:r>
    </w:p>
    <w:p w14:paraId="406731B9" w14:textId="6E7CACDE" w:rsidR="006350B9" w:rsidRPr="000911BD" w:rsidRDefault="006350B9" w:rsidP="00B27B32">
      <w:pPr>
        <w:numPr>
          <w:ilvl w:val="1"/>
          <w:numId w:val="45"/>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lastRenderedPageBreak/>
        <w:t>Jeżeli wartość wyrządzonej szkody przekracza wartość naliczonych kar umownych, Stronom przysługuje prawo dochodzenia odszkodowania uzupełniającego na zasadach og</w:t>
      </w:r>
      <w:r w:rsidR="0049685F" w:rsidRPr="000911BD">
        <w:rPr>
          <w:rFonts w:ascii="Arial" w:hAnsi="Arial" w:cs="Arial"/>
          <w:color w:val="auto"/>
          <w:sz w:val="22"/>
          <w:szCs w:val="22"/>
        </w:rPr>
        <w:t>ó</w:t>
      </w:r>
      <w:r w:rsidRPr="000911BD">
        <w:rPr>
          <w:rFonts w:ascii="Arial" w:hAnsi="Arial" w:cs="Arial"/>
          <w:color w:val="auto"/>
          <w:sz w:val="22"/>
          <w:szCs w:val="22"/>
        </w:rPr>
        <w:t xml:space="preserve">lnych. </w:t>
      </w:r>
    </w:p>
    <w:p w14:paraId="51EB67C3" w14:textId="34DA909A" w:rsidR="006350B9" w:rsidRPr="000911BD" w:rsidRDefault="006350B9" w:rsidP="00B27B32">
      <w:pPr>
        <w:numPr>
          <w:ilvl w:val="1"/>
          <w:numId w:val="45"/>
        </w:numPr>
        <w:spacing w:after="120" w:line="360" w:lineRule="auto"/>
        <w:jc w:val="both"/>
        <w:rPr>
          <w:rFonts w:ascii="Arial" w:eastAsia="Arial" w:hAnsi="Arial" w:cs="Arial"/>
          <w:color w:val="auto"/>
          <w:sz w:val="22"/>
          <w:szCs w:val="22"/>
        </w:rPr>
      </w:pPr>
      <w:r w:rsidRPr="000911BD">
        <w:rPr>
          <w:rFonts w:ascii="Arial" w:hAnsi="Arial" w:cs="Arial"/>
          <w:color w:val="auto"/>
          <w:sz w:val="22"/>
          <w:szCs w:val="22"/>
        </w:rPr>
        <w:t xml:space="preserve">W przypadku naliczenia kar umownych, Zamawiający jest uprawniony </w:t>
      </w:r>
      <w:r w:rsidRPr="000911BD">
        <w:rPr>
          <w:rFonts w:ascii="Arial" w:hAnsi="Arial" w:cs="Arial"/>
          <w:color w:val="auto"/>
          <w:sz w:val="22"/>
          <w:szCs w:val="22"/>
        </w:rPr>
        <w:br/>
        <w:t xml:space="preserve">do potrącenia kwoty kary umownej z kwoty wynagrodzenia o którym mowa </w:t>
      </w:r>
      <w:r w:rsidRPr="000911BD">
        <w:rPr>
          <w:rFonts w:ascii="Arial" w:hAnsi="Arial" w:cs="Arial"/>
          <w:color w:val="auto"/>
          <w:sz w:val="22"/>
          <w:szCs w:val="22"/>
        </w:rPr>
        <w:br/>
        <w:t xml:space="preserve">w § </w:t>
      </w:r>
      <w:r w:rsidR="0049685F" w:rsidRPr="000911BD">
        <w:rPr>
          <w:rFonts w:ascii="Arial" w:hAnsi="Arial" w:cs="Arial"/>
          <w:color w:val="auto"/>
          <w:sz w:val="22"/>
          <w:szCs w:val="22"/>
        </w:rPr>
        <w:t>6</w:t>
      </w:r>
      <w:r w:rsidRPr="000911BD">
        <w:rPr>
          <w:rFonts w:ascii="Arial" w:hAnsi="Arial" w:cs="Arial"/>
          <w:color w:val="auto"/>
          <w:sz w:val="22"/>
          <w:szCs w:val="22"/>
        </w:rPr>
        <w:t xml:space="preserve"> ust. 1 Umowy. </w:t>
      </w:r>
    </w:p>
    <w:p w14:paraId="4EF890B6" w14:textId="58E10096" w:rsidR="006350B9" w:rsidRPr="000911BD" w:rsidRDefault="006350B9" w:rsidP="00B27B32">
      <w:pPr>
        <w:numPr>
          <w:ilvl w:val="1"/>
          <w:numId w:val="45"/>
        </w:numPr>
        <w:spacing w:after="120" w:line="360" w:lineRule="auto"/>
        <w:jc w:val="both"/>
        <w:rPr>
          <w:rFonts w:ascii="Arial" w:eastAsia="Arial" w:hAnsi="Arial" w:cs="Arial"/>
          <w:color w:val="auto"/>
          <w:sz w:val="22"/>
          <w:szCs w:val="22"/>
        </w:rPr>
      </w:pPr>
      <w:r w:rsidRPr="000911BD">
        <w:rPr>
          <w:rFonts w:ascii="Arial" w:eastAsia="Times New Roman" w:hAnsi="Arial" w:cs="Arial"/>
          <w:color w:val="auto"/>
          <w:sz w:val="22"/>
          <w:szCs w:val="22"/>
        </w:rPr>
        <w:t xml:space="preserve">Łączna wysokość kar umownych nie może przekroczyć 20 % wynagrodzenia Wykonawcy brutto, o którym mowa w § </w:t>
      </w:r>
      <w:r w:rsidR="0049685F" w:rsidRPr="000911BD">
        <w:rPr>
          <w:rFonts w:ascii="Arial" w:eastAsia="Times New Roman" w:hAnsi="Arial" w:cs="Arial"/>
          <w:color w:val="auto"/>
          <w:sz w:val="22"/>
          <w:szCs w:val="22"/>
        </w:rPr>
        <w:t>6</w:t>
      </w:r>
      <w:r w:rsidRPr="000911BD">
        <w:rPr>
          <w:rFonts w:ascii="Arial" w:eastAsia="Times New Roman" w:hAnsi="Arial" w:cs="Arial"/>
          <w:color w:val="auto"/>
          <w:sz w:val="22"/>
          <w:szCs w:val="22"/>
        </w:rPr>
        <w:t xml:space="preserve"> ust. 1.</w:t>
      </w:r>
    </w:p>
    <w:p w14:paraId="4DFF6A44" w14:textId="6CB6815E" w:rsidR="000A18E5" w:rsidRPr="000911BD" w:rsidRDefault="000A18E5" w:rsidP="00B27B32">
      <w:pPr>
        <w:pStyle w:val="AWIENIE"/>
        <w:spacing w:before="0" w:line="360" w:lineRule="auto"/>
        <w:rPr>
          <w:rFonts w:cs="Arial"/>
          <w:color w:val="auto"/>
          <w:sz w:val="22"/>
          <w:szCs w:val="22"/>
        </w:rPr>
      </w:pPr>
      <w:r w:rsidRPr="000911BD">
        <w:rPr>
          <w:rFonts w:cs="Arial"/>
          <w:color w:val="auto"/>
          <w:sz w:val="22"/>
          <w:szCs w:val="22"/>
        </w:rPr>
        <w:t>§ 1</w:t>
      </w:r>
      <w:r w:rsidR="00950DB1" w:rsidRPr="000911BD">
        <w:rPr>
          <w:rFonts w:cs="Arial"/>
          <w:color w:val="auto"/>
          <w:sz w:val="22"/>
          <w:szCs w:val="22"/>
        </w:rPr>
        <w:t>0</w:t>
      </w:r>
    </w:p>
    <w:p w14:paraId="5A9C9575" w14:textId="4A7EAB3B" w:rsidR="000A18E5" w:rsidRPr="000911BD" w:rsidRDefault="000A18E5" w:rsidP="00B27B32">
      <w:pPr>
        <w:spacing w:after="120" w:line="360" w:lineRule="auto"/>
        <w:ind w:right="51"/>
        <w:jc w:val="center"/>
        <w:rPr>
          <w:rFonts w:ascii="Arial" w:hAnsi="Arial" w:cs="Arial"/>
          <w:b/>
          <w:bCs/>
          <w:color w:val="auto"/>
          <w:sz w:val="22"/>
          <w:szCs w:val="22"/>
        </w:rPr>
      </w:pPr>
      <w:r w:rsidRPr="000911BD">
        <w:rPr>
          <w:rFonts w:ascii="Arial" w:hAnsi="Arial" w:cs="Arial"/>
          <w:b/>
          <w:bCs/>
          <w:color w:val="auto"/>
          <w:sz w:val="22"/>
          <w:szCs w:val="22"/>
        </w:rPr>
        <w:t>ODSTĄPIENIE/ROZWIĄZANIE UMOWY</w:t>
      </w:r>
    </w:p>
    <w:p w14:paraId="441E92C7" w14:textId="070E81AC" w:rsidR="000A18E5" w:rsidRPr="000911BD" w:rsidRDefault="000A18E5" w:rsidP="00B321F5">
      <w:pPr>
        <w:widowControl w:val="0"/>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CF7182" w:rsidRPr="000911BD">
        <w:rPr>
          <w:rFonts w:ascii="Arial" w:eastAsia="Times New Roman" w:hAnsi="Arial" w:cs="Arial"/>
          <w:color w:val="auto"/>
          <w:sz w:val="22"/>
          <w:szCs w:val="22"/>
        </w:rPr>
        <w:br/>
      </w:r>
      <w:r w:rsidRPr="000911BD">
        <w:rPr>
          <w:rFonts w:ascii="Arial" w:eastAsia="Times New Roman" w:hAnsi="Arial" w:cs="Arial"/>
          <w:color w:val="auto"/>
          <w:sz w:val="22"/>
          <w:szCs w:val="22"/>
        </w:rPr>
        <w:t xml:space="preserve">w terminie 14 dni bądź ją rozwiązać ze skutkiem natychmiastowym w przypadku wystąpienia którejkolwiek z poniższych okoliczności. </w:t>
      </w:r>
    </w:p>
    <w:p w14:paraId="63F1BDFF" w14:textId="68E622ED" w:rsidR="000A18E5" w:rsidRPr="000911BD" w:rsidRDefault="000A18E5" w:rsidP="00B27B32">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0911BD">
        <w:rPr>
          <w:rFonts w:ascii="Arial" w:eastAsia="Times New Roman" w:hAnsi="Arial" w:cs="Arial"/>
          <w:bCs/>
          <w:color w:val="auto"/>
          <w:sz w:val="22"/>
          <w:szCs w:val="22"/>
        </w:rPr>
        <w:t xml:space="preserve">Jeżeli </w:t>
      </w:r>
      <w:r w:rsidRPr="000911BD">
        <w:rPr>
          <w:rFonts w:ascii="Arial" w:hAnsi="Arial" w:cs="Arial"/>
          <w:color w:val="auto"/>
          <w:sz w:val="22"/>
          <w:szCs w:val="22"/>
        </w:rPr>
        <w:t>w</w:t>
      </w:r>
      <w:r w:rsidRPr="000911BD">
        <w:rPr>
          <w:rFonts w:ascii="Arial" w:eastAsia="Times New Roman" w:hAnsi="Arial" w:cs="Arial"/>
          <w:color w:val="auto"/>
          <w:sz w:val="22"/>
          <w:szCs w:val="22"/>
        </w:rPr>
        <w:t xml:space="preserve"> stosunku do Wykonawcy sąd odmówi ogłoszenia upadłości </w:t>
      </w:r>
      <w:r w:rsidR="002D278D" w:rsidRPr="000911BD">
        <w:rPr>
          <w:rFonts w:ascii="Arial" w:eastAsia="Times New Roman" w:hAnsi="Arial" w:cs="Arial"/>
          <w:color w:val="auto"/>
          <w:sz w:val="22"/>
          <w:szCs w:val="22"/>
        </w:rPr>
        <w:br/>
      </w:r>
      <w:r w:rsidRPr="000911BD">
        <w:rPr>
          <w:rFonts w:ascii="Arial" w:eastAsia="Times New Roman" w:hAnsi="Arial" w:cs="Arial"/>
          <w:color w:val="auto"/>
          <w:sz w:val="22"/>
          <w:szCs w:val="22"/>
        </w:rPr>
        <w:t xml:space="preserve">z uwagi na niewystarczające aktywa na prowadzenie upadłości, jeżeli Wykonawca zawrze z wierzycielami układ powodujący zagrożenie </w:t>
      </w:r>
      <w:r w:rsidR="002D278D" w:rsidRPr="000911BD">
        <w:rPr>
          <w:rFonts w:ascii="Arial" w:eastAsia="Times New Roman" w:hAnsi="Arial" w:cs="Arial"/>
          <w:color w:val="auto"/>
          <w:sz w:val="22"/>
          <w:szCs w:val="22"/>
        </w:rPr>
        <w:br/>
      </w:r>
      <w:r w:rsidRPr="000911BD">
        <w:rPr>
          <w:rFonts w:ascii="Arial" w:eastAsia="Times New Roman" w:hAnsi="Arial" w:cs="Arial"/>
          <w:color w:val="auto"/>
          <w:sz w:val="22"/>
          <w:szCs w:val="22"/>
        </w:rPr>
        <w:t>dla realizacji Umowy lub nastąpi likwidacja przedsiębiorstwa Wykonawcy, jeżeli w wyniku wszczętego postępowania egzekucyjnego nastąpi zajęcie majątku Wykonawcy lub jego znacznej części;</w:t>
      </w:r>
    </w:p>
    <w:p w14:paraId="4C12DA72" w14:textId="52915F93" w:rsidR="000A18E5" w:rsidRPr="000911BD" w:rsidRDefault="000A18E5" w:rsidP="00B27B32">
      <w:pPr>
        <w:widowControl w:val="0"/>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Jeżeli Wykonawca nie rozpoczął realizacji przedmiotu Umowy bez uzasadnionych przyczyn lub </w:t>
      </w:r>
      <w:r w:rsidRPr="000911BD">
        <w:rPr>
          <w:rFonts w:ascii="Arial" w:eastAsia="Liberation Serif" w:hAnsi="Arial" w:cs="Arial"/>
          <w:color w:val="auto"/>
          <w:sz w:val="22"/>
          <w:szCs w:val="22"/>
        </w:rPr>
        <w:t>–</w:t>
      </w:r>
      <w:r w:rsidRPr="000911BD">
        <w:rPr>
          <w:rFonts w:ascii="Arial" w:eastAsia="Times New Roman" w:hAnsi="Arial" w:cs="Arial"/>
          <w:color w:val="auto"/>
          <w:sz w:val="22"/>
          <w:szCs w:val="22"/>
        </w:rPr>
        <w:t xml:space="preserve"> mimo otrzymania pisemnego wezwania </w:t>
      </w:r>
      <w:r w:rsidRPr="000911BD">
        <w:rPr>
          <w:rFonts w:ascii="Arial" w:eastAsia="Liberation Serif" w:hAnsi="Arial" w:cs="Arial"/>
          <w:color w:val="auto"/>
          <w:sz w:val="22"/>
          <w:szCs w:val="22"/>
        </w:rPr>
        <w:t>–</w:t>
      </w:r>
      <w:r w:rsidRPr="000911BD">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0911BD" w:rsidRDefault="000A18E5" w:rsidP="00B27B32">
      <w:pPr>
        <w:widowControl w:val="0"/>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Jeżeli Wykonawca realizuje przedmiot umowy poprzez podwykonawców bez zgody Zamawiającego. </w:t>
      </w:r>
    </w:p>
    <w:p w14:paraId="30833F8E" w14:textId="4D7E72FF" w:rsidR="000A18E5" w:rsidRPr="000911BD" w:rsidRDefault="000A18E5" w:rsidP="00B27B32">
      <w:pPr>
        <w:widowControl w:val="0"/>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CF7182" w:rsidRPr="000911BD">
        <w:rPr>
          <w:rFonts w:ascii="Arial" w:eastAsia="Times New Roman" w:hAnsi="Arial" w:cs="Arial"/>
          <w:color w:val="auto"/>
          <w:sz w:val="22"/>
          <w:szCs w:val="22"/>
        </w:rPr>
        <w:br/>
      </w:r>
      <w:r w:rsidRPr="000911BD">
        <w:rPr>
          <w:rFonts w:ascii="Arial" w:eastAsia="Times New Roman" w:hAnsi="Arial" w:cs="Arial"/>
          <w:color w:val="auto"/>
          <w:sz w:val="22"/>
          <w:szCs w:val="22"/>
        </w:rPr>
        <w:t xml:space="preserve">z pozostałych obowiązków określonych w Umowie. </w:t>
      </w:r>
    </w:p>
    <w:p w14:paraId="362A0433" w14:textId="3D0982DD"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Wedle wyboru Zamawiającego, może on od umowy Odstąpić w całości </w:t>
      </w:r>
      <w:r w:rsidR="002D278D" w:rsidRPr="000911BD">
        <w:rPr>
          <w:rFonts w:ascii="Arial" w:eastAsia="Times New Roman" w:hAnsi="Arial" w:cs="Arial"/>
          <w:color w:val="auto"/>
          <w:sz w:val="22"/>
          <w:szCs w:val="22"/>
        </w:rPr>
        <w:br/>
      </w:r>
      <w:r w:rsidRPr="000911BD">
        <w:rPr>
          <w:rFonts w:ascii="Arial" w:eastAsia="Times New Roman" w:hAnsi="Arial" w:cs="Arial"/>
          <w:color w:val="auto"/>
          <w:sz w:val="22"/>
          <w:szCs w:val="22"/>
        </w:rPr>
        <w:t xml:space="preserve">lub w części, tj. w zakresie zobowiązań nieodebranych do dnia złożenia oświadczenia o odstąpieniu od umowy. </w:t>
      </w:r>
    </w:p>
    <w:p w14:paraId="04EFFBA9" w14:textId="24275A64"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Oświadczenie o odstąpieniu bądź rozwiązaniu Umowy należy złożyć drugiej Stronie w formie pisemnej lub w postaci elektronicznej, na zasadach wskazanych w art. 77</w:t>
      </w:r>
      <w:r w:rsidRPr="000911BD">
        <w:rPr>
          <w:rFonts w:ascii="Arial" w:eastAsia="Times New Roman" w:hAnsi="Arial" w:cs="Arial"/>
          <w:color w:val="auto"/>
          <w:sz w:val="22"/>
          <w:szCs w:val="22"/>
          <w:vertAlign w:val="superscript"/>
        </w:rPr>
        <w:t>2</w:t>
      </w:r>
      <w:r w:rsidRPr="000911BD">
        <w:rPr>
          <w:rFonts w:ascii="Arial" w:eastAsia="Times New Roman" w:hAnsi="Arial" w:cs="Arial"/>
          <w:color w:val="auto"/>
          <w:sz w:val="22"/>
          <w:szCs w:val="22"/>
        </w:rPr>
        <w:t xml:space="preserve"> Kodeksu cywilnego oraz winno wskazywać czy Zamawiający odstępuje od Umowy </w:t>
      </w:r>
      <w:r w:rsidRPr="000911BD">
        <w:rPr>
          <w:rFonts w:ascii="Arial" w:eastAsia="Times New Roman" w:hAnsi="Arial" w:cs="Arial"/>
          <w:color w:val="auto"/>
          <w:sz w:val="22"/>
          <w:szCs w:val="22"/>
        </w:rPr>
        <w:lastRenderedPageBreak/>
        <w:t>w całości czy w części (a jeżeli tak to w jakiej). Oświadczenie to musi zawierać uzasadnienie.</w:t>
      </w:r>
    </w:p>
    <w:p w14:paraId="059641CA" w14:textId="14C373B7"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Odstąpienie bądź rozwiązanie umowy przez Zamawiającego nie zwalnia Wykonawcy od zapłaty kary umownej lub odszkodowania.</w:t>
      </w:r>
    </w:p>
    <w:p w14:paraId="28A74095" w14:textId="2E0C7E2B"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color w:val="auto"/>
          <w:sz w:val="22"/>
          <w:szCs w:val="22"/>
        </w:rPr>
      </w:pPr>
      <w:r w:rsidRPr="000911BD">
        <w:rPr>
          <w:rFonts w:ascii="Arial" w:eastAsia="Times New Roman" w:hAnsi="Arial" w:cs="Arial"/>
          <w:color w:val="auto"/>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77777777" w:rsidR="000A18E5" w:rsidRPr="000911BD" w:rsidRDefault="000A18E5" w:rsidP="00B321F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B480C14" w:rsidR="000A18E5" w:rsidRPr="000911BD" w:rsidRDefault="000A18E5" w:rsidP="00B321F5">
      <w:pPr>
        <w:pStyle w:val="Tekstpodstawowy"/>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auto"/>
        </w:rPr>
      </w:pPr>
      <w:r w:rsidRPr="000911BD">
        <w:rPr>
          <w:rFonts w:ascii="Arial" w:hAnsi="Arial" w:cs="Arial"/>
          <w:color w:val="auto"/>
        </w:rPr>
        <w:t>W przypadku odstąpienia od umowy Wykonawcę obciążają następujące obowiązki szczegółowe:</w:t>
      </w:r>
    </w:p>
    <w:p w14:paraId="6601D394" w14:textId="0EA283C7" w:rsidR="000A18E5" w:rsidRPr="000911BD" w:rsidRDefault="000A18E5" w:rsidP="00B27B3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0911BD">
        <w:rPr>
          <w:rFonts w:ascii="Arial" w:hAnsi="Arial" w:cs="Arial"/>
          <w:color w:val="auto"/>
        </w:rPr>
        <w:t>w terminie 3 dni od daty odstąpienia od umowy Wykonawca przy udziale</w:t>
      </w:r>
      <w:r w:rsidR="002D278D" w:rsidRPr="000911BD">
        <w:rPr>
          <w:rFonts w:ascii="Arial" w:hAnsi="Arial" w:cs="Arial"/>
          <w:color w:val="auto"/>
        </w:rPr>
        <w:t xml:space="preserve"> </w:t>
      </w:r>
      <w:r w:rsidRPr="000911BD">
        <w:rPr>
          <w:rFonts w:ascii="Arial" w:hAnsi="Arial" w:cs="Arial"/>
          <w:color w:val="auto"/>
        </w:rPr>
        <w:t>Zamawiającego sporządzi szczegółowy protokół inwentaryzacji przedmiotu Umowy</w:t>
      </w:r>
      <w:r w:rsidRPr="000911BD">
        <w:rPr>
          <w:rFonts w:ascii="Arial" w:hAnsi="Arial" w:cs="Arial"/>
          <w:color w:val="auto"/>
          <w:lang w:val="nl-NL"/>
        </w:rPr>
        <w:t>, wed</w:t>
      </w:r>
      <w:r w:rsidRPr="000911BD">
        <w:rPr>
          <w:rFonts w:ascii="Arial" w:hAnsi="Arial" w:cs="Arial"/>
          <w:color w:val="auto"/>
        </w:rPr>
        <w:t>ług stanu na dzień odstąpienia,</w:t>
      </w:r>
    </w:p>
    <w:p w14:paraId="6F1ED078" w14:textId="51447B28" w:rsidR="000A18E5" w:rsidRPr="000911BD" w:rsidRDefault="000A18E5" w:rsidP="00B27B3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0911BD">
        <w:rPr>
          <w:rFonts w:ascii="Arial" w:hAnsi="Arial" w:cs="Arial"/>
          <w:color w:val="auto"/>
        </w:rPr>
        <w:t>Wykonawca niezwłocznie usunie urządzenia zaplecza przez siebie</w:t>
      </w:r>
      <w:r w:rsidR="002D278D" w:rsidRPr="000911BD">
        <w:rPr>
          <w:rFonts w:ascii="Arial" w:hAnsi="Arial" w:cs="Arial"/>
          <w:color w:val="auto"/>
        </w:rPr>
        <w:t xml:space="preserve"> dostarczonego lub wzniesionego</w:t>
      </w:r>
    </w:p>
    <w:p w14:paraId="0C308787" w14:textId="30510373" w:rsidR="000A18E5" w:rsidRPr="000911BD" w:rsidRDefault="000A18E5" w:rsidP="00B27B32">
      <w:pPr>
        <w:pStyle w:val="Tekstpodstawowy"/>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0911BD">
        <w:rPr>
          <w:rFonts w:ascii="Arial" w:hAnsi="Arial" w:cs="Arial"/>
          <w:color w:val="auto"/>
        </w:rPr>
        <w:t xml:space="preserve">Strony nie ponoszą odpowiedzialności za niewykonanie lub nienależyte wykonanie </w:t>
      </w:r>
      <w:proofErr w:type="spellStart"/>
      <w:r w:rsidRPr="000911BD">
        <w:rPr>
          <w:rFonts w:ascii="Arial" w:hAnsi="Arial" w:cs="Arial"/>
          <w:color w:val="auto"/>
        </w:rPr>
        <w:t>obowiązk</w:t>
      </w:r>
      <w:proofErr w:type="spellEnd"/>
      <w:r w:rsidRPr="000911BD">
        <w:rPr>
          <w:rFonts w:ascii="Arial" w:hAnsi="Arial" w:cs="Arial"/>
          <w:color w:val="auto"/>
          <w:lang w:val="es-ES_tradnl"/>
        </w:rPr>
        <w:t>ó</w:t>
      </w:r>
      <w:r w:rsidRPr="000911BD">
        <w:rPr>
          <w:rFonts w:ascii="Arial" w:hAnsi="Arial" w:cs="Arial"/>
          <w:color w:val="auto"/>
        </w:rPr>
        <w:t>w wynikających z umowy spowodowane siłą wyższą. Za przypadki siły wyższej uważa się wszelkie nieznane stronom w chwili zawierania umowy zdarzenia, zaistniałe niezależnie od woli stron, i na </w:t>
      </w:r>
      <w:proofErr w:type="spellStart"/>
      <w:r w:rsidRPr="000911BD">
        <w:rPr>
          <w:rFonts w:ascii="Arial" w:hAnsi="Arial" w:cs="Arial"/>
          <w:color w:val="auto"/>
        </w:rPr>
        <w:t>kt</w:t>
      </w:r>
      <w:proofErr w:type="spellEnd"/>
      <w:r w:rsidRPr="000911BD">
        <w:rPr>
          <w:rFonts w:ascii="Arial" w:hAnsi="Arial" w:cs="Arial"/>
          <w:color w:val="auto"/>
          <w:lang w:val="es-ES_tradnl"/>
        </w:rPr>
        <w:t>ó</w:t>
      </w:r>
      <w:proofErr w:type="spellStart"/>
      <w:r w:rsidRPr="000911BD">
        <w:rPr>
          <w:rFonts w:ascii="Arial" w:hAnsi="Arial" w:cs="Arial"/>
          <w:color w:val="auto"/>
        </w:rPr>
        <w:t>rych</w:t>
      </w:r>
      <w:proofErr w:type="spellEnd"/>
      <w:r w:rsidRPr="000911BD">
        <w:rPr>
          <w:rFonts w:ascii="Arial" w:hAnsi="Arial" w:cs="Arial"/>
          <w:color w:val="auto"/>
        </w:rPr>
        <w:t xml:space="preserve"> zaistnienie strony nie miały żadnego wpływu, takie jak np. wojna, atak terrorystyczny, pożar, </w:t>
      </w:r>
      <w:proofErr w:type="spellStart"/>
      <w:r w:rsidRPr="000911BD">
        <w:rPr>
          <w:rFonts w:ascii="Arial" w:hAnsi="Arial" w:cs="Arial"/>
          <w:color w:val="auto"/>
        </w:rPr>
        <w:t>pow</w:t>
      </w:r>
      <w:proofErr w:type="spellEnd"/>
      <w:r w:rsidRPr="000911BD">
        <w:rPr>
          <w:rFonts w:ascii="Arial" w:hAnsi="Arial" w:cs="Arial"/>
          <w:color w:val="auto"/>
          <w:lang w:val="es-ES_tradnl"/>
        </w:rPr>
        <w:t>ó</w:t>
      </w:r>
      <w:proofErr w:type="spellStart"/>
      <w:r w:rsidRPr="000911BD">
        <w:rPr>
          <w:rFonts w:ascii="Arial" w:hAnsi="Arial" w:cs="Arial"/>
          <w:color w:val="auto"/>
        </w:rPr>
        <w:t>dź</w:t>
      </w:r>
      <w:proofErr w:type="spellEnd"/>
      <w:r w:rsidRPr="000911BD">
        <w:rPr>
          <w:rFonts w:ascii="Arial" w:hAnsi="Arial" w:cs="Arial"/>
          <w:color w:val="auto"/>
        </w:rPr>
        <w:t>, epidemie, strajki, zarządzenia władz itp. Strona powołują</w:t>
      </w:r>
      <w:r w:rsidRPr="000911BD">
        <w:rPr>
          <w:rFonts w:ascii="Arial" w:hAnsi="Arial" w:cs="Arial"/>
          <w:color w:val="auto"/>
          <w:lang w:val="it-IT"/>
        </w:rPr>
        <w:t>ca si</w:t>
      </w:r>
      <w:r w:rsidRPr="000911BD">
        <w:rPr>
          <w:rFonts w:ascii="Arial" w:hAnsi="Arial" w:cs="Arial"/>
          <w:color w:val="auto"/>
        </w:rPr>
        <w:t xml:space="preserve">ę na siłę wyższą powinna zawiadomić drugą stronę </w:t>
      </w:r>
      <w:r w:rsidRPr="000911BD">
        <w:rPr>
          <w:rFonts w:ascii="Arial" w:hAnsi="Arial" w:cs="Arial"/>
          <w:color w:val="auto"/>
          <w:lang w:val="it-IT"/>
        </w:rPr>
        <w:t>na pi</w:t>
      </w:r>
      <w:r w:rsidRPr="000911BD">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2AE7B2A" w14:textId="77777777" w:rsidR="002D278D" w:rsidRPr="000911BD" w:rsidRDefault="002D278D" w:rsidP="00B27B32">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360"/>
        <w:jc w:val="both"/>
        <w:rPr>
          <w:rFonts w:ascii="Arial" w:eastAsia="Arial" w:hAnsi="Arial" w:cs="Arial"/>
          <w:color w:val="auto"/>
        </w:rPr>
      </w:pPr>
    </w:p>
    <w:p w14:paraId="3CCC0A4E" w14:textId="26839C81" w:rsidR="000A18E5" w:rsidRPr="000911BD" w:rsidRDefault="000A18E5" w:rsidP="00B27B32">
      <w:pPr>
        <w:pStyle w:val="Tekstpodstawowy"/>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0911BD">
        <w:rPr>
          <w:rFonts w:ascii="Arial" w:hAnsi="Arial" w:cs="Arial"/>
          <w:color w:val="auto"/>
        </w:rPr>
        <w:lastRenderedPageBreak/>
        <w:t>Opóźnienie lub wadliwe wykonanie całości lub części umowy z powodu siły wyższej nie stanowi dla Strony dotkniętej siłą wyższą naruszenia postanowień umowy.</w:t>
      </w:r>
    </w:p>
    <w:p w14:paraId="7AB41804" w14:textId="41A19888" w:rsidR="000A18E5" w:rsidRPr="000911BD" w:rsidRDefault="000A18E5" w:rsidP="00CF7182">
      <w:pPr>
        <w:keepNext/>
        <w:suppressAutoHyphens/>
        <w:spacing w:after="120" w:line="360" w:lineRule="auto"/>
        <w:contextualSpacing/>
        <w:jc w:val="center"/>
        <w:rPr>
          <w:rFonts w:ascii="Arial" w:eastAsia="Times New Roman" w:hAnsi="Arial" w:cs="Arial"/>
          <w:b/>
          <w:color w:val="auto"/>
          <w:sz w:val="22"/>
          <w:szCs w:val="22"/>
        </w:rPr>
      </w:pPr>
      <w:r w:rsidRPr="000911BD">
        <w:rPr>
          <w:rFonts w:ascii="Arial" w:eastAsia="Times New Roman" w:hAnsi="Arial" w:cs="Arial"/>
          <w:b/>
          <w:color w:val="auto"/>
          <w:sz w:val="22"/>
          <w:szCs w:val="22"/>
        </w:rPr>
        <w:t>§ 1</w:t>
      </w:r>
      <w:r w:rsidR="00950DB1" w:rsidRPr="000911BD">
        <w:rPr>
          <w:rFonts w:ascii="Arial" w:eastAsia="Times New Roman" w:hAnsi="Arial" w:cs="Arial"/>
          <w:b/>
          <w:color w:val="auto"/>
          <w:sz w:val="22"/>
          <w:szCs w:val="22"/>
        </w:rPr>
        <w:t>1</w:t>
      </w:r>
    </w:p>
    <w:p w14:paraId="6A0A4ECE" w14:textId="118340CD" w:rsidR="000A18E5" w:rsidRPr="000911BD" w:rsidRDefault="000A18E5" w:rsidP="00B27B32">
      <w:pPr>
        <w:keepNext/>
        <w:suppressAutoHyphens/>
        <w:spacing w:after="120" w:line="360" w:lineRule="auto"/>
        <w:jc w:val="center"/>
        <w:rPr>
          <w:rFonts w:ascii="Arial" w:eastAsia="Times New Roman" w:hAnsi="Arial" w:cs="Arial"/>
          <w:b/>
          <w:color w:val="auto"/>
          <w:sz w:val="22"/>
          <w:szCs w:val="22"/>
        </w:rPr>
      </w:pPr>
      <w:r w:rsidRPr="000911BD">
        <w:rPr>
          <w:rFonts w:ascii="Arial" w:eastAsia="Times New Roman" w:hAnsi="Arial" w:cs="Arial"/>
          <w:b/>
          <w:color w:val="auto"/>
          <w:sz w:val="22"/>
          <w:szCs w:val="22"/>
        </w:rPr>
        <w:t>OŚWIADCZENIA WYKONAWCY</w:t>
      </w:r>
    </w:p>
    <w:p w14:paraId="287E30B2" w14:textId="77777777" w:rsidR="000A18E5" w:rsidRPr="000911BD" w:rsidRDefault="000A18E5" w:rsidP="00CF7182">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0911BD">
        <w:rPr>
          <w:rFonts w:ascii="Arial" w:eastAsia="Palatino Linotype" w:hAnsi="Arial" w:cs="Arial"/>
          <w:color w:val="auto"/>
          <w:sz w:val="22"/>
          <w:szCs w:val="22"/>
        </w:rPr>
        <w:t>Wykonawca oświadcza, że zawarcie i wykonywanie Umowy nie stanowi naruszenia żadnych praw osób trzecich.</w:t>
      </w:r>
    </w:p>
    <w:p w14:paraId="0C1ED9CF" w14:textId="7C0D211B" w:rsidR="000A18E5" w:rsidRPr="000911BD" w:rsidRDefault="000A18E5" w:rsidP="00CF7182">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911BD">
        <w:rPr>
          <w:rFonts w:ascii="Arial" w:eastAsia="Palatino Linotype" w:hAnsi="Arial" w:cs="Arial"/>
          <w:color w:val="auto"/>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0911BD" w:rsidRDefault="000A18E5" w:rsidP="00CF7182">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911BD">
        <w:rPr>
          <w:rFonts w:ascii="Arial" w:eastAsia="Palatino Linotype" w:hAnsi="Arial" w:cs="Arial"/>
          <w:color w:val="auto"/>
          <w:sz w:val="22"/>
          <w:szCs w:val="22"/>
        </w:rPr>
        <w:t>W przypadku jakiegokolwiek sporu prawnego o naruszenie praw osoby trzeciej, w</w:t>
      </w:r>
      <w:r w:rsidRPr="000911BD">
        <w:rPr>
          <w:rFonts w:ascii="Arial" w:eastAsia="Palatino Linotype" w:hAnsi="Arial" w:cs="Arial"/>
          <w:bCs/>
          <w:color w:val="auto"/>
          <w:sz w:val="22"/>
          <w:szCs w:val="22"/>
        </w:rPr>
        <w:t> </w:t>
      </w:r>
      <w:r w:rsidRPr="000911BD">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0911BD">
        <w:rPr>
          <w:rFonts w:ascii="Arial" w:eastAsia="Palatino Linotype" w:hAnsi="Arial" w:cs="Arial"/>
          <w:bCs/>
          <w:color w:val="auto"/>
          <w:sz w:val="22"/>
          <w:szCs w:val="22"/>
        </w:rPr>
        <w:t> </w:t>
      </w:r>
      <w:r w:rsidRPr="000911BD">
        <w:rPr>
          <w:rFonts w:ascii="Arial" w:eastAsia="Palatino Linotype" w:hAnsi="Arial" w:cs="Arial"/>
          <w:color w:val="auto"/>
          <w:sz w:val="22"/>
          <w:szCs w:val="22"/>
        </w:rPr>
        <w:t>prowadzeniem postępowania sądowego.</w:t>
      </w:r>
    </w:p>
    <w:p w14:paraId="2A07E909" w14:textId="7F161D1C" w:rsidR="000A18E5" w:rsidRPr="000911BD" w:rsidRDefault="000A18E5" w:rsidP="00CF7182">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rPr>
      </w:pPr>
      <w:r w:rsidRPr="000911BD">
        <w:rPr>
          <w:rFonts w:ascii="Arial" w:eastAsia="Palatino Linotype" w:hAnsi="Arial" w:cs="Arial"/>
          <w:color w:val="auto"/>
          <w:sz w:val="22"/>
          <w:szCs w:val="22"/>
        </w:rPr>
        <w:t xml:space="preserve">Wykonawca zobowiązany jest do naprawienia wszelkich szkód powstałych </w:t>
      </w:r>
      <w:r w:rsidR="002D278D" w:rsidRPr="000911BD">
        <w:rPr>
          <w:rFonts w:ascii="Arial" w:eastAsia="Palatino Linotype" w:hAnsi="Arial" w:cs="Arial"/>
          <w:color w:val="auto"/>
          <w:sz w:val="22"/>
          <w:szCs w:val="22"/>
        </w:rPr>
        <w:br/>
      </w:r>
      <w:r w:rsidRPr="000911BD">
        <w:rPr>
          <w:rFonts w:ascii="Arial" w:eastAsia="Palatino Linotype" w:hAnsi="Arial" w:cs="Arial"/>
          <w:color w:val="auto"/>
          <w:sz w:val="22"/>
          <w:szCs w:val="22"/>
        </w:rPr>
        <w:t>w związku z</w:t>
      </w:r>
      <w:r w:rsidRPr="000911BD">
        <w:rPr>
          <w:rFonts w:ascii="Arial" w:eastAsia="Palatino Linotype" w:hAnsi="Arial" w:cs="Arial"/>
          <w:bCs/>
          <w:color w:val="auto"/>
          <w:sz w:val="22"/>
          <w:szCs w:val="22"/>
        </w:rPr>
        <w:t> </w:t>
      </w:r>
      <w:r w:rsidRPr="000911BD">
        <w:rPr>
          <w:rFonts w:ascii="Arial" w:eastAsia="Palatino Linotype" w:hAnsi="Arial" w:cs="Arial"/>
          <w:color w:val="auto"/>
          <w:sz w:val="22"/>
          <w:szCs w:val="22"/>
        </w:rPr>
        <w:t>zawarciem i wykonywaniem przez Wykonawcę Umowy, zarówno po stronie Zamawiającego, jak</w:t>
      </w:r>
      <w:r w:rsidRPr="000911BD">
        <w:rPr>
          <w:rFonts w:ascii="Arial" w:eastAsia="Palatino Linotype" w:hAnsi="Arial" w:cs="Arial"/>
          <w:bCs/>
          <w:color w:val="auto"/>
          <w:sz w:val="22"/>
          <w:szCs w:val="22"/>
        </w:rPr>
        <w:t> </w:t>
      </w:r>
      <w:r w:rsidRPr="000911BD">
        <w:rPr>
          <w:rFonts w:ascii="Arial" w:eastAsia="Palatino Linotype" w:hAnsi="Arial" w:cs="Arial"/>
          <w:color w:val="auto"/>
          <w:sz w:val="22"/>
          <w:szCs w:val="22"/>
        </w:rPr>
        <w:t>i</w:t>
      </w:r>
      <w:r w:rsidRPr="000911BD">
        <w:rPr>
          <w:rFonts w:ascii="Arial" w:eastAsia="Palatino Linotype" w:hAnsi="Arial" w:cs="Arial"/>
          <w:bCs/>
          <w:color w:val="auto"/>
          <w:sz w:val="22"/>
          <w:szCs w:val="22"/>
        </w:rPr>
        <w:t> </w:t>
      </w:r>
      <w:r w:rsidRPr="000911BD">
        <w:rPr>
          <w:rFonts w:ascii="Arial" w:eastAsia="Palatino Linotype" w:hAnsi="Arial" w:cs="Arial"/>
          <w:color w:val="auto"/>
          <w:sz w:val="22"/>
          <w:szCs w:val="22"/>
        </w:rPr>
        <w:t>osób trzecich.</w:t>
      </w:r>
    </w:p>
    <w:p w14:paraId="38C73EB1" w14:textId="70BA0A31" w:rsidR="000A18E5" w:rsidRPr="000911BD" w:rsidRDefault="000A18E5" w:rsidP="00B27B32">
      <w:pPr>
        <w:suppressAutoHyphens/>
        <w:spacing w:after="120" w:line="360" w:lineRule="auto"/>
        <w:ind w:left="720" w:hanging="720"/>
        <w:contextualSpacing/>
        <w:jc w:val="center"/>
        <w:rPr>
          <w:rFonts w:ascii="Arial" w:eastAsia="Palatino Linotype" w:hAnsi="Arial" w:cs="Arial"/>
          <w:b/>
          <w:bCs/>
          <w:color w:val="auto"/>
          <w:sz w:val="22"/>
          <w:szCs w:val="22"/>
        </w:rPr>
      </w:pPr>
      <w:r w:rsidRPr="000911BD">
        <w:rPr>
          <w:rFonts w:ascii="Arial" w:eastAsia="Palatino Linotype" w:hAnsi="Arial" w:cs="Arial"/>
          <w:b/>
          <w:bCs/>
          <w:color w:val="auto"/>
          <w:sz w:val="22"/>
          <w:szCs w:val="22"/>
        </w:rPr>
        <w:t>§ 1</w:t>
      </w:r>
      <w:r w:rsidR="00950DB1" w:rsidRPr="000911BD">
        <w:rPr>
          <w:rFonts w:ascii="Arial" w:eastAsia="Palatino Linotype" w:hAnsi="Arial" w:cs="Arial"/>
          <w:b/>
          <w:bCs/>
          <w:color w:val="auto"/>
          <w:sz w:val="22"/>
          <w:szCs w:val="22"/>
        </w:rPr>
        <w:t>2</w:t>
      </w:r>
    </w:p>
    <w:p w14:paraId="4EBCCD43" w14:textId="4F2E18F1" w:rsidR="000A18E5" w:rsidRPr="000911BD" w:rsidRDefault="000A18E5" w:rsidP="00B27B32">
      <w:pPr>
        <w:suppressAutoHyphens/>
        <w:spacing w:after="120" w:line="360" w:lineRule="auto"/>
        <w:jc w:val="center"/>
        <w:rPr>
          <w:rFonts w:ascii="Arial" w:eastAsia="Palatino Linotype" w:hAnsi="Arial" w:cs="Arial"/>
          <w:b/>
          <w:bCs/>
          <w:color w:val="auto"/>
          <w:sz w:val="22"/>
          <w:szCs w:val="22"/>
        </w:rPr>
      </w:pPr>
      <w:r w:rsidRPr="000911BD">
        <w:rPr>
          <w:rFonts w:ascii="Arial" w:eastAsia="Palatino Linotype" w:hAnsi="Arial" w:cs="Arial"/>
          <w:b/>
          <w:bCs/>
          <w:color w:val="auto"/>
          <w:sz w:val="22"/>
          <w:szCs w:val="22"/>
        </w:rPr>
        <w:t xml:space="preserve">WYSTAWIENIE POŚWIADCZENIA REALIZACJI </w:t>
      </w:r>
    </w:p>
    <w:p w14:paraId="3C1B6FB0" w14:textId="1384D9DB" w:rsidR="000A18E5" w:rsidRPr="000911BD" w:rsidRDefault="000A18E5" w:rsidP="00CF7182">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color w:val="auto"/>
          <w:sz w:val="22"/>
          <w:szCs w:val="22"/>
          <w:lang w:eastAsia="en-US"/>
        </w:rPr>
      </w:pPr>
      <w:r w:rsidRPr="000911BD">
        <w:rPr>
          <w:rFonts w:ascii="Arial" w:eastAsia="Palatino Linotype" w:hAnsi="Arial" w:cs="Arial"/>
          <w:color w:val="auto"/>
          <w:sz w:val="22"/>
          <w:szCs w:val="22"/>
        </w:rPr>
        <w:t xml:space="preserve">Na pisemny wniosek Wykonawcy, Zamawiający może wystawić dokument, </w:t>
      </w:r>
      <w:r w:rsidR="002D278D" w:rsidRPr="000911BD">
        <w:rPr>
          <w:rFonts w:ascii="Arial" w:eastAsia="Palatino Linotype" w:hAnsi="Arial" w:cs="Arial"/>
          <w:color w:val="auto"/>
          <w:sz w:val="22"/>
          <w:szCs w:val="22"/>
        </w:rPr>
        <w:br/>
      </w:r>
      <w:r w:rsidRPr="000911BD">
        <w:rPr>
          <w:rFonts w:ascii="Arial" w:eastAsia="Palatino Linotype" w:hAnsi="Arial" w:cs="Arial"/>
          <w:color w:val="auto"/>
          <w:sz w:val="22"/>
          <w:szCs w:val="22"/>
        </w:rPr>
        <w:t>w którym poświadczy wykonanie lub wykonywanie zamówienia, którego dotyczy Umowa. Określenie formy oraz treści powyższego dokumentu pozostaje do uznania Zamawiającego.</w:t>
      </w:r>
    </w:p>
    <w:p w14:paraId="03987F71" w14:textId="77777777" w:rsidR="000A18E5" w:rsidRPr="000911BD" w:rsidRDefault="000A18E5" w:rsidP="00CF7182">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color w:val="auto"/>
          <w:sz w:val="22"/>
          <w:szCs w:val="22"/>
        </w:rPr>
      </w:pPr>
      <w:r w:rsidRPr="000911BD">
        <w:rPr>
          <w:rFonts w:ascii="Arial" w:eastAsia="Palatino Linotype" w:hAnsi="Arial" w:cs="Arial"/>
          <w:color w:val="auto"/>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74EF0CAA" w:rsidR="000A18E5" w:rsidRPr="000911BD" w:rsidRDefault="000A18E5" w:rsidP="00B27B32">
      <w:pPr>
        <w:suppressAutoHyphens/>
        <w:spacing w:after="120" w:line="360" w:lineRule="auto"/>
        <w:ind w:left="426"/>
        <w:jc w:val="center"/>
        <w:rPr>
          <w:rFonts w:ascii="Arial" w:eastAsia="Palatino Linotype" w:hAnsi="Arial" w:cs="Arial"/>
          <w:b/>
          <w:bCs/>
          <w:color w:val="auto"/>
          <w:sz w:val="22"/>
          <w:szCs w:val="22"/>
        </w:rPr>
      </w:pPr>
      <w:r w:rsidRPr="000911BD">
        <w:rPr>
          <w:rFonts w:ascii="Arial" w:eastAsia="Palatino Linotype" w:hAnsi="Arial" w:cs="Arial"/>
          <w:b/>
          <w:bCs/>
          <w:color w:val="auto"/>
          <w:sz w:val="22"/>
          <w:szCs w:val="22"/>
        </w:rPr>
        <w:t>§ 1</w:t>
      </w:r>
      <w:r w:rsidR="00950DB1" w:rsidRPr="000911BD">
        <w:rPr>
          <w:rFonts w:ascii="Arial" w:eastAsia="Palatino Linotype" w:hAnsi="Arial" w:cs="Arial"/>
          <w:b/>
          <w:bCs/>
          <w:color w:val="auto"/>
          <w:sz w:val="22"/>
          <w:szCs w:val="22"/>
        </w:rPr>
        <w:t>3</w:t>
      </w:r>
    </w:p>
    <w:p w14:paraId="070D5F96" w14:textId="77777777" w:rsidR="000A18E5" w:rsidRPr="000911BD" w:rsidRDefault="000A18E5" w:rsidP="00B27B32">
      <w:pPr>
        <w:suppressAutoHyphens/>
        <w:spacing w:after="120" w:line="360" w:lineRule="auto"/>
        <w:ind w:left="426"/>
        <w:jc w:val="center"/>
        <w:rPr>
          <w:rFonts w:ascii="Arial" w:eastAsia="Palatino Linotype" w:hAnsi="Arial" w:cs="Arial"/>
          <w:b/>
          <w:bCs/>
          <w:color w:val="auto"/>
          <w:sz w:val="22"/>
          <w:szCs w:val="22"/>
        </w:rPr>
      </w:pPr>
      <w:r w:rsidRPr="000911BD">
        <w:rPr>
          <w:rFonts w:ascii="Arial" w:eastAsia="Palatino Linotype" w:hAnsi="Arial" w:cs="Arial"/>
          <w:b/>
          <w:bCs/>
          <w:color w:val="auto"/>
          <w:sz w:val="22"/>
          <w:szCs w:val="22"/>
        </w:rPr>
        <w:t>ZMIANA UMOWY</w:t>
      </w:r>
    </w:p>
    <w:p w14:paraId="12A9EB74" w14:textId="77777777" w:rsidR="00753B53" w:rsidRPr="000911BD" w:rsidRDefault="00753B53" w:rsidP="00CF718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Niedopuszczalne są istotne zmiany postanowień Umowy o których mowa w art. 454 Ustawy.</w:t>
      </w:r>
    </w:p>
    <w:p w14:paraId="1BBA7285" w14:textId="77777777" w:rsidR="00753B53" w:rsidRPr="000911BD" w:rsidRDefault="00753B53" w:rsidP="00CF718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Zamawiający dopuszcza zmianę umowy w następujących sytuacjach:</w:t>
      </w:r>
    </w:p>
    <w:p w14:paraId="5AC826B1" w14:textId="77777777" w:rsidR="00753B53" w:rsidRPr="000911BD" w:rsidRDefault="00753B53" w:rsidP="00B27B3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20"/>
        <w:jc w:val="both"/>
        <w:rPr>
          <w:rFonts w:ascii="Arial" w:eastAsia="Palatino Linotype" w:hAnsi="Arial" w:cs="Arial"/>
          <w:bCs/>
          <w:color w:val="auto"/>
          <w:sz w:val="22"/>
          <w:szCs w:val="22"/>
        </w:rPr>
      </w:pPr>
    </w:p>
    <w:p w14:paraId="4B812DFD"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132247B1"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wystąpienia zmiany powszechnie obowiązujących przepisów prawa, w zakresie mającym istotny wpływ na realizację przedmiotu Umowy;</w:t>
      </w:r>
    </w:p>
    <w:p w14:paraId="6799C759"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zmiany numeru rachunku bankowego Wykonawcy;</w:t>
      </w:r>
    </w:p>
    <w:p w14:paraId="11819699"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wystąpienia siły wyższej, która uniemożliwi wykonywanie Umowy zgodnie z jej postanowieniami.</w:t>
      </w:r>
    </w:p>
    <w:p w14:paraId="337B2953"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 xml:space="preserve"> </w:t>
      </w:r>
      <w:r w:rsidRPr="000911BD">
        <w:rPr>
          <w:rFonts w:ascii="Arial" w:hAnsi="Arial" w:cs="Arial"/>
          <w:color w:val="auto"/>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hAnsi="Arial" w:cs="Arial"/>
          <w:color w:val="auto"/>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0911BD" w:rsidRDefault="00753B53" w:rsidP="00CF718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Niezależnie od postanowień ust. 2 pkt 1 – 8 , zmiana Umowy może zostać dokonana w sytuacjach przewidzianych w Ustawie Prawo Zamówień Publicznych tj. art. 455.</w:t>
      </w:r>
    </w:p>
    <w:p w14:paraId="53442E98" w14:textId="77777777" w:rsidR="000911BD" w:rsidRPr="000911BD" w:rsidRDefault="00753B53" w:rsidP="000911B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94"/>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 xml:space="preserve"> Dokonanie zmian, o których mowa w ust. 2, z wyjątkiem zmian określonych </w:t>
      </w:r>
      <w:r w:rsidR="00CF7182" w:rsidRPr="000911BD">
        <w:rPr>
          <w:rFonts w:ascii="Arial" w:eastAsia="Palatino Linotype" w:hAnsi="Arial" w:cs="Arial"/>
          <w:bCs/>
          <w:color w:val="auto"/>
          <w:sz w:val="22"/>
          <w:szCs w:val="22"/>
        </w:rPr>
        <w:br/>
      </w:r>
      <w:r w:rsidRPr="000911BD">
        <w:rPr>
          <w:rFonts w:ascii="Arial" w:eastAsia="Palatino Linotype" w:hAnsi="Arial" w:cs="Arial"/>
          <w:bCs/>
          <w:color w:val="auto"/>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7B1E9965" w:rsidR="00753B53" w:rsidRPr="000911BD" w:rsidRDefault="00753B53" w:rsidP="000911B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436"/>
        <w:jc w:val="both"/>
        <w:rPr>
          <w:rFonts w:ascii="Arial" w:eastAsia="Palatino Linotype" w:hAnsi="Arial" w:cs="Arial"/>
          <w:bCs/>
          <w:color w:val="auto"/>
          <w:sz w:val="22"/>
          <w:szCs w:val="22"/>
        </w:rPr>
      </w:pPr>
      <w:r w:rsidRPr="000911BD">
        <w:rPr>
          <w:rFonts w:ascii="Arial" w:eastAsia="Palatino Linotype" w:hAnsi="Arial" w:cs="Arial"/>
          <w:bCs/>
          <w:color w:val="auto"/>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w:t>
      </w:r>
      <w:r w:rsidRPr="000911BD">
        <w:rPr>
          <w:rFonts w:ascii="Arial" w:eastAsia="Palatino Linotype" w:hAnsi="Arial" w:cs="Arial"/>
          <w:bCs/>
          <w:color w:val="auto"/>
          <w:sz w:val="22"/>
          <w:szCs w:val="22"/>
        </w:rPr>
        <w:lastRenderedPageBreak/>
        <w:t xml:space="preserve">katastrofalne działanie sił przyrody, wojna, strajki generalne, ataki terrorystyczne, akty władzy publicznej, którym nie może przeciwstawić się jednostka itp. </w:t>
      </w:r>
      <w:r w:rsidR="000911BD" w:rsidRPr="000911BD">
        <w:rPr>
          <w:rFonts w:ascii="Arial" w:eastAsia="Palatino Linotype" w:hAnsi="Arial" w:cs="Arial"/>
          <w:bCs/>
          <w:color w:val="auto"/>
          <w:sz w:val="22"/>
          <w:szCs w:val="22"/>
        </w:rPr>
        <w:br/>
      </w:r>
      <w:r w:rsidRPr="000911BD">
        <w:rPr>
          <w:rFonts w:ascii="Arial" w:eastAsia="Palatino Linotype" w:hAnsi="Arial" w:cs="Arial"/>
          <w:bCs/>
          <w:color w:val="auto"/>
          <w:sz w:val="22"/>
          <w:szCs w:val="22"/>
        </w:rPr>
        <w:t>W przypadku siły wyższej Strona dotknięta jej działaniem niezwłocznie poinformuje pisemnie drugą Stronę i Strony, uzgodnią tryb dalszego postępowania.</w:t>
      </w:r>
    </w:p>
    <w:p w14:paraId="0A689616" w14:textId="5FEFC4A1" w:rsidR="006350B9" w:rsidRPr="000911BD" w:rsidRDefault="006350B9" w:rsidP="00B27B3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695271A1" w14:textId="77777777" w:rsidR="006350B9" w:rsidRPr="000911BD" w:rsidRDefault="006350B9" w:rsidP="00B27B32">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1ADE0AB4" w14:textId="77777777" w:rsidR="006350B9" w:rsidRPr="000911BD" w:rsidRDefault="006350B9" w:rsidP="00B27B3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534D4D5E" w14:textId="1C2B5138" w:rsidR="006350B9" w:rsidRPr="000911BD" w:rsidRDefault="006350B9" w:rsidP="00B27B32">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579DEEE8" w14:textId="0C07A400" w:rsidR="006350B9" w:rsidRPr="000911BD" w:rsidRDefault="006350B9" w:rsidP="00B27B32">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Zmiana ceny materiałów lub kosztów wpływających na koszt wykonania zamówienia może być wprowadzona tylko do wysokości wskaźnika, o którym mowa w pkt b), nie częściej niż w okresach 6 miesięcznych i dotyczyć będzie wyłącznie usług nierozliczonych;</w:t>
      </w:r>
    </w:p>
    <w:p w14:paraId="60E3195D" w14:textId="77777777" w:rsidR="006350B9" w:rsidRPr="000911BD" w:rsidRDefault="006350B9" w:rsidP="00B27B32">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0350F1E3" w14:textId="77777777" w:rsidR="006350B9" w:rsidRPr="000911BD" w:rsidRDefault="006350B9" w:rsidP="000911B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5C308F" w14:textId="77777777" w:rsidR="006350B9" w:rsidRPr="000911BD" w:rsidRDefault="006350B9" w:rsidP="000911B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12BFC668" w14:textId="77777777" w:rsidR="006350B9" w:rsidRPr="000911BD" w:rsidRDefault="006350B9" w:rsidP="000911B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622B2FD6" w14:textId="77777777" w:rsidR="006350B9" w:rsidRPr="000911BD" w:rsidRDefault="006350B9" w:rsidP="000911BD">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0911BD">
        <w:rPr>
          <w:rFonts w:ascii="Arial" w:eastAsia="Palatino Linotype" w:hAnsi="Arial" w:cs="Arial"/>
          <w:bCs/>
          <w:color w:val="auto"/>
          <w:sz w:val="22"/>
          <w:szCs w:val="22"/>
          <w:bdr w:val="none" w:sz="0" w:space="0" w:color="auto"/>
          <w:lang w:eastAsia="ar-SA"/>
        </w:rPr>
        <w:lastRenderedPageBreak/>
        <w:t>Wykonawca ma obowiązek zmiany wynagrodzenia należnego podwykonawcom, jeżeli Wykonawcy temu zmieniono wartość wynagrodzenia, w związku ze zmianami cen i kosztów realizacji zamówienia w ramach niniejszej umowy.</w:t>
      </w:r>
    </w:p>
    <w:p w14:paraId="16BDA158" w14:textId="056B78AD" w:rsidR="00A50F69" w:rsidRPr="000911BD" w:rsidRDefault="00AE51EC" w:rsidP="00B27B32">
      <w:pPr>
        <w:shd w:val="clear" w:color="auto" w:fill="FFFFFF"/>
        <w:spacing w:after="120" w:line="360" w:lineRule="auto"/>
        <w:jc w:val="center"/>
        <w:rPr>
          <w:rFonts w:ascii="Arial" w:eastAsia="Arial" w:hAnsi="Arial" w:cs="Arial"/>
          <w:b/>
          <w:bCs/>
          <w:color w:val="auto"/>
          <w:sz w:val="22"/>
          <w:szCs w:val="22"/>
        </w:rPr>
      </w:pPr>
      <w:r w:rsidRPr="000911BD">
        <w:rPr>
          <w:rFonts w:ascii="Arial" w:hAnsi="Arial" w:cs="Arial"/>
          <w:b/>
          <w:bCs/>
          <w:color w:val="auto"/>
          <w:sz w:val="22"/>
          <w:szCs w:val="22"/>
        </w:rPr>
        <w:t>§ 1</w:t>
      </w:r>
      <w:r w:rsidR="00950DB1" w:rsidRPr="000911BD">
        <w:rPr>
          <w:rFonts w:ascii="Arial" w:hAnsi="Arial" w:cs="Arial"/>
          <w:b/>
          <w:bCs/>
          <w:color w:val="auto"/>
          <w:sz w:val="22"/>
          <w:szCs w:val="22"/>
        </w:rPr>
        <w:t>4</w:t>
      </w:r>
    </w:p>
    <w:p w14:paraId="5BD1B357" w14:textId="2E0AA310" w:rsidR="002D278D" w:rsidRPr="000911BD" w:rsidRDefault="00C042DB" w:rsidP="00B27B32">
      <w:pPr>
        <w:spacing w:after="120" w:line="360" w:lineRule="auto"/>
        <w:jc w:val="center"/>
        <w:rPr>
          <w:rFonts w:ascii="Arial" w:hAnsi="Arial" w:cs="Arial"/>
          <w:b/>
          <w:bCs/>
          <w:color w:val="auto"/>
          <w:sz w:val="22"/>
          <w:szCs w:val="22"/>
        </w:rPr>
      </w:pPr>
      <w:r w:rsidRPr="000911BD">
        <w:rPr>
          <w:rFonts w:ascii="Arial" w:hAnsi="Arial" w:cs="Arial"/>
          <w:b/>
          <w:bCs/>
          <w:color w:val="auto"/>
          <w:sz w:val="22"/>
          <w:szCs w:val="22"/>
        </w:rPr>
        <w:t>OCHRONA DANYCH OSOBOWYCH</w:t>
      </w:r>
      <w:r w:rsidR="00AE51EC" w:rsidRPr="000911BD">
        <w:rPr>
          <w:rFonts w:ascii="Arial" w:hAnsi="Arial" w:cs="Arial"/>
          <w:b/>
          <w:bCs/>
          <w:color w:val="auto"/>
          <w:sz w:val="22"/>
          <w:szCs w:val="22"/>
        </w:rPr>
        <w:t xml:space="preserve"> </w:t>
      </w:r>
    </w:p>
    <w:p w14:paraId="4144775A" w14:textId="03591D46"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t>Zamawiający oświadcza, że wypełnił obowi</w:t>
      </w:r>
      <w:r w:rsidR="002D278D" w:rsidRPr="000911BD">
        <w:rPr>
          <w:rFonts w:ascii="Arial" w:eastAsia="Calibri" w:hAnsi="Arial" w:cs="Arial"/>
          <w:color w:val="auto"/>
          <w:sz w:val="22"/>
          <w:szCs w:val="22"/>
        </w:rPr>
        <w:t xml:space="preserve">ązki informacyjne przewidziane </w:t>
      </w:r>
      <w:r w:rsidRPr="000911BD">
        <w:rPr>
          <w:rFonts w:ascii="Arial" w:eastAsia="Calibri" w:hAnsi="Arial" w:cs="Arial"/>
          <w:color w:val="auto"/>
          <w:sz w:val="22"/>
          <w:szCs w:val="22"/>
        </w:rPr>
        <w:t xml:space="preserve">w art. </w:t>
      </w:r>
      <w:r w:rsidR="000911BD">
        <w:rPr>
          <w:rFonts w:ascii="Arial" w:eastAsia="Calibri" w:hAnsi="Arial" w:cs="Arial"/>
          <w:color w:val="auto"/>
          <w:sz w:val="22"/>
          <w:szCs w:val="22"/>
        </w:rPr>
        <w:br/>
      </w:r>
      <w:r w:rsidRPr="000911BD">
        <w:rPr>
          <w:rFonts w:ascii="Arial" w:eastAsia="Calibri" w:hAnsi="Arial" w:cs="Arial"/>
          <w:color w:val="auto"/>
          <w:sz w:val="22"/>
          <w:szCs w:val="22"/>
        </w:rPr>
        <w:t>13 lub 14 Rozporządzenia Parlamentu Europejskiego i Rady (UE)  2016/679 z dnia 27 kwietnia2016 r. w s</w:t>
      </w:r>
      <w:r w:rsidR="002D278D" w:rsidRPr="000911BD">
        <w:rPr>
          <w:rFonts w:ascii="Arial" w:eastAsia="Calibri" w:hAnsi="Arial" w:cs="Arial"/>
          <w:color w:val="auto"/>
          <w:sz w:val="22"/>
          <w:szCs w:val="22"/>
        </w:rPr>
        <w:t xml:space="preserve">prawie ochrony osób fizycznych </w:t>
      </w:r>
      <w:r w:rsidRPr="000911BD">
        <w:rPr>
          <w:rFonts w:ascii="Arial" w:eastAsia="Calibri" w:hAnsi="Arial" w:cs="Arial"/>
          <w:color w:val="auto"/>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0911BD">
        <w:rPr>
          <w:rFonts w:ascii="Arial" w:eastAsia="Calibri" w:hAnsi="Arial" w:cs="Arial"/>
          <w:b/>
          <w:color w:val="auto"/>
          <w:sz w:val="22"/>
          <w:szCs w:val="22"/>
        </w:rPr>
        <w:t>Załączniku nr 4</w:t>
      </w:r>
      <w:r w:rsidRPr="000911BD">
        <w:rPr>
          <w:rFonts w:ascii="Arial" w:eastAsia="Calibri" w:hAnsi="Arial" w:cs="Arial"/>
          <w:color w:val="auto"/>
          <w:sz w:val="22"/>
          <w:szCs w:val="22"/>
        </w:rPr>
        <w:t xml:space="preserve"> </w:t>
      </w:r>
      <w:r w:rsidRPr="000911BD">
        <w:rPr>
          <w:rFonts w:ascii="Arial" w:hAnsi="Arial" w:cs="Arial"/>
          <w:b/>
          <w:color w:val="auto"/>
          <w:sz w:val="22"/>
          <w:szCs w:val="22"/>
        </w:rPr>
        <w:t>do Umowy</w:t>
      </w:r>
      <w:r w:rsidRPr="000911BD">
        <w:rPr>
          <w:rFonts w:ascii="Arial" w:eastAsia="Calibri" w:hAnsi="Arial" w:cs="Arial"/>
          <w:color w:val="auto"/>
          <w:sz w:val="22"/>
          <w:szCs w:val="22"/>
        </w:rPr>
        <w:t>.</w:t>
      </w:r>
    </w:p>
    <w:p w14:paraId="7AA39727" w14:textId="0CC4B2CB"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t xml:space="preserve">Wykonawca oświadcza, że wypełni obowiązki informacyjne przewidziane w art. </w:t>
      </w:r>
      <w:r w:rsidR="000911BD">
        <w:rPr>
          <w:rFonts w:ascii="Arial" w:eastAsia="Calibri" w:hAnsi="Arial" w:cs="Arial"/>
          <w:color w:val="auto"/>
          <w:sz w:val="22"/>
          <w:szCs w:val="22"/>
        </w:rPr>
        <w:br/>
      </w:r>
      <w:r w:rsidRPr="000911BD">
        <w:rPr>
          <w:rFonts w:ascii="Arial" w:eastAsia="Calibri" w:hAnsi="Arial" w:cs="Arial"/>
          <w:color w:val="auto"/>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4A238B03"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t xml:space="preserve">Strony zobowiązują się do zachowania w poufności informacji obejmujących dane osobowe osób fizycznych uzyskanych w toku postępowania o udzielenie przedmiotowego zamówienia oraz w związku </w:t>
      </w:r>
      <w:r w:rsidR="002D278D" w:rsidRPr="000911BD">
        <w:rPr>
          <w:rFonts w:ascii="Arial" w:eastAsia="Calibri" w:hAnsi="Arial" w:cs="Arial"/>
          <w:color w:val="auto"/>
          <w:sz w:val="22"/>
          <w:szCs w:val="22"/>
        </w:rPr>
        <w:t xml:space="preserve">z </w:t>
      </w:r>
      <w:r w:rsidRPr="000911BD">
        <w:rPr>
          <w:rFonts w:ascii="Arial" w:eastAsia="Calibri" w:hAnsi="Arial" w:cs="Arial"/>
          <w:color w:val="auto"/>
          <w:sz w:val="22"/>
          <w:szCs w:val="22"/>
        </w:rPr>
        <w:t>wykonaniem przedmiotowej umowy oraz do zapewnienia bezpieczeństwa danych osobowych przy wykorzystaniu środków technicznych i organizacyjnych proporcjonalnych do ryzyka naruszenia praw osób fizycznych.</w:t>
      </w:r>
    </w:p>
    <w:p w14:paraId="738BFC50" w14:textId="710BC2BC"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1EE24BC7"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lastRenderedPageBreak/>
        <w:t xml:space="preserve">W przypadku powierzenia przez Wykonawcę zadań objętych niniejszą umową podwykonawcy, Wykonawca jest zobowiązany do poinformowania podwykonawcy o przetwarzaniu danych osobowych przez Zamawiającego.  </w:t>
      </w:r>
    </w:p>
    <w:p w14:paraId="3C74A10F" w14:textId="6B3A8E93" w:rsidR="004921E3" w:rsidRPr="000911BD" w:rsidRDefault="004921E3" w:rsidP="000911BD">
      <w:pPr>
        <w:pStyle w:val="Akapitzlist"/>
        <w:numPr>
          <w:ilvl w:val="0"/>
          <w:numId w:val="42"/>
        </w:numPr>
        <w:spacing w:after="120" w:line="360" w:lineRule="auto"/>
        <w:ind w:left="426" w:hanging="426"/>
        <w:jc w:val="both"/>
        <w:rPr>
          <w:rFonts w:ascii="Arial" w:hAnsi="Arial" w:cs="Arial"/>
          <w:b/>
          <w:bCs/>
          <w:color w:val="auto"/>
          <w:sz w:val="22"/>
          <w:szCs w:val="22"/>
        </w:rPr>
      </w:pPr>
      <w:r w:rsidRPr="000911BD">
        <w:rPr>
          <w:rFonts w:ascii="Arial" w:eastAsia="Calibri" w:hAnsi="Arial" w:cs="Arial"/>
          <w:color w:val="auto"/>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1BF2454F" w:rsidR="00A50F69" w:rsidRPr="000911BD" w:rsidRDefault="00AE51EC" w:rsidP="00B27B32">
      <w:pPr>
        <w:pStyle w:val="FR1"/>
        <w:tabs>
          <w:tab w:val="left" w:pos="7997"/>
        </w:tabs>
        <w:spacing w:before="0" w:after="120" w:line="360" w:lineRule="auto"/>
        <w:rPr>
          <w:rFonts w:cs="Arial"/>
          <w:b/>
          <w:bCs/>
          <w:i w:val="0"/>
          <w:iCs w:val="0"/>
          <w:color w:val="auto"/>
          <w:sz w:val="22"/>
          <w:szCs w:val="22"/>
        </w:rPr>
      </w:pPr>
      <w:r w:rsidRPr="000911BD">
        <w:rPr>
          <w:rFonts w:cs="Arial"/>
          <w:b/>
          <w:bCs/>
          <w:i w:val="0"/>
          <w:iCs w:val="0"/>
          <w:color w:val="auto"/>
          <w:sz w:val="22"/>
          <w:szCs w:val="22"/>
        </w:rPr>
        <w:t xml:space="preserve">§ </w:t>
      </w:r>
      <w:r w:rsidR="00C04C8C" w:rsidRPr="000911BD">
        <w:rPr>
          <w:rFonts w:cs="Arial"/>
          <w:b/>
          <w:bCs/>
          <w:i w:val="0"/>
          <w:iCs w:val="0"/>
          <w:color w:val="auto"/>
          <w:sz w:val="22"/>
          <w:szCs w:val="22"/>
        </w:rPr>
        <w:t>15</w:t>
      </w:r>
    </w:p>
    <w:p w14:paraId="4E58E376" w14:textId="77777777" w:rsidR="00A50F69" w:rsidRPr="000911BD" w:rsidRDefault="00AE51EC" w:rsidP="00B27B32">
      <w:pPr>
        <w:pStyle w:val="Bezodstpw"/>
        <w:spacing w:after="120" w:line="360" w:lineRule="auto"/>
        <w:jc w:val="center"/>
        <w:rPr>
          <w:rFonts w:ascii="Arial" w:hAnsi="Arial" w:cs="Arial"/>
          <w:b/>
          <w:bCs/>
          <w:color w:val="auto"/>
        </w:rPr>
      </w:pPr>
      <w:r w:rsidRPr="000911BD">
        <w:rPr>
          <w:rFonts w:ascii="Arial" w:hAnsi="Arial" w:cs="Arial"/>
          <w:b/>
          <w:bCs/>
          <w:color w:val="auto"/>
        </w:rPr>
        <w:t>POSTANOWIENIA KOŃCOWE</w:t>
      </w:r>
    </w:p>
    <w:p w14:paraId="6BAFE2DC" w14:textId="0866BBB8"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Za dni robocze uznaje się dni od poniedziałku do piątku z wyjątkiem dni ustawowo wolnych od pracy.</w:t>
      </w:r>
    </w:p>
    <w:p w14:paraId="559EF833" w14:textId="6DFAD452"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Wszelkie spory powstałe na tle wykonania Umowy Strony zobowiązują </w:t>
      </w:r>
      <w:r w:rsidR="00630E65" w:rsidRPr="000911BD">
        <w:rPr>
          <w:rFonts w:ascii="Arial" w:eastAsia="Times New Roman" w:hAnsi="Arial" w:cs="Arial"/>
          <w:color w:val="auto"/>
          <w:sz w:val="22"/>
          <w:szCs w:val="22"/>
        </w:rPr>
        <w:br/>
      </w:r>
      <w:r w:rsidRPr="000911BD">
        <w:rPr>
          <w:rFonts w:ascii="Arial" w:eastAsia="Times New Roman" w:hAnsi="Arial" w:cs="Arial"/>
          <w:color w:val="auto"/>
          <w:sz w:val="22"/>
          <w:szCs w:val="22"/>
        </w:rPr>
        <w:t>się rozstrzygać polubownie, a w przypadku braku możliwości polubownego rozstrzygnięcia sporów będą one rozstrzygane przez sąd powszechny właściwy dla siedziby Zamawiającego.</w:t>
      </w:r>
    </w:p>
    <w:p w14:paraId="4EA4941E" w14:textId="6A578B21"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7E45B2">
        <w:rPr>
          <w:rFonts w:ascii="Arial" w:eastAsia="Times New Roman" w:hAnsi="Arial" w:cs="Arial"/>
          <w:color w:val="auto"/>
          <w:sz w:val="22"/>
          <w:szCs w:val="22"/>
        </w:rPr>
        <w:br/>
      </w:r>
      <w:r w:rsidRPr="000911BD">
        <w:rPr>
          <w:rFonts w:ascii="Arial" w:eastAsia="Times New Roman" w:hAnsi="Arial" w:cs="Arial"/>
          <w:color w:val="auto"/>
          <w:sz w:val="22"/>
          <w:szCs w:val="22"/>
        </w:rPr>
        <w:t>z faktu niepowiadomienia.</w:t>
      </w:r>
    </w:p>
    <w:p w14:paraId="1AD329B4" w14:textId="6D8A515F"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6E609016"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Wykonawca, bez pisemnej zgody Zamawiającego, nie może przenosić na osoby trzecie praw i obowiązków wynikających z Umowy.</w:t>
      </w:r>
    </w:p>
    <w:p w14:paraId="6966355A" w14:textId="3D8051E6"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7E45B2">
        <w:rPr>
          <w:rFonts w:ascii="Arial" w:eastAsia="Times New Roman" w:hAnsi="Arial" w:cs="Arial"/>
          <w:color w:val="auto"/>
          <w:sz w:val="22"/>
          <w:szCs w:val="22"/>
        </w:rPr>
        <w:br/>
      </w:r>
      <w:r w:rsidRPr="000911BD">
        <w:rPr>
          <w:rFonts w:ascii="Arial" w:eastAsia="Times New Roman" w:hAnsi="Arial" w:cs="Arial"/>
          <w:color w:val="auto"/>
          <w:sz w:val="22"/>
          <w:szCs w:val="22"/>
        </w:rPr>
        <w:t xml:space="preserve">w zdaniu poprzednim. </w:t>
      </w:r>
    </w:p>
    <w:p w14:paraId="1119A660" w14:textId="1EA7C1FA"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0911BD">
        <w:rPr>
          <w:rFonts w:ascii="Arial" w:eastAsia="Times New Roman" w:hAnsi="Arial" w:cs="Arial"/>
          <w:color w:val="auto"/>
          <w:sz w:val="22"/>
          <w:szCs w:val="22"/>
        </w:rPr>
        <w:t>W sprawach nie uregulowanych Umową stosuje się przepisy powszechnie obowiązujące, w szczególności przepisy Ustawy PZP i Kodeksu cywilnego.</w:t>
      </w:r>
    </w:p>
    <w:p w14:paraId="20105AD6" w14:textId="77777777" w:rsidR="008B248D" w:rsidRPr="000911BD" w:rsidRDefault="008B248D" w:rsidP="000911BD">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b/>
          <w:bCs/>
          <w:color w:val="auto"/>
          <w:sz w:val="22"/>
          <w:szCs w:val="22"/>
        </w:rPr>
      </w:pPr>
      <w:r w:rsidRPr="000911BD">
        <w:rPr>
          <w:rFonts w:ascii="Arial" w:hAnsi="Arial" w:cs="Arial"/>
          <w:color w:val="auto"/>
          <w:sz w:val="22"/>
          <w:szCs w:val="22"/>
        </w:rPr>
        <w:t>Umowę sporządzono w 3 jednobrzmiących egzemplarzach:</w:t>
      </w:r>
    </w:p>
    <w:p w14:paraId="2E7992CB" w14:textId="77777777" w:rsidR="008B248D" w:rsidRPr="000911BD" w:rsidRDefault="008B248D" w:rsidP="007E45B2">
      <w:pPr>
        <w:shd w:val="clear" w:color="auto" w:fill="FFFFFF"/>
        <w:spacing w:after="120" w:line="360" w:lineRule="auto"/>
        <w:ind w:left="426"/>
        <w:rPr>
          <w:rFonts w:ascii="Arial" w:eastAsia="Arial" w:hAnsi="Arial" w:cs="Arial"/>
          <w:color w:val="auto"/>
          <w:sz w:val="22"/>
          <w:szCs w:val="22"/>
        </w:rPr>
      </w:pPr>
      <w:r w:rsidRPr="000911BD">
        <w:rPr>
          <w:rFonts w:ascii="Arial" w:hAnsi="Arial" w:cs="Arial"/>
          <w:color w:val="auto"/>
          <w:sz w:val="22"/>
          <w:szCs w:val="22"/>
        </w:rPr>
        <w:lastRenderedPageBreak/>
        <w:t>Egz. nr 1 – Pion Głównego Księgowego,</w:t>
      </w:r>
    </w:p>
    <w:p w14:paraId="0901416D" w14:textId="77777777" w:rsidR="008B248D" w:rsidRPr="000911BD" w:rsidRDefault="008B248D" w:rsidP="007E45B2">
      <w:pPr>
        <w:shd w:val="clear" w:color="auto" w:fill="FFFFFF"/>
        <w:spacing w:after="120" w:line="360" w:lineRule="auto"/>
        <w:ind w:left="426"/>
        <w:rPr>
          <w:rFonts w:ascii="Arial" w:eastAsia="Arial" w:hAnsi="Arial" w:cs="Arial"/>
          <w:color w:val="auto"/>
          <w:sz w:val="22"/>
          <w:szCs w:val="22"/>
        </w:rPr>
      </w:pPr>
      <w:r w:rsidRPr="000911BD">
        <w:rPr>
          <w:rFonts w:ascii="Arial" w:hAnsi="Arial" w:cs="Arial"/>
          <w:color w:val="auto"/>
          <w:sz w:val="22"/>
          <w:szCs w:val="22"/>
        </w:rPr>
        <w:t>Egz. nr 2 – Wykonawca,</w:t>
      </w:r>
    </w:p>
    <w:p w14:paraId="1037B79C" w14:textId="77777777" w:rsidR="008B248D" w:rsidRPr="000911BD" w:rsidRDefault="008B248D" w:rsidP="007E45B2">
      <w:pPr>
        <w:shd w:val="clear" w:color="auto" w:fill="FFFFFF"/>
        <w:spacing w:after="120" w:line="360" w:lineRule="auto"/>
        <w:ind w:left="426"/>
        <w:rPr>
          <w:rFonts w:ascii="Arial" w:hAnsi="Arial" w:cs="Arial"/>
          <w:color w:val="auto"/>
          <w:sz w:val="22"/>
          <w:szCs w:val="22"/>
        </w:rPr>
      </w:pPr>
      <w:r w:rsidRPr="000911BD">
        <w:rPr>
          <w:rFonts w:ascii="Arial" w:hAnsi="Arial" w:cs="Arial"/>
          <w:color w:val="auto"/>
          <w:sz w:val="22"/>
          <w:szCs w:val="22"/>
        </w:rPr>
        <w:t>Egz. nr 3 – Sekcja Zamówień Publicznych.</w:t>
      </w:r>
    </w:p>
    <w:p w14:paraId="448B9A50" w14:textId="77777777" w:rsidR="008B248D" w:rsidRPr="000911BD" w:rsidRDefault="008B248D" w:rsidP="007E45B2">
      <w:pPr>
        <w:pStyle w:val="Akapitzlist"/>
        <w:numPr>
          <w:ilvl w:val="0"/>
          <w:numId w:val="39"/>
        </w:numPr>
        <w:shd w:val="clear" w:color="auto" w:fill="FFFFFF"/>
        <w:spacing w:after="120" w:line="360" w:lineRule="auto"/>
        <w:ind w:left="426" w:hanging="426"/>
        <w:rPr>
          <w:rFonts w:ascii="Arial" w:eastAsia="Arial" w:hAnsi="Arial" w:cs="Arial"/>
          <w:color w:val="auto"/>
          <w:sz w:val="22"/>
          <w:szCs w:val="22"/>
        </w:rPr>
      </w:pPr>
      <w:r w:rsidRPr="000911BD">
        <w:rPr>
          <w:rFonts w:ascii="Arial" w:hAnsi="Arial" w:cs="Arial"/>
          <w:color w:val="auto"/>
          <w:sz w:val="22"/>
          <w:szCs w:val="22"/>
        </w:rPr>
        <w:t xml:space="preserve">Załączniki do umowy: </w:t>
      </w:r>
    </w:p>
    <w:p w14:paraId="3AABC335" w14:textId="77777777" w:rsidR="008B248D" w:rsidRPr="000911BD" w:rsidRDefault="008B248D" w:rsidP="007E45B2">
      <w:pPr>
        <w:shd w:val="clear" w:color="auto" w:fill="FFFFFF"/>
        <w:tabs>
          <w:tab w:val="left" w:pos="360"/>
        </w:tabs>
        <w:spacing w:after="120" w:line="360" w:lineRule="auto"/>
        <w:ind w:left="426"/>
        <w:rPr>
          <w:rFonts w:ascii="Arial" w:eastAsia="Arial" w:hAnsi="Arial" w:cs="Arial"/>
          <w:color w:val="auto"/>
          <w:sz w:val="22"/>
          <w:szCs w:val="22"/>
        </w:rPr>
      </w:pPr>
      <w:r w:rsidRPr="000911BD">
        <w:rPr>
          <w:rFonts w:ascii="Arial" w:hAnsi="Arial" w:cs="Arial"/>
          <w:color w:val="auto"/>
          <w:sz w:val="22"/>
          <w:szCs w:val="22"/>
        </w:rPr>
        <w:t>Załącznik nr 1 – Formularz cenowy</w:t>
      </w:r>
    </w:p>
    <w:p w14:paraId="6A6CA16B" w14:textId="77777777" w:rsidR="008B248D" w:rsidRPr="000911BD" w:rsidRDefault="008B248D" w:rsidP="007E45B2">
      <w:pPr>
        <w:shd w:val="clear" w:color="auto" w:fill="FFFFFF"/>
        <w:tabs>
          <w:tab w:val="left" w:pos="360"/>
        </w:tabs>
        <w:spacing w:after="120" w:line="360" w:lineRule="auto"/>
        <w:ind w:left="426"/>
        <w:rPr>
          <w:rFonts w:ascii="Arial" w:eastAsia="Arial" w:hAnsi="Arial" w:cs="Arial"/>
          <w:color w:val="auto"/>
          <w:sz w:val="22"/>
          <w:szCs w:val="22"/>
        </w:rPr>
      </w:pPr>
      <w:r w:rsidRPr="000911BD">
        <w:rPr>
          <w:rFonts w:ascii="Arial" w:hAnsi="Arial" w:cs="Arial"/>
          <w:color w:val="auto"/>
          <w:sz w:val="22"/>
          <w:szCs w:val="22"/>
        </w:rPr>
        <w:t>Załącznik nr 2 – OPZ</w:t>
      </w:r>
    </w:p>
    <w:p w14:paraId="6479658D" w14:textId="6493CC2A" w:rsidR="008B248D" w:rsidRPr="000911BD" w:rsidRDefault="008B248D" w:rsidP="007E45B2">
      <w:pPr>
        <w:shd w:val="clear" w:color="auto" w:fill="FFFFFF"/>
        <w:tabs>
          <w:tab w:val="left" w:pos="360"/>
        </w:tabs>
        <w:spacing w:after="120" w:line="360" w:lineRule="auto"/>
        <w:ind w:left="426"/>
        <w:rPr>
          <w:rFonts w:ascii="Arial" w:hAnsi="Arial" w:cs="Arial"/>
          <w:color w:val="auto"/>
          <w:sz w:val="22"/>
          <w:szCs w:val="22"/>
        </w:rPr>
      </w:pPr>
      <w:r w:rsidRPr="000911BD">
        <w:rPr>
          <w:rFonts w:ascii="Arial" w:hAnsi="Arial" w:cs="Arial"/>
          <w:color w:val="auto"/>
          <w:sz w:val="22"/>
          <w:szCs w:val="22"/>
        </w:rPr>
        <w:t xml:space="preserve">Załącznik nr 3 – </w:t>
      </w:r>
      <w:r w:rsidR="00D92441" w:rsidRPr="000911BD">
        <w:rPr>
          <w:rFonts w:ascii="Arial" w:hAnsi="Arial" w:cs="Arial"/>
          <w:color w:val="auto"/>
          <w:sz w:val="22"/>
          <w:szCs w:val="22"/>
        </w:rPr>
        <w:t>Protokół wykonania usługi</w:t>
      </w:r>
    </w:p>
    <w:p w14:paraId="6842D9C7" w14:textId="0F4E7FB9" w:rsidR="00400A93" w:rsidRPr="000911BD" w:rsidRDefault="00400A93" w:rsidP="007E45B2">
      <w:pPr>
        <w:shd w:val="clear" w:color="auto" w:fill="FFFFFF"/>
        <w:tabs>
          <w:tab w:val="left" w:pos="360"/>
        </w:tabs>
        <w:spacing w:after="120" w:line="360" w:lineRule="auto"/>
        <w:ind w:left="426"/>
        <w:rPr>
          <w:rFonts w:ascii="Arial" w:hAnsi="Arial" w:cs="Arial"/>
          <w:color w:val="auto"/>
          <w:sz w:val="22"/>
          <w:szCs w:val="22"/>
        </w:rPr>
      </w:pPr>
      <w:r w:rsidRPr="000911BD">
        <w:rPr>
          <w:rFonts w:ascii="Arial" w:hAnsi="Arial" w:cs="Arial"/>
          <w:color w:val="auto"/>
          <w:sz w:val="22"/>
          <w:szCs w:val="22"/>
        </w:rPr>
        <w:t>Załącznik nr 4 – Klauzula informacyjna</w:t>
      </w:r>
    </w:p>
    <w:p w14:paraId="555DE20B" w14:textId="77777777" w:rsidR="00A50F69" w:rsidRPr="000911BD" w:rsidRDefault="00A50F69" w:rsidP="00B27B32">
      <w:pPr>
        <w:tabs>
          <w:tab w:val="center" w:pos="2340"/>
          <w:tab w:val="center" w:pos="6840"/>
        </w:tabs>
        <w:spacing w:after="120" w:line="360" w:lineRule="auto"/>
        <w:rPr>
          <w:rFonts w:ascii="Arial" w:eastAsia="Arial" w:hAnsi="Arial" w:cs="Arial"/>
          <w:color w:val="auto"/>
          <w:sz w:val="22"/>
          <w:szCs w:val="22"/>
        </w:rPr>
      </w:pPr>
    </w:p>
    <w:p w14:paraId="0DB5AF0B" w14:textId="75237A70" w:rsidR="00A50F69" w:rsidRDefault="007E45B2" w:rsidP="007E45B2">
      <w:pPr>
        <w:pStyle w:val="Tekstpodstawowy"/>
        <w:spacing w:line="360" w:lineRule="auto"/>
        <w:rPr>
          <w:rFonts w:ascii="Arial" w:hAnsi="Arial" w:cs="Arial"/>
          <w:b/>
          <w:bCs/>
          <w:color w:val="auto"/>
        </w:rPr>
      </w:pPr>
      <w:r>
        <w:rPr>
          <w:rFonts w:ascii="Arial" w:hAnsi="Arial" w:cs="Arial"/>
          <w:b/>
          <w:bCs/>
          <w:color w:val="auto"/>
        </w:rPr>
        <w:t xml:space="preserve">       </w:t>
      </w:r>
      <w:r w:rsidR="00AE51EC" w:rsidRPr="000911BD">
        <w:rPr>
          <w:rFonts w:ascii="Arial" w:hAnsi="Arial" w:cs="Arial"/>
          <w:b/>
          <w:bCs/>
          <w:color w:val="auto"/>
        </w:rPr>
        <w:t xml:space="preserve">WYKONAWCA </w:t>
      </w:r>
      <w:r w:rsidR="00AE51EC" w:rsidRPr="000911BD">
        <w:rPr>
          <w:rFonts w:ascii="Arial" w:hAnsi="Arial" w:cs="Arial"/>
          <w:b/>
          <w:bCs/>
          <w:color w:val="auto"/>
        </w:rPr>
        <w:tab/>
      </w:r>
      <w:r w:rsidR="00AE51EC" w:rsidRPr="000911BD">
        <w:rPr>
          <w:rFonts w:ascii="Arial" w:hAnsi="Arial" w:cs="Arial"/>
          <w:b/>
          <w:bCs/>
          <w:color w:val="auto"/>
        </w:rPr>
        <w:tab/>
      </w:r>
      <w:r w:rsidR="00AE51EC" w:rsidRPr="000911BD">
        <w:rPr>
          <w:rFonts w:ascii="Arial" w:hAnsi="Arial" w:cs="Arial"/>
          <w:b/>
          <w:bCs/>
          <w:color w:val="auto"/>
        </w:rPr>
        <w:tab/>
      </w:r>
      <w:r w:rsidR="00AE51EC" w:rsidRPr="000911BD">
        <w:rPr>
          <w:rFonts w:ascii="Arial" w:hAnsi="Arial" w:cs="Arial"/>
          <w:b/>
          <w:bCs/>
          <w:color w:val="auto"/>
        </w:rPr>
        <w:tab/>
      </w:r>
      <w:r w:rsidR="00AE51EC" w:rsidRPr="000911BD">
        <w:rPr>
          <w:rFonts w:ascii="Arial" w:hAnsi="Arial" w:cs="Arial"/>
          <w:b/>
          <w:bCs/>
          <w:color w:val="auto"/>
        </w:rPr>
        <w:tab/>
      </w:r>
      <w:r>
        <w:rPr>
          <w:rFonts w:ascii="Arial" w:hAnsi="Arial" w:cs="Arial"/>
          <w:b/>
          <w:bCs/>
          <w:color w:val="auto"/>
        </w:rPr>
        <w:t xml:space="preserve">                  </w:t>
      </w:r>
      <w:r w:rsidR="00AE51EC" w:rsidRPr="000911BD">
        <w:rPr>
          <w:rFonts w:ascii="Arial" w:hAnsi="Arial" w:cs="Arial"/>
          <w:b/>
          <w:bCs/>
          <w:color w:val="auto"/>
        </w:rPr>
        <w:t>ZAMAWIAJĄCY</w:t>
      </w:r>
    </w:p>
    <w:p w14:paraId="25B08058" w14:textId="77777777" w:rsidR="007E45B2" w:rsidRPr="000911BD" w:rsidRDefault="007E45B2" w:rsidP="007E45B2">
      <w:pPr>
        <w:pStyle w:val="Tekstpodstawowy"/>
        <w:spacing w:line="240" w:lineRule="auto"/>
        <w:ind w:firstLine="708"/>
        <w:rPr>
          <w:rFonts w:ascii="Arial" w:hAnsi="Arial" w:cs="Arial"/>
          <w:b/>
          <w:bCs/>
          <w:color w:val="auto"/>
        </w:rPr>
      </w:pPr>
    </w:p>
    <w:p w14:paraId="087E62F5" w14:textId="5BB5A38A" w:rsidR="000B491F" w:rsidRPr="000911BD" w:rsidRDefault="000B491F" w:rsidP="007E45B2">
      <w:pPr>
        <w:pStyle w:val="Tekstpodstawowy"/>
        <w:spacing w:line="360" w:lineRule="auto"/>
        <w:rPr>
          <w:rFonts w:ascii="Arial" w:hAnsi="Arial" w:cs="Arial"/>
          <w:b/>
          <w:bCs/>
          <w:color w:val="auto"/>
        </w:rPr>
      </w:pPr>
      <w:r w:rsidRPr="000911BD">
        <w:rPr>
          <w:rFonts w:ascii="Arial" w:hAnsi="Arial" w:cs="Arial"/>
          <w:b/>
          <w:bCs/>
          <w:color w:val="auto"/>
        </w:rPr>
        <w:t>…………………………….</w:t>
      </w:r>
      <w:r w:rsidRPr="000911BD">
        <w:rPr>
          <w:rFonts w:ascii="Arial" w:hAnsi="Arial" w:cs="Arial"/>
          <w:b/>
          <w:bCs/>
          <w:color w:val="auto"/>
        </w:rPr>
        <w:tab/>
      </w:r>
      <w:r w:rsidRPr="000911BD">
        <w:rPr>
          <w:rFonts w:ascii="Arial" w:hAnsi="Arial" w:cs="Arial"/>
          <w:b/>
          <w:bCs/>
          <w:color w:val="auto"/>
        </w:rPr>
        <w:tab/>
      </w:r>
      <w:r w:rsidRPr="000911BD">
        <w:rPr>
          <w:rFonts w:ascii="Arial" w:hAnsi="Arial" w:cs="Arial"/>
          <w:b/>
          <w:bCs/>
          <w:color w:val="auto"/>
        </w:rPr>
        <w:tab/>
      </w:r>
      <w:r w:rsidR="007E45B2">
        <w:rPr>
          <w:rFonts w:ascii="Arial" w:hAnsi="Arial" w:cs="Arial"/>
          <w:b/>
          <w:bCs/>
          <w:color w:val="auto"/>
        </w:rPr>
        <w:t xml:space="preserve">                    </w:t>
      </w:r>
      <w:r w:rsidRPr="000911BD">
        <w:rPr>
          <w:rFonts w:ascii="Arial" w:hAnsi="Arial" w:cs="Arial"/>
          <w:b/>
          <w:bCs/>
          <w:color w:val="auto"/>
        </w:rPr>
        <w:t>………………………………..</w:t>
      </w:r>
    </w:p>
    <w:sectPr w:rsidR="000B491F" w:rsidRPr="000911BD"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01EC3" w14:textId="77777777" w:rsidR="00FB3296" w:rsidRDefault="00FB3296">
      <w:r>
        <w:separator/>
      </w:r>
    </w:p>
  </w:endnote>
  <w:endnote w:type="continuationSeparator" w:id="0">
    <w:p w14:paraId="222A0A86" w14:textId="77777777" w:rsidR="00FB3296" w:rsidRDefault="00FB3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266AF4C"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5848C7">
      <w:rPr>
        <w:rFonts w:ascii="Arial" w:eastAsia="Arial" w:hAnsi="Arial" w:cs="Arial"/>
        <w:noProof/>
        <w:sz w:val="20"/>
        <w:szCs w:val="20"/>
      </w:rPr>
      <w:t>14</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5848C7">
      <w:rPr>
        <w:rFonts w:ascii="Arial" w:eastAsia="Arial" w:hAnsi="Arial" w:cs="Arial"/>
        <w:noProof/>
        <w:sz w:val="20"/>
        <w:szCs w:val="20"/>
      </w:rPr>
      <w:t>14</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D1D52" w14:textId="77777777" w:rsidR="00FB3296" w:rsidRDefault="00FB3296">
      <w:r>
        <w:separator/>
      </w:r>
    </w:p>
  </w:footnote>
  <w:footnote w:type="continuationSeparator" w:id="0">
    <w:p w14:paraId="01A047E2" w14:textId="77777777" w:rsidR="00FB3296" w:rsidRDefault="00FB3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5C1A67A3" w:rsidR="00161AF1" w:rsidRPr="00B27B32" w:rsidRDefault="00116E18">
    <w:pPr>
      <w:pStyle w:val="Nagwek"/>
      <w:tabs>
        <w:tab w:val="clear" w:pos="9072"/>
        <w:tab w:val="right" w:pos="8477"/>
      </w:tabs>
      <w:rPr>
        <w:rFonts w:ascii="Arial" w:hAnsi="Arial"/>
        <w:sz w:val="22"/>
        <w:szCs w:val="22"/>
      </w:rPr>
    </w:pPr>
    <w:r w:rsidRPr="00B27B32">
      <w:rPr>
        <w:rFonts w:ascii="Arial" w:hAnsi="Arial"/>
        <w:sz w:val="22"/>
        <w:szCs w:val="22"/>
      </w:rPr>
      <w:t xml:space="preserve">Sprawa nr </w:t>
    </w:r>
    <w:r w:rsidR="009644FE">
      <w:rPr>
        <w:rFonts w:ascii="Arial" w:hAnsi="Arial"/>
        <w:sz w:val="22"/>
        <w:szCs w:val="22"/>
      </w:rPr>
      <w:t>131</w:t>
    </w:r>
    <w:r w:rsidR="00B27B32" w:rsidRPr="00B27B32">
      <w:rPr>
        <w:rFonts w:ascii="Arial" w:hAnsi="Arial"/>
        <w:sz w:val="22"/>
        <w:szCs w:val="22"/>
      </w:rPr>
      <w:t>/23/</w:t>
    </w:r>
    <w:r w:rsidRPr="00B27B32">
      <w:rPr>
        <w:rFonts w:ascii="Arial" w:hAnsi="Arial"/>
        <w:sz w:val="22"/>
        <w:szCs w:val="22"/>
      </w:rPr>
      <w:t>PN/</w:t>
    </w:r>
    <w:r w:rsidR="00B27B32" w:rsidRPr="00B27B32">
      <w:rPr>
        <w:rFonts w:ascii="Arial" w:hAnsi="Arial"/>
        <w:sz w:val="22"/>
        <w:szCs w:val="22"/>
      </w:rPr>
      <w:t xml:space="preserve">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2BF4EB2"/>
    <w:multiLevelType w:val="multilevel"/>
    <w:tmpl w:val="28CC60A0"/>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D205D6"/>
    <w:multiLevelType w:val="hybridMultilevel"/>
    <w:tmpl w:val="66449A62"/>
    <w:numStyleLink w:val="Zaimportowanystyl91"/>
  </w:abstractNum>
  <w:abstractNum w:abstractNumId="12" w15:restartNumberingAfterBreak="0">
    <w:nsid w:val="1C977D95"/>
    <w:multiLevelType w:val="hybridMultilevel"/>
    <w:tmpl w:val="0EFAD136"/>
    <w:lvl w:ilvl="0" w:tplc="97C042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C0392"/>
    <w:multiLevelType w:val="multilevel"/>
    <w:tmpl w:val="0415001F"/>
    <w:lvl w:ilvl="0">
      <w:start w:val="2"/>
      <w:numFmt w:val="decimal"/>
      <w:lvlText w:val="%1."/>
      <w:lvlJc w:val="left"/>
      <w:pPr>
        <w:tabs>
          <w:tab w:val="num" w:pos="501"/>
        </w:tabs>
        <w:ind w:left="501"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A897F3B"/>
    <w:multiLevelType w:val="hybridMultilevel"/>
    <w:tmpl w:val="46663DD0"/>
    <w:numStyleLink w:val="Zaimportowanystyl2"/>
  </w:abstractNum>
  <w:abstractNum w:abstractNumId="17" w15:restartNumberingAfterBreak="0">
    <w:nsid w:val="2E7A4649"/>
    <w:multiLevelType w:val="hybridMultilevel"/>
    <w:tmpl w:val="28FA5C52"/>
    <w:numStyleLink w:val="Zaimportowanystyl3"/>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2"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D82446B"/>
    <w:multiLevelType w:val="hybridMultilevel"/>
    <w:tmpl w:val="A8A2F674"/>
    <w:numStyleLink w:val="Zaimportowanystyl1"/>
  </w:abstractNum>
  <w:abstractNum w:abstractNumId="24" w15:restartNumberingAfterBreak="0">
    <w:nsid w:val="507135A2"/>
    <w:multiLevelType w:val="hybridMultilevel"/>
    <w:tmpl w:val="A9187B3A"/>
    <w:numStyleLink w:val="Zaimportowanystyl5"/>
  </w:abstractNum>
  <w:abstractNum w:abstractNumId="25" w15:restartNumberingAfterBreak="0">
    <w:nsid w:val="51351A5C"/>
    <w:multiLevelType w:val="hybridMultilevel"/>
    <w:tmpl w:val="62FCF094"/>
    <w:lvl w:ilvl="0" w:tplc="1F8E04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7" w15:restartNumberingAfterBreak="0">
    <w:nsid w:val="57B21CA1"/>
    <w:multiLevelType w:val="hybridMultilevel"/>
    <w:tmpl w:val="83548B2E"/>
    <w:numStyleLink w:val="Zaimportowanystyl10"/>
  </w:abstractNum>
  <w:abstractNum w:abstractNumId="28"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6B2360"/>
    <w:multiLevelType w:val="hybridMultilevel"/>
    <w:tmpl w:val="AF9EC1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1284949"/>
    <w:multiLevelType w:val="hybridMultilevel"/>
    <w:tmpl w:val="B88C8016"/>
    <w:numStyleLink w:val="Zaimportowanystyl6"/>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7"/>
  </w:num>
  <w:num w:numId="2">
    <w:abstractNumId w:val="23"/>
  </w:num>
  <w:num w:numId="3">
    <w:abstractNumId w:val="32"/>
  </w:num>
  <w:num w:numId="4">
    <w:abstractNumId w:val="16"/>
  </w:num>
  <w:num w:numId="5">
    <w:abstractNumId w:val="16"/>
    <w:lvlOverride w:ilvl="0">
      <w:lvl w:ilvl="0" w:tplc="3586B72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9C092B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656848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CAA53B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3C0FF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6EE89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C2692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6CE7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03E8F0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1"/>
  </w:num>
  <w:num w:numId="7">
    <w:abstractNumId w:val="17"/>
    <w:lvlOverride w:ilvl="0">
      <w:lvl w:ilvl="0" w:tplc="7A72CC5E">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A8904ED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AA63FF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66D07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8AD0B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0897F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14354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8EFDC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26502A">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7"/>
    <w:lvlOverride w:ilvl="0">
      <w:lvl w:ilvl="0" w:tplc="7A72CC5E">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A8904ED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AA63FF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66D07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8AD0B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0897F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14354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8EFDC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26502A">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num>
  <w:num w:numId="10">
    <w:abstractNumId w:val="43"/>
  </w:num>
  <w:num w:numId="11">
    <w:abstractNumId w:val="0"/>
  </w:num>
  <w:num w:numId="12">
    <w:abstractNumId w:val="15"/>
  </w:num>
  <w:num w:numId="13">
    <w:abstractNumId w:val="40"/>
  </w:num>
  <w:num w:numId="14">
    <w:abstractNumId w:val="0"/>
    <w:lvlOverride w:ilvl="0">
      <w:startOverride w:val="2"/>
    </w:lvlOverride>
  </w:num>
  <w:num w:numId="15">
    <w:abstractNumId w:val="33"/>
  </w:num>
  <w:num w:numId="16">
    <w:abstractNumId w:val="35"/>
  </w:num>
  <w:num w:numId="17">
    <w:abstractNumId w:val="28"/>
  </w:num>
  <w:num w:numId="18">
    <w:abstractNumId w:val="36"/>
  </w:num>
  <w:num w:numId="19">
    <w:abstractNumId w:val="27"/>
  </w:num>
  <w:num w:numId="20">
    <w:abstractNumId w:val="38"/>
  </w:num>
  <w:num w:numId="21">
    <w:abstractNumId w:val="9"/>
  </w:num>
  <w:num w:numId="22">
    <w:abstractNumId w:val="2"/>
  </w:num>
  <w:num w:numId="23">
    <w:abstractNumId w:val="6"/>
  </w:num>
  <w:num w:numId="24">
    <w:abstractNumId w:val="22"/>
  </w:num>
  <w:num w:numId="25">
    <w:abstractNumId w:val="1"/>
  </w:num>
  <w:num w:numId="26">
    <w:abstractNumId w:val="7"/>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lvlOverride w:ilvl="0">
      <w:lvl w:ilvl="0" w:tplc="A63E28A0">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FC6EC35A">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34"/>
  </w:num>
  <w:num w:numId="42">
    <w:abstractNumId w:val="25"/>
  </w:num>
  <w:num w:numId="43">
    <w:abstractNumId w:val="44"/>
  </w:num>
  <w:num w:numId="44">
    <w:abstractNumId w:val="42"/>
  </w:num>
  <w:num w:numId="45">
    <w:abstractNumId w:val="11"/>
    <w:lvlOverride w:ilvl="0">
      <w:startOverride w:val="1"/>
      <w:lvl w:ilvl="0" w:tplc="5394C48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10A024E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E16B28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FA6498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09AC2C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B4D33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5A7A8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C8A7C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D7C6B5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14"/>
  </w:num>
  <w:num w:numId="49">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00B97"/>
    <w:rsid w:val="000620AB"/>
    <w:rsid w:val="00065F3A"/>
    <w:rsid w:val="000911BD"/>
    <w:rsid w:val="00094E5C"/>
    <w:rsid w:val="000A18E5"/>
    <w:rsid w:val="000B491F"/>
    <w:rsid w:val="000C1A45"/>
    <w:rsid w:val="00104080"/>
    <w:rsid w:val="00116E18"/>
    <w:rsid w:val="00136DA5"/>
    <w:rsid w:val="00142692"/>
    <w:rsid w:val="00151CEF"/>
    <w:rsid w:val="001538E6"/>
    <w:rsid w:val="00161AF1"/>
    <w:rsid w:val="00175BEA"/>
    <w:rsid w:val="001B1ED3"/>
    <w:rsid w:val="001B2A43"/>
    <w:rsid w:val="001C0A8A"/>
    <w:rsid w:val="001F54F1"/>
    <w:rsid w:val="00202943"/>
    <w:rsid w:val="00222901"/>
    <w:rsid w:val="00260151"/>
    <w:rsid w:val="00276E26"/>
    <w:rsid w:val="00294AE8"/>
    <w:rsid w:val="00294B4D"/>
    <w:rsid w:val="002A076A"/>
    <w:rsid w:val="002B3A73"/>
    <w:rsid w:val="002D278D"/>
    <w:rsid w:val="002E2B6F"/>
    <w:rsid w:val="003268BA"/>
    <w:rsid w:val="003B56E2"/>
    <w:rsid w:val="003C31AD"/>
    <w:rsid w:val="003D7061"/>
    <w:rsid w:val="003E6D7E"/>
    <w:rsid w:val="00400A93"/>
    <w:rsid w:val="004241A3"/>
    <w:rsid w:val="00425397"/>
    <w:rsid w:val="00432C2D"/>
    <w:rsid w:val="00447C31"/>
    <w:rsid w:val="00454E6E"/>
    <w:rsid w:val="004727F5"/>
    <w:rsid w:val="0047700B"/>
    <w:rsid w:val="00485791"/>
    <w:rsid w:val="004921E3"/>
    <w:rsid w:val="00492396"/>
    <w:rsid w:val="0049685F"/>
    <w:rsid w:val="004A7D46"/>
    <w:rsid w:val="004C2B63"/>
    <w:rsid w:val="004C4F79"/>
    <w:rsid w:val="004D1218"/>
    <w:rsid w:val="004F050E"/>
    <w:rsid w:val="004F7576"/>
    <w:rsid w:val="00501EC5"/>
    <w:rsid w:val="005266BB"/>
    <w:rsid w:val="00531194"/>
    <w:rsid w:val="00540456"/>
    <w:rsid w:val="005441FF"/>
    <w:rsid w:val="005848C7"/>
    <w:rsid w:val="005A53A8"/>
    <w:rsid w:val="005D0A41"/>
    <w:rsid w:val="005E4AB6"/>
    <w:rsid w:val="00600163"/>
    <w:rsid w:val="00610A8D"/>
    <w:rsid w:val="00630E65"/>
    <w:rsid w:val="006350B9"/>
    <w:rsid w:val="00643313"/>
    <w:rsid w:val="006816BA"/>
    <w:rsid w:val="00681EED"/>
    <w:rsid w:val="006E3EE9"/>
    <w:rsid w:val="007106F2"/>
    <w:rsid w:val="00731AC1"/>
    <w:rsid w:val="007337E4"/>
    <w:rsid w:val="00753B53"/>
    <w:rsid w:val="00766246"/>
    <w:rsid w:val="00771480"/>
    <w:rsid w:val="00781C4C"/>
    <w:rsid w:val="007A5B84"/>
    <w:rsid w:val="007B5C2C"/>
    <w:rsid w:val="007C3D66"/>
    <w:rsid w:val="007C5883"/>
    <w:rsid w:val="007C5BF7"/>
    <w:rsid w:val="007C773A"/>
    <w:rsid w:val="007D28FB"/>
    <w:rsid w:val="007D30AC"/>
    <w:rsid w:val="007E45B2"/>
    <w:rsid w:val="00801ED3"/>
    <w:rsid w:val="00805184"/>
    <w:rsid w:val="00817C14"/>
    <w:rsid w:val="00821988"/>
    <w:rsid w:val="008243E6"/>
    <w:rsid w:val="00845CB1"/>
    <w:rsid w:val="00895861"/>
    <w:rsid w:val="008A3AAF"/>
    <w:rsid w:val="008B248D"/>
    <w:rsid w:val="008B2E92"/>
    <w:rsid w:val="008B3A7F"/>
    <w:rsid w:val="008D1334"/>
    <w:rsid w:val="008E689D"/>
    <w:rsid w:val="00913EFA"/>
    <w:rsid w:val="00950DB1"/>
    <w:rsid w:val="00952010"/>
    <w:rsid w:val="009548C3"/>
    <w:rsid w:val="009560C3"/>
    <w:rsid w:val="00960B45"/>
    <w:rsid w:val="009644FE"/>
    <w:rsid w:val="009666BC"/>
    <w:rsid w:val="00973E24"/>
    <w:rsid w:val="00975615"/>
    <w:rsid w:val="009830E7"/>
    <w:rsid w:val="00990AE1"/>
    <w:rsid w:val="00990C00"/>
    <w:rsid w:val="009916F9"/>
    <w:rsid w:val="00A0478C"/>
    <w:rsid w:val="00A130CB"/>
    <w:rsid w:val="00A34AE7"/>
    <w:rsid w:val="00A50F69"/>
    <w:rsid w:val="00A6480B"/>
    <w:rsid w:val="00A67396"/>
    <w:rsid w:val="00A745A7"/>
    <w:rsid w:val="00A83B2B"/>
    <w:rsid w:val="00AC1260"/>
    <w:rsid w:val="00AC3452"/>
    <w:rsid w:val="00AC617B"/>
    <w:rsid w:val="00AC61DF"/>
    <w:rsid w:val="00AE1DBB"/>
    <w:rsid w:val="00AE51EC"/>
    <w:rsid w:val="00AF5BD6"/>
    <w:rsid w:val="00B058B0"/>
    <w:rsid w:val="00B07BC2"/>
    <w:rsid w:val="00B23119"/>
    <w:rsid w:val="00B27B32"/>
    <w:rsid w:val="00B321F5"/>
    <w:rsid w:val="00B5058B"/>
    <w:rsid w:val="00B73548"/>
    <w:rsid w:val="00B93C35"/>
    <w:rsid w:val="00BA0B90"/>
    <w:rsid w:val="00BB45C5"/>
    <w:rsid w:val="00BF558F"/>
    <w:rsid w:val="00C042DB"/>
    <w:rsid w:val="00C04C8C"/>
    <w:rsid w:val="00C074E6"/>
    <w:rsid w:val="00C271E6"/>
    <w:rsid w:val="00C5385F"/>
    <w:rsid w:val="00C66460"/>
    <w:rsid w:val="00C73AF6"/>
    <w:rsid w:val="00C77E20"/>
    <w:rsid w:val="00C96684"/>
    <w:rsid w:val="00CA6DC1"/>
    <w:rsid w:val="00CD69E5"/>
    <w:rsid w:val="00CF16B8"/>
    <w:rsid w:val="00CF7182"/>
    <w:rsid w:val="00D307EB"/>
    <w:rsid w:val="00D40852"/>
    <w:rsid w:val="00D40877"/>
    <w:rsid w:val="00D716DB"/>
    <w:rsid w:val="00D7788F"/>
    <w:rsid w:val="00D9090C"/>
    <w:rsid w:val="00D92441"/>
    <w:rsid w:val="00DB2C81"/>
    <w:rsid w:val="00DB7F71"/>
    <w:rsid w:val="00DC57FB"/>
    <w:rsid w:val="00DE7491"/>
    <w:rsid w:val="00E2093E"/>
    <w:rsid w:val="00E4781A"/>
    <w:rsid w:val="00E84D91"/>
    <w:rsid w:val="00E9523C"/>
    <w:rsid w:val="00E9739F"/>
    <w:rsid w:val="00EE00FC"/>
    <w:rsid w:val="00EF1BD8"/>
    <w:rsid w:val="00F35EDC"/>
    <w:rsid w:val="00F435D3"/>
    <w:rsid w:val="00F54FC2"/>
    <w:rsid w:val="00F94657"/>
    <w:rsid w:val="00F96AF4"/>
    <w:rsid w:val="00FA5ABB"/>
    <w:rsid w:val="00FB0B23"/>
    <w:rsid w:val="00FB3296"/>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5"/>
      </w:numPr>
    </w:pPr>
  </w:style>
  <w:style w:type="numbering" w:customStyle="1" w:styleId="Zaimportowanystyl8">
    <w:name w:val="Zaimportowany styl 8"/>
    <w:rsid w:val="001C0A8A"/>
    <w:pPr>
      <w:numPr>
        <w:numId w:val="16"/>
      </w:numPr>
    </w:pPr>
  </w:style>
  <w:style w:type="numbering" w:customStyle="1" w:styleId="Zaimportowanystyl9">
    <w:name w:val="Zaimportowany styl 9"/>
    <w:rsid w:val="001C0A8A"/>
    <w:pPr>
      <w:numPr>
        <w:numId w:val="17"/>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18"/>
      </w:numPr>
    </w:pPr>
  </w:style>
  <w:style w:type="numbering" w:customStyle="1" w:styleId="Zaimportowanystyl11">
    <w:name w:val="Zaimportowany styl 11"/>
    <w:rsid w:val="001C0A8A"/>
    <w:pPr>
      <w:numPr>
        <w:numId w:val="20"/>
      </w:numPr>
    </w:pPr>
  </w:style>
  <w:style w:type="numbering" w:customStyle="1" w:styleId="Zaimportowanystyl12">
    <w:name w:val="Zaimportowany styl 12"/>
    <w:rsid w:val="001C0A8A"/>
    <w:pPr>
      <w:numPr>
        <w:numId w:val="21"/>
      </w:numPr>
    </w:pPr>
  </w:style>
  <w:style w:type="numbering" w:customStyle="1" w:styleId="Numery">
    <w:name w:val="Numery"/>
    <w:rsid w:val="001C0A8A"/>
    <w:pPr>
      <w:numPr>
        <w:numId w:val="22"/>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3"/>
      </w:numPr>
    </w:pPr>
  </w:style>
  <w:style w:type="numbering" w:customStyle="1" w:styleId="Zaimportowanystyl16">
    <w:name w:val="Zaimportowany styl 16"/>
    <w:rsid w:val="001C0A8A"/>
    <w:pPr>
      <w:numPr>
        <w:numId w:val="24"/>
      </w:numPr>
    </w:pPr>
  </w:style>
  <w:style w:type="numbering" w:customStyle="1" w:styleId="Zaimportowanystyl17">
    <w:name w:val="Zaimportowany styl 17"/>
    <w:rsid w:val="001C0A8A"/>
    <w:pPr>
      <w:numPr>
        <w:numId w:val="25"/>
      </w:numPr>
    </w:pPr>
  </w:style>
  <w:style w:type="numbering" w:customStyle="1" w:styleId="Zaimportowanystyl18">
    <w:name w:val="Zaimportowany styl 18"/>
    <w:rsid w:val="001C0A8A"/>
    <w:pPr>
      <w:numPr>
        <w:numId w:val="26"/>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27"/>
      </w:numPr>
    </w:pPr>
  </w:style>
  <w:style w:type="numbering" w:customStyle="1" w:styleId="Zaimportowanystyl35">
    <w:name w:val="Zaimportowany styl 35"/>
    <w:rsid w:val="00975615"/>
    <w:pPr>
      <w:numPr>
        <w:numId w:val="2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6350B9"/>
    <w:pPr>
      <w:numPr>
        <w:numId w:val="44"/>
      </w:numPr>
    </w:pPr>
  </w:style>
  <w:style w:type="paragraph" w:styleId="Tekstdymka">
    <w:name w:val="Balloon Text"/>
    <w:basedOn w:val="Normalny"/>
    <w:link w:val="TekstdymkaZnak"/>
    <w:uiPriority w:val="99"/>
    <w:semiHidden/>
    <w:unhideWhenUsed/>
    <w:rsid w:val="00E209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93E"/>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BA47110-2FBD-49F8-BB35-690D247989B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15</Pages>
  <Words>3795</Words>
  <Characters>22770</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58</cp:revision>
  <cp:lastPrinted>2023-09-29T06:25:00Z</cp:lastPrinted>
  <dcterms:created xsi:type="dcterms:W3CDTF">2021-09-23T11:11:00Z</dcterms:created>
  <dcterms:modified xsi:type="dcterms:W3CDTF">2024-11-05T12:18:00Z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5c68a71e-a428-4e67-a4ea-8310794200cb</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10.68.116.150</vt:lpwstr>
  </property>
</Properties>
</file>