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60E986B9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877FF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877FF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2021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BCA4FAB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67300D8E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877FF">
        <w:rPr>
          <w:rFonts w:asciiTheme="majorHAnsi" w:eastAsia="Calibri" w:hAnsiTheme="majorHAnsi" w:cs="Arial"/>
          <w:bCs/>
        </w:rPr>
        <w:t xml:space="preserve">Remont komunikacji ogólnej budynku Komendy Wojewódzkiej Państwowej Straży Pożarnej w Katowicach </w:t>
      </w:r>
      <w:r w:rsidR="009705F0" w:rsidRPr="009705F0">
        <w:rPr>
          <w:rFonts w:asciiTheme="majorHAnsi" w:eastAsia="Calibri" w:hAnsiTheme="majorHAnsi" w:cs="Arial"/>
          <w:bCs/>
        </w:rPr>
        <w:t xml:space="preserve"> (WT-I.2370.</w:t>
      </w:r>
      <w:r w:rsidR="002665BD">
        <w:rPr>
          <w:rFonts w:asciiTheme="majorHAnsi" w:eastAsia="Calibri" w:hAnsiTheme="majorHAnsi" w:cs="Arial"/>
          <w:bCs/>
        </w:rPr>
        <w:t>1</w:t>
      </w:r>
      <w:r w:rsidR="00A877FF">
        <w:rPr>
          <w:rFonts w:asciiTheme="majorHAnsi" w:eastAsia="Calibri" w:hAnsiTheme="majorHAnsi" w:cs="Arial"/>
          <w:bCs/>
        </w:rPr>
        <w:t>6</w:t>
      </w:r>
      <w:r w:rsidR="009705F0" w:rsidRPr="009705F0">
        <w:rPr>
          <w:rFonts w:asciiTheme="majorHAnsi" w:eastAsia="Calibri" w:hAnsiTheme="majorHAnsi" w:cs="Arial"/>
          <w:bCs/>
        </w:rPr>
        <w:t xml:space="preserve">.2021)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5F8D3C8C" w:rsidR="00691FA1" w:rsidRPr="00AF04DE" w:rsidRDefault="003052CF" w:rsidP="005B1258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AF04DE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AF04DE">
        <w:rPr>
          <w:rFonts w:asciiTheme="majorHAnsi" w:eastAsia="Calibri" w:hAnsiTheme="majorHAnsi" w:cs="Arial"/>
          <w:b/>
        </w:rPr>
        <w:t>1</w:t>
      </w:r>
      <w:r w:rsidRPr="00AF04DE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AF04DE">
        <w:rPr>
          <w:rFonts w:asciiTheme="majorHAnsi" w:eastAsia="Calibri" w:hAnsiTheme="majorHAnsi" w:cs="Arial"/>
          <w:b/>
        </w:rPr>
        <w:t xml:space="preserve"> </w:t>
      </w:r>
      <w:proofErr w:type="spellStart"/>
      <w:r w:rsidR="00A877FF">
        <w:rPr>
          <w:sz w:val="22"/>
          <w:szCs w:val="22"/>
          <w:u w:val="single"/>
        </w:rPr>
        <w:t>Janex</w:t>
      </w:r>
      <w:proofErr w:type="spellEnd"/>
      <w:r w:rsidR="00A877FF">
        <w:rPr>
          <w:sz w:val="22"/>
          <w:szCs w:val="22"/>
          <w:u w:val="single"/>
        </w:rPr>
        <w:t xml:space="preserve"> M.G. Janecki sp. j., ul. Bocheńskiego 87, 40-847 Katowice</w:t>
      </w: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B07DB6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Tabela nr 1. Ranking złożonych ofert: </w:t>
      </w:r>
    </w:p>
    <w:tbl>
      <w:tblPr>
        <w:tblStyle w:val="Tabela-Siatk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975"/>
        <w:gridCol w:w="1853"/>
        <w:gridCol w:w="1985"/>
        <w:gridCol w:w="2268"/>
        <w:gridCol w:w="2268"/>
      </w:tblGrid>
      <w:tr w:rsidR="00A877FF" w14:paraId="758B2770" w14:textId="77777777" w:rsidTr="004717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4D3850F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1A47768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3BD05D8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2595FE08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063F50D7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60CEE5B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920FBA0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01621420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2AAAD1CA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3FD50B4" w14:textId="77777777" w:rsidR="00A877FF" w:rsidRDefault="00A877FF" w:rsidP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080DEED9" w14:textId="77777777" w:rsidR="00A877FF" w:rsidRDefault="00A877FF" w:rsidP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Okres gwarancji i rękojmi  </w:t>
            </w:r>
          </w:p>
          <w:p w14:paraId="3CDEBF45" w14:textId="4501C1CD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F74C1E4" w14:textId="77777777" w:rsidR="00A877FF" w:rsidRDefault="00A877FF" w:rsidP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6D3F41A9" w14:textId="77777777" w:rsidR="00A877FF" w:rsidRDefault="00A877FF" w:rsidP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Okres gwarancji i rękojmi  </w:t>
            </w:r>
          </w:p>
          <w:p w14:paraId="2EC6D7B9" w14:textId="5E25A240" w:rsidR="00A877FF" w:rsidRDefault="00A877FF" w:rsidP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4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0 %</w:t>
            </w:r>
          </w:p>
          <w:p w14:paraId="23CDEF81" w14:textId="1D4E9A44" w:rsidR="00A877FF" w:rsidRDefault="00A877FF" w:rsidP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0009F8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877FF" w14:paraId="5071D9D8" w14:textId="77777777" w:rsidTr="008379E6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44D" w14:textId="77777777" w:rsidR="00A877FF" w:rsidRDefault="00A877F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ACD" w14:textId="77777777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A343EB6" w14:textId="17CE7FE6" w:rsidR="00A877FF" w:rsidRDefault="00A877FF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Janex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M.G. Janecki sp. j.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6D86" w14:textId="77777777" w:rsidR="008379E6" w:rsidRDefault="008379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8D26F8C" w14:textId="40975B54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469 800,00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4858" w14:textId="77777777" w:rsidR="008379E6" w:rsidRDefault="008379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C0E0FF1" w14:textId="11517683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AB51" w14:textId="77777777" w:rsidR="008379E6" w:rsidRDefault="008379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409CC027" w14:textId="0CB0401F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9727" w14:textId="77777777" w:rsidR="008379E6" w:rsidRDefault="008379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588469B0" w14:textId="5BF13C42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40</w:t>
            </w:r>
            <w:r w:rsidR="004717A8">
              <w:rPr>
                <w:rFonts w:asciiTheme="majorHAnsi" w:eastAsia="Calibri" w:hAnsiTheme="majorHAnsi" w:cs="Arial"/>
                <w:sz w:val="16"/>
                <w:szCs w:val="16"/>
              </w:rPr>
              <w:t>,00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F82" w14:textId="77777777" w:rsidR="008379E6" w:rsidRDefault="008379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66F3A094" w14:textId="62309193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100,00 pkt.</w:t>
            </w:r>
          </w:p>
          <w:p w14:paraId="2B643F49" w14:textId="77777777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FDC8E1D" w14:textId="77777777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0B44CA07" w14:textId="77777777" w:rsidR="00A877FF" w:rsidRDefault="00A877F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690719B3" w14:textId="77777777" w:rsidR="00A877FF" w:rsidRDefault="00A877F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14:paraId="4FDC30E8" w14:textId="77777777" w:rsidR="004717A8" w:rsidRDefault="004717A8" w:rsidP="005805D8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0EFB9D85" w14:textId="15B10D3E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Na podstawie art. </w:t>
      </w:r>
      <w:r w:rsidR="004717A8">
        <w:rPr>
          <w:rFonts w:asciiTheme="majorHAnsi" w:hAnsiTheme="majorHAnsi" w:cs="Times New Roman"/>
          <w:b/>
          <w:bCs/>
        </w:rPr>
        <w:t>308</w:t>
      </w:r>
      <w:r>
        <w:rPr>
          <w:rFonts w:asciiTheme="majorHAnsi" w:hAnsiTheme="majorHAnsi" w:cs="Times New Roman"/>
          <w:b/>
          <w:bCs/>
        </w:rPr>
        <w:t xml:space="preserve"> ust. </w:t>
      </w:r>
      <w:r w:rsidR="004717A8">
        <w:rPr>
          <w:rFonts w:asciiTheme="majorHAnsi" w:hAnsiTheme="majorHAnsi" w:cs="Times New Roman"/>
          <w:b/>
          <w:bCs/>
        </w:rPr>
        <w:t>3</w:t>
      </w:r>
      <w:r>
        <w:rPr>
          <w:rFonts w:asciiTheme="majorHAnsi" w:hAnsiTheme="majorHAnsi" w:cs="Times New Roman"/>
          <w:b/>
          <w:bCs/>
        </w:rPr>
        <w:t xml:space="preserve"> pkt 1a Ustawy Prawo zamówień publicznych, Zamawiający zawrze umowę w sprawie przedmiotowego zamówienia publicznego z wybranym wykonawcą: </w:t>
      </w:r>
      <w:proofErr w:type="spellStart"/>
      <w:r w:rsidR="004717A8">
        <w:rPr>
          <w:rFonts w:asciiTheme="majorHAnsi" w:eastAsia="Calibri" w:hAnsiTheme="majorHAnsi" w:cs="Times New Roman"/>
        </w:rPr>
        <w:t>Janex</w:t>
      </w:r>
      <w:proofErr w:type="spellEnd"/>
      <w:r w:rsidR="004717A8">
        <w:rPr>
          <w:rFonts w:asciiTheme="majorHAnsi" w:eastAsia="Calibri" w:hAnsiTheme="majorHAnsi" w:cs="Times New Roman"/>
        </w:rPr>
        <w:t xml:space="preserve"> M.G. Janecki sp. j., ul. </w:t>
      </w:r>
      <w:proofErr w:type="spellStart"/>
      <w:r w:rsidR="004717A8">
        <w:rPr>
          <w:rFonts w:asciiTheme="majorHAnsi" w:eastAsia="Calibri" w:hAnsiTheme="majorHAnsi" w:cs="Times New Roman"/>
        </w:rPr>
        <w:t>Bochenskiego</w:t>
      </w:r>
      <w:proofErr w:type="spellEnd"/>
      <w:r w:rsidR="004717A8">
        <w:rPr>
          <w:rFonts w:asciiTheme="majorHAnsi" w:eastAsia="Calibri" w:hAnsiTheme="majorHAnsi" w:cs="Times New Roman"/>
        </w:rPr>
        <w:t xml:space="preserve"> 87, 40-847 Katowice</w:t>
      </w:r>
    </w:p>
    <w:p w14:paraId="65D6A492" w14:textId="6BD8D2CB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76746A26" w14:textId="77777777" w:rsidR="005805D8" w:rsidRDefault="005805D8" w:rsidP="005805D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6B193055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6028E3" w14:textId="77777777" w:rsidR="005805D8" w:rsidRDefault="005805D8" w:rsidP="005805D8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</w:rPr>
        <w:t>Podpisał:</w:t>
      </w:r>
    </w:p>
    <w:p w14:paraId="440D579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 up.  ŚLĄSKIEGO KOMENDANTA WOJEWÓDZKIEGO </w:t>
      </w:r>
    </w:p>
    <w:p w14:paraId="4EE7295B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PAŃSTWOWEJ STRAŻY POŻARNEJ </w:t>
      </w:r>
    </w:p>
    <w:p w14:paraId="152A638D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st. bryg. mgr inż. Bogdan </w:t>
      </w:r>
      <w:proofErr w:type="spellStart"/>
      <w:r>
        <w:rPr>
          <w:rFonts w:asciiTheme="majorHAnsi" w:hAnsiTheme="majorHAnsi" w:cs="Times New Roman"/>
        </w:rPr>
        <w:t>Jędrocha</w:t>
      </w:r>
      <w:proofErr w:type="spellEnd"/>
      <w:r>
        <w:rPr>
          <w:rFonts w:asciiTheme="majorHAnsi" w:hAnsiTheme="majorHAnsi" w:cs="Times New Roman"/>
        </w:rPr>
        <w:t xml:space="preserve"> </w:t>
      </w:r>
    </w:p>
    <w:p w14:paraId="1639C362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Śląskiego Komendanta Wojewódzkiego</w:t>
      </w:r>
    </w:p>
    <w:p w14:paraId="4109520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Państwowej Straży Pożarnej</w:t>
      </w:r>
    </w:p>
    <w:p w14:paraId="2155935E" w14:textId="77777777" w:rsidR="00962811" w:rsidRPr="00F5781F" w:rsidRDefault="00962811" w:rsidP="00962811">
      <w:pPr>
        <w:rPr>
          <w:rFonts w:ascii="Arial" w:hAnsi="Arial" w:cs="Arial"/>
          <w:sz w:val="20"/>
          <w:szCs w:val="20"/>
        </w:rPr>
      </w:pP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006D" w14:textId="77777777" w:rsidR="007C3655" w:rsidRDefault="007C3655" w:rsidP="00A877FF">
      <w:pPr>
        <w:spacing w:after="0" w:line="240" w:lineRule="auto"/>
      </w:pPr>
      <w:r>
        <w:separator/>
      </w:r>
    </w:p>
  </w:endnote>
  <w:endnote w:type="continuationSeparator" w:id="0">
    <w:p w14:paraId="272FA860" w14:textId="77777777" w:rsidR="007C3655" w:rsidRDefault="007C3655" w:rsidP="00A8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071F" w14:textId="77777777" w:rsidR="007C3655" w:rsidRDefault="007C3655" w:rsidP="00A877FF">
      <w:pPr>
        <w:spacing w:after="0" w:line="240" w:lineRule="auto"/>
      </w:pPr>
      <w:r>
        <w:separator/>
      </w:r>
    </w:p>
  </w:footnote>
  <w:footnote w:type="continuationSeparator" w:id="0">
    <w:p w14:paraId="66A054DD" w14:textId="77777777" w:rsidR="007C3655" w:rsidRDefault="007C3655" w:rsidP="00A8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665BD"/>
    <w:rsid w:val="002C161E"/>
    <w:rsid w:val="003052CF"/>
    <w:rsid w:val="003C3668"/>
    <w:rsid w:val="003D49C1"/>
    <w:rsid w:val="003F05E3"/>
    <w:rsid w:val="004717A8"/>
    <w:rsid w:val="00481359"/>
    <w:rsid w:val="004A443E"/>
    <w:rsid w:val="004D086A"/>
    <w:rsid w:val="005805D8"/>
    <w:rsid w:val="005E09C2"/>
    <w:rsid w:val="00661955"/>
    <w:rsid w:val="00683BDC"/>
    <w:rsid w:val="00691FA1"/>
    <w:rsid w:val="006D6DB6"/>
    <w:rsid w:val="007B057F"/>
    <w:rsid w:val="007C3655"/>
    <w:rsid w:val="007D4778"/>
    <w:rsid w:val="008315DF"/>
    <w:rsid w:val="008379E6"/>
    <w:rsid w:val="00962811"/>
    <w:rsid w:val="009705F0"/>
    <w:rsid w:val="009F0CEC"/>
    <w:rsid w:val="00A3480B"/>
    <w:rsid w:val="00A37E6F"/>
    <w:rsid w:val="00A86DC0"/>
    <w:rsid w:val="00A877FF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E11550"/>
    <w:rsid w:val="00E25BC4"/>
    <w:rsid w:val="00E87AAB"/>
    <w:rsid w:val="00EA6E64"/>
    <w:rsid w:val="00EC6601"/>
    <w:rsid w:val="00ED3949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2</cp:revision>
  <cp:lastPrinted>2021-07-13T11:52:00Z</cp:lastPrinted>
  <dcterms:created xsi:type="dcterms:W3CDTF">2021-08-30T08:29:00Z</dcterms:created>
  <dcterms:modified xsi:type="dcterms:W3CDTF">2021-08-30T08:29:00Z</dcterms:modified>
</cp:coreProperties>
</file>