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595817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59581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D53A9" w:rsidRPr="00595817">
        <w:rPr>
          <w:rFonts w:ascii="Verdana" w:hAnsi="Verdana"/>
          <w:b/>
          <w:bCs/>
          <w:sz w:val="20"/>
          <w:szCs w:val="20"/>
        </w:rPr>
        <w:t>4</w:t>
      </w:r>
      <w:r w:rsidRPr="00595817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A705F" w:rsidRPr="00595817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595817">
        <w:rPr>
          <w:rFonts w:ascii="Verdana" w:hAnsi="Verdana"/>
          <w:b/>
          <w:bCs/>
          <w:sz w:val="20"/>
          <w:szCs w:val="20"/>
        </w:rPr>
        <w:t>(JEŻELI DOTYCZY)</w:t>
      </w:r>
      <w:r w:rsidR="00595817">
        <w:rPr>
          <w:rFonts w:ascii="Verdana" w:hAnsi="Verdana"/>
          <w:b/>
          <w:bCs/>
          <w:sz w:val="20"/>
          <w:szCs w:val="20"/>
        </w:rPr>
        <w:t>*</w:t>
      </w:r>
    </w:p>
    <w:p w:rsidR="00272DDF" w:rsidRPr="0059581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595817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595817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595817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595817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595817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595817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595817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595817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59581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595817" w:rsidRDefault="00272DDF" w:rsidP="00272DDF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Wykonawca:</w:t>
      </w:r>
    </w:p>
    <w:p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595817" w:rsidRDefault="00272DDF" w:rsidP="00272DDF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595817">
        <w:rPr>
          <w:rFonts w:ascii="Verdana" w:hAnsi="Verdana"/>
          <w:sz w:val="20"/>
          <w:szCs w:val="20"/>
        </w:rPr>
        <w:t>CEiDG</w:t>
      </w:r>
      <w:proofErr w:type="spellEnd"/>
      <w:r w:rsidRPr="00595817">
        <w:rPr>
          <w:rFonts w:ascii="Verdana" w:hAnsi="Verdana"/>
          <w:sz w:val="20"/>
          <w:szCs w:val="20"/>
        </w:rPr>
        <w:t>)</w:t>
      </w:r>
    </w:p>
    <w:p w:rsidR="00272DDF" w:rsidRPr="0059581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595817" w:rsidRDefault="00272DDF" w:rsidP="00272DDF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59581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595817" w:rsidRDefault="00272DDF" w:rsidP="00272DDF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94D9E" w:rsidRPr="00595817" w:rsidRDefault="00B94D9E" w:rsidP="00272DDF">
      <w:pPr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</w:p>
    <w:p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 xml:space="preserve">Dane Podmiotu udostępniającego zasoby: </w:t>
      </w:r>
    </w:p>
    <w:p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595817" w:rsidRDefault="003D53A9" w:rsidP="003D53A9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595817">
        <w:rPr>
          <w:rFonts w:ascii="Verdana" w:hAnsi="Verdana"/>
          <w:sz w:val="20"/>
          <w:szCs w:val="20"/>
        </w:rPr>
        <w:t>CEiDG</w:t>
      </w:r>
      <w:proofErr w:type="spellEnd"/>
      <w:r w:rsidRPr="00595817">
        <w:rPr>
          <w:rFonts w:ascii="Verdana" w:hAnsi="Verdana"/>
          <w:sz w:val="20"/>
          <w:szCs w:val="20"/>
        </w:rPr>
        <w:t>)</w:t>
      </w:r>
    </w:p>
    <w:p w:rsidR="003D53A9" w:rsidRPr="00595817" w:rsidRDefault="003D53A9" w:rsidP="003D53A9">
      <w:pPr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3D53A9" w:rsidRPr="00595817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3D53A9" w:rsidRPr="00595817" w:rsidRDefault="003D53A9" w:rsidP="003D53A9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595817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595817" w:rsidRDefault="003D53A9" w:rsidP="007E7AC5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ZOBOWIĄZANIE PODMIOTU</w:t>
      </w:r>
    </w:p>
    <w:p w:rsidR="00B94D9E" w:rsidRPr="00595817" w:rsidRDefault="003D53A9" w:rsidP="00690D34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DO UDOSTĘPNIENIA WYKONAWCY ZASOBÓW NIEZBĘDNYCH DO REALIZACJI ZAMÓWIENIA</w:t>
      </w:r>
    </w:p>
    <w:p w:rsidR="00173D40" w:rsidRPr="00595817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73D40" w:rsidRPr="00595817" w:rsidRDefault="003D53A9" w:rsidP="006A1E8B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595817">
        <w:rPr>
          <w:rFonts w:ascii="Verdana" w:hAnsi="Verdana"/>
          <w:sz w:val="20"/>
          <w:szCs w:val="20"/>
        </w:rPr>
        <w:t xml:space="preserve"> publiczne</w:t>
      </w:r>
      <w:r w:rsidRPr="00595817">
        <w:rPr>
          <w:rFonts w:ascii="Verdana" w:hAnsi="Verdana"/>
          <w:sz w:val="20"/>
          <w:szCs w:val="20"/>
        </w:rPr>
        <w:t>go</w:t>
      </w:r>
      <w:r w:rsidR="00173D40" w:rsidRPr="00595817">
        <w:rPr>
          <w:rFonts w:ascii="Verdana" w:hAnsi="Verdana"/>
          <w:sz w:val="20"/>
          <w:szCs w:val="20"/>
        </w:rPr>
        <w:t xml:space="preserve"> na </w:t>
      </w:r>
      <w:r w:rsidR="006A1E8B" w:rsidRPr="00595817">
        <w:rPr>
          <w:rFonts w:ascii="Verdana" w:hAnsi="Verdana"/>
          <w:b/>
          <w:i/>
          <w:sz w:val="20"/>
          <w:szCs w:val="20"/>
        </w:rPr>
        <w:t>„</w:t>
      </w:r>
      <w:r w:rsidR="00595817" w:rsidRPr="00595817">
        <w:rPr>
          <w:rFonts w:ascii="Verdana" w:hAnsi="Verdana"/>
          <w:b/>
          <w:i/>
          <w:sz w:val="20"/>
          <w:szCs w:val="20"/>
        </w:rPr>
        <w:t>Przeprowadz</w:t>
      </w:r>
      <w:r w:rsidR="00D372A6">
        <w:rPr>
          <w:rFonts w:ascii="Verdana" w:hAnsi="Verdana"/>
          <w:b/>
          <w:i/>
          <w:sz w:val="20"/>
          <w:szCs w:val="20"/>
        </w:rPr>
        <w:t>e</w:t>
      </w:r>
      <w:bookmarkStart w:id="0" w:name="_GoBack"/>
      <w:bookmarkEnd w:id="0"/>
      <w:r w:rsidR="00595817" w:rsidRPr="00595817">
        <w:rPr>
          <w:rFonts w:ascii="Verdana" w:hAnsi="Verdana"/>
          <w:b/>
          <w:i/>
          <w:sz w:val="20"/>
          <w:szCs w:val="20"/>
        </w:rPr>
        <w:t xml:space="preserve">nie badania </w:t>
      </w:r>
      <w:proofErr w:type="spellStart"/>
      <w:r w:rsidR="00595817" w:rsidRPr="00595817">
        <w:rPr>
          <w:rFonts w:ascii="Verdana" w:hAnsi="Verdana"/>
          <w:b/>
          <w:i/>
          <w:sz w:val="20"/>
          <w:szCs w:val="20"/>
        </w:rPr>
        <w:t>due</w:t>
      </w:r>
      <w:proofErr w:type="spellEnd"/>
      <w:r w:rsidR="00595817" w:rsidRPr="0059581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95817" w:rsidRPr="00595817">
        <w:rPr>
          <w:rFonts w:ascii="Verdana" w:hAnsi="Verdana"/>
          <w:b/>
          <w:i/>
          <w:sz w:val="20"/>
          <w:szCs w:val="20"/>
        </w:rPr>
        <w:t>diligence</w:t>
      </w:r>
      <w:proofErr w:type="spellEnd"/>
      <w:r w:rsidR="00595817" w:rsidRPr="00595817">
        <w:rPr>
          <w:rFonts w:ascii="Verdana" w:hAnsi="Verdana"/>
          <w:b/>
          <w:i/>
          <w:sz w:val="20"/>
          <w:szCs w:val="20"/>
        </w:rPr>
        <w:t xml:space="preserve"> w ramach projektu łączenia pięciu poznańskich Instytutów Łukasiewicza</w:t>
      </w:r>
      <w:r w:rsidR="006A1E8B" w:rsidRPr="00595817">
        <w:rPr>
          <w:rFonts w:ascii="Verdana" w:hAnsi="Verdana"/>
          <w:b/>
          <w:i/>
          <w:sz w:val="20"/>
          <w:szCs w:val="20"/>
        </w:rPr>
        <w:t>”</w:t>
      </w:r>
      <w:r w:rsidR="00841BBC" w:rsidRPr="00595817">
        <w:rPr>
          <w:rFonts w:ascii="Verdana" w:hAnsi="Verdana"/>
          <w:sz w:val="20"/>
          <w:szCs w:val="20"/>
        </w:rPr>
        <w:t xml:space="preserve">, </w:t>
      </w:r>
      <w:r w:rsidR="00173D40" w:rsidRPr="00595817">
        <w:rPr>
          <w:rFonts w:ascii="Verdana" w:hAnsi="Verdana"/>
          <w:sz w:val="20"/>
          <w:szCs w:val="20"/>
        </w:rPr>
        <w:t>nr ref</w:t>
      </w:r>
      <w:r w:rsidR="006A1E8B" w:rsidRPr="00595817">
        <w:rPr>
          <w:rFonts w:ascii="Verdana" w:hAnsi="Verdana"/>
          <w:sz w:val="20"/>
          <w:szCs w:val="20"/>
        </w:rPr>
        <w:t>erencyjny postępowania PRZ/000</w:t>
      </w:r>
      <w:r w:rsidR="00595817">
        <w:rPr>
          <w:rFonts w:ascii="Verdana" w:hAnsi="Verdana"/>
          <w:sz w:val="20"/>
          <w:szCs w:val="20"/>
        </w:rPr>
        <w:t>….</w:t>
      </w:r>
      <w:r w:rsidR="00173D40" w:rsidRPr="00595817">
        <w:rPr>
          <w:rFonts w:ascii="Verdana" w:hAnsi="Verdana"/>
          <w:sz w:val="20"/>
          <w:szCs w:val="20"/>
        </w:rPr>
        <w:t>/2021</w:t>
      </w:r>
      <w:r w:rsidRPr="00595817">
        <w:rPr>
          <w:rFonts w:ascii="Verdana" w:hAnsi="Verdana"/>
          <w:sz w:val="20"/>
          <w:szCs w:val="20"/>
        </w:rPr>
        <w:t>,</w:t>
      </w:r>
      <w:r w:rsidR="00173D40" w:rsidRPr="00595817">
        <w:rPr>
          <w:rFonts w:ascii="Verdana" w:hAnsi="Verdana"/>
          <w:sz w:val="20"/>
          <w:szCs w:val="20"/>
        </w:rPr>
        <w:t xml:space="preserve"> prowadzonego przez  Sieć Badawcza Łukasiewicz – Instytut Logistyki i Magazynowania,</w:t>
      </w:r>
      <w:r w:rsidR="00173D40" w:rsidRPr="00595817">
        <w:rPr>
          <w:rFonts w:ascii="Verdana" w:hAnsi="Verdana"/>
          <w:b/>
          <w:sz w:val="20"/>
          <w:szCs w:val="20"/>
        </w:rPr>
        <w:t xml:space="preserve"> </w:t>
      </w:r>
      <w:r w:rsidRPr="00595817">
        <w:rPr>
          <w:rFonts w:ascii="Verdana" w:hAnsi="Verdana"/>
          <w:sz w:val="20"/>
          <w:szCs w:val="20"/>
        </w:rPr>
        <w:t xml:space="preserve">na następujących zasadach: </w:t>
      </w:r>
    </w:p>
    <w:p w:rsidR="00173D40" w:rsidRPr="00595817" w:rsidRDefault="00173D40" w:rsidP="00173D40">
      <w:pPr>
        <w:jc w:val="both"/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lastRenderedPageBreak/>
        <w:t>Zakres dostępnych Wykonawcy zasobów innego podmiotu: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Sposób wykorzystania zasobów innego podmiotu, przez Wykonawcę przy wykonywaniu zamówienia publicznego: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Zakres i okres udziału innego podmiotu przy wykonywaniu zamówienia publicznego: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3D53A9" w:rsidRPr="00595817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595817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D53A9" w:rsidRPr="00595817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D53A9" w:rsidRPr="00595817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D53A9" w:rsidRPr="00595817" w:rsidRDefault="00595817" w:rsidP="003D53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="003D53A9" w:rsidRPr="00595817">
        <w:rPr>
          <w:rFonts w:ascii="Verdana" w:hAnsi="Verdana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Default="001F4FED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:rsidR="00595817" w:rsidRDefault="00595817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:rsidR="00597A0D" w:rsidRDefault="00597A0D" w:rsidP="00597A0D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595817" w:rsidRPr="00595817" w:rsidRDefault="00595817" w:rsidP="00595817">
      <w:pPr>
        <w:tabs>
          <w:tab w:val="left" w:pos="1530"/>
        </w:tabs>
        <w:jc w:val="right"/>
        <w:rPr>
          <w:rFonts w:ascii="Verdana" w:hAnsi="Verdana"/>
          <w:b/>
          <w:sz w:val="20"/>
          <w:szCs w:val="20"/>
        </w:rPr>
      </w:pPr>
    </w:p>
    <w:sectPr w:rsidR="00595817" w:rsidRPr="005958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45" w:rsidRDefault="00AB3D45" w:rsidP="00272DDF">
      <w:r>
        <w:separator/>
      </w:r>
    </w:p>
  </w:endnote>
  <w:endnote w:type="continuationSeparator" w:id="0">
    <w:p w:rsidR="00AB3D45" w:rsidRDefault="00AB3D4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45" w:rsidRDefault="00AB3D45" w:rsidP="00272DDF">
      <w:r>
        <w:separator/>
      </w:r>
    </w:p>
  </w:footnote>
  <w:footnote w:type="continuationSeparator" w:id="0">
    <w:p w:rsidR="00AB3D45" w:rsidRDefault="00AB3D4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BCC" w:rsidRDefault="00BE7BCC" w:rsidP="00BE7BCC">
    <w:pPr>
      <w:pStyle w:val="Nagwek"/>
      <w:rPr>
        <w:rFonts w:ascii="Calibri Light" w:hAnsi="Calibri Light"/>
        <w:i/>
        <w:sz w:val="22"/>
        <w:szCs w:val="22"/>
        <w:lang w:eastAsia="en-US"/>
      </w:rPr>
    </w:pPr>
  </w:p>
  <w:p w:rsidR="00BE7BCC" w:rsidRDefault="00307C74" w:rsidP="00BE7BCC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PRZ/000…./2021 „</w:t>
    </w:r>
    <w:r w:rsidR="00BE7BCC" w:rsidRPr="00110D5B">
      <w:rPr>
        <w:rFonts w:ascii="Calibri Light" w:hAnsi="Calibri Light"/>
        <w:i/>
        <w:sz w:val="22"/>
        <w:szCs w:val="22"/>
        <w:lang w:eastAsia="en-US"/>
      </w:rPr>
      <w:t>Przeprowadz</w:t>
    </w:r>
    <w:r w:rsidR="00D372A6">
      <w:rPr>
        <w:rFonts w:ascii="Calibri Light" w:hAnsi="Calibri Light"/>
        <w:i/>
        <w:sz w:val="22"/>
        <w:szCs w:val="22"/>
        <w:lang w:eastAsia="en-US"/>
      </w:rPr>
      <w:t>e</w:t>
    </w:r>
    <w:r w:rsidR="00BE7BCC" w:rsidRPr="00110D5B"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 w:rsidR="00BE7BCC" w:rsidRPr="00110D5B"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 w:rsidR="00BE7BCC" w:rsidRPr="00110D5B"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 w:rsidR="00BE7BCC" w:rsidRPr="00110D5B"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 w:rsidR="00BE7BCC" w:rsidRPr="00110D5B"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</w:t>
    </w:r>
    <w:r w:rsidR="00BE7BCC">
      <w:rPr>
        <w:rFonts w:ascii="Calibri Light" w:hAnsi="Calibri Light"/>
        <w:i/>
        <w:sz w:val="22"/>
        <w:szCs w:val="22"/>
        <w:lang w:eastAsia="en-US"/>
      </w:rPr>
      <w:t>”</w:t>
    </w:r>
  </w:p>
  <w:p w:rsidR="00BE7BCC" w:rsidRDefault="00BE7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07C74"/>
    <w:rsid w:val="00361E1C"/>
    <w:rsid w:val="003D4A2C"/>
    <w:rsid w:val="003D53A9"/>
    <w:rsid w:val="00595817"/>
    <w:rsid w:val="00597A0D"/>
    <w:rsid w:val="00690D34"/>
    <w:rsid w:val="006A1E8B"/>
    <w:rsid w:val="00715663"/>
    <w:rsid w:val="007E7AC5"/>
    <w:rsid w:val="00841BBC"/>
    <w:rsid w:val="00847D97"/>
    <w:rsid w:val="00A538E0"/>
    <w:rsid w:val="00AB3D45"/>
    <w:rsid w:val="00B94D9E"/>
    <w:rsid w:val="00BE7BCC"/>
    <w:rsid w:val="00D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E9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F535C-90E8-4651-A82D-60DCF9640A2C}"/>
</file>

<file path=customXml/itemProps2.xml><?xml version="1.0" encoding="utf-8"?>
<ds:datastoreItem xmlns:ds="http://schemas.openxmlformats.org/officeDocument/2006/customXml" ds:itemID="{719ED508-A37F-41C4-A828-087F6F8CBD91}"/>
</file>

<file path=customXml/itemProps3.xml><?xml version="1.0" encoding="utf-8"?>
<ds:datastoreItem xmlns:ds="http://schemas.openxmlformats.org/officeDocument/2006/customXml" ds:itemID="{F024F523-B043-488C-BC16-8A8D58484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</cp:lastModifiedBy>
  <cp:revision>14</cp:revision>
  <dcterms:created xsi:type="dcterms:W3CDTF">2021-02-17T21:40:00Z</dcterms:created>
  <dcterms:modified xsi:type="dcterms:W3CDTF">2021-07-27T15:42:00Z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