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25C06" w14:textId="58010E02"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D37C77">
        <w:rPr>
          <w:rFonts w:ascii="Arial" w:hAnsi="Arial" w:cs="Arial"/>
          <w:sz w:val="24"/>
          <w:szCs w:val="24"/>
        </w:rPr>
        <w:t>12</w:t>
      </w:r>
      <w:r w:rsidR="00894169">
        <w:rPr>
          <w:rFonts w:ascii="Arial" w:hAnsi="Arial" w:cs="Arial"/>
          <w:sz w:val="24"/>
          <w:szCs w:val="24"/>
        </w:rPr>
        <w:t>.202</w:t>
      </w:r>
      <w:r w:rsidR="00A02CF6">
        <w:rPr>
          <w:rFonts w:ascii="Arial" w:hAnsi="Arial" w:cs="Arial"/>
          <w:sz w:val="24"/>
          <w:szCs w:val="24"/>
        </w:rPr>
        <w:t>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72811922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DAE2E14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7E2A9180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65D814B9" w14:textId="0B515796" w:rsidR="002461F6" w:rsidRPr="00D37C77" w:rsidRDefault="00112413" w:rsidP="00D37C77">
      <w:pPr>
        <w:pStyle w:val="Default"/>
        <w:rPr>
          <w:b/>
        </w:rPr>
      </w:pPr>
      <w:r w:rsidRPr="0005640F">
        <w:t xml:space="preserve">Dotyczy postępowania </w:t>
      </w:r>
      <w:r w:rsidR="003F48A8" w:rsidRPr="0005640F">
        <w:t xml:space="preserve">pn. </w:t>
      </w:r>
      <w:r w:rsidR="00D37C77" w:rsidRPr="00D37C77">
        <w:rPr>
          <w:b/>
        </w:rPr>
        <w:t>Usługi szkoleniowe, doradcze i zajęcia specjalistyczne w ramach projektu: pn. „Każdy uczeń jest inny- edukacja włączająca w Mieście Kwidzyn”</w:t>
      </w:r>
    </w:p>
    <w:p w14:paraId="2D9FE55C" w14:textId="77777777" w:rsidR="003F48A8" w:rsidRPr="0005640F" w:rsidRDefault="003F48A8" w:rsidP="00D37C77">
      <w:pPr>
        <w:spacing w:before="240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14:paraId="6A2EC054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E95426A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5F21A59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28D962F9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36B6C63F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CE025EC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5E1B89B4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617E965B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05B0457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EC24AEE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0EC177B0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2F194BA4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877AEF6" w14:textId="77777777" w:rsidR="0038546E" w:rsidRPr="00D37C77" w:rsidRDefault="0038546E">
      <w:pPr>
        <w:rPr>
          <w:i/>
          <w:iCs/>
          <w:sz w:val="24"/>
          <w:szCs w:val="24"/>
        </w:rPr>
      </w:pPr>
      <w:bookmarkStart w:id="0" w:name="_Hlk61172342"/>
      <w:r w:rsidRPr="00D37C77">
        <w:rPr>
          <w:i/>
          <w:iCs/>
          <w:sz w:val="24"/>
          <w:szCs w:val="24"/>
        </w:rPr>
        <w:t>*</w:t>
      </w:r>
      <w:r w:rsidRPr="00D37C77">
        <w:rPr>
          <w:i/>
          <w:iCs/>
        </w:rPr>
        <w:t xml:space="preserve"> nie potrzebne skreślić lub wpisać „nie dotyczy”</w:t>
      </w:r>
    </w:p>
    <w:p w14:paraId="22801226" w14:textId="77777777" w:rsidR="0038546E" w:rsidRPr="00D37C77" w:rsidRDefault="0038546E" w:rsidP="0038546E">
      <w:pPr>
        <w:pStyle w:val="Tekstprzypisudolnego"/>
        <w:spacing w:before="120"/>
        <w:rPr>
          <w:rFonts w:ascii="Arial" w:hAnsi="Arial" w:cs="Arial"/>
          <w:i/>
          <w:iCs/>
          <w:lang w:val="pl-PL"/>
        </w:rPr>
      </w:pPr>
      <w:r w:rsidRPr="00D37C77">
        <w:rPr>
          <w:i/>
          <w:iCs/>
          <w:sz w:val="24"/>
          <w:szCs w:val="24"/>
        </w:rPr>
        <w:t>**</w:t>
      </w:r>
      <w:r w:rsidRPr="00D37C77">
        <w:rPr>
          <w:rFonts w:ascii="Arial" w:hAnsi="Arial" w:cs="Arial"/>
          <w:i/>
          <w:iCs/>
        </w:rPr>
        <w:t xml:space="preserve"> Należy podać mającą zastosowanie podstawę wykluczenia spośród wymienionych w 108 ust. 1 pkt 1</w:t>
      </w:r>
      <w:r w:rsidRPr="00D37C77">
        <w:rPr>
          <w:rFonts w:ascii="Arial" w:hAnsi="Arial" w:cs="Arial"/>
          <w:i/>
          <w:iCs/>
          <w:lang w:val="pl-PL"/>
        </w:rPr>
        <w:t>-6 lub 109 ust 1 pkt.</w:t>
      </w:r>
      <w:r w:rsidR="007F5DC9" w:rsidRPr="00D37C77">
        <w:rPr>
          <w:rFonts w:ascii="Arial" w:hAnsi="Arial" w:cs="Arial"/>
          <w:i/>
          <w:iCs/>
          <w:lang w:val="pl-PL"/>
        </w:rPr>
        <w:t xml:space="preserve"> 4</w:t>
      </w:r>
      <w:r w:rsidRPr="00D37C77">
        <w:rPr>
          <w:rFonts w:ascii="Arial" w:hAnsi="Arial" w:cs="Arial"/>
          <w:i/>
          <w:iCs/>
          <w:lang w:val="pl-PL"/>
        </w:rPr>
        <w:t>-10</w:t>
      </w:r>
      <w:r w:rsidRPr="00D37C77">
        <w:rPr>
          <w:rFonts w:ascii="Arial" w:hAnsi="Arial" w:cs="Arial"/>
          <w:i/>
          <w:iCs/>
        </w:rPr>
        <w:t xml:space="preserve"> ustawy </w:t>
      </w:r>
      <w:proofErr w:type="spellStart"/>
      <w:r w:rsidRPr="00D37C77">
        <w:rPr>
          <w:rFonts w:ascii="Arial" w:hAnsi="Arial" w:cs="Arial"/>
          <w:i/>
          <w:iCs/>
        </w:rPr>
        <w:t>Pzp</w:t>
      </w:r>
      <w:proofErr w:type="spellEnd"/>
      <w:r w:rsidRPr="00D37C77">
        <w:rPr>
          <w:rFonts w:ascii="Arial" w:hAnsi="Arial" w:cs="Arial"/>
          <w:i/>
          <w:iCs/>
        </w:rPr>
        <w:t>.</w:t>
      </w:r>
    </w:p>
    <w:p w14:paraId="2644FC2C" w14:textId="77777777" w:rsidR="0038546E" w:rsidRPr="00D37C77" w:rsidRDefault="0038546E">
      <w:pPr>
        <w:rPr>
          <w:i/>
          <w:iCs/>
          <w:sz w:val="24"/>
          <w:szCs w:val="24"/>
        </w:rPr>
      </w:pPr>
    </w:p>
    <w:p w14:paraId="3F8AD896" w14:textId="77777777" w:rsidR="00570A6D" w:rsidRDefault="00570A6D">
      <w:pPr>
        <w:rPr>
          <w:sz w:val="24"/>
          <w:szCs w:val="24"/>
        </w:rPr>
      </w:pPr>
    </w:p>
    <w:p w14:paraId="4CA3B999" w14:textId="77777777" w:rsidR="00A402BD" w:rsidRPr="0047180F" w:rsidRDefault="00A402BD" w:rsidP="00D37C77">
      <w:pPr>
        <w:pStyle w:val="Styl3"/>
        <w:spacing w:before="240"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40140AE2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F253F2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A8B4E91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BD62A4" w:rsidRPr="005E488A">
        <w:rPr>
          <w:rFonts w:ascii="Arial" w:eastAsia="Times New Roman" w:hAnsi="Arial" w:cs="Arial"/>
          <w:lang w:eastAsia="pl-PL"/>
        </w:rPr>
        <w:t>w Rozdz</w:t>
      </w:r>
      <w:r w:rsidR="00EA65D6" w:rsidRPr="005E488A">
        <w:rPr>
          <w:rFonts w:ascii="Arial" w:eastAsia="Times New Roman" w:hAnsi="Arial" w:cs="Arial"/>
          <w:lang w:eastAsia="pl-PL"/>
        </w:rPr>
        <w:t>iale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="009C5012" w:rsidRPr="005E488A">
        <w:rPr>
          <w:rFonts w:ascii="Arial" w:eastAsia="Times New Roman" w:hAnsi="Arial" w:cs="Arial"/>
          <w:lang w:eastAsia="pl-PL"/>
        </w:rPr>
        <w:t>VI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Pr="005E488A">
        <w:rPr>
          <w:rFonts w:ascii="Arial" w:eastAsia="Times New Roman" w:hAnsi="Arial" w:cs="Arial"/>
          <w:lang w:eastAsia="pl-PL"/>
        </w:rPr>
        <w:t>w SWZ.</w:t>
      </w:r>
    </w:p>
    <w:p w14:paraId="4D5200D8" w14:textId="77777777" w:rsidR="00BB3F12" w:rsidRPr="005E488A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F73529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FBF45CD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>Oświadczam, że wszystkie informacje podane w powyższych oświadczeniach są aktualne</w:t>
      </w:r>
      <w:r w:rsidR="002A7B7C" w:rsidRPr="005E488A">
        <w:rPr>
          <w:rFonts w:ascii="Arial" w:eastAsia="Times New Roman" w:hAnsi="Arial" w:cs="Arial"/>
          <w:lang w:eastAsia="pl-PL"/>
        </w:rPr>
        <w:t xml:space="preserve"> i</w:t>
      </w:r>
      <w:r w:rsidRPr="005E488A">
        <w:rPr>
          <w:rFonts w:ascii="Arial" w:eastAsia="Times New Roman" w:hAnsi="Arial" w:cs="Arial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17E5B67F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96E4B3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09A91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C689F6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3DA781A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5E26A57C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0BA76582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2FEDEF70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headerReference w:type="default" r:id="rId7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6950B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626E84E8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FF23D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16FA084B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74B22" w14:textId="778A5AE1" w:rsidR="0079591C" w:rsidRPr="00D37C77" w:rsidRDefault="00D37C77" w:rsidP="00D37C77">
    <w:pPr>
      <w:pStyle w:val="Nagwek"/>
    </w:pPr>
    <w:r>
      <w:rPr>
        <w:noProof/>
      </w:rPr>
      <w:drawing>
        <wp:inline distT="0" distB="0" distL="0" distR="0" wp14:anchorId="11CD4F1F" wp14:editId="0C61029A">
          <wp:extent cx="5993130" cy="55435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7446">
    <w:abstractNumId w:val="0"/>
  </w:num>
  <w:num w:numId="2" w16cid:durableId="93278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A5F2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E488A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663C4"/>
    <w:rsid w:val="009A40A4"/>
    <w:rsid w:val="009C5012"/>
    <w:rsid w:val="009D1372"/>
    <w:rsid w:val="009D4390"/>
    <w:rsid w:val="009F7DA7"/>
    <w:rsid w:val="00A02CF6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37C77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7233"/>
  <w15:docId w15:val="{AE577654-453E-4E86-864C-A65B68B4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41</cp:revision>
  <cp:lastPrinted>2022-03-03T06:23:00Z</cp:lastPrinted>
  <dcterms:created xsi:type="dcterms:W3CDTF">2022-02-11T08:51:00Z</dcterms:created>
  <dcterms:modified xsi:type="dcterms:W3CDTF">2024-09-04T11:00:00Z</dcterms:modified>
</cp:coreProperties>
</file>