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944B9" w14:textId="2C152BD7" w:rsidR="00A456A7" w:rsidRPr="00E0581C" w:rsidRDefault="00A456A7" w:rsidP="00A456A7">
      <w:pPr>
        <w:pStyle w:val="Default"/>
        <w:rPr>
          <w:sz w:val="22"/>
          <w:szCs w:val="22"/>
        </w:rPr>
      </w:pPr>
    </w:p>
    <w:tbl>
      <w:tblPr>
        <w:tblpPr w:leftFromText="141" w:rightFromText="141" w:vertAnchor="text" w:horzAnchor="margin" w:tblpY="-47"/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2"/>
      </w:tblGrid>
      <w:tr w:rsidR="00E0581C" w:rsidRPr="00132F18" w14:paraId="6B9078E1" w14:textId="77777777" w:rsidTr="00A32E31">
        <w:trPr>
          <w:trHeight w:val="542"/>
        </w:trPr>
        <w:tc>
          <w:tcPr>
            <w:tcW w:w="9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C20040" w14:textId="56CA5B15" w:rsidR="00E0581C" w:rsidRPr="00132F18" w:rsidRDefault="00E0581C" w:rsidP="00A32E31">
            <w:pPr>
              <w:pStyle w:val="Tytu"/>
              <w:spacing w:line="276" w:lineRule="auto"/>
              <w:rPr>
                <w:rFonts w:ascii="Arial" w:hAnsi="Arial" w:cs="Arial"/>
                <w:sz w:val="20"/>
              </w:rPr>
            </w:pPr>
            <w:r w:rsidRPr="00E0581C">
              <w:rPr>
                <w:rFonts w:ascii="Arial" w:hAnsi="Arial" w:cs="Arial"/>
                <w:bCs/>
                <w:sz w:val="22"/>
                <w:szCs w:val="22"/>
              </w:rPr>
              <w:t>WYKAZ USŁUG</w:t>
            </w:r>
            <w:r w:rsidRPr="00132F18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2BFBBCFA" w14:textId="77777777" w:rsidR="00E0581C" w:rsidRPr="008D5517" w:rsidRDefault="00E0581C" w:rsidP="00E0581C">
      <w:pPr>
        <w:pStyle w:val="Nagwek"/>
        <w:jc w:val="center"/>
        <w:rPr>
          <w:b/>
        </w:rPr>
      </w:pPr>
    </w:p>
    <w:p w14:paraId="738D7C4A" w14:textId="24F1691D" w:rsidR="00E0581C" w:rsidRPr="00E0581C" w:rsidRDefault="00E0581C" w:rsidP="00E0581C">
      <w:pPr>
        <w:pStyle w:val="Nagwek"/>
        <w:jc w:val="center"/>
        <w:rPr>
          <w:rFonts w:ascii="Arial" w:hAnsi="Arial" w:cs="Arial"/>
          <w:b/>
          <w:u w:val="single"/>
        </w:rPr>
      </w:pPr>
      <w:r w:rsidRPr="00E0581C">
        <w:rPr>
          <w:rFonts w:ascii="Arial" w:hAnsi="Arial" w:cs="Arial"/>
          <w:b/>
          <w:u w:val="single"/>
        </w:rPr>
        <w:t>stanowiący podstawę do oceny oferty w oparciu o kryterium „doświadczenie</w:t>
      </w:r>
      <w:r w:rsidRPr="00E0581C">
        <w:rPr>
          <w:rFonts w:ascii="Arial" w:hAnsi="Arial" w:cs="Arial"/>
          <w:b/>
          <w:bCs/>
          <w:u w:val="single"/>
        </w:rPr>
        <w:t xml:space="preserve">” </w:t>
      </w:r>
    </w:p>
    <w:p w14:paraId="17085A86" w14:textId="77777777" w:rsidR="00320643" w:rsidRPr="008F1DBA" w:rsidRDefault="00320643" w:rsidP="0032064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</w:rPr>
      </w:pPr>
    </w:p>
    <w:p w14:paraId="1467D24A" w14:textId="2FAB7899" w:rsidR="00E0581C" w:rsidRPr="00E0581C" w:rsidRDefault="00320643" w:rsidP="003206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Dotyczy</w:t>
      </w:r>
      <w:r w:rsidRPr="001B0465">
        <w:rPr>
          <w:rFonts w:ascii="Arial" w:hAnsi="Arial" w:cs="Arial"/>
          <w:bCs/>
        </w:rPr>
        <w:t xml:space="preserve"> postępowani</w:t>
      </w:r>
      <w:r>
        <w:rPr>
          <w:rFonts w:ascii="Arial" w:hAnsi="Arial" w:cs="Arial"/>
          <w:bCs/>
        </w:rPr>
        <w:t>a</w:t>
      </w:r>
      <w:r w:rsidRPr="001B0465">
        <w:rPr>
          <w:rFonts w:ascii="Arial" w:hAnsi="Arial" w:cs="Arial"/>
          <w:bCs/>
        </w:rPr>
        <w:t xml:space="preserve"> na świadczenie kompleksowych usług ratownictwa wodnego na potrzeby zespołu basenów odkrytych </w:t>
      </w:r>
      <w:proofErr w:type="spellStart"/>
      <w:r w:rsidRPr="001B0465">
        <w:rPr>
          <w:rFonts w:ascii="Arial" w:hAnsi="Arial" w:cs="Arial"/>
          <w:bCs/>
        </w:rPr>
        <w:t>Aquafun</w:t>
      </w:r>
      <w:proofErr w:type="spellEnd"/>
      <w:r w:rsidRPr="001B0465">
        <w:rPr>
          <w:rFonts w:ascii="Arial" w:hAnsi="Arial" w:cs="Arial"/>
          <w:bCs/>
        </w:rPr>
        <w:t xml:space="preserve"> przy ul. Stromej 3a w Legnicy w sezonie letnim 2022r.</w:t>
      </w:r>
    </w:p>
    <w:p w14:paraId="6DFB10C2" w14:textId="2CC2B57F" w:rsidR="00E0581C" w:rsidRPr="00E0581C" w:rsidRDefault="00E0581C" w:rsidP="00E0581C">
      <w:pPr>
        <w:numPr>
          <w:ilvl w:val="12"/>
          <w:numId w:val="0"/>
        </w:numPr>
        <w:rPr>
          <w:rFonts w:ascii="Arial" w:hAnsi="Arial" w:cs="Arial"/>
          <w:b/>
        </w:rPr>
      </w:pPr>
      <w:r w:rsidRPr="00E0581C">
        <w:rPr>
          <w:rFonts w:ascii="Arial" w:hAnsi="Arial" w:cs="Arial"/>
          <w:b/>
        </w:rPr>
        <w:t>WYKONAWCA</w:t>
      </w:r>
      <w:r w:rsidR="00320643">
        <w:rPr>
          <w:rFonts w:ascii="Arial" w:hAnsi="Arial" w:cs="Arial"/>
          <w:b/>
        </w:rPr>
        <w:t>/Y</w:t>
      </w:r>
      <w:r w:rsidRPr="00E0581C">
        <w:rPr>
          <w:rFonts w:ascii="Arial" w:hAnsi="Arial" w:cs="Arial"/>
          <w:b/>
        </w:rPr>
        <w:t>:</w:t>
      </w:r>
    </w:p>
    <w:p w14:paraId="53BEE54D" w14:textId="69CCE048" w:rsidR="00E0581C" w:rsidRPr="00320643" w:rsidRDefault="00320643" w:rsidP="00E0581C">
      <w:pPr>
        <w:numPr>
          <w:ilvl w:val="12"/>
          <w:numId w:val="0"/>
        </w:numPr>
        <w:rPr>
          <w:rFonts w:ascii="Arial" w:hAnsi="Arial" w:cs="Arial"/>
          <w:bCs/>
        </w:rPr>
      </w:pPr>
      <w:r w:rsidRPr="00320643">
        <w:rPr>
          <w:rFonts w:ascii="Arial" w:hAnsi="Arial" w:cs="Arial"/>
          <w:bCs/>
        </w:rPr>
        <w:t>………………………………………………………</w:t>
      </w:r>
    </w:p>
    <w:p w14:paraId="73C524D0" w14:textId="2481B9D7" w:rsidR="00320643" w:rsidRPr="00320643" w:rsidRDefault="00320643" w:rsidP="00E0581C">
      <w:pPr>
        <w:numPr>
          <w:ilvl w:val="12"/>
          <w:numId w:val="0"/>
        </w:numPr>
        <w:rPr>
          <w:rFonts w:ascii="Arial" w:hAnsi="Arial" w:cs="Arial"/>
          <w:bCs/>
        </w:rPr>
      </w:pPr>
      <w:r w:rsidRPr="00320643">
        <w:rPr>
          <w:rFonts w:ascii="Arial" w:hAnsi="Arial" w:cs="Arial"/>
          <w:bCs/>
        </w:rPr>
        <w:t>………………………………………………………</w:t>
      </w:r>
    </w:p>
    <w:p w14:paraId="01F92A5A" w14:textId="77777777" w:rsidR="00E0581C" w:rsidRPr="00E0581C" w:rsidRDefault="00E0581C" w:rsidP="00E0581C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2EF8C109" w14:textId="040CCCFF" w:rsidR="00E0581C" w:rsidRDefault="00E0581C" w:rsidP="0066112C">
      <w:pPr>
        <w:spacing w:line="360" w:lineRule="auto"/>
        <w:jc w:val="both"/>
        <w:rPr>
          <w:rFonts w:ascii="Arial" w:hAnsi="Arial" w:cs="Arial"/>
        </w:rPr>
      </w:pPr>
      <w:r w:rsidRPr="00E0581C">
        <w:rPr>
          <w:rFonts w:ascii="Arial" w:hAnsi="Arial" w:cs="Arial"/>
        </w:rPr>
        <w:t>Składając ofertę w ww. postępowaniu o udzielenie zamówienia przedstawiam(-y) wykaz wykonanych w okresie ostatnich 3 lat  przed upływem terminu składania ofert, a jeżeli okres prowadzenia działalności jest krótszy - w tym okresie usług</w:t>
      </w:r>
      <w:r w:rsidR="00320643">
        <w:rPr>
          <w:rFonts w:ascii="Arial" w:hAnsi="Arial" w:cs="Arial"/>
        </w:rPr>
        <w:t xml:space="preserve"> zrealizowanych lub realizowanych na obszarach wodnych lub innych </w:t>
      </w:r>
      <w:r w:rsidR="00320643" w:rsidRPr="00320643">
        <w:rPr>
          <w:rFonts w:ascii="Arial" w:hAnsi="Arial" w:cs="Arial"/>
        </w:rPr>
        <w:t>rodzajów zbiorników wodnych sztucznych bądź naturalnych w zakresie ratownictwa wodnego</w:t>
      </w:r>
    </w:p>
    <w:tbl>
      <w:tblPr>
        <w:tblpPr w:leftFromText="141" w:rightFromText="141" w:vertAnchor="text" w:horzAnchor="margin" w:tblpY="16"/>
        <w:tblW w:w="94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3199"/>
        <w:gridCol w:w="2499"/>
        <w:gridCol w:w="1555"/>
        <w:gridCol w:w="1555"/>
      </w:tblGrid>
      <w:tr w:rsidR="0066112C" w:rsidRPr="00E0581C" w14:paraId="382021EB" w14:textId="77777777" w:rsidTr="0066112C">
        <w:trPr>
          <w:trHeight w:val="1160"/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0D32CC" w14:textId="77777777" w:rsidR="0066112C" w:rsidRPr="0066112C" w:rsidRDefault="0066112C" w:rsidP="0066112C">
            <w:pPr>
              <w:jc w:val="center"/>
              <w:rPr>
                <w:rFonts w:ascii="Arial" w:hAnsi="Arial" w:cs="Arial"/>
                <w:bCs/>
              </w:rPr>
            </w:pPr>
            <w:r w:rsidRPr="0066112C">
              <w:rPr>
                <w:rFonts w:ascii="Arial" w:hAnsi="Arial" w:cs="Arial"/>
                <w:bCs/>
              </w:rPr>
              <w:t>L.p.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629859" w14:textId="77777777" w:rsidR="0066112C" w:rsidRPr="0066112C" w:rsidRDefault="0066112C" w:rsidP="0066112C">
            <w:pPr>
              <w:jc w:val="center"/>
              <w:rPr>
                <w:rFonts w:ascii="Arial" w:hAnsi="Arial" w:cs="Arial"/>
                <w:bCs/>
              </w:rPr>
            </w:pPr>
            <w:r w:rsidRPr="0066112C">
              <w:rPr>
                <w:rFonts w:ascii="Arial" w:hAnsi="Arial" w:cs="Arial"/>
                <w:bCs/>
              </w:rPr>
              <w:t>Przedmiot zamówienia i jego opis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6E79A2" w14:textId="77777777" w:rsidR="0066112C" w:rsidRDefault="0066112C" w:rsidP="0066112C">
            <w:pPr>
              <w:jc w:val="center"/>
              <w:rPr>
                <w:rFonts w:ascii="Arial" w:hAnsi="Arial" w:cs="Arial"/>
                <w:bCs/>
              </w:rPr>
            </w:pPr>
          </w:p>
          <w:p w14:paraId="687B58CF" w14:textId="741F64E4" w:rsidR="0066112C" w:rsidRPr="0066112C" w:rsidRDefault="0066112C" w:rsidP="0066112C">
            <w:pPr>
              <w:rPr>
                <w:rFonts w:ascii="Arial" w:hAnsi="Arial" w:cs="Arial"/>
                <w:bCs/>
              </w:rPr>
            </w:pPr>
            <w:r w:rsidRPr="0066112C">
              <w:rPr>
                <w:rFonts w:ascii="Arial" w:hAnsi="Arial" w:cs="Arial"/>
                <w:bCs/>
              </w:rPr>
              <w:t>Data wykonania usługi</w:t>
            </w:r>
          </w:p>
          <w:p w14:paraId="411307D6" w14:textId="703D30F6" w:rsidR="0066112C" w:rsidRPr="0066112C" w:rsidRDefault="0066112C" w:rsidP="0066112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  <w:r w:rsidRPr="0066112C">
              <w:rPr>
                <w:rFonts w:ascii="Arial" w:hAnsi="Arial" w:cs="Arial"/>
                <w:bCs/>
              </w:rPr>
              <w:t>d-do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D4702F" w14:textId="1DA83D71" w:rsidR="0066112C" w:rsidRPr="0066112C" w:rsidRDefault="0066112C" w:rsidP="0066112C">
            <w:pPr>
              <w:jc w:val="center"/>
              <w:rPr>
                <w:rFonts w:ascii="Arial" w:hAnsi="Arial" w:cs="Arial"/>
                <w:bCs/>
              </w:rPr>
            </w:pPr>
            <w:r w:rsidRPr="0066112C">
              <w:rPr>
                <w:rFonts w:ascii="Arial" w:hAnsi="Arial" w:cs="Arial"/>
                <w:bCs/>
              </w:rPr>
              <w:t>Wartość usługi brutto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206AE5" w14:textId="47143224" w:rsidR="0066112C" w:rsidRPr="0066112C" w:rsidRDefault="0066112C" w:rsidP="0066112C">
            <w:pPr>
              <w:jc w:val="center"/>
              <w:rPr>
                <w:rFonts w:ascii="Arial" w:hAnsi="Arial" w:cs="Arial"/>
                <w:bCs/>
              </w:rPr>
            </w:pPr>
            <w:r w:rsidRPr="0066112C">
              <w:rPr>
                <w:rFonts w:ascii="Arial" w:hAnsi="Arial" w:cs="Arial"/>
                <w:bCs/>
              </w:rPr>
              <w:t>Zamawiający</w:t>
            </w:r>
          </w:p>
          <w:p w14:paraId="00B197FB" w14:textId="77777777" w:rsidR="0066112C" w:rsidRPr="0066112C" w:rsidRDefault="0066112C" w:rsidP="0066112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66112C" w:rsidRPr="00E0581C" w14:paraId="3DC071A6" w14:textId="77777777" w:rsidTr="0066112C">
        <w:trPr>
          <w:trHeight w:val="121"/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14E1" w14:textId="77777777" w:rsidR="0066112C" w:rsidRPr="0066112C" w:rsidRDefault="0066112C" w:rsidP="0066112C">
            <w:pPr>
              <w:jc w:val="both"/>
              <w:rPr>
                <w:rFonts w:ascii="Arial" w:hAnsi="Arial" w:cs="Arial"/>
                <w:b/>
              </w:rPr>
            </w:pPr>
            <w:r w:rsidRPr="0066112C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7DF3F" w14:textId="77777777" w:rsidR="0066112C" w:rsidRPr="00E0581C" w:rsidRDefault="0066112C" w:rsidP="0066112C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C2FC1" w14:textId="77777777" w:rsidR="0066112C" w:rsidRPr="00E0581C" w:rsidRDefault="0066112C" w:rsidP="0066112C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38BDB" w14:textId="77777777" w:rsidR="0066112C" w:rsidRPr="00E0581C" w:rsidRDefault="0066112C" w:rsidP="0066112C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DDFA" w14:textId="2CE0A480" w:rsidR="0066112C" w:rsidRPr="00E0581C" w:rsidRDefault="0066112C" w:rsidP="0066112C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66112C" w:rsidRPr="00E0581C" w14:paraId="4E16822A" w14:textId="77777777" w:rsidTr="0066112C">
        <w:trPr>
          <w:trHeight w:val="52"/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BF21" w14:textId="77777777" w:rsidR="0066112C" w:rsidRPr="0066112C" w:rsidRDefault="0066112C" w:rsidP="0066112C">
            <w:pPr>
              <w:jc w:val="both"/>
              <w:rPr>
                <w:rFonts w:ascii="Arial" w:hAnsi="Arial" w:cs="Arial"/>
                <w:b/>
              </w:rPr>
            </w:pPr>
            <w:r w:rsidRPr="0066112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15F3" w14:textId="77777777" w:rsidR="0066112C" w:rsidRPr="00E0581C" w:rsidRDefault="0066112C" w:rsidP="0066112C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F7A0" w14:textId="77777777" w:rsidR="0066112C" w:rsidRPr="00E0581C" w:rsidRDefault="0066112C" w:rsidP="0066112C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883C" w14:textId="77777777" w:rsidR="0066112C" w:rsidRPr="00E0581C" w:rsidRDefault="0066112C" w:rsidP="0066112C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81C8" w14:textId="25E923BB" w:rsidR="0066112C" w:rsidRPr="00E0581C" w:rsidRDefault="0066112C" w:rsidP="0066112C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66112C" w:rsidRPr="00E0581C" w14:paraId="3EE3932F" w14:textId="77777777" w:rsidTr="0066112C">
        <w:trPr>
          <w:trHeight w:val="52"/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5B0D" w14:textId="77777777" w:rsidR="0066112C" w:rsidRPr="0066112C" w:rsidRDefault="0066112C" w:rsidP="0066112C">
            <w:pPr>
              <w:jc w:val="both"/>
              <w:rPr>
                <w:rFonts w:ascii="Arial" w:hAnsi="Arial" w:cs="Arial"/>
                <w:b/>
              </w:rPr>
            </w:pPr>
            <w:r w:rsidRPr="0066112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DABD" w14:textId="77777777" w:rsidR="0066112C" w:rsidRPr="00E0581C" w:rsidRDefault="0066112C" w:rsidP="0066112C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5668" w14:textId="77777777" w:rsidR="0066112C" w:rsidRPr="00E0581C" w:rsidRDefault="0066112C" w:rsidP="0066112C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DD8C" w14:textId="77777777" w:rsidR="0066112C" w:rsidRPr="00E0581C" w:rsidRDefault="0066112C" w:rsidP="0066112C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B423" w14:textId="07D354B2" w:rsidR="0066112C" w:rsidRPr="00E0581C" w:rsidRDefault="0066112C" w:rsidP="0066112C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66112C" w:rsidRPr="00E0581C" w14:paraId="4B393186" w14:textId="77777777" w:rsidTr="0066112C">
        <w:trPr>
          <w:trHeight w:val="52"/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3E47" w14:textId="77777777" w:rsidR="0066112C" w:rsidRPr="0066112C" w:rsidRDefault="0066112C" w:rsidP="0066112C">
            <w:pPr>
              <w:jc w:val="both"/>
              <w:rPr>
                <w:rFonts w:ascii="Arial" w:hAnsi="Arial" w:cs="Arial"/>
                <w:b/>
              </w:rPr>
            </w:pPr>
            <w:r w:rsidRPr="0066112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F937" w14:textId="77777777" w:rsidR="0066112C" w:rsidRPr="00E0581C" w:rsidRDefault="0066112C" w:rsidP="0066112C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A17F" w14:textId="77777777" w:rsidR="0066112C" w:rsidRPr="00E0581C" w:rsidRDefault="0066112C" w:rsidP="0066112C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DAC3" w14:textId="77777777" w:rsidR="0066112C" w:rsidRPr="00E0581C" w:rsidRDefault="0066112C" w:rsidP="0066112C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8257" w14:textId="25941622" w:rsidR="0066112C" w:rsidRPr="00E0581C" w:rsidRDefault="0066112C" w:rsidP="0066112C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66112C" w:rsidRPr="00E0581C" w14:paraId="1693A5C6" w14:textId="77777777" w:rsidTr="0066112C">
        <w:trPr>
          <w:trHeight w:val="52"/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CD80" w14:textId="77777777" w:rsidR="0066112C" w:rsidRPr="0066112C" w:rsidRDefault="0066112C" w:rsidP="0066112C">
            <w:pPr>
              <w:jc w:val="both"/>
              <w:rPr>
                <w:rFonts w:ascii="Arial" w:hAnsi="Arial" w:cs="Arial"/>
                <w:b/>
              </w:rPr>
            </w:pPr>
            <w:r w:rsidRPr="0066112C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3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8FF3" w14:textId="77777777" w:rsidR="0066112C" w:rsidRPr="00E0581C" w:rsidRDefault="0066112C" w:rsidP="0066112C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3F35" w14:textId="77777777" w:rsidR="0066112C" w:rsidRPr="00E0581C" w:rsidRDefault="0066112C" w:rsidP="0066112C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039E" w14:textId="77777777" w:rsidR="0066112C" w:rsidRPr="00E0581C" w:rsidRDefault="0066112C" w:rsidP="0066112C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BD9B" w14:textId="56D23E75" w:rsidR="0066112C" w:rsidRPr="00E0581C" w:rsidRDefault="0066112C" w:rsidP="0066112C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2D507E5F" w14:textId="77777777" w:rsidR="0066112C" w:rsidRPr="0066112C" w:rsidRDefault="0066112C" w:rsidP="0066112C">
      <w:pPr>
        <w:spacing w:line="360" w:lineRule="auto"/>
        <w:jc w:val="both"/>
        <w:rPr>
          <w:rFonts w:ascii="Arial" w:hAnsi="Arial" w:cs="Arial"/>
        </w:rPr>
      </w:pPr>
    </w:p>
    <w:p w14:paraId="095E3F1D" w14:textId="77777777" w:rsidR="00E0581C" w:rsidRPr="00E0581C" w:rsidRDefault="00E0581C" w:rsidP="00E0581C">
      <w:pPr>
        <w:jc w:val="both"/>
        <w:rPr>
          <w:rFonts w:ascii="Arial" w:hAnsi="Arial" w:cs="Arial"/>
          <w:b/>
          <w:u w:val="single"/>
        </w:rPr>
      </w:pPr>
    </w:p>
    <w:p w14:paraId="7FA7FDEB" w14:textId="5C21D73C" w:rsidR="00E0581C" w:rsidRPr="00E0581C" w:rsidRDefault="00E0581C" w:rsidP="00E0581C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E0581C">
        <w:rPr>
          <w:rFonts w:ascii="Arial" w:hAnsi="Arial" w:cs="Arial"/>
          <w:b/>
          <w:u w:val="single"/>
        </w:rPr>
        <w:t>Wykonawca który złoży najkorzystniejszą ofertę zobowiązany będzie przed zawarciem umowy złożyć referencje bądź inne dokumenty wystawione przez podmiot, na rzecz którego usługi były wykonywane</w:t>
      </w:r>
      <w:r w:rsidR="00FE5F45">
        <w:rPr>
          <w:rFonts w:ascii="Arial" w:hAnsi="Arial" w:cs="Arial"/>
          <w:b/>
          <w:u w:val="single"/>
        </w:rPr>
        <w:t xml:space="preserve"> </w:t>
      </w:r>
      <w:r w:rsidRPr="00E0581C">
        <w:rPr>
          <w:rFonts w:ascii="Arial" w:hAnsi="Arial" w:cs="Arial"/>
          <w:b/>
          <w:u w:val="single"/>
        </w:rPr>
        <w:t>(określające że te usługi zostały wykonane należycie)</w:t>
      </w:r>
    </w:p>
    <w:p w14:paraId="6AC51E06" w14:textId="77777777" w:rsidR="00E0581C" w:rsidRDefault="00E0581C" w:rsidP="00E0581C">
      <w:pPr>
        <w:spacing w:line="360" w:lineRule="auto"/>
        <w:jc w:val="both"/>
        <w:rPr>
          <w:b/>
          <w:u w:val="single"/>
        </w:rPr>
      </w:pPr>
    </w:p>
    <w:p w14:paraId="360E4EEA" w14:textId="5B4D9DC1" w:rsidR="00A456A7" w:rsidRPr="00E0581C" w:rsidRDefault="00A456A7" w:rsidP="00A456A7">
      <w:pPr>
        <w:pStyle w:val="Default"/>
        <w:jc w:val="center"/>
        <w:rPr>
          <w:b/>
          <w:bCs/>
          <w:sz w:val="22"/>
          <w:szCs w:val="22"/>
        </w:rPr>
      </w:pPr>
    </w:p>
    <w:p w14:paraId="1FAEE68C" w14:textId="3BF1A3E3" w:rsidR="0054520C" w:rsidRPr="00E0581C" w:rsidRDefault="00FE5F45" w:rsidP="00FE5F4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 dnia ………………..</w:t>
      </w:r>
    </w:p>
    <w:p w14:paraId="46553A35" w14:textId="768C49F8" w:rsidR="00376281" w:rsidRPr="00E0581C" w:rsidRDefault="00376281" w:rsidP="00376281">
      <w:pPr>
        <w:tabs>
          <w:tab w:val="left" w:pos="2350"/>
        </w:tabs>
        <w:rPr>
          <w:rFonts w:ascii="Arial" w:hAnsi="Arial" w:cs="Arial"/>
        </w:rPr>
      </w:pPr>
    </w:p>
    <w:sectPr w:rsidR="00376281" w:rsidRPr="00E058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53D67" w14:textId="77777777" w:rsidR="00D515D5" w:rsidRDefault="00D515D5" w:rsidP="00A456A7">
      <w:pPr>
        <w:spacing w:after="0" w:line="240" w:lineRule="auto"/>
      </w:pPr>
      <w:r>
        <w:separator/>
      </w:r>
    </w:p>
  </w:endnote>
  <w:endnote w:type="continuationSeparator" w:id="0">
    <w:p w14:paraId="74C21C6E" w14:textId="77777777" w:rsidR="00D515D5" w:rsidRDefault="00D515D5" w:rsidP="00A45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04BC2" w14:textId="77777777" w:rsidR="00D515D5" w:rsidRDefault="00D515D5" w:rsidP="00A456A7">
      <w:pPr>
        <w:spacing w:after="0" w:line="240" w:lineRule="auto"/>
      </w:pPr>
      <w:r>
        <w:separator/>
      </w:r>
    </w:p>
  </w:footnote>
  <w:footnote w:type="continuationSeparator" w:id="0">
    <w:p w14:paraId="5EA6D352" w14:textId="77777777" w:rsidR="00D515D5" w:rsidRDefault="00D515D5" w:rsidP="00A45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ADA72" w14:textId="524744CB" w:rsidR="00A456A7" w:rsidRPr="0066112C" w:rsidRDefault="00E0581C" w:rsidP="0066112C">
    <w:pPr>
      <w:tabs>
        <w:tab w:val="right" w:pos="9072"/>
      </w:tabs>
      <w:rPr>
        <w:rFonts w:ascii="Times New Roman" w:hAnsi="Times New Roman" w:cs="Times New Roman"/>
        <w:sz w:val="24"/>
        <w:szCs w:val="24"/>
      </w:rPr>
    </w:pPr>
    <w:r w:rsidRPr="006354D6">
      <w:rPr>
        <w:rFonts w:ascii="Arial" w:hAnsi="Arial" w:cs="Arial"/>
        <w:sz w:val="20"/>
        <w:szCs w:val="20"/>
      </w:rPr>
      <w:t>Nr postępowania: 1/0</w:t>
    </w:r>
    <w:r w:rsidR="00CA20DF">
      <w:rPr>
        <w:rFonts w:ascii="Arial" w:hAnsi="Arial" w:cs="Arial"/>
        <w:sz w:val="20"/>
        <w:szCs w:val="20"/>
      </w:rPr>
      <w:t>2</w:t>
    </w:r>
    <w:r w:rsidRPr="006354D6">
      <w:rPr>
        <w:rFonts w:ascii="Arial" w:hAnsi="Arial" w:cs="Arial"/>
        <w:sz w:val="20"/>
        <w:szCs w:val="20"/>
      </w:rPr>
      <w:t>/2022</w:t>
    </w:r>
    <w:r>
      <w:rPr>
        <w:rFonts w:ascii="Times New Roman" w:hAnsi="Times New Roman" w:cs="Times New Roman"/>
        <w:sz w:val="24"/>
        <w:szCs w:val="24"/>
      </w:rPr>
      <w:tab/>
    </w:r>
    <w:r w:rsidR="00A456A7" w:rsidRPr="00E0581C">
      <w:rPr>
        <w:rFonts w:ascii="Arial" w:hAnsi="Arial" w:cs="Arial"/>
        <w:sz w:val="20"/>
        <w:szCs w:val="20"/>
      </w:rPr>
      <w:t xml:space="preserve">Załącznik nr </w:t>
    </w:r>
    <w:r w:rsidR="005E2791" w:rsidRPr="00E0581C">
      <w:rPr>
        <w:rFonts w:ascii="Arial" w:hAnsi="Arial" w:cs="Arial"/>
        <w:sz w:val="20"/>
        <w:szCs w:val="20"/>
      </w:rPr>
      <w:t>6</w:t>
    </w:r>
    <w:r w:rsidR="00A456A7" w:rsidRPr="00E0581C">
      <w:rPr>
        <w:rFonts w:ascii="Arial" w:hAnsi="Arial" w:cs="Arial"/>
        <w:sz w:val="20"/>
        <w:szCs w:val="20"/>
      </w:rPr>
      <w:t xml:space="preserve"> do SW</w:t>
    </w:r>
    <w:r w:rsidR="0066112C">
      <w:rPr>
        <w:rFonts w:ascii="Arial" w:hAnsi="Arial" w:cs="Arial"/>
        <w:sz w:val="20"/>
        <w:szCs w:val="20"/>
      </w:rPr>
      <w:t>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E2"/>
    <w:rsid w:val="00286B2E"/>
    <w:rsid w:val="0030357C"/>
    <w:rsid w:val="00320643"/>
    <w:rsid w:val="00376281"/>
    <w:rsid w:val="00386CE2"/>
    <w:rsid w:val="00511C7F"/>
    <w:rsid w:val="0054520C"/>
    <w:rsid w:val="005E2791"/>
    <w:rsid w:val="0066112C"/>
    <w:rsid w:val="00663282"/>
    <w:rsid w:val="006B301C"/>
    <w:rsid w:val="00826DEA"/>
    <w:rsid w:val="009F145D"/>
    <w:rsid w:val="00A456A7"/>
    <w:rsid w:val="00A67EC7"/>
    <w:rsid w:val="00B64A73"/>
    <w:rsid w:val="00CA20DF"/>
    <w:rsid w:val="00D515D5"/>
    <w:rsid w:val="00DA7261"/>
    <w:rsid w:val="00E0581C"/>
    <w:rsid w:val="00F60898"/>
    <w:rsid w:val="00F82CA1"/>
    <w:rsid w:val="00FE5F45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E6DD2"/>
  <w15:chartTrackingRefBased/>
  <w15:docId w15:val="{B343B79A-5C1C-440C-8B03-8948FAA0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456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45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6A7"/>
  </w:style>
  <w:style w:type="paragraph" w:styleId="Stopka">
    <w:name w:val="footer"/>
    <w:basedOn w:val="Normalny"/>
    <w:link w:val="StopkaZnak"/>
    <w:uiPriority w:val="99"/>
    <w:unhideWhenUsed/>
    <w:rsid w:val="00A45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6A7"/>
  </w:style>
  <w:style w:type="table" w:styleId="Tabela-Siatka">
    <w:name w:val="Table Grid"/>
    <w:basedOn w:val="Standardowy"/>
    <w:uiPriority w:val="39"/>
    <w:rsid w:val="00303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3">
    <w:name w:val="List Table 3"/>
    <w:basedOn w:val="Standardowy"/>
    <w:uiPriority w:val="48"/>
    <w:rsid w:val="0030357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30357C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4A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4A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4A73"/>
    <w:rPr>
      <w:vertAlign w:val="superscript"/>
    </w:rPr>
  </w:style>
  <w:style w:type="paragraph" w:styleId="Tytu">
    <w:name w:val="Title"/>
    <w:basedOn w:val="Normalny"/>
    <w:link w:val="TytuZnak"/>
    <w:qFormat/>
    <w:rsid w:val="00E058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0581C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aliases w:val="bt,anita1"/>
    <w:basedOn w:val="Normalny"/>
    <w:link w:val="TekstpodstawowyZnak"/>
    <w:semiHidden/>
    <w:rsid w:val="00E058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bt Znak,anita1 Znak"/>
    <w:basedOn w:val="Domylnaczcionkaakapitu"/>
    <w:link w:val="Tekstpodstawowy"/>
    <w:semiHidden/>
    <w:rsid w:val="00E0581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DA6D3-52D8-4DE5-BD58-12F1EF076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Jablonska</dc:creator>
  <cp:keywords/>
  <dc:description/>
  <cp:lastModifiedBy>Jablonska</cp:lastModifiedBy>
  <cp:revision>4</cp:revision>
  <dcterms:created xsi:type="dcterms:W3CDTF">2022-02-04T14:16:00Z</dcterms:created>
  <dcterms:modified xsi:type="dcterms:W3CDTF">2022-02-11T09:40:00Z</dcterms:modified>
</cp:coreProperties>
</file>