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73A4C733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="007B4464" w:rsidRPr="007B4464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="007B4464" w:rsidRPr="007B4464">
        <w:rPr>
          <w:rFonts w:ascii="Arial" w:hAnsi="Arial"/>
          <w:b/>
          <w:bCs/>
          <w:sz w:val="22"/>
          <w:szCs w:val="22"/>
        </w:rPr>
        <w:t>/200/</w:t>
      </w:r>
      <w:r w:rsidR="005250C3">
        <w:rPr>
          <w:rFonts w:ascii="Arial" w:hAnsi="Arial"/>
          <w:b/>
          <w:bCs/>
          <w:sz w:val="22"/>
          <w:szCs w:val="22"/>
        </w:rPr>
        <w:t>9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4CB8AB15" w14:textId="77777777" w:rsidR="005250C3" w:rsidRDefault="005250C3" w:rsidP="005250C3">
      <w:pPr>
        <w:pStyle w:val="Textbody"/>
        <w:tabs>
          <w:tab w:val="left" w:pos="360"/>
        </w:tabs>
        <w:jc w:val="both"/>
        <w:rPr>
          <w:b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 xml:space="preserve">,,Remont pobocza gruntowego – droga powiatowa nr 1319 D” </w:t>
      </w:r>
      <w:r>
        <w:rPr>
          <w:b/>
          <w:sz w:val="28"/>
          <w:szCs w:val="28"/>
        </w:rPr>
        <w:t>z podziałem na dwa zadania</w:t>
      </w:r>
      <w:r>
        <w:rPr>
          <w:b/>
          <w:sz w:val="28"/>
          <w:szCs w:val="28"/>
        </w:rPr>
        <w:t>.</w:t>
      </w:r>
    </w:p>
    <w:p w14:paraId="1C4B3B22" w14:textId="01E83D55" w:rsidR="005250C3" w:rsidRPr="005250C3" w:rsidRDefault="005250C3" w:rsidP="005250C3">
      <w:pPr>
        <w:pStyle w:val="Textbody"/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Zad. nr ……</w:t>
      </w:r>
    </w:p>
    <w:p w14:paraId="2D040C77" w14:textId="37415DC2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A63226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25C0" w14:textId="77777777" w:rsidR="00A63226" w:rsidRDefault="00A63226" w:rsidP="001018F7">
      <w:pPr>
        <w:spacing w:after="0" w:line="240" w:lineRule="auto"/>
      </w:pPr>
      <w:r>
        <w:separator/>
      </w:r>
    </w:p>
  </w:endnote>
  <w:endnote w:type="continuationSeparator" w:id="0">
    <w:p w14:paraId="7EB40E91" w14:textId="77777777" w:rsidR="00A63226" w:rsidRDefault="00A63226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994E" w14:textId="77777777" w:rsidR="00A63226" w:rsidRDefault="00A63226" w:rsidP="001018F7">
      <w:pPr>
        <w:spacing w:after="0" w:line="240" w:lineRule="auto"/>
      </w:pPr>
      <w:r>
        <w:separator/>
      </w:r>
    </w:p>
  </w:footnote>
  <w:footnote w:type="continuationSeparator" w:id="0">
    <w:p w14:paraId="41E461F7" w14:textId="77777777" w:rsidR="00A63226" w:rsidRDefault="00A63226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C01BB"/>
    <w:rsid w:val="000E1214"/>
    <w:rsid w:val="000E6978"/>
    <w:rsid w:val="001018F7"/>
    <w:rsid w:val="00122C6C"/>
    <w:rsid w:val="001A6616"/>
    <w:rsid w:val="001F28AA"/>
    <w:rsid w:val="0036629D"/>
    <w:rsid w:val="00370899"/>
    <w:rsid w:val="003A5485"/>
    <w:rsid w:val="003F5ED6"/>
    <w:rsid w:val="00420240"/>
    <w:rsid w:val="004C4868"/>
    <w:rsid w:val="005250C3"/>
    <w:rsid w:val="00590EA8"/>
    <w:rsid w:val="00593A3C"/>
    <w:rsid w:val="005B311F"/>
    <w:rsid w:val="005B63C4"/>
    <w:rsid w:val="0067607D"/>
    <w:rsid w:val="006A39D0"/>
    <w:rsid w:val="006A529B"/>
    <w:rsid w:val="00712DD4"/>
    <w:rsid w:val="00761E19"/>
    <w:rsid w:val="007B4464"/>
    <w:rsid w:val="008112E6"/>
    <w:rsid w:val="00923466"/>
    <w:rsid w:val="009576AD"/>
    <w:rsid w:val="009902BF"/>
    <w:rsid w:val="009A5BF1"/>
    <w:rsid w:val="00A63226"/>
    <w:rsid w:val="00AC31F3"/>
    <w:rsid w:val="00B40A5C"/>
    <w:rsid w:val="00B65CE9"/>
    <w:rsid w:val="00BA1B12"/>
    <w:rsid w:val="00C42B01"/>
    <w:rsid w:val="00CB33A8"/>
    <w:rsid w:val="00D35097"/>
    <w:rsid w:val="00D351DF"/>
    <w:rsid w:val="00D9006E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24</cp:revision>
  <dcterms:created xsi:type="dcterms:W3CDTF">2022-02-25T09:56:00Z</dcterms:created>
  <dcterms:modified xsi:type="dcterms:W3CDTF">2024-03-15T12:53:00Z</dcterms:modified>
</cp:coreProperties>
</file>