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4B3223">
        <w:rPr>
          <w:sz w:val="20"/>
          <w:szCs w:val="20"/>
        </w:rPr>
        <w:t>1</w:t>
      </w:r>
      <w:r w:rsidR="00B32BDF">
        <w:rPr>
          <w:sz w:val="20"/>
          <w:szCs w:val="20"/>
        </w:rPr>
        <w:t>9</w:t>
      </w:r>
      <w:r w:rsidR="004B3223">
        <w:rPr>
          <w:sz w:val="20"/>
          <w:szCs w:val="20"/>
        </w:rPr>
        <w:t xml:space="preserve"> lipca</w:t>
      </w:r>
      <w:r>
        <w:rPr>
          <w:sz w:val="20"/>
          <w:szCs w:val="20"/>
        </w:rPr>
        <w:t xml:space="preserve"> 2022 r.</w:t>
      </w:r>
    </w:p>
    <w:p w:rsidR="001E2846" w:rsidRDefault="001E2846" w:rsidP="001E284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1E2846" w:rsidRDefault="001E2846" w:rsidP="001E284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1E2846" w:rsidRDefault="001E2846" w:rsidP="001E2846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1E2846" w:rsidRDefault="001E2846" w:rsidP="001E2846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271.25.2022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Is</w:t>
      </w:r>
      <w:r w:rsidR="00701207">
        <w:rPr>
          <w:b/>
          <w:sz w:val="20"/>
          <w:szCs w:val="20"/>
          <w:u w:val="single"/>
        </w:rPr>
        <w:t xml:space="preserve">totnych Warunków Zamówienia nr </w:t>
      </w:r>
      <w:r w:rsidR="00B32BDF">
        <w:rPr>
          <w:b/>
          <w:sz w:val="20"/>
          <w:szCs w:val="20"/>
          <w:u w:val="single"/>
        </w:rPr>
        <w:t>2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dla przetargu nieograniczonego 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istotnych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3F3223">
              <w:rPr>
                <w:b/>
                <w:i/>
                <w:sz w:val="20"/>
                <w:szCs w:val="20"/>
              </w:rPr>
              <w:t>1</w:t>
            </w:r>
            <w:r w:rsidR="00B32BDF">
              <w:rPr>
                <w:b/>
                <w:i/>
                <w:sz w:val="20"/>
                <w:szCs w:val="20"/>
              </w:rPr>
              <w:t>8</w:t>
            </w:r>
            <w:r w:rsidR="003F3223">
              <w:rPr>
                <w:b/>
                <w:i/>
                <w:sz w:val="20"/>
                <w:szCs w:val="20"/>
              </w:rPr>
              <w:t>.07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B32BDF">
        <w:trPr>
          <w:trHeight w:val="639"/>
        </w:trPr>
        <w:tc>
          <w:tcPr>
            <w:tcW w:w="9056" w:type="dxa"/>
            <w:shd w:val="clear" w:color="auto" w:fill="auto"/>
          </w:tcPr>
          <w:p w:rsidR="00A142EA" w:rsidRDefault="003F322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B32BDF">
              <w:rPr>
                <w:b/>
                <w:sz w:val="20"/>
                <w:szCs w:val="20"/>
                <w:u w:val="single"/>
              </w:rPr>
              <w:t>2</w:t>
            </w:r>
          </w:p>
          <w:p w:rsidR="003F3223" w:rsidRPr="003F3223" w:rsidRDefault="00B32BDF" w:rsidP="003F3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 czasu Zamawiający przewiduje na wydanie opinii w celu zatwierdzenia projekt</w:t>
            </w:r>
            <w:r w:rsidR="00D545E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budowlanego 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B32BDF">
              <w:rPr>
                <w:b/>
                <w:sz w:val="20"/>
                <w:szCs w:val="20"/>
                <w:u w:val="single"/>
              </w:rPr>
              <w:t>2</w:t>
            </w:r>
          </w:p>
          <w:p w:rsidR="00A142EA" w:rsidRDefault="00B32BDF" w:rsidP="0070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wskazuje, iż  w dokument</w:t>
            </w:r>
            <w:r w:rsidR="001E2846">
              <w:rPr>
                <w:sz w:val="20"/>
                <w:szCs w:val="20"/>
              </w:rPr>
              <w:t xml:space="preserve">acji nie został wskazany termin </w:t>
            </w:r>
            <w:r>
              <w:rPr>
                <w:sz w:val="20"/>
                <w:szCs w:val="20"/>
              </w:rPr>
              <w:t xml:space="preserve">opiniowania dokumentacji, jednakże mając na uwadze termin realizacji Zamawiający deklaruje zajęcie stanowiska w odniesieniu do kompletu złożonej dokumentacji </w:t>
            </w:r>
            <w:r w:rsidR="004B3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projektowej w terminie 7 dni roboczych od jej otrzymania. </w:t>
            </w:r>
          </w:p>
        </w:tc>
      </w:tr>
      <w:tr w:rsidR="00B32BDF">
        <w:trPr>
          <w:trHeight w:val="388"/>
        </w:trPr>
        <w:tc>
          <w:tcPr>
            <w:tcW w:w="9056" w:type="dxa"/>
            <w:shd w:val="clear" w:color="auto" w:fill="auto"/>
          </w:tcPr>
          <w:p w:rsidR="00B32BDF" w:rsidRDefault="00B32BDF" w:rsidP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3</w:t>
            </w:r>
          </w:p>
          <w:p w:rsidR="00B32BDF" w:rsidRPr="00B32BDF" w:rsidRDefault="00B32BDF">
            <w:pPr>
              <w:jc w:val="both"/>
              <w:rPr>
                <w:sz w:val="20"/>
                <w:szCs w:val="20"/>
              </w:rPr>
            </w:pPr>
            <w:r w:rsidRPr="00B32BDF">
              <w:rPr>
                <w:sz w:val="20"/>
                <w:szCs w:val="20"/>
              </w:rPr>
              <w:t>Czy Zamawiający będzie wymagał przedstawienia koncepcji?</w:t>
            </w:r>
          </w:p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B32BDF">
        <w:trPr>
          <w:trHeight w:val="388"/>
        </w:trPr>
        <w:tc>
          <w:tcPr>
            <w:tcW w:w="9056" w:type="dxa"/>
            <w:shd w:val="clear" w:color="auto" w:fill="auto"/>
          </w:tcPr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3</w:t>
            </w:r>
          </w:p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32BDF">
              <w:rPr>
                <w:sz w:val="20"/>
                <w:szCs w:val="20"/>
              </w:rPr>
              <w:t xml:space="preserve">Zamawiający </w:t>
            </w:r>
            <w:r>
              <w:rPr>
                <w:sz w:val="20"/>
                <w:szCs w:val="20"/>
              </w:rPr>
              <w:t xml:space="preserve">nie </w:t>
            </w:r>
            <w:r w:rsidRPr="00B32BDF">
              <w:rPr>
                <w:sz w:val="20"/>
                <w:szCs w:val="20"/>
              </w:rPr>
              <w:t>będzie wymagał przedstawienia koncepcji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1E2846" w:rsidRPr="001E2846" w:rsidRDefault="001E2846" w:rsidP="001E2846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16"/>
          <w:szCs w:val="16"/>
        </w:rPr>
      </w:pPr>
      <w:r w:rsidRPr="001E284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Z up. BURMISTRZ</w:t>
      </w:r>
      <w:r>
        <w:rPr>
          <w:rFonts w:ascii="Arial" w:hAnsi="Arial" w:cs="Arial"/>
          <w:color w:val="FF0000"/>
          <w:sz w:val="16"/>
          <w:szCs w:val="16"/>
        </w:rPr>
        <w:t>A</w:t>
      </w:r>
      <w:r w:rsidRPr="001E2846">
        <w:rPr>
          <w:rFonts w:ascii="Arial" w:hAnsi="Arial" w:cs="Arial"/>
          <w:color w:val="FF0000"/>
          <w:sz w:val="16"/>
          <w:szCs w:val="16"/>
        </w:rPr>
        <w:t xml:space="preserve"> MIASTA </w:t>
      </w:r>
    </w:p>
    <w:p w:rsidR="001E2846" w:rsidRPr="001E2846" w:rsidRDefault="001E2846" w:rsidP="001E2846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1E284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Bożena Teresa Zwolińska</w:t>
      </w:r>
    </w:p>
    <w:p w:rsidR="001E2846" w:rsidRPr="001E2846" w:rsidRDefault="001E2846" w:rsidP="001E2846">
      <w:pPr>
        <w:jc w:val="right"/>
        <w:rPr>
          <w:rFonts w:ascii="Arial" w:hAnsi="Arial" w:cs="Arial"/>
          <w:sz w:val="16"/>
          <w:szCs w:val="16"/>
        </w:rPr>
      </w:pPr>
      <w:r w:rsidRPr="001E284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Z-ca Burmistrza</w:t>
      </w:r>
    </w:p>
    <w:p w:rsidR="001E2846" w:rsidRPr="001E2846" w:rsidRDefault="001E2846">
      <w:pPr>
        <w:jc w:val="both"/>
        <w:rPr>
          <w:sz w:val="16"/>
          <w:szCs w:val="16"/>
        </w:rPr>
      </w:pPr>
    </w:p>
    <w:sectPr w:rsidR="001E2846" w:rsidRPr="001E2846" w:rsidSect="0038049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9B" w:rsidRDefault="00F9449B">
      <w:r>
        <w:separator/>
      </w:r>
    </w:p>
  </w:endnote>
  <w:endnote w:type="continuationSeparator" w:id="0">
    <w:p w:rsidR="00F9449B" w:rsidRDefault="00F9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967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152B89">
      <w:rPr>
        <w:color w:val="000000"/>
      </w:rPr>
      <w:instrText>PAGE</w:instrText>
    </w:r>
    <w:r>
      <w:rPr>
        <w:color w:val="000000"/>
      </w:rPr>
      <w:fldChar w:fldCharType="separate"/>
    </w:r>
    <w:r w:rsidR="001E2846">
      <w:rPr>
        <w:noProof/>
        <w:color w:val="000000"/>
      </w:rPr>
      <w:t>1</w:t>
    </w:r>
    <w:r>
      <w:rPr>
        <w:color w:val="000000"/>
      </w:rPr>
      <w:fldChar w:fldCharType="end"/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9B" w:rsidRDefault="00F9449B">
      <w:r>
        <w:separator/>
      </w:r>
    </w:p>
  </w:footnote>
  <w:footnote w:type="continuationSeparator" w:id="0">
    <w:p w:rsidR="00F9449B" w:rsidRDefault="00F9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A" w:rsidRDefault="00152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42EA" w:rsidRDefault="00A14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152B89"/>
    <w:rsid w:val="001C660D"/>
    <w:rsid w:val="001D40E3"/>
    <w:rsid w:val="001E2846"/>
    <w:rsid w:val="003537E8"/>
    <w:rsid w:val="0038049B"/>
    <w:rsid w:val="003F3223"/>
    <w:rsid w:val="004638A2"/>
    <w:rsid w:val="004B3223"/>
    <w:rsid w:val="00701207"/>
    <w:rsid w:val="00967088"/>
    <w:rsid w:val="00A142EA"/>
    <w:rsid w:val="00B32BDF"/>
    <w:rsid w:val="00B34FA1"/>
    <w:rsid w:val="00BC1273"/>
    <w:rsid w:val="00BC3ACC"/>
    <w:rsid w:val="00D545E4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9B"/>
  </w:style>
  <w:style w:type="paragraph" w:styleId="Nagwek1">
    <w:name w:val="heading 1"/>
    <w:basedOn w:val="Normalny"/>
    <w:next w:val="Normalny"/>
    <w:uiPriority w:val="9"/>
    <w:qFormat/>
    <w:rsid w:val="00380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80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80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804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804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80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80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8049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380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04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3</cp:revision>
  <dcterms:created xsi:type="dcterms:W3CDTF">2022-07-19T10:28:00Z</dcterms:created>
  <dcterms:modified xsi:type="dcterms:W3CDTF">2022-07-19T10:39:00Z</dcterms:modified>
</cp:coreProperties>
</file>