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15B6A" w14:textId="4701FD5E" w:rsidR="00C870A2" w:rsidRDefault="00C870A2" w:rsidP="00C870A2">
      <w:pPr>
        <w:pStyle w:val="Tekstpodstawowy"/>
        <w:ind w:left="7080" w:firstLine="708"/>
        <w:jc w:val="center"/>
        <w:rPr>
          <w:szCs w:val="24"/>
        </w:rPr>
      </w:pPr>
      <w:r w:rsidRPr="00C870A2">
        <w:rPr>
          <w:szCs w:val="24"/>
        </w:rPr>
        <w:t xml:space="preserve">Zał. nr </w:t>
      </w:r>
      <w:r w:rsidR="00067F62">
        <w:rPr>
          <w:szCs w:val="24"/>
        </w:rPr>
        <w:t>5</w:t>
      </w:r>
    </w:p>
    <w:p w14:paraId="5C0CA6C8" w14:textId="77777777" w:rsidR="00C870A2" w:rsidRPr="00C870A2" w:rsidRDefault="00C870A2" w:rsidP="00C870A2">
      <w:pPr>
        <w:pStyle w:val="Tekstpodstawowy"/>
        <w:ind w:left="7080" w:firstLine="708"/>
        <w:jc w:val="center"/>
        <w:rPr>
          <w:szCs w:val="24"/>
        </w:rPr>
      </w:pPr>
    </w:p>
    <w:p w14:paraId="626D19D5" w14:textId="77777777" w:rsidR="002E6F93" w:rsidRDefault="002E6F93" w:rsidP="00B8467A">
      <w:pPr>
        <w:pStyle w:val="Tekstpodstawowy"/>
        <w:jc w:val="center"/>
        <w:rPr>
          <w:b/>
          <w:sz w:val="32"/>
          <w:szCs w:val="32"/>
        </w:rPr>
      </w:pPr>
    </w:p>
    <w:p w14:paraId="6C67261D" w14:textId="53EDBCB4" w:rsidR="00221168" w:rsidRDefault="00221168" w:rsidP="00B8467A">
      <w:pPr>
        <w:pStyle w:val="Tekstpodstawowy"/>
        <w:jc w:val="center"/>
        <w:rPr>
          <w:b/>
          <w:sz w:val="32"/>
          <w:szCs w:val="32"/>
        </w:rPr>
      </w:pPr>
      <w:r w:rsidRPr="00B8467A">
        <w:rPr>
          <w:b/>
          <w:sz w:val="32"/>
          <w:szCs w:val="32"/>
        </w:rPr>
        <w:t>Przedmiot zamówienia – wyszczególnienie technologii</w:t>
      </w:r>
    </w:p>
    <w:p w14:paraId="70A265C6" w14:textId="1813B340" w:rsidR="00E75AFC" w:rsidRPr="00B8467A" w:rsidRDefault="00E75AFC" w:rsidP="00B8467A">
      <w:pPr>
        <w:pStyle w:val="Tekstpodstawowy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Część </w:t>
      </w:r>
      <w:r w:rsidR="002E6F93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I – ul. </w:t>
      </w:r>
      <w:r w:rsidR="002E6F93">
        <w:rPr>
          <w:b/>
          <w:sz w:val="32"/>
          <w:szCs w:val="32"/>
        </w:rPr>
        <w:t>Jaśminowa</w:t>
      </w:r>
    </w:p>
    <w:p w14:paraId="4C2E101C" w14:textId="77777777" w:rsidR="00221168" w:rsidRDefault="00221168" w:rsidP="00B8467A">
      <w:pPr>
        <w:pStyle w:val="Tekstpodstawowy"/>
      </w:pPr>
    </w:p>
    <w:p w14:paraId="1E2CD977" w14:textId="77777777" w:rsidR="00B8467A" w:rsidRDefault="00B8467A" w:rsidP="00B8467A"/>
    <w:p w14:paraId="399F7529" w14:textId="77777777" w:rsidR="00221168" w:rsidRPr="00067F62" w:rsidRDefault="00221168" w:rsidP="00B8467A">
      <w:pPr>
        <w:rPr>
          <w:sz w:val="28"/>
          <w:szCs w:val="28"/>
          <w:u w:val="single"/>
        </w:rPr>
      </w:pPr>
      <w:r w:rsidRPr="00067F62">
        <w:rPr>
          <w:sz w:val="28"/>
          <w:szCs w:val="28"/>
          <w:u w:val="single"/>
        </w:rPr>
        <w:t>Zadanie będzie polegało na:</w:t>
      </w:r>
    </w:p>
    <w:p w14:paraId="7F44860E" w14:textId="54EA1904" w:rsidR="00B8467A" w:rsidRPr="00067F62" w:rsidRDefault="002E6F93" w:rsidP="002E6F93">
      <w:pPr>
        <w:spacing w:after="240"/>
        <w:jc w:val="both"/>
        <w:rPr>
          <w:b/>
        </w:rPr>
      </w:pPr>
      <w:r w:rsidRPr="002E6F93">
        <w:rPr>
          <w:bCs/>
        </w:rPr>
        <w:t>- Roboty geodezyjne – wytyczenie szerokości pasa drogowego</w:t>
      </w:r>
      <w:r w:rsidR="00067F62">
        <w:rPr>
          <w:bCs/>
        </w:rPr>
        <w:t xml:space="preserve"> – </w:t>
      </w:r>
      <w:r w:rsidR="00067F62" w:rsidRPr="00067F62">
        <w:rPr>
          <w:b/>
        </w:rPr>
        <w:t xml:space="preserve">1 </w:t>
      </w:r>
      <w:proofErr w:type="spellStart"/>
      <w:r w:rsidR="00067F62" w:rsidRPr="00067F62">
        <w:rPr>
          <w:b/>
        </w:rPr>
        <w:t>kpl</w:t>
      </w:r>
      <w:proofErr w:type="spellEnd"/>
    </w:p>
    <w:p w14:paraId="02D7B875" w14:textId="5F432329" w:rsidR="00B8467A" w:rsidRDefault="002E6F93" w:rsidP="002E6F93">
      <w:pPr>
        <w:spacing w:after="240"/>
        <w:jc w:val="both"/>
        <w:rPr>
          <w:bCs/>
        </w:rPr>
      </w:pPr>
      <w:r w:rsidRPr="002E6F93">
        <w:rPr>
          <w:bCs/>
        </w:rPr>
        <w:t>- Wykonanie koryta na głębokość 2</w:t>
      </w:r>
      <w:r>
        <w:rPr>
          <w:bCs/>
        </w:rPr>
        <w:t>5</w:t>
      </w:r>
      <w:r w:rsidRPr="002E6F93">
        <w:rPr>
          <w:bCs/>
        </w:rPr>
        <w:t xml:space="preserve"> cm wraz transportem</w:t>
      </w:r>
      <w:r>
        <w:rPr>
          <w:bCs/>
        </w:rPr>
        <w:t xml:space="preserve"> </w:t>
      </w:r>
      <w:r w:rsidRPr="002E6F93">
        <w:rPr>
          <w:bCs/>
        </w:rPr>
        <w:t xml:space="preserve">urobku na odległość do 2 km - materiał </w:t>
      </w:r>
      <w:r>
        <w:rPr>
          <w:bCs/>
        </w:rPr>
        <w:t xml:space="preserve">   </w:t>
      </w:r>
      <w:r w:rsidRPr="002E6F93">
        <w:rPr>
          <w:bCs/>
        </w:rPr>
        <w:t>do wbudowania w</w:t>
      </w:r>
      <w:r>
        <w:rPr>
          <w:bCs/>
        </w:rPr>
        <w:t xml:space="preserve"> </w:t>
      </w:r>
      <w:r w:rsidRPr="002E6F93">
        <w:rPr>
          <w:bCs/>
        </w:rPr>
        <w:t>pobocze gruntowe (koryto w miejscu połączenia</w:t>
      </w:r>
      <w:r>
        <w:rPr>
          <w:bCs/>
        </w:rPr>
        <w:t xml:space="preserve"> modernizowanej </w:t>
      </w:r>
      <w:r w:rsidRPr="002E6F93">
        <w:rPr>
          <w:bCs/>
        </w:rPr>
        <w:t>nawierzchni z istniejącą nawierzchnią</w:t>
      </w:r>
      <w:r>
        <w:rPr>
          <w:bCs/>
        </w:rPr>
        <w:t xml:space="preserve"> </w:t>
      </w:r>
      <w:r w:rsidRPr="002E6F93">
        <w:rPr>
          <w:bCs/>
        </w:rPr>
        <w:t>utwardzoną)</w:t>
      </w:r>
      <w:r w:rsidR="00067F62">
        <w:rPr>
          <w:bCs/>
        </w:rPr>
        <w:t xml:space="preserve"> – </w:t>
      </w:r>
      <w:r w:rsidR="00067F62" w:rsidRPr="00067F62">
        <w:rPr>
          <w:b/>
        </w:rPr>
        <w:t>580 m2</w:t>
      </w:r>
    </w:p>
    <w:p w14:paraId="663604B4" w14:textId="155CCCA9" w:rsidR="002E6F93" w:rsidRDefault="002E6F93" w:rsidP="002E6F93">
      <w:pPr>
        <w:spacing w:after="240"/>
        <w:jc w:val="both"/>
        <w:rPr>
          <w:bCs/>
        </w:rPr>
      </w:pPr>
      <w:r>
        <w:rPr>
          <w:bCs/>
        </w:rPr>
        <w:t xml:space="preserve">- </w:t>
      </w:r>
      <w:r w:rsidRPr="002E6F93">
        <w:rPr>
          <w:bCs/>
        </w:rPr>
        <w:t>Profilowanie istniejącej podbudowy do spadków poprzecznych i</w:t>
      </w:r>
      <w:r>
        <w:rPr>
          <w:bCs/>
        </w:rPr>
        <w:t xml:space="preserve"> </w:t>
      </w:r>
      <w:r w:rsidRPr="002E6F93">
        <w:rPr>
          <w:bCs/>
        </w:rPr>
        <w:t>podłużnych wraz</w:t>
      </w:r>
      <w:r>
        <w:rPr>
          <w:bCs/>
        </w:rPr>
        <w:t xml:space="preserve">                             </w:t>
      </w:r>
      <w:r w:rsidRPr="002E6F93">
        <w:rPr>
          <w:bCs/>
        </w:rPr>
        <w:t xml:space="preserve"> z zagęszczeniem</w:t>
      </w:r>
      <w:r w:rsidR="00067F62">
        <w:rPr>
          <w:bCs/>
        </w:rPr>
        <w:t xml:space="preserve"> – </w:t>
      </w:r>
      <w:r w:rsidR="00067F62" w:rsidRPr="00067F62">
        <w:rPr>
          <w:b/>
        </w:rPr>
        <w:t>3.000 m2</w:t>
      </w:r>
    </w:p>
    <w:p w14:paraId="6152D7C9" w14:textId="59C6C341" w:rsidR="002E6F93" w:rsidRPr="00067F62" w:rsidRDefault="002E6F93" w:rsidP="002E6F93">
      <w:pPr>
        <w:spacing w:after="240"/>
        <w:jc w:val="both"/>
        <w:rPr>
          <w:b/>
        </w:rPr>
      </w:pPr>
      <w:r>
        <w:rPr>
          <w:bCs/>
        </w:rPr>
        <w:t xml:space="preserve">- </w:t>
      </w:r>
      <w:r w:rsidRPr="002E6F93">
        <w:rPr>
          <w:bCs/>
        </w:rPr>
        <w:t>Wykonanie podbudowy z gruzu betonowego frakcji 0/63 mm</w:t>
      </w:r>
      <w:r>
        <w:rPr>
          <w:bCs/>
        </w:rPr>
        <w:t xml:space="preserve"> </w:t>
      </w:r>
      <w:r w:rsidRPr="002E6F93">
        <w:rPr>
          <w:bCs/>
        </w:rPr>
        <w:t>gr. 1</w:t>
      </w:r>
      <w:r>
        <w:rPr>
          <w:bCs/>
        </w:rPr>
        <w:t>5</w:t>
      </w:r>
      <w:r w:rsidRPr="002E6F93">
        <w:rPr>
          <w:bCs/>
        </w:rPr>
        <w:t xml:space="preserve"> cm wraz z zagęszczeniem</w:t>
      </w:r>
      <w:r w:rsidR="00067F62">
        <w:rPr>
          <w:bCs/>
        </w:rPr>
        <w:t xml:space="preserve"> – </w:t>
      </w:r>
      <w:r w:rsidR="00067F62" w:rsidRPr="00067F62">
        <w:rPr>
          <w:b/>
        </w:rPr>
        <w:t>3.500 m2</w:t>
      </w:r>
    </w:p>
    <w:p w14:paraId="742FE1F5" w14:textId="393F9CEF" w:rsidR="002E6F93" w:rsidRPr="00067F62" w:rsidRDefault="002E6F93" w:rsidP="002E6F93">
      <w:pPr>
        <w:spacing w:after="240"/>
        <w:jc w:val="both"/>
        <w:rPr>
          <w:b/>
        </w:rPr>
      </w:pPr>
      <w:r>
        <w:rPr>
          <w:bCs/>
        </w:rPr>
        <w:t xml:space="preserve">- </w:t>
      </w:r>
      <w:r w:rsidRPr="002E6F93">
        <w:rPr>
          <w:bCs/>
        </w:rPr>
        <w:t xml:space="preserve">Wykonanie podbudowy zasadniczej gr. </w:t>
      </w:r>
      <w:r>
        <w:rPr>
          <w:bCs/>
        </w:rPr>
        <w:t>10</w:t>
      </w:r>
      <w:r w:rsidRPr="002E6F93">
        <w:rPr>
          <w:bCs/>
        </w:rPr>
        <w:t xml:space="preserve"> cm z kruszywa</w:t>
      </w:r>
      <w:r>
        <w:rPr>
          <w:bCs/>
        </w:rPr>
        <w:t xml:space="preserve"> </w:t>
      </w:r>
      <w:r w:rsidRPr="002E6F93">
        <w:rPr>
          <w:bCs/>
        </w:rPr>
        <w:t>wapienno-żwirowego C90/3</w:t>
      </w:r>
      <w:r w:rsidR="00067F62">
        <w:rPr>
          <w:bCs/>
        </w:rPr>
        <w:t xml:space="preserve"> –        </w:t>
      </w:r>
      <w:r w:rsidR="00067F62" w:rsidRPr="00067F62">
        <w:rPr>
          <w:b/>
        </w:rPr>
        <w:t>3.500 m2</w:t>
      </w:r>
    </w:p>
    <w:p w14:paraId="2BBF0499" w14:textId="42F10C83" w:rsidR="002E6F93" w:rsidRDefault="002E6F93" w:rsidP="002E6F93">
      <w:pPr>
        <w:spacing w:after="240"/>
        <w:jc w:val="both"/>
        <w:rPr>
          <w:bCs/>
        </w:rPr>
      </w:pPr>
      <w:r>
        <w:rPr>
          <w:bCs/>
        </w:rPr>
        <w:t xml:space="preserve">- </w:t>
      </w:r>
      <w:r w:rsidRPr="002E6F93">
        <w:rPr>
          <w:bCs/>
        </w:rPr>
        <w:t>Wykonanie powierzchniowego utrwalenia emulsją asfaltową</w:t>
      </w:r>
      <w:r>
        <w:rPr>
          <w:bCs/>
        </w:rPr>
        <w:t xml:space="preserve"> </w:t>
      </w:r>
      <w:r w:rsidRPr="002E6F93">
        <w:rPr>
          <w:bCs/>
        </w:rPr>
        <w:t>modyfikowaną C65BP3 PU</w:t>
      </w:r>
      <w:r w:rsidR="00067F62">
        <w:rPr>
          <w:bCs/>
        </w:rPr>
        <w:t xml:space="preserve">                 </w:t>
      </w:r>
      <w:r w:rsidRPr="002E6F93">
        <w:rPr>
          <w:bCs/>
        </w:rPr>
        <w:t xml:space="preserve"> i grysem bazaltowym 5/8 mm</w:t>
      </w:r>
      <w:r w:rsidR="00067F62">
        <w:rPr>
          <w:bCs/>
        </w:rPr>
        <w:t xml:space="preserve"> – </w:t>
      </w:r>
      <w:r w:rsidR="00067F62" w:rsidRPr="00067F62">
        <w:rPr>
          <w:b/>
        </w:rPr>
        <w:t>3.</w:t>
      </w:r>
      <w:r w:rsidR="00067F62">
        <w:rPr>
          <w:b/>
        </w:rPr>
        <w:t>35</w:t>
      </w:r>
      <w:r w:rsidR="00067F62" w:rsidRPr="00067F62">
        <w:rPr>
          <w:b/>
        </w:rPr>
        <w:t>0 m2</w:t>
      </w:r>
    </w:p>
    <w:p w14:paraId="75C403C1" w14:textId="473EA652" w:rsidR="002E6F93" w:rsidRPr="00067F62" w:rsidRDefault="002E6F93" w:rsidP="002E6F93">
      <w:pPr>
        <w:spacing w:after="240"/>
        <w:jc w:val="both"/>
        <w:rPr>
          <w:b/>
        </w:rPr>
      </w:pPr>
      <w:r>
        <w:rPr>
          <w:bCs/>
        </w:rPr>
        <w:t xml:space="preserve">- </w:t>
      </w:r>
      <w:r w:rsidRPr="002E6F93">
        <w:rPr>
          <w:bCs/>
        </w:rPr>
        <w:t>Wykonanie powierzchniowego utrwalenia emulsją asfaltową</w:t>
      </w:r>
      <w:r w:rsidR="00067F62">
        <w:rPr>
          <w:bCs/>
        </w:rPr>
        <w:t xml:space="preserve"> </w:t>
      </w:r>
      <w:r w:rsidRPr="002E6F93">
        <w:rPr>
          <w:bCs/>
        </w:rPr>
        <w:t>modyfikowaną C65BP3 PU</w:t>
      </w:r>
      <w:r w:rsidR="00067F62">
        <w:rPr>
          <w:bCs/>
        </w:rPr>
        <w:t xml:space="preserve">                </w:t>
      </w:r>
      <w:r w:rsidRPr="002E6F93">
        <w:rPr>
          <w:bCs/>
        </w:rPr>
        <w:t xml:space="preserve"> i grysem bazaltowym 2/5 mm</w:t>
      </w:r>
      <w:r w:rsidR="00067F62">
        <w:rPr>
          <w:bCs/>
        </w:rPr>
        <w:t xml:space="preserve"> – </w:t>
      </w:r>
      <w:r w:rsidR="00067F62" w:rsidRPr="00067F62">
        <w:rPr>
          <w:b/>
        </w:rPr>
        <w:t>3.350 m2</w:t>
      </w:r>
    </w:p>
    <w:p w14:paraId="63906B91" w14:textId="573334B5" w:rsidR="002E6F93" w:rsidRDefault="002E6F93" w:rsidP="002E6F93">
      <w:pPr>
        <w:spacing w:after="240"/>
        <w:jc w:val="both"/>
        <w:rPr>
          <w:bCs/>
        </w:rPr>
      </w:pPr>
      <w:r>
        <w:rPr>
          <w:bCs/>
        </w:rPr>
        <w:t xml:space="preserve">- </w:t>
      </w:r>
      <w:r w:rsidRPr="002E6F93">
        <w:rPr>
          <w:bCs/>
        </w:rPr>
        <w:t>Wykonanie pobocza ulepszonego z gruzu ceglano-betonowego</w:t>
      </w:r>
      <w:r w:rsidR="00067F62">
        <w:rPr>
          <w:bCs/>
        </w:rPr>
        <w:t xml:space="preserve"> </w:t>
      </w:r>
      <w:r w:rsidRPr="002E6F93">
        <w:rPr>
          <w:bCs/>
        </w:rPr>
        <w:t>szerokości 50 cm</w:t>
      </w:r>
      <w:r w:rsidR="00067F62">
        <w:rPr>
          <w:bCs/>
        </w:rPr>
        <w:t xml:space="preserve"> – </w:t>
      </w:r>
      <w:r w:rsidR="00067F62" w:rsidRPr="00067F62">
        <w:rPr>
          <w:b/>
        </w:rPr>
        <w:t>550 m2</w:t>
      </w:r>
    </w:p>
    <w:p w14:paraId="1D0090C5" w14:textId="50728877" w:rsidR="002E6F93" w:rsidRPr="00067F62" w:rsidRDefault="002E6F93" w:rsidP="002E6F93">
      <w:pPr>
        <w:spacing w:after="240"/>
        <w:jc w:val="both"/>
        <w:rPr>
          <w:b/>
        </w:rPr>
      </w:pPr>
      <w:r>
        <w:rPr>
          <w:bCs/>
        </w:rPr>
        <w:t xml:space="preserve">- </w:t>
      </w:r>
      <w:r w:rsidRPr="002E6F93">
        <w:rPr>
          <w:bCs/>
        </w:rPr>
        <w:t xml:space="preserve">Inwentaryzacja geodezyjna </w:t>
      </w:r>
      <w:r w:rsidR="00067F62">
        <w:rPr>
          <w:bCs/>
        </w:rPr>
        <w:t>–</w:t>
      </w:r>
      <w:r w:rsidRPr="002E6F93">
        <w:rPr>
          <w:bCs/>
        </w:rPr>
        <w:t xml:space="preserve"> powykonawcza</w:t>
      </w:r>
      <w:r w:rsidR="00067F62">
        <w:rPr>
          <w:bCs/>
        </w:rPr>
        <w:t xml:space="preserve"> – </w:t>
      </w:r>
      <w:r w:rsidR="00067F62" w:rsidRPr="00067F62">
        <w:rPr>
          <w:b/>
        </w:rPr>
        <w:t xml:space="preserve">1 </w:t>
      </w:r>
      <w:proofErr w:type="spellStart"/>
      <w:r w:rsidR="00067F62" w:rsidRPr="00067F62">
        <w:rPr>
          <w:b/>
        </w:rPr>
        <w:t>kpl</w:t>
      </w:r>
      <w:proofErr w:type="spellEnd"/>
      <w:r w:rsidR="00067F62" w:rsidRPr="00067F62">
        <w:rPr>
          <w:b/>
        </w:rPr>
        <w:t xml:space="preserve"> </w:t>
      </w:r>
    </w:p>
    <w:p w14:paraId="28CC0D3D" w14:textId="46D05DDD" w:rsidR="00556C4F" w:rsidRPr="002E6F93" w:rsidRDefault="00556C4F" w:rsidP="00B8467A">
      <w:pPr>
        <w:rPr>
          <w:bCs/>
        </w:rPr>
      </w:pPr>
    </w:p>
    <w:sectPr w:rsidR="00556C4F" w:rsidRPr="002E6F93" w:rsidSect="00556C4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68"/>
    <w:rsid w:val="00067F62"/>
    <w:rsid w:val="000C4FC9"/>
    <w:rsid w:val="00221168"/>
    <w:rsid w:val="002973DD"/>
    <w:rsid w:val="002D32C8"/>
    <w:rsid w:val="002E39CE"/>
    <w:rsid w:val="002E6F93"/>
    <w:rsid w:val="003B69D8"/>
    <w:rsid w:val="003E0249"/>
    <w:rsid w:val="004407FF"/>
    <w:rsid w:val="004772B4"/>
    <w:rsid w:val="00490B67"/>
    <w:rsid w:val="004C1761"/>
    <w:rsid w:val="00546201"/>
    <w:rsid w:val="005500B7"/>
    <w:rsid w:val="00556C4F"/>
    <w:rsid w:val="007461DC"/>
    <w:rsid w:val="008E6037"/>
    <w:rsid w:val="00AC1AC0"/>
    <w:rsid w:val="00B058C7"/>
    <w:rsid w:val="00B16BE0"/>
    <w:rsid w:val="00B762C8"/>
    <w:rsid w:val="00B8467A"/>
    <w:rsid w:val="00C25AAB"/>
    <w:rsid w:val="00C823F9"/>
    <w:rsid w:val="00C870A2"/>
    <w:rsid w:val="00CF2B80"/>
    <w:rsid w:val="00DB4227"/>
    <w:rsid w:val="00E642F1"/>
    <w:rsid w:val="00E75AFC"/>
    <w:rsid w:val="00EA32A2"/>
    <w:rsid w:val="00EA44D0"/>
    <w:rsid w:val="00FE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68CB"/>
  <w15:docId w15:val="{766C7B7F-78E1-4AD6-8359-42C5436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6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 Znak Znak Znak Znak Znak,Tekst podstawowy Znak Znak Znak Znak1"/>
    <w:basedOn w:val="Domylnaczcionkaakapitu"/>
    <w:link w:val="Tekstpodstawowy"/>
    <w:locked/>
    <w:rsid w:val="002211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y Znak Znak Znak Znak,Tekst podstawowy Znak Znak Znak Znak Znak,Tekst podstawowy Znak Znak Znak Znak Znak Znak Znak,Tekst podstawowy Znak Znak Znak"/>
    <w:basedOn w:val="Normalny"/>
    <w:link w:val="TekstpodstawowyZnak"/>
    <w:unhideWhenUsed/>
    <w:rsid w:val="00221168"/>
    <w:pPr>
      <w:spacing w:after="0" w:line="240" w:lineRule="auto"/>
      <w:jc w:val="both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221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Ramona Ficerman</cp:lastModifiedBy>
  <cp:revision>3</cp:revision>
  <cp:lastPrinted>2023-05-09T07:44:00Z</cp:lastPrinted>
  <dcterms:created xsi:type="dcterms:W3CDTF">2025-03-21T07:56:00Z</dcterms:created>
  <dcterms:modified xsi:type="dcterms:W3CDTF">2025-03-21T10:12:00Z</dcterms:modified>
</cp:coreProperties>
</file>