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EB63" w14:textId="77777777" w:rsidR="00C83416" w:rsidRDefault="00C83416" w:rsidP="005E5E6A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BDF721C" wp14:editId="2629799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F6C81" w14:textId="4BC87354" w:rsidR="009538A7" w:rsidRPr="009C30F9" w:rsidRDefault="00BE3162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77739C">
        <w:rPr>
          <w:rFonts w:ascii="Arial" w:hAnsi="Arial" w:cs="Arial"/>
        </w:rPr>
        <w:t>6</w:t>
      </w:r>
      <w:r w:rsidR="005E5E6A">
        <w:rPr>
          <w:rFonts w:ascii="Arial" w:hAnsi="Arial" w:cs="Arial"/>
        </w:rPr>
        <w:t>.202</w:t>
      </w:r>
      <w:r w:rsidR="00E117E2">
        <w:rPr>
          <w:rFonts w:ascii="Arial" w:hAnsi="Arial" w:cs="Arial"/>
        </w:rPr>
        <w:t>3</w:t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83416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13C88E57" w:rsidR="005B559F" w:rsidRPr="00425DC1" w:rsidRDefault="005B559F" w:rsidP="005B559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25DC1">
        <w:rPr>
          <w:rFonts w:ascii="Arial" w:eastAsia="Times New Roman" w:hAnsi="Arial" w:cs="Arial"/>
          <w:lang w:eastAsia="pl-PL"/>
        </w:rPr>
        <w:t>Wykonawca: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7A6783BC" w14:textId="77777777" w:rsidR="006B4DA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 xml:space="preserve">Oświadczenie </w:t>
      </w:r>
      <w:r w:rsidR="00425DC1">
        <w:rPr>
          <w:rFonts w:ascii="Arial" w:hAnsi="Arial" w:cs="Arial"/>
          <w:b/>
        </w:rPr>
        <w:t xml:space="preserve">w zakresie art. 108 ust. 1 pkt 5 PZP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2B0C78AC" w14:textId="761F702E" w:rsidR="00425DC1" w:rsidRDefault="00425DC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postepowania o udzielenie zamówienia publicznego na </w:t>
      </w:r>
      <w:r w:rsidR="00F15778" w:rsidRPr="007C614B">
        <w:rPr>
          <w:rFonts w:ascii="Arial" w:hAnsi="Arial" w:cs="Arial"/>
        </w:rPr>
        <w:t>„</w:t>
      </w:r>
      <w:r w:rsidR="00F15778" w:rsidRPr="007C614B">
        <w:rPr>
          <w:rFonts w:ascii="Arial" w:hAnsi="Arial" w:cs="Arial"/>
          <w:lang w:eastAsia="en-GB"/>
        </w:rPr>
        <w:t xml:space="preserve">Dostawę </w:t>
      </w:r>
      <w:r w:rsidR="0077739C">
        <w:rPr>
          <w:rFonts w:ascii="Arial" w:hAnsi="Arial" w:cs="Arial"/>
          <w:lang w:eastAsia="en-GB"/>
        </w:rPr>
        <w:t>średnich</w:t>
      </w:r>
      <w:r w:rsidR="00F15778" w:rsidRPr="007C614B">
        <w:rPr>
          <w:rFonts w:ascii="Arial" w:hAnsi="Arial" w:cs="Arial"/>
          <w:lang w:eastAsia="en-GB"/>
        </w:rPr>
        <w:t xml:space="preserve"> samochodów ratowniczo – gaśniczych dla jednostek </w:t>
      </w:r>
      <w:r w:rsidR="00C83416">
        <w:rPr>
          <w:rFonts w:ascii="Arial" w:hAnsi="Arial" w:cs="Arial"/>
          <w:lang w:eastAsia="en-GB"/>
        </w:rPr>
        <w:t>O</w:t>
      </w:r>
      <w:r w:rsidR="00F15778"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77739C">
        <w:rPr>
          <w:rFonts w:ascii="Arial" w:hAnsi="Arial" w:cs="Arial"/>
          <w:lang w:eastAsia="en-GB"/>
        </w:rPr>
        <w:t>2</w:t>
      </w:r>
      <w:r w:rsidR="00F15778" w:rsidRPr="007C614B">
        <w:rPr>
          <w:rFonts w:ascii="Arial" w:hAnsi="Arial" w:cs="Arial"/>
          <w:lang w:eastAsia="en-GB"/>
        </w:rPr>
        <w:t xml:space="preserve"> sztuk</w:t>
      </w:r>
      <w:r w:rsidR="0077739C">
        <w:rPr>
          <w:rFonts w:ascii="Arial" w:hAnsi="Arial" w:cs="Arial"/>
          <w:lang w:eastAsia="en-GB"/>
        </w:rPr>
        <w:t>i</w:t>
      </w:r>
      <w:bookmarkStart w:id="0" w:name="_GoBack"/>
      <w:bookmarkEnd w:id="0"/>
      <w:r w:rsidR="00C83416">
        <w:rPr>
          <w:rFonts w:ascii="Arial" w:hAnsi="Arial" w:cs="Arial"/>
          <w:lang w:eastAsia="en-GB"/>
        </w:rPr>
        <w:t xml:space="preserve"> z podziałem na 2</w:t>
      </w:r>
      <w:r w:rsidR="00F15778">
        <w:rPr>
          <w:rFonts w:ascii="Arial" w:hAnsi="Arial" w:cs="Arial"/>
          <w:lang w:eastAsia="en-GB"/>
        </w:rPr>
        <w:t xml:space="preserve"> części</w:t>
      </w:r>
      <w:r w:rsidR="00F15778"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</w:rPr>
        <w:t xml:space="preserve"> w części …. zamówienia oświadczam co następuje:</w:t>
      </w:r>
    </w:p>
    <w:p w14:paraId="46365DA9" w14:textId="2AAA3414" w:rsidR="00DB129D" w:rsidRDefault="00425DC1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F7BBD">
        <w:rPr>
          <w:rStyle w:val="Odwoaniedokomentarza"/>
          <w:rFonts w:ascii="Arial" w:hAnsi="Arial" w:cs="Arial"/>
          <w:sz w:val="22"/>
          <w:szCs w:val="22"/>
        </w:rPr>
        <w:t>Przynależę / nie przynależę</w:t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* do grupy kapitałowej w rozumieniu ustawy z dnia 16 lutego 2007 roku o ochronie konkurencji i konsumentów (tj. Dz. U. z 2020 r., poz. 1076 ze zm.)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z innymi wykonawcami, którzy złożyli odrębne oferty, oferty częściowe lub wnioski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o dopuszczenie do udziału w niniejszym postepowaniu. </w:t>
      </w:r>
    </w:p>
    <w:p w14:paraId="2128E700" w14:textId="21601142" w:rsidR="00734F7F" w:rsidRDefault="009F7BBD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Wykaz wykonawców należących do tej samej grupy kapitałowej, którzy złożyli oferty:</w:t>
      </w:r>
    </w:p>
    <w:p w14:paraId="3F21C64A" w14:textId="41FE34B2" w:rsidR="009F7BBD" w:rsidRPr="009F7BBD" w:rsidRDefault="009F7BBD" w:rsidP="009F7BB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</w:p>
    <w:p w14:paraId="7D82DD7A" w14:textId="77777777" w:rsidR="009F7BBD" w:rsidRDefault="009F7BBD" w:rsidP="00734F7F">
      <w:pPr>
        <w:spacing w:after="0"/>
        <w:jc w:val="both"/>
        <w:rPr>
          <w:rFonts w:ascii="Arial" w:hAnsi="Arial" w:cs="Arial"/>
        </w:rPr>
      </w:pPr>
    </w:p>
    <w:p w14:paraId="20777C9F" w14:textId="22F4976F" w:rsidR="009F7BBD" w:rsidRP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>UWAGA</w:t>
      </w:r>
    </w:p>
    <w:p w14:paraId="1C625598" w14:textId="3FE4D2A9" w:rsid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 xml:space="preserve">W przypadku przynależności do tej samej grupy kapitałowej Wykonawca może złożyć wraz </w:t>
      </w:r>
      <w:r w:rsidRPr="009F7BBD">
        <w:rPr>
          <w:rFonts w:ascii="Arial" w:hAnsi="Arial" w:cs="Arial"/>
          <w:i/>
          <w:sz w:val="20"/>
          <w:szCs w:val="20"/>
        </w:rPr>
        <w:br/>
        <w:t xml:space="preserve">z niniejszym oświadczeniem dokumenty bądź informacje potwierdzające, że powiązania </w:t>
      </w:r>
      <w:r w:rsidRPr="009F7BBD">
        <w:rPr>
          <w:rFonts w:ascii="Arial" w:hAnsi="Arial" w:cs="Arial"/>
          <w:i/>
          <w:sz w:val="20"/>
          <w:szCs w:val="20"/>
        </w:rPr>
        <w:br/>
        <w:t>z innym Wykonawcą nie prowadzą do zakłócenia konkurencji w przedmiotowym postępowaniu o udzielenie zamówienia publicznego.</w:t>
      </w:r>
    </w:p>
    <w:p w14:paraId="1D48026C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91B223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53270BD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7C16258" w14:textId="77777777" w:rsidR="00F15778" w:rsidRPr="00F15778" w:rsidRDefault="00F15778" w:rsidP="00F15778">
      <w:pPr>
        <w:spacing w:after="0" w:line="257" w:lineRule="auto"/>
        <w:jc w:val="right"/>
        <w:rPr>
          <w:rFonts w:cs="Calibri"/>
        </w:rPr>
      </w:pPr>
      <w:r w:rsidRPr="00F15778">
        <w:rPr>
          <w:rFonts w:cs="Calibri"/>
        </w:rPr>
        <w:t xml:space="preserve">podpis </w:t>
      </w:r>
    </w:p>
    <w:p w14:paraId="10E69D11" w14:textId="77777777" w:rsidR="00F15778" w:rsidRPr="00F15778" w:rsidRDefault="00F15778" w:rsidP="00F15778">
      <w:pPr>
        <w:spacing w:after="0" w:line="257" w:lineRule="auto"/>
        <w:jc w:val="right"/>
        <w:rPr>
          <w:i/>
        </w:rPr>
      </w:pP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  <w:t xml:space="preserve">              </w:t>
      </w:r>
      <w:r w:rsidRPr="00F15778">
        <w:rPr>
          <w:rFonts w:cs="Calibri"/>
          <w:i/>
        </w:rPr>
        <w:t>(kwalifikowany podpis elektroniczny)</w:t>
      </w:r>
    </w:p>
    <w:p w14:paraId="3B1BE232" w14:textId="77777777" w:rsidR="00F15778" w:rsidRPr="009F7BBD" w:rsidRDefault="00F15778" w:rsidP="00F1577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sectPr w:rsidR="00F15778" w:rsidRPr="009F7BBD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9418A"/>
    <w:multiLevelType w:val="hybridMultilevel"/>
    <w:tmpl w:val="1430D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1BEB"/>
    <w:multiLevelType w:val="hybridMultilevel"/>
    <w:tmpl w:val="70F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57672"/>
    <w:rsid w:val="00165D70"/>
    <w:rsid w:val="00190867"/>
    <w:rsid w:val="0030353C"/>
    <w:rsid w:val="00305541"/>
    <w:rsid w:val="003518AD"/>
    <w:rsid w:val="00381B5B"/>
    <w:rsid w:val="003E417D"/>
    <w:rsid w:val="003F2205"/>
    <w:rsid w:val="00402547"/>
    <w:rsid w:val="00425DC1"/>
    <w:rsid w:val="004534F5"/>
    <w:rsid w:val="005B559F"/>
    <w:rsid w:val="005E5E6A"/>
    <w:rsid w:val="00642E5A"/>
    <w:rsid w:val="00663A41"/>
    <w:rsid w:val="00692C30"/>
    <w:rsid w:val="006B4DA9"/>
    <w:rsid w:val="00731D62"/>
    <w:rsid w:val="00734F7F"/>
    <w:rsid w:val="0077739C"/>
    <w:rsid w:val="00801FB5"/>
    <w:rsid w:val="008241FC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9F7BBD"/>
    <w:rsid w:val="00A36FD3"/>
    <w:rsid w:val="00A5588F"/>
    <w:rsid w:val="00AC172A"/>
    <w:rsid w:val="00AE7BE4"/>
    <w:rsid w:val="00AF7C1C"/>
    <w:rsid w:val="00BE3162"/>
    <w:rsid w:val="00C010A7"/>
    <w:rsid w:val="00C3771D"/>
    <w:rsid w:val="00C70D3F"/>
    <w:rsid w:val="00C82D99"/>
    <w:rsid w:val="00C8330E"/>
    <w:rsid w:val="00C83416"/>
    <w:rsid w:val="00CA5511"/>
    <w:rsid w:val="00CB46B4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117E2"/>
    <w:rsid w:val="00E44B99"/>
    <w:rsid w:val="00E85FA6"/>
    <w:rsid w:val="00E86ED2"/>
    <w:rsid w:val="00F15778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34</cp:revision>
  <cp:lastPrinted>2017-01-16T10:43:00Z</cp:lastPrinted>
  <dcterms:created xsi:type="dcterms:W3CDTF">2021-02-10T10:59:00Z</dcterms:created>
  <dcterms:modified xsi:type="dcterms:W3CDTF">2023-08-01T14:32:00Z</dcterms:modified>
</cp:coreProperties>
</file>