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3A42D" w14:textId="2E12BE28" w:rsidR="00547467" w:rsidRPr="00AA1439" w:rsidRDefault="00AA143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</w:t>
      </w:r>
      <w:r w:rsidRPr="00AA143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Dział Zamówień Publicznych</w:t>
      </w:r>
    </w:p>
    <w:p w14:paraId="05DD1500" w14:textId="1828EE8C" w:rsidR="00632AD3" w:rsidRPr="00010F1E" w:rsidRDefault="00632AD3" w:rsidP="00632AD3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010F1E">
        <w:rPr>
          <w:b/>
          <w:sz w:val="24"/>
          <w:szCs w:val="24"/>
        </w:rPr>
        <w:t>Załącznik nr 1 do SIW</w:t>
      </w:r>
      <w:r w:rsidR="00AA0CDD">
        <w:rPr>
          <w:b/>
          <w:sz w:val="24"/>
          <w:szCs w:val="24"/>
        </w:rPr>
        <w:t>Z</w:t>
      </w:r>
    </w:p>
    <w:p w14:paraId="0D7B590D" w14:textId="333F22DB" w:rsidR="00632AD3" w:rsidRDefault="00AA0CDD" w:rsidP="00632AD3">
      <w:pPr>
        <w:autoSpaceDE w:val="0"/>
        <w:autoSpaceDN w:val="0"/>
        <w:adjustRightInd w:val="0"/>
        <w:spacing w:line="360" w:lineRule="auto"/>
        <w:ind w:firstLine="5"/>
        <w:rPr>
          <w:b/>
          <w:szCs w:val="24"/>
        </w:rPr>
      </w:pPr>
      <w:bookmarkStart w:id="0" w:name="_Hlk55732767"/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32AD3" w:rsidRPr="009775AC">
        <w:rPr>
          <w:b/>
          <w:szCs w:val="24"/>
        </w:rPr>
        <w:t xml:space="preserve">Nr postępowania: </w:t>
      </w:r>
      <w:r>
        <w:rPr>
          <w:b/>
          <w:szCs w:val="24"/>
        </w:rPr>
        <w:t>403</w:t>
      </w:r>
      <w:r w:rsidR="00632AD3" w:rsidRPr="009775AC">
        <w:rPr>
          <w:b/>
          <w:szCs w:val="24"/>
        </w:rPr>
        <w:t>/20</w:t>
      </w:r>
      <w:r w:rsidR="00632AD3">
        <w:rPr>
          <w:b/>
          <w:szCs w:val="24"/>
        </w:rPr>
        <w:t>20</w:t>
      </w:r>
      <w:r w:rsidR="00632AD3" w:rsidRPr="009775AC">
        <w:rPr>
          <w:b/>
          <w:szCs w:val="24"/>
        </w:rPr>
        <w:t>/PN/DZP</w:t>
      </w:r>
    </w:p>
    <w:bookmarkEnd w:id="0"/>
    <w:p w14:paraId="5013F61A" w14:textId="77777777" w:rsidR="00632AD3" w:rsidRDefault="00632AD3" w:rsidP="00632AD3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28D52DFF" w14:textId="77777777" w:rsidR="00632AD3" w:rsidRPr="0001217C" w:rsidRDefault="00632AD3" w:rsidP="00632AD3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1217C"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14:paraId="20D53195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F9CBD3F" w14:textId="32AE3896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I – </w:t>
      </w:r>
      <w:r w:rsidR="001E0A36">
        <w:rPr>
          <w:b/>
          <w:bCs/>
          <w:szCs w:val="24"/>
        </w:rPr>
        <w:t>Szafy serwerowe</w:t>
      </w:r>
    </w:p>
    <w:p w14:paraId="60BD9195" w14:textId="77777777" w:rsidR="00902582" w:rsidRPr="009C70CB" w:rsidRDefault="00902582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632AD3" w:rsidRPr="009C70CB" w14:paraId="0E4C4C21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F440" w14:textId="77777777" w:rsidR="00632AD3" w:rsidRPr="009C70CB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1756" w14:textId="77777777" w:rsidR="00632AD3" w:rsidRPr="009C70CB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2126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7FA7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322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 xml:space="preserve">Cena </w:t>
            </w:r>
          </w:p>
          <w:p w14:paraId="7FF6048B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367E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Wartość brutto</w:t>
            </w:r>
          </w:p>
        </w:tc>
      </w:tr>
      <w:tr w:rsidR="00632AD3" w:rsidRPr="009C70CB" w14:paraId="42556420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44FD" w14:textId="77777777" w:rsidR="00632AD3" w:rsidRPr="009C70CB" w:rsidRDefault="00632AD3" w:rsidP="004328B6">
            <w:pPr>
              <w:spacing w:before="2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5DD3" w14:textId="77777777" w:rsidR="00632AD3" w:rsidRPr="009C70CB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3F2C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475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C32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3CC7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F</w:t>
            </w:r>
          </w:p>
        </w:tc>
      </w:tr>
      <w:tr w:rsidR="00632AD3" w:rsidRPr="009C70CB" w14:paraId="3A96EE62" w14:textId="77777777" w:rsidTr="004328B6">
        <w:trPr>
          <w:trHeight w:val="97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048D" w14:textId="77777777" w:rsidR="00632AD3" w:rsidRPr="0040584C" w:rsidRDefault="00632AD3" w:rsidP="004328B6">
            <w:pPr>
              <w:spacing w:before="20"/>
              <w:jc w:val="center"/>
              <w:rPr>
                <w:sz w:val="20"/>
              </w:rPr>
            </w:pPr>
            <w:r w:rsidRPr="0040584C"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38B4" w14:textId="77777777" w:rsidR="001E0A36" w:rsidRPr="001E0A36" w:rsidRDefault="001E0A36" w:rsidP="004328B6">
            <w:pPr>
              <w:suppressAutoHyphens/>
              <w:ind w:left="360"/>
              <w:rPr>
                <w:b/>
                <w:szCs w:val="24"/>
                <w:lang w:eastAsia="ar-SA"/>
              </w:rPr>
            </w:pPr>
            <w:r w:rsidRPr="001E0A36">
              <w:rPr>
                <w:b/>
                <w:szCs w:val="24"/>
                <w:lang w:eastAsia="ar-SA"/>
              </w:rPr>
              <w:t>Szafy serwerowe</w:t>
            </w:r>
          </w:p>
          <w:p w14:paraId="2697335C" w14:textId="77777777" w:rsidR="001E0A36" w:rsidRPr="001E0A36" w:rsidRDefault="001E0A36" w:rsidP="004328B6">
            <w:pPr>
              <w:suppressAutoHyphens/>
              <w:ind w:left="360"/>
              <w:rPr>
                <w:b/>
                <w:szCs w:val="24"/>
                <w:lang w:eastAsia="ar-SA"/>
              </w:rPr>
            </w:pPr>
          </w:p>
          <w:p w14:paraId="119A10B7" w14:textId="199E4E1A" w:rsidR="001E0A36" w:rsidRPr="001E0A36" w:rsidRDefault="001E0A36" w:rsidP="0041129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Szafa serwerowa </w:t>
            </w:r>
          </w:p>
          <w:p w14:paraId="6C4525C3" w14:textId="47481CB6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szafa wysokości - 42 U </w:t>
            </w:r>
          </w:p>
          <w:p w14:paraId="33C691C4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szerokość - 600 mm</w:t>
            </w:r>
          </w:p>
          <w:p w14:paraId="63D2E3A5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głębokość 1000 mm </w:t>
            </w:r>
          </w:p>
          <w:p w14:paraId="2C7409CF" w14:textId="77777777" w:rsidR="001E0A36" w:rsidRPr="001E0A36" w:rsidRDefault="001E0A36" w:rsidP="001E0A36">
            <w:pPr>
              <w:pStyle w:val="Akapitzlist"/>
              <w:ind w:left="1440"/>
              <w:rPr>
                <w:rFonts w:ascii="Times New Roman" w:hAnsi="Times New Roman"/>
              </w:rPr>
            </w:pPr>
          </w:p>
          <w:p w14:paraId="7AA90E02" w14:textId="438889D4" w:rsidR="001E0A36" w:rsidRPr="001E0A36" w:rsidRDefault="001E0A36" w:rsidP="0041129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Szafa serwerowa</w:t>
            </w:r>
          </w:p>
          <w:p w14:paraId="74D59EDE" w14:textId="1FF3848A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szafa wysokości - 42 U </w:t>
            </w:r>
          </w:p>
          <w:p w14:paraId="423CA42F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szerokość - 800 mm</w:t>
            </w:r>
          </w:p>
          <w:p w14:paraId="2B736A87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głębokość 1000 mm </w:t>
            </w:r>
          </w:p>
          <w:p w14:paraId="355219B3" w14:textId="3482533A" w:rsidR="001E0A36" w:rsidRPr="001E0A36" w:rsidRDefault="00632AD3" w:rsidP="001E0A36">
            <w:pPr>
              <w:suppressAutoHyphens/>
              <w:ind w:left="360"/>
            </w:pPr>
            <w:r w:rsidRPr="001E0A36">
              <w:rPr>
                <w:b/>
                <w:szCs w:val="24"/>
                <w:lang w:eastAsia="ar-SA"/>
              </w:rPr>
              <w:t xml:space="preserve"> </w:t>
            </w:r>
          </w:p>
          <w:p w14:paraId="29B0B475" w14:textId="77777777" w:rsidR="001E0A36" w:rsidRPr="001E0A36" w:rsidRDefault="001E0A36" w:rsidP="0041129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Warunki wspólne dla wszystkich szaf – minima</w:t>
            </w:r>
            <w:r w:rsidRPr="001E0A36">
              <w:rPr>
                <w:rFonts w:ascii="Times New Roman" w:hAnsi="Times New Roman"/>
              </w:rPr>
              <w:t>l</w:t>
            </w:r>
            <w:r w:rsidRPr="001E0A36">
              <w:rPr>
                <w:rFonts w:ascii="Times New Roman" w:hAnsi="Times New Roman"/>
              </w:rPr>
              <w:t xml:space="preserve">ne </w:t>
            </w:r>
          </w:p>
          <w:p w14:paraId="7B07AA77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Skręcany szkielet (płyta dolna, płyta górna, cztery sł</w:t>
            </w:r>
            <w:r w:rsidRPr="001E0A36">
              <w:rPr>
                <w:rFonts w:ascii="Times New Roman" w:hAnsi="Times New Roman"/>
              </w:rPr>
              <w:t>u</w:t>
            </w:r>
            <w:r w:rsidRPr="001E0A36">
              <w:rPr>
                <w:rFonts w:ascii="Times New Roman" w:hAnsi="Times New Roman"/>
              </w:rPr>
              <w:t>py).</w:t>
            </w:r>
          </w:p>
          <w:p w14:paraId="70239FBF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lastRenderedPageBreak/>
              <w:t>Drzwi przednie i tylne blaszane perforowane (prześwit 80%) z zamkiem trzypunktowym z klamką.</w:t>
            </w:r>
          </w:p>
          <w:p w14:paraId="21B460CB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Dwie osłony boczne pełne z zamkami jednopunktow</w:t>
            </w:r>
            <w:r w:rsidRPr="001E0A36">
              <w:rPr>
                <w:rFonts w:ascii="Times New Roman" w:hAnsi="Times New Roman"/>
              </w:rPr>
              <w:t>y</w:t>
            </w:r>
            <w:r w:rsidRPr="001E0A36">
              <w:rPr>
                <w:rFonts w:ascii="Times New Roman" w:hAnsi="Times New Roman"/>
              </w:rPr>
              <w:t>mi.</w:t>
            </w:r>
          </w:p>
          <w:p w14:paraId="1FF20FB5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Dwie pary belek nośnych 19" o płynnej regulacji poł</w:t>
            </w:r>
            <w:r w:rsidRPr="001E0A36">
              <w:rPr>
                <w:rFonts w:ascii="Times New Roman" w:hAnsi="Times New Roman"/>
              </w:rPr>
              <w:t>o</w:t>
            </w:r>
            <w:r w:rsidRPr="001E0A36">
              <w:rPr>
                <w:rFonts w:ascii="Times New Roman" w:hAnsi="Times New Roman"/>
              </w:rPr>
              <w:t>żenia.</w:t>
            </w:r>
          </w:p>
          <w:p w14:paraId="245162EE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Listwa uziemienia.</w:t>
            </w:r>
          </w:p>
          <w:p w14:paraId="614D0592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Linki uziemienia drzwi i osłon.</w:t>
            </w:r>
          </w:p>
          <w:p w14:paraId="62DBAC52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Stopki poziomujące.</w:t>
            </w:r>
          </w:p>
          <w:p w14:paraId="206EB06A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Materiał - Szkielet, osłony, drzwi, belki nośne, ceown</w:t>
            </w:r>
            <w:r w:rsidRPr="001E0A36">
              <w:rPr>
                <w:rFonts w:ascii="Times New Roman" w:hAnsi="Times New Roman"/>
              </w:rPr>
              <w:t>i</w:t>
            </w:r>
            <w:r w:rsidRPr="001E0A36">
              <w:rPr>
                <w:rFonts w:ascii="Times New Roman" w:hAnsi="Times New Roman"/>
              </w:rPr>
              <w:t xml:space="preserve">ki – blacha stalowa </w:t>
            </w:r>
          </w:p>
          <w:p w14:paraId="51729831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Wysięgniki – odlew znalowy</w:t>
            </w:r>
          </w:p>
          <w:p w14:paraId="344566CB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Stopień ochrony IP 20 zgodnie z normą PN-EN 60529.</w:t>
            </w:r>
          </w:p>
          <w:p w14:paraId="65854F2A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Wykończenie powierzchni - Szkielet, osłony, drzwi - malowane farbą proszkową, kolor RAL 9005</w:t>
            </w:r>
          </w:p>
          <w:p w14:paraId="463ADACB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Belki nośne, ceowniki - alucynk</w:t>
            </w:r>
          </w:p>
          <w:p w14:paraId="5AE88419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Otwory kablowe o szerokości 71 mm w płycie dolnej i górnej, pozwalające na wprowadzanie kabli zasilaj</w:t>
            </w:r>
            <w:r w:rsidRPr="001E0A36">
              <w:rPr>
                <w:rFonts w:ascii="Times New Roman" w:hAnsi="Times New Roman"/>
              </w:rPr>
              <w:t>ą</w:t>
            </w:r>
            <w:r w:rsidRPr="001E0A36">
              <w:rPr>
                <w:rFonts w:ascii="Times New Roman" w:hAnsi="Times New Roman"/>
              </w:rPr>
              <w:t>cych z wtyczkami trójfazowymi.</w:t>
            </w:r>
          </w:p>
          <w:p w14:paraId="25209192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Wszystkie otwory w płycie dolnej i górnej zamknięte wyłamywanymi zaślepkami.</w:t>
            </w:r>
          </w:p>
          <w:p w14:paraId="6D7D4363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Numeracja jednostek U na belkach nośnych.</w:t>
            </w:r>
          </w:p>
          <w:p w14:paraId="798F1363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Maksymalny kąt otwarcia drzwi przednich i tylnych 180°.</w:t>
            </w:r>
          </w:p>
          <w:p w14:paraId="00E7C8DC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Możliwość zmiany kierunku otwierania drzwi.</w:t>
            </w:r>
          </w:p>
          <w:p w14:paraId="57115831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Możliwość ustawienia szafy bez stopek bezpośrednio na podłodze (brak wystających elementów pod szafą).</w:t>
            </w:r>
          </w:p>
          <w:p w14:paraId="4F713973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Przystosowanie do łączenia szaf w układy szeregowe oraz zabudowy.</w:t>
            </w:r>
          </w:p>
          <w:p w14:paraId="6423ADB6" w14:textId="77777777" w:rsidR="00632AD3" w:rsidRPr="009C70CB" w:rsidRDefault="00632AD3" w:rsidP="001E0A36">
            <w:pPr>
              <w:ind w:left="360" w:hanging="275"/>
              <w:rPr>
                <w:b/>
                <w:sz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0E3C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5FA9" w14:textId="12B440E5" w:rsidR="001E0A36" w:rsidRDefault="00AA0CDD" w:rsidP="00AA0CDD">
            <w:pPr>
              <w:tabs>
                <w:tab w:val="left" w:pos="7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1E0A36">
              <w:rPr>
                <w:b/>
                <w:sz w:val="20"/>
              </w:rPr>
              <w:t>1 szt.</w:t>
            </w:r>
          </w:p>
          <w:p w14:paraId="02DA107B" w14:textId="77777777" w:rsidR="001E0A36" w:rsidRDefault="001E0A36" w:rsidP="00AA0CDD">
            <w:pPr>
              <w:tabs>
                <w:tab w:val="left" w:pos="7680"/>
              </w:tabs>
              <w:rPr>
                <w:b/>
                <w:sz w:val="20"/>
              </w:rPr>
            </w:pPr>
          </w:p>
          <w:p w14:paraId="3E248FB3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64CA0F8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A4AFBF2" w14:textId="3550F7A1" w:rsidR="001E0A36" w:rsidRPr="009C70CB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5F30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7A0B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</w:tr>
      <w:tr w:rsidR="00632AD3" w:rsidRPr="009C70CB" w14:paraId="27994CFC" w14:textId="77777777" w:rsidTr="00447207">
        <w:trPr>
          <w:trHeight w:val="112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F24" w14:textId="1592CF62" w:rsidR="00632AD3" w:rsidRPr="009C70CB" w:rsidRDefault="00AA0CDD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57728" behindDoc="1" locked="0" layoutInCell="1" allowOverlap="1" wp14:anchorId="3521D8A1" wp14:editId="7A54782A">
                      <wp:simplePos x="0" y="0"/>
                      <wp:positionH relativeFrom="margin">
                        <wp:posOffset>-90170</wp:posOffset>
                      </wp:positionH>
                      <wp:positionV relativeFrom="paragraph">
                        <wp:posOffset>819785</wp:posOffset>
                      </wp:positionV>
                      <wp:extent cx="45085" cy="128270"/>
                      <wp:effectExtent l="0" t="0" r="12065" b="508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8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0557A" w14:textId="77777777" w:rsidR="004328B6" w:rsidRDefault="004328B6" w:rsidP="00632AD3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1pt;margin-top:64.55pt;width:3.55pt;height:10.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RPrQ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jjzohlGBZz4QRQsbO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" filled="f" stroked="f">
                      <v:textbox inset="0,0,0,0">
                        <w:txbxContent>
                          <w:p w14:paraId="6E80557A" w14:textId="77777777" w:rsidR="004328B6" w:rsidRDefault="004328B6" w:rsidP="00632AD3">
                            <w:pPr>
                              <w:spacing w:line="300" w:lineRule="exact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32AD3">
              <w:rPr>
                <w:sz w:val="20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E209" w14:textId="0B71354C" w:rsidR="00632AD3" w:rsidRPr="009C70CB" w:rsidRDefault="00632AD3" w:rsidP="004328B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2"/>
                <w:szCs w:val="22"/>
              </w:rPr>
              <w:t xml:space="preserve">Okres gwarancji: minimum  </w:t>
            </w:r>
            <w:r w:rsidR="001E0A36">
              <w:rPr>
                <w:b/>
                <w:sz w:val="22"/>
                <w:szCs w:val="22"/>
              </w:rPr>
              <w:t>1 rok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FFF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F37B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0FE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9AA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:rsidRPr="009C70CB" w14:paraId="52CF4980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4F2" w14:textId="77777777" w:rsidR="00632AD3" w:rsidRPr="009C70CB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1C49EF2A" w14:textId="0D7D252D" w:rsidR="00632AD3" w:rsidRPr="009C70CB" w:rsidRDefault="004160F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Poz. 1) </w:t>
            </w:r>
            <w:r w:rsidR="00632AD3" w:rsidRPr="009C70CB">
              <w:rPr>
                <w:b/>
                <w:sz w:val="20"/>
              </w:rPr>
              <w:t>Producent: ……………………………………………</w:t>
            </w:r>
          </w:p>
          <w:p w14:paraId="5B68CC7D" w14:textId="77777777" w:rsidR="00632AD3" w:rsidRPr="009C70CB" w:rsidRDefault="00632AD3" w:rsidP="004328B6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5E79B405" w14:textId="1507EC58" w:rsidR="00632AD3" w:rsidRDefault="00632AD3" w:rsidP="004328B6">
            <w:pPr>
              <w:tabs>
                <w:tab w:val="left" w:pos="5387"/>
              </w:tabs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Model: ………………………………………………..</w:t>
            </w:r>
          </w:p>
          <w:p w14:paraId="6C0299E6" w14:textId="3AD6F3A8" w:rsidR="004160F3" w:rsidRDefault="004160F3" w:rsidP="004328B6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634E4B79" w14:textId="223C7912" w:rsidR="004160F3" w:rsidRDefault="004160F3" w:rsidP="004328B6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0A4B2F95" w14:textId="2AFAEAAB" w:rsidR="000D66C3" w:rsidRDefault="000D66C3" w:rsidP="000D66C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2): Producent: ……………………………………………</w:t>
            </w:r>
          </w:p>
          <w:p w14:paraId="016D0D0C" w14:textId="77777777" w:rsidR="000D66C3" w:rsidRDefault="000D66C3" w:rsidP="000D66C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04FD73AC" w14:textId="4F9A3563" w:rsidR="000D66C3" w:rsidRDefault="000D66C3" w:rsidP="000D66C3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  <w:p w14:paraId="7DFC1122" w14:textId="77777777" w:rsidR="00632AD3" w:rsidRPr="009C70CB" w:rsidRDefault="00632AD3" w:rsidP="004328B6">
            <w:pPr>
              <w:tabs>
                <w:tab w:val="left" w:pos="5387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614" w14:textId="77777777" w:rsidR="00632AD3" w:rsidRPr="009C70CB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:rsidRPr="009C70CB" w14:paraId="2C91BDB1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457" w14:textId="77777777" w:rsidR="00632AD3" w:rsidRPr="009C70CB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 w:rsidRPr="009C70CB"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C93" w14:textId="77777777" w:rsidR="00632AD3" w:rsidRPr="009C70CB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6E27046B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69E163E5" w14:textId="77777777" w:rsidR="00632AD3" w:rsidRPr="009C70CB" w:rsidRDefault="00632AD3" w:rsidP="00632AD3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06C23F1B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64FBAC66" w14:textId="77777777" w:rsidR="00632AD3" w:rsidRPr="00376970" w:rsidRDefault="00632AD3" w:rsidP="00632AD3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2611AABC" w14:textId="77777777" w:rsidR="00632AD3" w:rsidRPr="009C70CB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ECFB46F" w14:textId="77777777" w:rsidR="00632AD3" w:rsidRPr="008C5DFC" w:rsidRDefault="00632AD3" w:rsidP="00632AD3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282A4605" w14:textId="77777777" w:rsidR="00AA0CDD" w:rsidRDefault="00AA0CDD" w:rsidP="00632AD3">
      <w:pPr>
        <w:jc w:val="both"/>
        <w:rPr>
          <w:b/>
          <w:bCs/>
          <w:i/>
          <w:color w:val="FF0000"/>
          <w:szCs w:val="24"/>
          <w:u w:val="single"/>
        </w:rPr>
      </w:pPr>
    </w:p>
    <w:p w14:paraId="78CCE376" w14:textId="77777777" w:rsidR="00AA0CDD" w:rsidRDefault="00AA0CDD" w:rsidP="00632AD3">
      <w:pPr>
        <w:jc w:val="both"/>
        <w:rPr>
          <w:b/>
          <w:bCs/>
          <w:i/>
          <w:color w:val="FF0000"/>
          <w:szCs w:val="24"/>
          <w:u w:val="single"/>
        </w:rPr>
      </w:pPr>
    </w:p>
    <w:p w14:paraId="673F282A" w14:textId="77777777" w:rsidR="00AA0CDD" w:rsidRDefault="00AA0CDD" w:rsidP="00632AD3">
      <w:pPr>
        <w:jc w:val="both"/>
        <w:rPr>
          <w:b/>
          <w:bCs/>
          <w:i/>
          <w:color w:val="FF0000"/>
          <w:szCs w:val="24"/>
          <w:u w:val="single"/>
        </w:rPr>
      </w:pPr>
    </w:p>
    <w:p w14:paraId="7CF4CEA9" w14:textId="77777777" w:rsidR="00AA0CDD" w:rsidRDefault="00AA0CDD" w:rsidP="00632AD3">
      <w:pPr>
        <w:jc w:val="both"/>
        <w:rPr>
          <w:b/>
          <w:bCs/>
          <w:i/>
          <w:color w:val="FF0000"/>
          <w:szCs w:val="24"/>
          <w:u w:val="single"/>
        </w:rPr>
      </w:pPr>
    </w:p>
    <w:p w14:paraId="5149BA66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  <w:bookmarkStart w:id="1" w:name="_GoBack"/>
      <w:bookmarkEnd w:id="1"/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>. Brak wypełnienia kolumny „C” skutkowało będzie odrzuceniem oferty na podstawie art. 89 ust. 1 pkt. 2 ustawy Pzp,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7007FF27" w14:textId="77777777" w:rsidR="00902582" w:rsidRDefault="00902582" w:rsidP="00632AD3">
      <w:pPr>
        <w:jc w:val="both"/>
        <w:rPr>
          <w:b/>
          <w:bCs/>
          <w:szCs w:val="24"/>
        </w:rPr>
      </w:pPr>
    </w:p>
    <w:p w14:paraId="5A93A86F" w14:textId="77777777" w:rsidR="00902582" w:rsidRDefault="00902582" w:rsidP="00632AD3">
      <w:pPr>
        <w:jc w:val="both"/>
        <w:rPr>
          <w:b/>
          <w:bCs/>
          <w:szCs w:val="24"/>
        </w:rPr>
      </w:pPr>
    </w:p>
    <w:p w14:paraId="50167AAF" w14:textId="77777777" w:rsidR="00902582" w:rsidRDefault="00902582" w:rsidP="00632AD3">
      <w:pPr>
        <w:jc w:val="both"/>
        <w:rPr>
          <w:b/>
          <w:bCs/>
          <w:szCs w:val="24"/>
        </w:rPr>
      </w:pPr>
    </w:p>
    <w:p w14:paraId="47CF430A" w14:textId="77777777" w:rsidR="00902582" w:rsidRDefault="00902582" w:rsidP="00632AD3">
      <w:pPr>
        <w:jc w:val="both"/>
        <w:rPr>
          <w:b/>
          <w:bCs/>
          <w:szCs w:val="24"/>
        </w:rPr>
      </w:pPr>
    </w:p>
    <w:sectPr w:rsidR="00902582" w:rsidSect="00632AD3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AF53" w14:textId="77777777" w:rsidR="00F57D00" w:rsidRDefault="00F57D00">
      <w:r>
        <w:separator/>
      </w:r>
    </w:p>
  </w:endnote>
  <w:endnote w:type="continuationSeparator" w:id="0">
    <w:p w14:paraId="55FC9F46" w14:textId="77777777" w:rsidR="00F57D00" w:rsidRDefault="00F5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F407" w14:textId="77777777" w:rsidR="004328B6" w:rsidRDefault="004328B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769817" w14:textId="77777777" w:rsidR="004328B6" w:rsidRDefault="004328B6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3FE3" w14:textId="77777777" w:rsidR="004328B6" w:rsidRDefault="004328B6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9F0B47E" w14:textId="4ACDF9B5" w:rsidR="004328B6" w:rsidRDefault="004328B6" w:rsidP="004061F2">
    <w:pPr>
      <w:jc w:val="center"/>
    </w:pPr>
    <w:r>
      <w:rPr>
        <w:sz w:val="20"/>
      </w:rPr>
      <w:t>10-719 OLSZTYN, Kortowo, ul</w:t>
    </w:r>
    <w:r w:rsidR="00AA0CDD">
      <w:rPr>
        <w:sz w:val="20"/>
      </w:rPr>
      <w:t>. Oczapowskiego 2, tel. (89) 524 51 81.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A548" w14:textId="77777777" w:rsidR="004328B6" w:rsidRDefault="004328B6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E98136" w14:textId="4B9C620D" w:rsidR="004328B6" w:rsidRDefault="004328B6" w:rsidP="009151B1">
    <w:pPr>
      <w:jc w:val="center"/>
    </w:pPr>
    <w:r>
      <w:rPr>
        <w:sz w:val="20"/>
      </w:rPr>
      <w:t>10-719 OLSZTYN, Kortowo, ul. Oczapowskiego 2, tel. (89) 523 3912, faks. (89) 523 3278, NIP: 739-30-33-097</w:t>
    </w:r>
  </w:p>
  <w:p w14:paraId="600EEE73" w14:textId="77777777" w:rsidR="004328B6" w:rsidRDefault="00432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F336" w14:textId="77777777" w:rsidR="00F57D00" w:rsidRDefault="00F57D00">
      <w:r>
        <w:separator/>
      </w:r>
    </w:p>
  </w:footnote>
  <w:footnote w:type="continuationSeparator" w:id="0">
    <w:p w14:paraId="06AFE70F" w14:textId="77777777" w:rsidR="00F57D00" w:rsidRDefault="00F5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2DD0" w14:textId="77777777" w:rsidR="004328B6" w:rsidRPr="00DE4B7C" w:rsidRDefault="004328B6" w:rsidP="00DE4B7C">
    <w:pPr>
      <w:pStyle w:val="Nagwek"/>
    </w:pPr>
    <w:r>
      <w:rPr>
        <w:noProof/>
      </w:rPr>
      <w:drawing>
        <wp:inline distT="0" distB="0" distL="0" distR="0" wp14:anchorId="4B08463F" wp14:editId="177BCA4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12768"/>
    <w:multiLevelType w:val="hybridMultilevel"/>
    <w:tmpl w:val="D4B0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207A"/>
    <w:multiLevelType w:val="multilevel"/>
    <w:tmpl w:val="8E5286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AE7E33"/>
    <w:multiLevelType w:val="hybridMultilevel"/>
    <w:tmpl w:val="7750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132D0"/>
    <w:multiLevelType w:val="hybridMultilevel"/>
    <w:tmpl w:val="844E0630"/>
    <w:lvl w:ilvl="0" w:tplc="9B523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E685D"/>
    <w:multiLevelType w:val="hybridMultilevel"/>
    <w:tmpl w:val="62A24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50FBB"/>
    <w:multiLevelType w:val="hybridMultilevel"/>
    <w:tmpl w:val="F854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66C3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4AC5"/>
    <w:rsid w:val="001C6983"/>
    <w:rsid w:val="001E0499"/>
    <w:rsid w:val="001E0A36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2962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455A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291"/>
    <w:rsid w:val="00411C5F"/>
    <w:rsid w:val="004160F3"/>
    <w:rsid w:val="00416CC2"/>
    <w:rsid w:val="00417E31"/>
    <w:rsid w:val="0042236E"/>
    <w:rsid w:val="00422C40"/>
    <w:rsid w:val="00422E2E"/>
    <w:rsid w:val="0042593F"/>
    <w:rsid w:val="004328B6"/>
    <w:rsid w:val="00434479"/>
    <w:rsid w:val="00436A94"/>
    <w:rsid w:val="004407D5"/>
    <w:rsid w:val="00441376"/>
    <w:rsid w:val="00442AF1"/>
    <w:rsid w:val="00445D55"/>
    <w:rsid w:val="00447207"/>
    <w:rsid w:val="00456BC8"/>
    <w:rsid w:val="00462C2D"/>
    <w:rsid w:val="00463C92"/>
    <w:rsid w:val="00463E88"/>
    <w:rsid w:val="0046535C"/>
    <w:rsid w:val="00466260"/>
    <w:rsid w:val="004716E4"/>
    <w:rsid w:val="00475EA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1F53"/>
    <w:rsid w:val="004F49CD"/>
    <w:rsid w:val="00500F77"/>
    <w:rsid w:val="00505564"/>
    <w:rsid w:val="0051161E"/>
    <w:rsid w:val="005135DE"/>
    <w:rsid w:val="00520A0D"/>
    <w:rsid w:val="0052268F"/>
    <w:rsid w:val="00522746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7809"/>
    <w:rsid w:val="00604F29"/>
    <w:rsid w:val="00612D34"/>
    <w:rsid w:val="0061331F"/>
    <w:rsid w:val="00614DD1"/>
    <w:rsid w:val="00620FE1"/>
    <w:rsid w:val="00622A0C"/>
    <w:rsid w:val="006329B6"/>
    <w:rsid w:val="00632AD3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1B3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2FF1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3397"/>
    <w:rsid w:val="007B5667"/>
    <w:rsid w:val="007C747E"/>
    <w:rsid w:val="007D2155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444F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2582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0CDD"/>
    <w:rsid w:val="00AA1439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7308C"/>
    <w:rsid w:val="00B80090"/>
    <w:rsid w:val="00B85271"/>
    <w:rsid w:val="00B91BF4"/>
    <w:rsid w:val="00B939C0"/>
    <w:rsid w:val="00B96C09"/>
    <w:rsid w:val="00B9720E"/>
    <w:rsid w:val="00BA164D"/>
    <w:rsid w:val="00BA2B1F"/>
    <w:rsid w:val="00BB2DD4"/>
    <w:rsid w:val="00BB436A"/>
    <w:rsid w:val="00BB5801"/>
    <w:rsid w:val="00BB6A4B"/>
    <w:rsid w:val="00BC1C7B"/>
    <w:rsid w:val="00BC3710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40F"/>
    <w:rsid w:val="00C6704E"/>
    <w:rsid w:val="00C75777"/>
    <w:rsid w:val="00C80433"/>
    <w:rsid w:val="00C8440A"/>
    <w:rsid w:val="00C9395A"/>
    <w:rsid w:val="00CA0DC5"/>
    <w:rsid w:val="00CA14EE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3E96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6C38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1A5D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3323"/>
    <w:rsid w:val="00EF5627"/>
    <w:rsid w:val="00EF7F6E"/>
    <w:rsid w:val="00F0477B"/>
    <w:rsid w:val="00F070FE"/>
    <w:rsid w:val="00F10D75"/>
    <w:rsid w:val="00F1305D"/>
    <w:rsid w:val="00F17E1E"/>
    <w:rsid w:val="00F24954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D00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60E8"/>
    <w:rsid w:val="00FD7B55"/>
    <w:rsid w:val="00FE65FB"/>
    <w:rsid w:val="00FE69E5"/>
    <w:rsid w:val="00FF1B1D"/>
    <w:rsid w:val="00FF4B36"/>
    <w:rsid w:val="00FF4D4D"/>
    <w:rsid w:val="00FF5D4B"/>
    <w:rsid w:val="00FF6672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B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Akapitzlist1">
    <w:name w:val="Akapit z listą1"/>
    <w:basedOn w:val="Normalny"/>
    <w:rsid w:val="007D2155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Teksttreci7Exact">
    <w:name w:val="Tekst treści (7) Exact"/>
    <w:basedOn w:val="Domylnaczcionkaakapitu"/>
    <w:link w:val="Teksttreci7"/>
    <w:locked/>
    <w:rsid w:val="00632A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2AD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Calibri11ptBezkursywy">
    <w:name w:val="Tekst treści + Calibri;11 pt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MSReferenceSansSerif7ptBezpogrubienia">
    <w:name w:val="Tekst treści + MS Reference Sans Serif;7 pt;Bez pogrubienia"/>
    <w:basedOn w:val="Teksttreci"/>
    <w:rsid w:val="00632AD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Akapitzlist1">
    <w:name w:val="Akapit z listą1"/>
    <w:basedOn w:val="Normalny"/>
    <w:rsid w:val="007D2155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Teksttreci7Exact">
    <w:name w:val="Tekst treści (7) Exact"/>
    <w:basedOn w:val="Domylnaczcionkaakapitu"/>
    <w:link w:val="Teksttreci7"/>
    <w:locked/>
    <w:rsid w:val="00632A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2AD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Calibri11ptBezkursywy">
    <w:name w:val="Tekst treści + Calibri;11 pt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MSReferenceSansSerif7ptBezpogrubienia">
    <w:name w:val="Tekst treści + MS Reference Sans Serif;7 pt;Bez pogrubienia"/>
    <w:basedOn w:val="Teksttreci"/>
    <w:rsid w:val="00632AD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69A5-253E-4DE3-B737-39A8F8E9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2</cp:revision>
  <cp:lastPrinted>2020-04-30T10:51:00Z</cp:lastPrinted>
  <dcterms:created xsi:type="dcterms:W3CDTF">2020-12-10T16:09:00Z</dcterms:created>
  <dcterms:modified xsi:type="dcterms:W3CDTF">2020-12-10T16:09:00Z</dcterms:modified>
</cp:coreProperties>
</file>