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30CF" w14:textId="23F82600" w:rsidR="002F4E8B" w:rsidRPr="005073F2" w:rsidRDefault="002F4E8B" w:rsidP="002F4E8B">
      <w:pPr>
        <w:tabs>
          <w:tab w:val="left" w:pos="0"/>
        </w:tabs>
        <w:suppressAutoHyphens/>
        <w:spacing w:before="240" w:after="0" w:line="240" w:lineRule="auto"/>
        <w:jc w:val="right"/>
        <w:outlineLvl w:val="1"/>
        <w:rPr>
          <w:rFonts w:ascii="Times New Roman" w:eastAsia="SimSun" w:hAnsi="Times New Roman"/>
          <w:b/>
          <w:sz w:val="24"/>
          <w:szCs w:val="24"/>
        </w:rPr>
      </w:pPr>
      <w:r w:rsidRPr="005073F2">
        <w:rPr>
          <w:rFonts w:ascii="Times New Roman" w:eastAsia="SimSun" w:hAnsi="Times New Roman"/>
          <w:b/>
          <w:sz w:val="24"/>
          <w:szCs w:val="24"/>
        </w:rPr>
        <w:t>Grodzisk Mazowiecki, dn.</w:t>
      </w:r>
      <w:r w:rsidR="005073F2" w:rsidRPr="005073F2">
        <w:rPr>
          <w:rFonts w:ascii="Times New Roman" w:eastAsia="SimSun" w:hAnsi="Times New Roman"/>
          <w:b/>
          <w:sz w:val="24"/>
          <w:szCs w:val="24"/>
        </w:rPr>
        <w:t xml:space="preserve"> </w:t>
      </w:r>
      <w:r w:rsidR="006E4BD3">
        <w:rPr>
          <w:rFonts w:ascii="Times New Roman" w:eastAsia="SimSun" w:hAnsi="Times New Roman"/>
          <w:b/>
          <w:sz w:val="24"/>
          <w:szCs w:val="24"/>
        </w:rPr>
        <w:t>1</w:t>
      </w:r>
      <w:r w:rsidR="00B77158">
        <w:rPr>
          <w:rFonts w:ascii="Times New Roman" w:eastAsia="SimSun" w:hAnsi="Times New Roman"/>
          <w:b/>
          <w:sz w:val="24"/>
          <w:szCs w:val="24"/>
        </w:rPr>
        <w:t>4</w:t>
      </w:r>
      <w:r w:rsidR="005073F2" w:rsidRPr="005073F2">
        <w:rPr>
          <w:rFonts w:ascii="Times New Roman" w:eastAsia="SimSun" w:hAnsi="Times New Roman"/>
          <w:b/>
          <w:sz w:val="24"/>
          <w:szCs w:val="24"/>
        </w:rPr>
        <w:t>.</w:t>
      </w:r>
      <w:r w:rsidRPr="005073F2">
        <w:rPr>
          <w:rFonts w:ascii="Times New Roman" w:eastAsia="SimSun" w:hAnsi="Times New Roman"/>
          <w:b/>
          <w:sz w:val="24"/>
          <w:szCs w:val="24"/>
        </w:rPr>
        <w:t>0</w:t>
      </w:r>
      <w:r w:rsidR="006E4BD3">
        <w:rPr>
          <w:rFonts w:ascii="Times New Roman" w:eastAsia="SimSun" w:hAnsi="Times New Roman"/>
          <w:b/>
          <w:sz w:val="24"/>
          <w:szCs w:val="24"/>
        </w:rPr>
        <w:t>7</w:t>
      </w:r>
      <w:r w:rsidRPr="005073F2">
        <w:rPr>
          <w:rFonts w:ascii="Times New Roman" w:eastAsia="SimSun" w:hAnsi="Times New Roman"/>
          <w:b/>
          <w:sz w:val="24"/>
          <w:szCs w:val="24"/>
        </w:rPr>
        <w:t>.202</w:t>
      </w:r>
      <w:r w:rsidR="00115DBB" w:rsidRPr="005073F2">
        <w:rPr>
          <w:rFonts w:ascii="Times New Roman" w:eastAsia="SimSun" w:hAnsi="Times New Roman"/>
          <w:b/>
          <w:sz w:val="24"/>
          <w:szCs w:val="24"/>
        </w:rPr>
        <w:t>3</w:t>
      </w:r>
      <w:r w:rsidRPr="005073F2">
        <w:rPr>
          <w:rFonts w:ascii="Times New Roman" w:eastAsia="SimSu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r w:rsidRPr="002F4E8B">
        <w:rPr>
          <w:rFonts w:ascii="Times New Roman" w:eastAsia="SimSu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prowadzonego postępowania:</w:t>
      </w:r>
    </w:p>
    <w:p w14:paraId="34CA3FFC" w14:textId="77777777" w:rsidR="002F4E8B" w:rsidRPr="002B7A45" w:rsidRDefault="002F4E8B" w:rsidP="002F4E8B">
      <w:pPr>
        <w:rPr>
          <w:rFonts w:eastAsia="SimSun"/>
          <w:bCs/>
          <w:sz w:val="24"/>
          <w:szCs w:val="24"/>
        </w:rPr>
      </w:pPr>
      <w:r w:rsidRPr="002B7A45">
        <w:rPr>
          <w:rFonts w:ascii="Times New Roman" w:eastAsia="SimSun" w:hAnsi="Times New Roman"/>
          <w:bCs/>
          <w:sz w:val="24"/>
          <w:szCs w:val="24"/>
        </w:rPr>
        <w:t>https://platformazakupowa.pl/pn/szpitalzachodni</w:t>
      </w:r>
    </w:p>
    <w:p w14:paraId="4E0567A9" w14:textId="2ECC8BAB" w:rsidR="002F4E8B" w:rsidRPr="002B7A45" w:rsidRDefault="002F4E8B" w:rsidP="002F4E8B">
      <w:pPr>
        <w:suppressAutoHyphens/>
        <w:spacing w:before="240" w:after="0" w:line="240" w:lineRule="auto"/>
        <w:outlineLvl w:val="1"/>
        <w:rPr>
          <w:rFonts w:ascii="Times New Roman" w:eastAsia="SimSun" w:hAnsi="Times New Roman"/>
          <w:b/>
          <w:sz w:val="28"/>
          <w:szCs w:val="28"/>
        </w:rPr>
      </w:pPr>
      <w:r w:rsidRPr="007C4926">
        <w:rPr>
          <w:rFonts w:ascii="Times New Roman" w:eastAsia="SimSun" w:hAnsi="Times New Roman"/>
          <w:b/>
          <w:sz w:val="28"/>
          <w:szCs w:val="28"/>
        </w:rPr>
        <w:t>Nr procedury: SPSSZ/</w:t>
      </w:r>
      <w:r w:rsidR="007C4926" w:rsidRPr="007C4926">
        <w:rPr>
          <w:rFonts w:ascii="Times New Roman" w:eastAsia="SimSun" w:hAnsi="Times New Roman"/>
          <w:b/>
          <w:sz w:val="28"/>
          <w:szCs w:val="28"/>
        </w:rPr>
        <w:t>39</w:t>
      </w:r>
      <w:r w:rsidRPr="007C4926">
        <w:rPr>
          <w:rFonts w:ascii="Times New Roman" w:eastAsia="SimSun" w:hAnsi="Times New Roman"/>
          <w:b/>
          <w:sz w:val="28"/>
          <w:szCs w:val="28"/>
        </w:rPr>
        <w:t>/</w:t>
      </w:r>
      <w:r w:rsidR="008E7793" w:rsidRPr="007C4926">
        <w:rPr>
          <w:rFonts w:ascii="Times New Roman" w:eastAsia="SimSun" w:hAnsi="Times New Roman"/>
          <w:b/>
          <w:sz w:val="28"/>
          <w:szCs w:val="28"/>
        </w:rPr>
        <w:t>U</w:t>
      </w:r>
      <w:r w:rsidRPr="007C4926">
        <w:rPr>
          <w:rFonts w:ascii="Times New Roman" w:eastAsia="SimSun" w:hAnsi="Times New Roman"/>
          <w:b/>
          <w:sz w:val="28"/>
          <w:szCs w:val="28"/>
        </w:rPr>
        <w:t>/2</w:t>
      </w:r>
      <w:r w:rsidR="003413BE" w:rsidRPr="007C4926">
        <w:rPr>
          <w:rFonts w:ascii="Times New Roman" w:eastAsia="SimSun" w:hAnsi="Times New Roman"/>
          <w:b/>
          <w:sz w:val="28"/>
          <w:szCs w:val="28"/>
        </w:rPr>
        <w:t>3</w:t>
      </w:r>
    </w:p>
    <w:p w14:paraId="40669251" w14:textId="77777777" w:rsidR="002F4E8B" w:rsidRPr="002F4E8B" w:rsidRDefault="002F4E8B" w:rsidP="00D33717">
      <w:pPr>
        <w:suppressAutoHyphens/>
        <w:spacing w:before="600" w:after="0" w:line="240" w:lineRule="auto"/>
        <w:jc w:val="center"/>
        <w:outlineLvl w:val="1"/>
        <w:rPr>
          <w:rFonts w:ascii="Times New Roman" w:eastAsia="SimSun" w:hAnsi="Times New Roman"/>
          <w:b/>
          <w:spacing w:val="40"/>
          <w:sz w:val="32"/>
          <w:szCs w:val="20"/>
        </w:rPr>
      </w:pPr>
      <w:r w:rsidRPr="002F4E8B">
        <w:rPr>
          <w:rFonts w:ascii="Times New Roman" w:eastAsia="SimSun" w:hAnsi="Times New Roman"/>
          <w:b/>
          <w:spacing w:val="40"/>
          <w:sz w:val="32"/>
          <w:szCs w:val="20"/>
        </w:rPr>
        <w:t>SPECYFIKACJA WARUNKÓW ZAMÓWIENIA</w:t>
      </w:r>
    </w:p>
    <w:p w14:paraId="3A07F1B0" w14:textId="7C2EA855"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47ADAA0C" w14:textId="5F743522" w:rsidR="009338F7" w:rsidRDefault="009338F7" w:rsidP="009338F7">
      <w:pPr>
        <w:pStyle w:val="Bezodstpw"/>
        <w:rPr>
          <w:rFonts w:ascii="Times New Roman" w:hAnsi="Times New Roman"/>
          <w:b/>
          <w:sz w:val="28"/>
          <w:szCs w:val="24"/>
        </w:rPr>
      </w:pPr>
      <w:bookmarkStart w:id="0" w:name="_Hlk137641841"/>
      <w:r>
        <w:rPr>
          <w:rFonts w:ascii="Times New Roman" w:hAnsi="Times New Roman"/>
          <w:b/>
          <w:sz w:val="28"/>
          <w:szCs w:val="24"/>
        </w:rPr>
        <w:t>DOTYCZY:</w:t>
      </w:r>
    </w:p>
    <w:p w14:paraId="504666DE" w14:textId="4732B6EE" w:rsidR="008E7793" w:rsidRPr="008E7793" w:rsidRDefault="0043729C" w:rsidP="001C0219">
      <w:pPr>
        <w:pStyle w:val="Bezodstpw"/>
        <w:jc w:val="both"/>
        <w:rPr>
          <w:rFonts w:ascii="Times New Roman" w:hAnsi="Times New Roman"/>
          <w:b/>
          <w:bCs/>
          <w:sz w:val="28"/>
          <w:szCs w:val="24"/>
        </w:rPr>
      </w:pPr>
      <w:r>
        <w:rPr>
          <w:rFonts w:ascii="Times New Roman" w:hAnsi="Times New Roman"/>
          <w:b/>
          <w:bCs/>
          <w:sz w:val="28"/>
          <w:szCs w:val="24"/>
        </w:rPr>
        <w:t xml:space="preserve">WYKONANIA </w:t>
      </w:r>
      <w:r w:rsidR="008E7793" w:rsidRPr="008E7793">
        <w:rPr>
          <w:rFonts w:ascii="Times New Roman" w:hAnsi="Times New Roman"/>
          <w:b/>
          <w:bCs/>
          <w:sz w:val="28"/>
          <w:szCs w:val="24"/>
        </w:rPr>
        <w:t xml:space="preserve">PRZEGLĄDÓW TECHNICZNYCH </w:t>
      </w:r>
      <w:r w:rsidR="001C0219">
        <w:rPr>
          <w:rFonts w:ascii="Times New Roman" w:hAnsi="Times New Roman"/>
          <w:b/>
          <w:bCs/>
          <w:sz w:val="28"/>
          <w:szCs w:val="24"/>
        </w:rPr>
        <w:t xml:space="preserve">I SERWISU </w:t>
      </w:r>
      <w:r w:rsidR="008E7793" w:rsidRPr="008E7793">
        <w:rPr>
          <w:rFonts w:ascii="Times New Roman" w:hAnsi="Times New Roman"/>
          <w:b/>
          <w:bCs/>
          <w:sz w:val="28"/>
          <w:szCs w:val="24"/>
        </w:rPr>
        <w:t xml:space="preserve">APARATURY MEDYCZNEJ </w:t>
      </w:r>
      <w:r w:rsidR="006F114A">
        <w:rPr>
          <w:rFonts w:ascii="Times New Roman" w:hAnsi="Times New Roman"/>
          <w:b/>
          <w:bCs/>
          <w:sz w:val="28"/>
          <w:szCs w:val="24"/>
        </w:rPr>
        <w:t xml:space="preserve"> </w:t>
      </w:r>
      <w:r w:rsidR="008E7793" w:rsidRPr="008E7793">
        <w:rPr>
          <w:rFonts w:ascii="Times New Roman" w:hAnsi="Times New Roman"/>
          <w:b/>
          <w:bCs/>
          <w:sz w:val="28"/>
          <w:szCs w:val="24"/>
        </w:rPr>
        <w:t>SZPITALA ZACHODNIEGO W GRODZISKU MAZOWIECKIM.</w:t>
      </w:r>
    </w:p>
    <w:p w14:paraId="0C6D9554" w14:textId="7C0882CD" w:rsidR="006E7A2C" w:rsidRPr="009F69BB" w:rsidRDefault="006E7A2C" w:rsidP="006E7A2C">
      <w:pPr>
        <w:pStyle w:val="Bezodstpw"/>
        <w:rPr>
          <w:rFonts w:ascii="Times New Roman" w:hAnsi="Times New Roman"/>
          <w:b/>
          <w:sz w:val="28"/>
          <w:szCs w:val="24"/>
        </w:rPr>
      </w:pPr>
    </w:p>
    <w:bookmarkEnd w:id="0"/>
    <w:p w14:paraId="2D8472A8" w14:textId="77777777" w:rsidR="00D33717" w:rsidRPr="009F69BB" w:rsidRDefault="00D33717" w:rsidP="00534029">
      <w:pPr>
        <w:pStyle w:val="Bezodstpw"/>
        <w:rPr>
          <w:rFonts w:ascii="Times New Roman" w:hAnsi="Times New Roman"/>
          <w:b/>
          <w:sz w:val="24"/>
          <w:szCs w:val="24"/>
        </w:rPr>
      </w:pPr>
    </w:p>
    <w:p w14:paraId="2D15EEB3" w14:textId="77777777" w:rsidR="00D33717" w:rsidRPr="009F69BB" w:rsidRDefault="00D33717" w:rsidP="00534029">
      <w:pPr>
        <w:pStyle w:val="Bezodstpw"/>
        <w:rPr>
          <w:rFonts w:ascii="Times New Roman" w:hAnsi="Times New Roman"/>
          <w:b/>
          <w:sz w:val="24"/>
          <w:szCs w:val="24"/>
        </w:rPr>
      </w:pPr>
    </w:p>
    <w:p w14:paraId="00AF42A2" w14:textId="77777777" w:rsidR="00D33717" w:rsidRPr="009F69BB"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DC66622" w14:textId="6B9712F2" w:rsidR="00D33717" w:rsidRPr="00B35E4B" w:rsidRDefault="00B71579" w:rsidP="00B35E4B">
      <w:pPr>
        <w:pStyle w:val="Bezodstpw"/>
        <w:jc w:val="right"/>
        <w:rPr>
          <w:rFonts w:ascii="Times New Roman" w:hAnsi="Times New Roman"/>
          <w:b/>
          <w:sz w:val="28"/>
          <w:szCs w:val="28"/>
        </w:rPr>
      </w:pPr>
      <w:r w:rsidRPr="00B71579">
        <w:rPr>
          <w:rFonts w:ascii="Times New Roman" w:hAnsi="Times New Roman"/>
          <w:b/>
          <w:sz w:val="28"/>
          <w:szCs w:val="28"/>
        </w:rPr>
        <w:t>ZATWIERDZAM:</w:t>
      </w: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459AD202" w:rsidR="00D33717" w:rsidRPr="00AE771C" w:rsidRDefault="00AE771C" w:rsidP="00534029">
      <w:pPr>
        <w:pStyle w:val="Bezodstpw"/>
        <w:rPr>
          <w:rFonts w:ascii="Times New Roman" w:hAnsi="Times New Roman"/>
          <w:bCs/>
          <w:sz w:val="24"/>
          <w:szCs w:val="24"/>
        </w:rPr>
      </w:pPr>
      <w:r w:rsidRPr="00B738C7">
        <w:rPr>
          <w:rFonts w:ascii="Times New Roman" w:hAnsi="Times New Roman"/>
          <w:bCs/>
          <w:sz w:val="24"/>
          <w:szCs w:val="24"/>
        </w:rPr>
        <w:t xml:space="preserve">SWZ zawiera </w:t>
      </w:r>
      <w:r w:rsidR="004449AB" w:rsidRPr="00B738C7">
        <w:rPr>
          <w:rFonts w:ascii="Times New Roman" w:hAnsi="Times New Roman"/>
          <w:bCs/>
          <w:sz w:val="24"/>
          <w:szCs w:val="24"/>
        </w:rPr>
        <w:t>53</w:t>
      </w:r>
      <w:r w:rsidRPr="00B738C7">
        <w:rPr>
          <w:rFonts w:ascii="Times New Roman" w:hAnsi="Times New Roman"/>
          <w:bCs/>
          <w:sz w:val="24"/>
          <w:szCs w:val="24"/>
        </w:rPr>
        <w:t xml:space="preserve"> ponumerowan</w:t>
      </w:r>
      <w:r w:rsidR="00B370CB" w:rsidRPr="00B738C7">
        <w:rPr>
          <w:rFonts w:ascii="Times New Roman" w:hAnsi="Times New Roman"/>
          <w:bCs/>
          <w:sz w:val="24"/>
          <w:szCs w:val="24"/>
        </w:rPr>
        <w:t>ych</w:t>
      </w:r>
      <w:r w:rsidRPr="00B738C7">
        <w:rPr>
          <w:rFonts w:ascii="Times New Roman" w:hAnsi="Times New Roman"/>
          <w:bCs/>
          <w:sz w:val="24"/>
          <w:szCs w:val="24"/>
        </w:rPr>
        <w:t xml:space="preserve"> stron.</w:t>
      </w:r>
    </w:p>
    <w:p w14:paraId="240EA9B8" w14:textId="77777777" w:rsidR="008E7793" w:rsidRDefault="008E7793" w:rsidP="00534029">
      <w:pPr>
        <w:pStyle w:val="Bezodstpw"/>
        <w:rPr>
          <w:rFonts w:ascii="Times New Roman" w:hAnsi="Times New Roman"/>
          <w:b/>
          <w:sz w:val="24"/>
          <w:szCs w:val="24"/>
        </w:rPr>
      </w:pPr>
    </w:p>
    <w:p w14:paraId="51239C73" w14:textId="16966E35"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4DA54F57" w14:textId="1592B88B"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 xml:space="preserve">(Dz.U. </w:t>
      </w:r>
      <w:r w:rsidRPr="00CE39E6">
        <w:rPr>
          <w:rFonts w:ascii="Times New Roman" w:hAnsi="Times New Roman"/>
        </w:rPr>
        <w:t>z 20</w:t>
      </w:r>
      <w:r w:rsidR="00CE39E6" w:rsidRPr="00CE39E6">
        <w:rPr>
          <w:rFonts w:ascii="Times New Roman" w:hAnsi="Times New Roman"/>
        </w:rPr>
        <w:t>21</w:t>
      </w:r>
      <w:r w:rsidRPr="00CE39E6">
        <w:rPr>
          <w:rFonts w:ascii="Times New Roman" w:hAnsi="Times New Roman"/>
        </w:rPr>
        <w:t xml:space="preserve"> poz. </w:t>
      </w:r>
      <w:r w:rsidR="00CE39E6" w:rsidRPr="00CE39E6">
        <w:rPr>
          <w:rFonts w:ascii="Times New Roman" w:hAnsi="Times New Roman"/>
        </w:rPr>
        <w:t>1129</w:t>
      </w:r>
      <w:r w:rsidRPr="00CE39E6">
        <w:rPr>
          <w:rFonts w:ascii="Times New Roman" w:hAnsi="Times New Roman"/>
        </w:rPr>
        <w:t xml:space="preserve"> ze zm</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1E1AC745" w:rsidR="00764AEB" w:rsidRPr="005B4F92" w:rsidRDefault="00764AEB" w:rsidP="005B4F92">
      <w:pPr>
        <w:pStyle w:val="Style11"/>
        <w:widowControl/>
        <w:numPr>
          <w:ilvl w:val="0"/>
          <w:numId w:val="34"/>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 xml:space="preserve">z dnia 11 września 2019 r. Prawo zamówień </w:t>
      </w:r>
      <w:r w:rsidR="00BD1085" w:rsidRPr="00146551">
        <w:rPr>
          <w:rStyle w:val="FontStyle27"/>
          <w:rFonts w:ascii="Times New Roman" w:hAnsi="Times New Roman" w:cs="Times New Roman"/>
          <w:sz w:val="24"/>
          <w:szCs w:val="24"/>
        </w:rPr>
        <w:t>publicznych</w:t>
      </w:r>
      <w:r w:rsidR="00BD1085" w:rsidRPr="00146551">
        <w:rPr>
          <w:rFonts w:ascii="Times New Roman" w:hAnsi="Times New Roman" w:cs="Times New Roman"/>
        </w:rPr>
        <w:t xml:space="preserve"> </w:t>
      </w:r>
      <w:r w:rsidR="00BD1085" w:rsidRPr="005B4F92">
        <w:rPr>
          <w:rFonts w:ascii="Times New Roman" w:hAnsi="Times New Roman"/>
        </w:rPr>
        <w:t>(</w:t>
      </w:r>
      <w:r w:rsidR="005B4F92" w:rsidRPr="00412D60">
        <w:rPr>
          <w:rStyle w:val="FontStyle27"/>
          <w:rFonts w:ascii="Times New Roman" w:hAnsi="Times New Roman" w:cs="Times New Roman"/>
          <w:color w:val="auto"/>
          <w:sz w:val="24"/>
          <w:szCs w:val="24"/>
        </w:rPr>
        <w:t xml:space="preserve">Dz.U. z 2021 r. poz. 1129 </w:t>
      </w:r>
      <w:r w:rsidR="005B4F92" w:rsidRPr="00412D60">
        <w:rPr>
          <w:rFonts w:ascii="Times New Roman" w:hAnsi="Times New Roman"/>
        </w:rPr>
        <w:t>ze zm.);</w:t>
      </w:r>
    </w:p>
    <w:p w14:paraId="232F4B38" w14:textId="77777777" w:rsidR="00146551" w:rsidRDefault="004522C0" w:rsidP="00A645A3">
      <w:pPr>
        <w:pStyle w:val="Style11"/>
        <w:widowControl/>
        <w:numPr>
          <w:ilvl w:val="0"/>
          <w:numId w:val="34"/>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A645A3">
      <w:pPr>
        <w:pStyle w:val="Style11"/>
        <w:widowControl/>
        <w:numPr>
          <w:ilvl w:val="0"/>
          <w:numId w:val="34"/>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A645A3">
      <w:pPr>
        <w:pStyle w:val="Style11"/>
        <w:widowControl/>
        <w:numPr>
          <w:ilvl w:val="0"/>
          <w:numId w:val="34"/>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437F6264" w14:textId="77777777" w:rsidR="00F51213" w:rsidRPr="00F51213" w:rsidRDefault="009821CA" w:rsidP="00982682">
      <w:pPr>
        <w:numPr>
          <w:ilvl w:val="0"/>
          <w:numId w:val="9"/>
        </w:numPr>
        <w:suppressAutoHyphens/>
        <w:spacing w:after="0"/>
        <w:ind w:left="426" w:hanging="426"/>
        <w:jc w:val="both"/>
        <w:rPr>
          <w:rFonts w:ascii="Times New Roman" w:eastAsia="Arial Unicode MS" w:hAnsi="Times New Roman"/>
          <w:color w:val="000000"/>
          <w:sz w:val="24"/>
          <w:szCs w:val="24"/>
        </w:rPr>
      </w:pPr>
      <w:r w:rsidRPr="00F51213">
        <w:rPr>
          <w:rStyle w:val="FontStyle27"/>
          <w:rFonts w:ascii="Times New Roman" w:hAnsi="Times New Roman" w:cs="Times New Roman"/>
          <w:color w:val="auto"/>
          <w:sz w:val="24"/>
          <w:szCs w:val="24"/>
        </w:rPr>
        <w:t>Ogłoszenie zostało opublikowane w Biuletynie</w:t>
      </w:r>
      <w:r w:rsidR="00BC0B61" w:rsidRPr="00F51213">
        <w:rPr>
          <w:rStyle w:val="FontStyle27"/>
          <w:rFonts w:ascii="Times New Roman" w:hAnsi="Times New Roman" w:cs="Times New Roman"/>
          <w:color w:val="auto"/>
          <w:sz w:val="24"/>
          <w:szCs w:val="24"/>
        </w:rPr>
        <w:t xml:space="preserve"> Z</w:t>
      </w:r>
      <w:r w:rsidR="008A154B" w:rsidRPr="00F51213">
        <w:rPr>
          <w:rStyle w:val="FontStyle27"/>
          <w:rFonts w:ascii="Times New Roman" w:hAnsi="Times New Roman" w:cs="Times New Roman"/>
          <w:color w:val="auto"/>
          <w:sz w:val="24"/>
          <w:szCs w:val="24"/>
        </w:rPr>
        <w:t>amówień Publiczn</w:t>
      </w:r>
      <w:r w:rsidR="00F3608D" w:rsidRPr="00F51213">
        <w:rPr>
          <w:rStyle w:val="FontStyle27"/>
          <w:rFonts w:ascii="Times New Roman" w:hAnsi="Times New Roman" w:cs="Times New Roman"/>
          <w:color w:val="auto"/>
          <w:sz w:val="24"/>
          <w:szCs w:val="24"/>
        </w:rPr>
        <w:t xml:space="preserve">ych </w:t>
      </w:r>
      <w:r w:rsidR="00362C73" w:rsidRPr="00F51213">
        <w:rPr>
          <w:rStyle w:val="FontStyle27"/>
          <w:rFonts w:ascii="Times New Roman" w:hAnsi="Times New Roman" w:cs="Times New Roman"/>
          <w:color w:val="auto"/>
          <w:sz w:val="24"/>
          <w:szCs w:val="24"/>
        </w:rPr>
        <w:t>nr</w:t>
      </w:r>
      <w:r w:rsidR="00BF19B9" w:rsidRPr="00F51213">
        <w:rPr>
          <w:rStyle w:val="FontStyle27"/>
          <w:rFonts w:ascii="Times New Roman" w:hAnsi="Times New Roman" w:cs="Times New Roman"/>
          <w:color w:val="auto"/>
          <w:sz w:val="24"/>
          <w:szCs w:val="24"/>
        </w:rPr>
        <w:t xml:space="preserve"> </w:t>
      </w:r>
      <w:r w:rsidR="00F51213" w:rsidRPr="00F51213">
        <w:rPr>
          <w:rFonts w:ascii="Times New Roman" w:eastAsia="Arial Unicode MS" w:hAnsi="Times New Roman"/>
          <w:sz w:val="24"/>
          <w:szCs w:val="24"/>
        </w:rPr>
        <w:t xml:space="preserve">2023/BZP 00310633/01 z dnia 2023-07-17 </w:t>
      </w:r>
    </w:p>
    <w:p w14:paraId="456B14EA" w14:textId="36D5CF53" w:rsidR="00F3608D" w:rsidRPr="00F51213" w:rsidRDefault="00F3608D" w:rsidP="00F51213">
      <w:pPr>
        <w:suppressAutoHyphens/>
        <w:spacing w:after="0"/>
        <w:ind w:left="426"/>
        <w:jc w:val="both"/>
        <w:rPr>
          <w:rStyle w:val="FontStyle27"/>
          <w:rFonts w:ascii="Times New Roman" w:hAnsi="Times New Roman" w:cs="Times New Roman"/>
          <w:sz w:val="24"/>
          <w:szCs w:val="24"/>
        </w:rPr>
      </w:pPr>
      <w:r w:rsidRPr="00F51213">
        <w:rPr>
          <w:rStyle w:val="FontStyle27"/>
          <w:rFonts w:ascii="Times New Roman" w:hAnsi="Times New Roman" w:cs="Times New Roman"/>
          <w:sz w:val="24"/>
          <w:szCs w:val="24"/>
        </w:rPr>
        <w:t>SWZ</w:t>
      </w:r>
      <w:r w:rsidR="009821CA" w:rsidRPr="00F51213">
        <w:rPr>
          <w:rStyle w:val="FontStyle27"/>
          <w:rFonts w:ascii="Times New Roman" w:hAnsi="Times New Roman" w:cs="Times New Roman"/>
          <w:sz w:val="24"/>
          <w:szCs w:val="24"/>
        </w:rPr>
        <w:t xml:space="preserve"> </w:t>
      </w:r>
      <w:r w:rsidR="009821CA" w:rsidRPr="00F51213">
        <w:rPr>
          <w:rStyle w:val="FontStyle27"/>
          <w:rFonts w:ascii="Times New Roman" w:hAnsi="Times New Roman" w:cs="Times New Roman"/>
          <w:color w:val="auto"/>
          <w:sz w:val="24"/>
          <w:szCs w:val="24"/>
        </w:rPr>
        <w:t>zawiera</w:t>
      </w:r>
      <w:r w:rsidR="00CB7214" w:rsidRPr="00F51213">
        <w:rPr>
          <w:rStyle w:val="FontStyle27"/>
          <w:rFonts w:ascii="Times New Roman" w:hAnsi="Times New Roman" w:cs="Times New Roman"/>
          <w:color w:val="auto"/>
          <w:sz w:val="24"/>
          <w:szCs w:val="24"/>
        </w:rPr>
        <w:t xml:space="preserve"> </w:t>
      </w:r>
      <w:r w:rsidR="004449AB" w:rsidRPr="00F51213">
        <w:rPr>
          <w:rStyle w:val="FontStyle27"/>
          <w:rFonts w:ascii="Times New Roman" w:hAnsi="Times New Roman" w:cs="Times New Roman"/>
          <w:color w:val="auto"/>
          <w:sz w:val="24"/>
          <w:szCs w:val="24"/>
        </w:rPr>
        <w:t>53</w:t>
      </w:r>
      <w:r w:rsidR="00276D2F" w:rsidRPr="00F51213">
        <w:rPr>
          <w:rStyle w:val="FontStyle27"/>
          <w:rFonts w:ascii="Times New Roman" w:hAnsi="Times New Roman" w:cs="Times New Roman"/>
          <w:color w:val="auto"/>
          <w:sz w:val="24"/>
          <w:szCs w:val="24"/>
        </w:rPr>
        <w:t xml:space="preserve"> </w:t>
      </w:r>
      <w:r w:rsidR="00216840" w:rsidRPr="00F51213">
        <w:rPr>
          <w:rStyle w:val="FontStyle27"/>
          <w:rFonts w:ascii="Times New Roman" w:hAnsi="Times New Roman" w:cs="Times New Roman"/>
          <w:sz w:val="24"/>
          <w:szCs w:val="24"/>
        </w:rPr>
        <w:t>ponumerowan</w:t>
      </w:r>
      <w:r w:rsidR="00CB7214" w:rsidRPr="00F51213">
        <w:rPr>
          <w:rStyle w:val="FontStyle27"/>
          <w:rFonts w:ascii="Times New Roman" w:hAnsi="Times New Roman" w:cs="Times New Roman"/>
          <w:sz w:val="24"/>
          <w:szCs w:val="24"/>
        </w:rPr>
        <w:t>ych</w:t>
      </w:r>
      <w:r w:rsidR="00216840" w:rsidRPr="00F51213">
        <w:rPr>
          <w:rStyle w:val="FontStyle27"/>
          <w:rFonts w:ascii="Times New Roman" w:hAnsi="Times New Roman" w:cs="Times New Roman"/>
          <w:sz w:val="24"/>
          <w:szCs w:val="24"/>
        </w:rPr>
        <w:t xml:space="preserve"> </w:t>
      </w:r>
      <w:r w:rsidR="009821CA" w:rsidRPr="00F51213">
        <w:rPr>
          <w:rStyle w:val="FontStyle27"/>
          <w:rFonts w:ascii="Times New Roman" w:hAnsi="Times New Roman" w:cs="Times New Roman"/>
          <w:sz w:val="24"/>
          <w:szCs w:val="24"/>
        </w:rPr>
        <w:t>stron</w:t>
      </w:r>
      <w:r w:rsidRPr="00F51213">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A645A3">
      <w:pPr>
        <w:pStyle w:val="Akapitzlist"/>
        <w:numPr>
          <w:ilvl w:val="0"/>
          <w:numId w:val="4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64E8A6D6" w14:textId="44070119" w:rsidR="007558CC" w:rsidRPr="007210F8"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w:t>
      </w:r>
      <w:r w:rsidR="00454F42">
        <w:rPr>
          <w:rFonts w:ascii="Times New Roman" w:hAnsi="Times New Roman"/>
          <w:sz w:val="24"/>
          <w:szCs w:val="24"/>
        </w:rPr>
        <w:t xml:space="preserve"> </w:t>
      </w:r>
      <w:r w:rsidR="00454F42" w:rsidRPr="007210F8">
        <w:rPr>
          <w:rFonts w:ascii="Times New Roman" w:hAnsi="Times New Roman"/>
          <w:sz w:val="24"/>
          <w:szCs w:val="24"/>
        </w:rPr>
        <w:t xml:space="preserve">OHSAS 18001:2007 i HPH </w:t>
      </w:r>
      <w:proofErr w:type="spellStart"/>
      <w:r w:rsidR="00454F42" w:rsidRPr="007210F8">
        <w:rPr>
          <w:rFonts w:ascii="Times New Roman" w:hAnsi="Times New Roman"/>
          <w:sz w:val="24"/>
          <w:szCs w:val="24"/>
        </w:rPr>
        <w:t>Membership</w:t>
      </w:r>
      <w:proofErr w:type="spellEnd"/>
      <w:r w:rsidR="00454F42" w:rsidRPr="007210F8">
        <w:rPr>
          <w:rFonts w:ascii="Times New Roman" w:hAnsi="Times New Roman"/>
          <w:sz w:val="24"/>
          <w:szCs w:val="24"/>
        </w:rPr>
        <w:t xml:space="preserve"> </w:t>
      </w:r>
      <w:proofErr w:type="spellStart"/>
      <w:r w:rsidR="00454F42" w:rsidRPr="007210F8">
        <w:rPr>
          <w:rFonts w:ascii="Times New Roman" w:hAnsi="Times New Roman"/>
          <w:sz w:val="24"/>
          <w:szCs w:val="24"/>
        </w:rPr>
        <w:t>Certificate</w:t>
      </w:r>
      <w:proofErr w:type="spellEnd"/>
      <w:r w:rsidR="00454F42" w:rsidRPr="007210F8">
        <w:rPr>
          <w:rFonts w:ascii="Times New Roman" w:hAnsi="Times New Roman"/>
          <w:sz w:val="24"/>
          <w:szCs w:val="24"/>
        </w:rPr>
        <w:t xml:space="preserve"> 2017-2020.</w:t>
      </w:r>
    </w:p>
    <w:p w14:paraId="15BA1283" w14:textId="49CE2EBB" w:rsidR="009821CA" w:rsidRPr="007210F8" w:rsidRDefault="007210F8" w:rsidP="00A645A3">
      <w:pPr>
        <w:pStyle w:val="Akapitzlist"/>
        <w:numPr>
          <w:ilvl w:val="0"/>
          <w:numId w:val="4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6862C78F" w14:textId="0C8F5E8D" w:rsidR="006E4BD3" w:rsidRDefault="009821CA" w:rsidP="006E4BD3">
      <w:pPr>
        <w:pStyle w:val="Tekstpodstawowy"/>
        <w:numPr>
          <w:ilvl w:val="0"/>
          <w:numId w:val="5"/>
        </w:numPr>
        <w:ind w:left="426" w:hanging="426"/>
        <w:jc w:val="both"/>
      </w:pPr>
      <w:bookmarkStart w:id="1" w:name="_Hlk132985190"/>
      <w:r w:rsidRPr="006E4BD3">
        <w:rPr>
          <w:szCs w:val="24"/>
        </w:rPr>
        <w:t>Przedmiot</w:t>
      </w:r>
      <w:r w:rsidR="009F004F" w:rsidRPr="006E4BD3">
        <w:rPr>
          <w:szCs w:val="24"/>
        </w:rPr>
        <w:t>em</w:t>
      </w:r>
      <w:r w:rsidRPr="006E4BD3">
        <w:rPr>
          <w:szCs w:val="24"/>
        </w:rPr>
        <w:t xml:space="preserve"> niniejszego zamówienia </w:t>
      </w:r>
      <w:r w:rsidR="00122283" w:rsidRPr="006E4BD3">
        <w:rPr>
          <w:szCs w:val="24"/>
        </w:rPr>
        <w:t xml:space="preserve">jest </w:t>
      </w:r>
      <w:bookmarkStart w:id="2" w:name="_Hlk140217940"/>
      <w:r w:rsidR="006E4BD3" w:rsidRPr="006E4BD3">
        <w:rPr>
          <w:szCs w:val="24"/>
        </w:rPr>
        <w:t xml:space="preserve">wykonanie </w:t>
      </w:r>
      <w:r w:rsidR="006E4BD3" w:rsidRPr="006E4BD3">
        <w:t xml:space="preserve">przeglądów technicznych </w:t>
      </w:r>
      <w:r w:rsidR="001C0219">
        <w:t xml:space="preserve">i serwisu </w:t>
      </w:r>
      <w:r w:rsidR="006E4BD3" w:rsidRPr="006E4BD3">
        <w:t>aparatury medycznej Szpitala Zachodniego w Grodzisku Mazowieckim</w:t>
      </w:r>
      <w:r w:rsidR="00FC15E3">
        <w:t xml:space="preserve"> </w:t>
      </w:r>
      <w:bookmarkEnd w:id="2"/>
      <w:r w:rsidR="00FC15E3">
        <w:t xml:space="preserve">i </w:t>
      </w:r>
      <w:r w:rsidR="00FC15E3" w:rsidRPr="00FC15E3">
        <w:t xml:space="preserve">obejmuje usługę okresowego rocznego przeglądu </w:t>
      </w:r>
      <w:r w:rsidR="001C0219">
        <w:t xml:space="preserve">i serwisu </w:t>
      </w:r>
      <w:r w:rsidR="00FC15E3" w:rsidRPr="00FC15E3">
        <w:t>aparatury medycznej z uwzględnieniem następujących czynności:</w:t>
      </w:r>
    </w:p>
    <w:p w14:paraId="5C6968F1" w14:textId="77777777" w:rsidR="0069444B" w:rsidRDefault="00583743" w:rsidP="0069444B">
      <w:pPr>
        <w:widowControl w:val="0"/>
        <w:numPr>
          <w:ilvl w:val="0"/>
          <w:numId w:val="98"/>
        </w:numPr>
        <w:suppressAutoHyphens/>
        <w:autoSpaceDN w:val="0"/>
        <w:spacing w:after="0" w:line="264" w:lineRule="auto"/>
        <w:ind w:left="709" w:hanging="283"/>
        <w:jc w:val="both"/>
        <w:textAlignment w:val="baseline"/>
        <w:rPr>
          <w:rFonts w:ascii="Times New Roman" w:hAnsi="Times New Roman"/>
          <w:sz w:val="24"/>
          <w:szCs w:val="24"/>
          <w:lang w:eastAsia="zh-CN"/>
        </w:rPr>
      </w:pPr>
      <w:bookmarkStart w:id="3" w:name="_Hlk140138550"/>
      <w:r w:rsidRPr="00583743">
        <w:rPr>
          <w:rFonts w:ascii="Times New Roman" w:hAnsi="Times New Roman"/>
          <w:sz w:val="24"/>
          <w:szCs w:val="24"/>
          <w:lang w:eastAsia="zh-CN"/>
        </w:rPr>
        <w:t>Dokonane przeglądy mają na celu utrzymanie pełnej zdolności techniczno- eksploatacyjnej aparatury medycznej będącej w posiadaniu szpitala (przegląd nie obejmuje napraw uszkodzeń sprzętu, ale wymianę elementów przewidzianą przeglądem zgodnie z instrukcją producenta).</w:t>
      </w:r>
    </w:p>
    <w:p w14:paraId="0D495551" w14:textId="54220A83" w:rsidR="0069444B" w:rsidRPr="00583743" w:rsidRDefault="0069444B" w:rsidP="0069444B">
      <w:pPr>
        <w:widowControl w:val="0"/>
        <w:numPr>
          <w:ilvl w:val="0"/>
          <w:numId w:val="98"/>
        </w:numPr>
        <w:suppressAutoHyphens/>
        <w:autoSpaceDN w:val="0"/>
        <w:spacing w:after="0" w:line="264" w:lineRule="auto"/>
        <w:ind w:left="709" w:hanging="283"/>
        <w:jc w:val="both"/>
        <w:textAlignment w:val="baseline"/>
        <w:rPr>
          <w:rFonts w:ascii="Times New Roman" w:hAnsi="Times New Roman"/>
          <w:sz w:val="24"/>
          <w:szCs w:val="24"/>
          <w:lang w:eastAsia="zh-CN"/>
        </w:rPr>
      </w:pPr>
      <w:r w:rsidRPr="0069444B">
        <w:rPr>
          <w:rFonts w:ascii="Times New Roman" w:hAnsi="Times New Roman"/>
          <w:sz w:val="24"/>
          <w:szCs w:val="24"/>
          <w:lang w:eastAsia="zh-CN"/>
        </w:rPr>
        <w:lastRenderedPageBreak/>
        <w:t>Koszty przeglądów technicznych, w tym konserwacji będą rozliczane zgodnie z ofertą Wykonawcy. Cena za przegląd techniczny, w tym</w:t>
      </w:r>
      <w:r>
        <w:rPr>
          <w:rFonts w:ascii="Times New Roman" w:hAnsi="Times New Roman"/>
          <w:sz w:val="24"/>
          <w:szCs w:val="24"/>
          <w:lang w:eastAsia="zh-CN"/>
        </w:rPr>
        <w:t xml:space="preserve"> </w:t>
      </w:r>
      <w:r w:rsidRPr="0069444B">
        <w:rPr>
          <w:rFonts w:ascii="Times New Roman" w:hAnsi="Times New Roman"/>
          <w:sz w:val="24"/>
          <w:szCs w:val="24"/>
          <w:lang w:eastAsia="zh-CN"/>
        </w:rPr>
        <w:t>konserwacji zaoferowana przez</w:t>
      </w:r>
      <w:r>
        <w:rPr>
          <w:rFonts w:ascii="Times New Roman" w:hAnsi="Times New Roman"/>
          <w:sz w:val="24"/>
          <w:szCs w:val="24"/>
          <w:lang w:eastAsia="zh-CN"/>
        </w:rPr>
        <w:t xml:space="preserve"> </w:t>
      </w:r>
      <w:r w:rsidRPr="0069444B">
        <w:rPr>
          <w:rFonts w:ascii="Times New Roman" w:hAnsi="Times New Roman"/>
          <w:sz w:val="24"/>
          <w:szCs w:val="24"/>
          <w:lang w:eastAsia="zh-CN"/>
        </w:rPr>
        <w:t>Wykonawcę musi uwzględniać wszystkie</w:t>
      </w:r>
      <w:r>
        <w:rPr>
          <w:rFonts w:ascii="Times New Roman" w:hAnsi="Times New Roman"/>
          <w:sz w:val="24"/>
          <w:szCs w:val="24"/>
          <w:lang w:eastAsia="zh-CN"/>
        </w:rPr>
        <w:t xml:space="preserve"> </w:t>
      </w:r>
      <w:r w:rsidRPr="0069444B">
        <w:rPr>
          <w:rFonts w:ascii="Times New Roman" w:hAnsi="Times New Roman"/>
          <w:sz w:val="24"/>
          <w:szCs w:val="24"/>
          <w:lang w:eastAsia="zh-CN"/>
        </w:rPr>
        <w:t>koszty związane z realizacją tej usługi, w tym: robociznę, wszelkie materiały</w:t>
      </w:r>
      <w:r>
        <w:rPr>
          <w:rFonts w:ascii="Times New Roman" w:hAnsi="Times New Roman"/>
          <w:sz w:val="24"/>
          <w:szCs w:val="24"/>
          <w:lang w:eastAsia="zh-CN"/>
        </w:rPr>
        <w:t xml:space="preserve"> </w:t>
      </w:r>
      <w:r w:rsidRPr="0069444B">
        <w:rPr>
          <w:rFonts w:ascii="Times New Roman" w:hAnsi="Times New Roman"/>
          <w:sz w:val="24"/>
          <w:szCs w:val="24"/>
          <w:lang w:eastAsia="zh-CN"/>
        </w:rPr>
        <w:t>niezbędne do wykonania przeglądu technicznego, w tym konserwacji</w:t>
      </w:r>
      <w:r>
        <w:rPr>
          <w:rFonts w:ascii="Times New Roman" w:hAnsi="Times New Roman"/>
          <w:sz w:val="24"/>
          <w:szCs w:val="24"/>
          <w:lang w:eastAsia="zh-CN"/>
        </w:rPr>
        <w:t xml:space="preserve"> </w:t>
      </w:r>
      <w:r w:rsidRPr="0069444B">
        <w:rPr>
          <w:rFonts w:ascii="Times New Roman" w:hAnsi="Times New Roman"/>
          <w:sz w:val="24"/>
          <w:szCs w:val="24"/>
          <w:lang w:eastAsia="zh-CN"/>
        </w:rPr>
        <w:t>przedmiotu zamówienia oraz koszt dojazdu do Zamawiającego lub</w:t>
      </w:r>
      <w:r>
        <w:rPr>
          <w:rFonts w:ascii="Times New Roman" w:hAnsi="Times New Roman"/>
          <w:sz w:val="24"/>
          <w:szCs w:val="24"/>
          <w:lang w:eastAsia="zh-CN"/>
        </w:rPr>
        <w:t xml:space="preserve"> </w:t>
      </w:r>
      <w:r w:rsidRPr="0069444B">
        <w:rPr>
          <w:rFonts w:ascii="Times New Roman" w:hAnsi="Times New Roman"/>
          <w:sz w:val="24"/>
          <w:szCs w:val="24"/>
          <w:lang w:eastAsia="zh-CN"/>
        </w:rPr>
        <w:t>transportu aparatury medycznej.</w:t>
      </w:r>
    </w:p>
    <w:p w14:paraId="00705549" w14:textId="77777777" w:rsidR="00583743" w:rsidRPr="00583743" w:rsidRDefault="00583743" w:rsidP="00583743">
      <w:pPr>
        <w:widowControl w:val="0"/>
        <w:numPr>
          <w:ilvl w:val="0"/>
          <w:numId w:val="97"/>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Okresowe przeglądy sprzętu winny być wykonane z należytą starannością, z uwzględnieniem całkowitego bezpieczeństwa przeciwpożarowego urządzeń elektrycznych i elektronicznych, </w:t>
      </w:r>
    </w:p>
    <w:p w14:paraId="70848930" w14:textId="2EED7985" w:rsidR="00583743" w:rsidRPr="00583743" w:rsidRDefault="00583743" w:rsidP="00583743">
      <w:pPr>
        <w:widowControl w:val="0"/>
        <w:numPr>
          <w:ilvl w:val="0"/>
          <w:numId w:val="97"/>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przeglądy techniczne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 xml:space="preserve">będą realizowane zgodnie z zaleceniami producenta aparatury, obowiązującymi normami i odnośnymi przepisami z zachowaniem przepisów BHP i P. POŻ przez osoby posiadające odpowiednie kwalifikacje. </w:t>
      </w:r>
    </w:p>
    <w:p w14:paraId="278FF512" w14:textId="0C9AAE37" w:rsidR="00583743" w:rsidRPr="00583743" w:rsidRDefault="00583743" w:rsidP="00583743">
      <w:pPr>
        <w:widowControl w:val="0"/>
        <w:numPr>
          <w:ilvl w:val="0"/>
          <w:numId w:val="97"/>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Należy wykonać wszystkie czynności konserwacyjno-przeglądowe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określone przez producenta w instrukcji oraz innych dokumentach sprzętu.</w:t>
      </w:r>
    </w:p>
    <w:p w14:paraId="58B97181" w14:textId="1C39F92B" w:rsidR="00583743" w:rsidRPr="00583743" w:rsidRDefault="00583743" w:rsidP="00583743">
      <w:pPr>
        <w:widowControl w:val="0"/>
        <w:numPr>
          <w:ilvl w:val="0"/>
          <w:numId w:val="97"/>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Czynności przeglądowe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będą wykonywane przez Wykonawcę w terminach uzgodnionych z przedstawicielem szpitala zobowiązanym do udostępnienia sprzętu.</w:t>
      </w:r>
    </w:p>
    <w:p w14:paraId="5D444405" w14:textId="77777777" w:rsidR="00583743" w:rsidRPr="00583743" w:rsidRDefault="00583743" w:rsidP="00583743">
      <w:pPr>
        <w:widowControl w:val="0"/>
        <w:numPr>
          <w:ilvl w:val="0"/>
          <w:numId w:val="97"/>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Wykonawca jest zobowiązany do dokonania właściwego wpisu do Paszportu Technicznego urządzenia oraz potwierdzenia wykonania prac w karcie pracy z wyszczególnieniem czynności serwisowych oraz zastosowanych materiałów i części.</w:t>
      </w:r>
    </w:p>
    <w:p w14:paraId="1EF24BB6" w14:textId="77777777" w:rsidR="00583743" w:rsidRPr="00583743" w:rsidRDefault="00583743" w:rsidP="00583743">
      <w:pPr>
        <w:widowControl w:val="0"/>
        <w:numPr>
          <w:ilvl w:val="0"/>
          <w:numId w:val="97"/>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Przeprowadzenie  aktualizacji oprogramowania poprawiającego bezpieczeństwo pracy zgodnie z zaleceniami producenta – jeśli dotyczy</w:t>
      </w:r>
    </w:p>
    <w:p w14:paraId="52436991" w14:textId="6346202D" w:rsidR="007636FA" w:rsidRDefault="00583743" w:rsidP="009918E9">
      <w:pPr>
        <w:widowControl w:val="0"/>
        <w:numPr>
          <w:ilvl w:val="0"/>
          <w:numId w:val="97"/>
        </w:numPr>
        <w:suppressAutoHyphens/>
        <w:autoSpaceDN w:val="0"/>
        <w:spacing w:after="0" w:line="264" w:lineRule="auto"/>
        <w:ind w:left="709" w:hanging="284"/>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Wykonane czynności przeglądu technicznego </w:t>
      </w:r>
      <w:r w:rsidR="00422150">
        <w:rPr>
          <w:rFonts w:ascii="Times New Roman" w:hAnsi="Times New Roman"/>
          <w:sz w:val="24"/>
          <w:szCs w:val="24"/>
          <w:lang w:eastAsia="zh-CN"/>
        </w:rPr>
        <w:t xml:space="preserve">i serwisu </w:t>
      </w:r>
      <w:r w:rsidRPr="00583743">
        <w:rPr>
          <w:rFonts w:ascii="Times New Roman" w:hAnsi="Times New Roman"/>
          <w:sz w:val="24"/>
          <w:szCs w:val="24"/>
          <w:lang w:eastAsia="zh-CN"/>
        </w:rPr>
        <w:t>nie mogą prowadzić do utraty przez dane urządzenia medyczne wymaganych na terenie całego kraju certyfikatów bezpieczeństwa.</w:t>
      </w:r>
    </w:p>
    <w:p w14:paraId="3ECB6991" w14:textId="37C5E996" w:rsidR="009918E9" w:rsidRDefault="00583743"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7636FA">
        <w:rPr>
          <w:rFonts w:ascii="Times New Roman" w:hAnsi="Times New Roman"/>
          <w:sz w:val="24"/>
          <w:szCs w:val="24"/>
          <w:lang w:eastAsia="zh-CN"/>
        </w:rPr>
        <w:t xml:space="preserve">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w:t>
      </w:r>
      <w:r w:rsidR="00422150">
        <w:rPr>
          <w:rFonts w:ascii="Times New Roman" w:hAnsi="Times New Roman"/>
          <w:sz w:val="24"/>
          <w:szCs w:val="24"/>
          <w:lang w:eastAsia="zh-CN"/>
        </w:rPr>
        <w:t xml:space="preserve">lub serwisu </w:t>
      </w:r>
      <w:r w:rsidRPr="007636FA">
        <w:rPr>
          <w:rFonts w:ascii="Times New Roman" w:hAnsi="Times New Roman"/>
          <w:sz w:val="24"/>
          <w:szCs w:val="24"/>
          <w:lang w:eastAsia="zh-CN"/>
        </w:rPr>
        <w:t>urządzenia Wykonawca zobowiązany jest wykonać sprawdzenie urządzenia aparaturą podaną w instrukcji lub równoważną.</w:t>
      </w:r>
    </w:p>
    <w:p w14:paraId="58D72450" w14:textId="328574FE" w:rsidR="009918E9" w:rsidRDefault="00583743"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 xml:space="preserve">Wykonawca wykonuje przegląd </w:t>
      </w:r>
      <w:r w:rsidR="00422150">
        <w:rPr>
          <w:rFonts w:ascii="Times New Roman" w:hAnsi="Times New Roman"/>
          <w:sz w:val="24"/>
          <w:szCs w:val="24"/>
          <w:lang w:eastAsia="zh-CN"/>
        </w:rPr>
        <w:t xml:space="preserve">i serwis </w:t>
      </w:r>
      <w:r w:rsidRPr="009918E9">
        <w:rPr>
          <w:rFonts w:ascii="Times New Roman" w:hAnsi="Times New Roman"/>
          <w:sz w:val="24"/>
          <w:szCs w:val="24"/>
          <w:lang w:eastAsia="zh-CN"/>
        </w:rPr>
        <w:t>na terenie szpitala. Wyjątkowo może zaistnieć konieczność wykonania w/w czynności w siedzibie serwisu, w takim przypadku pracownik działu aparatury medycznej zostanie poinformowany o takiej konieczności. Ewentualny transport lub przesyłka oraz wszystkie związane z tym koszty ponosi Wykonawca.</w:t>
      </w:r>
    </w:p>
    <w:p w14:paraId="23B78848" w14:textId="77777777" w:rsidR="009918E9" w:rsidRDefault="00583743"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Wykonawca ponosi odpowiedzialność za wszelkie szkody związane z nieprawidłowym wykonywaniem przedmiotu zamówienia objętego niniejszą umową.</w:t>
      </w:r>
    </w:p>
    <w:p w14:paraId="4C843384" w14:textId="77777777" w:rsidR="009918E9" w:rsidRDefault="00596601"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55DECCE9" w14:textId="65B4F4EA" w:rsidR="009918E9" w:rsidRDefault="00596601"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Wszelkie usługi objęte niniejszym zamówieniem muszą być realizowane</w:t>
      </w:r>
      <w:r w:rsidR="009C153B" w:rsidRPr="009918E9">
        <w:rPr>
          <w:rFonts w:ascii="Times New Roman" w:hAnsi="Times New Roman"/>
          <w:sz w:val="24"/>
          <w:szCs w:val="24"/>
          <w:lang w:eastAsia="zh-CN"/>
        </w:rPr>
        <w:t xml:space="preserve"> </w:t>
      </w:r>
      <w:r w:rsidRPr="009918E9">
        <w:rPr>
          <w:rFonts w:ascii="Times New Roman" w:hAnsi="Times New Roman"/>
          <w:sz w:val="24"/>
          <w:szCs w:val="24"/>
          <w:lang w:eastAsia="zh-CN"/>
        </w:rPr>
        <w:t>przez osoby posiadające udokumentowane kwalifikacje i doświadczenie</w:t>
      </w:r>
      <w:r w:rsidR="009C153B" w:rsidRPr="009918E9">
        <w:rPr>
          <w:rFonts w:ascii="Times New Roman" w:hAnsi="Times New Roman"/>
          <w:sz w:val="24"/>
          <w:szCs w:val="24"/>
          <w:lang w:eastAsia="zh-CN"/>
        </w:rPr>
        <w:t xml:space="preserve"> </w:t>
      </w:r>
      <w:r w:rsidRPr="009918E9">
        <w:rPr>
          <w:rFonts w:ascii="Times New Roman" w:hAnsi="Times New Roman"/>
          <w:sz w:val="24"/>
          <w:szCs w:val="24"/>
          <w:lang w:eastAsia="zh-CN"/>
        </w:rPr>
        <w:t>zawodowe do wykonywania przeglądów, w tym konserwacji w tym</w:t>
      </w:r>
      <w:r w:rsidR="009C153B" w:rsidRPr="009918E9">
        <w:rPr>
          <w:rFonts w:ascii="Times New Roman" w:hAnsi="Times New Roman"/>
          <w:sz w:val="24"/>
          <w:szCs w:val="24"/>
          <w:lang w:eastAsia="zh-CN"/>
        </w:rPr>
        <w:t xml:space="preserve"> </w:t>
      </w:r>
      <w:r w:rsidRPr="009918E9">
        <w:rPr>
          <w:rFonts w:ascii="Times New Roman" w:hAnsi="Times New Roman"/>
          <w:sz w:val="24"/>
          <w:szCs w:val="24"/>
          <w:lang w:eastAsia="zh-CN"/>
        </w:rPr>
        <w:t xml:space="preserve">konserwacji aparatury </w:t>
      </w:r>
      <w:r w:rsidR="00E8210A">
        <w:rPr>
          <w:rFonts w:ascii="Times New Roman" w:hAnsi="Times New Roman"/>
          <w:sz w:val="24"/>
          <w:szCs w:val="24"/>
          <w:lang w:eastAsia="zh-CN"/>
        </w:rPr>
        <w:t xml:space="preserve">medycznej </w:t>
      </w:r>
      <w:r w:rsidRPr="009918E9">
        <w:rPr>
          <w:rFonts w:ascii="Times New Roman" w:hAnsi="Times New Roman"/>
          <w:sz w:val="24"/>
          <w:szCs w:val="24"/>
          <w:lang w:eastAsia="zh-CN"/>
        </w:rPr>
        <w:t>będącej przedmiotem zamówienia</w:t>
      </w:r>
      <w:r w:rsidR="009C153B" w:rsidRPr="009918E9">
        <w:rPr>
          <w:rFonts w:ascii="Times New Roman" w:hAnsi="Times New Roman"/>
          <w:sz w:val="24"/>
          <w:szCs w:val="24"/>
          <w:lang w:eastAsia="zh-CN"/>
        </w:rPr>
        <w:t>.</w:t>
      </w:r>
    </w:p>
    <w:p w14:paraId="2E3F02B5" w14:textId="564C1802" w:rsidR="009918E9" w:rsidRDefault="00F4222B"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Zamawiający zastrzega sobie możliwość odstąpienia od wykonania przeglądu</w:t>
      </w:r>
      <w:r w:rsidR="00E8210A">
        <w:rPr>
          <w:rFonts w:ascii="Times New Roman" w:hAnsi="Times New Roman"/>
          <w:sz w:val="24"/>
          <w:szCs w:val="24"/>
          <w:lang w:eastAsia="zh-CN"/>
        </w:rPr>
        <w:t xml:space="preserve"> lub serwisu</w:t>
      </w:r>
      <w:r w:rsidRPr="009918E9">
        <w:rPr>
          <w:rFonts w:ascii="Times New Roman" w:hAnsi="Times New Roman"/>
          <w:sz w:val="24"/>
          <w:szCs w:val="24"/>
          <w:lang w:eastAsia="zh-CN"/>
        </w:rPr>
        <w:t>, w tym konserwacji w przypadku nieprzewidzianej awarii aparatury medycznej lub w przypadku konieczności jego wycofania z eksploatacji.</w:t>
      </w:r>
    </w:p>
    <w:p w14:paraId="0A7A949B" w14:textId="77777777" w:rsidR="009918E9" w:rsidRDefault="00F4222B"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 xml:space="preserve">Wykonawca przejmuje odpowiedzialność za zawinione szkody wyrządzone przez jego </w:t>
      </w:r>
      <w:r w:rsidRPr="009918E9">
        <w:rPr>
          <w:rFonts w:ascii="Times New Roman" w:hAnsi="Times New Roman"/>
          <w:sz w:val="24"/>
          <w:szCs w:val="24"/>
          <w:lang w:eastAsia="zh-CN"/>
        </w:rPr>
        <w:lastRenderedPageBreak/>
        <w:t>przedstawiciela podczas wykonywania przeglądu, w tym konserwacji aparatury medycznej.</w:t>
      </w:r>
    </w:p>
    <w:p w14:paraId="3726283F" w14:textId="35C44BAC" w:rsidR="009918E9" w:rsidRDefault="00F4222B"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Wykonawca będzie zobowiązany wykonywać zamówienie zgodnie z</w:t>
      </w:r>
      <w:r w:rsidR="004802F1" w:rsidRPr="009918E9">
        <w:rPr>
          <w:rFonts w:ascii="Times New Roman" w:hAnsi="Times New Roman"/>
          <w:sz w:val="24"/>
          <w:szCs w:val="24"/>
          <w:lang w:eastAsia="zh-CN"/>
        </w:rPr>
        <w:t xml:space="preserve"> </w:t>
      </w:r>
      <w:r w:rsidRPr="009918E9">
        <w:rPr>
          <w:rFonts w:ascii="Times New Roman" w:hAnsi="Times New Roman"/>
          <w:sz w:val="24"/>
          <w:szCs w:val="24"/>
          <w:lang w:eastAsia="zh-CN"/>
        </w:rPr>
        <w:t>niniejszą SWZ, zawartą umową i ofertą.</w:t>
      </w:r>
    </w:p>
    <w:p w14:paraId="48C45A70" w14:textId="33558598" w:rsidR="009918E9" w:rsidRPr="00F135A1" w:rsidRDefault="004802F1" w:rsidP="009918E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t xml:space="preserve">Zakres wykonywanego przeglądu, w tym konserwacji </w:t>
      </w:r>
      <w:r w:rsidR="00E8210A">
        <w:rPr>
          <w:rFonts w:ascii="Times New Roman" w:hAnsi="Times New Roman"/>
          <w:sz w:val="24"/>
          <w:szCs w:val="24"/>
          <w:lang w:eastAsia="zh-CN"/>
        </w:rPr>
        <w:t xml:space="preserve">i serwisu </w:t>
      </w:r>
      <w:r w:rsidRPr="009918E9">
        <w:rPr>
          <w:rFonts w:ascii="Times New Roman" w:hAnsi="Times New Roman"/>
          <w:sz w:val="24"/>
          <w:szCs w:val="24"/>
          <w:lang w:eastAsia="zh-CN"/>
        </w:rPr>
        <w:t xml:space="preserve">musi być zgodny z zaleceniami producenta danego urządzenia oraz obowiązującymi przepisami prawa wraz ze sprawdzeniem </w:t>
      </w:r>
      <w:r w:rsidRPr="00F135A1">
        <w:rPr>
          <w:rFonts w:ascii="Times New Roman" w:hAnsi="Times New Roman"/>
          <w:sz w:val="24"/>
          <w:szCs w:val="24"/>
          <w:lang w:eastAsia="zh-CN"/>
        </w:rPr>
        <w:t>bezpieczeństwa elektrycznego (norma EN-PN 62353 lub 60601).</w:t>
      </w:r>
    </w:p>
    <w:p w14:paraId="5E33B0BB" w14:textId="3F3EAF97" w:rsidR="00583743" w:rsidRPr="00924829" w:rsidRDefault="0006049B" w:rsidP="00924829">
      <w:pPr>
        <w:widowControl w:val="0"/>
        <w:numPr>
          <w:ilvl w:val="0"/>
          <w:numId w:val="12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F135A1">
        <w:rPr>
          <w:rFonts w:ascii="Times New Roman" w:hAnsi="Times New Roman"/>
          <w:sz w:val="24"/>
          <w:szCs w:val="24"/>
          <w:lang w:eastAsia="zh-CN"/>
        </w:rPr>
        <w:t xml:space="preserve">Zamawiający </w:t>
      </w:r>
      <w:r w:rsidR="007636FA" w:rsidRPr="00F135A1">
        <w:rPr>
          <w:rFonts w:ascii="Times New Roman" w:hAnsi="Times New Roman"/>
          <w:sz w:val="24"/>
          <w:szCs w:val="24"/>
          <w:lang w:eastAsia="zh-CN"/>
        </w:rPr>
        <w:t>wymaga,</w:t>
      </w:r>
      <w:r w:rsidR="003361E5" w:rsidRPr="00F135A1">
        <w:rPr>
          <w:rFonts w:ascii="Times New Roman" w:hAnsi="Times New Roman"/>
          <w:sz w:val="24"/>
          <w:szCs w:val="24"/>
          <w:lang w:eastAsia="zh-CN"/>
        </w:rPr>
        <w:t xml:space="preserve"> </w:t>
      </w:r>
      <w:r w:rsidRPr="00F135A1">
        <w:rPr>
          <w:rFonts w:ascii="Times New Roman" w:hAnsi="Times New Roman"/>
          <w:sz w:val="24"/>
          <w:szCs w:val="24"/>
          <w:lang w:eastAsia="zh-CN"/>
        </w:rPr>
        <w:t xml:space="preserve">aby czynności serwisowe były wykonywane zgodnie z aktualnymi </w:t>
      </w:r>
      <w:r w:rsidR="003361E5" w:rsidRPr="00F135A1">
        <w:rPr>
          <w:rFonts w:ascii="Times New Roman" w:hAnsi="Times New Roman"/>
          <w:sz w:val="24"/>
          <w:szCs w:val="24"/>
          <w:lang w:eastAsia="zh-CN"/>
        </w:rPr>
        <w:t>instrukcjami</w:t>
      </w:r>
      <w:r w:rsidRPr="00F135A1">
        <w:rPr>
          <w:rFonts w:ascii="Times New Roman" w:hAnsi="Times New Roman"/>
          <w:sz w:val="24"/>
          <w:szCs w:val="24"/>
          <w:lang w:eastAsia="zh-CN"/>
        </w:rPr>
        <w:t xml:space="preserve"> serwisowymi z możliwością dostarczenia opcji serwisowych zalecanych przez wytwórcę sprzętu a czynności serwisowe powinny być w pełni zgodne z aktualnymi listami tych czynności.</w:t>
      </w:r>
      <w:bookmarkEnd w:id="3"/>
    </w:p>
    <w:p w14:paraId="3EA99E18" w14:textId="77777777" w:rsidR="00502A8A" w:rsidRDefault="007916B5" w:rsidP="00583743">
      <w:pPr>
        <w:pStyle w:val="Tekstpodstawowy"/>
        <w:numPr>
          <w:ilvl w:val="0"/>
          <w:numId w:val="5"/>
        </w:numPr>
        <w:ind w:left="426" w:hanging="426"/>
        <w:jc w:val="both"/>
        <w:rPr>
          <w:szCs w:val="24"/>
        </w:rPr>
      </w:pPr>
      <w:r w:rsidRPr="006E4BD3">
        <w:rPr>
          <w:szCs w:val="24"/>
        </w:rPr>
        <w:t>Przedmiot zamówienia określony jes</w:t>
      </w:r>
      <w:r w:rsidR="002662AD" w:rsidRPr="006E4BD3">
        <w:rPr>
          <w:szCs w:val="24"/>
        </w:rPr>
        <w:t xml:space="preserve">t w Wspólnym Słowniku Zamówień </w:t>
      </w:r>
      <w:r w:rsidRPr="006E4BD3">
        <w:rPr>
          <w:szCs w:val="24"/>
        </w:rPr>
        <w:t>C</w:t>
      </w:r>
      <w:r w:rsidR="002662AD" w:rsidRPr="006E4BD3">
        <w:rPr>
          <w:szCs w:val="24"/>
        </w:rPr>
        <w:t>P</w:t>
      </w:r>
      <w:r w:rsidR="0063259E" w:rsidRPr="006E4BD3">
        <w:rPr>
          <w:szCs w:val="24"/>
        </w:rPr>
        <w:t>V kodem</w:t>
      </w:r>
      <w:r w:rsidRPr="006E4BD3">
        <w:rPr>
          <w:szCs w:val="24"/>
        </w:rPr>
        <w:t>:</w:t>
      </w:r>
      <w:r w:rsidR="0063259E" w:rsidRPr="006E4BD3">
        <w:rPr>
          <w:szCs w:val="24"/>
        </w:rPr>
        <w:t xml:space="preserve"> </w:t>
      </w:r>
    </w:p>
    <w:p w14:paraId="36F997FE" w14:textId="6EC671F3" w:rsidR="00583743" w:rsidRPr="002B0F42" w:rsidRDefault="00C14325" w:rsidP="002B0F42">
      <w:pPr>
        <w:pStyle w:val="Tekstpodstawowy"/>
        <w:ind w:left="426"/>
        <w:jc w:val="both"/>
        <w:rPr>
          <w:b/>
          <w:bCs/>
          <w:szCs w:val="24"/>
          <w:highlight w:val="yellow"/>
        </w:rPr>
      </w:pPr>
      <w:r w:rsidRPr="006E4BD3">
        <w:rPr>
          <w:szCs w:val="24"/>
        </w:rPr>
        <w:t xml:space="preserve">CPV: </w:t>
      </w:r>
      <w:bookmarkEnd w:id="1"/>
      <w:r w:rsidR="00FC15E3" w:rsidRPr="002B0F42">
        <w:rPr>
          <w:b/>
          <w:bCs/>
          <w:szCs w:val="24"/>
        </w:rPr>
        <w:t>50400000-9</w:t>
      </w:r>
      <w:r w:rsidR="002B0F42" w:rsidRPr="002B0F42">
        <w:rPr>
          <w:b/>
          <w:bCs/>
          <w:szCs w:val="24"/>
        </w:rPr>
        <w:t xml:space="preserve"> </w:t>
      </w:r>
    </w:p>
    <w:p w14:paraId="3F598E22" w14:textId="77777777" w:rsidR="00A97174" w:rsidRPr="00A97174" w:rsidRDefault="00583743" w:rsidP="00A97174">
      <w:pPr>
        <w:pStyle w:val="Tekstpodstawowy"/>
        <w:numPr>
          <w:ilvl w:val="0"/>
          <w:numId w:val="5"/>
        </w:numPr>
        <w:ind w:left="426" w:hanging="426"/>
        <w:jc w:val="both"/>
        <w:rPr>
          <w:szCs w:val="24"/>
        </w:rPr>
      </w:pPr>
      <w:r w:rsidRPr="00583743">
        <w:t>Szczegółowy opis przedmiotu zamówienia zawiera załącznik nr 2, stanowiący również formularz cenowy.</w:t>
      </w:r>
    </w:p>
    <w:p w14:paraId="61AD023D" w14:textId="254CB9B1" w:rsidR="00A97174" w:rsidRPr="002B0F42" w:rsidRDefault="00A97174" w:rsidP="00A97174">
      <w:pPr>
        <w:pStyle w:val="Tekstpodstawowy"/>
        <w:numPr>
          <w:ilvl w:val="0"/>
          <w:numId w:val="5"/>
        </w:numPr>
        <w:ind w:left="426" w:hanging="426"/>
        <w:jc w:val="both"/>
        <w:rPr>
          <w:szCs w:val="24"/>
        </w:rPr>
      </w:pPr>
      <w:r w:rsidRPr="002B0F42">
        <w:rPr>
          <w:szCs w:val="24"/>
        </w:rPr>
        <w:t>Zamawiający dopuszcza możliwość składania ofert częściowych. Zamawiający podzielił przedmiot zamówienia na 8</w:t>
      </w:r>
      <w:r w:rsidR="00032027" w:rsidRPr="002B0F42">
        <w:rPr>
          <w:szCs w:val="24"/>
        </w:rPr>
        <w:t>0</w:t>
      </w:r>
      <w:r w:rsidRPr="002B0F42">
        <w:rPr>
          <w:szCs w:val="24"/>
        </w:rPr>
        <w:t xml:space="preserve"> części. Ofertę można składać w odniesieniu do wszystkich części zamówienia</w:t>
      </w:r>
      <w:r w:rsidR="002B0F42" w:rsidRPr="002B0F42">
        <w:rPr>
          <w:szCs w:val="24"/>
        </w:rPr>
        <w:t xml:space="preserve"> na dowolna ilość </w:t>
      </w:r>
      <w:r w:rsidR="004526CF">
        <w:rPr>
          <w:szCs w:val="24"/>
        </w:rPr>
        <w:t>części/</w:t>
      </w:r>
      <w:r w:rsidR="002B0F42" w:rsidRPr="002B0F42">
        <w:rPr>
          <w:szCs w:val="24"/>
        </w:rPr>
        <w:t>pakietów</w:t>
      </w:r>
      <w:r w:rsidRPr="002B0F42">
        <w:rPr>
          <w:szCs w:val="24"/>
        </w:rPr>
        <w:t>.</w:t>
      </w:r>
    </w:p>
    <w:p w14:paraId="56A7708B" w14:textId="1A5C4AC4" w:rsidR="0063259E" w:rsidRPr="00A97174" w:rsidRDefault="00CB3DD4" w:rsidP="00A97174">
      <w:pPr>
        <w:pStyle w:val="Tekstpodstawowy"/>
        <w:numPr>
          <w:ilvl w:val="0"/>
          <w:numId w:val="5"/>
        </w:numPr>
        <w:ind w:left="426" w:hanging="426"/>
        <w:jc w:val="both"/>
        <w:rPr>
          <w:szCs w:val="24"/>
        </w:rPr>
      </w:pPr>
      <w:r w:rsidRPr="00A97174">
        <w:rPr>
          <w:iCs/>
          <w:szCs w:val="24"/>
        </w:rPr>
        <w:t>Zamawiający nie dopuszcza składania ofert wariantowych.</w:t>
      </w:r>
    </w:p>
    <w:p w14:paraId="6DCB837F" w14:textId="4C54E048" w:rsidR="00AA2465"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0BC78379" w14:textId="06956083" w:rsidR="009603B7" w:rsidRPr="00234FA2" w:rsidRDefault="00EA26BC" w:rsidP="00534029">
      <w:pPr>
        <w:numPr>
          <w:ilvl w:val="0"/>
          <w:numId w:val="5"/>
        </w:numPr>
        <w:suppressAutoHyphens/>
        <w:spacing w:after="0" w:line="240" w:lineRule="auto"/>
        <w:ind w:left="426" w:hanging="426"/>
        <w:jc w:val="both"/>
        <w:rPr>
          <w:rFonts w:ascii="Times New Roman" w:hAnsi="Times New Roman"/>
          <w:sz w:val="24"/>
          <w:szCs w:val="24"/>
        </w:rPr>
      </w:pPr>
      <w:r w:rsidRPr="00EA26BC">
        <w:rPr>
          <w:rFonts w:ascii="Times New Roman" w:hAnsi="Times New Roman"/>
          <w:sz w:val="24"/>
          <w:szCs w:val="24"/>
        </w:rPr>
        <w:t>Zamawiający nie przewiduje zawarcia umowy ramowej.</w:t>
      </w:r>
    </w:p>
    <w:p w14:paraId="6F2CFB27" w14:textId="434A58D5"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r w:rsidR="00450BB1">
        <w:rPr>
          <w:rFonts w:ascii="Times New Roman" w:hAnsi="Times New Roman"/>
          <w:sz w:val="24"/>
          <w:szCs w:val="24"/>
        </w:rPr>
        <w:t>P</w:t>
      </w:r>
      <w:r w:rsidRPr="00234FA2">
        <w:rPr>
          <w:rFonts w:ascii="Times New Roman" w:hAnsi="Times New Roman"/>
          <w:sz w:val="24"/>
          <w:szCs w:val="24"/>
        </w:rPr>
        <w:t>zp</w:t>
      </w:r>
    </w:p>
    <w:p w14:paraId="32474905" w14:textId="7F7DC40E"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r w:rsidR="00450BB1">
        <w:rPr>
          <w:rFonts w:ascii="Times New Roman" w:hAnsi="Times New Roman"/>
          <w:sz w:val="24"/>
          <w:szCs w:val="24"/>
        </w:rPr>
        <w:t>P</w:t>
      </w:r>
      <w:r w:rsidRPr="006C720B">
        <w:rPr>
          <w:rFonts w:ascii="Times New Roman" w:hAnsi="Times New Roman"/>
          <w:sz w:val="24"/>
          <w:szCs w:val="24"/>
        </w:rPr>
        <w:t>zp.</w:t>
      </w:r>
    </w:p>
    <w:p w14:paraId="59DA2A7E" w14:textId="191165E7"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r w:rsidR="00115DBB">
        <w:rPr>
          <w:rFonts w:ascii="Times New Roman" w:hAnsi="Times New Roman"/>
          <w:sz w:val="24"/>
          <w:szCs w:val="24"/>
        </w:rPr>
        <w:t>P</w:t>
      </w:r>
      <w:r w:rsidRPr="006C720B">
        <w:rPr>
          <w:rFonts w:ascii="Times New Roman" w:hAnsi="Times New Roman"/>
          <w:sz w:val="24"/>
          <w:szCs w:val="24"/>
        </w:rPr>
        <w:t>zp.</w:t>
      </w:r>
    </w:p>
    <w:p w14:paraId="709571BD" w14:textId="763AEA35" w:rsidR="006C7512"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t. zatrudnienia osób, o których mowa w art. 96 ust. 2 pkt 2</w:t>
      </w:r>
      <w:r w:rsidR="00115DBB">
        <w:rPr>
          <w:rFonts w:ascii="Times New Roman" w:hAnsi="Times New Roman"/>
          <w:sz w:val="24"/>
          <w:szCs w:val="24"/>
        </w:rPr>
        <w:t xml:space="preserve"> P</w:t>
      </w:r>
      <w:r w:rsidRPr="006C720B">
        <w:rPr>
          <w:rFonts w:ascii="Times New Roman" w:hAnsi="Times New Roman"/>
          <w:sz w:val="24"/>
          <w:szCs w:val="24"/>
        </w:rPr>
        <w:t>zp.</w:t>
      </w:r>
      <w:r w:rsidR="006C7512" w:rsidRPr="006C720B">
        <w:rPr>
          <w:rFonts w:ascii="Times New Roman" w:hAnsi="Times New Roman"/>
          <w:sz w:val="24"/>
          <w:szCs w:val="24"/>
        </w:rPr>
        <w:t xml:space="preserve"> </w:t>
      </w:r>
    </w:p>
    <w:p w14:paraId="5942F626" w14:textId="77777777" w:rsidR="00984E2C" w:rsidRPr="006C720B"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przewiduje udzielenia zamówień, o których mowa w art. </w:t>
      </w:r>
      <w:r w:rsidR="00867B42" w:rsidRPr="006C720B">
        <w:rPr>
          <w:rFonts w:ascii="Times New Roman" w:hAnsi="Times New Roman"/>
          <w:sz w:val="24"/>
          <w:szCs w:val="24"/>
        </w:rPr>
        <w:t xml:space="preserve">214 </w:t>
      </w:r>
      <w:r w:rsidRPr="006C720B">
        <w:rPr>
          <w:rFonts w:ascii="Times New Roman" w:hAnsi="Times New Roman"/>
          <w:sz w:val="24"/>
          <w:szCs w:val="24"/>
        </w:rPr>
        <w:t>us</w:t>
      </w:r>
      <w:r w:rsidR="00867B42" w:rsidRPr="006C720B">
        <w:rPr>
          <w:rFonts w:ascii="Times New Roman" w:hAnsi="Times New Roman"/>
          <w:sz w:val="24"/>
          <w:szCs w:val="24"/>
        </w:rPr>
        <w:t>t. 7 i 8</w:t>
      </w:r>
      <w:r w:rsidRPr="006C720B">
        <w:rPr>
          <w:rFonts w:ascii="Times New Roman" w:hAnsi="Times New Roman"/>
          <w:sz w:val="24"/>
          <w:szCs w:val="24"/>
        </w:rPr>
        <w:t xml:space="preserve"> ustawy Pzp</w:t>
      </w:r>
      <w:r w:rsidR="00AF1658" w:rsidRPr="006C720B">
        <w:rPr>
          <w:rFonts w:ascii="Times New Roman" w:hAnsi="Times New Roman"/>
          <w:sz w:val="24"/>
          <w:szCs w:val="24"/>
        </w:rPr>
        <w:t>.</w:t>
      </w:r>
    </w:p>
    <w:p w14:paraId="41861611" w14:textId="77777777" w:rsidR="009C5105" w:rsidRPr="006C720B" w:rsidRDefault="00984E2C" w:rsidP="005A7740">
      <w:pPr>
        <w:numPr>
          <w:ilvl w:val="0"/>
          <w:numId w:val="5"/>
        </w:numPr>
        <w:suppressAutoHyphens/>
        <w:spacing w:after="0" w:line="240" w:lineRule="auto"/>
        <w:ind w:left="425" w:hanging="425"/>
        <w:jc w:val="both"/>
        <w:rPr>
          <w:rFonts w:ascii="Times New Roman" w:hAnsi="Times New Roman"/>
          <w:sz w:val="24"/>
          <w:szCs w:val="24"/>
        </w:rPr>
      </w:pPr>
      <w:r w:rsidRPr="006C720B">
        <w:rPr>
          <w:rFonts w:ascii="Times New Roman" w:hAnsi="Times New Roman"/>
          <w:sz w:val="24"/>
          <w:szCs w:val="24"/>
        </w:rPr>
        <w:t>Zamawiający nie przewiduje obowiązku osobistego wykonania przez Wykonawcę kluczowych części zadań zgodnie z art. 60 i art. 121.</w:t>
      </w:r>
    </w:p>
    <w:p w14:paraId="0F99BC0A" w14:textId="50EB0872" w:rsidR="00E24F7D" w:rsidRDefault="00E24F7D" w:rsidP="00FC4611">
      <w:pPr>
        <w:numPr>
          <w:ilvl w:val="0"/>
          <w:numId w:val="5"/>
        </w:numPr>
        <w:suppressAutoHyphens/>
        <w:spacing w:after="0" w:line="240" w:lineRule="auto"/>
        <w:ind w:left="425" w:hanging="425"/>
        <w:jc w:val="both"/>
        <w:rPr>
          <w:rFonts w:ascii="Times New Roman" w:hAnsi="Times New Roman"/>
          <w:sz w:val="24"/>
          <w:szCs w:val="24"/>
        </w:rPr>
      </w:pPr>
      <w:r w:rsidRPr="00E24F7D">
        <w:rPr>
          <w:rFonts w:ascii="Times New Roman" w:hAnsi="Times New Roman"/>
          <w:sz w:val="24"/>
          <w:szCs w:val="24"/>
        </w:rPr>
        <w:t>Zamawiający nie przewiduje wizji lokalnej lub sprawdzenia przez Wykonawców dokumentów niezbędnych do realizacji zamówienia</w:t>
      </w:r>
      <w:r w:rsidR="00F97C38">
        <w:rPr>
          <w:rFonts w:ascii="Times New Roman" w:hAnsi="Times New Roman"/>
          <w:sz w:val="24"/>
          <w:szCs w:val="24"/>
        </w:rPr>
        <w:t>.</w:t>
      </w:r>
    </w:p>
    <w:p w14:paraId="43F06939" w14:textId="766ACBA8" w:rsidR="00D45AF9" w:rsidRPr="00B738C7" w:rsidRDefault="00145C0D" w:rsidP="00FC4611">
      <w:pPr>
        <w:numPr>
          <w:ilvl w:val="0"/>
          <w:numId w:val="5"/>
        </w:numPr>
        <w:suppressAutoHyphens/>
        <w:spacing w:after="0" w:line="240" w:lineRule="auto"/>
        <w:ind w:left="425" w:hanging="425"/>
        <w:jc w:val="both"/>
        <w:rPr>
          <w:rFonts w:ascii="Times New Roman" w:hAnsi="Times New Roman"/>
          <w:sz w:val="24"/>
          <w:szCs w:val="24"/>
        </w:rPr>
      </w:pPr>
      <w:r w:rsidRPr="00B738C7">
        <w:rPr>
          <w:rFonts w:ascii="Times New Roman" w:hAnsi="Times New Roman"/>
          <w:sz w:val="24"/>
          <w:szCs w:val="24"/>
        </w:rPr>
        <w:t>Jeśli w opisie przedmiotu zamówienia zostały wskazane typy produktów</w:t>
      </w:r>
      <w:r w:rsidR="00434685" w:rsidRPr="00B738C7">
        <w:rPr>
          <w:rFonts w:ascii="Times New Roman" w:hAnsi="Times New Roman"/>
          <w:sz w:val="24"/>
          <w:szCs w:val="24"/>
        </w:rPr>
        <w:t xml:space="preserve"> </w:t>
      </w:r>
      <w:r w:rsidRPr="00B738C7">
        <w:rPr>
          <w:rFonts w:ascii="Times New Roman" w:hAnsi="Times New Roman"/>
          <w:sz w:val="24"/>
          <w:szCs w:val="24"/>
        </w:rPr>
        <w:t>lub nazwy własne to wyłącznie przykładowo dla określenia minimalnego poziomu jakości i parametrów</w:t>
      </w:r>
      <w:r w:rsidR="00B77158" w:rsidRPr="00B738C7">
        <w:rPr>
          <w:rFonts w:ascii="Times New Roman" w:hAnsi="Times New Roman"/>
          <w:sz w:val="24"/>
          <w:szCs w:val="24"/>
        </w:rPr>
        <w:t xml:space="preserve"> </w:t>
      </w:r>
      <w:r w:rsidR="00B738C7" w:rsidRPr="00B738C7">
        <w:rPr>
          <w:rFonts w:ascii="Times New Roman" w:hAnsi="Times New Roman"/>
          <w:sz w:val="24"/>
          <w:szCs w:val="24"/>
        </w:rPr>
        <w:t xml:space="preserve">wymaganej </w:t>
      </w:r>
      <w:r w:rsidR="00B77158" w:rsidRPr="00B738C7">
        <w:rPr>
          <w:rFonts w:ascii="Times New Roman" w:hAnsi="Times New Roman"/>
          <w:sz w:val="24"/>
          <w:szCs w:val="24"/>
        </w:rPr>
        <w:t>usługi</w:t>
      </w:r>
      <w:r w:rsidRPr="00B738C7">
        <w:rPr>
          <w:rFonts w:ascii="Times New Roman" w:hAnsi="Times New Roman"/>
          <w:sz w:val="24"/>
          <w:szCs w:val="24"/>
        </w:rPr>
        <w:t xml:space="preserve">. Należy przyjąć, że każdemu takiemu wskazaniu towarzyszą wyrazy „lub równoważne”. Wykonawca uprawniony jest do przedstawienia w ofercie </w:t>
      </w:r>
      <w:r w:rsidR="00493338" w:rsidRPr="00B738C7">
        <w:rPr>
          <w:rFonts w:ascii="Times New Roman" w:hAnsi="Times New Roman"/>
          <w:sz w:val="24"/>
          <w:szCs w:val="24"/>
        </w:rPr>
        <w:t>usług/</w:t>
      </w:r>
      <w:r w:rsidRPr="00B738C7">
        <w:rPr>
          <w:rFonts w:ascii="Times New Roman" w:hAnsi="Times New Roman"/>
          <w:sz w:val="24"/>
          <w:szCs w:val="24"/>
        </w:rPr>
        <w:t>produktów równoważnych, tj. o niegorszych parametrach</w:t>
      </w:r>
      <w:r w:rsidR="008B70DC" w:rsidRPr="00B738C7">
        <w:rPr>
          <w:rFonts w:ascii="Times New Roman" w:hAnsi="Times New Roman"/>
          <w:sz w:val="24"/>
          <w:szCs w:val="24"/>
        </w:rPr>
        <w:t xml:space="preserve">/wymaganiach </w:t>
      </w:r>
      <w:r w:rsidRPr="00B738C7">
        <w:rPr>
          <w:rFonts w:ascii="Times New Roman" w:hAnsi="Times New Roman"/>
          <w:sz w:val="24"/>
          <w:szCs w:val="24"/>
        </w:rPr>
        <w:t>jakościowych</w:t>
      </w:r>
      <w:r w:rsidR="00020C4D" w:rsidRPr="00B738C7">
        <w:rPr>
          <w:rFonts w:ascii="Times New Roman" w:hAnsi="Times New Roman"/>
          <w:sz w:val="24"/>
          <w:szCs w:val="24"/>
        </w:rPr>
        <w:t>, funkcjonalnych,</w:t>
      </w:r>
      <w:r w:rsidRPr="00B738C7">
        <w:rPr>
          <w:rFonts w:ascii="Times New Roman" w:hAnsi="Times New Roman"/>
          <w:sz w:val="24"/>
          <w:szCs w:val="24"/>
        </w:rPr>
        <w:t xml:space="preserve"> </w:t>
      </w:r>
      <w:r w:rsidR="00493338" w:rsidRPr="00B738C7">
        <w:rPr>
          <w:rFonts w:ascii="Times New Roman" w:hAnsi="Times New Roman"/>
          <w:sz w:val="24"/>
          <w:szCs w:val="24"/>
        </w:rPr>
        <w:t xml:space="preserve">zgodnie z przyjętymi standardami i </w:t>
      </w:r>
      <w:bookmarkStart w:id="4" w:name="_Hlk140490041"/>
      <w:r w:rsidR="00493338" w:rsidRPr="00B738C7">
        <w:rPr>
          <w:rFonts w:ascii="Times New Roman" w:hAnsi="Times New Roman"/>
          <w:sz w:val="24"/>
          <w:szCs w:val="24"/>
        </w:rPr>
        <w:t xml:space="preserve">instrukcjami producentów urządzeń </w:t>
      </w:r>
      <w:bookmarkEnd w:id="4"/>
      <w:r w:rsidR="00020C4D" w:rsidRPr="00B738C7">
        <w:rPr>
          <w:rFonts w:ascii="Times New Roman" w:hAnsi="Times New Roman"/>
          <w:sz w:val="24"/>
          <w:szCs w:val="24"/>
        </w:rPr>
        <w:t xml:space="preserve">o </w:t>
      </w:r>
      <w:r w:rsidRPr="00B738C7">
        <w:rPr>
          <w:rFonts w:ascii="Times New Roman" w:hAnsi="Times New Roman"/>
          <w:sz w:val="24"/>
          <w:szCs w:val="24"/>
        </w:rPr>
        <w:t>czym powinien poinformować Zamawiającego na etapie składania oferty. Udowodnienie równoważności w tym przypadku będzie spoczywało na Wykonawcy.</w:t>
      </w:r>
    </w:p>
    <w:p w14:paraId="7880F0BB" w14:textId="2C548AB0" w:rsidR="00D45AF9" w:rsidRPr="00B738C7" w:rsidRDefault="00D45AF9" w:rsidP="00450BB1">
      <w:pPr>
        <w:suppressAutoHyphens/>
        <w:spacing w:after="0" w:line="240" w:lineRule="auto"/>
        <w:ind w:left="454" w:hanging="227"/>
        <w:jc w:val="both"/>
        <w:rPr>
          <w:rFonts w:ascii="Times New Roman" w:hAnsi="Times New Roman"/>
          <w:sz w:val="24"/>
          <w:szCs w:val="24"/>
        </w:rPr>
      </w:pPr>
      <w:r w:rsidRPr="00B738C7">
        <w:rPr>
          <w:rFonts w:ascii="Times New Roman" w:hAnsi="Times New Roman"/>
          <w:sz w:val="24"/>
          <w:szCs w:val="24"/>
        </w:rPr>
        <w:t>1)</w:t>
      </w:r>
      <w:r w:rsidRPr="00B738C7">
        <w:rPr>
          <w:rFonts w:ascii="Times New Roman" w:hAnsi="Times New Roman"/>
          <w:sz w:val="24"/>
          <w:szCs w:val="24"/>
        </w:rPr>
        <w:tab/>
      </w:r>
      <w:r w:rsidR="00145C0D" w:rsidRPr="00B738C7">
        <w:rPr>
          <w:rFonts w:ascii="Times New Roman" w:hAnsi="Times New Roman"/>
          <w:sz w:val="24"/>
          <w:szCs w:val="24"/>
        </w:rPr>
        <w:t xml:space="preserve">Wykonawca, który w ofercie powołuje się na rozwiązania równoważne, obowiązany jest wykazać w składanej ofercie, że oferowane przez niego </w:t>
      </w:r>
      <w:r w:rsidR="00020C4D" w:rsidRPr="00B738C7">
        <w:rPr>
          <w:rFonts w:ascii="Times New Roman" w:hAnsi="Times New Roman"/>
          <w:sz w:val="24"/>
          <w:szCs w:val="24"/>
        </w:rPr>
        <w:t xml:space="preserve">usługi, </w:t>
      </w:r>
      <w:r w:rsidR="00145C0D" w:rsidRPr="00B738C7">
        <w:rPr>
          <w:rFonts w:ascii="Times New Roman" w:hAnsi="Times New Roman"/>
          <w:sz w:val="24"/>
          <w:szCs w:val="24"/>
        </w:rPr>
        <w:t>dostawy są równoważne oraz spełniają wymagania określone przez Zamawiającego w Specyfikacji Warunków Zamówienia ze wskazaniem nazwy i pozycji opisu przedmiotu zamówienia, których dotyczy, W takiej sytuacji Wykonawca zobowiązany będzie załączyć do oferty ich charakterystykę oraz dowody potwierdzające równoważność. Udowodnienie równoważności w tym przypadku będzie spoczywało na Wykonawcy.</w:t>
      </w:r>
    </w:p>
    <w:p w14:paraId="569A59A9" w14:textId="1F3E829F" w:rsidR="005A7740" w:rsidRDefault="00D45AF9" w:rsidP="00450BB1">
      <w:pPr>
        <w:suppressAutoHyphens/>
        <w:spacing w:after="0" w:line="240" w:lineRule="auto"/>
        <w:ind w:left="454" w:hanging="227"/>
        <w:jc w:val="both"/>
        <w:rPr>
          <w:rFonts w:ascii="Times New Roman" w:hAnsi="Times New Roman"/>
          <w:sz w:val="24"/>
          <w:szCs w:val="24"/>
        </w:rPr>
      </w:pPr>
      <w:r w:rsidRPr="00B738C7">
        <w:rPr>
          <w:rFonts w:ascii="Times New Roman" w:hAnsi="Times New Roman"/>
          <w:sz w:val="24"/>
          <w:szCs w:val="24"/>
        </w:rPr>
        <w:lastRenderedPageBreak/>
        <w:t>2)</w:t>
      </w:r>
      <w:r w:rsidRPr="00B738C7">
        <w:rPr>
          <w:rFonts w:ascii="Times New Roman" w:hAnsi="Times New Roman"/>
          <w:sz w:val="24"/>
          <w:szCs w:val="24"/>
        </w:rPr>
        <w:tab/>
      </w:r>
      <w:r w:rsidR="00145C0D" w:rsidRPr="00B738C7">
        <w:rPr>
          <w:rFonts w:ascii="Times New Roman" w:hAnsi="Times New Roman"/>
          <w:sz w:val="24"/>
          <w:szCs w:val="24"/>
        </w:rPr>
        <w:t>W przypadku niewskazania w ofercie rozwiązania równoważnego, Zamawiający uzna, iż Wykonawca będzie realizował przedmiot zamówienia zgodnie z</w:t>
      </w:r>
      <w:r w:rsidR="005A7740" w:rsidRPr="00B738C7">
        <w:rPr>
          <w:rFonts w:ascii="Times New Roman" w:hAnsi="Times New Roman"/>
          <w:sz w:val="24"/>
          <w:szCs w:val="24"/>
        </w:rPr>
        <w:t xml:space="preserve"> </w:t>
      </w:r>
      <w:r w:rsidR="00145C0D" w:rsidRPr="00B738C7">
        <w:rPr>
          <w:rFonts w:ascii="Times New Roman" w:hAnsi="Times New Roman"/>
          <w:sz w:val="24"/>
          <w:szCs w:val="24"/>
        </w:rPr>
        <w:t xml:space="preserve">wskazanymi </w:t>
      </w:r>
      <w:r w:rsidR="005A7740" w:rsidRPr="00B738C7">
        <w:rPr>
          <w:rFonts w:ascii="Times New Roman" w:hAnsi="Times New Roman"/>
          <w:sz w:val="24"/>
          <w:szCs w:val="24"/>
        </w:rPr>
        <w:t xml:space="preserve">zawartymi </w:t>
      </w:r>
      <w:r w:rsidR="00145C0D" w:rsidRPr="00B738C7">
        <w:rPr>
          <w:rFonts w:ascii="Times New Roman" w:hAnsi="Times New Roman"/>
          <w:sz w:val="24"/>
          <w:szCs w:val="24"/>
        </w:rPr>
        <w:t>w SWZ</w:t>
      </w:r>
      <w:r w:rsidR="00560952" w:rsidRPr="00560952">
        <w:rPr>
          <w:rFonts w:ascii="Times New Roman" w:hAnsi="Times New Roman"/>
          <w:sz w:val="24"/>
          <w:szCs w:val="24"/>
        </w:rPr>
        <w:t xml:space="preserve"> instrukcjami </w:t>
      </w:r>
      <w:r w:rsidR="00560952">
        <w:rPr>
          <w:rFonts w:ascii="Times New Roman" w:hAnsi="Times New Roman"/>
          <w:sz w:val="24"/>
          <w:szCs w:val="24"/>
        </w:rPr>
        <w:t xml:space="preserve">i wymaganiami </w:t>
      </w:r>
      <w:r w:rsidR="00560952" w:rsidRPr="00560952">
        <w:rPr>
          <w:rFonts w:ascii="Times New Roman" w:hAnsi="Times New Roman"/>
          <w:sz w:val="24"/>
          <w:szCs w:val="24"/>
        </w:rPr>
        <w:t>producentów urządzeń</w:t>
      </w:r>
      <w:r w:rsidR="00145C0D" w:rsidRPr="00B738C7">
        <w:rPr>
          <w:rFonts w:ascii="Times New Roman" w:hAnsi="Times New Roman"/>
          <w:sz w:val="24"/>
          <w:szCs w:val="24"/>
        </w:rPr>
        <w:t>.</w:t>
      </w:r>
    </w:p>
    <w:p w14:paraId="5AF101B5" w14:textId="2ACD18B8" w:rsidR="00285E84" w:rsidRDefault="00D45AF9" w:rsidP="00D45AF9">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13.</w:t>
      </w:r>
      <w:r w:rsidR="00F97C38">
        <w:rPr>
          <w:rFonts w:ascii="Times New Roman" w:hAnsi="Times New Roman"/>
          <w:sz w:val="24"/>
          <w:szCs w:val="24"/>
        </w:rPr>
        <w:tab/>
      </w:r>
      <w:r w:rsidR="00285E84">
        <w:rPr>
          <w:rFonts w:ascii="Times New Roman" w:hAnsi="Times New Roman"/>
          <w:sz w:val="24"/>
          <w:szCs w:val="24"/>
        </w:rPr>
        <w:t>Wykonawca może złożyć jedną ofertę</w:t>
      </w:r>
      <w:r w:rsidR="009D7B00">
        <w:rPr>
          <w:rFonts w:ascii="Times New Roman" w:hAnsi="Times New Roman"/>
          <w:sz w:val="24"/>
          <w:szCs w:val="24"/>
        </w:rPr>
        <w:t>.</w:t>
      </w:r>
    </w:p>
    <w:p w14:paraId="4579547E" w14:textId="4AD2177B" w:rsidR="00D45AF9" w:rsidRDefault="00285E84" w:rsidP="00D45AF9">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 xml:space="preserve">14. </w:t>
      </w:r>
      <w:r w:rsidR="00F97C38">
        <w:rPr>
          <w:rFonts w:ascii="Times New Roman" w:hAnsi="Times New Roman"/>
          <w:sz w:val="24"/>
          <w:szCs w:val="24"/>
        </w:rPr>
        <w:tab/>
      </w:r>
      <w:r w:rsidR="003611F4" w:rsidRPr="006C720B">
        <w:rPr>
          <w:rFonts w:ascii="Times New Roman" w:hAnsi="Times New Roman"/>
          <w:sz w:val="24"/>
          <w:szCs w:val="24"/>
        </w:rPr>
        <w:t>Zamawiający informuje, że nie przewiduje zwrotu kosztów udziału w postępowaniu</w:t>
      </w:r>
      <w:r w:rsidR="003611F4" w:rsidRPr="006C720B">
        <w:rPr>
          <w:rFonts w:ascii="Times New Roman" w:hAnsi="Times New Roman"/>
          <w:i/>
          <w:sz w:val="24"/>
          <w:szCs w:val="24"/>
        </w:rPr>
        <w:t>.</w:t>
      </w:r>
    </w:p>
    <w:p w14:paraId="4B240F3D" w14:textId="52325D5E" w:rsidR="00837E33" w:rsidRPr="00D45AF9" w:rsidRDefault="00D45AF9" w:rsidP="00D45AF9">
      <w:pPr>
        <w:suppressAutoHyphens/>
        <w:spacing w:after="0" w:line="240" w:lineRule="auto"/>
        <w:ind w:left="425" w:hanging="425"/>
        <w:jc w:val="both"/>
        <w:rPr>
          <w:rFonts w:ascii="Times New Roman" w:hAnsi="Times New Roman"/>
          <w:iCs/>
          <w:sz w:val="24"/>
          <w:szCs w:val="24"/>
        </w:rPr>
      </w:pPr>
      <w:r w:rsidRPr="00D45AF9">
        <w:rPr>
          <w:rFonts w:ascii="Times New Roman" w:hAnsi="Times New Roman"/>
          <w:iCs/>
          <w:sz w:val="24"/>
          <w:szCs w:val="24"/>
        </w:rPr>
        <w:t>1</w:t>
      </w:r>
      <w:r w:rsidR="00285E84">
        <w:rPr>
          <w:rFonts w:ascii="Times New Roman" w:hAnsi="Times New Roman"/>
          <w:iCs/>
          <w:sz w:val="24"/>
          <w:szCs w:val="24"/>
        </w:rPr>
        <w:t>5</w:t>
      </w:r>
      <w:r w:rsidRPr="00D45AF9">
        <w:rPr>
          <w:rFonts w:ascii="Times New Roman" w:hAnsi="Times New Roman"/>
          <w:iCs/>
          <w:sz w:val="24"/>
          <w:szCs w:val="24"/>
        </w:rPr>
        <w:t>.</w:t>
      </w:r>
      <w:r w:rsidRPr="00D45AF9">
        <w:rPr>
          <w:rFonts w:ascii="Times New Roman" w:hAnsi="Times New Roman"/>
          <w:iCs/>
          <w:sz w:val="24"/>
          <w:szCs w:val="24"/>
        </w:rPr>
        <w:tab/>
      </w:r>
      <w:r w:rsidR="00837E33" w:rsidRPr="00D45AF9">
        <w:rPr>
          <w:rFonts w:ascii="Times New Roman" w:hAnsi="Times New Roman"/>
          <w:iCs/>
          <w:sz w:val="24"/>
          <w:szCs w:val="24"/>
        </w:rPr>
        <w:t>Zamawiający nie przewiduje prowadzenia rozliczeń w walutach obcych.</w:t>
      </w:r>
    </w:p>
    <w:p w14:paraId="4BFB3B5E" w14:textId="4BFBB657" w:rsidR="00963E59" w:rsidRPr="00074886" w:rsidRDefault="007210F8" w:rsidP="00A645A3">
      <w:pPr>
        <w:pStyle w:val="Akapitzlist"/>
        <w:numPr>
          <w:ilvl w:val="0"/>
          <w:numId w:val="46"/>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16EAAE6A" w14:textId="77777777" w:rsidR="00B55665" w:rsidRPr="00F51213" w:rsidRDefault="00963E59" w:rsidP="00CB2013">
      <w:pPr>
        <w:tabs>
          <w:tab w:val="left" w:pos="540"/>
        </w:tabs>
        <w:suppressAutoHyphens/>
        <w:spacing w:after="0"/>
        <w:ind w:right="-651"/>
        <w:rPr>
          <w:rFonts w:ascii="Times New Roman" w:hAnsi="Times New Roman"/>
          <w:sz w:val="24"/>
          <w:szCs w:val="24"/>
        </w:rPr>
      </w:pPr>
      <w:r w:rsidRPr="00F51213">
        <w:rPr>
          <w:rFonts w:ascii="Times New Roman" w:hAnsi="Times New Roman"/>
          <w:sz w:val="24"/>
          <w:szCs w:val="24"/>
        </w:rPr>
        <w:t>Zamawiający ustala następujący termin wykonania zamówienia:</w:t>
      </w:r>
      <w:r w:rsidR="006C7512" w:rsidRPr="00F51213">
        <w:rPr>
          <w:rFonts w:ascii="Times New Roman" w:hAnsi="Times New Roman"/>
          <w:sz w:val="24"/>
          <w:szCs w:val="24"/>
        </w:rPr>
        <w:t xml:space="preserve"> </w:t>
      </w:r>
      <w:bookmarkStart w:id="5" w:name="_Hlk64441121"/>
      <w:r w:rsidR="006C720B" w:rsidRPr="00F51213">
        <w:rPr>
          <w:rFonts w:ascii="Times New Roman" w:hAnsi="Times New Roman"/>
          <w:sz w:val="24"/>
          <w:szCs w:val="24"/>
        </w:rPr>
        <w:t>12 miesięcy od daty podpisania</w:t>
      </w:r>
    </w:p>
    <w:p w14:paraId="00217399" w14:textId="7824D82F" w:rsidR="00EF44F6" w:rsidRPr="00F51213" w:rsidRDefault="0022352A" w:rsidP="00CB2013">
      <w:pPr>
        <w:tabs>
          <w:tab w:val="left" w:pos="540"/>
        </w:tabs>
        <w:suppressAutoHyphens/>
        <w:spacing w:after="0"/>
        <w:ind w:right="-651"/>
        <w:rPr>
          <w:rFonts w:ascii="Times New Roman" w:hAnsi="Times New Roman"/>
          <w:sz w:val="24"/>
          <w:szCs w:val="24"/>
        </w:rPr>
      </w:pPr>
      <w:r w:rsidRPr="00F51213">
        <w:rPr>
          <w:rFonts w:ascii="Times New Roman" w:hAnsi="Times New Roman"/>
          <w:sz w:val="24"/>
          <w:szCs w:val="24"/>
        </w:rPr>
        <w:t>U</w:t>
      </w:r>
      <w:r w:rsidR="006C720B" w:rsidRPr="00F51213">
        <w:rPr>
          <w:rFonts w:ascii="Times New Roman" w:hAnsi="Times New Roman"/>
          <w:sz w:val="24"/>
          <w:szCs w:val="24"/>
        </w:rPr>
        <w:t>mowy</w:t>
      </w:r>
      <w:bookmarkStart w:id="6" w:name="_Hlk132985724"/>
      <w:r w:rsidRPr="00F51213">
        <w:rPr>
          <w:rFonts w:ascii="Times New Roman" w:hAnsi="Times New Roman"/>
          <w:sz w:val="24"/>
          <w:szCs w:val="24"/>
        </w:rPr>
        <w:t>.</w:t>
      </w:r>
    </w:p>
    <w:bookmarkEnd w:id="5"/>
    <w:bookmarkEnd w:id="6"/>
    <w:p w14:paraId="588FAA73" w14:textId="7CA6329B" w:rsidR="009821CA" w:rsidRPr="00074886" w:rsidRDefault="007210F8" w:rsidP="00A645A3">
      <w:pPr>
        <w:pStyle w:val="Akapitzlist"/>
        <w:numPr>
          <w:ilvl w:val="0"/>
          <w:numId w:val="46"/>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4E519BB6" w14:textId="77777777" w:rsidR="0013033F" w:rsidRPr="0013033F" w:rsidRDefault="0013033F" w:rsidP="0013033F">
      <w:pPr>
        <w:pStyle w:val="Akapitzlist"/>
        <w:numPr>
          <w:ilvl w:val="0"/>
          <w:numId w:val="15"/>
        </w:numPr>
        <w:ind w:left="850" w:hanging="425"/>
        <w:rPr>
          <w:rFonts w:ascii="Times New Roman" w:hAnsi="Times New Roman" w:cs="Times New Roman"/>
          <w:b/>
          <w:bCs/>
          <w:szCs w:val="20"/>
        </w:rPr>
      </w:pPr>
      <w:r w:rsidRPr="0013033F">
        <w:rPr>
          <w:rFonts w:ascii="Times New Roman" w:hAnsi="Times New Roman" w:cs="Times New Roman"/>
          <w:b/>
          <w:bCs/>
          <w:szCs w:val="20"/>
        </w:rPr>
        <w:t>Nie podlegają wykluczeniu, na zasadach określonych w Rozdziale V SWZ;</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DA10607" w14:textId="4DEF4D52" w:rsidR="0091603A" w:rsidRPr="00DD4214" w:rsidRDefault="0058726E" w:rsidP="00DD4214">
      <w:pPr>
        <w:pStyle w:val="Akapitzlist"/>
        <w:suppressAutoHyphens/>
        <w:ind w:left="851"/>
        <w:jc w:val="both"/>
        <w:rPr>
          <w:rFonts w:ascii="Times New Roman" w:hAnsi="Times New Roman" w:cs="Times New Roman"/>
        </w:rPr>
      </w:pPr>
      <w:bookmarkStart w:id="7"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7"/>
    <w:p w14:paraId="4C9F020D" w14:textId="01FE4373" w:rsidR="001A4FEA" w:rsidRPr="00DD4214"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prowadzenia określonej działalności gospodarczej lub zawodowej, o ile wynika to z odrębnych przepisów</w:t>
      </w:r>
      <w:r w:rsidR="00DD4214">
        <w:rPr>
          <w:rFonts w:ascii="Times New Roman" w:hAnsi="Times New Roman" w:cs="Times New Roman"/>
          <w:u w:val="single"/>
        </w:rPr>
        <w:t>.</w:t>
      </w:r>
    </w:p>
    <w:p w14:paraId="2D308A47" w14:textId="4ECB6BCD" w:rsidR="00DD4214" w:rsidRPr="00DD4214" w:rsidRDefault="00DD4214" w:rsidP="00DD4214">
      <w:pPr>
        <w:pStyle w:val="Akapitzlist"/>
        <w:suppressAutoHyphens/>
        <w:ind w:left="765"/>
        <w:jc w:val="both"/>
        <w:rPr>
          <w:rFonts w:ascii="Times New Roman" w:hAnsi="Times New Roman" w:cs="Times New Roman"/>
        </w:rPr>
      </w:pPr>
      <w:r w:rsidRPr="003B22C8">
        <w:rPr>
          <w:rFonts w:ascii="Times New Roman" w:hAnsi="Times New Roman" w:cs="Times New Roman"/>
        </w:rPr>
        <w:t>Zamawiający nie stawia warunku w powyższym zakresie.</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2F2FC67" w14:textId="14D5FFA8" w:rsidR="00DD4214" w:rsidRPr="0058726E" w:rsidRDefault="00DD4214" w:rsidP="00FA04A8">
      <w:pPr>
        <w:pStyle w:val="Akapitzlist"/>
        <w:suppressAutoHyphens/>
        <w:ind w:left="851"/>
        <w:jc w:val="both"/>
        <w:rPr>
          <w:rFonts w:ascii="Times New Roman" w:eastAsia="TimesNewRoman" w:hAnsi="Times New Roman" w:cs="Times New Roman"/>
          <w:b/>
        </w:rPr>
      </w:pPr>
      <w:r w:rsidRPr="00DD4214">
        <w:rPr>
          <w:rFonts w:ascii="Times New Roman" w:hAnsi="Times New Roman" w:cs="Times New Roman"/>
        </w:rPr>
        <w:t>Zamawiający wymaga, aby Wykonawca był ubezpieczony od odpowiedzialności cywilnej w zakresie prowadzonej działalności związanej z przedmiotem zamówienia na kwotę minimum 50 000,00 zł.</w:t>
      </w:r>
    </w:p>
    <w:p w14:paraId="29D684DE" w14:textId="1105363F" w:rsidR="009821CA" w:rsidRPr="005C4ED7"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 xml:space="preserve">technicznej lub </w:t>
      </w:r>
      <w:r w:rsidR="00FA04A8" w:rsidRPr="00FA04A8">
        <w:rPr>
          <w:rFonts w:ascii="Times New Roman" w:hAnsi="Times New Roman" w:cs="Times New Roman"/>
          <w:u w:val="single"/>
        </w:rPr>
        <w:t>zawodowej.</w:t>
      </w:r>
    </w:p>
    <w:p w14:paraId="49CB2B6F" w14:textId="77777777" w:rsidR="00C017E0" w:rsidRPr="00444D4C" w:rsidRDefault="00C017E0" w:rsidP="00C017E0">
      <w:pPr>
        <w:pStyle w:val="Akapitzlist1"/>
        <w:ind w:left="851" w:hanging="2"/>
        <w:jc w:val="both"/>
        <w:rPr>
          <w:rFonts w:ascii="Times New Roman" w:hAnsi="Times New Roman" w:cs="Times New Roman"/>
        </w:rPr>
      </w:pPr>
      <w:bookmarkStart w:id="8" w:name="_Hlk84409998"/>
      <w:r w:rsidRPr="00444D4C">
        <w:rPr>
          <w:rFonts w:ascii="Times New Roman" w:hAnsi="Times New Roman" w:cs="Times New Roman"/>
        </w:rPr>
        <w:t>Zamawiający uzna, że Wykonawca spełnia warunek udziału w postępowaniu we wskazanym zakresie, jeżeli Wykonawca przedstawi:</w:t>
      </w:r>
    </w:p>
    <w:p w14:paraId="124E127A" w14:textId="34935B50" w:rsidR="00C017E0" w:rsidRPr="00444D4C" w:rsidRDefault="008D57B8" w:rsidP="005038E6">
      <w:pPr>
        <w:pStyle w:val="Akapitzlist1"/>
        <w:ind w:left="1135" w:hanging="284"/>
        <w:jc w:val="both"/>
        <w:rPr>
          <w:rFonts w:ascii="Times New Roman" w:hAnsi="Times New Roman" w:cs="Times New Roman"/>
        </w:rPr>
      </w:pPr>
      <w:r>
        <w:rPr>
          <w:rFonts w:ascii="Times New Roman" w:hAnsi="Times New Roman" w:cs="Times New Roman"/>
        </w:rPr>
        <w:t xml:space="preserve">1) </w:t>
      </w:r>
      <w:r w:rsidR="00C017E0" w:rsidRPr="00444D4C">
        <w:rPr>
          <w:rFonts w:ascii="Times New Roman" w:hAnsi="Times New Roman" w:cs="Times New Roman"/>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okresowych lub ciągłych są wykonywane, a jeżeli z uzasadnionych przyczyn o obiektywnym charakterze Wykonawca nie jest w stanie uzyskać tych dokumentów- oświadczenie Wykonawcy; w przypadku świadczeń okresowych lub ciągłych nadal wykonywanych referencje lub inne dokumenty potwierdzające ich należyte wykonywanie powinny być wydane nie wcześniej niż 3 miesiące przed upływem terminu składania ofert lub wniosków o dopuszczenie do udziału w postępowaniu. </w:t>
      </w:r>
      <w:r w:rsidR="00C017E0" w:rsidRPr="00543A35">
        <w:rPr>
          <w:rFonts w:ascii="Times New Roman" w:hAnsi="Times New Roman" w:cs="Times New Roman"/>
          <w:b/>
          <w:bCs/>
        </w:rPr>
        <w:t xml:space="preserve">Zamawiający uzna wymóg za spełniony, gdy Wykonawca (Wykonawcy wspólnie ubiegający się o zamówienie) wykaże wykonanie co najmniej 2 usług o charakterze </w:t>
      </w:r>
      <w:r w:rsidR="00543A35" w:rsidRPr="00543A35">
        <w:rPr>
          <w:rFonts w:ascii="Times New Roman" w:hAnsi="Times New Roman" w:cs="Times New Roman"/>
          <w:b/>
          <w:bCs/>
        </w:rPr>
        <w:t xml:space="preserve">tożsamym i </w:t>
      </w:r>
      <w:r w:rsidR="00C017E0" w:rsidRPr="00543A35">
        <w:rPr>
          <w:rFonts w:ascii="Times New Roman" w:hAnsi="Times New Roman" w:cs="Times New Roman"/>
          <w:b/>
          <w:bCs/>
        </w:rPr>
        <w:t>porównywalnym do przedmiotu zamówienia</w:t>
      </w:r>
      <w:r w:rsidR="00C017E0" w:rsidRPr="00444D4C">
        <w:rPr>
          <w:rFonts w:ascii="Times New Roman" w:hAnsi="Times New Roman" w:cs="Times New Roman"/>
        </w:rPr>
        <w:t xml:space="preserve">- </w:t>
      </w:r>
      <w:r w:rsidR="00C017E0" w:rsidRPr="002D6AE8">
        <w:rPr>
          <w:rFonts w:ascii="Times New Roman" w:hAnsi="Times New Roman" w:cs="Times New Roman"/>
        </w:rPr>
        <w:t xml:space="preserve">Załącznik nr </w:t>
      </w:r>
      <w:r w:rsidR="005D6A27" w:rsidRPr="002D6AE8">
        <w:rPr>
          <w:rFonts w:ascii="Times New Roman" w:hAnsi="Times New Roman" w:cs="Times New Roman"/>
        </w:rPr>
        <w:t>6</w:t>
      </w:r>
      <w:r w:rsidR="00C017E0" w:rsidRPr="002D6AE8">
        <w:rPr>
          <w:rFonts w:ascii="Times New Roman" w:hAnsi="Times New Roman" w:cs="Times New Roman"/>
        </w:rPr>
        <w:t xml:space="preserve"> do SWZ</w:t>
      </w:r>
    </w:p>
    <w:p w14:paraId="420EB863" w14:textId="5CA24562" w:rsidR="00C017E0" w:rsidRPr="005038E6" w:rsidRDefault="008D57B8" w:rsidP="005038E6">
      <w:pPr>
        <w:pStyle w:val="Bezodstpw1"/>
        <w:ind w:left="1135" w:hanging="284"/>
        <w:jc w:val="both"/>
        <w:rPr>
          <w:rFonts w:ascii="Times New Roman" w:hAnsi="Times New Roman"/>
          <w:sz w:val="24"/>
          <w:szCs w:val="24"/>
        </w:rPr>
      </w:pPr>
      <w:r>
        <w:rPr>
          <w:rFonts w:ascii="Times New Roman" w:hAnsi="Times New Roman"/>
          <w:sz w:val="24"/>
          <w:szCs w:val="24"/>
        </w:rPr>
        <w:t>2)</w:t>
      </w:r>
      <w:r w:rsidR="005038E6">
        <w:rPr>
          <w:rFonts w:ascii="Times New Roman" w:hAnsi="Times New Roman"/>
          <w:sz w:val="24"/>
          <w:szCs w:val="24"/>
        </w:rPr>
        <w:tab/>
      </w:r>
      <w:r w:rsidR="00C017E0" w:rsidRPr="00444D4C">
        <w:rPr>
          <w:rFonts w:ascii="Times New Roman" w:hAnsi="Times New Roman"/>
          <w:sz w:val="24"/>
          <w:szCs w:val="24"/>
        </w:rPr>
        <w:t xml:space="preserve">wykaz osób, skierowanych przez wykonawcę do realizacji zamówienia publicznego, posiadających świadectwa kwalifikacyjne „E” lub „D” do 1 </w:t>
      </w:r>
      <w:proofErr w:type="spellStart"/>
      <w:r w:rsidR="00C017E0" w:rsidRPr="00444D4C">
        <w:rPr>
          <w:rFonts w:ascii="Times New Roman" w:hAnsi="Times New Roman"/>
          <w:sz w:val="24"/>
          <w:szCs w:val="24"/>
        </w:rPr>
        <w:t>kV</w:t>
      </w:r>
      <w:proofErr w:type="spellEnd"/>
      <w:r w:rsidR="00C017E0" w:rsidRPr="00444D4C">
        <w:rPr>
          <w:rFonts w:ascii="Times New Roman" w:hAnsi="Times New Roman"/>
          <w:sz w:val="24"/>
          <w:szCs w:val="24"/>
        </w:rPr>
        <w:t xml:space="preserve">, z uprawnieniami do wykonywania pomiarów ochronnych, wraz z informacjami na temat uprawnień niezbędnych do wykonania zamówienia publicznego, a także zakresu wykonywanych przez nie czynności oraz informacją o podstawie do dysponowania tymi osobami – </w:t>
      </w:r>
      <w:r w:rsidR="00CB09BD" w:rsidRPr="002D6AE8">
        <w:rPr>
          <w:rFonts w:ascii="Times New Roman" w:hAnsi="Times New Roman"/>
          <w:sz w:val="24"/>
          <w:szCs w:val="24"/>
        </w:rPr>
        <w:t>Załącznik Nr 7 do SWZ.</w:t>
      </w:r>
      <w:bookmarkEnd w:id="8"/>
    </w:p>
    <w:p w14:paraId="7A80174D" w14:textId="77777777" w:rsidR="00450BB1" w:rsidRPr="00C86134" w:rsidRDefault="00450BB1" w:rsidP="00450BB1">
      <w:pPr>
        <w:pStyle w:val="Akapitzlist"/>
        <w:numPr>
          <w:ilvl w:val="0"/>
          <w:numId w:val="14"/>
        </w:numPr>
        <w:suppressAutoHyphens/>
        <w:ind w:left="425" w:hanging="425"/>
        <w:jc w:val="both"/>
        <w:rPr>
          <w:rFonts w:ascii="Times New Roman" w:hAnsi="Times New Roman" w:cs="Times New Roman"/>
          <w:b/>
          <w:sz w:val="16"/>
          <w:szCs w:val="16"/>
        </w:rPr>
      </w:pPr>
      <w:r w:rsidRPr="00010A66">
        <w:rPr>
          <w:rFonts w:ascii="Times New Roman" w:hAnsi="Times New Roman"/>
        </w:rPr>
        <w:lastRenderedPageBreak/>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543932">
      <w:pPr>
        <w:pStyle w:val="Tekstpodstawowy"/>
        <w:numPr>
          <w:ilvl w:val="0"/>
          <w:numId w:val="14"/>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lastRenderedPageBreak/>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CE39E6">
      <w:pPr>
        <w:pStyle w:val="Akapitzlist"/>
        <w:numPr>
          <w:ilvl w:val="0"/>
          <w:numId w:val="46"/>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C44A3D">
      <w:pPr>
        <w:pStyle w:val="Bezodstpw"/>
        <w:numPr>
          <w:ilvl w:val="3"/>
          <w:numId w:val="48"/>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D96EED2" w14:textId="77777777" w:rsidR="00C44A3D" w:rsidRPr="007963E3" w:rsidRDefault="00C44A3D" w:rsidP="00C44A3D">
      <w:pPr>
        <w:pStyle w:val="Bezodstpw"/>
        <w:numPr>
          <w:ilvl w:val="3"/>
          <w:numId w:val="48"/>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w:t>
      </w:r>
      <w:r w:rsidRPr="007963E3">
        <w:rPr>
          <w:rFonts w:ascii="Times New Roman" w:hAnsi="Times New Roman"/>
          <w:iCs/>
          <w:sz w:val="24"/>
          <w:szCs w:val="24"/>
        </w:rPr>
        <w:t>z podobnej procedury przewidzianej w przepisach miejsca wszczęcia tej procedury.</w:t>
      </w:r>
    </w:p>
    <w:p w14:paraId="1254B64C" w14:textId="77777777" w:rsidR="00C44A3D" w:rsidRPr="007963E3" w:rsidRDefault="00C44A3D" w:rsidP="00C44A3D">
      <w:pPr>
        <w:pStyle w:val="Bezodstpw"/>
        <w:numPr>
          <w:ilvl w:val="3"/>
          <w:numId w:val="48"/>
        </w:numPr>
        <w:ind w:left="425" w:hanging="425"/>
        <w:jc w:val="both"/>
        <w:rPr>
          <w:rFonts w:ascii="Times New Roman" w:hAnsi="Times New Roman"/>
          <w:sz w:val="24"/>
          <w:szCs w:val="24"/>
        </w:rPr>
      </w:pPr>
      <w:r w:rsidRPr="007963E3">
        <w:rPr>
          <w:rFonts w:ascii="Times New Roman" w:hAnsi="Times New Roman"/>
          <w:sz w:val="24"/>
          <w:szCs w:val="24"/>
        </w:rPr>
        <w:t>Wykluczenie Wykonawcy następuje zgodnie z art. 111 ustawy Pzp.</w:t>
      </w:r>
    </w:p>
    <w:p w14:paraId="56E24A70" w14:textId="77777777" w:rsidR="00C44A3D" w:rsidRDefault="00C44A3D" w:rsidP="00C44A3D">
      <w:pPr>
        <w:pStyle w:val="Bezodstpw"/>
        <w:numPr>
          <w:ilvl w:val="3"/>
          <w:numId w:val="48"/>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424E99CE" w14:textId="77777777" w:rsidR="00C44A3D" w:rsidRPr="004453E4" w:rsidRDefault="00C44A3D" w:rsidP="00C44A3D">
      <w:pPr>
        <w:pStyle w:val="Bezodstpw"/>
        <w:numPr>
          <w:ilvl w:val="0"/>
          <w:numId w:val="80"/>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5C6F5BFC" w14:textId="77777777" w:rsidR="00C44A3D" w:rsidRDefault="00C44A3D" w:rsidP="00C44A3D">
      <w:pPr>
        <w:pStyle w:val="Bezodstpw"/>
        <w:numPr>
          <w:ilvl w:val="0"/>
          <w:numId w:val="79"/>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728BED2" w14:textId="77777777" w:rsidR="00C44A3D" w:rsidRDefault="00C44A3D" w:rsidP="00C44A3D">
      <w:pPr>
        <w:pStyle w:val="Bezodstpw"/>
        <w:numPr>
          <w:ilvl w:val="0"/>
          <w:numId w:val="79"/>
        </w:numPr>
        <w:ind w:left="709" w:hanging="425"/>
        <w:jc w:val="both"/>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12D43D3" w14:textId="77777777" w:rsidR="00C44A3D" w:rsidRDefault="00C44A3D" w:rsidP="00C44A3D">
      <w:pPr>
        <w:pStyle w:val="Bezodstpw"/>
        <w:numPr>
          <w:ilvl w:val="0"/>
          <w:numId w:val="79"/>
        </w:numPr>
        <w:ind w:left="709" w:hanging="425"/>
        <w:jc w:val="both"/>
        <w:rPr>
          <w:rFonts w:ascii="Times New Roman" w:hAnsi="Times New Roman"/>
          <w:sz w:val="24"/>
          <w:szCs w:val="24"/>
        </w:rPr>
      </w:pPr>
      <w:r w:rsidRPr="003B68CD">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8FBEB5" w14:textId="77777777" w:rsidR="00C44A3D" w:rsidRPr="008D3951" w:rsidRDefault="00C44A3D" w:rsidP="00C44A3D">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8D3951">
        <w:rPr>
          <w:rFonts w:ascii="Times New Roman" w:hAnsi="Times New Roman"/>
          <w:sz w:val="24"/>
          <w:szCs w:val="24"/>
        </w:rPr>
        <w:t>Zamawiający może wykluczyć Wykonawcę na każdym etapie postępowania o udzielenie zamówienia.</w:t>
      </w:r>
    </w:p>
    <w:p w14:paraId="2CD9FD5C" w14:textId="7EB0B4B2" w:rsidR="00D5353F" w:rsidRPr="00B370CB" w:rsidRDefault="007210F8" w:rsidP="00A645A3">
      <w:pPr>
        <w:pStyle w:val="Akapitzlist"/>
        <w:numPr>
          <w:ilvl w:val="0"/>
          <w:numId w:val="46"/>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2916FD38" w14:textId="235A11AA" w:rsidR="00B66A32" w:rsidRPr="00B370CB" w:rsidRDefault="00D5353F" w:rsidP="00534029">
      <w:pPr>
        <w:pStyle w:val="Akapitzlist"/>
        <w:numPr>
          <w:ilvl w:val="0"/>
          <w:numId w:val="3"/>
        </w:numPr>
        <w:ind w:left="284" w:hanging="284"/>
        <w:jc w:val="both"/>
        <w:rPr>
          <w:rFonts w:ascii="Times New Roman" w:hAnsi="Times New Roman" w:cs="Times New Roman"/>
          <w:b/>
        </w:rPr>
      </w:pPr>
      <w:bookmarkStart w:id="9"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 xml:space="preserve">109 ust 1 pkt 4 </w:t>
      </w:r>
      <w:r w:rsidRPr="00B370CB">
        <w:rPr>
          <w:rFonts w:ascii="Times New Roman" w:hAnsi="Times New Roman" w:cs="Times New Roman"/>
          <w:b/>
        </w:rPr>
        <w:t xml:space="preserve">ustawy </w:t>
      </w:r>
      <w:r w:rsidR="00084F1E" w:rsidRPr="00B370CB">
        <w:rPr>
          <w:rFonts w:ascii="Times New Roman" w:hAnsi="Times New Roman" w:cs="Times New Roman"/>
          <w:b/>
        </w:rPr>
        <w:t>Pz</w:t>
      </w:r>
      <w:r w:rsidR="00B66A32" w:rsidRPr="00B370CB">
        <w:rPr>
          <w:rFonts w:ascii="Times New Roman" w:hAnsi="Times New Roman" w:cs="Times New Roman"/>
          <w:b/>
        </w:rPr>
        <w:t xml:space="preserve">p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 xml:space="preserve">art. 7 ust. 1 ustawy z dnia 13 kwietnia 2022 r. o szczególnych rozwiązaniach w zakresie przeciwdziałania wspieraniu agresji na Ukrainę oraz służących ochronie bezpieczeństwa narodowego </w:t>
      </w:r>
    </w:p>
    <w:p w14:paraId="41D9794E" w14:textId="0061200B" w:rsidR="00DE52D0" w:rsidRPr="00B370CB" w:rsidRDefault="00DE52D0" w:rsidP="00B66A32">
      <w:pPr>
        <w:pStyle w:val="Akapitzlist"/>
        <w:ind w:left="284"/>
        <w:jc w:val="both"/>
        <w:rPr>
          <w:rFonts w:ascii="Times New Roman" w:hAnsi="Times New Roman" w:cs="Times New Roman"/>
          <w:b/>
        </w:rPr>
      </w:pPr>
      <w:r w:rsidRPr="00B370CB">
        <w:rPr>
          <w:rFonts w:ascii="Times New Roman" w:hAnsi="Times New Roman" w:cs="Times New Roman"/>
          <w:b/>
        </w:rPr>
        <w:lastRenderedPageBreak/>
        <w:t>w celu wstępnego wykazani</w:t>
      </w:r>
      <w:r w:rsidR="00F32216" w:rsidRPr="00B370CB">
        <w:rPr>
          <w:rFonts w:ascii="Times New Roman" w:hAnsi="Times New Roman" w:cs="Times New Roman"/>
          <w:b/>
        </w:rPr>
        <w:t>a spełniania warunków udziału w </w:t>
      </w:r>
      <w:r w:rsidRPr="00B370CB">
        <w:rPr>
          <w:rFonts w:ascii="Times New Roman" w:hAnsi="Times New Roman" w:cs="Times New Roman"/>
          <w:b/>
        </w:rPr>
        <w:t>postępowaniu, należy złożyć:</w:t>
      </w:r>
    </w:p>
    <w:bookmarkEnd w:id="9"/>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10" w:name="mip51080693"/>
      <w:bookmarkEnd w:id="10"/>
    </w:p>
    <w:p w14:paraId="4F49EE0A" w14:textId="6299A099"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rPr>
        <w:t xml:space="preserve">Wykonawca, w przypadku polegania na zdolnościach lub sytuacji podmiotów udostępniających zasoby, przedstawia, wraz z oświadczeniem, o którym mowa w </w:t>
      </w:r>
      <w:r w:rsidR="00F14742">
        <w:rPr>
          <w:rFonts w:ascii="Times New Roman" w:hAnsi="Times New Roman"/>
        </w:rPr>
        <w:t>pkt</w:t>
      </w:r>
      <w:r w:rsidRPr="00FA3A8F">
        <w:rPr>
          <w:rFonts w:ascii="Times New Roman" w:hAnsi="Times New Roman"/>
        </w:rPr>
        <w:t xml:space="preserve"> 1, także oświadczenie podmiotu udostępniającego zasoby</w:t>
      </w:r>
      <w:r w:rsidR="008B6523" w:rsidRPr="00FA3A8F">
        <w:rPr>
          <w:rFonts w:ascii="Times New Roman" w:hAnsi="Times New Roman"/>
        </w:rPr>
        <w:t xml:space="preserve"> - </w:t>
      </w:r>
      <w:r w:rsidR="008B6523" w:rsidRPr="00FA3A8F">
        <w:rPr>
          <w:rFonts w:ascii="Times New Roman" w:hAnsi="Times New Roman" w:cs="Times New Roman"/>
        </w:rPr>
        <w:t xml:space="preserve">wzoru </w:t>
      </w:r>
      <w:r w:rsidR="008B6523" w:rsidRPr="003020AF">
        <w:rPr>
          <w:rFonts w:ascii="Times New Roman" w:hAnsi="Times New Roman" w:cs="Times New Roman"/>
        </w:rPr>
        <w:t>stanowiącego załącznik nr</w:t>
      </w:r>
      <w:r w:rsidR="00D0449D" w:rsidRPr="003020AF">
        <w:rPr>
          <w:rFonts w:ascii="Times New Roman" w:hAnsi="Times New Roman" w:cs="Times New Roman"/>
        </w:rPr>
        <w:t xml:space="preserve"> </w:t>
      </w:r>
      <w:r w:rsidR="003020AF" w:rsidRPr="003020AF">
        <w:rPr>
          <w:rFonts w:ascii="Times New Roman" w:hAnsi="Times New Roman" w:cs="Times New Roman"/>
        </w:rPr>
        <w:t>4</w:t>
      </w:r>
      <w:r w:rsidRPr="003020AF">
        <w:rPr>
          <w:rFonts w:ascii="Times New Roman" w:hAnsi="Times New Roman"/>
        </w:rPr>
        <w:t xml:space="preserve">, potwierdzające brak podstaw wykluczenia tego podmiotu oraz odpowiednio </w:t>
      </w:r>
      <w:r w:rsidRPr="00FA3A8F">
        <w:rPr>
          <w:rFonts w:ascii="Times New Roman" w:hAnsi="Times New Roman"/>
        </w:rPr>
        <w:t>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3FAAB502" w:rsidR="00750BDF" w:rsidRPr="009F69BB" w:rsidRDefault="00750BDF" w:rsidP="008B6523">
      <w:pPr>
        <w:pStyle w:val="Akapitzlist"/>
        <w:numPr>
          <w:ilvl w:val="0"/>
          <w:numId w:val="3"/>
        </w:numPr>
        <w:ind w:left="284" w:hanging="284"/>
        <w:jc w:val="both"/>
        <w:rPr>
          <w:rFonts w:ascii="Times New Roman" w:hAnsi="Times New Roman"/>
          <w:b/>
          <w:bCs/>
        </w:rPr>
      </w:pPr>
      <w:r w:rsidRPr="009F69BB">
        <w:rPr>
          <w:rFonts w:ascii="Times New Roman" w:hAnsi="Times New Roman"/>
          <w:b/>
          <w:bCs/>
          <w:u w:val="single"/>
        </w:rPr>
        <w:t>Zamawiający żąda</w:t>
      </w:r>
      <w:r w:rsidR="00F45591" w:rsidRPr="009F69BB">
        <w:rPr>
          <w:rFonts w:ascii="Times New Roman" w:hAnsi="Times New Roman"/>
          <w:b/>
          <w:bCs/>
          <w:u w:val="single"/>
        </w:rPr>
        <w:t xml:space="preserve"> </w:t>
      </w:r>
      <w:r w:rsidRPr="009F69BB">
        <w:rPr>
          <w:rFonts w:ascii="Times New Roman" w:hAnsi="Times New Roman"/>
          <w:b/>
          <w:bCs/>
          <w:u w:val="single"/>
        </w:rPr>
        <w:t xml:space="preserve">przedmiotowych środków dowodowych na </w:t>
      </w:r>
      <w:r w:rsidR="00F14742" w:rsidRPr="009F69BB">
        <w:rPr>
          <w:rFonts w:ascii="Times New Roman" w:hAnsi="Times New Roman"/>
          <w:b/>
          <w:bCs/>
          <w:u w:val="single"/>
        </w:rPr>
        <w:t>potwierdzenie,</w:t>
      </w:r>
      <w:r w:rsidR="00234FA2" w:rsidRPr="009F69BB">
        <w:rPr>
          <w:rFonts w:ascii="Times New Roman" w:hAnsi="Times New Roman"/>
          <w:b/>
          <w:bCs/>
          <w:u w:val="single"/>
        </w:rPr>
        <w:t xml:space="preserve"> że oferowane dostawy spełniają określone przez zamawiającego </w:t>
      </w:r>
      <w:r w:rsidR="00F14742" w:rsidRPr="009F69BB">
        <w:rPr>
          <w:rFonts w:ascii="Times New Roman" w:hAnsi="Times New Roman"/>
          <w:b/>
          <w:bCs/>
          <w:u w:val="single"/>
        </w:rPr>
        <w:t>wymagania,</w:t>
      </w:r>
      <w:r w:rsidR="00234FA2" w:rsidRPr="009F69BB">
        <w:rPr>
          <w:rFonts w:ascii="Times New Roman" w:hAnsi="Times New Roman"/>
          <w:b/>
          <w:bCs/>
          <w:u w:val="single"/>
        </w:rPr>
        <w:t xml:space="preserve"> </w:t>
      </w:r>
      <w:proofErr w:type="spellStart"/>
      <w:r w:rsidR="00234FA2" w:rsidRPr="009F69BB">
        <w:rPr>
          <w:rFonts w:ascii="Times New Roman" w:hAnsi="Times New Roman"/>
          <w:b/>
          <w:bCs/>
          <w:u w:val="single"/>
        </w:rPr>
        <w:t>tj</w:t>
      </w:r>
      <w:proofErr w:type="spellEnd"/>
      <w:r w:rsidR="00234FA2" w:rsidRPr="009F69BB">
        <w:rPr>
          <w:rFonts w:ascii="Times New Roman" w:hAnsi="Times New Roman"/>
          <w:b/>
          <w:bCs/>
          <w:u w:val="single"/>
        </w:rPr>
        <w:t>:</w:t>
      </w:r>
    </w:p>
    <w:p w14:paraId="3C816233" w14:textId="0C009EBE" w:rsidR="00356487" w:rsidRPr="008D21EE" w:rsidRDefault="00356487" w:rsidP="00356487">
      <w:pPr>
        <w:pStyle w:val="Bezodstpw1"/>
        <w:numPr>
          <w:ilvl w:val="0"/>
          <w:numId w:val="100"/>
        </w:numPr>
        <w:ind w:left="851" w:hanging="425"/>
        <w:jc w:val="both"/>
        <w:rPr>
          <w:rFonts w:ascii="Times New Roman" w:hAnsi="Times New Roman"/>
          <w:b/>
          <w:sz w:val="24"/>
          <w:szCs w:val="24"/>
        </w:rPr>
      </w:pPr>
      <w:r w:rsidRPr="008D21EE">
        <w:rPr>
          <w:rFonts w:ascii="Times New Roman" w:hAnsi="Times New Roman"/>
          <w:b/>
          <w:sz w:val="24"/>
          <w:szCs w:val="24"/>
        </w:rPr>
        <w:t>aktualne zezwolenia, licencje, atesty, certyfikaty szkoleń wystawione na daną aparaturę lub równorzędne</w:t>
      </w:r>
      <w:r w:rsidR="002D6AE8" w:rsidRPr="008D21EE">
        <w:rPr>
          <w:rFonts w:ascii="Times New Roman" w:hAnsi="Times New Roman"/>
          <w:b/>
          <w:sz w:val="24"/>
          <w:szCs w:val="24"/>
        </w:rPr>
        <w:t>.</w:t>
      </w:r>
    </w:p>
    <w:p w14:paraId="4AA100D7" w14:textId="1009B08E" w:rsidR="00356487" w:rsidRPr="008D21EE" w:rsidRDefault="00356487" w:rsidP="00356487">
      <w:pPr>
        <w:pStyle w:val="Bezodstpw1"/>
        <w:numPr>
          <w:ilvl w:val="0"/>
          <w:numId w:val="100"/>
        </w:numPr>
        <w:ind w:left="851" w:hanging="425"/>
        <w:jc w:val="both"/>
        <w:rPr>
          <w:rFonts w:ascii="Times New Roman" w:hAnsi="Times New Roman"/>
          <w:b/>
          <w:sz w:val="24"/>
          <w:szCs w:val="24"/>
        </w:rPr>
      </w:pPr>
      <w:r w:rsidRPr="008D21EE">
        <w:rPr>
          <w:rFonts w:ascii="Times New Roman" w:hAnsi="Times New Roman"/>
          <w:b/>
          <w:sz w:val="24"/>
          <w:szCs w:val="24"/>
        </w:rPr>
        <w:t>wykaz aparatury niezbędnej do kalibracji danej grupy aparatury wraz z ważnymi certyfikatami kalibracji</w:t>
      </w:r>
      <w:r w:rsidR="00AE514C" w:rsidRPr="008D21EE">
        <w:rPr>
          <w:rFonts w:ascii="Times New Roman" w:hAnsi="Times New Roman"/>
          <w:b/>
          <w:sz w:val="24"/>
          <w:szCs w:val="24"/>
        </w:rPr>
        <w:t>.</w:t>
      </w:r>
    </w:p>
    <w:p w14:paraId="6E06644C" w14:textId="77777777" w:rsidR="00DE52D0" w:rsidRPr="00FB0420" w:rsidRDefault="00DE52D0" w:rsidP="00DB6FB1">
      <w:pPr>
        <w:pStyle w:val="Akapitzlist"/>
        <w:numPr>
          <w:ilvl w:val="0"/>
          <w:numId w:val="3"/>
        </w:numPr>
        <w:ind w:left="284" w:hanging="284"/>
        <w:jc w:val="both"/>
        <w:rPr>
          <w:rFonts w:ascii="Times New Roman" w:hAnsi="Times New Roman" w:cs="Times New Roman"/>
          <w:b/>
          <w:bCs/>
          <w:sz w:val="16"/>
          <w:szCs w:val="16"/>
        </w:rPr>
      </w:pPr>
      <w:r w:rsidRPr="00FB0420">
        <w:rPr>
          <w:rFonts w:ascii="Times New Roman" w:hAnsi="Times New Roman" w:cs="Times New Roman"/>
          <w:b/>
          <w:bCs/>
        </w:rPr>
        <w:t>Zamawiający wezwie wykonawcę, którego oferta została n</w:t>
      </w:r>
      <w:r w:rsidR="00794390" w:rsidRPr="00FB0420">
        <w:rPr>
          <w:rFonts w:ascii="Times New Roman" w:hAnsi="Times New Roman" w:cs="Times New Roman"/>
          <w:b/>
          <w:bCs/>
        </w:rPr>
        <w:t>ajwyżej oceniona, do złożenia w </w:t>
      </w:r>
      <w:r w:rsidRPr="00FB0420">
        <w:rPr>
          <w:rFonts w:ascii="Times New Roman" w:hAnsi="Times New Roman" w:cs="Times New Roman"/>
          <w:b/>
          <w:bCs/>
        </w:rPr>
        <w:t xml:space="preserve">wyznaczonym terminie, nie krótszym niż 5 dni od dnia wezwania, podmiotowych środków dowodowych, </w:t>
      </w:r>
      <w:r w:rsidR="00C44632" w:rsidRPr="00FB0420">
        <w:rPr>
          <w:rFonts w:ascii="Times New Roman" w:hAnsi="Times New Roman" w:cs="Times New Roman"/>
          <w:b/>
          <w:bCs/>
        </w:rPr>
        <w:t>aktualnych na dzień złożenia</w:t>
      </w:r>
      <w:r w:rsidRPr="00FB0420">
        <w:rPr>
          <w:rFonts w:ascii="Times New Roman" w:hAnsi="Times New Roman" w:cs="Times New Roman"/>
          <w:b/>
          <w:bCs/>
        </w:rPr>
        <w:t>, tj.</w:t>
      </w:r>
      <w:r w:rsidR="00794390" w:rsidRPr="00FB0420">
        <w:rPr>
          <w:rFonts w:ascii="Times New Roman" w:hAnsi="Times New Roman" w:cs="Times New Roman"/>
          <w:b/>
          <w:bCs/>
        </w:rPr>
        <w:t xml:space="preserve">  w zakresie</w:t>
      </w:r>
      <w:r w:rsidRPr="00FB0420">
        <w:rPr>
          <w:rFonts w:ascii="Times New Roman" w:hAnsi="Times New Roman" w:cs="Times New Roman"/>
          <w:b/>
          <w:bCs/>
        </w:rPr>
        <w:t>:</w:t>
      </w:r>
    </w:p>
    <w:p w14:paraId="491096BF" w14:textId="7CEB5EF8" w:rsidR="00F23F11" w:rsidRDefault="00F23F11" w:rsidP="00A645A3">
      <w:pPr>
        <w:pStyle w:val="Akapitzlist"/>
        <w:numPr>
          <w:ilvl w:val="1"/>
          <w:numId w:val="35"/>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53010602" w14:textId="7511E7AE" w:rsidR="005E1F0A" w:rsidRPr="002C2C3E" w:rsidRDefault="005E1F0A" w:rsidP="00A645A3">
      <w:pPr>
        <w:pStyle w:val="Akapitzlist"/>
        <w:numPr>
          <w:ilvl w:val="1"/>
          <w:numId w:val="35"/>
        </w:numPr>
        <w:ind w:left="567" w:hanging="283"/>
        <w:jc w:val="both"/>
        <w:rPr>
          <w:rFonts w:ascii="Times New Roman" w:hAnsi="Times New Roman"/>
        </w:rPr>
      </w:pPr>
      <w:bookmarkStart w:id="11" w:name="_Hlk132663737"/>
      <w:r w:rsidRPr="002C2C3E">
        <w:rPr>
          <w:rFonts w:ascii="Times New Roman" w:hAnsi="Times New Roman"/>
        </w:rPr>
        <w:t>Oświadczenia wykonawcy o aktualności informacji zawartych w oświadczeniu, o którym mowa w art. 125 ust. 1 ustawy, w zakresie podstaw wykluczenia z postępowania – załącznik nr  3A do SWZ;</w:t>
      </w:r>
      <w:bookmarkEnd w:id="11"/>
    </w:p>
    <w:p w14:paraId="6CA73CD0" w14:textId="45CF3D6A" w:rsidR="000845BB" w:rsidRDefault="000845BB" w:rsidP="0019689B">
      <w:pPr>
        <w:pStyle w:val="Akapitzlist"/>
        <w:numPr>
          <w:ilvl w:val="1"/>
          <w:numId w:val="35"/>
        </w:numPr>
        <w:ind w:left="568" w:hanging="284"/>
        <w:jc w:val="both"/>
        <w:rPr>
          <w:rFonts w:ascii="Times New Roman" w:hAnsi="Times New Roman" w:cs="Times New Roman"/>
        </w:rPr>
      </w:pPr>
      <w:r w:rsidRPr="003020A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3020AF" w:rsidRPr="003020AF">
        <w:rPr>
          <w:rFonts w:ascii="Times New Roman" w:hAnsi="Times New Roman" w:cs="Times New Roman"/>
        </w:rPr>
        <w:t>5</w:t>
      </w:r>
      <w:r w:rsidRPr="003020AF">
        <w:rPr>
          <w:rFonts w:ascii="Times New Roman" w:hAnsi="Times New Roman" w:cs="Times New Roman"/>
        </w:rPr>
        <w:t xml:space="preserve"> do SWZ;</w:t>
      </w:r>
    </w:p>
    <w:p w14:paraId="361332B2" w14:textId="6A1C238B" w:rsidR="00501DC9" w:rsidRPr="009E2D95" w:rsidRDefault="00501DC9" w:rsidP="00AD51B7">
      <w:pPr>
        <w:pStyle w:val="Akapitzlist"/>
        <w:numPr>
          <w:ilvl w:val="0"/>
          <w:numId w:val="102"/>
        </w:numPr>
        <w:ind w:left="568" w:hanging="284"/>
        <w:jc w:val="both"/>
        <w:rPr>
          <w:rFonts w:ascii="Times New Roman" w:eastAsia="Calibri" w:hAnsi="Times New Roman" w:cs="Times New Roman"/>
          <w:kern w:val="3"/>
          <w:lang w:bidi="hi-IN"/>
        </w:rPr>
      </w:pPr>
      <w:r w:rsidRPr="009E2D95">
        <w:rPr>
          <w:rFonts w:ascii="Times New Roman" w:eastAsia="Calibri" w:hAnsi="Times New Roman" w:cs="Times New Roman"/>
          <w:kern w:val="3"/>
          <w:lang w:bidi="hi-IN"/>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okresowych lub ciągłych są wykonywane, a jeżeli z uzasadnionych przyczyn o obiektywnym charakterze Wykonawca nie jest w stanie uzyskać tych dokumentów- oświadczenie Wykonawcy; w przypadku świadczeń okresowych lub ciągłych nadal wykonywanych referencje lub inne dokumenty potwierdzające ich należyte wykonywanie powinny być wydane nie wcześniej niż 3 miesiące </w:t>
      </w:r>
      <w:r w:rsidRPr="009E2D95">
        <w:rPr>
          <w:rFonts w:ascii="Times New Roman" w:eastAsia="Calibri" w:hAnsi="Times New Roman" w:cs="Times New Roman"/>
          <w:kern w:val="3"/>
          <w:lang w:bidi="hi-IN"/>
        </w:rPr>
        <w:lastRenderedPageBreak/>
        <w:t xml:space="preserve">przed upływem terminu składania ofert lub wniosków o dopuszczenie do udziału w postępowaniu. Zamawiający uzna wymóg za spełniony, gdy Wykonawca (Wykonawcy wspólnie ubiegający się o zamówienie) wykaże </w:t>
      </w:r>
      <w:r w:rsidR="009E2D95" w:rsidRPr="009E2D95">
        <w:rPr>
          <w:rFonts w:ascii="Times New Roman" w:eastAsia="Calibri" w:hAnsi="Times New Roman" w:cs="Times New Roman"/>
          <w:kern w:val="3"/>
          <w:lang w:bidi="hi-IN"/>
        </w:rPr>
        <w:t xml:space="preserve">należyte </w:t>
      </w:r>
      <w:r w:rsidRPr="009E2D95">
        <w:rPr>
          <w:rFonts w:ascii="Times New Roman" w:eastAsia="Calibri" w:hAnsi="Times New Roman" w:cs="Times New Roman"/>
          <w:kern w:val="3"/>
          <w:lang w:bidi="hi-IN"/>
        </w:rPr>
        <w:t xml:space="preserve">wykonanie co najmniej 2 usług o charakterze </w:t>
      </w:r>
      <w:r w:rsidR="00C362A3" w:rsidRPr="009E2D95">
        <w:rPr>
          <w:rFonts w:ascii="Times New Roman" w:eastAsia="Calibri" w:hAnsi="Times New Roman" w:cs="Times New Roman"/>
          <w:kern w:val="3"/>
          <w:lang w:bidi="hi-IN"/>
        </w:rPr>
        <w:t xml:space="preserve">tożsamym i </w:t>
      </w:r>
      <w:r w:rsidRPr="009E2D95">
        <w:rPr>
          <w:rFonts w:ascii="Times New Roman" w:eastAsia="Calibri" w:hAnsi="Times New Roman" w:cs="Times New Roman"/>
          <w:kern w:val="3"/>
          <w:lang w:bidi="hi-IN"/>
        </w:rPr>
        <w:t>porównywalnym do przedmiotu zamówienia</w:t>
      </w:r>
      <w:r w:rsidR="00FB4821">
        <w:rPr>
          <w:rFonts w:ascii="Times New Roman" w:eastAsia="Calibri" w:hAnsi="Times New Roman" w:cs="Times New Roman"/>
          <w:kern w:val="3"/>
          <w:lang w:bidi="hi-IN"/>
        </w:rPr>
        <w:t xml:space="preserve"> </w:t>
      </w:r>
      <w:r w:rsidRPr="009E2D95">
        <w:rPr>
          <w:rFonts w:ascii="Times New Roman" w:eastAsia="Calibri" w:hAnsi="Times New Roman" w:cs="Times New Roman"/>
          <w:kern w:val="3"/>
          <w:lang w:bidi="hi-IN"/>
        </w:rPr>
        <w:t xml:space="preserve">- Załącznik nr </w:t>
      </w:r>
      <w:r w:rsidR="008D57B8" w:rsidRPr="009E2D95">
        <w:rPr>
          <w:rFonts w:ascii="Times New Roman" w:eastAsia="Calibri" w:hAnsi="Times New Roman" w:cs="Times New Roman"/>
          <w:kern w:val="3"/>
          <w:lang w:bidi="hi-IN"/>
        </w:rPr>
        <w:t>6</w:t>
      </w:r>
      <w:r w:rsidRPr="009E2D95">
        <w:rPr>
          <w:rFonts w:ascii="Times New Roman" w:eastAsia="Calibri" w:hAnsi="Times New Roman" w:cs="Times New Roman"/>
          <w:kern w:val="3"/>
          <w:lang w:bidi="hi-IN"/>
        </w:rPr>
        <w:t xml:space="preserve"> do SWZ,</w:t>
      </w:r>
    </w:p>
    <w:p w14:paraId="198CB800" w14:textId="133CDFC7" w:rsidR="00501DC9" w:rsidRPr="009E2D95" w:rsidRDefault="00501DC9" w:rsidP="00AD51B7">
      <w:pPr>
        <w:pStyle w:val="Akapitzlist"/>
        <w:numPr>
          <w:ilvl w:val="0"/>
          <w:numId w:val="102"/>
        </w:numPr>
        <w:ind w:left="568" w:hanging="284"/>
        <w:jc w:val="both"/>
        <w:rPr>
          <w:rFonts w:ascii="Times New Roman" w:eastAsia="Calibri" w:hAnsi="Times New Roman" w:cs="Times New Roman"/>
          <w:kern w:val="3"/>
          <w:lang w:bidi="hi-IN"/>
        </w:rPr>
      </w:pPr>
      <w:r w:rsidRPr="009E2D95">
        <w:rPr>
          <w:rFonts w:ascii="Times New Roman" w:eastAsia="Calibri" w:hAnsi="Times New Roman" w:cs="Times New Roman"/>
          <w:kern w:val="3"/>
          <w:lang w:bidi="hi-IN"/>
        </w:rPr>
        <w:t xml:space="preserve">wykaz osób, skierowanych przez wykonawcę do realizacji zamówienia publicznego, posiadających świadectwa kwalifikacyjne „E” lub „D” do 1 </w:t>
      </w:r>
      <w:proofErr w:type="spellStart"/>
      <w:r w:rsidRPr="009E2D95">
        <w:rPr>
          <w:rFonts w:ascii="Times New Roman" w:eastAsia="Calibri" w:hAnsi="Times New Roman" w:cs="Times New Roman"/>
          <w:kern w:val="3"/>
          <w:lang w:bidi="hi-IN"/>
        </w:rPr>
        <w:t>kV</w:t>
      </w:r>
      <w:proofErr w:type="spellEnd"/>
      <w:r w:rsidRPr="009E2D95">
        <w:rPr>
          <w:rFonts w:ascii="Times New Roman" w:eastAsia="Calibri" w:hAnsi="Times New Roman" w:cs="Times New Roman"/>
          <w:kern w:val="3"/>
          <w:lang w:bidi="hi-IN"/>
        </w:rPr>
        <w:t xml:space="preserve">, z uprawnieniami do wykonywania pomiarów ochronnych, wraz z informacjami na temat uprawnień niezbędnych do wykonania zamówienia publicznego, a także zakresu wykonywanych przez nie czynności oraz informacją o podstawie do dysponowania tymi osobami – Załącznik Nr  </w:t>
      </w:r>
      <w:r w:rsidR="008D57B8" w:rsidRPr="009E2D95">
        <w:rPr>
          <w:rFonts w:ascii="Times New Roman" w:eastAsia="Calibri" w:hAnsi="Times New Roman" w:cs="Times New Roman"/>
          <w:kern w:val="3"/>
          <w:lang w:bidi="hi-IN"/>
        </w:rPr>
        <w:t xml:space="preserve">7 </w:t>
      </w:r>
      <w:r w:rsidRPr="009E2D95">
        <w:rPr>
          <w:rFonts w:ascii="Times New Roman" w:eastAsia="Calibri" w:hAnsi="Times New Roman" w:cs="Times New Roman"/>
          <w:kern w:val="3"/>
          <w:lang w:bidi="hi-IN"/>
        </w:rPr>
        <w:t>do SWZ,</w:t>
      </w:r>
    </w:p>
    <w:p w14:paraId="6C344854" w14:textId="20D576B0" w:rsidR="00501DC9" w:rsidRPr="009E2D95" w:rsidRDefault="00501DC9" w:rsidP="00AD51B7">
      <w:pPr>
        <w:pStyle w:val="Akapitzlist"/>
        <w:numPr>
          <w:ilvl w:val="0"/>
          <w:numId w:val="102"/>
        </w:numPr>
        <w:ind w:left="568" w:hanging="284"/>
        <w:jc w:val="both"/>
        <w:rPr>
          <w:rFonts w:ascii="Times New Roman" w:eastAsia="Calibri" w:hAnsi="Times New Roman" w:cs="Times New Roman"/>
          <w:kern w:val="3"/>
          <w:lang w:bidi="hi-IN"/>
        </w:rPr>
      </w:pPr>
      <w:r w:rsidRPr="009E2D95">
        <w:rPr>
          <w:rFonts w:ascii="Times New Roman" w:eastAsia="Calibri" w:hAnsi="Times New Roman" w:cs="Times New Roman"/>
          <w:kern w:val="3"/>
          <w:lang w:bidi="hi-IN"/>
        </w:rPr>
        <w:t>opłaconą polisę lub inny dokument ubezpieczenia (w przypadku braku polisy) potwierdzający, że Wykonawca jest ubezpieczony od odpowiedzialności cywilnej w zakresie prowadzonej działalności gospodarczej związanej z przedmiotem zamówienia na sumę gwarancyjną minimum 50 000,00 zł</w:t>
      </w:r>
      <w:r w:rsidR="008D57B8" w:rsidRPr="009E2D95">
        <w:rPr>
          <w:rFonts w:ascii="Times New Roman" w:hAnsi="Times New Roman" w:cs="Times New Roman"/>
        </w:rPr>
        <w:t>.</w:t>
      </w:r>
    </w:p>
    <w:p w14:paraId="0B04702F" w14:textId="053C2657" w:rsidR="00E94735" w:rsidRPr="00E94735" w:rsidRDefault="00E94735" w:rsidP="00E94735">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rPr>
        <w:t>Jeżeli jest to niezbędne do zapewnienia odpowiedniego przebiegu postępowania o udzielenie zamówienia,</w:t>
      </w:r>
      <w:r>
        <w:rPr>
          <w:rFonts w:ascii="Times New Roman" w:hAnsi="Times New Roman"/>
        </w:rPr>
        <w:t xml:space="preserve"> </w:t>
      </w:r>
      <w:r w:rsidRPr="00DE52D0">
        <w:rPr>
          <w:rFonts w:ascii="Times New Roman" w:hAnsi="Times New Roman"/>
        </w:rPr>
        <w:t>zamawiający może</w:t>
      </w:r>
      <w:r>
        <w:rPr>
          <w:rFonts w:ascii="Times New Roman" w:hAnsi="Times New Roman"/>
        </w:rPr>
        <w:t xml:space="preserve"> na każdym etapie postępowania </w:t>
      </w:r>
      <w:r w:rsidRPr="00DE52D0">
        <w:rPr>
          <w:rFonts w:ascii="Times New Roman" w:hAnsi="Times New Roman"/>
        </w:rPr>
        <w:t>lub niezwłocznie po ich złożeniu, wezwać wykonawców do złożenia wszystkich lub niektórych podmiotowych środków dowodowych, aktualnych na dzień ich złożenia.</w:t>
      </w:r>
    </w:p>
    <w:p w14:paraId="32FD2C3C" w14:textId="6FE6F9A7" w:rsidR="00DE52D0" w:rsidRPr="00DE52D0" w:rsidRDefault="00DE52D0" w:rsidP="00E94735">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D4E703C" w:rsidR="00DE52D0" w:rsidRPr="00B57CC0" w:rsidRDefault="00DE52D0" w:rsidP="00FB0420">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AD51B7">
        <w:rPr>
          <w:rFonts w:ascii="Times New Roman" w:hAnsi="Times New Roman" w:cs="Times New Roman"/>
        </w:rPr>
        <w:t xml:space="preserve"> </w:t>
      </w:r>
      <w:r w:rsidRPr="00DE52D0">
        <w:rPr>
          <w:rFonts w:ascii="Times New Roman" w:hAnsi="Times New Roman" w:cs="Times New Roman"/>
        </w:rPr>
        <w:t>o którym mowa w art. 125 ust. 1</w:t>
      </w:r>
      <w:r w:rsidR="00191C71">
        <w:rPr>
          <w:rFonts w:ascii="Times New Roman" w:hAnsi="Times New Roman" w:cs="Times New Roman"/>
        </w:rPr>
        <w:t xml:space="preserve"> ustawy </w:t>
      </w:r>
      <w:r w:rsidR="003E1738">
        <w:rPr>
          <w:rFonts w:ascii="Times New Roman" w:hAnsi="Times New Roman" w:cs="Times New Roman"/>
        </w:rPr>
        <w:t>Pzp (załącznik nr 3 )</w:t>
      </w:r>
      <w:r w:rsidR="003E1738" w:rsidRPr="00DE52D0">
        <w:rPr>
          <w:rFonts w:ascii="Times New Roman" w:hAnsi="Times New Roman" w:cs="Times New Roman"/>
        </w:rPr>
        <w:t>,</w:t>
      </w:r>
      <w:r w:rsidR="003E1738">
        <w:rPr>
          <w:rFonts w:ascii="Times New Roman" w:hAnsi="Times New Roman" w:cs="Times New Roman"/>
        </w:rPr>
        <w:t xml:space="preserve"> </w:t>
      </w:r>
      <w:r w:rsidRPr="00DE52D0">
        <w:rPr>
          <w:rFonts w:ascii="Times New Roman" w:hAnsi="Times New Roman" w:cs="Times New Roman"/>
        </w:rPr>
        <w:t xml:space="preserve">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01771003" w:rsidR="00CD687A" w:rsidRPr="000C4E35"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D778ED">
        <w:rPr>
          <w:b w:val="0"/>
          <w:bCs/>
          <w:szCs w:val="24"/>
        </w:rPr>
        <w:t>Andrzej Mirek</w:t>
      </w:r>
      <w:r w:rsidR="000C4E35">
        <w:rPr>
          <w:b w:val="0"/>
          <w:bCs/>
          <w:szCs w:val="24"/>
        </w:rPr>
        <w:t xml:space="preserve"> </w:t>
      </w:r>
      <w:r w:rsidR="004C5C59" w:rsidRPr="00FA3A8F">
        <w:rPr>
          <w:b w:val="0"/>
        </w:rPr>
        <w:t>od poniedziałku</w:t>
      </w:r>
      <w:r w:rsidR="00D4248A" w:rsidRPr="00FA3A8F">
        <w:rPr>
          <w:b w:val="0"/>
        </w:rPr>
        <w:t xml:space="preserve"> do piątku w godz. 8.00 – 14.00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51366"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b/>
          <w:bCs/>
          <w:sz w:val="24"/>
          <w:szCs w:val="24"/>
        </w:rPr>
      </w:pPr>
      <w:r w:rsidRPr="00951366">
        <w:rPr>
          <w:rFonts w:ascii="Times New Roman" w:hAnsi="Times New Roman"/>
          <w:b/>
          <w:bCs/>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951366">
          <w:rPr>
            <w:rFonts w:ascii="Times New Roman" w:hAnsi="Times New Roman"/>
            <w:b/>
            <w:bCs/>
            <w:sz w:val="24"/>
            <w:szCs w:val="24"/>
            <w:u w:val="single"/>
          </w:rPr>
          <w:t>platformazakupowa.pl</w:t>
        </w:r>
      </w:hyperlink>
      <w:r w:rsidRPr="00951366">
        <w:rPr>
          <w:rFonts w:ascii="Times New Roman" w:hAnsi="Times New Roman"/>
          <w:b/>
          <w:bCs/>
          <w:sz w:val="24"/>
          <w:szCs w:val="24"/>
        </w:rPr>
        <w:t xml:space="preserve"> i formularza „Wyślij wiadomość do zamawiającego”. </w:t>
      </w:r>
    </w:p>
    <w:p w14:paraId="4EAAE700" w14:textId="2BEE949C" w:rsidR="00FE553F" w:rsidRPr="000217CC" w:rsidRDefault="005F597D" w:rsidP="000217CC">
      <w:pPr>
        <w:spacing w:after="0" w:line="240" w:lineRule="auto"/>
        <w:ind w:left="284" w:hanging="284"/>
        <w:jc w:val="both"/>
        <w:textAlignment w:val="baseline"/>
        <w:rPr>
          <w:rFonts w:ascii="Times New Roman" w:hAnsi="Times New Roman"/>
          <w:sz w:val="24"/>
          <w:szCs w:val="24"/>
          <w:highlight w:val="yellow"/>
        </w:rPr>
      </w:pPr>
      <w:r>
        <w:rPr>
          <w:rFonts w:ascii="Times New Roman" w:hAnsi="Times New Roman"/>
          <w:sz w:val="24"/>
          <w:szCs w:val="24"/>
        </w:rPr>
        <w:t xml:space="preserve"> 3</w:t>
      </w:r>
      <w:r w:rsidRPr="000217CC">
        <w:rPr>
          <w:rFonts w:ascii="Times New Roman" w:hAnsi="Times New Roman"/>
          <w:sz w:val="24"/>
          <w:szCs w:val="24"/>
        </w:rPr>
        <w:t xml:space="preserve">. </w:t>
      </w:r>
      <w:r w:rsidR="00FE553F" w:rsidRPr="000217CC">
        <w:rPr>
          <w:rFonts w:ascii="Times New Roman" w:hAnsi="Times New Roman"/>
          <w:sz w:val="24"/>
          <w:szCs w:val="24"/>
        </w:rPr>
        <w:t xml:space="preserve">Za datę przekazania (wpływu) oświadczeń, wniosków, zawiadomień oraz informacji przyjmuje się datę ich przesłania za pośrednictwem </w:t>
      </w:r>
      <w:hyperlink r:id="rId13" w:history="1">
        <w:r w:rsidR="00FE553F" w:rsidRPr="000217CC">
          <w:rPr>
            <w:rFonts w:ascii="Times New Roman" w:hAnsi="Times New Roman"/>
            <w:sz w:val="24"/>
            <w:szCs w:val="24"/>
            <w:u w:val="single"/>
          </w:rPr>
          <w:t>platformazakupowa.pl</w:t>
        </w:r>
      </w:hyperlink>
      <w:r w:rsidR="00FE553F" w:rsidRPr="000217CC">
        <w:rPr>
          <w:rFonts w:ascii="Times New Roman" w:hAnsi="Times New Roman"/>
          <w:sz w:val="24"/>
          <w:szCs w:val="24"/>
        </w:rPr>
        <w:t xml:space="preserve"> poprzez kliknięcie przycisku „Wyślij wiadomość do zamawiającego” po których pojawi się komunikat, że wiadomość została wysłana do zamawiającego. </w:t>
      </w:r>
    </w:p>
    <w:p w14:paraId="0D6CCBE3" w14:textId="77777777"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lastRenderedPageBreak/>
        <w:t xml:space="preserve">Zamawiający będzie przekazywał wykonawcom informacje w formie elektronicznej za pośrednictwem </w:t>
      </w:r>
      <w:hyperlink r:id="rId1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4FADE748" w:rsidR="00EF319B" w:rsidRPr="00B66A32" w:rsidRDefault="00EF319B" w:rsidP="00A645A3">
      <w:pPr>
        <w:numPr>
          <w:ilvl w:val="0"/>
          <w:numId w:val="36"/>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6"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A645A3">
      <w:pPr>
        <w:numPr>
          <w:ilvl w:val="0"/>
          <w:numId w:val="37"/>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A645A3">
      <w:pPr>
        <w:numPr>
          <w:ilvl w:val="0"/>
          <w:numId w:val="37"/>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A645A3">
      <w:pPr>
        <w:numPr>
          <w:ilvl w:val="0"/>
          <w:numId w:val="36"/>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A645A3">
      <w:pPr>
        <w:numPr>
          <w:ilvl w:val="0"/>
          <w:numId w:val="38"/>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8"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A645A3">
      <w:pPr>
        <w:numPr>
          <w:ilvl w:val="0"/>
          <w:numId w:val="38"/>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19"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A645A3">
      <w:pPr>
        <w:numPr>
          <w:ilvl w:val="0"/>
          <w:numId w:val="39"/>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A645A3">
      <w:pPr>
        <w:numPr>
          <w:ilvl w:val="0"/>
          <w:numId w:val="39"/>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3"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43130568" w:rsidR="005D02F6" w:rsidRPr="00572489" w:rsidRDefault="005D02F6" w:rsidP="00572489">
      <w:pPr>
        <w:pStyle w:val="Akapitzlist"/>
        <w:numPr>
          <w:ilvl w:val="0"/>
          <w:numId w:val="46"/>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66A2B069"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A645A3">
      <w:pPr>
        <w:pStyle w:val="divparagraph"/>
        <w:numPr>
          <w:ilvl w:val="1"/>
          <w:numId w:val="23"/>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A645A3">
      <w:pPr>
        <w:pStyle w:val="Akapitzlist"/>
        <w:numPr>
          <w:ilvl w:val="0"/>
          <w:numId w:val="46"/>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4"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A645A3">
      <w:pPr>
        <w:numPr>
          <w:ilvl w:val="0"/>
          <w:numId w:val="4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A645A3">
      <w:pPr>
        <w:numPr>
          <w:ilvl w:val="0"/>
          <w:numId w:val="4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5"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A645A3">
      <w:pPr>
        <w:numPr>
          <w:ilvl w:val="0"/>
          <w:numId w:val="41"/>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6"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7"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Podpisy kwalifikowane wykorzystywane przez Wykonawców do podpisywania wszelkich plików muszą spełniać “Rozporządzenie Parlamentu Europejskiego i Rady w sprawie identyfikacji </w:t>
      </w:r>
      <w:r w:rsidRPr="00911B4D">
        <w:rPr>
          <w:rFonts w:ascii="Times New Roman" w:hAnsi="Times New Roman"/>
          <w:sz w:val="24"/>
          <w:szCs w:val="24"/>
        </w:rPr>
        <w:lastRenderedPageBreak/>
        <w:t>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000000" w:rsidP="00E92D59">
      <w:pPr>
        <w:spacing w:after="0" w:line="240" w:lineRule="auto"/>
        <w:ind w:left="284"/>
        <w:jc w:val="both"/>
        <w:rPr>
          <w:rFonts w:ascii="Times New Roman" w:hAnsi="Times New Roman"/>
          <w:sz w:val="24"/>
          <w:szCs w:val="24"/>
        </w:rPr>
      </w:pPr>
      <w:hyperlink r:id="rId30"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A645A3">
      <w:pPr>
        <w:numPr>
          <w:ilvl w:val="0"/>
          <w:numId w:val="40"/>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A645A3">
      <w:pPr>
        <w:numPr>
          <w:ilvl w:val="0"/>
          <w:numId w:val="40"/>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B73D61" w:rsidRDefault="00AE1F1E" w:rsidP="00A645A3">
      <w:pPr>
        <w:numPr>
          <w:ilvl w:val="0"/>
          <w:numId w:val="40"/>
        </w:numPr>
        <w:tabs>
          <w:tab w:val="clear" w:pos="720"/>
        </w:tabs>
        <w:spacing w:after="0" w:line="240" w:lineRule="auto"/>
        <w:ind w:left="426" w:hanging="426"/>
        <w:jc w:val="both"/>
        <w:textAlignment w:val="baseline"/>
        <w:rPr>
          <w:rFonts w:ascii="Times New Roman" w:hAnsi="Times New Roman"/>
          <w:b/>
          <w:bCs/>
          <w:sz w:val="24"/>
          <w:szCs w:val="24"/>
        </w:rPr>
      </w:pPr>
      <w:r w:rsidRPr="00B73D61">
        <w:rPr>
          <w:rFonts w:ascii="Times New Roman" w:hAnsi="Times New Roman"/>
          <w:b/>
          <w:bCs/>
          <w:sz w:val="24"/>
          <w:szCs w:val="24"/>
        </w:rPr>
        <w:t>Wykonawca zobowiązany jest złożyć wraz z ofertą dokumenty lub oświadczenia w postaci dokumentu elektronicznego, tj.:</w:t>
      </w:r>
    </w:p>
    <w:p w14:paraId="6FC450F6" w14:textId="494BBFAC" w:rsidR="00CC50DE" w:rsidRPr="00911B4D" w:rsidRDefault="00AE1F1E" w:rsidP="00A645A3">
      <w:pPr>
        <w:pStyle w:val="Tekstpodstawowy21"/>
        <w:numPr>
          <w:ilvl w:val="0"/>
          <w:numId w:val="28"/>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6D223559" w:rsidR="00805373" w:rsidRPr="00911B4D" w:rsidRDefault="00805373" w:rsidP="00A645A3">
      <w:pPr>
        <w:pStyle w:val="Tekstpodstawowy21"/>
        <w:numPr>
          <w:ilvl w:val="0"/>
          <w:numId w:val="28"/>
        </w:numPr>
        <w:ind w:left="709" w:hanging="425"/>
        <w:jc w:val="both"/>
        <w:rPr>
          <w:b w:val="0"/>
          <w:bCs/>
          <w:szCs w:val="24"/>
          <w:u w:val="single"/>
        </w:rPr>
      </w:pPr>
      <w:r w:rsidRPr="00911B4D">
        <w:rPr>
          <w:b w:val="0"/>
        </w:rPr>
        <w:t xml:space="preserve">Formularz cenowy – załącznik nr 2 </w:t>
      </w:r>
    </w:p>
    <w:p w14:paraId="5962D883" w14:textId="5445E4A0" w:rsidR="00DA5248" w:rsidRPr="00911B4D" w:rsidRDefault="00CC50DE" w:rsidP="00A645A3">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1714DE62" w:rsidR="00DA5248" w:rsidRPr="00911B4D" w:rsidRDefault="00DA5248" w:rsidP="00A645A3">
      <w:pPr>
        <w:pStyle w:val="Akapitzlist"/>
        <w:numPr>
          <w:ilvl w:val="0"/>
          <w:numId w:val="28"/>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w:t>
      </w:r>
      <w:r w:rsidR="005F70B9">
        <w:rPr>
          <w:rFonts w:ascii="Times New Roman" w:hAnsi="Times New Roman" w:cs="Times New Roman"/>
        </w:rPr>
        <w:t xml:space="preserve">zał. nr 4 </w:t>
      </w:r>
      <w:r w:rsidR="006A4A95" w:rsidRPr="00911B4D">
        <w:rPr>
          <w:rFonts w:ascii="Times New Roman" w:hAnsi="Times New Roman" w:cs="Times New Roman"/>
        </w:rPr>
        <w:t>(o ile dotyczy)</w:t>
      </w:r>
      <w:r w:rsidRPr="00911B4D">
        <w:rPr>
          <w:rFonts w:ascii="Times New Roman" w:hAnsi="Times New Roman" w:cs="Times New Roman"/>
        </w:rPr>
        <w:t>;</w:t>
      </w:r>
    </w:p>
    <w:p w14:paraId="1C8F62F9" w14:textId="77777777" w:rsidR="009B44C3" w:rsidRDefault="00AE1F1E" w:rsidP="00A645A3">
      <w:pPr>
        <w:pStyle w:val="Tekstpodstawowy21"/>
        <w:numPr>
          <w:ilvl w:val="0"/>
          <w:numId w:val="28"/>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71956ECB" w14:textId="77777777" w:rsidR="00B90635" w:rsidRDefault="00AE1F1E" w:rsidP="00B90635">
      <w:pPr>
        <w:pStyle w:val="Tekstpodstawowy21"/>
        <w:numPr>
          <w:ilvl w:val="0"/>
          <w:numId w:val="28"/>
        </w:numPr>
        <w:ind w:left="709" w:hanging="425"/>
        <w:jc w:val="both"/>
        <w:rPr>
          <w:b w:val="0"/>
          <w:bCs/>
          <w:szCs w:val="24"/>
          <w:u w:val="single"/>
        </w:rPr>
      </w:pPr>
      <w:r w:rsidRPr="009B44C3">
        <w:rPr>
          <w:b w:val="0"/>
        </w:rPr>
        <w:lastRenderedPageBreak/>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0E933694" w14:textId="2A0DE1A0" w:rsidR="00E94735" w:rsidRPr="00B90635" w:rsidRDefault="00750BDF" w:rsidP="00B90635">
      <w:pPr>
        <w:pStyle w:val="Tekstpodstawowy21"/>
        <w:numPr>
          <w:ilvl w:val="0"/>
          <w:numId w:val="28"/>
        </w:numPr>
        <w:ind w:left="709" w:hanging="425"/>
        <w:jc w:val="both"/>
        <w:rPr>
          <w:b w:val="0"/>
          <w:bCs/>
          <w:szCs w:val="24"/>
          <w:u w:val="single"/>
        </w:rPr>
      </w:pPr>
      <w:r w:rsidRPr="00B90635">
        <w:rPr>
          <w:b w:val="0"/>
          <w:szCs w:val="24"/>
          <w:shd w:val="clear" w:color="auto" w:fill="FFFFFF"/>
        </w:rPr>
        <w:t>przedmiotowe środki dowodowe</w:t>
      </w:r>
      <w:r w:rsidR="00D83E15" w:rsidRPr="00B90635">
        <w:rPr>
          <w:b w:val="0"/>
          <w:color w:val="FF0000"/>
          <w:szCs w:val="24"/>
          <w:shd w:val="clear" w:color="auto" w:fill="FFFFFF"/>
        </w:rPr>
        <w:t xml:space="preserve"> </w:t>
      </w:r>
      <w:r w:rsidR="008403B2" w:rsidRPr="00B90635">
        <w:rPr>
          <w:b w:val="0"/>
          <w:szCs w:val="24"/>
          <w:shd w:val="clear" w:color="auto" w:fill="FFFFFF"/>
        </w:rPr>
        <w:t>okre</w:t>
      </w:r>
      <w:r w:rsidR="002F79F6" w:rsidRPr="00B90635">
        <w:rPr>
          <w:b w:val="0"/>
          <w:szCs w:val="24"/>
          <w:shd w:val="clear" w:color="auto" w:fill="FFFFFF"/>
        </w:rPr>
        <w:t>ś</w:t>
      </w:r>
      <w:r w:rsidR="008403B2" w:rsidRPr="00B90635">
        <w:rPr>
          <w:b w:val="0"/>
          <w:szCs w:val="24"/>
          <w:shd w:val="clear" w:color="auto" w:fill="FFFFFF"/>
        </w:rPr>
        <w:t xml:space="preserve">lone w </w:t>
      </w:r>
      <w:r w:rsidR="00C005A2" w:rsidRPr="00B90635">
        <w:rPr>
          <w:b w:val="0"/>
          <w:szCs w:val="24"/>
          <w:shd w:val="clear" w:color="auto" w:fill="FFFFFF"/>
        </w:rPr>
        <w:t xml:space="preserve">rozdział </w:t>
      </w:r>
      <w:r w:rsidR="002F79F6" w:rsidRPr="00B90635">
        <w:rPr>
          <w:b w:val="0"/>
          <w:szCs w:val="24"/>
          <w:shd w:val="clear" w:color="auto" w:fill="FFFFFF"/>
        </w:rPr>
        <w:t xml:space="preserve">VI ust 2 </w:t>
      </w:r>
      <w:r w:rsidR="009A6268" w:rsidRPr="00B90635">
        <w:rPr>
          <w:b w:val="0"/>
          <w:szCs w:val="24"/>
          <w:shd w:val="clear" w:color="auto" w:fill="FFFFFF"/>
        </w:rPr>
        <w:t>pkt 1-</w:t>
      </w:r>
      <w:r w:rsidR="00B73D61" w:rsidRPr="00B90635">
        <w:rPr>
          <w:b w:val="0"/>
          <w:szCs w:val="24"/>
          <w:shd w:val="clear" w:color="auto" w:fill="FFFFFF"/>
        </w:rPr>
        <w:t>2</w:t>
      </w:r>
      <w:r w:rsidR="00E94735" w:rsidRPr="00B90635">
        <w:rPr>
          <w:b w:val="0"/>
          <w:szCs w:val="24"/>
          <w:shd w:val="clear" w:color="auto" w:fill="FFFFFF"/>
        </w:rPr>
        <w:t>.</w:t>
      </w:r>
    </w:p>
    <w:p w14:paraId="036275EB" w14:textId="706FDD8C" w:rsidR="00AE1F1E" w:rsidRPr="00E94735" w:rsidRDefault="00AE1F1E" w:rsidP="00BE40D7">
      <w:pPr>
        <w:pStyle w:val="Tekstpodstawowy21"/>
        <w:numPr>
          <w:ilvl w:val="0"/>
          <w:numId w:val="40"/>
        </w:numPr>
        <w:tabs>
          <w:tab w:val="clear" w:pos="720"/>
          <w:tab w:val="num" w:pos="284"/>
        </w:tabs>
        <w:ind w:left="284" w:hanging="426"/>
        <w:jc w:val="both"/>
        <w:rPr>
          <w:b w:val="0"/>
          <w:bCs/>
          <w:szCs w:val="24"/>
          <w:u w:val="single"/>
        </w:rPr>
      </w:pPr>
      <w:r w:rsidRPr="00E94735">
        <w:rPr>
          <w:b w:val="0"/>
          <w:szCs w:val="24"/>
        </w:rPr>
        <w:t>Wykonawca po upływie terminu</w:t>
      </w:r>
      <w:r w:rsidRPr="00E94735">
        <w:rPr>
          <w:b w:val="0"/>
        </w:rPr>
        <w:t xml:space="preserve"> do składania ofert nie może skutecznie dokonać zmiany ani wycofać złożonej oferty (załączników). </w:t>
      </w:r>
    </w:p>
    <w:p w14:paraId="7352694C" w14:textId="2293C8C0" w:rsidR="00AE1F1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A645A3">
      <w:pPr>
        <w:pStyle w:val="Tekstpodstawowy21"/>
        <w:numPr>
          <w:ilvl w:val="0"/>
          <w:numId w:val="40"/>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A645A3">
      <w:pPr>
        <w:pStyle w:val="Akapitzlist"/>
        <w:numPr>
          <w:ilvl w:val="0"/>
          <w:numId w:val="46"/>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30EA4A63" w:rsidR="00FE553F" w:rsidRPr="00D4063C" w:rsidRDefault="00B310B8" w:rsidP="00A645A3">
      <w:pPr>
        <w:numPr>
          <w:ilvl w:val="0"/>
          <w:numId w:val="42"/>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 xml:space="preserve">Wykonawca jest związany ofertą </w:t>
      </w:r>
      <w:r w:rsidR="00457421" w:rsidRPr="00D4063C">
        <w:rPr>
          <w:rFonts w:ascii="Times New Roman" w:hAnsi="Times New Roman"/>
          <w:sz w:val="24"/>
          <w:szCs w:val="24"/>
        </w:rPr>
        <w:t xml:space="preserve">od dnia terminu składania ofert do </w:t>
      </w:r>
      <w:r w:rsidR="00457421" w:rsidRPr="00D20835">
        <w:rPr>
          <w:rFonts w:ascii="Times New Roman" w:hAnsi="Times New Roman"/>
          <w:sz w:val="24"/>
          <w:szCs w:val="24"/>
        </w:rPr>
        <w:t xml:space="preserve">dnia </w:t>
      </w:r>
      <w:r w:rsidR="00626D69">
        <w:rPr>
          <w:rFonts w:ascii="Times New Roman" w:hAnsi="Times New Roman"/>
          <w:b/>
          <w:bCs/>
          <w:sz w:val="24"/>
          <w:szCs w:val="24"/>
        </w:rPr>
        <w:t>23</w:t>
      </w:r>
      <w:r w:rsidR="00D4063C" w:rsidRPr="00944BC8">
        <w:rPr>
          <w:rFonts w:ascii="Times New Roman" w:hAnsi="Times New Roman"/>
          <w:b/>
          <w:bCs/>
          <w:sz w:val="24"/>
          <w:szCs w:val="24"/>
        </w:rPr>
        <w:t>.</w:t>
      </w:r>
      <w:r w:rsidR="005F597D" w:rsidRPr="00944BC8">
        <w:rPr>
          <w:rFonts w:ascii="Times New Roman" w:hAnsi="Times New Roman"/>
          <w:b/>
          <w:bCs/>
          <w:sz w:val="24"/>
          <w:szCs w:val="24"/>
        </w:rPr>
        <w:t>0</w:t>
      </w:r>
      <w:r w:rsidR="00263BC2" w:rsidRPr="00944BC8">
        <w:rPr>
          <w:rFonts w:ascii="Times New Roman" w:hAnsi="Times New Roman"/>
          <w:b/>
          <w:bCs/>
          <w:sz w:val="24"/>
          <w:szCs w:val="24"/>
        </w:rPr>
        <w:t>8</w:t>
      </w:r>
      <w:r w:rsidR="005F597D" w:rsidRPr="00944BC8">
        <w:rPr>
          <w:rFonts w:ascii="Times New Roman" w:hAnsi="Times New Roman"/>
          <w:b/>
          <w:bCs/>
          <w:sz w:val="24"/>
          <w:szCs w:val="24"/>
        </w:rPr>
        <w:t>.</w:t>
      </w:r>
      <w:r w:rsidR="00457421" w:rsidRPr="00944BC8">
        <w:rPr>
          <w:rFonts w:ascii="Times New Roman" w:hAnsi="Times New Roman"/>
          <w:b/>
          <w:bCs/>
          <w:sz w:val="24"/>
          <w:szCs w:val="24"/>
        </w:rPr>
        <w:t>202</w:t>
      </w:r>
      <w:r w:rsidR="00100922" w:rsidRPr="00944BC8">
        <w:rPr>
          <w:rFonts w:ascii="Times New Roman" w:hAnsi="Times New Roman"/>
          <w:b/>
          <w:bCs/>
          <w:sz w:val="24"/>
          <w:szCs w:val="24"/>
        </w:rPr>
        <w:t>3</w:t>
      </w:r>
      <w:r w:rsidR="00457421" w:rsidRPr="00944BC8">
        <w:rPr>
          <w:rFonts w:ascii="Times New Roman" w:hAnsi="Times New Roman"/>
          <w:sz w:val="24"/>
          <w:szCs w:val="24"/>
        </w:rPr>
        <w:t xml:space="preserve"> roku.</w:t>
      </w:r>
      <w:r w:rsidR="008403B2" w:rsidRPr="00D4063C">
        <w:rPr>
          <w:rFonts w:ascii="Times New Roman" w:hAnsi="Times New Roman"/>
          <w:sz w:val="24"/>
          <w:szCs w:val="24"/>
        </w:rPr>
        <w:t xml:space="preserve"> </w:t>
      </w:r>
    </w:p>
    <w:p w14:paraId="0DB75527" w14:textId="77777777" w:rsidR="00B310B8" w:rsidRPr="00D4063C" w:rsidRDefault="00B310B8" w:rsidP="00A645A3">
      <w:pPr>
        <w:numPr>
          <w:ilvl w:val="0"/>
          <w:numId w:val="42"/>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W przypadku gdy wybór najkorzystniejszej oferty nie nastąpi przed upływem terminu związania ofertą określo</w:t>
      </w:r>
      <w:r w:rsidR="00CC3A94" w:rsidRPr="00D4063C">
        <w:rPr>
          <w:rFonts w:ascii="Times New Roman" w:hAnsi="Times New Roman"/>
          <w:sz w:val="24"/>
          <w:szCs w:val="24"/>
        </w:rPr>
        <w:t>nego w dokumentach zamówienia, z</w:t>
      </w:r>
      <w:r w:rsidRPr="00D4063C">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D4063C" w:rsidRDefault="00B310B8" w:rsidP="00A645A3">
      <w:pPr>
        <w:numPr>
          <w:ilvl w:val="0"/>
          <w:numId w:val="42"/>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 xml:space="preserve">Przedłużenie terminu związania ofertą, o którym mowa w </w:t>
      </w:r>
      <w:r w:rsidR="00457421" w:rsidRPr="00D4063C">
        <w:rPr>
          <w:rFonts w:ascii="Times New Roman" w:hAnsi="Times New Roman"/>
          <w:sz w:val="24"/>
          <w:szCs w:val="24"/>
        </w:rPr>
        <w:t xml:space="preserve">pkt. </w:t>
      </w:r>
      <w:r w:rsidRPr="00D4063C">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D4063C" w:rsidRDefault="00A144BF"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D4063C">
        <w:rPr>
          <w:rFonts w:ascii="Times New Roman" w:hAnsi="Times New Roman"/>
          <w:b/>
          <w:bCs/>
          <w:smallCaps/>
          <w:u w:val="single"/>
        </w:rPr>
        <w:t>TERMIN SKŁADANIA OFERT</w:t>
      </w:r>
    </w:p>
    <w:p w14:paraId="1017A94E" w14:textId="77777777" w:rsidR="008F22A2" w:rsidRPr="00D4063C" w:rsidRDefault="008F22A2" w:rsidP="00543932">
      <w:pPr>
        <w:numPr>
          <w:ilvl w:val="0"/>
          <w:numId w:val="13"/>
        </w:numPr>
        <w:suppressAutoHyphens/>
        <w:spacing w:after="0" w:line="240" w:lineRule="auto"/>
        <w:ind w:left="284" w:hanging="284"/>
        <w:jc w:val="both"/>
        <w:rPr>
          <w:rFonts w:ascii="Times New Roman" w:hAnsi="Times New Roman"/>
          <w:sz w:val="24"/>
          <w:szCs w:val="24"/>
        </w:rPr>
      </w:pPr>
      <w:r w:rsidRPr="00D4063C">
        <w:rPr>
          <w:rFonts w:ascii="Times New Roman" w:hAnsi="Times New Roman"/>
          <w:sz w:val="24"/>
          <w:szCs w:val="24"/>
        </w:rPr>
        <w:t xml:space="preserve">Wykonawca składa ofertę za pośrednictwem platformy. </w:t>
      </w:r>
    </w:p>
    <w:p w14:paraId="67919C00" w14:textId="736F70C1" w:rsidR="00B310B8" w:rsidRPr="00D4063C"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D4063C">
        <w:rPr>
          <w:rFonts w:ascii="Times New Roman" w:hAnsi="Times New Roman"/>
          <w:sz w:val="24"/>
          <w:szCs w:val="24"/>
        </w:rPr>
        <w:t xml:space="preserve">Ofertę </w:t>
      </w:r>
      <w:r w:rsidR="008F22A2" w:rsidRPr="00D4063C">
        <w:rPr>
          <w:rFonts w:ascii="Times New Roman" w:hAnsi="Times New Roman"/>
          <w:sz w:val="24"/>
          <w:szCs w:val="24"/>
        </w:rPr>
        <w:t xml:space="preserve">wraz z wymaganymi załącznikami należy złożyć w terminie do dnia </w:t>
      </w:r>
      <w:bookmarkStart w:id="12" w:name="_Hlk137648679"/>
      <w:r w:rsidR="00CB0EDC" w:rsidRPr="00D20835">
        <w:rPr>
          <w:rFonts w:ascii="Times New Roman" w:hAnsi="Times New Roman"/>
          <w:b/>
          <w:bCs/>
          <w:sz w:val="24"/>
          <w:szCs w:val="24"/>
        </w:rPr>
        <w:t xml:space="preserve"> </w:t>
      </w:r>
      <w:r w:rsidR="00D90F02">
        <w:rPr>
          <w:rFonts w:ascii="Times New Roman" w:hAnsi="Times New Roman"/>
          <w:b/>
          <w:bCs/>
          <w:sz w:val="24"/>
          <w:szCs w:val="24"/>
        </w:rPr>
        <w:t>2</w:t>
      </w:r>
      <w:r w:rsidR="00C362A3">
        <w:rPr>
          <w:rFonts w:ascii="Times New Roman" w:hAnsi="Times New Roman"/>
          <w:b/>
          <w:bCs/>
          <w:sz w:val="24"/>
          <w:szCs w:val="24"/>
        </w:rPr>
        <w:t>5</w:t>
      </w:r>
      <w:r w:rsidR="00263BC2">
        <w:rPr>
          <w:rFonts w:ascii="Times New Roman" w:hAnsi="Times New Roman"/>
          <w:b/>
          <w:bCs/>
          <w:sz w:val="24"/>
          <w:szCs w:val="24"/>
        </w:rPr>
        <w:t xml:space="preserve"> lipiec</w:t>
      </w:r>
      <w:r w:rsidR="007335FE" w:rsidRPr="00D20835">
        <w:rPr>
          <w:rFonts w:ascii="Times New Roman" w:hAnsi="Times New Roman"/>
          <w:b/>
          <w:bCs/>
          <w:sz w:val="24"/>
          <w:szCs w:val="24"/>
        </w:rPr>
        <w:t xml:space="preserve"> </w:t>
      </w:r>
      <w:r w:rsidR="008F22A2" w:rsidRPr="00D20835">
        <w:rPr>
          <w:rFonts w:ascii="Times New Roman" w:hAnsi="Times New Roman"/>
          <w:b/>
          <w:bCs/>
          <w:sz w:val="24"/>
          <w:szCs w:val="24"/>
        </w:rPr>
        <w:t>202</w:t>
      </w:r>
      <w:r w:rsidR="008B7AF3" w:rsidRPr="00D20835">
        <w:rPr>
          <w:rFonts w:ascii="Times New Roman" w:hAnsi="Times New Roman"/>
          <w:b/>
          <w:bCs/>
          <w:sz w:val="24"/>
          <w:szCs w:val="24"/>
        </w:rPr>
        <w:t>3</w:t>
      </w:r>
      <w:r w:rsidR="008F22A2" w:rsidRPr="00D20835">
        <w:rPr>
          <w:rFonts w:ascii="Times New Roman" w:hAnsi="Times New Roman"/>
          <w:b/>
          <w:bCs/>
          <w:sz w:val="24"/>
          <w:szCs w:val="24"/>
        </w:rPr>
        <w:t xml:space="preserve"> </w:t>
      </w:r>
      <w:bookmarkEnd w:id="12"/>
      <w:r w:rsidR="008F22A2" w:rsidRPr="00D20835">
        <w:rPr>
          <w:rFonts w:ascii="Times New Roman" w:hAnsi="Times New Roman"/>
          <w:sz w:val="24"/>
          <w:szCs w:val="24"/>
        </w:rPr>
        <w:t>roku</w:t>
      </w:r>
      <w:r w:rsidR="008F22A2" w:rsidRPr="00D4063C">
        <w:rPr>
          <w:rFonts w:ascii="Times New Roman" w:hAnsi="Times New Roman"/>
          <w:sz w:val="24"/>
          <w:szCs w:val="24"/>
        </w:rPr>
        <w:t xml:space="preserve"> do godziny 1</w:t>
      </w:r>
      <w:r w:rsidR="00A922F0" w:rsidRPr="00D4063C">
        <w:rPr>
          <w:rFonts w:ascii="Times New Roman" w:hAnsi="Times New Roman"/>
          <w:sz w:val="24"/>
          <w:szCs w:val="24"/>
        </w:rPr>
        <w:t>0</w:t>
      </w:r>
      <w:r w:rsidR="008F22A2" w:rsidRPr="00D4063C">
        <w:rPr>
          <w:rFonts w:ascii="Times New Roman" w:hAnsi="Times New Roman"/>
          <w:sz w:val="24"/>
          <w:szCs w:val="24"/>
        </w:rPr>
        <w:t>:00.</w:t>
      </w:r>
    </w:p>
    <w:p w14:paraId="6CB1BD63" w14:textId="77777777" w:rsidR="00432998" w:rsidRPr="00D4063C"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D4063C">
        <w:rPr>
          <w:rFonts w:ascii="Times New Roman" w:hAnsi="Times New Roman"/>
          <w:color w:val="000000"/>
          <w:sz w:val="24"/>
          <w:szCs w:val="24"/>
        </w:rPr>
        <w:lastRenderedPageBreak/>
        <w:t xml:space="preserve">Szczegółowa instrukcja dla Wykonawców dotycząca złożenia, zmiany i wycofania oferty znajduje się na stronie internetowej pod adresem:  </w:t>
      </w:r>
      <w:hyperlink r:id="rId31" w:history="1">
        <w:r w:rsidRPr="00D4063C">
          <w:rPr>
            <w:rFonts w:ascii="Times New Roman" w:hAnsi="Times New Roman"/>
            <w:color w:val="1155CC"/>
            <w:sz w:val="24"/>
            <w:szCs w:val="24"/>
            <w:u w:val="single"/>
          </w:rPr>
          <w:t>https://platformazakupowa.pl/strona/45-instrukcje</w:t>
        </w:r>
      </w:hyperlink>
    </w:p>
    <w:p w14:paraId="05DDBA4C" w14:textId="77777777" w:rsidR="00432998" w:rsidRPr="00D4063C"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Pr="00D4063C" w:rsidRDefault="008F22A2" w:rsidP="00A645A3">
      <w:pPr>
        <w:pStyle w:val="Akapitzlist"/>
        <w:numPr>
          <w:ilvl w:val="0"/>
          <w:numId w:val="46"/>
        </w:numPr>
        <w:suppressAutoHyphens/>
        <w:spacing w:before="120" w:after="120"/>
        <w:ind w:left="425" w:hanging="425"/>
        <w:contextualSpacing w:val="0"/>
        <w:jc w:val="both"/>
        <w:rPr>
          <w:rFonts w:ascii="Times New Roman" w:hAnsi="Times New Roman"/>
          <w:b/>
          <w:bCs/>
          <w:smallCaps/>
          <w:u w:val="single"/>
        </w:rPr>
      </w:pPr>
      <w:r w:rsidRPr="00D4063C">
        <w:rPr>
          <w:rFonts w:ascii="Times New Roman" w:hAnsi="Times New Roman"/>
          <w:b/>
          <w:bCs/>
          <w:smallCaps/>
          <w:u w:val="single"/>
        </w:rPr>
        <w:t>TERMIN OTWARCIA OFERT</w:t>
      </w:r>
    </w:p>
    <w:p w14:paraId="568BB5A0" w14:textId="2729682D" w:rsidR="008F22A2" w:rsidRPr="00D4063C"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D4063C">
        <w:rPr>
          <w:rFonts w:ascii="Times New Roman" w:hAnsi="Times New Roman"/>
          <w:color w:val="000000"/>
          <w:sz w:val="24"/>
        </w:rPr>
        <w:t xml:space="preserve">Otwarcie ofert nastąpi w </w:t>
      </w:r>
      <w:r w:rsidRPr="00D20835">
        <w:rPr>
          <w:rFonts w:ascii="Times New Roman" w:hAnsi="Times New Roman"/>
          <w:color w:val="000000"/>
          <w:sz w:val="24"/>
        </w:rPr>
        <w:t xml:space="preserve">dniu </w:t>
      </w:r>
      <w:r w:rsidR="00D90F02">
        <w:rPr>
          <w:rFonts w:ascii="Times New Roman" w:hAnsi="Times New Roman"/>
          <w:b/>
          <w:bCs/>
          <w:sz w:val="24"/>
        </w:rPr>
        <w:t>2</w:t>
      </w:r>
      <w:r w:rsidR="00C362A3">
        <w:rPr>
          <w:rFonts w:ascii="Times New Roman" w:hAnsi="Times New Roman"/>
          <w:b/>
          <w:bCs/>
          <w:sz w:val="24"/>
        </w:rPr>
        <w:t>5</w:t>
      </w:r>
      <w:r w:rsidR="00BD3B66">
        <w:rPr>
          <w:rFonts w:ascii="Times New Roman" w:hAnsi="Times New Roman"/>
          <w:b/>
          <w:bCs/>
          <w:sz w:val="24"/>
        </w:rPr>
        <w:t xml:space="preserve"> lipiec </w:t>
      </w:r>
      <w:r w:rsidR="00D20835" w:rsidRPr="00D20835">
        <w:rPr>
          <w:rFonts w:ascii="Times New Roman" w:hAnsi="Times New Roman"/>
          <w:b/>
          <w:bCs/>
          <w:sz w:val="24"/>
        </w:rPr>
        <w:t xml:space="preserve">2023 </w:t>
      </w:r>
      <w:r w:rsidRPr="00D4063C">
        <w:rPr>
          <w:rFonts w:ascii="Times New Roman" w:hAnsi="Times New Roman"/>
          <w:sz w:val="24"/>
        </w:rPr>
        <w:t xml:space="preserve">roku </w:t>
      </w:r>
      <w:r w:rsidRPr="00D4063C">
        <w:rPr>
          <w:rFonts w:ascii="Times New Roman" w:hAnsi="Times New Roman"/>
          <w:color w:val="000000"/>
          <w:sz w:val="24"/>
        </w:rPr>
        <w:t>o godzinie 1</w:t>
      </w:r>
      <w:r w:rsidR="00A922F0" w:rsidRPr="00D4063C">
        <w:rPr>
          <w:rFonts w:ascii="Times New Roman" w:hAnsi="Times New Roman"/>
          <w:color w:val="000000"/>
          <w:sz w:val="24"/>
        </w:rPr>
        <w:t>0</w:t>
      </w:r>
      <w:r w:rsidRPr="00D4063C">
        <w:rPr>
          <w:rFonts w:ascii="Times New Roman" w:hAnsi="Times New Roman"/>
          <w:color w:val="000000"/>
          <w:sz w:val="24"/>
        </w:rPr>
        <w:t>:</w:t>
      </w:r>
      <w:r w:rsidR="00A922F0" w:rsidRPr="00D4063C">
        <w:rPr>
          <w:rFonts w:ascii="Times New Roman" w:hAnsi="Times New Roman"/>
          <w:color w:val="000000"/>
          <w:sz w:val="24"/>
        </w:rPr>
        <w:t>05</w:t>
      </w:r>
      <w:r w:rsidRPr="00D4063C">
        <w:rPr>
          <w:rFonts w:ascii="Times New Roman" w:hAnsi="Times New Roman"/>
          <w:color w:val="000000"/>
          <w:sz w:val="24"/>
        </w:rPr>
        <w:t xml:space="preserve">. </w:t>
      </w:r>
    </w:p>
    <w:p w14:paraId="48C3999C"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A645A3">
      <w:pPr>
        <w:numPr>
          <w:ilvl w:val="0"/>
          <w:numId w:val="49"/>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A645A3">
      <w:pPr>
        <w:numPr>
          <w:ilvl w:val="0"/>
          <w:numId w:val="49"/>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A645A3">
      <w:pPr>
        <w:numPr>
          <w:ilvl w:val="0"/>
          <w:numId w:val="50"/>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7777C698" w14:textId="77777777" w:rsidR="00A674A7" w:rsidRDefault="00D217AD" w:rsidP="00A11A61">
      <w:pPr>
        <w:pStyle w:val="Tekstpodstawowy"/>
        <w:numPr>
          <w:ilvl w:val="0"/>
          <w:numId w:val="62"/>
        </w:numPr>
        <w:ind w:left="284" w:hanging="284"/>
        <w:jc w:val="both"/>
        <w:rPr>
          <w:szCs w:val="24"/>
        </w:rPr>
      </w:pPr>
      <w:r w:rsidRPr="00435229">
        <w:rPr>
          <w:szCs w:val="24"/>
        </w:rPr>
        <w:t>Cena oferty winna być obliczona w następujący sposób:</w:t>
      </w:r>
    </w:p>
    <w:p w14:paraId="4735F8E2" w14:textId="77777777" w:rsidR="00CA2B5F" w:rsidRDefault="00D217AD" w:rsidP="00A11A61">
      <w:pPr>
        <w:pStyle w:val="Tekstpodstawowy"/>
        <w:ind w:left="568" w:hanging="284"/>
        <w:jc w:val="both"/>
        <w:rPr>
          <w:szCs w:val="24"/>
        </w:rPr>
      </w:pPr>
      <w:r w:rsidRPr="00A674A7">
        <w:rPr>
          <w:szCs w:val="24"/>
        </w:rPr>
        <w:t>Na FORMULARZU CENOWYM stanowiącym zał. Nr 2 do Instrukcji dla Wykonawcy:</w:t>
      </w:r>
    </w:p>
    <w:p w14:paraId="55353857" w14:textId="0A610629" w:rsidR="00D217AD" w:rsidRPr="00CA77D2" w:rsidRDefault="00D217AD" w:rsidP="00A11A61">
      <w:pPr>
        <w:pStyle w:val="Tekstpodstawowy"/>
        <w:ind w:left="568" w:hanging="284"/>
        <w:jc w:val="both"/>
        <w:rPr>
          <w:szCs w:val="24"/>
        </w:rPr>
      </w:pPr>
      <w:r w:rsidRPr="00CA77D2">
        <w:rPr>
          <w:szCs w:val="24"/>
        </w:rPr>
        <w:t>Wykonawca określi ceny jednostkowe każdej pozycji.</w:t>
      </w:r>
    </w:p>
    <w:p w14:paraId="447234EC" w14:textId="4C7DDF6E" w:rsidR="00D217AD" w:rsidRPr="0065291E" w:rsidRDefault="00D217AD" w:rsidP="00A11A61">
      <w:pPr>
        <w:pStyle w:val="Bezodstpw"/>
        <w:ind w:left="284" w:hanging="284"/>
        <w:jc w:val="both"/>
        <w:rPr>
          <w:rFonts w:ascii="Times New Roman" w:hAnsi="Times New Roman"/>
          <w:sz w:val="24"/>
          <w:szCs w:val="24"/>
        </w:rPr>
      </w:pPr>
      <w:r w:rsidRPr="0065291E">
        <w:rPr>
          <w:rFonts w:ascii="Times New Roman" w:hAnsi="Times New Roman"/>
          <w:sz w:val="24"/>
          <w:szCs w:val="24"/>
        </w:rPr>
        <w:t xml:space="preserve">2. Wykonawca obliczy wartość poszczególnych pozycji poprzez pomnożenie ceny  jednostkowej </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7777777" w:rsidR="00D217AD" w:rsidRPr="0065291E" w:rsidRDefault="00D217AD" w:rsidP="00A11A61">
      <w:pPr>
        <w:pStyle w:val="Bezodstpw"/>
        <w:ind w:left="284" w:hanging="284"/>
        <w:jc w:val="both"/>
        <w:rPr>
          <w:rFonts w:ascii="Times New Roman" w:hAnsi="Times New Roman"/>
          <w:sz w:val="24"/>
          <w:szCs w:val="24"/>
        </w:rPr>
      </w:pPr>
      <w:r w:rsidRPr="0065291E">
        <w:rPr>
          <w:rFonts w:ascii="Times New Roman" w:hAnsi="Times New Roman"/>
          <w:sz w:val="24"/>
          <w:szCs w:val="24"/>
        </w:rPr>
        <w:t>3. Wykonawca zsumuje ceny brutto poszczególnych pozycji. Suma ta stanowić będzie cenę oferty.</w:t>
      </w:r>
    </w:p>
    <w:p w14:paraId="61CA9D44" w14:textId="7B92EFB3" w:rsidR="00D217AD" w:rsidRDefault="00D217AD" w:rsidP="00A11A61">
      <w:pPr>
        <w:pStyle w:val="Bezodstpw"/>
        <w:ind w:left="284" w:hanging="284"/>
        <w:jc w:val="both"/>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w:t>
      </w:r>
      <w:r w:rsidR="002C2C3E" w:rsidRPr="0065291E">
        <w:rPr>
          <w:rFonts w:ascii="Times New Roman" w:hAnsi="Times New Roman"/>
          <w:sz w:val="24"/>
          <w:szCs w:val="24"/>
        </w:rPr>
        <w:t>zamówienia,</w:t>
      </w:r>
      <w:r w:rsidRPr="0065291E">
        <w:rPr>
          <w:rFonts w:ascii="Times New Roman" w:hAnsi="Times New Roman"/>
          <w:sz w:val="24"/>
          <w:szCs w:val="24"/>
        </w:rPr>
        <w:t xml:space="preserve">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w:t>
      </w:r>
      <w:r w:rsidR="00486174">
        <w:rPr>
          <w:rFonts w:ascii="Times New Roman" w:hAnsi="Times New Roman"/>
          <w:sz w:val="24"/>
          <w:szCs w:val="24"/>
        </w:rPr>
        <w:t xml:space="preserve"> </w:t>
      </w:r>
      <w:r w:rsidRPr="0065291E">
        <w:rPr>
          <w:rFonts w:ascii="Times New Roman" w:hAnsi="Times New Roman"/>
          <w:sz w:val="24"/>
          <w:szCs w:val="24"/>
        </w:rPr>
        <w:t xml:space="preserve">koszt transportu / </w:t>
      </w:r>
      <w:r w:rsidR="00A11A61">
        <w:rPr>
          <w:rFonts w:ascii="Times New Roman" w:hAnsi="Times New Roman"/>
          <w:sz w:val="24"/>
          <w:szCs w:val="24"/>
        </w:rPr>
        <w:t xml:space="preserve">zakupu/ </w:t>
      </w:r>
      <w:r w:rsidRPr="0065291E">
        <w:rPr>
          <w:rFonts w:ascii="Times New Roman" w:hAnsi="Times New Roman"/>
          <w:sz w:val="24"/>
          <w:szCs w:val="24"/>
        </w:rPr>
        <w:t xml:space="preserve">dostawy/ </w:t>
      </w:r>
      <w:r w:rsidR="00A11A61" w:rsidRPr="00A11A61">
        <w:rPr>
          <w:rFonts w:ascii="Times New Roman" w:hAnsi="Times New Roman"/>
          <w:sz w:val="24"/>
          <w:szCs w:val="24"/>
        </w:rPr>
        <w:t>ewentualnych licencji</w:t>
      </w:r>
      <w:r w:rsidRPr="0065291E">
        <w:rPr>
          <w:rFonts w:ascii="Times New Roman" w:hAnsi="Times New Roman"/>
          <w:sz w:val="24"/>
          <w:szCs w:val="24"/>
        </w:rPr>
        <w:t xml:space="preserve"> i ubezpieczenia do Zamawiającego</w:t>
      </w:r>
      <w:r w:rsidR="00486174">
        <w:rPr>
          <w:rFonts w:ascii="Times New Roman" w:hAnsi="Times New Roman"/>
          <w:sz w:val="24"/>
          <w:szCs w:val="24"/>
        </w:rPr>
        <w:t xml:space="preserve"> </w:t>
      </w:r>
      <w:r w:rsidRPr="0065291E">
        <w:rPr>
          <w:rFonts w:ascii="Times New Roman" w:hAnsi="Times New Roman"/>
          <w:sz w:val="24"/>
          <w:szCs w:val="24"/>
        </w:rPr>
        <w:t>koszt wszelkich załadunków i rozładunków w miejscu wskazanym przez Zamawiającego</w:t>
      </w:r>
      <w:r>
        <w:rPr>
          <w:rFonts w:ascii="Times New Roman" w:hAnsi="Times New Roman"/>
          <w:sz w:val="24"/>
          <w:szCs w:val="24"/>
        </w:rPr>
        <w:t xml:space="preserve"> </w:t>
      </w:r>
      <w:r w:rsidRPr="0065291E">
        <w:rPr>
          <w:rFonts w:ascii="Times New Roman" w:hAnsi="Times New Roman"/>
          <w:sz w:val="24"/>
          <w:szCs w:val="24"/>
        </w:rPr>
        <w:t>koszt cła i podatku granicznego, jeśli takie wystąpią</w:t>
      </w:r>
    </w:p>
    <w:p w14:paraId="35002A79" w14:textId="70FEFDAF" w:rsidR="00D217AD" w:rsidRDefault="00D217AD" w:rsidP="00A11A61">
      <w:pPr>
        <w:pStyle w:val="Tekstblokowy"/>
        <w:tabs>
          <w:tab w:val="left" w:pos="1800"/>
        </w:tabs>
        <w:ind w:left="284" w:right="0" w:hanging="284"/>
      </w:pPr>
      <w:r w:rsidRPr="00435229">
        <w:t>4. Ceny określone przez Wykonawcę zostaną ustalone na okres ważności umowy i nie będą podlegały zmianom z wyjątkiem odpowiednich zapisów umowy.</w:t>
      </w:r>
    </w:p>
    <w:p w14:paraId="626A2598" w14:textId="03714590" w:rsidR="00D217AD" w:rsidRDefault="00D217AD" w:rsidP="00CA2B5F">
      <w:pPr>
        <w:spacing w:after="0" w:line="240" w:lineRule="auto"/>
        <w:ind w:left="284" w:hanging="284"/>
        <w:jc w:val="both"/>
        <w:rPr>
          <w:rFonts w:ascii="Times New Roman" w:hAnsi="Times New Roman"/>
          <w:b/>
          <w:bCs/>
          <w:iCs/>
          <w:sz w:val="24"/>
          <w:szCs w:val="24"/>
          <w:lang w:eastAsia="ar-SA"/>
        </w:rPr>
      </w:pPr>
      <w:r w:rsidRPr="00435229">
        <w:rPr>
          <w:rFonts w:ascii="Times New Roman" w:hAnsi="Times New Roman"/>
          <w:b/>
          <w:bCs/>
          <w:iCs/>
          <w:sz w:val="24"/>
          <w:szCs w:val="24"/>
          <w:lang w:eastAsia="ar-SA"/>
        </w:rPr>
        <w:t>5.</w:t>
      </w:r>
      <w:r w:rsidR="00CA2B5F">
        <w:rPr>
          <w:rFonts w:ascii="Times New Roman" w:hAnsi="Times New Roman"/>
          <w:b/>
          <w:bCs/>
          <w:iCs/>
          <w:sz w:val="24"/>
          <w:szCs w:val="24"/>
          <w:lang w:eastAsia="ar-SA"/>
        </w:rPr>
        <w:t xml:space="preserve"> </w:t>
      </w:r>
      <w:r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6D2ADC81" w:rsidR="00713DC9" w:rsidRDefault="00713DC9" w:rsidP="00AE514C">
      <w:pPr>
        <w:pStyle w:val="Akapitzlist"/>
        <w:suppressAutoHyphens/>
        <w:spacing w:before="120"/>
        <w:ind w:left="714"/>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 xml:space="preserve"> </w:t>
      </w:r>
      <w:r w:rsidRPr="00E27D72">
        <w:rPr>
          <w:rFonts w:ascii="Times New Roman" w:hAnsi="Times New Roman"/>
          <w:b/>
        </w:rPr>
        <w:t>- 10</w:t>
      </w:r>
      <w:r w:rsidR="002C2C3E">
        <w:rPr>
          <w:rFonts w:ascii="Times New Roman" w:hAnsi="Times New Roman"/>
          <w:b/>
        </w:rPr>
        <w:t>0 pkt</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w:t>
      </w:r>
      <w:r w:rsidRPr="009400D9">
        <w:rPr>
          <w:rFonts w:ascii="Times New Roman" w:hAnsi="Times New Roman"/>
          <w:iCs/>
          <w:sz w:val="24"/>
          <w:szCs w:val="24"/>
        </w:rPr>
        <w:lastRenderedPageBreak/>
        <w:t xml:space="preserve">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FD0E53">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7AB381E" w:rsidR="003438C2" w:rsidRPr="003438C2" w:rsidRDefault="003438C2" w:rsidP="00A645A3">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2C2C3E" w:rsidRPr="003438C2">
        <w:rPr>
          <w:rFonts w:ascii="Times New Roman" w:hAnsi="Times New Roman" w:cs="Times New Roman"/>
          <w:sz w:val="24"/>
          <w:szCs w:val="24"/>
        </w:rPr>
        <w:t>10</w:t>
      </w:r>
      <w:r w:rsidR="002C2C3E">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2C2C3E" w:rsidRPr="003438C2">
        <w:rPr>
          <w:rFonts w:ascii="Times New Roman" w:hAnsi="Times New Roman" w:cs="Times New Roman"/>
          <w:sz w:val="24"/>
          <w:szCs w:val="24"/>
        </w:rPr>
        <w:t>wyjaśnień</w:t>
      </w:r>
      <w:r w:rsidR="002C2C3E">
        <w:rPr>
          <w:rFonts w:ascii="Times New Roman" w:hAnsi="Times New Roman" w:cs="Times New Roman"/>
          <w:sz w:val="24"/>
          <w:szCs w:val="24"/>
        </w:rPr>
        <w:t>,</w:t>
      </w:r>
      <w:r w:rsidR="00583ADD">
        <w:rPr>
          <w:rFonts w:ascii="Times New Roman" w:hAnsi="Times New Roman" w:cs="Times New Roman"/>
          <w:sz w:val="24"/>
          <w:szCs w:val="24"/>
        </w:rPr>
        <w:t xml:space="preserve"> o których mowa w ust 1 chyba, że rozbieżność wynika z okoliczności oczywistych, które nie wymagają </w:t>
      </w:r>
      <w:r w:rsidR="002C2C3E">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23F1E0EA" w:rsidR="003438C2" w:rsidRDefault="003438C2" w:rsidP="00A645A3">
      <w:pPr>
        <w:pStyle w:val="divpoint"/>
        <w:numPr>
          <w:ilvl w:val="1"/>
          <w:numId w:val="17"/>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t>
      </w:r>
      <w:r w:rsidR="002C2C3E">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ust. </w:t>
      </w:r>
      <w:r w:rsidR="002C2C3E">
        <w:rPr>
          <w:rFonts w:ascii="Times New Roman" w:hAnsi="Times New Roman" w:cs="Times New Roman"/>
          <w:sz w:val="24"/>
          <w:szCs w:val="24"/>
        </w:rPr>
        <w:t>1.</w:t>
      </w:r>
      <w:r w:rsidR="00583ADD">
        <w:rPr>
          <w:rFonts w:ascii="Times New Roman" w:hAnsi="Times New Roman" w:cs="Times New Roman"/>
          <w:sz w:val="24"/>
          <w:szCs w:val="24"/>
        </w:rPr>
        <w:t xml:space="preserve"> </w:t>
      </w:r>
    </w:p>
    <w:p w14:paraId="3295BC52" w14:textId="77777777" w:rsidR="0070069C" w:rsidRDefault="0070069C" w:rsidP="00FD0E53">
      <w:pPr>
        <w:pStyle w:val="divpoint"/>
        <w:ind w:left="284" w:hanging="284"/>
        <w:jc w:val="both"/>
        <w:rPr>
          <w:rFonts w:ascii="Times New Roman" w:hAnsi="Times New Roman" w:cs="Times New Roman"/>
          <w:sz w:val="24"/>
          <w:szCs w:val="24"/>
        </w:rPr>
      </w:pPr>
      <w:r w:rsidRPr="0070069C">
        <w:rPr>
          <w:rFonts w:ascii="Times New Roman" w:hAnsi="Times New Roman" w:cs="Times New Roman"/>
          <w:sz w:val="24"/>
          <w:szCs w:val="24"/>
        </w:rPr>
        <w:t>6.</w:t>
      </w:r>
      <w:r w:rsidRPr="0070069C">
        <w:rPr>
          <w:rFonts w:ascii="Times New Roman" w:hAnsi="Times New Roman" w:cs="Times New Roman"/>
          <w:sz w:val="24"/>
          <w:szCs w:val="24"/>
        </w:rPr>
        <w:tab/>
        <w:t>Zamawiający udzieli zamówienia Wykonawcy, którego oferta odpowiada wszystkim wymaganiom przedstawionym w ustawie oraz SWZ i która została najwyżej oceniona w oparciu o podane kryteria oceny ofert.</w:t>
      </w:r>
    </w:p>
    <w:p w14:paraId="373B1082" w14:textId="2B068F5E" w:rsidR="0077303F" w:rsidRPr="0070069C" w:rsidRDefault="0070069C" w:rsidP="00FD0E53">
      <w:pPr>
        <w:pStyle w:val="divpoint"/>
        <w:ind w:left="284" w:hanging="28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7303F" w:rsidRPr="00D503D2">
        <w:rPr>
          <w:rFonts w:ascii="Times New Roman" w:hAnsi="Times New Roman"/>
          <w:b/>
          <w:sz w:val="24"/>
          <w:szCs w:val="24"/>
        </w:rPr>
        <w:t>Nie dopuszcza się podawania ceny w walutach obcych.</w:t>
      </w:r>
    </w:p>
    <w:p w14:paraId="6B78F64E" w14:textId="77777777" w:rsidR="003438C2" w:rsidRPr="00C03CCC" w:rsidRDefault="003438C2" w:rsidP="00534029">
      <w:pPr>
        <w:pStyle w:val="divparagraph"/>
        <w:rPr>
          <w:rFonts w:ascii="Times New Roman" w:hAnsi="Times New Roman"/>
          <w:sz w:val="16"/>
          <w:szCs w:val="16"/>
        </w:rPr>
      </w:pPr>
    </w:p>
    <w:p w14:paraId="1A8E0699" w14:textId="38C8C724"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A645A3">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A645A3">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A645A3">
      <w:pPr>
        <w:pStyle w:val="divpoint"/>
        <w:numPr>
          <w:ilvl w:val="0"/>
          <w:numId w:val="20"/>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A645A3">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A645A3">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3" w:name="mip51080708"/>
      <w:bookmarkEnd w:id="13"/>
      <w:r w:rsidRPr="00B57CC0">
        <w:rPr>
          <w:rFonts w:ascii="Times New Roman" w:hAnsi="Times New Roman"/>
          <w:color w:val="auto"/>
          <w:sz w:val="24"/>
          <w:szCs w:val="24"/>
        </w:rPr>
        <w:t xml:space="preserve"> oferta wykonawcy podlegają odrzuceniu bez względu na ich złożenie, uzupełnienie lub poprawienie lub</w:t>
      </w:r>
      <w:bookmarkStart w:id="14" w:name="mip51080709"/>
      <w:bookmarkEnd w:id="14"/>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A645A3">
      <w:pPr>
        <w:pStyle w:val="divparagraph"/>
        <w:numPr>
          <w:ilvl w:val="0"/>
          <w:numId w:val="21"/>
        </w:numPr>
        <w:ind w:left="284" w:hanging="284"/>
        <w:jc w:val="both"/>
        <w:rPr>
          <w:rFonts w:ascii="Times New Roman" w:hAnsi="Times New Roman" w:cs="Times New Roman"/>
          <w:color w:val="auto"/>
          <w:sz w:val="24"/>
          <w:szCs w:val="24"/>
        </w:rPr>
      </w:pPr>
      <w:bookmarkStart w:id="15" w:name="mip51080710"/>
      <w:bookmarkEnd w:id="1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6" w:name="mip51080711"/>
      <w:bookmarkStart w:id="17" w:name="mip51080712"/>
      <w:bookmarkStart w:id="18" w:name="mip51080713"/>
      <w:bookmarkEnd w:id="16"/>
      <w:bookmarkEnd w:id="17"/>
      <w:bookmarkEnd w:id="18"/>
    </w:p>
    <w:p w14:paraId="4451F191" w14:textId="77777777" w:rsidR="00B57CC0" w:rsidRPr="00B57CC0" w:rsidRDefault="00B57CC0" w:rsidP="00A645A3">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 xml:space="preserve">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w:t>
      </w:r>
      <w:r w:rsidRPr="00B57CC0">
        <w:rPr>
          <w:rFonts w:ascii="Times New Roman" w:hAnsi="Times New Roman"/>
          <w:color w:val="auto"/>
          <w:sz w:val="24"/>
          <w:szCs w:val="24"/>
        </w:rPr>
        <w:lastRenderedPageBreak/>
        <w:t>selekcji lub braku podstaw wykluczenia, o przedstawienie takich informacji lub dokumentów.</w:t>
      </w:r>
    </w:p>
    <w:p w14:paraId="16AD2557" w14:textId="77777777" w:rsidR="00B57CC0" w:rsidRPr="00750BDF" w:rsidRDefault="00B57CC0" w:rsidP="00A645A3">
      <w:pPr>
        <w:pStyle w:val="divparagraph"/>
        <w:numPr>
          <w:ilvl w:val="0"/>
          <w:numId w:val="21"/>
        </w:numPr>
        <w:ind w:left="284" w:hanging="284"/>
        <w:jc w:val="both"/>
        <w:rPr>
          <w:rFonts w:ascii="Times New Roman" w:hAnsi="Times New Roman" w:cs="Times New Roman"/>
          <w:sz w:val="24"/>
          <w:szCs w:val="24"/>
        </w:rPr>
      </w:pPr>
      <w:bookmarkStart w:id="19" w:name="mip51080714"/>
      <w:bookmarkEnd w:id="19"/>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D39D3B4" w14:textId="576FF6EA" w:rsidR="006E2CFE" w:rsidRDefault="001351E7" w:rsidP="006E2CFE">
      <w:pPr>
        <w:pStyle w:val="divparagraph"/>
        <w:numPr>
          <w:ilvl w:val="0"/>
          <w:numId w:val="21"/>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7C8EF86F" w14:textId="77777777" w:rsidR="006E2CFE" w:rsidRDefault="006E2CFE" w:rsidP="006E2CFE">
      <w:pPr>
        <w:pStyle w:val="divparagraph"/>
        <w:rPr>
          <w:rFonts w:ascii="Times New Roman" w:hAnsi="Times New Roman" w:cs="Times New Roman"/>
          <w:sz w:val="24"/>
          <w:szCs w:val="24"/>
        </w:rPr>
      </w:pPr>
    </w:p>
    <w:p w14:paraId="2DF0174A" w14:textId="77777777" w:rsidR="00464A29" w:rsidRPr="00C5001A" w:rsidRDefault="00464A29" w:rsidP="00464A29">
      <w:pPr>
        <w:suppressAutoHyphens/>
        <w:spacing w:before="120" w:after="120"/>
        <w:jc w:val="both"/>
        <w:rPr>
          <w:rFonts w:ascii="Times New Roman" w:hAnsi="Times New Roman"/>
          <w:b/>
          <w:bCs/>
          <w:smallCaps/>
          <w:sz w:val="24"/>
          <w:szCs w:val="24"/>
          <w:u w:val="single"/>
        </w:rPr>
      </w:pPr>
      <w:r w:rsidRPr="00C5001A">
        <w:rPr>
          <w:rFonts w:ascii="Times New Roman" w:hAnsi="Times New Roman"/>
          <w:b/>
          <w:bCs/>
          <w:smallCaps/>
          <w:sz w:val="24"/>
          <w:szCs w:val="24"/>
        </w:rPr>
        <w:t>XVII.</w:t>
      </w:r>
      <w:r w:rsidRPr="00C5001A">
        <w:rPr>
          <w:rFonts w:ascii="Times New Roman" w:hAnsi="Times New Roman"/>
          <w:b/>
          <w:bCs/>
          <w:smallCaps/>
          <w:sz w:val="24"/>
          <w:szCs w:val="24"/>
          <w:u w:val="single"/>
        </w:rPr>
        <w:t xml:space="preserve"> ŚRODKI OCHRONY PRAWNEJ</w:t>
      </w:r>
    </w:p>
    <w:p w14:paraId="6EBA3009" w14:textId="77777777" w:rsidR="00464A29" w:rsidRPr="006039FC" w:rsidRDefault="00464A29" w:rsidP="00464A29">
      <w:pPr>
        <w:pStyle w:val="h1chapter"/>
        <w:numPr>
          <w:ilvl w:val="1"/>
          <w:numId w:val="84"/>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regulują przepisy Działu IX, Rozdziału 2</w:t>
      </w:r>
      <w:r>
        <w:rPr>
          <w:rFonts w:ascii="Times New Roman" w:hAnsi="Times New Roman" w:cs="Times New Roman"/>
          <w:b w:val="0"/>
          <w:sz w:val="24"/>
          <w:szCs w:val="24"/>
        </w:rPr>
        <w:t xml:space="preserve"> ustawy PZP</w:t>
      </w:r>
      <w:r w:rsidRPr="006039FC">
        <w:rPr>
          <w:rFonts w:ascii="Times New Roman" w:hAnsi="Times New Roman" w:cs="Times New Roman"/>
          <w:b w:val="0"/>
          <w:sz w:val="24"/>
          <w:szCs w:val="24"/>
        </w:rPr>
        <w:t>.</w:t>
      </w:r>
    </w:p>
    <w:p w14:paraId="77D1A9A9" w14:textId="77777777" w:rsidR="00464A29" w:rsidRPr="006039FC" w:rsidRDefault="00464A29" w:rsidP="00464A29">
      <w:pPr>
        <w:pStyle w:val="h1chapter"/>
        <w:numPr>
          <w:ilvl w:val="1"/>
          <w:numId w:val="84"/>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4166BFA4" w14:textId="77777777" w:rsidR="00464A29" w:rsidRPr="006039FC" w:rsidRDefault="00464A29" w:rsidP="00464A29">
      <w:pPr>
        <w:pStyle w:val="h1chapter"/>
        <w:numPr>
          <w:ilvl w:val="1"/>
          <w:numId w:val="84"/>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1DD2CB2D" w14:textId="77777777" w:rsidR="00464A29" w:rsidRPr="006039FC" w:rsidRDefault="00464A29" w:rsidP="00464A29">
      <w:pPr>
        <w:pStyle w:val="h1chapter"/>
        <w:numPr>
          <w:ilvl w:val="1"/>
          <w:numId w:val="84"/>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AC93399" w14:textId="77777777" w:rsidR="00464A29" w:rsidRPr="006039FC" w:rsidRDefault="00464A29" w:rsidP="00464A29">
      <w:pPr>
        <w:pStyle w:val="h1chapter"/>
        <w:numPr>
          <w:ilvl w:val="1"/>
          <w:numId w:val="84"/>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53CD3B8A" w14:textId="77777777" w:rsidR="00464A29" w:rsidRPr="006039FC" w:rsidRDefault="00464A29" w:rsidP="00464A29">
      <w:pPr>
        <w:pStyle w:val="divpoint"/>
        <w:numPr>
          <w:ilvl w:val="0"/>
          <w:numId w:val="22"/>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371F780" w14:textId="77777777" w:rsidR="00464A29" w:rsidRPr="006039FC" w:rsidRDefault="00464A29" w:rsidP="00464A29">
      <w:pPr>
        <w:pStyle w:val="divpoint"/>
        <w:numPr>
          <w:ilvl w:val="0"/>
          <w:numId w:val="22"/>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241ACF6E" w14:textId="199A3AE1" w:rsidR="006E2CFE" w:rsidRPr="0035064F" w:rsidRDefault="00464A29" w:rsidP="0035064F">
      <w:pPr>
        <w:pStyle w:val="divpoint"/>
        <w:numPr>
          <w:ilvl w:val="0"/>
          <w:numId w:val="22"/>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Pr>
          <w:rFonts w:ascii="Times New Roman" w:hAnsi="Times New Roman"/>
          <w:sz w:val="24"/>
          <w:szCs w:val="24"/>
        </w:rPr>
        <w:t>Z</w:t>
      </w:r>
      <w:r w:rsidRPr="006039FC">
        <w:rPr>
          <w:rFonts w:ascii="Times New Roman" w:hAnsi="Times New Roman"/>
          <w:sz w:val="24"/>
          <w:szCs w:val="24"/>
        </w:rPr>
        <w:t>amawiający był do tego obowiązany.</w:t>
      </w:r>
    </w:p>
    <w:p w14:paraId="030569F1" w14:textId="77777777" w:rsidR="001351E7" w:rsidRDefault="001351E7" w:rsidP="0035064F">
      <w:pPr>
        <w:pStyle w:val="divparagraph"/>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A645A3">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A645A3">
      <w:pPr>
        <w:pStyle w:val="divparagraph"/>
        <w:numPr>
          <w:ilvl w:val="0"/>
          <w:numId w:val="24"/>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A645A3">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313E3B65"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r w:rsidR="008472D2">
        <w:rPr>
          <w:rFonts w:ascii="Times New Roman" w:hAnsi="Times New Roman"/>
          <w:sz w:val="24"/>
          <w:szCs w:val="24"/>
        </w:rPr>
        <w:t>Pz</w:t>
      </w:r>
      <w:r w:rsidRPr="00AB2213">
        <w:rPr>
          <w:rFonts w:ascii="Times New Roman" w:hAnsi="Times New Roman"/>
          <w:sz w:val="24"/>
          <w:szCs w:val="24"/>
        </w:rPr>
        <w:t xml:space="preserve">p. oraz wskazanym we Wzorze Umowy, stanowiącym </w:t>
      </w:r>
      <w:r w:rsidRPr="00AB2213">
        <w:rPr>
          <w:rFonts w:ascii="Times New Roman" w:hAnsi="Times New Roman"/>
          <w:bCs/>
          <w:sz w:val="24"/>
          <w:szCs w:val="24"/>
        </w:rPr>
        <w:t xml:space="preserve">Załącznik nr </w:t>
      </w:r>
      <w:r w:rsidR="00831407">
        <w:rPr>
          <w:rFonts w:ascii="Times New Roman" w:hAnsi="Times New Roman"/>
          <w:bCs/>
          <w:sz w:val="24"/>
          <w:szCs w:val="24"/>
        </w:rPr>
        <w:t>8</w:t>
      </w:r>
      <w:r w:rsidRPr="00AB2213">
        <w:rPr>
          <w:rFonts w:ascii="Times New Roman" w:hAnsi="Times New Roman"/>
          <w:bCs/>
          <w:sz w:val="24"/>
          <w:szCs w:val="24"/>
        </w:rPr>
        <w:t xml:space="preserve">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73C50">
      <w:pPr>
        <w:pStyle w:val="Bezodstpw"/>
        <w:numPr>
          <w:ilvl w:val="0"/>
          <w:numId w:val="10"/>
        </w:numPr>
        <w:suppressAutoHyphens/>
        <w:jc w:val="both"/>
        <w:rPr>
          <w:rFonts w:ascii="Times New Roman" w:eastAsia="Batang" w:hAnsi="Times New Roman"/>
          <w:sz w:val="24"/>
          <w:szCs w:val="24"/>
        </w:rPr>
      </w:pPr>
      <w:r w:rsidRPr="00B619A3">
        <w:rPr>
          <w:rFonts w:ascii="Times New Roman" w:eastAsia="Batang" w:hAnsi="Times New Roman"/>
          <w:sz w:val="24"/>
          <w:szCs w:val="24"/>
        </w:rPr>
        <w:lastRenderedPageBreak/>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73C50">
      <w:pPr>
        <w:pStyle w:val="Bezodstpw"/>
        <w:numPr>
          <w:ilvl w:val="0"/>
          <w:numId w:val="10"/>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10920394" w:rsidR="00652F12" w:rsidRDefault="00172E73" w:rsidP="00D73C50">
      <w:pPr>
        <w:pStyle w:val="Bezodstpw"/>
        <w:numPr>
          <w:ilvl w:val="0"/>
          <w:numId w:val="10"/>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 xml:space="preserve">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00645991" w:rsidRPr="00645991">
        <w:rPr>
          <w:rFonts w:ascii="Times New Roman" w:eastAsia="Batang" w:hAnsi="Times New Roman"/>
          <w:sz w:val="24"/>
          <w:szCs w:val="24"/>
        </w:rPr>
        <w:t>IT.</w:t>
      </w:r>
      <w:r w:rsidR="00645991" w:rsidRPr="00645991">
        <w:rPr>
          <w:rFonts w:ascii="Times New Roman" w:hAnsi="Times New Roman"/>
          <w:sz w:val="24"/>
          <w:szCs w:val="24"/>
        </w:rPr>
        <w:t>Pani</w:t>
      </w:r>
      <w:proofErr w:type="spellEnd"/>
      <w:r w:rsidR="00645991" w:rsidRPr="00645991">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23C50DC4" w14:textId="7524E23A" w:rsidR="0072177D" w:rsidRPr="0063259E" w:rsidRDefault="00D73C50" w:rsidP="00D73C50">
      <w:pPr>
        <w:pStyle w:val="Bezodstpw"/>
        <w:numPr>
          <w:ilvl w:val="0"/>
          <w:numId w:val="10"/>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543932">
      <w:pPr>
        <w:pStyle w:val="Bezodstpw"/>
        <w:numPr>
          <w:ilvl w:val="0"/>
          <w:numId w:val="11"/>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543932">
      <w:pPr>
        <w:pStyle w:val="Bezodstpw"/>
        <w:numPr>
          <w:ilvl w:val="0"/>
          <w:numId w:val="10"/>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2DB4873" w14:textId="66EF3DDB" w:rsidR="0020517A" w:rsidRPr="0035064F" w:rsidRDefault="0072177D" w:rsidP="00534029">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A645A3">
      <w:pPr>
        <w:pStyle w:val="divpoint"/>
        <w:numPr>
          <w:ilvl w:val="0"/>
          <w:numId w:val="25"/>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D4248A">
        <w:rPr>
          <w:rFonts w:ascii="Times New Roman" w:hAnsi="Times New Roman" w:cs="Times New Roman"/>
          <w:sz w:val="24"/>
          <w:szCs w:val="24"/>
        </w:rPr>
        <w:lastRenderedPageBreak/>
        <w:t xml:space="preserve">miejscami wykonywania działalności wykonawców, którzy złożyli oferty, a także punktację przyznaną ofertom w każdym kryterium oceny ofert i łączną punktację, </w:t>
      </w:r>
    </w:p>
    <w:p w14:paraId="6A486665" w14:textId="77777777" w:rsidR="00D4248A" w:rsidRPr="00D262BC" w:rsidRDefault="00D4248A" w:rsidP="00A645A3">
      <w:pPr>
        <w:pStyle w:val="divpoint"/>
        <w:numPr>
          <w:ilvl w:val="0"/>
          <w:numId w:val="25"/>
        </w:numPr>
        <w:ind w:left="567"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A645A3">
      <w:pPr>
        <w:pStyle w:val="divparagraph"/>
        <w:numPr>
          <w:ilvl w:val="0"/>
          <w:numId w:val="26"/>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A645A3">
      <w:pPr>
        <w:pStyle w:val="divparagraph"/>
        <w:numPr>
          <w:ilvl w:val="0"/>
          <w:numId w:val="26"/>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A645A3">
      <w:pPr>
        <w:pStyle w:val="divparagraph"/>
        <w:numPr>
          <w:ilvl w:val="0"/>
          <w:numId w:val="26"/>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1CFC293E" w14:textId="77777777" w:rsidR="00337BF0" w:rsidRPr="00315ABB" w:rsidRDefault="00CC50DE" w:rsidP="00337BF0">
      <w:pPr>
        <w:pStyle w:val="divparagraph"/>
        <w:numPr>
          <w:ilvl w:val="0"/>
          <w:numId w:val="26"/>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 xml:space="preserve">Przed podpisaniem umowy Wykonawcy prowadzący wspólnie działalność na podstawie umowy </w:t>
      </w:r>
      <w:r w:rsidRPr="00315ABB">
        <w:rPr>
          <w:rFonts w:ascii="Times New Roman" w:hAnsi="Times New Roman" w:cs="Times New Roman"/>
          <w:sz w:val="24"/>
          <w:szCs w:val="24"/>
        </w:rPr>
        <w:t>spółki cywilnej zobowiązani są do przedstawienia umowy spółki cywilnej.</w:t>
      </w:r>
    </w:p>
    <w:p w14:paraId="5DBB145A" w14:textId="2C02C818" w:rsidR="00337BF0" w:rsidRPr="00315ABB" w:rsidRDefault="00337BF0" w:rsidP="00337BF0">
      <w:pPr>
        <w:pStyle w:val="divparagraph"/>
        <w:numPr>
          <w:ilvl w:val="0"/>
          <w:numId w:val="26"/>
        </w:numPr>
        <w:spacing w:line="240" w:lineRule="auto"/>
        <w:ind w:left="284" w:hanging="426"/>
        <w:jc w:val="both"/>
        <w:rPr>
          <w:rFonts w:ascii="Times New Roman" w:hAnsi="Times New Roman" w:cs="Times New Roman"/>
          <w:sz w:val="24"/>
          <w:szCs w:val="24"/>
        </w:rPr>
      </w:pPr>
      <w:r w:rsidRPr="00315ABB">
        <w:rPr>
          <w:rFonts w:ascii="Times New Roman" w:hAnsi="Times New Roman"/>
          <w:sz w:val="24"/>
          <w:szCs w:val="24"/>
        </w:rPr>
        <w:t xml:space="preserve">Wykonawca wyłoniony w przeprowadzonym postępowaniu w ramach Pakietu </w:t>
      </w:r>
      <w:r w:rsidR="00FF7252" w:rsidRPr="00315ABB">
        <w:rPr>
          <w:rFonts w:ascii="Times New Roman" w:hAnsi="Times New Roman"/>
          <w:sz w:val="24"/>
          <w:szCs w:val="24"/>
        </w:rPr>
        <w:t>1,5,6,7,8,26,27,28,29,30,31,32,33,34,35</w:t>
      </w:r>
      <w:r w:rsidRPr="00315ABB">
        <w:rPr>
          <w:rFonts w:ascii="Times New Roman" w:hAnsi="Times New Roman"/>
          <w:sz w:val="24"/>
          <w:szCs w:val="24"/>
        </w:rPr>
        <w:t xml:space="preserve"> w momencie podpisania umowy złoży oświadczenie Załącznik nr </w:t>
      </w:r>
      <w:r w:rsidR="00831407" w:rsidRPr="00315ABB">
        <w:rPr>
          <w:rFonts w:ascii="Times New Roman" w:hAnsi="Times New Roman"/>
          <w:sz w:val="24"/>
          <w:szCs w:val="24"/>
        </w:rPr>
        <w:t>9</w:t>
      </w:r>
      <w:r w:rsidRPr="00315ABB">
        <w:rPr>
          <w:rFonts w:ascii="Times New Roman" w:hAnsi="Times New Roman"/>
          <w:sz w:val="24"/>
          <w:szCs w:val="24"/>
        </w:rPr>
        <w:t xml:space="preserve"> do procedury wyboru kontrahenta, a także podpisze umowę powierzenia przetwarzania danych osobowych</w:t>
      </w:r>
      <w:r w:rsidR="00802A94" w:rsidRPr="00315ABB">
        <w:rPr>
          <w:rFonts w:ascii="Times New Roman" w:hAnsi="Times New Roman"/>
          <w:sz w:val="24"/>
          <w:szCs w:val="24"/>
        </w:rPr>
        <w:t xml:space="preserve"> stanowiącej Załącznik nr </w:t>
      </w:r>
      <w:r w:rsidR="00831407" w:rsidRPr="00315ABB">
        <w:rPr>
          <w:rFonts w:ascii="Times New Roman" w:hAnsi="Times New Roman"/>
          <w:sz w:val="24"/>
          <w:szCs w:val="24"/>
        </w:rPr>
        <w:t>10</w:t>
      </w:r>
      <w:r w:rsidRPr="00315ABB">
        <w:rPr>
          <w:rFonts w:ascii="Times New Roman" w:hAnsi="Times New Roman"/>
          <w:sz w:val="24"/>
          <w:szCs w:val="24"/>
        </w:rPr>
        <w:t>.</w:t>
      </w:r>
    </w:p>
    <w:p w14:paraId="27CF75EF" w14:textId="77777777" w:rsidR="00337BF0" w:rsidRPr="0035064F" w:rsidRDefault="00337BF0" w:rsidP="0035064F">
      <w:pPr>
        <w:pStyle w:val="divparagraph"/>
        <w:numPr>
          <w:ilvl w:val="0"/>
          <w:numId w:val="26"/>
        </w:numPr>
        <w:spacing w:line="240" w:lineRule="auto"/>
        <w:ind w:left="284" w:hanging="426"/>
        <w:jc w:val="both"/>
        <w:rPr>
          <w:rFonts w:ascii="Times New Roman" w:hAnsi="Times New Roman" w:cs="Times New Roman"/>
          <w:sz w:val="24"/>
          <w:szCs w:val="24"/>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A645A3">
      <w:pPr>
        <w:numPr>
          <w:ilvl w:val="0"/>
          <w:numId w:val="4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A645A3">
      <w:pPr>
        <w:numPr>
          <w:ilvl w:val="0"/>
          <w:numId w:val="44"/>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A645A3">
      <w:pPr>
        <w:numPr>
          <w:ilvl w:val="0"/>
          <w:numId w:val="4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A645A3">
      <w:pPr>
        <w:numPr>
          <w:ilvl w:val="0"/>
          <w:numId w:val="4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A645A3">
      <w:pPr>
        <w:numPr>
          <w:ilvl w:val="0"/>
          <w:numId w:val="45"/>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lastRenderedPageBreak/>
        <w:t>Zamawiający rekomenduje wykorzystanie podpisu z kwalifikowanym znacznikiem czasu.</w:t>
      </w:r>
    </w:p>
    <w:p w14:paraId="294FF0FF"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A645A3">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420E1696" w14:textId="0231F304" w:rsidR="00D73C50" w:rsidRPr="0035064F" w:rsidRDefault="00906C1E" w:rsidP="0035064F">
      <w:pPr>
        <w:numPr>
          <w:ilvl w:val="0"/>
          <w:numId w:val="4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r w:rsidR="00C44A3D" w:rsidRPr="00911B4D">
        <w:rPr>
          <w:rFonts w:ascii="Times New Roman" w:hAnsi="Times New Roman"/>
          <w:sz w:val="24"/>
          <w:szCs w:val="24"/>
        </w:rPr>
        <w:t>zaleca,</w:t>
      </w:r>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0AA15D95" w14:textId="15A1EAB2" w:rsidR="00185BA3" w:rsidRPr="006F2EED" w:rsidRDefault="000B767D" w:rsidP="00537C85">
      <w:pPr>
        <w:widowControl w:val="0"/>
        <w:suppressAutoHyphens/>
        <w:autoSpaceDE w:val="0"/>
        <w:spacing w:after="0" w:line="240" w:lineRule="auto"/>
        <w:rPr>
          <w:rFonts w:ascii="Times New Roman" w:hAnsi="Times New Roman"/>
          <w:bCs/>
          <w:u w:val="single"/>
          <w:lang w:eastAsia="ar-SA"/>
        </w:rPr>
      </w:pPr>
      <w:r w:rsidRPr="006F2EED">
        <w:rPr>
          <w:rFonts w:ascii="Times New Roman" w:hAnsi="Times New Roman"/>
          <w:bCs/>
          <w:u w:val="single"/>
          <w:lang w:eastAsia="ar-SA"/>
        </w:rPr>
        <w:t>Załączniki:</w:t>
      </w:r>
    </w:p>
    <w:p w14:paraId="6E3AF6B6" w14:textId="77777777" w:rsidR="00951AAA" w:rsidRPr="006F2EED" w:rsidRDefault="00951AAA"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bookmarkStart w:id="20" w:name="_Hlk83796151"/>
      <w:r w:rsidRPr="006F2EED">
        <w:rPr>
          <w:rFonts w:ascii="Times New Roman" w:hAnsi="Times New Roman"/>
          <w:bCs/>
          <w:sz w:val="24"/>
          <w:szCs w:val="24"/>
        </w:rPr>
        <w:t>Załącznik nr 1 Formularz oferty</w:t>
      </w:r>
    </w:p>
    <w:p w14:paraId="67179256" w14:textId="77777777" w:rsidR="00951AAA" w:rsidRPr="006F2EED" w:rsidRDefault="00951AAA"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sz w:val="24"/>
          <w:szCs w:val="24"/>
        </w:rPr>
        <w:t>Załącznik nr 2 Formularz cenowy</w:t>
      </w:r>
    </w:p>
    <w:p w14:paraId="0E55CE94" w14:textId="77777777" w:rsidR="00951AAA" w:rsidRPr="006F2EED" w:rsidRDefault="00951AAA"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sz w:val="24"/>
          <w:szCs w:val="24"/>
        </w:rPr>
        <w:t>Załącznik nr 3 Oświadczenie o niepodleganiu wykluczeniu i spełnianiu warunków udziału w postępowaniu</w:t>
      </w:r>
    </w:p>
    <w:p w14:paraId="3B1E8C30" w14:textId="7B38DADB" w:rsidR="004F0C1E" w:rsidRPr="006F2EED" w:rsidRDefault="004F0C1E"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sz w:val="24"/>
          <w:szCs w:val="24"/>
        </w:rPr>
        <w:t>Załącznik nr 3A - oświadczenia wykonawcy o aktualności informacji zawartych w oświadczeniu, o którym mowa w art. 125 ust. 1 ustawy, w zakresie podstaw wykluczenia z postępowania</w:t>
      </w:r>
    </w:p>
    <w:p w14:paraId="0CE2B55F" w14:textId="77777777" w:rsidR="00951AAA" w:rsidRPr="006F2EED" w:rsidRDefault="00951AAA"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sz w:val="24"/>
          <w:szCs w:val="24"/>
        </w:rPr>
        <w:t>Załącznik nr 4 Zobowiązanie podmiotu udostępniającego zasoby do dyspozycji Wykonawcy</w:t>
      </w:r>
    </w:p>
    <w:p w14:paraId="7054BA6D" w14:textId="77777777" w:rsidR="00951AAA" w:rsidRPr="006F2EED" w:rsidRDefault="00951AAA"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bookmarkStart w:id="21" w:name="_Hlk140128012"/>
      <w:r w:rsidRPr="006F2EED">
        <w:rPr>
          <w:rFonts w:ascii="Times New Roman" w:hAnsi="Times New Roman"/>
          <w:bCs/>
          <w:lang w:eastAsia="ar-SA"/>
        </w:rPr>
        <w:t xml:space="preserve">Załącznik nr 5 </w:t>
      </w:r>
      <w:r w:rsidRPr="006F2EED">
        <w:rPr>
          <w:rFonts w:ascii="Times New Roman" w:hAnsi="Times New Roman"/>
          <w:bCs/>
          <w:sz w:val="24"/>
          <w:szCs w:val="24"/>
        </w:rPr>
        <w:t>Oświadczenie dotyczące przynależności do grupy kapitałowej</w:t>
      </w:r>
    </w:p>
    <w:bookmarkEnd w:id="21"/>
    <w:p w14:paraId="71CDEBC1" w14:textId="77777777" w:rsidR="00495676" w:rsidRPr="006F2EED" w:rsidRDefault="008008D3"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lang w:eastAsia="ar-SA"/>
        </w:rPr>
        <w:t xml:space="preserve">Załącznik nr 6 </w:t>
      </w:r>
      <w:r w:rsidRPr="006F2EED">
        <w:rPr>
          <w:rFonts w:ascii="Times New Roman" w:hAnsi="Times New Roman"/>
          <w:bCs/>
          <w:sz w:val="24"/>
          <w:szCs w:val="24"/>
        </w:rPr>
        <w:t>Wykaz usług</w:t>
      </w:r>
    </w:p>
    <w:p w14:paraId="38F6E948" w14:textId="77777777" w:rsidR="00495676" w:rsidRDefault="00495676"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lang w:eastAsia="ar-SA"/>
        </w:rPr>
        <w:t xml:space="preserve">Załącznik nr 7 </w:t>
      </w:r>
      <w:r w:rsidRPr="006F2EED">
        <w:rPr>
          <w:rFonts w:ascii="Times New Roman" w:hAnsi="Times New Roman"/>
          <w:bCs/>
          <w:sz w:val="24"/>
          <w:szCs w:val="24"/>
        </w:rPr>
        <w:t>Wykaz osób</w:t>
      </w:r>
    </w:p>
    <w:p w14:paraId="241BA65D" w14:textId="3226099A" w:rsidR="001420BE" w:rsidRPr="001420BE" w:rsidRDefault="001420BE" w:rsidP="001420BE">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lang w:eastAsia="ar-SA"/>
        </w:rPr>
        <w:t xml:space="preserve">Załącznik nr </w:t>
      </w:r>
      <w:r>
        <w:rPr>
          <w:rFonts w:ascii="Times New Roman" w:hAnsi="Times New Roman"/>
          <w:bCs/>
          <w:lang w:eastAsia="ar-SA"/>
        </w:rPr>
        <w:t>8</w:t>
      </w:r>
      <w:r w:rsidRPr="006F2EED">
        <w:rPr>
          <w:rFonts w:ascii="Times New Roman" w:hAnsi="Times New Roman"/>
          <w:bCs/>
          <w:lang w:eastAsia="ar-SA"/>
        </w:rPr>
        <w:t xml:space="preserve"> Wzór umowy</w:t>
      </w:r>
    </w:p>
    <w:p w14:paraId="23D257D2" w14:textId="747E4201" w:rsidR="00495676" w:rsidRPr="001420BE" w:rsidRDefault="00495676"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sidRPr="006F2EED">
        <w:rPr>
          <w:rFonts w:ascii="Times New Roman" w:hAnsi="Times New Roman"/>
          <w:bCs/>
          <w:lang w:eastAsia="ar-SA"/>
        </w:rPr>
        <w:t xml:space="preserve">Załącznik nr </w:t>
      </w:r>
      <w:r w:rsidR="001420BE">
        <w:rPr>
          <w:rFonts w:ascii="Times New Roman" w:hAnsi="Times New Roman"/>
          <w:bCs/>
          <w:lang w:eastAsia="ar-SA"/>
        </w:rPr>
        <w:t>9</w:t>
      </w:r>
      <w:r w:rsidRPr="006F2EED">
        <w:rPr>
          <w:rFonts w:ascii="Times New Roman" w:hAnsi="Times New Roman"/>
          <w:bCs/>
          <w:lang w:eastAsia="ar-SA"/>
        </w:rPr>
        <w:t xml:space="preserve"> do procedury wyboru kontrahenta</w:t>
      </w:r>
      <w:bookmarkStart w:id="22" w:name="_Hlk140130185"/>
    </w:p>
    <w:p w14:paraId="4C63C3B3" w14:textId="102D65A4" w:rsidR="001420BE" w:rsidRPr="006F2EED" w:rsidRDefault="001420BE" w:rsidP="006F2EED">
      <w:pPr>
        <w:widowControl w:val="0"/>
        <w:numPr>
          <w:ilvl w:val="0"/>
          <w:numId w:val="33"/>
        </w:numPr>
        <w:suppressAutoHyphens/>
        <w:autoSpaceDE w:val="0"/>
        <w:spacing w:after="0" w:line="240" w:lineRule="auto"/>
        <w:ind w:left="709" w:hanging="425"/>
        <w:jc w:val="both"/>
        <w:rPr>
          <w:rFonts w:ascii="Times New Roman" w:hAnsi="Times New Roman"/>
          <w:bCs/>
          <w:sz w:val="24"/>
          <w:szCs w:val="24"/>
        </w:rPr>
      </w:pPr>
      <w:r>
        <w:rPr>
          <w:rFonts w:ascii="Times New Roman" w:hAnsi="Times New Roman"/>
          <w:bCs/>
          <w:lang w:eastAsia="ar-SA"/>
        </w:rPr>
        <w:t>Załącznik nr 10 umowa powierzenia danych osobowych</w:t>
      </w:r>
    </w:p>
    <w:bookmarkEnd w:id="20"/>
    <w:bookmarkEnd w:id="22"/>
    <w:p w14:paraId="07372313" w14:textId="77777777" w:rsidR="00C44A3D" w:rsidRDefault="00C44A3D" w:rsidP="00534029">
      <w:pPr>
        <w:suppressAutoHyphens/>
        <w:spacing w:after="0"/>
        <w:rPr>
          <w:rFonts w:ascii="Times New Roman" w:hAnsi="Times New Roman"/>
          <w:b/>
          <w:sz w:val="24"/>
          <w:szCs w:val="24"/>
        </w:rPr>
      </w:pPr>
    </w:p>
    <w:p w14:paraId="0EE04126" w14:textId="77777777" w:rsidR="005073F2" w:rsidRDefault="005073F2" w:rsidP="00534029">
      <w:pPr>
        <w:suppressAutoHyphens/>
        <w:spacing w:after="0"/>
        <w:rPr>
          <w:rFonts w:ascii="Times New Roman" w:hAnsi="Times New Roman"/>
          <w:b/>
          <w:sz w:val="24"/>
          <w:szCs w:val="24"/>
        </w:rPr>
      </w:pPr>
    </w:p>
    <w:p w14:paraId="6A136778" w14:textId="77777777" w:rsidR="005073F2" w:rsidRDefault="005073F2" w:rsidP="00534029">
      <w:pPr>
        <w:suppressAutoHyphens/>
        <w:spacing w:after="0"/>
        <w:rPr>
          <w:rFonts w:ascii="Times New Roman" w:hAnsi="Times New Roman"/>
          <w:b/>
          <w:sz w:val="24"/>
          <w:szCs w:val="24"/>
        </w:rPr>
      </w:pPr>
    </w:p>
    <w:p w14:paraId="04544D84" w14:textId="77777777" w:rsidR="005073F2" w:rsidRDefault="005073F2" w:rsidP="00534029">
      <w:pPr>
        <w:suppressAutoHyphens/>
        <w:spacing w:after="0"/>
        <w:rPr>
          <w:rFonts w:ascii="Times New Roman" w:hAnsi="Times New Roman"/>
          <w:b/>
          <w:sz w:val="24"/>
          <w:szCs w:val="24"/>
        </w:rPr>
      </w:pPr>
    </w:p>
    <w:p w14:paraId="60C1F446" w14:textId="77777777" w:rsidR="005073F2" w:rsidRDefault="005073F2" w:rsidP="00534029">
      <w:pPr>
        <w:suppressAutoHyphens/>
        <w:spacing w:after="0"/>
        <w:rPr>
          <w:rFonts w:ascii="Times New Roman" w:hAnsi="Times New Roman"/>
          <w:b/>
          <w:sz w:val="24"/>
          <w:szCs w:val="24"/>
        </w:rPr>
      </w:pPr>
    </w:p>
    <w:p w14:paraId="2F10426E" w14:textId="77777777" w:rsidR="006F2EED" w:rsidRDefault="006F2EED" w:rsidP="00534029">
      <w:pPr>
        <w:suppressAutoHyphens/>
        <w:spacing w:after="0"/>
        <w:rPr>
          <w:rFonts w:ascii="Times New Roman" w:hAnsi="Times New Roman"/>
          <w:b/>
          <w:sz w:val="24"/>
          <w:szCs w:val="24"/>
        </w:rPr>
      </w:pPr>
    </w:p>
    <w:p w14:paraId="61BADCA6" w14:textId="77777777" w:rsidR="006F2EED" w:rsidRDefault="006F2EED" w:rsidP="00534029">
      <w:pPr>
        <w:suppressAutoHyphens/>
        <w:spacing w:after="0"/>
        <w:rPr>
          <w:rFonts w:ascii="Times New Roman" w:hAnsi="Times New Roman"/>
          <w:b/>
          <w:sz w:val="24"/>
          <w:szCs w:val="24"/>
        </w:rPr>
      </w:pPr>
    </w:p>
    <w:p w14:paraId="67433711" w14:textId="77777777" w:rsidR="006F2EED" w:rsidRDefault="006F2EED" w:rsidP="00534029">
      <w:pPr>
        <w:suppressAutoHyphens/>
        <w:spacing w:after="0"/>
        <w:rPr>
          <w:rFonts w:ascii="Times New Roman" w:hAnsi="Times New Roman"/>
          <w:b/>
          <w:sz w:val="24"/>
          <w:szCs w:val="24"/>
        </w:rPr>
      </w:pPr>
    </w:p>
    <w:p w14:paraId="771BF1C0" w14:textId="77777777" w:rsidR="006F2EED" w:rsidRDefault="006F2EED" w:rsidP="00534029">
      <w:pPr>
        <w:suppressAutoHyphens/>
        <w:spacing w:after="0"/>
        <w:rPr>
          <w:rFonts w:ascii="Times New Roman" w:hAnsi="Times New Roman"/>
          <w:b/>
          <w:sz w:val="24"/>
          <w:szCs w:val="24"/>
        </w:rPr>
      </w:pPr>
    </w:p>
    <w:p w14:paraId="1E0C73E9" w14:textId="77777777" w:rsidR="006F2EED" w:rsidRDefault="006F2EED" w:rsidP="00534029">
      <w:pPr>
        <w:suppressAutoHyphens/>
        <w:spacing w:after="0"/>
        <w:rPr>
          <w:rFonts w:ascii="Times New Roman" w:hAnsi="Times New Roman"/>
          <w:b/>
          <w:sz w:val="24"/>
          <w:szCs w:val="24"/>
        </w:rPr>
      </w:pPr>
    </w:p>
    <w:p w14:paraId="2328C04E" w14:textId="77777777" w:rsidR="006F2EED" w:rsidRDefault="006F2EED" w:rsidP="00534029">
      <w:pPr>
        <w:suppressAutoHyphens/>
        <w:spacing w:after="0"/>
        <w:rPr>
          <w:rFonts w:ascii="Times New Roman" w:hAnsi="Times New Roman"/>
          <w:b/>
          <w:sz w:val="24"/>
          <w:szCs w:val="24"/>
        </w:rPr>
      </w:pPr>
    </w:p>
    <w:p w14:paraId="0635E92C" w14:textId="77777777" w:rsidR="006F2EED" w:rsidRDefault="006F2EED" w:rsidP="00534029">
      <w:pPr>
        <w:suppressAutoHyphens/>
        <w:spacing w:after="0"/>
        <w:rPr>
          <w:rFonts w:ascii="Times New Roman" w:hAnsi="Times New Roman"/>
          <w:b/>
          <w:sz w:val="24"/>
          <w:szCs w:val="24"/>
        </w:rPr>
      </w:pPr>
    </w:p>
    <w:p w14:paraId="22608FC7" w14:textId="77777777" w:rsidR="005073F2" w:rsidRDefault="005073F2" w:rsidP="00534029">
      <w:pPr>
        <w:suppressAutoHyphens/>
        <w:spacing w:after="0"/>
        <w:rPr>
          <w:rFonts w:ascii="Times New Roman" w:hAnsi="Times New Roman"/>
          <w:b/>
          <w:sz w:val="24"/>
          <w:szCs w:val="24"/>
        </w:rPr>
      </w:pPr>
    </w:p>
    <w:p w14:paraId="3EC19A7A" w14:textId="77777777" w:rsidR="001B230C" w:rsidRDefault="001B230C" w:rsidP="00534029">
      <w:pPr>
        <w:suppressAutoHyphens/>
        <w:spacing w:after="0"/>
        <w:rPr>
          <w:rFonts w:ascii="Times New Roman" w:hAnsi="Times New Roman"/>
          <w:b/>
          <w:sz w:val="24"/>
          <w:szCs w:val="24"/>
        </w:rPr>
      </w:pPr>
    </w:p>
    <w:p w14:paraId="3152C159" w14:textId="77777777" w:rsidR="001B230C" w:rsidRDefault="001B230C" w:rsidP="00534029">
      <w:pPr>
        <w:suppressAutoHyphens/>
        <w:spacing w:after="0"/>
        <w:rPr>
          <w:rFonts w:ascii="Times New Roman" w:hAnsi="Times New Roman"/>
          <w:b/>
          <w:sz w:val="24"/>
          <w:szCs w:val="24"/>
        </w:rPr>
      </w:pPr>
    </w:p>
    <w:p w14:paraId="464FDA9A" w14:textId="77777777" w:rsidR="005073F2" w:rsidRDefault="005073F2" w:rsidP="00534029">
      <w:pPr>
        <w:suppressAutoHyphens/>
        <w:spacing w:after="0"/>
        <w:rPr>
          <w:rFonts w:ascii="Times New Roman" w:hAnsi="Times New Roman"/>
          <w:b/>
          <w:sz w:val="24"/>
          <w:szCs w:val="24"/>
        </w:rPr>
      </w:pPr>
    </w:p>
    <w:p w14:paraId="1BF44359" w14:textId="77777777" w:rsidR="00CA5711" w:rsidRDefault="00CA5711" w:rsidP="00534029">
      <w:pPr>
        <w:suppressAutoHyphens/>
        <w:spacing w:after="0"/>
        <w:rPr>
          <w:rFonts w:ascii="Times New Roman" w:hAnsi="Times New Roman"/>
          <w:b/>
          <w:sz w:val="24"/>
          <w:szCs w:val="24"/>
        </w:rPr>
      </w:pP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p w14:paraId="06801FB1"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3" w:name="_Hlk133235359"/>
      <w:r w:rsidRPr="007D2798">
        <w:rPr>
          <w:rFonts w:ascii="Times New Roman" w:eastAsia="SimSun" w:hAnsi="Times New Roman" w:cs="Arial"/>
          <w:bCs/>
          <w:iCs/>
          <w:kern w:val="3"/>
          <w:sz w:val="24"/>
          <w:szCs w:val="24"/>
          <w:lang w:eastAsia="zh-CN" w:bidi="hi-IN"/>
        </w:rPr>
        <w:t>Samodzielny Publiczny Specjalistyczny</w:t>
      </w:r>
    </w:p>
    <w:p w14:paraId="7C4C7BB9"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Szpital Zachodni im. św. Jana Pawła II</w:t>
      </w:r>
    </w:p>
    <w:p w14:paraId="1D3371C7"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ul. Daleka 11</w:t>
      </w:r>
    </w:p>
    <w:p w14:paraId="17484062" w14:textId="45A47C30" w:rsidR="007D2798" w:rsidRPr="00F77E9E" w:rsidRDefault="007D2798"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05-825 Grodzisk Mazowiecki</w:t>
      </w:r>
    </w:p>
    <w:bookmarkEnd w:id="23"/>
    <w:p w14:paraId="13217D7A" w14:textId="24BD5773" w:rsidR="0085350C" w:rsidRPr="0085350C" w:rsidRDefault="00F77E9E" w:rsidP="0035064F">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248191B9" w14:textId="68057AE9" w:rsidR="00185BA3" w:rsidRDefault="00185BA3" w:rsidP="00185BA3">
      <w:pPr>
        <w:suppressAutoHyphens/>
        <w:spacing w:after="0" w:line="360" w:lineRule="auto"/>
        <w:rPr>
          <w:rFonts w:ascii="Times New Roman" w:eastAsia="SimSun" w:hAnsi="Times New Roman"/>
          <w:sz w:val="24"/>
          <w:szCs w:val="24"/>
        </w:rPr>
      </w:pPr>
      <w:r w:rsidRPr="002136AF">
        <w:rPr>
          <w:rFonts w:ascii="Times New Roman" w:eastAsia="SimSun" w:hAnsi="Times New Roman"/>
          <w:sz w:val="24"/>
          <w:szCs w:val="24"/>
        </w:rPr>
        <w:t>Nazwa Wykonawcy:</w:t>
      </w:r>
      <w:r w:rsidR="002136AF" w:rsidRPr="002136AF">
        <w:rPr>
          <w:rFonts w:ascii="Times New Roman" w:eastAsia="SimSun" w:hAnsi="Times New Roman"/>
          <w:sz w:val="24"/>
          <w:szCs w:val="24"/>
        </w:rPr>
        <w:t xml:space="preserve"> </w:t>
      </w:r>
      <w:r w:rsidRPr="002136AF">
        <w:rPr>
          <w:rFonts w:ascii="Times New Roman" w:eastAsia="SimSun" w:hAnsi="Times New Roman"/>
          <w:sz w:val="24"/>
          <w:szCs w:val="24"/>
        </w:rPr>
        <w:t>.....................................................................................................................</w:t>
      </w:r>
    </w:p>
    <w:p w14:paraId="51E76E16" w14:textId="66212FF2" w:rsidR="002136AF" w:rsidRPr="002136AF" w:rsidRDefault="00303FF9" w:rsidP="00185BA3">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Adres</w:t>
      </w:r>
      <w:r w:rsidR="002136AF">
        <w:rPr>
          <w:rFonts w:ascii="Times New Roman" w:eastAsia="SimSun" w:hAnsi="Times New Roman"/>
          <w:sz w:val="24"/>
          <w:szCs w:val="24"/>
        </w:rPr>
        <w:t xml:space="preserve"> Wykonawcy: …………………………………………………………………………..</w:t>
      </w:r>
    </w:p>
    <w:p w14:paraId="19C03EED"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telefonu / faxu ……………...…………………………………………………………...</w:t>
      </w:r>
    </w:p>
    <w:p w14:paraId="7F3ABFF8"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Adres e-mail ...............................................................................................................................</w:t>
      </w:r>
    </w:p>
    <w:p w14:paraId="0BE37DF0"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 xml:space="preserve">Numer NIP ………………………………………………………...……………………………  REGON………………………………………………………………………………………… </w:t>
      </w:r>
    </w:p>
    <w:p w14:paraId="316328F2"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KRS / CEIDG …………………...……………………………...………………………</w:t>
      </w:r>
    </w:p>
    <w:p w14:paraId="44268DB4"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Nazwa i siedziba Zamawiającego:</w:t>
      </w:r>
    </w:p>
    <w:p w14:paraId="2CA4E804" w14:textId="354C7FD3" w:rsidR="0056728C" w:rsidRDefault="007D2798" w:rsidP="000E3138">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sidR="00F40066">
        <w:rPr>
          <w:rFonts w:ascii="Times New Roman" w:hAnsi="Times New Roman"/>
          <w:sz w:val="24"/>
          <w:szCs w:val="24"/>
        </w:rPr>
        <w:t xml:space="preserve">. </w:t>
      </w:r>
      <w:r w:rsidR="009821CA" w:rsidRPr="007D2798">
        <w:rPr>
          <w:rFonts w:ascii="Times New Roman" w:hAnsi="Times New Roman"/>
          <w:sz w:val="24"/>
          <w:szCs w:val="24"/>
        </w:rPr>
        <w:t>Nawiązując do z</w:t>
      </w:r>
      <w:r w:rsidR="009E6C40" w:rsidRPr="007D2798">
        <w:rPr>
          <w:rFonts w:ascii="Times New Roman" w:hAnsi="Times New Roman"/>
          <w:sz w:val="24"/>
          <w:szCs w:val="24"/>
        </w:rPr>
        <w:t>aproszenia do wzięcia udziału w postępowaniu na</w:t>
      </w:r>
      <w:bookmarkStart w:id="24" w:name="_Hlk98155893"/>
      <w:r w:rsidR="009E6C40" w:rsidRPr="007D2798">
        <w:rPr>
          <w:rFonts w:ascii="Times New Roman" w:hAnsi="Times New Roman"/>
          <w:sz w:val="24"/>
          <w:szCs w:val="24"/>
        </w:rPr>
        <w:t xml:space="preserve">: </w:t>
      </w:r>
      <w:bookmarkEnd w:id="24"/>
    </w:p>
    <w:p w14:paraId="07858D7D" w14:textId="10E1BB3E" w:rsidR="00A326DE" w:rsidRDefault="00A326DE" w:rsidP="000E3138">
      <w:pPr>
        <w:suppressAutoHyphens/>
        <w:spacing w:after="0"/>
        <w:jc w:val="both"/>
        <w:rPr>
          <w:rFonts w:ascii="Times New Roman" w:hAnsi="Times New Roman"/>
          <w:sz w:val="24"/>
          <w:szCs w:val="24"/>
        </w:rPr>
      </w:pPr>
      <w:r>
        <w:rPr>
          <w:rFonts w:ascii="Times New Roman" w:hAnsi="Times New Roman"/>
          <w:sz w:val="24"/>
          <w:szCs w:val="24"/>
        </w:rPr>
        <w:t>…………………………………………………………………………………………………………</w:t>
      </w:r>
    </w:p>
    <w:p w14:paraId="222B94A2" w14:textId="1340D758" w:rsidR="00A326DE" w:rsidRDefault="00A326DE" w:rsidP="00A326DE">
      <w:pPr>
        <w:suppressAutoHyphens/>
        <w:spacing w:after="0"/>
        <w:jc w:val="center"/>
        <w:rPr>
          <w:rFonts w:ascii="Times New Roman" w:hAnsi="Times New Roman"/>
          <w:bCs/>
          <w:sz w:val="24"/>
          <w:szCs w:val="24"/>
        </w:rPr>
      </w:pPr>
      <w:r>
        <w:rPr>
          <w:rFonts w:ascii="Times New Roman" w:hAnsi="Times New Roman"/>
          <w:sz w:val="24"/>
          <w:szCs w:val="24"/>
        </w:rPr>
        <w:t>(wpisać nazwę postepowania)</w:t>
      </w:r>
    </w:p>
    <w:p w14:paraId="185098B0" w14:textId="05DDE4F3" w:rsidR="0035064F" w:rsidRDefault="00F73BFD" w:rsidP="000E3138">
      <w:pPr>
        <w:suppressAutoHyphens/>
        <w:spacing w:after="0"/>
        <w:jc w:val="both"/>
        <w:rPr>
          <w:rFonts w:ascii="Times New Roman" w:hAnsi="Times New Roman"/>
        </w:rPr>
      </w:pPr>
      <w:r w:rsidRPr="00F73BFD">
        <w:rPr>
          <w:rFonts w:ascii="Times New Roman" w:hAnsi="Times New Roman"/>
          <w:sz w:val="24"/>
          <w:szCs w:val="24"/>
        </w:rPr>
        <w:t>1.</w:t>
      </w:r>
      <w:r w:rsidR="00F831A1">
        <w:rPr>
          <w:rFonts w:ascii="Times New Roman" w:hAnsi="Times New Roman"/>
        </w:rPr>
        <w:tab/>
      </w:r>
      <w:r w:rsidR="009821CA" w:rsidRPr="00F73BFD">
        <w:rPr>
          <w:rFonts w:ascii="Times New Roman" w:hAnsi="Times New Roman"/>
        </w:rPr>
        <w:t>Oferuję wykonanie zamówienia</w:t>
      </w:r>
      <w:r w:rsidR="009E6C40" w:rsidRPr="00F73BFD">
        <w:rPr>
          <w:rFonts w:ascii="Times New Roman" w:hAnsi="Times New Roman"/>
        </w:rPr>
        <w:t>:</w:t>
      </w:r>
      <w:r w:rsidR="009821CA" w:rsidRPr="00F73BFD">
        <w:rPr>
          <w:rFonts w:ascii="Times New Roman" w:hAnsi="Times New Roman"/>
        </w:rPr>
        <w:t xml:space="preserve"> </w:t>
      </w:r>
    </w:p>
    <w:p w14:paraId="1A9CBA6F" w14:textId="77777777" w:rsidR="00AD6080" w:rsidRPr="00012BC7" w:rsidRDefault="00AD6080" w:rsidP="00AD6080">
      <w:pPr>
        <w:numPr>
          <w:ilvl w:val="2"/>
          <w:numId w:val="90"/>
        </w:numPr>
        <w:suppressAutoHyphens/>
        <w:spacing w:after="0" w:line="240" w:lineRule="auto"/>
        <w:ind w:left="850" w:hanging="425"/>
        <w:rPr>
          <w:rFonts w:ascii="Times New Roman" w:eastAsia="SimSun" w:hAnsi="Times New Roman" w:cs="Tahoma"/>
          <w:sz w:val="24"/>
          <w:szCs w:val="24"/>
          <w:lang w:eastAsia="en-US"/>
        </w:rPr>
      </w:pPr>
      <w:r w:rsidRPr="00012BC7">
        <w:rPr>
          <w:rFonts w:ascii="Times New Roman" w:eastAsia="SimSun" w:hAnsi="Times New Roman" w:cs="Tahoma"/>
          <w:sz w:val="24"/>
          <w:szCs w:val="24"/>
          <w:lang w:eastAsia="en-US"/>
        </w:rPr>
        <w:t>Pakiet …..</w:t>
      </w:r>
      <w:r w:rsidRPr="00012BC7">
        <w:rPr>
          <w:rFonts w:ascii="Times New Roman" w:eastAsia="SimSun" w:hAnsi="Times New Roman" w:cs="Tahoma"/>
          <w:sz w:val="24"/>
          <w:szCs w:val="24"/>
          <w:lang w:eastAsia="en-US"/>
        </w:rPr>
        <w:tab/>
        <w:t>………………</w:t>
      </w:r>
    </w:p>
    <w:p w14:paraId="09A8E4F5" w14:textId="77777777" w:rsidR="00AD6080" w:rsidRPr="00012BC7" w:rsidRDefault="00AD6080" w:rsidP="00AD6080">
      <w:pPr>
        <w:numPr>
          <w:ilvl w:val="0"/>
          <w:numId w:val="29"/>
        </w:numPr>
        <w:suppressAutoHyphens/>
        <w:spacing w:after="0" w:line="240" w:lineRule="auto"/>
        <w:ind w:left="850" w:hanging="425"/>
        <w:rPr>
          <w:rFonts w:ascii="Times New Roman" w:eastAsia="SimSun" w:hAnsi="Times New Roman"/>
          <w:sz w:val="24"/>
          <w:szCs w:val="24"/>
          <w:lang w:eastAsia="en-US"/>
        </w:rPr>
      </w:pPr>
      <w:r w:rsidRPr="00012BC7">
        <w:rPr>
          <w:rFonts w:ascii="Times New Roman" w:eastAsia="SimSun" w:hAnsi="Times New Roman" w:cstheme="minorBidi"/>
          <w:sz w:val="24"/>
          <w:szCs w:val="24"/>
          <w:lang w:eastAsia="en-US"/>
        </w:rPr>
        <w:t>za cenę (netto).................................   zł</w:t>
      </w:r>
    </w:p>
    <w:p w14:paraId="2F643A0F" w14:textId="77777777" w:rsidR="00AD6080" w:rsidRPr="00012BC7" w:rsidRDefault="00AD6080" w:rsidP="00AD6080">
      <w:pPr>
        <w:numPr>
          <w:ilvl w:val="0"/>
          <w:numId w:val="29"/>
        </w:numPr>
        <w:suppressAutoHyphens/>
        <w:spacing w:after="0" w:line="259" w:lineRule="auto"/>
        <w:ind w:left="851" w:hanging="425"/>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podatek VAT      ...............................  zł</w:t>
      </w:r>
    </w:p>
    <w:p w14:paraId="33142DFD" w14:textId="77777777" w:rsidR="00AD6080" w:rsidRPr="00012BC7" w:rsidRDefault="00AD6080" w:rsidP="00AD6080">
      <w:pPr>
        <w:numPr>
          <w:ilvl w:val="0"/>
          <w:numId w:val="29"/>
        </w:numPr>
        <w:suppressAutoHyphens/>
        <w:spacing w:after="0" w:line="240" w:lineRule="auto"/>
        <w:ind w:left="851" w:hanging="425"/>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cena brutto          ................................ zł</w:t>
      </w:r>
    </w:p>
    <w:p w14:paraId="283502E7" w14:textId="77777777" w:rsidR="00AD6080" w:rsidRPr="00012BC7" w:rsidRDefault="00AD6080" w:rsidP="00AD6080">
      <w:pPr>
        <w:numPr>
          <w:ilvl w:val="0"/>
          <w:numId w:val="29"/>
        </w:numPr>
        <w:suppressAutoHyphens/>
        <w:spacing w:after="0" w:line="240" w:lineRule="auto"/>
        <w:ind w:left="851" w:hanging="425"/>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 xml:space="preserve">słownie brutto:  ............................................................................................................. </w:t>
      </w:r>
    </w:p>
    <w:p w14:paraId="14BD100B" w14:textId="77777777" w:rsidR="00AD6080" w:rsidRPr="00012BC7" w:rsidRDefault="00AD6080" w:rsidP="00AD6080">
      <w:pPr>
        <w:numPr>
          <w:ilvl w:val="2"/>
          <w:numId w:val="90"/>
        </w:numPr>
        <w:suppressAutoHyphens/>
        <w:spacing w:after="0" w:line="240" w:lineRule="auto"/>
        <w:ind w:left="850" w:hanging="425"/>
        <w:rPr>
          <w:rFonts w:ascii="Times New Roman" w:eastAsia="SimSun" w:hAnsi="Times New Roman" w:cs="Tahoma"/>
          <w:sz w:val="24"/>
          <w:szCs w:val="24"/>
          <w:lang w:eastAsia="en-US"/>
        </w:rPr>
      </w:pPr>
      <w:r w:rsidRPr="00012BC7">
        <w:rPr>
          <w:rFonts w:ascii="Times New Roman" w:eastAsia="SimSun" w:hAnsi="Times New Roman" w:cs="Tahoma"/>
          <w:sz w:val="24"/>
          <w:szCs w:val="24"/>
          <w:lang w:eastAsia="en-US"/>
        </w:rPr>
        <w:t>Pakiet …..</w:t>
      </w:r>
      <w:r w:rsidRPr="00012BC7">
        <w:rPr>
          <w:rFonts w:ascii="Times New Roman" w:eastAsia="SimSun" w:hAnsi="Times New Roman" w:cs="Tahoma"/>
          <w:sz w:val="24"/>
          <w:szCs w:val="24"/>
          <w:lang w:eastAsia="en-US"/>
        </w:rPr>
        <w:tab/>
        <w:t>………………</w:t>
      </w:r>
    </w:p>
    <w:p w14:paraId="341D2B59" w14:textId="77777777" w:rsidR="00AD6080" w:rsidRPr="00012BC7" w:rsidRDefault="00AD6080" w:rsidP="00AD6080">
      <w:pPr>
        <w:numPr>
          <w:ilvl w:val="0"/>
          <w:numId w:val="29"/>
        </w:numPr>
        <w:suppressAutoHyphens/>
        <w:spacing w:after="0" w:line="240" w:lineRule="auto"/>
        <w:ind w:left="850" w:hanging="425"/>
        <w:rPr>
          <w:rFonts w:ascii="Times New Roman" w:eastAsia="SimSun" w:hAnsi="Times New Roman"/>
          <w:sz w:val="24"/>
          <w:szCs w:val="24"/>
          <w:lang w:eastAsia="en-US"/>
        </w:rPr>
      </w:pPr>
      <w:r w:rsidRPr="00012BC7">
        <w:rPr>
          <w:rFonts w:ascii="Times New Roman" w:eastAsia="SimSun" w:hAnsi="Times New Roman" w:cstheme="minorBidi"/>
          <w:sz w:val="24"/>
          <w:szCs w:val="24"/>
          <w:lang w:eastAsia="en-US"/>
        </w:rPr>
        <w:t>za cenę (netto).................................   zł</w:t>
      </w:r>
    </w:p>
    <w:p w14:paraId="5E14B565" w14:textId="77777777" w:rsidR="00AD6080" w:rsidRPr="00012BC7" w:rsidRDefault="00AD6080" w:rsidP="00AD6080">
      <w:pPr>
        <w:numPr>
          <w:ilvl w:val="0"/>
          <w:numId w:val="29"/>
        </w:numPr>
        <w:suppressAutoHyphens/>
        <w:spacing w:after="0" w:line="259" w:lineRule="auto"/>
        <w:ind w:left="851" w:hanging="425"/>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podatek VAT      ...............................  zł</w:t>
      </w:r>
    </w:p>
    <w:p w14:paraId="5B7FC925" w14:textId="77777777" w:rsidR="00AD6080" w:rsidRPr="00012BC7" w:rsidRDefault="00AD6080" w:rsidP="00AD6080">
      <w:pPr>
        <w:numPr>
          <w:ilvl w:val="0"/>
          <w:numId w:val="29"/>
        </w:numPr>
        <w:suppressAutoHyphens/>
        <w:spacing w:after="0" w:line="240" w:lineRule="auto"/>
        <w:ind w:left="851" w:hanging="425"/>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cena brutto          ................................ zł</w:t>
      </w:r>
    </w:p>
    <w:p w14:paraId="50546808" w14:textId="77777777" w:rsidR="00AD6080" w:rsidRPr="00012BC7" w:rsidRDefault="00AD6080" w:rsidP="00AD6080">
      <w:pPr>
        <w:numPr>
          <w:ilvl w:val="0"/>
          <w:numId w:val="29"/>
        </w:numPr>
        <w:suppressAutoHyphens/>
        <w:spacing w:after="0" w:line="240" w:lineRule="auto"/>
        <w:ind w:left="851" w:hanging="425"/>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 xml:space="preserve">słownie brutto:  ............................................................................................................. </w:t>
      </w:r>
    </w:p>
    <w:p w14:paraId="5127E1B5" w14:textId="77777777" w:rsidR="00AD6080" w:rsidRPr="00012BC7" w:rsidRDefault="00AD6080" w:rsidP="00AD6080">
      <w:pPr>
        <w:suppressAutoHyphens/>
        <w:spacing w:before="120" w:after="0" w:line="240" w:lineRule="auto"/>
        <w:ind w:left="426"/>
        <w:rPr>
          <w:rFonts w:ascii="Times New Roman" w:eastAsia="SimSun" w:hAnsi="Times New Roman" w:cstheme="minorBidi"/>
          <w:sz w:val="24"/>
          <w:szCs w:val="24"/>
          <w:u w:val="single"/>
          <w:lang w:eastAsia="en-US"/>
        </w:rPr>
      </w:pPr>
      <w:r w:rsidRPr="00012BC7">
        <w:rPr>
          <w:rFonts w:ascii="Times New Roman" w:eastAsia="SimSun" w:hAnsi="Times New Roman" w:cstheme="minorBidi"/>
          <w:sz w:val="24"/>
          <w:szCs w:val="24"/>
          <w:u w:val="single"/>
          <w:lang w:eastAsia="en-US"/>
        </w:rPr>
        <w:t xml:space="preserve">podać oddzielnie dla każdego oferowanego pakietu </w:t>
      </w:r>
    </w:p>
    <w:p w14:paraId="4DFCD162" w14:textId="6FBFB0B1" w:rsidR="009821CA" w:rsidRPr="009821CA" w:rsidRDefault="009821CA" w:rsidP="00CD1D26">
      <w:pPr>
        <w:suppressAutoHyphens/>
        <w:spacing w:after="0" w:line="240" w:lineRule="auto"/>
        <w:ind w:left="714"/>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w:t>
      </w:r>
      <w:r w:rsidR="0099475C">
        <w:rPr>
          <w:rFonts w:ascii="Times New Roman" w:hAnsi="Times New Roman"/>
          <w:b/>
          <w:sz w:val="24"/>
          <w:szCs w:val="24"/>
        </w:rPr>
        <w:t>2</w:t>
      </w:r>
      <w:r w:rsidRPr="009821CA">
        <w:rPr>
          <w:rFonts w:ascii="Times New Roman" w:hAnsi="Times New Roman"/>
          <w:b/>
          <w:sz w:val="24"/>
          <w:szCs w:val="24"/>
        </w:rPr>
        <w:t xml:space="preserve"> </w:t>
      </w:r>
    </w:p>
    <w:p w14:paraId="1CD089F7" w14:textId="76BB9AD0" w:rsidR="009F3DB0" w:rsidRPr="00315ABB" w:rsidRDefault="009821CA" w:rsidP="00E75049">
      <w:pPr>
        <w:numPr>
          <w:ilvl w:val="0"/>
          <w:numId w:val="30"/>
        </w:numPr>
        <w:tabs>
          <w:tab w:val="left" w:pos="540"/>
        </w:tabs>
        <w:suppressAutoHyphens/>
        <w:jc w:val="both"/>
        <w:rPr>
          <w:rFonts w:ascii="Times New Roman" w:hAnsi="Times New Roman"/>
        </w:rPr>
      </w:pPr>
      <w:r w:rsidRPr="00315ABB">
        <w:rPr>
          <w:rFonts w:ascii="Times New Roman" w:hAnsi="Times New Roman"/>
          <w:sz w:val="24"/>
          <w:szCs w:val="24"/>
        </w:rPr>
        <w:t xml:space="preserve">w terminie: </w:t>
      </w:r>
      <w:r w:rsidR="00EB54B4" w:rsidRPr="00315ABB">
        <w:rPr>
          <w:rFonts w:ascii="Times New Roman" w:hAnsi="Times New Roman"/>
          <w:sz w:val="24"/>
          <w:szCs w:val="24"/>
        </w:rPr>
        <w:t>12</w:t>
      </w:r>
      <w:r w:rsidR="00B26A47" w:rsidRPr="00315ABB">
        <w:rPr>
          <w:rFonts w:ascii="Times New Roman" w:hAnsi="Times New Roman"/>
          <w:sz w:val="24"/>
          <w:szCs w:val="24"/>
        </w:rPr>
        <w:t xml:space="preserve"> </w:t>
      </w:r>
      <w:r w:rsidR="00EB54B4" w:rsidRPr="00315ABB">
        <w:rPr>
          <w:rFonts w:ascii="Times New Roman" w:hAnsi="Times New Roman"/>
          <w:sz w:val="24"/>
          <w:szCs w:val="24"/>
        </w:rPr>
        <w:t>miesięcy</w:t>
      </w:r>
      <w:r w:rsidR="00B26A47" w:rsidRPr="00315ABB">
        <w:rPr>
          <w:rFonts w:ascii="Times New Roman" w:hAnsi="Times New Roman"/>
          <w:sz w:val="24"/>
          <w:szCs w:val="24"/>
        </w:rPr>
        <w:t xml:space="preserve"> od daty podpisania umowy – </w:t>
      </w:r>
      <w:r w:rsidR="009F3DB0" w:rsidRPr="00315ABB">
        <w:rPr>
          <w:rFonts w:ascii="Times New Roman" w:hAnsi="Times New Roman"/>
        </w:rPr>
        <w:t>przeglądy będą wykonywane sukcesywnie w miarę potrzeb</w:t>
      </w:r>
      <w:r w:rsidR="00A60F79" w:rsidRPr="00315ABB">
        <w:rPr>
          <w:rFonts w:ascii="Times New Roman" w:hAnsi="Times New Roman"/>
        </w:rPr>
        <w:t xml:space="preserve"> w ciągu 3 dni robocz</w:t>
      </w:r>
      <w:r w:rsidR="00F07BF3" w:rsidRPr="00315ABB">
        <w:rPr>
          <w:rFonts w:ascii="Times New Roman" w:hAnsi="Times New Roman"/>
        </w:rPr>
        <w:t>ych</w:t>
      </w:r>
      <w:r w:rsidR="00A60F79" w:rsidRPr="00315ABB">
        <w:rPr>
          <w:rFonts w:ascii="Times New Roman" w:hAnsi="Times New Roman"/>
        </w:rPr>
        <w:t xml:space="preserve"> od otrzymania zamówienia jednostkowego</w:t>
      </w:r>
      <w:r w:rsidR="006F2EED" w:rsidRPr="00315ABB">
        <w:rPr>
          <w:rFonts w:ascii="Times New Roman" w:hAnsi="Times New Roman"/>
        </w:rPr>
        <w:t>.</w:t>
      </w:r>
    </w:p>
    <w:p w14:paraId="1CDDB911" w14:textId="4541CD03" w:rsidR="00D44F23" w:rsidRPr="00371420" w:rsidRDefault="009821CA" w:rsidP="00A74D70">
      <w:pPr>
        <w:pStyle w:val="Bezodstpw"/>
        <w:numPr>
          <w:ilvl w:val="0"/>
          <w:numId w:val="81"/>
        </w:numPr>
        <w:jc w:val="both"/>
        <w:rPr>
          <w:rFonts w:ascii="Times New Roman" w:hAnsi="Times New Roman"/>
          <w:b/>
          <w:bCs/>
          <w:sz w:val="24"/>
          <w:szCs w:val="24"/>
        </w:rPr>
      </w:pPr>
      <w:r w:rsidRPr="00F73BFD">
        <w:rPr>
          <w:rFonts w:ascii="Times New Roman" w:hAnsi="Times New Roman"/>
          <w:sz w:val="24"/>
          <w:szCs w:val="24"/>
        </w:rPr>
        <w:t>przy warunk</w:t>
      </w:r>
      <w:r w:rsidR="00AB5087" w:rsidRPr="00F73BFD">
        <w:rPr>
          <w:rFonts w:ascii="Times New Roman" w:hAnsi="Times New Roman"/>
          <w:sz w:val="24"/>
          <w:szCs w:val="24"/>
        </w:rPr>
        <w:t>ach płatności  ........ dni /</w:t>
      </w:r>
      <w:r w:rsidRPr="00F73BFD">
        <w:rPr>
          <w:rFonts w:ascii="Times New Roman" w:hAnsi="Times New Roman"/>
          <w:sz w:val="24"/>
          <w:szCs w:val="24"/>
        </w:rPr>
        <w:t xml:space="preserve">wymagany termin płatności </w:t>
      </w:r>
      <w:r w:rsidR="00E60B8D" w:rsidRPr="00F73BFD">
        <w:rPr>
          <w:rFonts w:ascii="Times New Roman" w:hAnsi="Times New Roman"/>
          <w:sz w:val="24"/>
          <w:szCs w:val="24"/>
        </w:rPr>
        <w:t>minimum:</w:t>
      </w:r>
      <w:r w:rsidRPr="00F73BFD">
        <w:rPr>
          <w:rFonts w:ascii="Times New Roman" w:hAnsi="Times New Roman"/>
          <w:sz w:val="24"/>
          <w:szCs w:val="24"/>
        </w:rPr>
        <w:t xml:space="preserve"> </w:t>
      </w:r>
      <w:r w:rsidRPr="00F73BFD">
        <w:rPr>
          <w:rFonts w:ascii="Times New Roman" w:hAnsi="Times New Roman"/>
          <w:b/>
          <w:sz w:val="24"/>
          <w:szCs w:val="24"/>
        </w:rPr>
        <w:t xml:space="preserve">60 </w:t>
      </w:r>
      <w:r w:rsidRPr="00F73BFD">
        <w:rPr>
          <w:rFonts w:ascii="Times New Roman" w:hAnsi="Times New Roman"/>
          <w:sz w:val="24"/>
          <w:szCs w:val="24"/>
        </w:rPr>
        <w:t xml:space="preserve">dni, pożądany termin płatności </w:t>
      </w:r>
      <w:r w:rsidRPr="00F73BFD">
        <w:rPr>
          <w:rFonts w:ascii="Times New Roman" w:hAnsi="Times New Roman"/>
          <w:b/>
          <w:sz w:val="24"/>
          <w:szCs w:val="24"/>
        </w:rPr>
        <w:t>90</w:t>
      </w:r>
      <w:r w:rsidRPr="00F73BFD">
        <w:rPr>
          <w:rFonts w:ascii="Times New Roman" w:hAnsi="Times New Roman"/>
          <w:sz w:val="24"/>
          <w:szCs w:val="24"/>
        </w:rPr>
        <w:t xml:space="preserve"> dni </w:t>
      </w:r>
      <w:r w:rsidR="00D56D56" w:rsidRPr="00F73BFD">
        <w:rPr>
          <w:rFonts w:ascii="Times New Roman" w:hAnsi="Times New Roman"/>
          <w:sz w:val="24"/>
          <w:szCs w:val="24"/>
        </w:rPr>
        <w:t>/</w:t>
      </w:r>
    </w:p>
    <w:p w14:paraId="0785F842" w14:textId="39C99AA7" w:rsidR="00371420" w:rsidRPr="00315ABB" w:rsidRDefault="00371420" w:rsidP="00371420">
      <w:pPr>
        <w:pStyle w:val="Akapitzlist"/>
        <w:numPr>
          <w:ilvl w:val="0"/>
          <w:numId w:val="81"/>
        </w:numPr>
        <w:rPr>
          <w:rFonts w:ascii="Times New Roman" w:eastAsia="Calibri" w:hAnsi="Times New Roman" w:cs="Times New Roman"/>
          <w:lang w:eastAsia="en-US"/>
        </w:rPr>
      </w:pPr>
      <w:r w:rsidRPr="00315ABB">
        <w:rPr>
          <w:rFonts w:ascii="Times New Roman" w:eastAsia="Calibri" w:hAnsi="Times New Roman" w:cs="Times New Roman"/>
          <w:lang w:eastAsia="en-US"/>
        </w:rPr>
        <w:t>z  terminem ważności/gwarancji   …………  miesięcy/ min. 12 miesi</w:t>
      </w:r>
      <w:r w:rsidR="00315ABB" w:rsidRPr="00315ABB">
        <w:rPr>
          <w:rFonts w:ascii="Times New Roman" w:eastAsia="Calibri" w:hAnsi="Times New Roman" w:cs="Times New Roman"/>
          <w:lang w:eastAsia="en-US"/>
        </w:rPr>
        <w:t>ęcy</w:t>
      </w:r>
      <w:r w:rsidRPr="00315ABB">
        <w:rPr>
          <w:rFonts w:ascii="Times New Roman" w:eastAsia="Calibri" w:hAnsi="Times New Roman" w:cs="Times New Roman"/>
          <w:lang w:eastAsia="en-US"/>
        </w:rPr>
        <w:t xml:space="preserve"> liczony od dnia </w:t>
      </w:r>
      <w:r w:rsidR="009F3DB0" w:rsidRPr="00315ABB">
        <w:rPr>
          <w:rFonts w:ascii="Times New Roman" w:eastAsia="Calibri" w:hAnsi="Times New Roman" w:cs="Times New Roman"/>
          <w:lang w:eastAsia="en-US"/>
        </w:rPr>
        <w:t>wykonania usługi</w:t>
      </w:r>
      <w:r w:rsidRPr="00315ABB">
        <w:rPr>
          <w:rFonts w:ascii="Times New Roman" w:eastAsia="Calibri" w:hAnsi="Times New Roman" w:cs="Times New Roman"/>
          <w:lang w:eastAsia="en-US"/>
        </w:rPr>
        <w:t>/.</w:t>
      </w:r>
    </w:p>
    <w:p w14:paraId="16440EEF" w14:textId="77777777" w:rsidR="000954D1" w:rsidRDefault="000954D1" w:rsidP="000954D1">
      <w:pPr>
        <w:pStyle w:val="Bezodstpw"/>
        <w:ind w:left="284" w:hanging="284"/>
        <w:jc w:val="both"/>
        <w:rPr>
          <w:rFonts w:ascii="Times New Roman" w:hAnsi="Times New Roman"/>
          <w:sz w:val="24"/>
          <w:szCs w:val="24"/>
        </w:rPr>
      </w:pPr>
      <w:r>
        <w:rPr>
          <w:rFonts w:ascii="Times New Roman" w:hAnsi="Times New Roman"/>
          <w:sz w:val="24"/>
          <w:szCs w:val="24"/>
        </w:rPr>
        <w:t xml:space="preserve">2. </w:t>
      </w:r>
      <w:r w:rsidR="002718F1"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002718F1" w:rsidRPr="009D096F">
        <w:rPr>
          <w:rFonts w:ascii="Times New Roman" w:hAnsi="Times New Roman"/>
          <w:sz w:val="24"/>
          <w:szCs w:val="24"/>
        </w:rPr>
        <w:t>o zamówienie publiczne lub ustawie Pzp</w:t>
      </w:r>
      <w:r>
        <w:rPr>
          <w:rFonts w:ascii="Times New Roman" w:hAnsi="Times New Roman"/>
          <w:sz w:val="24"/>
          <w:szCs w:val="24"/>
        </w:rPr>
        <w:t>.</w:t>
      </w:r>
    </w:p>
    <w:p w14:paraId="237AE64C" w14:textId="33D15DC6" w:rsidR="002718F1" w:rsidRPr="000954D1" w:rsidRDefault="000954D1" w:rsidP="000954D1">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009821CA"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009821CA" w:rsidRPr="009821CA">
        <w:rPr>
          <w:rFonts w:ascii="Times New Roman" w:hAnsi="Times New Roman"/>
          <w:sz w:val="24"/>
          <w:szCs w:val="24"/>
        </w:rPr>
        <w:t>.</w:t>
      </w:r>
    </w:p>
    <w:p w14:paraId="03808193" w14:textId="6594A94A" w:rsidR="009821CA" w:rsidRPr="009821CA" w:rsidRDefault="009821CA" w:rsidP="000954D1">
      <w:pPr>
        <w:numPr>
          <w:ilvl w:val="0"/>
          <w:numId w:val="81"/>
        </w:numPr>
        <w:suppressAutoHyphens/>
        <w:spacing w:after="0" w:line="240" w:lineRule="auto"/>
        <w:ind w:left="284" w:hanging="284"/>
        <w:jc w:val="both"/>
        <w:rPr>
          <w:rFonts w:ascii="Times New Roman" w:hAnsi="Times New Roman"/>
          <w:sz w:val="24"/>
          <w:szCs w:val="24"/>
        </w:rPr>
      </w:pPr>
      <w:r w:rsidRPr="009821CA">
        <w:rPr>
          <w:rFonts w:ascii="Times New Roman" w:hAnsi="Times New Roman"/>
          <w:sz w:val="24"/>
          <w:szCs w:val="24"/>
        </w:rPr>
        <w:t xml:space="preserve">Oświadczam, że zawarte w </w:t>
      </w:r>
      <w:r w:rsidR="00CC50DE">
        <w:rPr>
          <w:rFonts w:ascii="Times New Roman" w:hAnsi="Times New Roman"/>
          <w:sz w:val="24"/>
          <w:szCs w:val="24"/>
        </w:rPr>
        <w:t>SWZ</w:t>
      </w:r>
      <w:r w:rsidR="00423173">
        <w:rPr>
          <w:rFonts w:ascii="Times New Roman" w:hAnsi="Times New Roman"/>
          <w:sz w:val="24"/>
          <w:szCs w:val="24"/>
        </w:rPr>
        <w:t xml:space="preserve"> warunki</w:t>
      </w:r>
      <w:r w:rsidR="00CC50DE">
        <w:rPr>
          <w:rFonts w:ascii="Times New Roman" w:hAnsi="Times New Roman"/>
          <w:sz w:val="24"/>
          <w:szCs w:val="24"/>
        </w:rPr>
        <w:t xml:space="preserve"> </w:t>
      </w:r>
      <w:r w:rsidR="00423173">
        <w:rPr>
          <w:rFonts w:ascii="Times New Roman" w:hAnsi="Times New Roman"/>
          <w:sz w:val="24"/>
          <w:szCs w:val="24"/>
        </w:rPr>
        <w:t xml:space="preserve">oraz </w:t>
      </w:r>
      <w:r w:rsidRPr="009821CA">
        <w:rPr>
          <w:rFonts w:ascii="Times New Roman" w:hAnsi="Times New Roman"/>
          <w:sz w:val="24"/>
          <w:szCs w:val="24"/>
        </w:rPr>
        <w:t xml:space="preserve">ogólne i </w:t>
      </w:r>
      <w:r w:rsidR="00AB5087">
        <w:rPr>
          <w:rFonts w:ascii="Times New Roman" w:hAnsi="Times New Roman"/>
          <w:sz w:val="24"/>
          <w:szCs w:val="24"/>
        </w:rPr>
        <w:t xml:space="preserve"> </w:t>
      </w:r>
      <w:r w:rsidRPr="009821CA">
        <w:rPr>
          <w:rFonts w:ascii="Times New Roman" w:hAnsi="Times New Roman"/>
          <w:sz w:val="24"/>
          <w:szCs w:val="24"/>
        </w:rPr>
        <w:t xml:space="preserve">szczegółowe warunki umowy zastały zaakceptowane i zobowiązuję się w przypadku wyboru mojej oferty do zawarcia umowy na </w:t>
      </w:r>
      <w:r w:rsidRPr="009821CA">
        <w:rPr>
          <w:rFonts w:ascii="Times New Roman" w:hAnsi="Times New Roman"/>
          <w:sz w:val="24"/>
          <w:szCs w:val="24"/>
        </w:rPr>
        <w:lastRenderedPageBreak/>
        <w:t>warunkach w tej umowie i mojej ofercie określonych, w miejscu i terminie wyznaczonym przez Zamawiającego.</w:t>
      </w:r>
    </w:p>
    <w:p w14:paraId="73F799D3" w14:textId="50A813F3" w:rsidR="009821CA" w:rsidRDefault="00527870" w:rsidP="000954D1">
      <w:pPr>
        <w:numPr>
          <w:ilvl w:val="0"/>
          <w:numId w:val="81"/>
        </w:numPr>
        <w:suppressAutoHyphens/>
        <w:spacing w:after="0" w:line="240" w:lineRule="auto"/>
        <w:ind w:left="284" w:hanging="284"/>
        <w:jc w:val="both"/>
        <w:rPr>
          <w:rFonts w:ascii="Times New Roman" w:hAnsi="Times New Roman"/>
          <w:sz w:val="24"/>
          <w:szCs w:val="24"/>
        </w:rPr>
      </w:pPr>
      <w:r w:rsidRPr="002F6758">
        <w:rPr>
          <w:rFonts w:ascii="Times New Roman" w:hAnsi="Times New Roman"/>
          <w:sz w:val="24"/>
          <w:szCs w:val="24"/>
        </w:rPr>
        <w:t xml:space="preserve">Oświadczam, że oferowana </w:t>
      </w:r>
      <w:r w:rsidR="00315ABB">
        <w:rPr>
          <w:rFonts w:ascii="Times New Roman" w:hAnsi="Times New Roman"/>
          <w:sz w:val="24"/>
          <w:szCs w:val="24"/>
        </w:rPr>
        <w:t>usługa/</w:t>
      </w:r>
      <w:r w:rsidRPr="002F6758">
        <w:rPr>
          <w:rFonts w:ascii="Times New Roman" w:hAnsi="Times New Roman"/>
          <w:sz w:val="24"/>
          <w:szCs w:val="24"/>
        </w:rPr>
        <w:t xml:space="preserve">dostawa jest zgodna z wymaganiami </w:t>
      </w:r>
      <w:r w:rsidR="0052149C">
        <w:rPr>
          <w:rFonts w:ascii="Times New Roman" w:hAnsi="Times New Roman"/>
          <w:sz w:val="24"/>
          <w:szCs w:val="24"/>
        </w:rPr>
        <w:t xml:space="preserve">SWZ </w:t>
      </w:r>
      <w:r w:rsidRPr="002F6758">
        <w:rPr>
          <w:rFonts w:ascii="Times New Roman" w:hAnsi="Times New Roman"/>
          <w:sz w:val="24"/>
          <w:szCs w:val="24"/>
        </w:rPr>
        <w:t>oraz obowiązującymi przepisami</w:t>
      </w:r>
      <w:r w:rsidR="007C17B7">
        <w:rPr>
          <w:rFonts w:ascii="Times New Roman" w:hAnsi="Times New Roman"/>
          <w:sz w:val="24"/>
          <w:szCs w:val="24"/>
        </w:rPr>
        <w:t>, instrukcjami i wymaganiami producentów urządzeń</w:t>
      </w:r>
      <w:r w:rsidRPr="002F6758">
        <w:rPr>
          <w:rFonts w:ascii="Times New Roman" w:hAnsi="Times New Roman"/>
          <w:sz w:val="24"/>
          <w:szCs w:val="24"/>
        </w:rPr>
        <w:t>.</w:t>
      </w:r>
    </w:p>
    <w:p w14:paraId="1901819E" w14:textId="18BDEC0A" w:rsidR="0052149C" w:rsidRPr="009821CA" w:rsidRDefault="0052149C" w:rsidP="000954D1">
      <w:pPr>
        <w:numPr>
          <w:ilvl w:val="0"/>
          <w:numId w:val="81"/>
        </w:numPr>
        <w:suppressAutoHyphens/>
        <w:spacing w:after="0" w:line="240" w:lineRule="auto"/>
        <w:ind w:left="284" w:hanging="284"/>
        <w:jc w:val="both"/>
        <w:rPr>
          <w:rFonts w:ascii="Times New Roman" w:hAnsi="Times New Roman"/>
          <w:sz w:val="24"/>
          <w:szCs w:val="24"/>
        </w:rPr>
      </w:pPr>
      <w:r w:rsidRPr="0052149C">
        <w:rPr>
          <w:rFonts w:ascii="Times New Roman" w:hAnsi="Times New Roman"/>
          <w:sz w:val="24"/>
          <w:szCs w:val="24"/>
        </w:rPr>
        <w:t>Oświadczam, że dostawa będzie wykonywania zgodnie z ogólnie obowiązującymi</w:t>
      </w:r>
      <w:r w:rsidR="00DA5E45">
        <w:rPr>
          <w:rFonts w:ascii="Times New Roman" w:hAnsi="Times New Roman"/>
          <w:sz w:val="24"/>
          <w:szCs w:val="24"/>
        </w:rPr>
        <w:t xml:space="preserve"> </w:t>
      </w:r>
      <w:r w:rsidRPr="0052149C">
        <w:rPr>
          <w:rFonts w:ascii="Times New Roman" w:hAnsi="Times New Roman"/>
          <w:sz w:val="24"/>
          <w:szCs w:val="24"/>
        </w:rPr>
        <w:t>przepisami i zasadami w zakresie</w:t>
      </w:r>
      <w:r w:rsidR="00DA5E45">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sidR="00DA5E45">
        <w:rPr>
          <w:rFonts w:ascii="Times New Roman" w:hAnsi="Times New Roman"/>
          <w:sz w:val="24"/>
          <w:szCs w:val="24"/>
        </w:rPr>
        <w:t xml:space="preserve"> oraz innych przepisów związanych z przedmiotem zamówienia</w:t>
      </w:r>
      <w:r w:rsidRPr="0052149C">
        <w:rPr>
          <w:rFonts w:ascii="Times New Roman" w:hAnsi="Times New Roman"/>
          <w:sz w:val="24"/>
          <w:szCs w:val="24"/>
        </w:rPr>
        <w:t>.</w:t>
      </w:r>
    </w:p>
    <w:p w14:paraId="6A9451F0" w14:textId="62FBB058" w:rsidR="002F79F6" w:rsidRPr="009E7429" w:rsidRDefault="002F79F6" w:rsidP="000954D1">
      <w:pPr>
        <w:numPr>
          <w:ilvl w:val="0"/>
          <w:numId w:val="81"/>
        </w:numPr>
        <w:suppressAutoHyphens/>
        <w:spacing w:after="0" w:line="240" w:lineRule="auto"/>
        <w:ind w:left="284" w:hanging="284"/>
        <w:jc w:val="both"/>
        <w:rPr>
          <w:rFonts w:ascii="Times New Roman" w:hAnsi="Times New Roman"/>
          <w:sz w:val="24"/>
          <w:szCs w:val="24"/>
        </w:rPr>
      </w:pPr>
      <w:r w:rsidRPr="009E7429">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9E7429">
        <w:rPr>
          <w:rFonts w:ascii="Times New Roman" w:hAnsi="Times New Roman"/>
          <w:sz w:val="24"/>
          <w:szCs w:val="24"/>
        </w:rPr>
        <w:t xml:space="preserve">pozyskaliśmy </w:t>
      </w:r>
      <w:r w:rsidRPr="009E7429">
        <w:rPr>
          <w:rFonts w:ascii="Times New Roman" w:hAnsi="Times New Roman"/>
          <w:sz w:val="24"/>
          <w:szCs w:val="24"/>
        </w:rPr>
        <w:t>w celu ubiegania się o udzielenie zamówienia publicznego w niniejszym postępowaniu</w:t>
      </w:r>
      <w:r w:rsidR="007C17B7">
        <w:rPr>
          <w:rFonts w:ascii="Times New Roman" w:hAnsi="Times New Roman"/>
          <w:sz w:val="24"/>
          <w:szCs w:val="24"/>
        </w:rPr>
        <w:t>.</w:t>
      </w:r>
    </w:p>
    <w:p w14:paraId="6FDBD350" w14:textId="77777777" w:rsidR="002136AF" w:rsidRDefault="007634EE" w:rsidP="000954D1">
      <w:pPr>
        <w:pStyle w:val="Akapitzlist"/>
        <w:numPr>
          <w:ilvl w:val="0"/>
          <w:numId w:val="81"/>
        </w:numPr>
        <w:ind w:left="284" w:hanging="284"/>
        <w:rPr>
          <w:rFonts w:ascii="Times New Roman" w:hAnsi="Times New Roman" w:cs="Times New Roman"/>
          <w:bCs/>
        </w:rPr>
      </w:pPr>
      <w:r w:rsidRPr="00A74D70">
        <w:rPr>
          <w:rFonts w:ascii="Times New Roman" w:hAnsi="Times New Roman" w:cs="Times New Roman"/>
          <w:bCs/>
        </w:rPr>
        <w:t xml:space="preserve">Wykonawca jest: mikro*/ małym* / średnim* / dużym * / przedsiębiorstwem </w:t>
      </w:r>
    </w:p>
    <w:p w14:paraId="3949ED99" w14:textId="20016065" w:rsidR="007634EE" w:rsidRPr="002136AF" w:rsidRDefault="007634EE" w:rsidP="000954D1">
      <w:pPr>
        <w:pStyle w:val="Akapitzlist"/>
        <w:ind w:left="284" w:hanging="284"/>
        <w:rPr>
          <w:rFonts w:ascii="Times New Roman" w:hAnsi="Times New Roman" w:cs="Times New Roman"/>
          <w:bCs/>
          <w:sz w:val="18"/>
          <w:szCs w:val="18"/>
        </w:rPr>
      </w:pPr>
      <w:r w:rsidRPr="002136AF">
        <w:rPr>
          <w:rFonts w:ascii="Times New Roman" w:hAnsi="Times New Roman" w:cs="Times New Roman"/>
          <w:bCs/>
          <w:sz w:val="18"/>
          <w:szCs w:val="18"/>
        </w:rPr>
        <w:t>(*niepotrzebne skreślić)</w:t>
      </w:r>
    </w:p>
    <w:p w14:paraId="33549CFE" w14:textId="77777777" w:rsidR="001D0848" w:rsidRDefault="009821CA" w:rsidP="000954D1">
      <w:pPr>
        <w:numPr>
          <w:ilvl w:val="0"/>
          <w:numId w:val="81"/>
        </w:numPr>
        <w:suppressAutoHyphens/>
        <w:spacing w:after="0" w:line="240" w:lineRule="auto"/>
        <w:ind w:left="284" w:hanging="284"/>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1C8B93DB" w14:textId="25D3F3A9" w:rsidR="00BE1145" w:rsidRPr="001D0848" w:rsidRDefault="00632B9F" w:rsidP="005F64F8">
      <w:pPr>
        <w:suppressAutoHyphens/>
        <w:spacing w:after="0" w:line="240" w:lineRule="auto"/>
        <w:ind w:left="284" w:hanging="284"/>
        <w:rPr>
          <w:rFonts w:ascii="Times New Roman" w:hAnsi="Times New Roman"/>
          <w:sz w:val="24"/>
          <w:szCs w:val="24"/>
        </w:rPr>
      </w:pPr>
      <w:r>
        <w:rPr>
          <w:rFonts w:ascii="Times New Roman" w:hAnsi="Times New Roman"/>
          <w:sz w:val="24"/>
          <w:szCs w:val="24"/>
        </w:rPr>
        <w:t>9</w:t>
      </w:r>
      <w:r w:rsidR="005F64F8">
        <w:rPr>
          <w:rFonts w:ascii="Times New Roman" w:hAnsi="Times New Roman"/>
          <w:sz w:val="24"/>
          <w:szCs w:val="24"/>
        </w:rPr>
        <w:t>.</w:t>
      </w:r>
      <w:r w:rsidR="007D2798">
        <w:rPr>
          <w:rFonts w:ascii="Times New Roman" w:hAnsi="Times New Roman"/>
          <w:sz w:val="24"/>
          <w:szCs w:val="24"/>
        </w:rPr>
        <w:t xml:space="preserve"> </w:t>
      </w:r>
      <w:r w:rsidR="009821CA" w:rsidRPr="001D0848">
        <w:rPr>
          <w:rFonts w:ascii="Times New Roman" w:hAnsi="Times New Roman"/>
          <w:sz w:val="24"/>
          <w:szCs w:val="24"/>
        </w:rPr>
        <w:t>Imię i nazwisko osoby odpowie</w:t>
      </w:r>
      <w:r w:rsidR="00BE1145" w:rsidRPr="001D0848">
        <w:rPr>
          <w:rFonts w:ascii="Times New Roman" w:hAnsi="Times New Roman"/>
          <w:sz w:val="24"/>
          <w:szCs w:val="24"/>
        </w:rPr>
        <w:t>dzialnej za realizację zamówień</w:t>
      </w:r>
      <w:r w:rsidR="009821CA" w:rsidRPr="001D0848">
        <w:rPr>
          <w:rFonts w:ascii="Times New Roman" w:hAnsi="Times New Roman"/>
          <w:sz w:val="24"/>
          <w:szCs w:val="24"/>
        </w:rPr>
        <w:t>:</w:t>
      </w:r>
      <w:r w:rsidR="00BE1145" w:rsidRPr="001D0848">
        <w:rPr>
          <w:rFonts w:ascii="Times New Roman" w:hAnsi="Times New Roman"/>
          <w:sz w:val="24"/>
          <w:szCs w:val="24"/>
        </w:rPr>
        <w:t xml:space="preserve"> .................................................</w:t>
      </w:r>
      <w:r w:rsidR="005F64F8">
        <w:rPr>
          <w:rFonts w:ascii="Times New Roman" w:hAnsi="Times New Roman"/>
          <w:sz w:val="24"/>
          <w:szCs w:val="24"/>
        </w:rPr>
        <w:t xml:space="preserve"> </w:t>
      </w:r>
      <w:r w:rsidR="00BE1145" w:rsidRPr="001D0848">
        <w:rPr>
          <w:rFonts w:ascii="Times New Roman" w:hAnsi="Times New Roman"/>
          <w:sz w:val="24"/>
          <w:szCs w:val="24"/>
        </w:rPr>
        <w:t>adres e-mail ……………Tel………………..</w:t>
      </w:r>
    </w:p>
    <w:p w14:paraId="31B401C4" w14:textId="1C8FDDB0" w:rsidR="00BE1145" w:rsidRPr="00BE1145" w:rsidRDefault="005F64F8" w:rsidP="005F64F8">
      <w:pPr>
        <w:suppressAutoHyphens/>
        <w:spacing w:after="0" w:line="240" w:lineRule="auto"/>
        <w:ind w:left="284" w:hanging="284"/>
        <w:rPr>
          <w:rFonts w:ascii="Times New Roman" w:hAnsi="Times New Roman"/>
          <w:sz w:val="24"/>
          <w:szCs w:val="24"/>
        </w:rPr>
      </w:pPr>
      <w:r>
        <w:rPr>
          <w:rFonts w:ascii="Times New Roman" w:hAnsi="Times New Roman"/>
          <w:sz w:val="24"/>
          <w:szCs w:val="24"/>
        </w:rPr>
        <w:t>1</w:t>
      </w:r>
      <w:r w:rsidR="00632B9F">
        <w:rPr>
          <w:rFonts w:ascii="Times New Roman" w:hAnsi="Times New Roman"/>
          <w:sz w:val="24"/>
          <w:szCs w:val="24"/>
        </w:rPr>
        <w:t>0</w:t>
      </w:r>
      <w:r>
        <w:rPr>
          <w:rFonts w:ascii="Times New Roman" w:hAnsi="Times New Roman"/>
          <w:sz w:val="24"/>
          <w:szCs w:val="24"/>
        </w:rPr>
        <w:t>.</w:t>
      </w:r>
      <w:r w:rsidR="007D2798">
        <w:rPr>
          <w:rFonts w:ascii="Times New Roman" w:hAnsi="Times New Roman"/>
          <w:sz w:val="24"/>
          <w:szCs w:val="24"/>
        </w:rPr>
        <w:t xml:space="preserve"> </w:t>
      </w:r>
      <w:r w:rsidR="009E6C40"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577B1533" w14:textId="4DF8A0C1" w:rsidR="001D0848" w:rsidRPr="001D0848" w:rsidRDefault="001D0848" w:rsidP="001D0848">
      <w:pPr>
        <w:suppressAutoHyphens/>
        <w:autoSpaceDN w:val="0"/>
        <w:spacing w:after="0" w:line="240" w:lineRule="auto"/>
        <w:jc w:val="both"/>
        <w:rPr>
          <w:rFonts w:ascii="Times New Roman" w:hAnsi="Times New Roman"/>
          <w:sz w:val="24"/>
          <w:szCs w:val="24"/>
        </w:rPr>
      </w:pPr>
      <w:r>
        <w:rPr>
          <w:rFonts w:ascii="Times New Roman" w:hAnsi="Times New Roman"/>
          <w:sz w:val="24"/>
          <w:szCs w:val="24"/>
        </w:rPr>
        <w:t>1</w:t>
      </w:r>
      <w:r w:rsidR="00632B9F">
        <w:rPr>
          <w:rFonts w:ascii="Times New Roman" w:hAnsi="Times New Roman"/>
          <w:sz w:val="24"/>
          <w:szCs w:val="24"/>
        </w:rPr>
        <w:t>1</w:t>
      </w:r>
      <w:r w:rsidR="007D2798">
        <w:rPr>
          <w:rFonts w:ascii="Times New Roman" w:hAnsi="Times New Roman"/>
          <w:sz w:val="24"/>
          <w:szCs w:val="24"/>
        </w:rPr>
        <w:t xml:space="preserve">. </w:t>
      </w:r>
      <w:r w:rsidRPr="001D0848">
        <w:rPr>
          <w:rFonts w:ascii="Times New Roman" w:hAnsi="Times New Roman"/>
          <w:sz w:val="24"/>
          <w:szCs w:val="24"/>
        </w:rPr>
        <w:t>Oświadczamy, iż zamówienie zrealizujemy: sami*); przy udziale podwykonawców*); wspólnie (konsorcjum) *):</w:t>
      </w:r>
    </w:p>
    <w:p w14:paraId="27E92A9B" w14:textId="77777777" w:rsidR="001D0848" w:rsidRPr="001D0848" w:rsidRDefault="001D0848" w:rsidP="001D0848">
      <w:pPr>
        <w:suppressAutoHyphens/>
        <w:autoSpaceDN w:val="0"/>
        <w:spacing w:after="0" w:line="240" w:lineRule="auto"/>
        <w:jc w:val="both"/>
        <w:rPr>
          <w:rFonts w:ascii="Times New Roman" w:hAnsi="Times New Roman"/>
          <w:sz w:val="24"/>
          <w:szCs w:val="24"/>
        </w:rPr>
      </w:pPr>
      <w:r w:rsidRPr="001D0848">
        <w:rPr>
          <w:rFonts w:ascii="Times New Roman" w:hAnsi="Times New Roman"/>
          <w:sz w:val="24"/>
          <w:szCs w:val="24"/>
        </w:rPr>
        <w:t xml:space="preserve">Podwykonawcom: </w:t>
      </w:r>
    </w:p>
    <w:p w14:paraId="3714576C" w14:textId="77777777" w:rsidR="001D0848" w:rsidRPr="001D0848" w:rsidRDefault="001D0848" w:rsidP="001D0848">
      <w:pPr>
        <w:suppressAutoHyphens/>
        <w:autoSpaceDN w:val="0"/>
        <w:spacing w:after="0" w:line="240" w:lineRule="auto"/>
        <w:jc w:val="both"/>
        <w:rPr>
          <w:rFonts w:ascii="Times New Roman" w:hAnsi="Times New Roman"/>
          <w:sz w:val="24"/>
          <w:szCs w:val="24"/>
        </w:rPr>
      </w:pPr>
      <w:r w:rsidRPr="001D0848">
        <w:rPr>
          <w:rFonts w:ascii="Times New Roman" w:hAnsi="Times New Roman"/>
          <w:sz w:val="24"/>
          <w:szCs w:val="24"/>
        </w:rPr>
        <w:t>……………………………………………………………….…………………………………*</w:t>
      </w:r>
    </w:p>
    <w:p w14:paraId="226A9F48" w14:textId="77777777" w:rsidR="001D0848" w:rsidRPr="001D0848" w:rsidRDefault="001D0848" w:rsidP="001D0848">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6F6D46D9" w14:textId="77777777" w:rsidR="001D0848" w:rsidRPr="001D0848" w:rsidRDefault="001D0848" w:rsidP="007D2798">
      <w:pPr>
        <w:suppressAutoHyphens/>
        <w:autoSpaceDN w:val="0"/>
        <w:spacing w:after="0" w:line="240" w:lineRule="auto"/>
        <w:rPr>
          <w:rFonts w:ascii="Times New Roman" w:hAnsi="Times New Roman"/>
          <w:sz w:val="24"/>
          <w:szCs w:val="24"/>
        </w:rPr>
      </w:pPr>
      <w:r w:rsidRPr="001D0848">
        <w:rPr>
          <w:rFonts w:ascii="Times New Roman" w:hAnsi="Times New Roman"/>
          <w:sz w:val="24"/>
          <w:szCs w:val="24"/>
        </w:rPr>
        <w:t>zostaną powierzone do wykonania następujące część/i zamówienia: ....................................................................................................................................................*</w:t>
      </w:r>
    </w:p>
    <w:p w14:paraId="4E43EDCA" w14:textId="77777777" w:rsidR="001D0848" w:rsidRPr="001D0848" w:rsidRDefault="001D0848" w:rsidP="001D0848">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(wyszczególnić zakres - o ile dotyczy).</w:t>
      </w:r>
    </w:p>
    <w:p w14:paraId="388C258A" w14:textId="0156C73A" w:rsidR="009F7840" w:rsidRPr="009F7840" w:rsidRDefault="009F7840" w:rsidP="009F7840">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12.Na podstawie art. 117 ust. 4 ustawy Pzp jako Wykonawcy wspólnie ubiegający się o udzielenie zamówienia OŚWIADCZAM/-MY, iż następujący zakres zrealizują poszczególni Wykonawcy wspólnie ubiegający się o udzielenie zamówienia</w:t>
      </w:r>
      <w:r>
        <w:rPr>
          <w:rFonts w:ascii="Times New Roman" w:eastAsia="Calibri" w:hAnsi="Times New Roman" w:cs="Arial"/>
          <w:iCs/>
          <w:kern w:val="3"/>
          <w:sz w:val="24"/>
          <w:szCs w:val="24"/>
          <w:lang w:eastAsia="en-US" w:bidi="hi-IN"/>
        </w:rPr>
        <w:t>*</w:t>
      </w:r>
      <w:r w:rsidRPr="009F7840">
        <w:rPr>
          <w:rFonts w:ascii="Times New Roman" w:eastAsia="Calibri" w:hAnsi="Times New Roman" w:cs="Arial"/>
          <w:iCs/>
          <w:kern w:val="3"/>
          <w:sz w:val="24"/>
          <w:szCs w:val="24"/>
          <w:lang w:eastAsia="en-US" w:bidi="hi-IN"/>
        </w:rPr>
        <w:t>:</w:t>
      </w:r>
    </w:p>
    <w:p w14:paraId="7388FC57" w14:textId="77777777" w:rsidR="009F7840" w:rsidRPr="009F7840" w:rsidRDefault="009F7840" w:rsidP="009F7840">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Wykonawca (nazwa): _______________ wykona: __________________________*</w:t>
      </w:r>
    </w:p>
    <w:p w14:paraId="6945944F" w14:textId="77777777" w:rsidR="009F7840" w:rsidRPr="009F7840" w:rsidRDefault="009F7840" w:rsidP="009F7840">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Wykonawca (nazwa): _______________ wykona: __________________________*</w:t>
      </w:r>
    </w:p>
    <w:p w14:paraId="7FDA4831" w14:textId="77777777" w:rsidR="009F7840" w:rsidRDefault="009F7840" w:rsidP="001D0848">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p>
    <w:p w14:paraId="0E1C0AE9" w14:textId="4A6A2A8F" w:rsidR="00A74D70" w:rsidRPr="00A74D70" w:rsidRDefault="00A74D70" w:rsidP="001D0848">
      <w:pPr>
        <w:suppressAutoHyphens/>
        <w:autoSpaceDN w:val="0"/>
        <w:spacing w:after="0" w:line="240" w:lineRule="auto"/>
        <w:ind w:left="284" w:hanging="284"/>
        <w:jc w:val="both"/>
        <w:rPr>
          <w:rFonts w:ascii="Times New Roman" w:eastAsia="SimSun" w:hAnsi="Times New Roman" w:cs="Arial"/>
          <w:kern w:val="3"/>
          <w:sz w:val="24"/>
          <w:szCs w:val="24"/>
          <w:lang w:eastAsia="zh-CN" w:bidi="hi-IN"/>
        </w:rPr>
      </w:pPr>
      <w:r>
        <w:rPr>
          <w:rFonts w:ascii="Times New Roman" w:eastAsia="Calibri" w:hAnsi="Times New Roman" w:cs="Arial"/>
          <w:iCs/>
          <w:kern w:val="3"/>
          <w:sz w:val="24"/>
          <w:szCs w:val="24"/>
          <w:lang w:eastAsia="en-US" w:bidi="hi-IN"/>
        </w:rPr>
        <w:t>1</w:t>
      </w:r>
      <w:r w:rsidR="009F7840">
        <w:rPr>
          <w:rFonts w:ascii="Times New Roman" w:eastAsia="Calibri" w:hAnsi="Times New Roman" w:cs="Arial"/>
          <w:iCs/>
          <w:kern w:val="3"/>
          <w:sz w:val="24"/>
          <w:szCs w:val="24"/>
          <w:lang w:eastAsia="en-US" w:bidi="hi-IN"/>
        </w:rPr>
        <w:t>3</w:t>
      </w:r>
      <w:r>
        <w:rPr>
          <w:rFonts w:ascii="Times New Roman" w:eastAsia="Calibri" w:hAnsi="Times New Roman" w:cs="Arial"/>
          <w:iCs/>
          <w:kern w:val="3"/>
          <w:sz w:val="24"/>
          <w:szCs w:val="24"/>
          <w:lang w:eastAsia="en-US" w:bidi="hi-IN"/>
        </w:rPr>
        <w:t>.</w:t>
      </w:r>
      <w:r w:rsidRPr="00A74D70">
        <w:rPr>
          <w:rFonts w:ascii="Times New Roman" w:eastAsia="Calibri" w:hAnsi="Times New Roman" w:cs="Arial"/>
          <w:iCs/>
          <w:kern w:val="3"/>
          <w:sz w:val="24"/>
          <w:szCs w:val="24"/>
          <w:lang w:eastAsia="en-US" w:bidi="hi-IN"/>
        </w:rPr>
        <w:t xml:space="preserve">Wykonawca informuje, że: </w:t>
      </w:r>
    </w:p>
    <w:p w14:paraId="64DB49EF" w14:textId="77777777" w:rsidR="00A74D70" w:rsidRPr="00A74D70" w:rsidRDefault="00A74D70" w:rsidP="00A74D70">
      <w:pPr>
        <w:numPr>
          <w:ilvl w:val="0"/>
          <w:numId w:val="82"/>
        </w:numPr>
        <w:suppressAutoHyphens/>
        <w:autoSpaceDN w:val="0"/>
        <w:spacing w:after="0" w:line="240" w:lineRule="auto"/>
        <w:ind w:left="794" w:hanging="227"/>
        <w:jc w:val="both"/>
        <w:rPr>
          <w:rFonts w:ascii="Times New Roman" w:eastAsia="SimSun" w:hAnsi="Times New Roman" w:cs="Arial"/>
          <w:kern w:val="3"/>
          <w:sz w:val="24"/>
          <w:szCs w:val="24"/>
          <w:lang w:eastAsia="zh-CN" w:bidi="hi-IN"/>
        </w:rPr>
      </w:pPr>
      <w:r w:rsidRPr="00A74D70">
        <w:rPr>
          <w:rFonts w:ascii="Times New Roman" w:eastAsia="SimSun" w:hAnsi="Times New Roman"/>
          <w:kern w:val="3"/>
          <w:sz w:val="24"/>
          <w:szCs w:val="24"/>
          <w:lang w:eastAsia="zh-CN" w:bidi="hi-IN"/>
        </w:rPr>
        <w:t>wybór oferty nie będzie prowadzić do powstania u Zamawiającego obowiązku podatkowego</w:t>
      </w:r>
      <w:r w:rsidRPr="00A74D70">
        <w:rPr>
          <w:rFonts w:ascii="Times New Roman" w:eastAsia="SimSun" w:hAnsi="Times New Roman"/>
          <w:kern w:val="3"/>
          <w:sz w:val="24"/>
          <w:szCs w:val="24"/>
          <w:lang w:eastAsia="en-US" w:bidi="hi-IN"/>
        </w:rPr>
        <w:t>*</w:t>
      </w:r>
      <w:r w:rsidRPr="00A74D70">
        <w:rPr>
          <w:rFonts w:ascii="Times New Roman" w:eastAsia="SimSun" w:hAnsi="Times New Roman"/>
          <w:kern w:val="3"/>
          <w:sz w:val="24"/>
          <w:szCs w:val="24"/>
          <w:lang w:eastAsia="zh-CN" w:bidi="hi-IN"/>
        </w:rPr>
        <w:t>;</w:t>
      </w:r>
    </w:p>
    <w:p w14:paraId="4BB045FE" w14:textId="77777777" w:rsidR="00A74D70" w:rsidRPr="00A74D70" w:rsidRDefault="00A74D70" w:rsidP="00A74D70">
      <w:pPr>
        <w:numPr>
          <w:ilvl w:val="0"/>
          <w:numId w:val="82"/>
        </w:numPr>
        <w:suppressAutoHyphens/>
        <w:autoSpaceDN w:val="0"/>
        <w:spacing w:after="0" w:line="240" w:lineRule="auto"/>
        <w:ind w:left="794" w:hanging="227"/>
        <w:rPr>
          <w:rFonts w:eastAsia="Calibri" w:cs="Arial"/>
          <w:kern w:val="3"/>
          <w:lang w:eastAsia="en-US" w:bidi="hi-IN"/>
        </w:rPr>
      </w:pPr>
      <w:r w:rsidRPr="00A74D70">
        <w:rPr>
          <w:rFonts w:ascii="Times New Roman" w:eastAsia="Calibri" w:hAnsi="Times New Roman"/>
          <w:kern w:val="3"/>
          <w:sz w:val="24"/>
          <w:szCs w:val="24"/>
          <w:lang w:eastAsia="en-US" w:bidi="hi-IN"/>
        </w:rPr>
        <w:t xml:space="preserve">wybór oferty będzie prowadzić do powstania u Zamawiającego obowiązku podatkowego w odniesieniu do następujących towarów * ………………………………………………, </w:t>
      </w:r>
    </w:p>
    <w:p w14:paraId="4479F7E4" w14:textId="77777777" w:rsidR="00A74D70" w:rsidRPr="00A74D70" w:rsidRDefault="00A74D70" w:rsidP="00A74D70">
      <w:pPr>
        <w:suppressAutoHyphens/>
        <w:autoSpaceDN w:val="0"/>
        <w:spacing w:after="0" w:line="240" w:lineRule="auto"/>
        <w:ind w:left="794" w:hanging="227"/>
        <w:jc w:val="both"/>
        <w:rPr>
          <w:rFonts w:ascii="Times New Roman" w:eastAsia="SimSun" w:hAnsi="Times New Roman" w:cs="Arial"/>
          <w:kern w:val="3"/>
          <w:sz w:val="24"/>
          <w:szCs w:val="24"/>
          <w:lang w:eastAsia="ar-SA" w:bidi="hi-IN"/>
        </w:rPr>
      </w:pPr>
      <w:r w:rsidRPr="00A74D70">
        <w:rPr>
          <w:rFonts w:ascii="Times New Roman" w:eastAsia="SimSun" w:hAnsi="Times New Roman" w:cs="Arial"/>
          <w:kern w:val="3"/>
          <w:sz w:val="24"/>
          <w:szCs w:val="24"/>
          <w:lang w:eastAsia="ar-SA" w:bidi="hi-IN"/>
        </w:rPr>
        <w:t xml:space="preserve">wartość towaru powodująca obowiązek podatkowy u Zamawiającego to: ………… zł netto*. </w:t>
      </w:r>
    </w:p>
    <w:p w14:paraId="1627BEC5" w14:textId="77777777" w:rsidR="00A74D70" w:rsidRPr="00A74D70" w:rsidRDefault="00A74D70" w:rsidP="00A74D70">
      <w:pPr>
        <w:suppressAutoHyphens/>
        <w:autoSpaceDN w:val="0"/>
        <w:spacing w:after="0" w:line="240" w:lineRule="auto"/>
        <w:ind w:left="794" w:hanging="227"/>
        <w:jc w:val="both"/>
        <w:rPr>
          <w:rFonts w:ascii="Times New Roman" w:eastAsia="SimSun" w:hAnsi="Times New Roman" w:cs="Arial"/>
          <w:i/>
          <w:iCs/>
          <w:kern w:val="3"/>
          <w:sz w:val="24"/>
          <w:szCs w:val="24"/>
          <w:lang w:eastAsia="zh-CN" w:bidi="hi-IN"/>
        </w:rPr>
      </w:pPr>
      <w:r w:rsidRPr="00A74D70">
        <w:rPr>
          <w:rFonts w:ascii="Times New Roman" w:eastAsia="SimSun" w:hAnsi="Times New Roman" w:cs="Arial"/>
          <w:i/>
          <w:iCs/>
          <w:kern w:val="3"/>
          <w:sz w:val="20"/>
          <w:szCs w:val="20"/>
          <w:lang w:eastAsia="ar-SA" w:bidi="hi-IN"/>
        </w:rPr>
        <w:t>(dotyczy Wykonawcy, którego oferta będzie generować obowiązek doliczania wartości podatku VAT do wartości netto oferty, tj. w przypadku:</w:t>
      </w:r>
      <w:r w:rsidRPr="00A74D70">
        <w:rPr>
          <w:rFonts w:ascii="Times New Roman" w:eastAsia="SimSun" w:hAnsi="Times New Roman" w:cs="Arial"/>
          <w:i/>
          <w:iCs/>
          <w:kern w:val="3"/>
          <w:sz w:val="24"/>
          <w:szCs w:val="24"/>
          <w:lang w:eastAsia="ar-SA" w:bidi="hi-IN"/>
        </w:rPr>
        <w:t xml:space="preserve"> </w:t>
      </w:r>
      <w:r w:rsidRPr="00A74D70">
        <w:rPr>
          <w:rFonts w:ascii="Times New Roman" w:eastAsia="SimSun" w:hAnsi="Times New Roman" w:cs="Arial"/>
          <w:i/>
          <w:iCs/>
          <w:kern w:val="3"/>
          <w:sz w:val="20"/>
          <w:szCs w:val="20"/>
          <w:lang w:eastAsia="ar-SA" w:bidi="hi-IN"/>
        </w:rPr>
        <w:t>wewnątrzwspólnotowego nabycia towarów,</w:t>
      </w:r>
      <w:r w:rsidRPr="00A74D70">
        <w:rPr>
          <w:rFonts w:ascii="Times New Roman" w:eastAsia="SimSun" w:hAnsi="Times New Roman" w:cs="Arial"/>
          <w:i/>
          <w:iCs/>
          <w:kern w:val="3"/>
          <w:sz w:val="24"/>
          <w:szCs w:val="24"/>
          <w:lang w:eastAsia="ar-SA" w:bidi="hi-IN"/>
        </w:rPr>
        <w:t xml:space="preserve"> </w:t>
      </w:r>
      <w:r w:rsidRPr="00A74D70">
        <w:rPr>
          <w:rFonts w:ascii="Times New Roman" w:eastAsia="SimSun" w:hAnsi="Times New Roman" w:cs="Arial"/>
          <w:i/>
          <w:iCs/>
          <w:kern w:val="3"/>
          <w:sz w:val="20"/>
          <w:szCs w:val="20"/>
          <w:lang w:eastAsia="ar-SA" w:bidi="hi-IN"/>
        </w:rPr>
        <w:t>mechanizmu odwróconego obciążenia, o którym mowa w art. 17 ust. 1 pkt. 7 i ustawy o podatku od towarów i usług, importu usług lub importu towarów, z którymi wiąże się obowiązek doliczenia przez Zamawiającego przy porównywaniu cen ofertowych podatku VAT.)</w:t>
      </w:r>
      <w:r w:rsidRPr="00A74D70">
        <w:rPr>
          <w:rFonts w:ascii="Times New Roman" w:eastAsia="Calibri" w:hAnsi="Times New Roman" w:cs="Arial"/>
          <w:i/>
          <w:iCs/>
          <w:kern w:val="3"/>
          <w:sz w:val="24"/>
          <w:szCs w:val="24"/>
          <w:lang w:eastAsia="en-US" w:bidi="hi-IN"/>
        </w:rPr>
        <w:t xml:space="preserve"> </w:t>
      </w:r>
    </w:p>
    <w:p w14:paraId="0DCE5659" w14:textId="77777777" w:rsidR="00A74D70" w:rsidRPr="00A74D70" w:rsidRDefault="00A74D70" w:rsidP="00A74D70">
      <w:pPr>
        <w:suppressAutoHyphens/>
        <w:autoSpaceDN w:val="0"/>
        <w:spacing w:after="0" w:line="240" w:lineRule="auto"/>
        <w:ind w:left="794" w:hanging="227"/>
        <w:jc w:val="both"/>
        <w:rPr>
          <w:rFonts w:ascii="Times New Roman" w:eastAsia="SimSun" w:hAnsi="Times New Roman" w:cs="Arial"/>
          <w:bCs/>
          <w:i/>
          <w:iCs/>
          <w:kern w:val="3"/>
          <w:sz w:val="20"/>
          <w:szCs w:val="20"/>
          <w:lang w:eastAsia="ar-SA" w:bidi="hi-IN"/>
        </w:rPr>
      </w:pPr>
      <w:r w:rsidRPr="00A74D70">
        <w:rPr>
          <w:rFonts w:ascii="Times New Roman" w:eastAsia="SimSun" w:hAnsi="Times New Roman" w:cs="Arial"/>
          <w:b/>
          <w:i/>
          <w:iCs/>
          <w:kern w:val="3"/>
          <w:sz w:val="20"/>
          <w:szCs w:val="20"/>
          <w:lang w:eastAsia="ar-SA" w:bidi="hi-IN"/>
        </w:rPr>
        <w:t>Uwaga:</w:t>
      </w:r>
      <w:r w:rsidRPr="00A74D70">
        <w:rPr>
          <w:rFonts w:ascii="Times New Roman" w:eastAsia="SimSun" w:hAnsi="Times New Roman" w:cs="Arial"/>
          <w:bCs/>
          <w:i/>
          <w:iCs/>
          <w:kern w:val="3"/>
          <w:sz w:val="20"/>
          <w:szCs w:val="20"/>
          <w:lang w:eastAsia="ar-SA" w:bidi="hi-IN"/>
        </w:rPr>
        <w:t xml:space="preserve"> </w:t>
      </w:r>
    </w:p>
    <w:p w14:paraId="7B68589D" w14:textId="7BDB624B" w:rsidR="007D2798" w:rsidRPr="007D2798" w:rsidRDefault="00A74D70" w:rsidP="007D2798">
      <w:pPr>
        <w:suppressAutoHyphens/>
        <w:autoSpaceDN w:val="0"/>
        <w:spacing w:after="0" w:line="240" w:lineRule="auto"/>
        <w:ind w:left="794" w:hanging="227"/>
        <w:jc w:val="both"/>
        <w:rPr>
          <w:rFonts w:ascii="Times New Roman" w:eastAsia="SimSun" w:hAnsi="Times New Roman" w:cs="Arial"/>
          <w:i/>
          <w:iCs/>
          <w:kern w:val="3"/>
          <w:sz w:val="20"/>
          <w:szCs w:val="20"/>
          <w:lang w:eastAsia="zh-CN" w:bidi="hi-IN"/>
        </w:rPr>
      </w:pPr>
      <w:r w:rsidRPr="00A74D70">
        <w:rPr>
          <w:rFonts w:ascii="Times New Roman" w:eastAsia="SimSun" w:hAnsi="Times New Roman" w:cs="Arial"/>
          <w:i/>
          <w:iCs/>
          <w:kern w:val="3"/>
          <w:sz w:val="20"/>
          <w:szCs w:val="20"/>
          <w:lang w:eastAsia="ar-SA" w:bidi="hi-IN"/>
        </w:rPr>
        <w:t>Niepodanie żadnych danych oznacza, że obowiązek podatkowy na Zamawiającego nie przechodzi.</w:t>
      </w:r>
    </w:p>
    <w:p w14:paraId="4945AFDC" w14:textId="309FE667" w:rsidR="007D2798" w:rsidRPr="007D2798" w:rsidRDefault="007D2798" w:rsidP="00536C53">
      <w:pPr>
        <w:suppressAutoHyphens/>
        <w:autoSpaceDN w:val="0"/>
        <w:spacing w:after="0" w:line="240" w:lineRule="auto"/>
        <w:ind w:left="284" w:hanging="284"/>
        <w:jc w:val="both"/>
        <w:rPr>
          <w:rFonts w:ascii="Times New Roman" w:eastAsia="SimSun" w:hAnsi="Times New Roman" w:cs="Arial"/>
          <w:iCs/>
          <w:kern w:val="3"/>
          <w:sz w:val="24"/>
          <w:szCs w:val="24"/>
          <w:lang w:eastAsia="zh-CN" w:bidi="hi-IN"/>
        </w:rPr>
      </w:pPr>
      <w:r w:rsidRPr="007D2798">
        <w:rPr>
          <w:rFonts w:ascii="Times New Roman" w:eastAsia="SimSun" w:hAnsi="Times New Roman" w:cs="Arial"/>
          <w:iCs/>
          <w:kern w:val="3"/>
          <w:sz w:val="24"/>
          <w:szCs w:val="24"/>
          <w:lang w:eastAsia="zh-CN" w:bidi="hi-IN"/>
        </w:rPr>
        <w:t>1</w:t>
      </w:r>
      <w:r w:rsidR="009F7840">
        <w:rPr>
          <w:rFonts w:ascii="Times New Roman" w:eastAsia="SimSun" w:hAnsi="Times New Roman" w:cs="Arial"/>
          <w:iCs/>
          <w:kern w:val="3"/>
          <w:sz w:val="24"/>
          <w:szCs w:val="24"/>
          <w:lang w:eastAsia="zh-CN" w:bidi="hi-IN"/>
        </w:rPr>
        <w:t>4</w:t>
      </w:r>
      <w:r w:rsidRPr="007D2798">
        <w:rPr>
          <w:rFonts w:ascii="Times New Roman" w:eastAsia="SimSun" w:hAnsi="Times New Roman" w:cs="Arial"/>
          <w:iCs/>
          <w:kern w:val="3"/>
          <w:sz w:val="24"/>
          <w:szCs w:val="24"/>
          <w:lang w:eastAsia="zh-CN" w:bidi="hi-IN"/>
        </w:rPr>
        <w:t>.Oświadczamy,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11786E6E" w14:textId="77777777" w:rsidR="007D2798" w:rsidRDefault="007D2798" w:rsidP="007D2798">
      <w:pPr>
        <w:suppressAutoHyphens/>
        <w:autoSpaceDN w:val="0"/>
        <w:spacing w:before="120" w:after="0" w:line="240" w:lineRule="auto"/>
        <w:ind w:left="284" w:hanging="284"/>
        <w:jc w:val="both"/>
        <w:rPr>
          <w:rFonts w:ascii="Times New Roman" w:eastAsia="SimSun" w:hAnsi="Times New Roman" w:cs="Arial"/>
          <w:b/>
          <w:i/>
          <w:iCs/>
          <w:kern w:val="3"/>
          <w:sz w:val="20"/>
          <w:szCs w:val="20"/>
          <w:lang w:eastAsia="zh-CN" w:bidi="hi-IN"/>
        </w:rPr>
      </w:pPr>
      <w:r w:rsidRPr="007D2798">
        <w:rPr>
          <w:rFonts w:ascii="Times New Roman" w:eastAsia="SimSun" w:hAnsi="Times New Roman" w:cs="Arial"/>
          <w:b/>
          <w:i/>
          <w:iCs/>
          <w:kern w:val="3"/>
          <w:sz w:val="20"/>
          <w:szCs w:val="20"/>
          <w:lang w:eastAsia="zh-CN" w:bidi="hi-IN"/>
        </w:rPr>
        <w:t>* niepotrzebne skreślić</w:t>
      </w:r>
    </w:p>
    <w:p w14:paraId="2869BFF1" w14:textId="77777777" w:rsidR="001B230C" w:rsidRPr="007D2798" w:rsidRDefault="001B230C" w:rsidP="007D2798">
      <w:pPr>
        <w:suppressAutoHyphens/>
        <w:autoSpaceDN w:val="0"/>
        <w:spacing w:before="120" w:after="0" w:line="240" w:lineRule="auto"/>
        <w:ind w:left="284" w:hanging="284"/>
        <w:jc w:val="both"/>
        <w:rPr>
          <w:rFonts w:ascii="Times New Roman" w:eastAsia="SimSun" w:hAnsi="Times New Roman" w:cs="Arial"/>
          <w:b/>
          <w:iCs/>
          <w:kern w:val="3"/>
          <w:sz w:val="20"/>
          <w:szCs w:val="20"/>
          <w:lang w:eastAsia="zh-CN" w:bidi="hi-IN"/>
        </w:rPr>
      </w:pPr>
    </w:p>
    <w:p w14:paraId="54312DD4" w14:textId="77777777" w:rsidR="007D2798" w:rsidRPr="007D2798" w:rsidRDefault="007D2798" w:rsidP="007D279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25" w:name="_Hlk131437812"/>
      <w:r w:rsidRPr="007D2798">
        <w:rPr>
          <w:rFonts w:ascii="Times New Roman" w:eastAsia="SimSun" w:hAnsi="Times New Roman" w:cs="Arial"/>
          <w:b/>
          <w:bCs/>
          <w:iCs/>
          <w:kern w:val="3"/>
          <w:sz w:val="16"/>
          <w:szCs w:val="16"/>
          <w:lang w:eastAsia="zh-CN" w:bidi="hi-IN"/>
        </w:rPr>
        <w:lastRenderedPageBreak/>
        <w:t>……………………………………………………………………...</w:t>
      </w:r>
    </w:p>
    <w:p w14:paraId="7DB7FCDF" w14:textId="77777777" w:rsidR="007D2798" w:rsidRPr="007D2798" w:rsidRDefault="007D2798" w:rsidP="007D279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7D2798">
        <w:rPr>
          <w:rFonts w:ascii="Times New Roman" w:eastAsia="SimSun" w:hAnsi="Times New Roman" w:cs="Arial"/>
          <w:b/>
          <w:bCs/>
          <w:iCs/>
          <w:kern w:val="3"/>
          <w:sz w:val="16"/>
          <w:szCs w:val="16"/>
          <w:lang w:eastAsia="zh-CN" w:bidi="hi-IN"/>
        </w:rPr>
        <w:t>Podpis elektroniczny</w:t>
      </w:r>
    </w:p>
    <w:p w14:paraId="6D158D92" w14:textId="4CD18E39" w:rsidR="007D2798" w:rsidRPr="0035064F" w:rsidRDefault="007D2798" w:rsidP="0035064F">
      <w:pPr>
        <w:suppressAutoHyphens/>
        <w:autoSpaceDN w:val="0"/>
        <w:spacing w:after="0" w:line="240" w:lineRule="auto"/>
        <w:ind w:left="5103"/>
        <w:jc w:val="center"/>
        <w:rPr>
          <w:rFonts w:ascii="Times New Roman" w:eastAsia="SimSun" w:hAnsi="Times New Roman" w:cs="Arial"/>
          <w:kern w:val="3"/>
          <w:sz w:val="16"/>
          <w:szCs w:val="16"/>
          <w:lang w:eastAsia="zh-CN" w:bidi="hi-IN"/>
        </w:rPr>
      </w:pPr>
      <w:bookmarkStart w:id="26" w:name="_Hlk131437787"/>
      <w:r w:rsidRPr="007D2798">
        <w:rPr>
          <w:rFonts w:ascii="Times New Roman" w:eastAsia="SimSun" w:hAnsi="Times New Roman" w:cs="Arial"/>
          <w:iCs/>
          <w:kern w:val="3"/>
          <w:sz w:val="16"/>
          <w:szCs w:val="16"/>
          <w:u w:val="single"/>
          <w:lang w:eastAsia="zh-CN" w:bidi="hi-IN"/>
        </w:rPr>
        <w:t>kwalifikowany podpis elektroniczny</w:t>
      </w:r>
      <w:r w:rsidRPr="007D2798">
        <w:rPr>
          <w:rFonts w:ascii="Times New Roman" w:eastAsia="SimSun" w:hAnsi="Times New Roman" w:cs="Arial"/>
          <w:iCs/>
          <w:kern w:val="3"/>
          <w:sz w:val="16"/>
          <w:szCs w:val="16"/>
          <w:lang w:eastAsia="zh-CN" w:bidi="hi-IN"/>
        </w:rPr>
        <w:t xml:space="preserve"> lub </w:t>
      </w:r>
      <w:r w:rsidRPr="007D2798">
        <w:rPr>
          <w:rFonts w:ascii="Times New Roman" w:eastAsia="SimSun" w:hAnsi="Times New Roman" w:cs="Arial"/>
          <w:iCs/>
          <w:kern w:val="3"/>
          <w:sz w:val="16"/>
          <w:szCs w:val="16"/>
          <w:u w:val="single"/>
          <w:lang w:eastAsia="zh-CN" w:bidi="hi-IN"/>
        </w:rPr>
        <w:t>podpis zaufany</w:t>
      </w:r>
      <w:r w:rsidRPr="007D2798">
        <w:rPr>
          <w:rFonts w:ascii="Times New Roman" w:eastAsia="SimSun" w:hAnsi="Times New Roman" w:cs="Arial"/>
          <w:iCs/>
          <w:kern w:val="3"/>
          <w:sz w:val="16"/>
          <w:szCs w:val="16"/>
          <w:lang w:eastAsia="zh-CN" w:bidi="hi-IN"/>
        </w:rPr>
        <w:t xml:space="preserve"> lub </w:t>
      </w:r>
      <w:r w:rsidRPr="007D2798">
        <w:rPr>
          <w:rFonts w:ascii="Times New Roman" w:eastAsia="SimSun" w:hAnsi="Times New Roman" w:cs="Arial"/>
          <w:iCs/>
          <w:kern w:val="3"/>
          <w:sz w:val="16"/>
          <w:szCs w:val="16"/>
          <w:u w:val="single"/>
          <w:lang w:eastAsia="zh-CN" w:bidi="hi-IN"/>
        </w:rPr>
        <w:t>podpis osobisty</w:t>
      </w:r>
      <w:r w:rsidRPr="007D2798">
        <w:rPr>
          <w:rFonts w:ascii="Times New Roman" w:eastAsia="SimSun" w:hAnsi="Times New Roman" w:cs="Arial"/>
          <w:iCs/>
          <w:kern w:val="3"/>
          <w:sz w:val="16"/>
          <w:szCs w:val="16"/>
          <w:lang w:eastAsia="zh-CN" w:bidi="hi-IN"/>
        </w:rPr>
        <w:t xml:space="preserve"> osoby/osób upoważnionej/upoważnionych </w:t>
      </w:r>
      <w:r w:rsidRPr="007D2798">
        <w:rPr>
          <w:rFonts w:ascii="Times New Roman" w:eastAsia="SimSun" w:hAnsi="Times New Roman" w:cs="Arial"/>
          <w:kern w:val="3"/>
          <w:sz w:val="16"/>
          <w:szCs w:val="16"/>
          <w:lang w:eastAsia="zh-CN" w:bidi="hi-IN"/>
        </w:rPr>
        <w:t>do reprezentowania Wykonawcy.</w:t>
      </w:r>
      <w:bookmarkEnd w:id="25"/>
      <w:bookmarkEnd w:id="26"/>
    </w:p>
    <w:p w14:paraId="6EE50855" w14:textId="77777777" w:rsidR="007D2798" w:rsidRPr="007D2798" w:rsidRDefault="007D2798" w:rsidP="007D2798">
      <w:pPr>
        <w:suppressAutoHyphens/>
        <w:autoSpaceDN w:val="0"/>
        <w:spacing w:after="0" w:line="240" w:lineRule="auto"/>
        <w:jc w:val="both"/>
        <w:rPr>
          <w:rFonts w:ascii="Times New Roman" w:eastAsia="SimSun" w:hAnsi="Times New Roman" w:cs="Arial"/>
          <w:iCs/>
          <w:kern w:val="3"/>
          <w:sz w:val="24"/>
          <w:szCs w:val="24"/>
          <w:lang w:eastAsia="zh-CN" w:bidi="hi-IN"/>
        </w:rPr>
      </w:pPr>
      <w:r w:rsidRPr="007D2798">
        <w:rPr>
          <w:rFonts w:ascii="Times New Roman" w:eastAsia="SimSun" w:hAnsi="Times New Roman"/>
          <w:sz w:val="24"/>
          <w:szCs w:val="24"/>
        </w:rPr>
        <w:t>Załączniki do oferty:</w:t>
      </w:r>
    </w:p>
    <w:p w14:paraId="1B88EEB1" w14:textId="77777777" w:rsidR="006F2EED" w:rsidRDefault="007D2798" w:rsidP="006F2EED">
      <w:pPr>
        <w:suppressAutoHyphens/>
        <w:spacing w:after="0" w:line="240" w:lineRule="auto"/>
        <w:jc w:val="both"/>
        <w:rPr>
          <w:rFonts w:ascii="Times New Roman" w:eastAsia="SimSun" w:hAnsi="Times New Roman"/>
          <w:sz w:val="24"/>
          <w:szCs w:val="24"/>
        </w:rPr>
      </w:pPr>
      <w:r w:rsidRPr="007D2798">
        <w:rPr>
          <w:rFonts w:ascii="Times New Roman" w:eastAsia="SimSun" w:hAnsi="Times New Roman"/>
          <w:sz w:val="24"/>
          <w:szCs w:val="24"/>
        </w:rPr>
        <w:t>1. ............................................................................................................................................</w:t>
      </w:r>
    </w:p>
    <w:p w14:paraId="15B6F8D6" w14:textId="77777777" w:rsidR="006F2EED" w:rsidRDefault="006F2EED" w:rsidP="006F2EED">
      <w:pPr>
        <w:suppressAutoHyphens/>
        <w:spacing w:after="0" w:line="240" w:lineRule="auto"/>
        <w:jc w:val="both"/>
        <w:rPr>
          <w:rFonts w:ascii="Times New Roman" w:eastAsia="SimSun" w:hAnsi="Times New Roman"/>
          <w:sz w:val="24"/>
          <w:szCs w:val="24"/>
        </w:rPr>
      </w:pPr>
    </w:p>
    <w:p w14:paraId="35646F4A" w14:textId="254446F3" w:rsidR="006F2EED" w:rsidRPr="006F2EED" w:rsidRDefault="006F2EED" w:rsidP="006F2EED">
      <w:pPr>
        <w:suppressAutoHyphens/>
        <w:spacing w:after="0" w:line="240" w:lineRule="auto"/>
        <w:jc w:val="both"/>
        <w:rPr>
          <w:rFonts w:ascii="Times New Roman" w:eastAsia="SimSun" w:hAnsi="Times New Roman"/>
          <w:sz w:val="24"/>
          <w:szCs w:val="24"/>
        </w:rPr>
        <w:sectPr w:rsidR="006F2EED" w:rsidRPr="006F2EED" w:rsidSect="00534029">
          <w:footerReference w:type="even" r:id="rId33"/>
          <w:footerReference w:type="default" r:id="rId34"/>
          <w:pgSz w:w="11906" w:h="16838"/>
          <w:pgMar w:top="1418" w:right="849" w:bottom="1418" w:left="1418" w:header="709" w:footer="709" w:gutter="0"/>
          <w:cols w:space="708"/>
          <w:docGrid w:linePitch="299"/>
        </w:sectPr>
      </w:pPr>
      <w:r>
        <w:rPr>
          <w:rFonts w:ascii="Times New Roman" w:eastAsia="SimSun" w:hAnsi="Times New Roman"/>
          <w:sz w:val="24"/>
          <w:szCs w:val="24"/>
        </w:rPr>
        <w:t>2.  itd.</w:t>
      </w:r>
      <w:r w:rsidR="00C971E9">
        <w:rPr>
          <w:rFonts w:ascii="Times New Roman" w:eastAsia="SimSun" w:hAnsi="Times New Roman"/>
          <w:sz w:val="24"/>
          <w:szCs w:val="24"/>
        </w:rPr>
        <w:t xml:space="preserve"> ………………………………</w:t>
      </w:r>
    </w:p>
    <w:p w14:paraId="437894A3" w14:textId="1B085233" w:rsidR="009821CA" w:rsidRPr="006A6ADA" w:rsidRDefault="009821CA" w:rsidP="003336D2">
      <w:pPr>
        <w:suppressAutoHyphens/>
        <w:spacing w:after="0"/>
        <w:rPr>
          <w:rFonts w:ascii="Times New Roman" w:hAnsi="Times New Roman"/>
          <w:b/>
          <w:sz w:val="20"/>
          <w:szCs w:val="20"/>
        </w:rPr>
      </w:pPr>
      <w:r w:rsidRPr="006A6ADA">
        <w:rPr>
          <w:rFonts w:ascii="Times New Roman" w:hAnsi="Times New Roman"/>
          <w:b/>
          <w:sz w:val="20"/>
          <w:szCs w:val="20"/>
        </w:rPr>
        <w:lastRenderedPageBreak/>
        <w:t xml:space="preserve">                     </w:t>
      </w:r>
    </w:p>
    <w:p w14:paraId="74142CA2" w14:textId="77777777" w:rsidR="002E1074" w:rsidRDefault="006A26BC" w:rsidP="002E1074">
      <w:pPr>
        <w:pStyle w:val="Nagwek6"/>
        <w:rPr>
          <w:sz w:val="24"/>
          <w:szCs w:val="24"/>
        </w:rPr>
      </w:pPr>
      <w:r>
        <w:rPr>
          <w:sz w:val="24"/>
          <w:szCs w:val="24"/>
        </w:rPr>
        <w:t>Załącznik nr 2</w:t>
      </w:r>
    </w:p>
    <w:p w14:paraId="0D7D6BCD" w14:textId="13385B53" w:rsidR="00F77E9E" w:rsidRPr="002E1074" w:rsidRDefault="00F77E9E" w:rsidP="002E1074">
      <w:pPr>
        <w:pStyle w:val="Nagwek6"/>
        <w:jc w:val="left"/>
        <w:rPr>
          <w:rFonts w:eastAsia="SimSun" w:cs="Arial"/>
          <w:b w:val="0"/>
          <w:iCs/>
          <w:kern w:val="3"/>
          <w:sz w:val="24"/>
          <w:szCs w:val="24"/>
          <w:lang w:eastAsia="zh-CN" w:bidi="hi-IN"/>
        </w:rPr>
      </w:pPr>
      <w:r w:rsidRPr="002E1074">
        <w:rPr>
          <w:rFonts w:eastAsia="SimSun" w:cs="Arial"/>
          <w:b w:val="0"/>
          <w:iCs/>
          <w:kern w:val="3"/>
          <w:sz w:val="24"/>
          <w:szCs w:val="24"/>
          <w:lang w:eastAsia="zh-CN" w:bidi="hi-IN"/>
        </w:rPr>
        <w:t>Samodzielny Publiczny Specjalistyczny</w:t>
      </w:r>
    </w:p>
    <w:p w14:paraId="1F9D5896" w14:textId="77777777" w:rsidR="00F77E9E" w:rsidRPr="007D2798" w:rsidRDefault="00F77E9E"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Szpital Zachodni im. św. Jana Pawła II</w:t>
      </w:r>
    </w:p>
    <w:p w14:paraId="725C4669" w14:textId="77777777" w:rsidR="00F77E9E" w:rsidRPr="007D2798" w:rsidRDefault="00F77E9E"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ul. Daleka 11</w:t>
      </w:r>
    </w:p>
    <w:p w14:paraId="1B0CFC69" w14:textId="2DC355BB" w:rsidR="009821CA" w:rsidRDefault="00F77E9E"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05-825 Grodzisk Mazowiecki</w:t>
      </w:r>
    </w:p>
    <w:p w14:paraId="39D4F1C6" w14:textId="77777777" w:rsidR="00144A38" w:rsidRDefault="00144A38"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42B9BC0" w14:textId="77777777" w:rsidR="00144A38" w:rsidRPr="003336D2" w:rsidRDefault="00144A38"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02C5EE67" w14:textId="77777777" w:rsidR="0066715E" w:rsidRDefault="00144A38" w:rsidP="00144A38">
      <w:pPr>
        <w:spacing w:after="0"/>
        <w:jc w:val="center"/>
        <w:rPr>
          <w:rFonts w:ascii="Times New Roman" w:hAnsi="Times New Roman"/>
          <w:b/>
          <w:bCs/>
          <w:sz w:val="24"/>
          <w:szCs w:val="20"/>
        </w:rPr>
      </w:pPr>
      <w:r w:rsidRPr="00144A38">
        <w:rPr>
          <w:rFonts w:ascii="Times New Roman" w:hAnsi="Times New Roman"/>
          <w:b/>
          <w:bCs/>
          <w:sz w:val="24"/>
          <w:szCs w:val="20"/>
        </w:rPr>
        <w:t xml:space="preserve">FORMULARZ CENOWY </w:t>
      </w:r>
    </w:p>
    <w:p w14:paraId="3228536F" w14:textId="77777777" w:rsidR="005D337F" w:rsidRDefault="005D337F" w:rsidP="00144A38">
      <w:pPr>
        <w:spacing w:after="0"/>
        <w:jc w:val="center"/>
        <w:rPr>
          <w:rFonts w:ascii="Times New Roman" w:hAnsi="Times New Roman"/>
          <w:b/>
          <w:bCs/>
          <w:sz w:val="24"/>
          <w:szCs w:val="20"/>
        </w:rPr>
      </w:pPr>
    </w:p>
    <w:p w14:paraId="4F28EB22" w14:textId="4522D15D" w:rsidR="00144A38" w:rsidRDefault="0066715E" w:rsidP="00144A38">
      <w:pPr>
        <w:spacing w:after="0"/>
        <w:jc w:val="center"/>
        <w:rPr>
          <w:rFonts w:ascii="Times New Roman" w:hAnsi="Times New Roman"/>
          <w:b/>
          <w:bCs/>
          <w:sz w:val="24"/>
          <w:szCs w:val="20"/>
        </w:rPr>
      </w:pPr>
      <w:r w:rsidRPr="00144A38">
        <w:rPr>
          <w:rFonts w:ascii="Times New Roman" w:hAnsi="Times New Roman"/>
          <w:b/>
          <w:bCs/>
          <w:sz w:val="24"/>
          <w:szCs w:val="20"/>
        </w:rPr>
        <w:t xml:space="preserve">STANOWIĄCY </w:t>
      </w:r>
      <w:r>
        <w:rPr>
          <w:rFonts w:ascii="Times New Roman" w:hAnsi="Times New Roman"/>
          <w:b/>
          <w:bCs/>
          <w:sz w:val="24"/>
          <w:szCs w:val="20"/>
        </w:rPr>
        <w:t xml:space="preserve">DODATKOWO </w:t>
      </w:r>
      <w:r w:rsidRPr="00144A38">
        <w:rPr>
          <w:rFonts w:ascii="Times New Roman" w:hAnsi="Times New Roman"/>
          <w:b/>
          <w:bCs/>
          <w:sz w:val="24"/>
          <w:szCs w:val="20"/>
        </w:rPr>
        <w:t>OPIS PRZEDMIOTU ZAMÓWIENIA</w:t>
      </w:r>
      <w:r w:rsidR="007C17B7">
        <w:rPr>
          <w:rFonts w:ascii="Times New Roman" w:hAnsi="Times New Roman"/>
          <w:b/>
          <w:bCs/>
          <w:sz w:val="24"/>
          <w:szCs w:val="20"/>
        </w:rPr>
        <w:t xml:space="preserve"> </w:t>
      </w:r>
      <w:r w:rsidR="007C17B7" w:rsidRPr="00144A38">
        <w:rPr>
          <w:rFonts w:ascii="Times New Roman" w:hAnsi="Times New Roman"/>
          <w:b/>
          <w:bCs/>
          <w:sz w:val="24"/>
          <w:szCs w:val="20"/>
        </w:rPr>
        <w:t>W ODDZIELNYM ZAŁĄCZNIKU</w:t>
      </w:r>
    </w:p>
    <w:p w14:paraId="6E8FCDA7" w14:textId="510380E7" w:rsidR="0066715E" w:rsidRDefault="0066715E" w:rsidP="00144A38">
      <w:pPr>
        <w:spacing w:after="0"/>
        <w:jc w:val="center"/>
        <w:rPr>
          <w:rFonts w:ascii="Times New Roman" w:hAnsi="Times New Roman"/>
          <w:b/>
          <w:bCs/>
          <w:sz w:val="24"/>
          <w:szCs w:val="20"/>
        </w:rPr>
      </w:pPr>
      <w:r>
        <w:rPr>
          <w:rFonts w:ascii="Times New Roman" w:hAnsi="Times New Roman"/>
          <w:b/>
          <w:bCs/>
          <w:sz w:val="24"/>
          <w:szCs w:val="20"/>
        </w:rPr>
        <w:t>OSOBN</w:t>
      </w:r>
      <w:r w:rsidR="007D0201">
        <w:rPr>
          <w:rFonts w:ascii="Times New Roman" w:hAnsi="Times New Roman"/>
          <w:b/>
          <w:bCs/>
          <w:sz w:val="24"/>
          <w:szCs w:val="20"/>
        </w:rPr>
        <w:t>NY PLIK</w:t>
      </w:r>
      <w:r>
        <w:rPr>
          <w:rFonts w:ascii="Times New Roman" w:hAnsi="Times New Roman"/>
          <w:b/>
          <w:bCs/>
          <w:sz w:val="24"/>
          <w:szCs w:val="20"/>
        </w:rPr>
        <w:t xml:space="preserve"> DLA PAKIETÓW OD 1 DO 79</w:t>
      </w:r>
    </w:p>
    <w:p w14:paraId="5BCE6D79" w14:textId="77777777" w:rsidR="007C17B7" w:rsidRDefault="0066715E" w:rsidP="00144A38">
      <w:pPr>
        <w:spacing w:after="0"/>
        <w:jc w:val="center"/>
        <w:rPr>
          <w:rFonts w:ascii="Times New Roman" w:hAnsi="Times New Roman"/>
          <w:b/>
          <w:bCs/>
          <w:sz w:val="24"/>
          <w:szCs w:val="20"/>
        </w:rPr>
      </w:pPr>
      <w:r>
        <w:rPr>
          <w:rFonts w:ascii="Times New Roman" w:hAnsi="Times New Roman"/>
          <w:b/>
          <w:bCs/>
          <w:sz w:val="24"/>
          <w:szCs w:val="20"/>
        </w:rPr>
        <w:t xml:space="preserve">I </w:t>
      </w:r>
    </w:p>
    <w:p w14:paraId="5199F54F" w14:textId="63C6C708" w:rsidR="0066715E" w:rsidRDefault="0066715E" w:rsidP="00144A38">
      <w:pPr>
        <w:spacing w:after="0"/>
        <w:jc w:val="center"/>
        <w:rPr>
          <w:rFonts w:ascii="Times New Roman" w:hAnsi="Times New Roman"/>
          <w:b/>
          <w:bCs/>
          <w:sz w:val="24"/>
          <w:szCs w:val="20"/>
        </w:rPr>
      </w:pPr>
      <w:r>
        <w:rPr>
          <w:rFonts w:ascii="Times New Roman" w:hAnsi="Times New Roman"/>
          <w:b/>
          <w:bCs/>
          <w:sz w:val="24"/>
          <w:szCs w:val="20"/>
        </w:rPr>
        <w:t>OSOBNY PLIK DLA PAKIETU 80</w:t>
      </w:r>
    </w:p>
    <w:p w14:paraId="3777DD1D" w14:textId="77777777" w:rsidR="00144A38" w:rsidRPr="00144A38" w:rsidRDefault="00144A38" w:rsidP="00144A38">
      <w:pPr>
        <w:spacing w:after="0"/>
        <w:jc w:val="center"/>
        <w:rPr>
          <w:rFonts w:ascii="Times New Roman" w:hAnsi="Times New Roman"/>
          <w:b/>
          <w:bCs/>
          <w:sz w:val="24"/>
          <w:szCs w:val="20"/>
        </w:rPr>
      </w:pPr>
    </w:p>
    <w:p w14:paraId="70F39BA1" w14:textId="53B4A06C" w:rsidR="00C32090" w:rsidRPr="00144A38" w:rsidRDefault="0066715E" w:rsidP="00144A38">
      <w:pPr>
        <w:spacing w:after="0"/>
        <w:jc w:val="center"/>
        <w:rPr>
          <w:rFonts w:ascii="Times New Roman" w:hAnsi="Times New Roman"/>
          <w:b/>
          <w:bCs/>
          <w:sz w:val="24"/>
          <w:szCs w:val="20"/>
        </w:rPr>
        <w:sectPr w:rsidR="00C32090" w:rsidRPr="00144A38" w:rsidSect="00F77E9E">
          <w:pgSz w:w="16838" w:h="11906" w:orient="landscape"/>
          <w:pgMar w:top="1418" w:right="1418" w:bottom="849" w:left="1418" w:header="709" w:footer="709" w:gutter="0"/>
          <w:cols w:space="708"/>
          <w:docGrid w:linePitch="299"/>
        </w:sectPr>
      </w:pPr>
      <w:r w:rsidRPr="00144A38">
        <w:rPr>
          <w:rFonts w:ascii="Times New Roman" w:hAnsi="Times New Roman"/>
          <w:b/>
          <w:bCs/>
          <w:sz w:val="24"/>
          <w:szCs w:val="20"/>
        </w:rPr>
        <w:t>FORMULARZ CENOWY NALEŻY ZAŁĄCZYĆ DODATKOWO W WERSJI EDYTOWALNEJ</w:t>
      </w:r>
      <w:r>
        <w:rPr>
          <w:rFonts w:ascii="Times New Roman" w:hAnsi="Times New Roman"/>
          <w:b/>
          <w:bCs/>
          <w:sz w:val="24"/>
          <w:szCs w:val="20"/>
        </w:rPr>
        <w:t>.</w:t>
      </w:r>
    </w:p>
    <w:p w14:paraId="6550EA8B" w14:textId="77777777" w:rsidR="00C32090" w:rsidRPr="00C32090" w:rsidRDefault="00C32090" w:rsidP="00C32090">
      <w:pPr>
        <w:spacing w:after="0" w:line="240" w:lineRule="auto"/>
        <w:jc w:val="right"/>
        <w:rPr>
          <w:rFonts w:ascii="Times New Roman" w:eastAsia="Calibri" w:hAnsi="Times New Roman"/>
          <w:b/>
          <w:bCs/>
          <w:iCs/>
          <w:sz w:val="24"/>
          <w:szCs w:val="24"/>
        </w:rPr>
      </w:pPr>
      <w:bookmarkStart w:id="27" w:name="_Hlk85092475"/>
      <w:bookmarkStart w:id="28" w:name="_Hlk132662722"/>
      <w:r w:rsidRPr="00C32090">
        <w:rPr>
          <w:rFonts w:ascii="Times New Roman" w:eastAsia="Calibri" w:hAnsi="Times New Roman"/>
          <w:b/>
          <w:bCs/>
          <w:iCs/>
          <w:sz w:val="24"/>
          <w:szCs w:val="24"/>
        </w:rPr>
        <w:lastRenderedPageBreak/>
        <w:t>Załącznik nr 3</w:t>
      </w:r>
    </w:p>
    <w:p w14:paraId="6C42D127" w14:textId="77777777" w:rsidR="00C32090" w:rsidRPr="00C32090" w:rsidRDefault="00C32090" w:rsidP="00C32090">
      <w:pPr>
        <w:spacing w:after="0" w:line="240" w:lineRule="auto"/>
        <w:jc w:val="both"/>
        <w:rPr>
          <w:rFonts w:ascii="Times New Roman" w:eastAsia="Calibri" w:hAnsi="Times New Roman"/>
          <w:bCs/>
          <w:iCs/>
          <w:sz w:val="24"/>
          <w:szCs w:val="24"/>
        </w:rPr>
      </w:pPr>
    </w:p>
    <w:p w14:paraId="5A5EC345" w14:textId="77777777" w:rsidR="00C32090" w:rsidRPr="00C32090" w:rsidRDefault="00C32090" w:rsidP="00C32090">
      <w:pPr>
        <w:spacing w:after="0" w:line="240" w:lineRule="auto"/>
        <w:jc w:val="both"/>
        <w:rPr>
          <w:rFonts w:ascii="Times New Roman" w:eastAsia="Calibri" w:hAnsi="Times New Roman"/>
          <w:bCs/>
          <w:iCs/>
          <w:sz w:val="24"/>
          <w:szCs w:val="24"/>
        </w:rPr>
      </w:pPr>
      <w:bookmarkStart w:id="29" w:name="_Hlk131488607"/>
      <w:bookmarkStart w:id="30" w:name="_Hlk133236094"/>
      <w:r w:rsidRPr="00C32090">
        <w:rPr>
          <w:rFonts w:ascii="Times New Roman" w:eastAsia="Calibri" w:hAnsi="Times New Roman"/>
          <w:bCs/>
          <w:iCs/>
          <w:sz w:val="24"/>
          <w:szCs w:val="24"/>
        </w:rPr>
        <w:t>Samodzielny Publiczny Specjalistyczny</w:t>
      </w:r>
    </w:p>
    <w:p w14:paraId="007622E2" w14:textId="77777777" w:rsidR="00C32090" w:rsidRPr="00C32090" w:rsidRDefault="00C32090" w:rsidP="00C32090">
      <w:pPr>
        <w:spacing w:after="0" w:line="240" w:lineRule="auto"/>
        <w:jc w:val="both"/>
        <w:rPr>
          <w:rFonts w:ascii="Times New Roman" w:eastAsia="Calibri" w:hAnsi="Times New Roman"/>
          <w:bCs/>
          <w:iCs/>
          <w:sz w:val="24"/>
          <w:szCs w:val="24"/>
        </w:rPr>
      </w:pPr>
      <w:r w:rsidRPr="00C32090">
        <w:rPr>
          <w:rFonts w:ascii="Times New Roman" w:eastAsia="Calibri" w:hAnsi="Times New Roman"/>
          <w:bCs/>
          <w:iCs/>
          <w:sz w:val="24"/>
          <w:szCs w:val="24"/>
        </w:rPr>
        <w:t>Szpital Zachodni im. św. Jana Pawła II</w:t>
      </w:r>
    </w:p>
    <w:p w14:paraId="4F24F265" w14:textId="77777777" w:rsidR="00C32090" w:rsidRPr="00C32090" w:rsidRDefault="00C32090" w:rsidP="00C32090">
      <w:pPr>
        <w:spacing w:after="0" w:line="240" w:lineRule="auto"/>
        <w:jc w:val="both"/>
        <w:rPr>
          <w:rFonts w:ascii="Times New Roman" w:eastAsia="Calibri" w:hAnsi="Times New Roman"/>
          <w:bCs/>
          <w:iCs/>
          <w:sz w:val="24"/>
          <w:szCs w:val="24"/>
        </w:rPr>
      </w:pPr>
      <w:r w:rsidRPr="00C32090">
        <w:rPr>
          <w:rFonts w:ascii="Times New Roman" w:eastAsia="Calibri" w:hAnsi="Times New Roman"/>
          <w:bCs/>
          <w:iCs/>
          <w:sz w:val="24"/>
          <w:szCs w:val="24"/>
        </w:rPr>
        <w:t>ul. Daleka 11</w:t>
      </w:r>
    </w:p>
    <w:p w14:paraId="5773F2AB" w14:textId="77777777" w:rsidR="00C32090" w:rsidRPr="00C32090" w:rsidRDefault="00C32090" w:rsidP="00C32090">
      <w:pPr>
        <w:spacing w:after="0" w:line="240" w:lineRule="auto"/>
        <w:jc w:val="both"/>
        <w:rPr>
          <w:rFonts w:ascii="Times New Roman" w:eastAsia="Calibri" w:hAnsi="Times New Roman"/>
          <w:bCs/>
          <w:iCs/>
          <w:sz w:val="24"/>
          <w:szCs w:val="24"/>
        </w:rPr>
      </w:pPr>
      <w:r w:rsidRPr="00C32090">
        <w:rPr>
          <w:rFonts w:ascii="Times New Roman" w:eastAsia="Calibri" w:hAnsi="Times New Roman"/>
          <w:bCs/>
          <w:iCs/>
          <w:sz w:val="24"/>
          <w:szCs w:val="24"/>
        </w:rPr>
        <w:t>05-825 Grodzisk Mazowiecki</w:t>
      </w:r>
    </w:p>
    <w:p w14:paraId="16317798" w14:textId="59599CDC" w:rsidR="00C32090" w:rsidRPr="00C32090" w:rsidRDefault="00C32090" w:rsidP="00C32090">
      <w:pPr>
        <w:spacing w:before="360" w:after="0" w:line="360" w:lineRule="auto"/>
        <w:jc w:val="both"/>
        <w:rPr>
          <w:rFonts w:ascii="Times New Roman" w:eastAsia="Calibri" w:hAnsi="Times New Roman"/>
          <w:bCs/>
          <w:sz w:val="24"/>
          <w:szCs w:val="24"/>
        </w:rPr>
      </w:pPr>
      <w:r w:rsidRPr="00C32090">
        <w:rPr>
          <w:rFonts w:ascii="Times New Roman" w:eastAsia="Calibri" w:hAnsi="Times New Roman"/>
          <w:bCs/>
          <w:sz w:val="24"/>
          <w:szCs w:val="24"/>
        </w:rPr>
        <w:t>Nazwa ………………………………………………………...……………………….</w:t>
      </w:r>
    </w:p>
    <w:p w14:paraId="02C5C429" w14:textId="5DE38913" w:rsidR="00C32090" w:rsidRPr="00C32090" w:rsidRDefault="00C32090" w:rsidP="00C32090">
      <w:pPr>
        <w:spacing w:after="0" w:line="360" w:lineRule="auto"/>
        <w:jc w:val="both"/>
        <w:rPr>
          <w:rFonts w:ascii="Times New Roman" w:eastAsia="Calibri" w:hAnsi="Times New Roman"/>
          <w:bCs/>
          <w:sz w:val="24"/>
          <w:szCs w:val="24"/>
        </w:rPr>
      </w:pPr>
      <w:r w:rsidRPr="00C32090">
        <w:rPr>
          <w:rFonts w:ascii="Times New Roman" w:eastAsia="Calibri" w:hAnsi="Times New Roman"/>
          <w:bCs/>
          <w:sz w:val="24"/>
          <w:szCs w:val="24"/>
        </w:rPr>
        <w:t>Adres ……………………………………………………………………………….</w:t>
      </w:r>
      <w:bookmarkEnd w:id="27"/>
      <w:bookmarkEnd w:id="29"/>
    </w:p>
    <w:bookmarkEnd w:id="30"/>
    <w:p w14:paraId="721B95BA" w14:textId="51FE4B16" w:rsidR="00A84F68" w:rsidRDefault="00A84F68" w:rsidP="00C32090">
      <w:pPr>
        <w:spacing w:before="120" w:after="0" w:line="240" w:lineRule="auto"/>
        <w:jc w:val="center"/>
        <w:rPr>
          <w:rFonts w:ascii="Times New Roman" w:eastAsia="SimSun" w:hAnsi="Times New Roman"/>
          <w:b/>
          <w:sz w:val="24"/>
          <w:szCs w:val="24"/>
        </w:rPr>
      </w:pPr>
      <w:r>
        <w:rPr>
          <w:rFonts w:ascii="Times New Roman" w:eastAsia="SimSun" w:hAnsi="Times New Roman"/>
          <w:b/>
          <w:sz w:val="24"/>
          <w:szCs w:val="24"/>
        </w:rPr>
        <w:t>OŚWIADCZENIE</w:t>
      </w:r>
    </w:p>
    <w:p w14:paraId="27187489" w14:textId="4FD67A38" w:rsidR="00C32090" w:rsidRPr="00C32090" w:rsidRDefault="00C32090" w:rsidP="00C32090">
      <w:pPr>
        <w:spacing w:before="120" w:after="0" w:line="240" w:lineRule="auto"/>
        <w:jc w:val="center"/>
        <w:rPr>
          <w:rFonts w:ascii="Times New Roman" w:eastAsia="SimSun" w:hAnsi="Times New Roman"/>
          <w:b/>
          <w:sz w:val="24"/>
          <w:szCs w:val="24"/>
        </w:rPr>
      </w:pPr>
      <w:r w:rsidRPr="00C32090">
        <w:rPr>
          <w:rFonts w:ascii="Times New Roman" w:eastAsia="SimSun" w:hAnsi="Times New Roman"/>
          <w:b/>
          <w:sz w:val="24"/>
          <w:szCs w:val="24"/>
        </w:rPr>
        <w:t>DOTYCZĄCE PRZESŁANEK WYKLUCZENIA Z POSTĘPOWANIA I SPEŁNIENIA WARUNKÓW UDZIAŁU W POSTĘPOWANIU.</w:t>
      </w:r>
    </w:p>
    <w:p w14:paraId="703B6649" w14:textId="77777777" w:rsidR="00C32090" w:rsidRPr="00C32090" w:rsidRDefault="00C32090" w:rsidP="00C32090">
      <w:pPr>
        <w:spacing w:before="120" w:after="0" w:line="240" w:lineRule="auto"/>
        <w:jc w:val="both"/>
        <w:rPr>
          <w:rFonts w:ascii="Times New Roman" w:eastAsia="Calibri" w:hAnsi="Times New Roman"/>
          <w:sz w:val="24"/>
          <w:szCs w:val="24"/>
          <w:lang w:eastAsia="en-US"/>
        </w:rPr>
      </w:pPr>
      <w:bookmarkStart w:id="31" w:name="_Hlk133924548"/>
      <w:r w:rsidRPr="00C32090">
        <w:rPr>
          <w:rFonts w:ascii="Times New Roman" w:eastAsia="Calibri" w:hAnsi="Times New Roman"/>
          <w:sz w:val="24"/>
          <w:szCs w:val="24"/>
          <w:lang w:eastAsia="en-US"/>
        </w:rPr>
        <w:t>Na potrzeby postępowania o udzielenie zamówienia publicznego na:</w:t>
      </w:r>
    </w:p>
    <w:p w14:paraId="31CFF967" w14:textId="77777777" w:rsidR="00C32090" w:rsidRPr="00C32090" w:rsidRDefault="00C32090" w:rsidP="00C32090">
      <w:pPr>
        <w:spacing w:before="120" w:after="0" w:line="240" w:lineRule="auto"/>
        <w:jc w:val="both"/>
        <w:rPr>
          <w:rFonts w:ascii="Times New Roman" w:eastAsia="Calibri" w:hAnsi="Times New Roman"/>
          <w:sz w:val="24"/>
          <w:szCs w:val="24"/>
          <w:lang w:eastAsia="en-US"/>
        </w:rPr>
      </w:pPr>
      <w:bookmarkStart w:id="32" w:name="_Hlk131487449"/>
      <w:r w:rsidRPr="00C32090">
        <w:rPr>
          <w:rFonts w:ascii="Times New Roman" w:eastAsia="Calibri" w:hAnsi="Times New Roman"/>
          <w:sz w:val="24"/>
          <w:szCs w:val="24"/>
          <w:lang w:eastAsia="en-US"/>
        </w:rPr>
        <w:t>………………………………………………………………………………………………………</w:t>
      </w:r>
    </w:p>
    <w:p w14:paraId="129FBA10" w14:textId="3A971226" w:rsidR="00C32090" w:rsidRPr="00C32090" w:rsidRDefault="00C32090" w:rsidP="00C32090">
      <w:pPr>
        <w:spacing w:after="0" w:line="240" w:lineRule="auto"/>
        <w:jc w:val="center"/>
        <w:rPr>
          <w:rFonts w:ascii="Times New Roman" w:eastAsia="Calibri" w:hAnsi="Times New Roman"/>
          <w:sz w:val="20"/>
          <w:szCs w:val="20"/>
          <w:lang w:eastAsia="en-US"/>
        </w:rPr>
      </w:pPr>
      <w:r w:rsidRPr="00C32090">
        <w:rPr>
          <w:rFonts w:ascii="Times New Roman" w:eastAsia="Calibri" w:hAnsi="Times New Roman"/>
          <w:sz w:val="20"/>
          <w:szCs w:val="20"/>
          <w:lang w:eastAsia="en-US"/>
        </w:rPr>
        <w:t>(wpisać nazwę</w:t>
      </w:r>
      <w:r w:rsidR="006B2DD4">
        <w:rPr>
          <w:rFonts w:ascii="Times New Roman" w:eastAsia="Calibri" w:hAnsi="Times New Roman"/>
          <w:sz w:val="20"/>
          <w:szCs w:val="20"/>
          <w:lang w:eastAsia="en-US"/>
        </w:rPr>
        <w:t xml:space="preserve"> postepowania</w:t>
      </w:r>
      <w:r w:rsidRPr="00C32090">
        <w:rPr>
          <w:rFonts w:ascii="Times New Roman" w:eastAsia="Calibri" w:hAnsi="Times New Roman"/>
          <w:sz w:val="20"/>
          <w:szCs w:val="20"/>
          <w:lang w:eastAsia="en-US"/>
        </w:rPr>
        <w:t>)</w:t>
      </w:r>
    </w:p>
    <w:bookmarkEnd w:id="31"/>
    <w:bookmarkEnd w:id="32"/>
    <w:p w14:paraId="028E7ED2" w14:textId="77777777" w:rsidR="00C32090" w:rsidRPr="00C32090" w:rsidRDefault="00C32090" w:rsidP="00C32090">
      <w:pPr>
        <w:spacing w:after="0" w:line="360" w:lineRule="auto"/>
        <w:jc w:val="center"/>
        <w:rPr>
          <w:rFonts w:ascii="Times New Roman" w:eastAsia="SimSun" w:hAnsi="Times New Roman"/>
          <w:b/>
          <w:sz w:val="24"/>
          <w:szCs w:val="24"/>
        </w:rPr>
      </w:pPr>
    </w:p>
    <w:p w14:paraId="793E5901" w14:textId="2C8694B9" w:rsidR="001463CB" w:rsidRDefault="00C243C3" w:rsidP="00C32090">
      <w:pPr>
        <w:spacing w:after="0" w:line="360" w:lineRule="auto"/>
        <w:jc w:val="center"/>
        <w:rPr>
          <w:rFonts w:ascii="Times New Roman" w:eastAsia="SimSun" w:hAnsi="Times New Roman"/>
          <w:b/>
          <w:sz w:val="24"/>
          <w:szCs w:val="24"/>
        </w:rPr>
      </w:pPr>
      <w:r w:rsidRPr="00C32090">
        <w:rPr>
          <w:rFonts w:ascii="Times New Roman" w:eastAsia="SimSun" w:hAnsi="Times New Roman"/>
          <w:b/>
          <w:sz w:val="24"/>
          <w:szCs w:val="24"/>
        </w:rPr>
        <w:t xml:space="preserve">OŚWIADCZENIA </w:t>
      </w:r>
      <w:r>
        <w:rPr>
          <w:rFonts w:ascii="Times New Roman" w:eastAsia="SimSun" w:hAnsi="Times New Roman"/>
          <w:b/>
          <w:sz w:val="24"/>
          <w:szCs w:val="24"/>
        </w:rPr>
        <w:t>SKŁADANE W IMIENIU</w:t>
      </w:r>
      <w:r w:rsidRPr="00C32090">
        <w:rPr>
          <w:rFonts w:ascii="Times New Roman" w:eastAsia="SimSun" w:hAnsi="Times New Roman"/>
          <w:b/>
          <w:sz w:val="24"/>
          <w:szCs w:val="24"/>
        </w:rPr>
        <w:t xml:space="preserve"> WYKONAWCY</w:t>
      </w:r>
      <w:r>
        <w:rPr>
          <w:rFonts w:ascii="Times New Roman" w:eastAsia="SimSun" w:hAnsi="Times New Roman"/>
          <w:b/>
          <w:sz w:val="24"/>
          <w:szCs w:val="24"/>
        </w:rPr>
        <w:t>*</w:t>
      </w:r>
      <w:r w:rsidRPr="00C32090">
        <w:rPr>
          <w:rFonts w:ascii="Times New Roman" w:eastAsia="SimSun" w:hAnsi="Times New Roman"/>
          <w:b/>
          <w:sz w:val="24"/>
          <w:szCs w:val="24"/>
        </w:rPr>
        <w:t xml:space="preserve">/ </w:t>
      </w:r>
    </w:p>
    <w:p w14:paraId="2FA3F789" w14:textId="690A3D90" w:rsidR="00C32090" w:rsidRDefault="00C32090" w:rsidP="00C32090">
      <w:pPr>
        <w:spacing w:after="0" w:line="360" w:lineRule="auto"/>
        <w:jc w:val="center"/>
        <w:rPr>
          <w:rFonts w:ascii="Times New Roman" w:eastAsia="SimSun" w:hAnsi="Times New Roman"/>
          <w:b/>
          <w:sz w:val="24"/>
          <w:szCs w:val="24"/>
        </w:rPr>
      </w:pPr>
      <w:r w:rsidRPr="00C32090">
        <w:rPr>
          <w:rFonts w:ascii="Times New Roman" w:eastAsia="SimSun" w:hAnsi="Times New Roman"/>
          <w:b/>
          <w:sz w:val="24"/>
          <w:szCs w:val="24"/>
        </w:rPr>
        <w:t>WYKONAWCY WSPÓLNIE UBIEGAJĄC</w:t>
      </w:r>
      <w:r w:rsidR="00B3666B">
        <w:rPr>
          <w:rFonts w:ascii="Times New Roman" w:eastAsia="SimSun" w:hAnsi="Times New Roman"/>
          <w:b/>
          <w:sz w:val="24"/>
          <w:szCs w:val="24"/>
        </w:rPr>
        <w:t>EGO</w:t>
      </w:r>
      <w:r w:rsidRPr="00C32090">
        <w:rPr>
          <w:rFonts w:ascii="Times New Roman" w:eastAsia="SimSun" w:hAnsi="Times New Roman"/>
          <w:b/>
          <w:sz w:val="24"/>
          <w:szCs w:val="24"/>
        </w:rPr>
        <w:t xml:space="preserve"> SIĘ O UDZIELENIE ZAMÓWIENIA*</w:t>
      </w:r>
      <w:r w:rsidR="00085B1D" w:rsidRPr="00085B1D">
        <w:rPr>
          <w:rFonts w:ascii="Times New Roman" w:hAnsi="Times New Roman"/>
          <w:b/>
          <w:sz w:val="24"/>
          <w:szCs w:val="24"/>
          <w:lang w:eastAsia="en-US"/>
        </w:rPr>
        <w:t xml:space="preserve"> </w:t>
      </w:r>
      <w:r w:rsidR="00085B1D" w:rsidRPr="00085B1D">
        <w:rPr>
          <w:rFonts w:ascii="Times New Roman" w:eastAsia="SimSun" w:hAnsi="Times New Roman"/>
          <w:b/>
          <w:sz w:val="24"/>
          <w:szCs w:val="24"/>
        </w:rPr>
        <w:t>PODMIOT</w:t>
      </w:r>
      <w:r w:rsidR="00FA0833">
        <w:rPr>
          <w:rFonts w:ascii="Times New Roman" w:eastAsia="SimSun" w:hAnsi="Times New Roman"/>
          <w:b/>
          <w:sz w:val="24"/>
          <w:szCs w:val="24"/>
        </w:rPr>
        <w:t>U</w:t>
      </w:r>
      <w:r w:rsidR="00085B1D" w:rsidRPr="00085B1D">
        <w:rPr>
          <w:rFonts w:ascii="Times New Roman" w:eastAsia="SimSun" w:hAnsi="Times New Roman"/>
          <w:b/>
          <w:sz w:val="24"/>
          <w:szCs w:val="24"/>
        </w:rPr>
        <w:t xml:space="preserve"> UDOSTĘPNIAJĄC</w:t>
      </w:r>
      <w:r w:rsidR="00FA0833">
        <w:rPr>
          <w:rFonts w:ascii="Times New Roman" w:eastAsia="SimSun" w:hAnsi="Times New Roman"/>
          <w:b/>
          <w:sz w:val="24"/>
          <w:szCs w:val="24"/>
        </w:rPr>
        <w:t>EGO</w:t>
      </w:r>
      <w:r w:rsidR="00085B1D" w:rsidRPr="00085B1D">
        <w:rPr>
          <w:rFonts w:ascii="Times New Roman" w:eastAsia="SimSun" w:hAnsi="Times New Roman"/>
          <w:b/>
          <w:sz w:val="24"/>
          <w:szCs w:val="24"/>
        </w:rPr>
        <w:t xml:space="preserve"> ZASOBY*:</w:t>
      </w:r>
    </w:p>
    <w:p w14:paraId="6E52174B" w14:textId="771E3596" w:rsidR="00B3666B" w:rsidRPr="00B3666B" w:rsidRDefault="00B3666B" w:rsidP="00B3666B">
      <w:pPr>
        <w:spacing w:after="0" w:line="360" w:lineRule="auto"/>
        <w:jc w:val="center"/>
        <w:rPr>
          <w:rFonts w:ascii="Times New Roman" w:eastAsia="SimSun" w:hAnsi="Times New Roman"/>
          <w:bCs/>
          <w:sz w:val="24"/>
          <w:szCs w:val="24"/>
        </w:rPr>
      </w:pPr>
      <w:r w:rsidRPr="00B3666B">
        <w:rPr>
          <w:rFonts w:ascii="Times New Roman" w:eastAsia="SimSun" w:hAnsi="Times New Roman"/>
          <w:bCs/>
          <w:sz w:val="24"/>
          <w:szCs w:val="24"/>
        </w:rPr>
        <w:t>oświadczam, co następuje:</w:t>
      </w:r>
    </w:p>
    <w:p w14:paraId="405C13EB" w14:textId="77777777" w:rsidR="00C32090" w:rsidRPr="00C32090" w:rsidRDefault="00C32090" w:rsidP="00C32090">
      <w:pPr>
        <w:numPr>
          <w:ilvl w:val="0"/>
          <w:numId w:val="32"/>
        </w:numPr>
        <w:spacing w:after="0" w:line="240" w:lineRule="auto"/>
        <w:ind w:left="284" w:hanging="284"/>
        <w:contextualSpacing/>
        <w:jc w:val="both"/>
        <w:rPr>
          <w:rFonts w:ascii="Times New Roman" w:eastAsia="SimSun" w:hAnsi="Times New Roman"/>
          <w:sz w:val="24"/>
          <w:szCs w:val="24"/>
        </w:rPr>
      </w:pPr>
      <w:r w:rsidRPr="00C32090">
        <w:rPr>
          <w:rFonts w:ascii="Times New Roman" w:eastAsia="SimSun" w:hAnsi="Times New Roman"/>
          <w:sz w:val="24"/>
          <w:szCs w:val="24"/>
        </w:rPr>
        <w:t>Oświadczam, że nie podlegam wykluczeniu z postępowania na podstawie art. 108 ust. 1 ustawy Pzp,</w:t>
      </w:r>
    </w:p>
    <w:p w14:paraId="2775045A" w14:textId="77777777" w:rsidR="00C32090" w:rsidRPr="00C32090" w:rsidRDefault="00C32090" w:rsidP="00C32090">
      <w:pPr>
        <w:numPr>
          <w:ilvl w:val="0"/>
          <w:numId w:val="32"/>
        </w:numPr>
        <w:spacing w:after="0" w:line="240" w:lineRule="auto"/>
        <w:ind w:left="284" w:hanging="284"/>
        <w:contextualSpacing/>
        <w:jc w:val="both"/>
        <w:rPr>
          <w:rFonts w:ascii="Times New Roman" w:eastAsia="SimSun" w:hAnsi="Times New Roman"/>
          <w:sz w:val="24"/>
          <w:szCs w:val="24"/>
        </w:rPr>
      </w:pPr>
      <w:bookmarkStart w:id="33" w:name="_Hlk101940530"/>
      <w:r w:rsidRPr="00C32090">
        <w:rPr>
          <w:rFonts w:ascii="Times New Roman" w:eastAsia="SimSun" w:hAnsi="Times New Roman"/>
          <w:sz w:val="24"/>
          <w:szCs w:val="24"/>
        </w:rPr>
        <w:t xml:space="preserve">Oświadczam, że nie podlegam wykluczeniu z postępowania na podstawie </w:t>
      </w:r>
      <w:bookmarkEnd w:id="33"/>
      <w:r w:rsidRPr="00C32090">
        <w:rPr>
          <w:rFonts w:ascii="Times New Roman" w:eastAsia="SimSun" w:hAnsi="Times New Roman"/>
          <w:sz w:val="24"/>
          <w:szCs w:val="24"/>
        </w:rPr>
        <w:t xml:space="preserve">art. </w:t>
      </w:r>
      <w:r w:rsidRPr="00C32090">
        <w:rPr>
          <w:rFonts w:ascii="Times New Roman" w:eastAsia="SimSun" w:hAnsi="Times New Roman"/>
          <w:iCs/>
          <w:sz w:val="24"/>
          <w:szCs w:val="24"/>
        </w:rPr>
        <w:t xml:space="preserve">109 ust. 1 pkt: 4 </w:t>
      </w:r>
      <w:r w:rsidRPr="00C32090">
        <w:rPr>
          <w:rFonts w:ascii="Times New Roman" w:eastAsia="SimSun" w:hAnsi="Times New Roman"/>
          <w:sz w:val="24"/>
          <w:szCs w:val="24"/>
        </w:rPr>
        <w:t>ustawy Pzp,</w:t>
      </w:r>
    </w:p>
    <w:p w14:paraId="4F34AC56" w14:textId="77777777" w:rsidR="00C32090" w:rsidRPr="00C32090" w:rsidRDefault="00C32090" w:rsidP="00C32090">
      <w:pPr>
        <w:numPr>
          <w:ilvl w:val="0"/>
          <w:numId w:val="32"/>
        </w:numPr>
        <w:spacing w:after="0" w:line="240" w:lineRule="auto"/>
        <w:ind w:left="284" w:hanging="284"/>
        <w:contextualSpacing/>
        <w:jc w:val="both"/>
        <w:rPr>
          <w:rFonts w:ascii="Times New Roman" w:eastAsia="SimSun" w:hAnsi="Times New Roman"/>
          <w:iCs/>
          <w:sz w:val="24"/>
          <w:szCs w:val="24"/>
        </w:rPr>
      </w:pPr>
      <w:bookmarkStart w:id="34" w:name="_Hlk101958329"/>
      <w:r w:rsidRPr="00C32090">
        <w:rPr>
          <w:rFonts w:ascii="Times New Roman" w:eastAsia="SimSun" w:hAnsi="Times New Roman"/>
          <w:iCs/>
          <w:sz w:val="24"/>
          <w:szCs w:val="24"/>
        </w:rPr>
        <w:t xml:space="preserve">Oświadczam, że nie podlegam wykluczeniu z postępowania na podstawie </w:t>
      </w:r>
      <w:bookmarkStart w:id="35" w:name="_Hlk102038017"/>
      <w:r w:rsidRPr="00C32090">
        <w:rPr>
          <w:rFonts w:ascii="Times New Roman" w:eastAsia="SimSun" w:hAnsi="Times New Roman"/>
          <w:iCs/>
          <w:sz w:val="24"/>
          <w:szCs w:val="24"/>
        </w:rPr>
        <w:t xml:space="preserve">art. 7 ust. 1 ustawy z dnia 13 kwietnia 2022 r. </w:t>
      </w:r>
      <w:bookmarkEnd w:id="35"/>
      <w:r w:rsidRPr="00C32090">
        <w:rPr>
          <w:rFonts w:ascii="Times New Roman" w:eastAsia="SimSun" w:hAnsi="Times New Roman"/>
          <w:iCs/>
          <w:sz w:val="24"/>
          <w:szCs w:val="24"/>
        </w:rPr>
        <w:t xml:space="preserve">o szczególnych rozwiązaniach w zakresie przeciwdziałania wspieraniu agresji na Ukrainę oraz służących ochronie bezpieczeństwa narodowego (Dz.U. 2022 poz. 835),  </w:t>
      </w:r>
    </w:p>
    <w:bookmarkEnd w:id="34"/>
    <w:p w14:paraId="32C44F90" w14:textId="146E0249" w:rsidR="00C32090" w:rsidRPr="00C32090" w:rsidRDefault="00C32090" w:rsidP="00C32090">
      <w:pPr>
        <w:numPr>
          <w:ilvl w:val="0"/>
          <w:numId w:val="32"/>
        </w:numPr>
        <w:spacing w:after="0" w:line="240" w:lineRule="auto"/>
        <w:ind w:left="284" w:hanging="284"/>
        <w:contextualSpacing/>
        <w:jc w:val="both"/>
        <w:rPr>
          <w:rFonts w:ascii="Times New Roman" w:eastAsia="SimSun" w:hAnsi="Times New Roman"/>
          <w:sz w:val="24"/>
          <w:szCs w:val="24"/>
        </w:rPr>
      </w:pPr>
      <w:r w:rsidRPr="00C32090">
        <w:rPr>
          <w:rFonts w:ascii="Times New Roman" w:eastAsia="SimSun" w:hAnsi="Times New Roman"/>
          <w:sz w:val="24"/>
          <w:szCs w:val="24"/>
        </w:rPr>
        <w:t xml:space="preserve">Oświadczam, że spełniam warunki udziału w postępowaniu określone przez Zamawiającego, </w:t>
      </w:r>
    </w:p>
    <w:p w14:paraId="302D0581" w14:textId="77777777" w:rsidR="00C32090" w:rsidRPr="00C32090" w:rsidRDefault="00C32090" w:rsidP="00C32090">
      <w:pPr>
        <w:spacing w:after="0" w:line="240" w:lineRule="auto"/>
        <w:rPr>
          <w:rFonts w:ascii="Times New Roman" w:eastAsia="Calibri" w:hAnsi="Times New Roman"/>
          <w:sz w:val="24"/>
          <w:szCs w:val="24"/>
          <w:lang w:eastAsia="en-US"/>
        </w:rPr>
      </w:pPr>
    </w:p>
    <w:p w14:paraId="4A38F690" w14:textId="77777777" w:rsidR="00C32090" w:rsidRPr="00C32090" w:rsidRDefault="00C32090" w:rsidP="00C32090">
      <w:pPr>
        <w:spacing w:after="120" w:line="240" w:lineRule="auto"/>
        <w:jc w:val="both"/>
        <w:rPr>
          <w:rFonts w:ascii="Times New Roman" w:eastAsia="SimSun" w:hAnsi="Times New Roman"/>
          <w:sz w:val="24"/>
          <w:szCs w:val="24"/>
        </w:rPr>
      </w:pPr>
      <w:bookmarkStart w:id="36" w:name="_Hlk101961931"/>
      <w:r w:rsidRPr="00C32090">
        <w:rPr>
          <w:rFonts w:ascii="Times New Roman" w:eastAsia="SimSun" w:hAnsi="Times New Roman"/>
          <w:sz w:val="24"/>
          <w:szCs w:val="24"/>
        </w:rPr>
        <w:t xml:space="preserve">Oświadczam, że zachodzą w stosunku do mnie podstawy wykluczenia z postępowania na podstawie art. …………. ustawy Pzp* lub </w:t>
      </w:r>
      <w:bookmarkStart w:id="37" w:name="_Hlk101940206"/>
      <w:r w:rsidRPr="00C32090">
        <w:rPr>
          <w:rFonts w:ascii="Times New Roman" w:eastAsia="SimSun" w:hAnsi="Times New Roman"/>
          <w:sz w:val="24"/>
          <w:szCs w:val="24"/>
        </w:rPr>
        <w:t xml:space="preserve">ustawy z dnia 13 kwietnia 2022 r. o szczególnych rozwiązaniach w zakresie przeciwdziałania wspieraniu agresji na Ukrainę oraz służących ochronie bezpieczeństwa narodowego </w:t>
      </w:r>
      <w:bookmarkStart w:id="38" w:name="_Hlk101943469"/>
      <w:r w:rsidRPr="00C32090">
        <w:rPr>
          <w:rFonts w:ascii="Times New Roman" w:eastAsia="SimSun" w:hAnsi="Times New Roman"/>
          <w:sz w:val="24"/>
          <w:szCs w:val="24"/>
        </w:rPr>
        <w:t>(Dz.U. 2022 poz. 835*)</w:t>
      </w:r>
      <w:bookmarkEnd w:id="37"/>
      <w:r w:rsidRPr="00C32090">
        <w:rPr>
          <w:rFonts w:ascii="Times New Roman" w:eastAsia="SimSun" w:hAnsi="Times New Roman"/>
          <w:sz w:val="24"/>
          <w:szCs w:val="24"/>
        </w:rPr>
        <w:t xml:space="preserve"> </w:t>
      </w:r>
      <w:bookmarkEnd w:id="38"/>
    </w:p>
    <w:p w14:paraId="0657BDD8" w14:textId="77777777" w:rsidR="00C32090" w:rsidRPr="00C32090" w:rsidRDefault="00C32090" w:rsidP="00C32090">
      <w:pPr>
        <w:spacing w:after="0" w:line="240" w:lineRule="auto"/>
        <w:jc w:val="both"/>
        <w:rPr>
          <w:rFonts w:ascii="Times New Roman" w:eastAsia="SimSun" w:hAnsi="Times New Roman"/>
          <w:i/>
          <w:sz w:val="20"/>
          <w:szCs w:val="20"/>
        </w:rPr>
      </w:pPr>
      <w:r w:rsidRPr="00C32090">
        <w:rPr>
          <w:rFonts w:ascii="Times New Roman" w:eastAsia="SimSun" w:hAnsi="Times New Roman"/>
          <w:i/>
          <w:sz w:val="20"/>
          <w:szCs w:val="20"/>
        </w:rPr>
        <w:t xml:space="preserve">(o ile dotyczy - podać mającą zastosowanie podstawę wykluczenia spośród wymienionych w art. 108 ust. 1 lub art. 109 ustawy Pzp lub </w:t>
      </w:r>
      <w:bookmarkStart w:id="39" w:name="_Hlk101940517"/>
      <w:r w:rsidRPr="00C32090">
        <w:rPr>
          <w:rFonts w:ascii="Times New Roman" w:eastAsia="SimSun" w:hAnsi="Times New Roman"/>
          <w:i/>
          <w:sz w:val="20"/>
          <w:szCs w:val="20"/>
        </w:rPr>
        <w:t xml:space="preserve">art. 7 ust. 1 ustawy z dnia 13 kwietnia 2022 r. o szczególnych rozwiązaniach w zakresie przeciwdziałania wspieraniu agresji na Ukrainę oraz służących ochronie bezpieczeństwa narodowego </w:t>
      </w:r>
      <w:bookmarkStart w:id="40" w:name="_Hlk101942278"/>
      <w:r w:rsidRPr="00C32090">
        <w:rPr>
          <w:rFonts w:ascii="Times New Roman" w:eastAsia="SimSun" w:hAnsi="Times New Roman"/>
          <w:i/>
          <w:sz w:val="20"/>
          <w:szCs w:val="20"/>
        </w:rPr>
        <w:t>(</w:t>
      </w:r>
      <w:bookmarkEnd w:id="39"/>
      <w:r w:rsidRPr="00C32090">
        <w:rPr>
          <w:rFonts w:ascii="Times New Roman" w:eastAsia="SimSun" w:hAnsi="Times New Roman"/>
          <w:i/>
          <w:sz w:val="20"/>
          <w:szCs w:val="20"/>
        </w:rPr>
        <w:t>Dz.U. 2022 poz. 835),</w:t>
      </w:r>
      <w:bookmarkEnd w:id="40"/>
    </w:p>
    <w:p w14:paraId="6F1ABE8A" w14:textId="77777777" w:rsidR="00C32090" w:rsidRPr="00C32090" w:rsidRDefault="00C32090" w:rsidP="00C32090">
      <w:pPr>
        <w:spacing w:after="0" w:line="240" w:lineRule="auto"/>
        <w:rPr>
          <w:rFonts w:ascii="Times New Roman" w:eastAsia="SimSun" w:hAnsi="Times New Roman"/>
          <w:i/>
          <w:iCs/>
          <w:sz w:val="24"/>
          <w:szCs w:val="24"/>
        </w:rPr>
      </w:pPr>
      <w:bookmarkStart w:id="41" w:name="_Hlk101961981"/>
      <w:bookmarkEnd w:id="36"/>
      <w:r w:rsidRPr="00C32090">
        <w:rPr>
          <w:rFonts w:ascii="Times New Roman" w:eastAsia="SimSun" w:hAnsi="Times New Roman"/>
          <w:sz w:val="24"/>
          <w:szCs w:val="24"/>
        </w:rPr>
        <w:t>Jednocześnie oświadczam, że w związku z ww. okolicznością, na podstawie art. 110 ust. 2 ustawy Pzp podjąłem następujące środki naprawcze: …………………………………………...</w:t>
      </w:r>
      <w:bookmarkStart w:id="42" w:name="_Hlk101963053"/>
      <w:bookmarkEnd w:id="41"/>
      <w:r w:rsidRPr="00C32090">
        <w:rPr>
          <w:rFonts w:ascii="Times New Roman" w:eastAsia="SimSun" w:hAnsi="Times New Roman"/>
          <w:sz w:val="24"/>
          <w:szCs w:val="24"/>
        </w:rPr>
        <w:t>*</w:t>
      </w:r>
      <w:bookmarkEnd w:id="28"/>
    </w:p>
    <w:bookmarkEnd w:id="42"/>
    <w:p w14:paraId="78BCCE87" w14:textId="77777777" w:rsidR="00C32090" w:rsidRPr="00C32090" w:rsidRDefault="00C32090" w:rsidP="00C32090">
      <w:pPr>
        <w:spacing w:after="0" w:line="360" w:lineRule="auto"/>
        <w:jc w:val="both"/>
        <w:rPr>
          <w:rFonts w:ascii="Times New Roman" w:eastAsia="SimSun" w:hAnsi="Times New Roman"/>
          <w:sz w:val="24"/>
          <w:szCs w:val="24"/>
        </w:rPr>
      </w:pPr>
    </w:p>
    <w:p w14:paraId="22F877DC" w14:textId="77777777" w:rsidR="00710A36" w:rsidRDefault="00710A36" w:rsidP="00C32090">
      <w:pPr>
        <w:spacing w:after="0" w:line="360" w:lineRule="auto"/>
        <w:jc w:val="center"/>
        <w:rPr>
          <w:rFonts w:ascii="Times New Roman" w:eastAsia="SimSun" w:hAnsi="Times New Roman"/>
          <w:b/>
          <w:sz w:val="24"/>
          <w:szCs w:val="24"/>
        </w:rPr>
      </w:pPr>
    </w:p>
    <w:p w14:paraId="71617913" w14:textId="77777777" w:rsidR="00710A36" w:rsidRDefault="00710A36" w:rsidP="00C32090">
      <w:pPr>
        <w:spacing w:after="0" w:line="360" w:lineRule="auto"/>
        <w:jc w:val="center"/>
        <w:rPr>
          <w:rFonts w:ascii="Times New Roman" w:eastAsia="SimSun" w:hAnsi="Times New Roman"/>
          <w:b/>
          <w:sz w:val="24"/>
          <w:szCs w:val="24"/>
        </w:rPr>
      </w:pPr>
    </w:p>
    <w:p w14:paraId="0CD75448" w14:textId="77777777" w:rsidR="00710A36" w:rsidRDefault="00710A36" w:rsidP="00C32090">
      <w:pPr>
        <w:spacing w:after="0" w:line="360" w:lineRule="auto"/>
        <w:jc w:val="center"/>
        <w:rPr>
          <w:rFonts w:ascii="Times New Roman" w:eastAsia="SimSun" w:hAnsi="Times New Roman"/>
          <w:b/>
          <w:sz w:val="24"/>
          <w:szCs w:val="24"/>
        </w:rPr>
      </w:pPr>
    </w:p>
    <w:p w14:paraId="28AC9CE6" w14:textId="77777777" w:rsidR="00710A36" w:rsidRDefault="00710A36" w:rsidP="00C32090">
      <w:pPr>
        <w:spacing w:after="0" w:line="360" w:lineRule="auto"/>
        <w:jc w:val="center"/>
        <w:rPr>
          <w:rFonts w:ascii="Times New Roman" w:eastAsia="SimSun" w:hAnsi="Times New Roman"/>
          <w:b/>
          <w:sz w:val="24"/>
          <w:szCs w:val="24"/>
        </w:rPr>
      </w:pPr>
    </w:p>
    <w:p w14:paraId="7E4C0088" w14:textId="3BC8FD5D" w:rsidR="00C32090" w:rsidRPr="00C32090" w:rsidRDefault="00C32090" w:rsidP="00C32090">
      <w:pPr>
        <w:spacing w:after="0" w:line="360" w:lineRule="auto"/>
        <w:jc w:val="center"/>
        <w:rPr>
          <w:rFonts w:ascii="Times New Roman" w:eastAsia="SimSun" w:hAnsi="Times New Roman"/>
          <w:b/>
          <w:sz w:val="24"/>
          <w:szCs w:val="24"/>
        </w:rPr>
      </w:pPr>
      <w:r w:rsidRPr="00C32090">
        <w:rPr>
          <w:rFonts w:ascii="Times New Roman" w:eastAsia="SimSun" w:hAnsi="Times New Roman"/>
          <w:b/>
          <w:sz w:val="24"/>
          <w:szCs w:val="24"/>
        </w:rPr>
        <w:lastRenderedPageBreak/>
        <w:t>OŚWIADCZENIE DOTYCZĄCE PODANYCH INFORMACJI:</w:t>
      </w:r>
    </w:p>
    <w:p w14:paraId="44BD6C66" w14:textId="77777777" w:rsidR="00C32090" w:rsidRPr="00C32090" w:rsidRDefault="00C32090" w:rsidP="00C32090">
      <w:pPr>
        <w:spacing w:after="0"/>
        <w:jc w:val="both"/>
        <w:rPr>
          <w:rFonts w:ascii="Times New Roman" w:eastAsia="SimSun" w:hAnsi="Times New Roman"/>
          <w:sz w:val="24"/>
          <w:szCs w:val="24"/>
        </w:rPr>
      </w:pPr>
      <w:r w:rsidRPr="00C32090">
        <w:rPr>
          <w:rFonts w:ascii="Times New Roman" w:eastAsia="SimSu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31F45CCC" w14:textId="77777777" w:rsidR="00C32090" w:rsidRPr="00C32090" w:rsidRDefault="00C32090" w:rsidP="00C32090">
      <w:pPr>
        <w:spacing w:after="0"/>
        <w:jc w:val="both"/>
        <w:rPr>
          <w:rFonts w:ascii="Times New Roman" w:eastAsia="SimSun" w:hAnsi="Times New Roman"/>
          <w:sz w:val="24"/>
          <w:szCs w:val="24"/>
        </w:rPr>
      </w:pPr>
    </w:p>
    <w:p w14:paraId="0698CC7D" w14:textId="77777777" w:rsidR="00C32090" w:rsidRPr="00C32090" w:rsidRDefault="00C32090" w:rsidP="00C32090">
      <w:pPr>
        <w:spacing w:after="0"/>
        <w:jc w:val="both"/>
        <w:rPr>
          <w:rFonts w:ascii="Times New Roman" w:eastAsia="SimSun" w:hAnsi="Times New Roman"/>
          <w:b/>
          <w:sz w:val="24"/>
          <w:szCs w:val="24"/>
        </w:rPr>
      </w:pPr>
      <w:r w:rsidRPr="00C32090">
        <w:rPr>
          <w:rFonts w:ascii="Times New Roman" w:eastAsia="SimSun" w:hAnsi="Times New Roman"/>
          <w:b/>
          <w:sz w:val="24"/>
          <w:szCs w:val="24"/>
        </w:rPr>
        <w:t>INFORMACJA DOTYCZĄCA DOSTĘPU DO PODMIOTOWYCH ŚRODKÓW DOWODOWYCH:</w:t>
      </w:r>
    </w:p>
    <w:p w14:paraId="2EE98ABD" w14:textId="77777777" w:rsidR="00C32090" w:rsidRPr="00C32090" w:rsidRDefault="00C32090" w:rsidP="00C32090">
      <w:pPr>
        <w:spacing w:after="0"/>
        <w:jc w:val="both"/>
        <w:rPr>
          <w:rFonts w:ascii="Times New Roman" w:eastAsia="SimSun" w:hAnsi="Times New Roman"/>
          <w:bCs/>
          <w:sz w:val="24"/>
          <w:szCs w:val="24"/>
        </w:rPr>
      </w:pPr>
      <w:r w:rsidRPr="00C32090">
        <w:rPr>
          <w:rFonts w:ascii="Times New Roman" w:eastAsia="SimSun" w:hAnsi="Times New Roman"/>
          <w:bCs/>
          <w:sz w:val="24"/>
          <w:szCs w:val="24"/>
        </w:rPr>
        <w:t>Wskazuję następujące podmiotowe środki dowodowe, które można uzyskać za pomocą bezpłatnych i ogólnodostępnych baz danych, oraz dane umożliwiające dostęp do tych środków:</w:t>
      </w:r>
    </w:p>
    <w:p w14:paraId="507C3865" w14:textId="22753FDD" w:rsidR="00C32090" w:rsidRDefault="00C32090" w:rsidP="0083700F">
      <w:pPr>
        <w:spacing w:after="0"/>
        <w:ind w:left="284" w:hanging="284"/>
        <w:jc w:val="both"/>
        <w:rPr>
          <w:rFonts w:ascii="Times New Roman" w:eastAsia="SimSun" w:hAnsi="Times New Roman"/>
          <w:bCs/>
          <w:sz w:val="24"/>
          <w:szCs w:val="24"/>
        </w:rPr>
      </w:pPr>
      <w:r w:rsidRPr="00C32090">
        <w:rPr>
          <w:rFonts w:ascii="Times New Roman" w:eastAsia="SimSun" w:hAnsi="Times New Roman"/>
          <w:bCs/>
          <w:sz w:val="24"/>
          <w:szCs w:val="24"/>
        </w:rPr>
        <w:t>1)</w:t>
      </w:r>
      <w:r w:rsidR="0083700F">
        <w:rPr>
          <w:rFonts w:ascii="Times New Roman" w:eastAsia="SimSun" w:hAnsi="Times New Roman"/>
          <w:bCs/>
          <w:sz w:val="24"/>
          <w:szCs w:val="24"/>
        </w:rPr>
        <w:tab/>
      </w:r>
      <w:r w:rsidR="00CD3297" w:rsidRPr="00CD3297">
        <w:rPr>
          <w:rFonts w:ascii="Times New Roman" w:eastAsia="SimSun" w:hAnsi="Times New Roman"/>
          <w:bCs/>
          <w:sz w:val="24"/>
          <w:szCs w:val="24"/>
        </w:rPr>
        <w:t>https://</w:t>
      </w:r>
      <w:r w:rsidR="00CD3297">
        <w:rPr>
          <w:rFonts w:ascii="Times New Roman" w:eastAsia="SimSun" w:hAnsi="Times New Roman"/>
          <w:bCs/>
          <w:sz w:val="24"/>
          <w:szCs w:val="24"/>
        </w:rPr>
        <w:t>...................................................................................</w:t>
      </w:r>
      <w:r w:rsidR="002E195E">
        <w:rPr>
          <w:rFonts w:ascii="Times New Roman" w:eastAsia="SimSun" w:hAnsi="Times New Roman"/>
          <w:bCs/>
          <w:sz w:val="24"/>
          <w:szCs w:val="24"/>
        </w:rPr>
        <w:t>..</w:t>
      </w:r>
      <w:r w:rsidR="00CD3297">
        <w:rPr>
          <w:rFonts w:ascii="Times New Roman" w:eastAsia="SimSun" w:hAnsi="Times New Roman"/>
          <w:bCs/>
          <w:sz w:val="24"/>
          <w:szCs w:val="24"/>
        </w:rPr>
        <w:t>........................</w:t>
      </w:r>
      <w:r w:rsidR="00433E56">
        <w:rPr>
          <w:rFonts w:ascii="Times New Roman" w:eastAsia="SimSun" w:hAnsi="Times New Roman"/>
          <w:bCs/>
          <w:sz w:val="24"/>
          <w:szCs w:val="24"/>
        </w:rPr>
        <w:t>..</w:t>
      </w:r>
      <w:r w:rsidR="00CD3297">
        <w:rPr>
          <w:rFonts w:ascii="Times New Roman" w:eastAsia="SimSun" w:hAnsi="Times New Roman"/>
          <w:bCs/>
          <w:sz w:val="24"/>
          <w:szCs w:val="24"/>
        </w:rPr>
        <w:t>.................................</w:t>
      </w:r>
    </w:p>
    <w:p w14:paraId="6DA986EA" w14:textId="4964F2BB" w:rsidR="00CD3297" w:rsidRDefault="00CD3297" w:rsidP="0083700F">
      <w:pPr>
        <w:spacing w:after="0"/>
        <w:ind w:left="284"/>
        <w:rPr>
          <w:rFonts w:ascii="Times New Roman" w:eastAsia="SimSun" w:hAnsi="Times New Roman"/>
          <w:bCs/>
          <w:sz w:val="24"/>
          <w:szCs w:val="24"/>
        </w:rPr>
      </w:pPr>
      <w:r>
        <w:rPr>
          <w:rFonts w:ascii="Times New Roman" w:eastAsia="SimSun" w:hAnsi="Times New Roman"/>
          <w:bCs/>
          <w:sz w:val="24"/>
          <w:szCs w:val="24"/>
        </w:rPr>
        <w:t>N</w:t>
      </w:r>
      <w:r w:rsidRPr="00CD3297">
        <w:rPr>
          <w:rFonts w:ascii="Times New Roman" w:eastAsia="SimSun" w:hAnsi="Times New Roman"/>
          <w:bCs/>
          <w:sz w:val="24"/>
          <w:szCs w:val="24"/>
        </w:rPr>
        <w:t>umer KRS</w:t>
      </w:r>
      <w:r w:rsidR="0083700F">
        <w:rPr>
          <w:rFonts w:ascii="Times New Roman" w:eastAsia="SimSun" w:hAnsi="Times New Roman"/>
          <w:bCs/>
          <w:sz w:val="24"/>
          <w:szCs w:val="24"/>
        </w:rPr>
        <w:t xml:space="preserve"> lub </w:t>
      </w:r>
      <w:r w:rsidRPr="00CD3297">
        <w:rPr>
          <w:rFonts w:ascii="Times New Roman" w:eastAsia="SimSun" w:hAnsi="Times New Roman"/>
          <w:bCs/>
          <w:sz w:val="24"/>
          <w:szCs w:val="24"/>
        </w:rPr>
        <w:t>NIP</w:t>
      </w:r>
      <w:r w:rsidR="0083700F">
        <w:rPr>
          <w:rFonts w:ascii="Times New Roman" w:eastAsia="SimSun" w:hAnsi="Times New Roman"/>
          <w:bCs/>
          <w:sz w:val="24"/>
          <w:szCs w:val="24"/>
        </w:rPr>
        <w:t xml:space="preserve"> lub </w:t>
      </w:r>
      <w:r w:rsidRPr="00CD3297">
        <w:rPr>
          <w:rFonts w:ascii="Times New Roman" w:eastAsia="SimSun" w:hAnsi="Times New Roman"/>
          <w:bCs/>
          <w:sz w:val="24"/>
          <w:szCs w:val="24"/>
        </w:rPr>
        <w:t xml:space="preserve"> REGON</w:t>
      </w:r>
      <w:r>
        <w:rPr>
          <w:rFonts w:ascii="Times New Roman" w:eastAsia="SimSun" w:hAnsi="Times New Roman"/>
          <w:bCs/>
          <w:sz w:val="24"/>
          <w:szCs w:val="24"/>
        </w:rPr>
        <w:t>:</w:t>
      </w:r>
      <w:r w:rsidR="00433E56">
        <w:rPr>
          <w:rFonts w:ascii="Times New Roman" w:eastAsia="SimSun" w:hAnsi="Times New Roman"/>
          <w:bCs/>
          <w:sz w:val="24"/>
          <w:szCs w:val="24"/>
        </w:rPr>
        <w:t xml:space="preserve"> </w:t>
      </w:r>
      <w:r>
        <w:rPr>
          <w:rFonts w:ascii="Times New Roman" w:eastAsia="SimSun" w:hAnsi="Times New Roman"/>
          <w:bCs/>
          <w:sz w:val="24"/>
          <w:szCs w:val="24"/>
        </w:rPr>
        <w:t>……………………………………</w:t>
      </w:r>
      <w:r w:rsidR="00433E56">
        <w:rPr>
          <w:rFonts w:ascii="Times New Roman" w:eastAsia="SimSun" w:hAnsi="Times New Roman"/>
          <w:bCs/>
          <w:sz w:val="24"/>
          <w:szCs w:val="24"/>
        </w:rPr>
        <w:t>..</w:t>
      </w:r>
      <w:r>
        <w:rPr>
          <w:rFonts w:ascii="Times New Roman" w:eastAsia="SimSun" w:hAnsi="Times New Roman"/>
          <w:bCs/>
          <w:sz w:val="24"/>
          <w:szCs w:val="24"/>
        </w:rPr>
        <w:t>…………………………</w:t>
      </w:r>
    </w:p>
    <w:p w14:paraId="0FDBBFB9" w14:textId="14B3FFB7" w:rsidR="0083700F" w:rsidRPr="002E195E" w:rsidRDefault="00433E56" w:rsidP="002E195E">
      <w:pPr>
        <w:spacing w:after="0"/>
        <w:ind w:left="284"/>
        <w:jc w:val="both"/>
        <w:rPr>
          <w:rFonts w:ascii="Times New Roman" w:eastAsia="SimSun" w:hAnsi="Times New Roman"/>
          <w:bCs/>
          <w:sz w:val="24"/>
          <w:szCs w:val="24"/>
        </w:rPr>
      </w:pPr>
      <w:r>
        <w:rPr>
          <w:rFonts w:ascii="Times New Roman" w:eastAsia="SimSun" w:hAnsi="Times New Roman"/>
          <w:bCs/>
          <w:sz w:val="24"/>
          <w:szCs w:val="24"/>
        </w:rPr>
        <w:t>W</w:t>
      </w:r>
      <w:r w:rsidRPr="00433E56">
        <w:rPr>
          <w:rFonts w:ascii="Times New Roman" w:eastAsia="SimSun" w:hAnsi="Times New Roman"/>
          <w:bCs/>
          <w:sz w:val="24"/>
          <w:szCs w:val="24"/>
        </w:rPr>
        <w:t>skazać urząd lub organ wydający</w:t>
      </w:r>
      <w:r>
        <w:rPr>
          <w:rFonts w:ascii="Times New Roman" w:eastAsia="SimSun" w:hAnsi="Times New Roman"/>
          <w:bCs/>
          <w:sz w:val="24"/>
          <w:szCs w:val="24"/>
        </w:rPr>
        <w:t>: ……………………………………………</w:t>
      </w:r>
      <w:r w:rsidR="002E195E">
        <w:rPr>
          <w:rFonts w:ascii="Times New Roman" w:eastAsia="SimSun" w:hAnsi="Times New Roman"/>
          <w:bCs/>
          <w:sz w:val="24"/>
          <w:szCs w:val="24"/>
        </w:rPr>
        <w:t>….</w:t>
      </w:r>
      <w:r>
        <w:rPr>
          <w:rFonts w:ascii="Times New Roman" w:eastAsia="SimSun" w:hAnsi="Times New Roman"/>
          <w:bCs/>
          <w:sz w:val="24"/>
          <w:szCs w:val="24"/>
        </w:rPr>
        <w:t>………………</w:t>
      </w:r>
    </w:p>
    <w:p w14:paraId="488C5C53" w14:textId="020B8AE2" w:rsidR="00C32090" w:rsidRPr="0083700F" w:rsidRDefault="00C32090" w:rsidP="00C32090">
      <w:pPr>
        <w:spacing w:after="0"/>
        <w:jc w:val="center"/>
        <w:rPr>
          <w:rFonts w:ascii="Times New Roman" w:eastAsia="SimSun" w:hAnsi="Times New Roman"/>
          <w:bCs/>
          <w:sz w:val="16"/>
          <w:szCs w:val="16"/>
        </w:rPr>
      </w:pPr>
      <w:r w:rsidRPr="0083700F">
        <w:rPr>
          <w:rFonts w:ascii="Times New Roman" w:eastAsia="SimSun" w:hAnsi="Times New Roman"/>
          <w:bCs/>
          <w:sz w:val="16"/>
          <w:szCs w:val="16"/>
        </w:rPr>
        <w:t xml:space="preserve">(wskazać podmiotowy </w:t>
      </w:r>
      <w:bookmarkStart w:id="43" w:name="_Hlk106088753"/>
      <w:r w:rsidRPr="0083700F">
        <w:rPr>
          <w:rFonts w:ascii="Times New Roman" w:eastAsia="SimSun" w:hAnsi="Times New Roman"/>
          <w:bCs/>
          <w:sz w:val="16"/>
          <w:szCs w:val="16"/>
        </w:rPr>
        <w:t xml:space="preserve">środek dowodowy, przez podanie adresu internetowego bezpłatnej bazy danych np.: KRS, CEIDG, </w:t>
      </w:r>
      <w:bookmarkStart w:id="44" w:name="_Hlk140131163"/>
      <w:r w:rsidRPr="0083700F">
        <w:rPr>
          <w:rFonts w:ascii="Times New Roman" w:eastAsia="SimSun" w:hAnsi="Times New Roman"/>
          <w:bCs/>
          <w:sz w:val="16"/>
          <w:szCs w:val="16"/>
        </w:rPr>
        <w:t xml:space="preserve">wskazać urząd lub organ wydający </w:t>
      </w:r>
      <w:bookmarkEnd w:id="44"/>
      <w:r w:rsidRPr="0083700F">
        <w:rPr>
          <w:rFonts w:ascii="Times New Roman" w:eastAsia="SimSun" w:hAnsi="Times New Roman"/>
          <w:bCs/>
          <w:sz w:val="16"/>
          <w:szCs w:val="16"/>
        </w:rPr>
        <w:t xml:space="preserve">oraz dokładne dane referencyjne dokumentu np. </w:t>
      </w:r>
      <w:bookmarkStart w:id="45" w:name="_Hlk140131125"/>
      <w:r w:rsidRPr="0083700F">
        <w:rPr>
          <w:rFonts w:ascii="Times New Roman" w:eastAsia="SimSun" w:hAnsi="Times New Roman"/>
          <w:bCs/>
          <w:sz w:val="16"/>
          <w:szCs w:val="16"/>
        </w:rPr>
        <w:t>numer KRS, NIP, REGON</w:t>
      </w:r>
      <w:bookmarkEnd w:id="45"/>
      <w:r w:rsidRPr="0083700F">
        <w:rPr>
          <w:rFonts w:ascii="Times New Roman" w:eastAsia="SimSun" w:hAnsi="Times New Roman"/>
          <w:bCs/>
          <w:sz w:val="16"/>
          <w:szCs w:val="16"/>
        </w:rPr>
        <w:t>)</w:t>
      </w:r>
      <w:bookmarkEnd w:id="43"/>
      <w:r w:rsidRPr="0083700F">
        <w:rPr>
          <w:rFonts w:ascii="Times New Roman" w:eastAsia="SimSun" w:hAnsi="Times New Roman"/>
          <w:bCs/>
          <w:sz w:val="16"/>
          <w:szCs w:val="16"/>
        </w:rPr>
        <w:t>.</w:t>
      </w:r>
    </w:p>
    <w:p w14:paraId="4BBEA9A1" w14:textId="6EB41E38" w:rsidR="00C32090" w:rsidRPr="00C32090" w:rsidRDefault="00C32090" w:rsidP="00C32090">
      <w:pPr>
        <w:spacing w:after="0"/>
        <w:jc w:val="both"/>
        <w:rPr>
          <w:rFonts w:ascii="Times New Roman" w:eastAsia="SimSun" w:hAnsi="Times New Roman"/>
          <w:bCs/>
          <w:i/>
          <w:iCs/>
          <w:sz w:val="24"/>
          <w:szCs w:val="24"/>
        </w:rPr>
      </w:pPr>
      <w:r w:rsidRPr="00C32090">
        <w:rPr>
          <w:rFonts w:ascii="Times New Roman" w:eastAsia="SimSun" w:hAnsi="Times New Roman"/>
          <w:bCs/>
          <w:sz w:val="24"/>
          <w:szCs w:val="24"/>
        </w:rPr>
        <w:t>2) itd……………………………………………………………………………………………….</w:t>
      </w:r>
      <w:r w:rsidR="00B3666B">
        <w:rPr>
          <w:rFonts w:ascii="Times New Roman" w:eastAsia="SimSun" w:hAnsi="Times New Roman"/>
          <w:bCs/>
          <w:sz w:val="24"/>
          <w:szCs w:val="24"/>
        </w:rPr>
        <w:t>*</w:t>
      </w:r>
    </w:p>
    <w:p w14:paraId="6C7E5848" w14:textId="77777777" w:rsidR="00C32090" w:rsidRPr="00C32090" w:rsidRDefault="00C32090" w:rsidP="00C32090">
      <w:pPr>
        <w:spacing w:after="0"/>
        <w:jc w:val="both"/>
        <w:rPr>
          <w:rFonts w:ascii="Times New Roman" w:eastAsia="SimSun" w:hAnsi="Times New Roman"/>
          <w:sz w:val="24"/>
          <w:szCs w:val="24"/>
        </w:rPr>
      </w:pPr>
    </w:p>
    <w:p w14:paraId="460DB758" w14:textId="77777777" w:rsidR="00C32090" w:rsidRPr="00C32090" w:rsidRDefault="00C32090" w:rsidP="00C32090">
      <w:pPr>
        <w:spacing w:after="0" w:line="360" w:lineRule="auto"/>
        <w:jc w:val="both"/>
        <w:rPr>
          <w:rFonts w:ascii="Times New Roman" w:eastAsia="SimSun" w:hAnsi="Times New Roman"/>
          <w:b/>
          <w:bCs/>
          <w:i/>
          <w:iCs/>
          <w:sz w:val="20"/>
          <w:szCs w:val="20"/>
        </w:rPr>
      </w:pPr>
      <w:bookmarkStart w:id="46" w:name="_Hlk132662970"/>
      <w:r w:rsidRPr="00C32090">
        <w:rPr>
          <w:rFonts w:ascii="Times New Roman" w:eastAsia="SimSun" w:hAnsi="Times New Roman"/>
          <w:b/>
          <w:bCs/>
          <w:i/>
          <w:iCs/>
          <w:sz w:val="20"/>
          <w:szCs w:val="20"/>
        </w:rPr>
        <w:t>*niepotrzebne skreślić</w:t>
      </w:r>
    </w:p>
    <w:p w14:paraId="173F881C" w14:textId="77777777" w:rsidR="00C32090" w:rsidRPr="00C32090" w:rsidRDefault="00C32090" w:rsidP="00C32090">
      <w:pPr>
        <w:spacing w:after="0" w:line="360" w:lineRule="auto"/>
        <w:jc w:val="both"/>
        <w:rPr>
          <w:rFonts w:ascii="Times New Roman" w:eastAsia="SimSun" w:hAnsi="Times New Roman"/>
          <w:sz w:val="24"/>
          <w:szCs w:val="24"/>
        </w:rPr>
      </w:pPr>
    </w:p>
    <w:p w14:paraId="7B55452D" w14:textId="77777777" w:rsidR="00C32090" w:rsidRPr="00C32090" w:rsidRDefault="00C32090" w:rsidP="00C32090">
      <w:pPr>
        <w:spacing w:after="0" w:line="360" w:lineRule="auto"/>
        <w:jc w:val="right"/>
        <w:rPr>
          <w:rFonts w:ascii="Times New Roman" w:eastAsia="SimSun" w:hAnsi="Times New Roman"/>
          <w:sz w:val="24"/>
          <w:szCs w:val="24"/>
        </w:rPr>
      </w:pPr>
    </w:p>
    <w:p w14:paraId="114BD998" w14:textId="77777777" w:rsidR="00C32090" w:rsidRPr="00C32090" w:rsidRDefault="00C32090" w:rsidP="00C3209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47" w:name="_Hlk102038201"/>
      <w:bookmarkStart w:id="48" w:name="_Hlk131487671"/>
      <w:r w:rsidRPr="00C32090">
        <w:rPr>
          <w:rFonts w:ascii="Times New Roman" w:eastAsia="SimSun" w:hAnsi="Times New Roman" w:cs="Arial"/>
          <w:b/>
          <w:bCs/>
          <w:iCs/>
          <w:kern w:val="3"/>
          <w:sz w:val="16"/>
          <w:szCs w:val="16"/>
          <w:lang w:eastAsia="zh-CN" w:bidi="hi-IN"/>
        </w:rPr>
        <w:t>……………………………………………………………………...</w:t>
      </w:r>
    </w:p>
    <w:p w14:paraId="25E754A4" w14:textId="77777777" w:rsidR="00C32090" w:rsidRPr="00C32090" w:rsidRDefault="00C32090" w:rsidP="00C3209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C32090">
        <w:rPr>
          <w:rFonts w:ascii="Times New Roman" w:eastAsia="SimSun" w:hAnsi="Times New Roman" w:cs="Arial"/>
          <w:b/>
          <w:bCs/>
          <w:iCs/>
          <w:kern w:val="3"/>
          <w:sz w:val="16"/>
          <w:szCs w:val="16"/>
          <w:lang w:eastAsia="zh-CN" w:bidi="hi-IN"/>
        </w:rPr>
        <w:t>Podpis elektroniczny</w:t>
      </w:r>
    </w:p>
    <w:p w14:paraId="36A6E8CD" w14:textId="77777777" w:rsidR="00C32090" w:rsidRPr="00C32090" w:rsidRDefault="00C32090" w:rsidP="00C3209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C32090">
        <w:rPr>
          <w:rFonts w:ascii="Times New Roman" w:eastAsia="SimSun" w:hAnsi="Times New Roman" w:cs="Arial"/>
          <w:iCs/>
          <w:kern w:val="3"/>
          <w:sz w:val="16"/>
          <w:szCs w:val="16"/>
          <w:u w:val="single"/>
          <w:lang w:eastAsia="zh-CN" w:bidi="hi-IN"/>
        </w:rPr>
        <w:t>kwalifikowany podpis elektroniczny</w:t>
      </w:r>
      <w:r w:rsidRPr="00C32090">
        <w:rPr>
          <w:rFonts w:ascii="Times New Roman" w:eastAsia="SimSun" w:hAnsi="Times New Roman" w:cs="Arial"/>
          <w:iCs/>
          <w:kern w:val="3"/>
          <w:sz w:val="16"/>
          <w:szCs w:val="16"/>
          <w:lang w:eastAsia="zh-CN" w:bidi="hi-IN"/>
        </w:rPr>
        <w:t xml:space="preserve"> </w:t>
      </w:r>
    </w:p>
    <w:p w14:paraId="3C3DD66A" w14:textId="77777777" w:rsidR="00C32090" w:rsidRPr="00C32090" w:rsidRDefault="00C32090" w:rsidP="00C3209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C32090">
        <w:rPr>
          <w:rFonts w:ascii="Times New Roman" w:eastAsia="SimSun" w:hAnsi="Times New Roman" w:cs="Arial"/>
          <w:iCs/>
          <w:kern w:val="3"/>
          <w:sz w:val="16"/>
          <w:szCs w:val="16"/>
          <w:lang w:eastAsia="zh-CN" w:bidi="hi-IN"/>
        </w:rPr>
        <w:t xml:space="preserve">lub </w:t>
      </w:r>
      <w:r w:rsidRPr="00C32090">
        <w:rPr>
          <w:rFonts w:ascii="Times New Roman" w:eastAsia="SimSun" w:hAnsi="Times New Roman" w:cs="Arial"/>
          <w:iCs/>
          <w:kern w:val="3"/>
          <w:sz w:val="16"/>
          <w:szCs w:val="16"/>
          <w:u w:val="single"/>
          <w:lang w:eastAsia="zh-CN" w:bidi="hi-IN"/>
        </w:rPr>
        <w:t>podpis zaufany</w:t>
      </w:r>
      <w:r w:rsidRPr="00C32090">
        <w:rPr>
          <w:rFonts w:ascii="Times New Roman" w:eastAsia="SimSun" w:hAnsi="Times New Roman" w:cs="Arial"/>
          <w:iCs/>
          <w:kern w:val="3"/>
          <w:sz w:val="16"/>
          <w:szCs w:val="16"/>
          <w:lang w:eastAsia="zh-CN" w:bidi="hi-IN"/>
        </w:rPr>
        <w:t xml:space="preserve"> lub </w:t>
      </w:r>
      <w:r w:rsidRPr="00C32090">
        <w:rPr>
          <w:rFonts w:ascii="Times New Roman" w:eastAsia="SimSun" w:hAnsi="Times New Roman" w:cs="Arial"/>
          <w:iCs/>
          <w:kern w:val="3"/>
          <w:sz w:val="16"/>
          <w:szCs w:val="16"/>
          <w:u w:val="single"/>
          <w:lang w:eastAsia="zh-CN" w:bidi="hi-IN"/>
        </w:rPr>
        <w:t>podpis osobisty</w:t>
      </w:r>
      <w:r w:rsidRPr="00C32090">
        <w:rPr>
          <w:rFonts w:ascii="Times New Roman" w:eastAsia="SimSun" w:hAnsi="Times New Roman" w:cs="Arial"/>
          <w:iCs/>
          <w:kern w:val="3"/>
          <w:sz w:val="16"/>
          <w:szCs w:val="16"/>
          <w:lang w:eastAsia="zh-CN" w:bidi="hi-IN"/>
        </w:rPr>
        <w:t xml:space="preserve"> osoby/osób upoważnionej/</w:t>
      </w:r>
    </w:p>
    <w:p w14:paraId="2B578776" w14:textId="77777777" w:rsidR="00C32090" w:rsidRPr="00C32090" w:rsidRDefault="00C32090" w:rsidP="00C3209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C32090">
        <w:rPr>
          <w:rFonts w:ascii="Times New Roman" w:eastAsia="SimSun" w:hAnsi="Times New Roman" w:cs="Arial"/>
          <w:iCs/>
          <w:kern w:val="3"/>
          <w:sz w:val="16"/>
          <w:szCs w:val="16"/>
          <w:lang w:eastAsia="zh-CN" w:bidi="hi-IN"/>
        </w:rPr>
        <w:t xml:space="preserve">upoważnionych </w:t>
      </w:r>
      <w:r w:rsidRPr="00C32090">
        <w:rPr>
          <w:rFonts w:ascii="Times New Roman" w:eastAsia="SimSun" w:hAnsi="Times New Roman" w:cs="Arial"/>
          <w:kern w:val="3"/>
          <w:sz w:val="16"/>
          <w:szCs w:val="16"/>
          <w:lang w:eastAsia="zh-CN" w:bidi="hi-IN"/>
        </w:rPr>
        <w:t>do reprezentowania Wykonawcy.</w:t>
      </w:r>
    </w:p>
    <w:bookmarkEnd w:id="46"/>
    <w:bookmarkEnd w:id="47"/>
    <w:bookmarkEnd w:id="48"/>
    <w:p w14:paraId="0389B2C2" w14:textId="77777777" w:rsidR="00FC1D9F" w:rsidRPr="00695566" w:rsidRDefault="00FC1D9F" w:rsidP="00FC1D9F">
      <w:pPr>
        <w:rPr>
          <w:rFonts w:ascii="Times New Roman" w:hAnsi="Times New Roman"/>
          <w:sz w:val="24"/>
          <w:szCs w:val="24"/>
        </w:rPr>
      </w:pPr>
    </w:p>
    <w:p w14:paraId="6BA3DB86" w14:textId="6C366CED" w:rsidR="00342A4D" w:rsidRDefault="00342A4D" w:rsidP="00534029">
      <w:pPr>
        <w:spacing w:after="0"/>
        <w:rPr>
          <w:rFonts w:ascii="Times New Roman" w:hAnsi="Times New Roman"/>
          <w:b/>
          <w:sz w:val="24"/>
          <w:szCs w:val="24"/>
        </w:rPr>
      </w:pPr>
    </w:p>
    <w:p w14:paraId="7EFDC132" w14:textId="67E99A2A" w:rsidR="00451127" w:rsidRDefault="00451127" w:rsidP="00534029">
      <w:pPr>
        <w:spacing w:after="0"/>
        <w:rPr>
          <w:rFonts w:ascii="Times New Roman" w:hAnsi="Times New Roman"/>
          <w:b/>
          <w:sz w:val="24"/>
          <w:szCs w:val="24"/>
        </w:rPr>
      </w:pPr>
    </w:p>
    <w:p w14:paraId="07CC38F8" w14:textId="40B2314D" w:rsidR="00451127" w:rsidRDefault="00451127" w:rsidP="00534029">
      <w:pPr>
        <w:spacing w:after="0"/>
        <w:rPr>
          <w:rFonts w:ascii="Times New Roman" w:hAnsi="Times New Roman"/>
          <w:b/>
          <w:sz w:val="24"/>
          <w:szCs w:val="24"/>
        </w:rPr>
      </w:pPr>
    </w:p>
    <w:p w14:paraId="0F1A1B16" w14:textId="778DD2BC" w:rsidR="00451127" w:rsidRDefault="00451127" w:rsidP="00534029">
      <w:pPr>
        <w:spacing w:after="0"/>
        <w:rPr>
          <w:rFonts w:ascii="Times New Roman" w:hAnsi="Times New Roman"/>
          <w:b/>
          <w:sz w:val="24"/>
          <w:szCs w:val="24"/>
        </w:rPr>
      </w:pPr>
    </w:p>
    <w:p w14:paraId="16DA7BE6" w14:textId="56CFD4EF" w:rsidR="00451127" w:rsidRDefault="00451127" w:rsidP="00534029">
      <w:pPr>
        <w:spacing w:after="0"/>
        <w:rPr>
          <w:rFonts w:ascii="Times New Roman" w:hAnsi="Times New Roman"/>
          <w:b/>
          <w:sz w:val="24"/>
          <w:szCs w:val="24"/>
        </w:rPr>
      </w:pPr>
    </w:p>
    <w:p w14:paraId="7E28BF5E" w14:textId="77777777" w:rsidR="00451127" w:rsidRDefault="00451127" w:rsidP="00534029">
      <w:pPr>
        <w:spacing w:after="0"/>
        <w:rPr>
          <w:rFonts w:ascii="Times New Roman" w:hAnsi="Times New Roman"/>
          <w:b/>
          <w:sz w:val="24"/>
          <w:szCs w:val="24"/>
        </w:rPr>
      </w:pPr>
    </w:p>
    <w:p w14:paraId="3F673386" w14:textId="2B7BC5E7" w:rsidR="00342A4D" w:rsidRDefault="00342A4D" w:rsidP="00534029">
      <w:pPr>
        <w:spacing w:after="0"/>
        <w:rPr>
          <w:rFonts w:ascii="Times New Roman" w:hAnsi="Times New Roman"/>
          <w:b/>
          <w:sz w:val="24"/>
          <w:szCs w:val="24"/>
        </w:rPr>
      </w:pPr>
    </w:p>
    <w:p w14:paraId="466405C3" w14:textId="063DD153" w:rsidR="00DD2E63" w:rsidRDefault="00DD2E63" w:rsidP="00534029">
      <w:pPr>
        <w:spacing w:after="0"/>
        <w:rPr>
          <w:rFonts w:ascii="Times New Roman" w:hAnsi="Times New Roman"/>
          <w:b/>
          <w:sz w:val="24"/>
          <w:szCs w:val="24"/>
        </w:rPr>
      </w:pPr>
    </w:p>
    <w:p w14:paraId="0C941B92" w14:textId="28F26F48" w:rsidR="00DD2E63" w:rsidRDefault="00DD2E63" w:rsidP="00534029">
      <w:pPr>
        <w:spacing w:after="0"/>
        <w:rPr>
          <w:rFonts w:ascii="Times New Roman" w:hAnsi="Times New Roman"/>
          <w:b/>
          <w:sz w:val="24"/>
          <w:szCs w:val="24"/>
        </w:rPr>
      </w:pPr>
    </w:p>
    <w:p w14:paraId="02F13E88" w14:textId="77777777" w:rsidR="001463CB" w:rsidRDefault="001463CB" w:rsidP="00534029">
      <w:pPr>
        <w:spacing w:after="0"/>
        <w:rPr>
          <w:rFonts w:ascii="Times New Roman" w:hAnsi="Times New Roman"/>
          <w:b/>
          <w:sz w:val="24"/>
          <w:szCs w:val="24"/>
        </w:rPr>
      </w:pPr>
    </w:p>
    <w:p w14:paraId="09E7D276" w14:textId="77777777" w:rsidR="001463CB" w:rsidRDefault="001463CB" w:rsidP="00534029">
      <w:pPr>
        <w:spacing w:after="0"/>
        <w:rPr>
          <w:rFonts w:ascii="Times New Roman" w:hAnsi="Times New Roman"/>
          <w:b/>
          <w:sz w:val="24"/>
          <w:szCs w:val="24"/>
        </w:rPr>
      </w:pPr>
    </w:p>
    <w:p w14:paraId="154CE028" w14:textId="77777777" w:rsidR="001463CB" w:rsidRDefault="001463CB" w:rsidP="00534029">
      <w:pPr>
        <w:spacing w:after="0"/>
        <w:rPr>
          <w:rFonts w:ascii="Times New Roman" w:hAnsi="Times New Roman"/>
          <w:b/>
          <w:sz w:val="24"/>
          <w:szCs w:val="24"/>
        </w:rPr>
      </w:pPr>
    </w:p>
    <w:p w14:paraId="7E28EB06" w14:textId="77777777" w:rsidR="000A3D85" w:rsidRDefault="000A3D85" w:rsidP="00534029">
      <w:pPr>
        <w:spacing w:after="0"/>
        <w:rPr>
          <w:rFonts w:ascii="Times New Roman" w:hAnsi="Times New Roman"/>
          <w:b/>
          <w:sz w:val="24"/>
          <w:szCs w:val="24"/>
        </w:rPr>
      </w:pPr>
    </w:p>
    <w:p w14:paraId="0454FE82" w14:textId="77777777" w:rsidR="00FC1D9F" w:rsidRDefault="00FC1D9F"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7B95AA79" w14:textId="77777777" w:rsidR="00106030" w:rsidRDefault="00106030" w:rsidP="00E3021D">
      <w:pPr>
        <w:spacing w:after="0" w:line="240" w:lineRule="auto"/>
        <w:jc w:val="right"/>
        <w:rPr>
          <w:rFonts w:ascii="Times New Roman" w:hAnsi="Times New Roman"/>
          <w:b/>
          <w:bCs/>
          <w:sz w:val="24"/>
          <w:szCs w:val="24"/>
        </w:rPr>
      </w:pPr>
    </w:p>
    <w:p w14:paraId="7CD0148A" w14:textId="77777777" w:rsidR="00106030" w:rsidRPr="00CB7837" w:rsidRDefault="00106030" w:rsidP="00106030">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lastRenderedPageBreak/>
        <w:t>Załącznik nr 3A</w:t>
      </w:r>
    </w:p>
    <w:p w14:paraId="55B0E812" w14:textId="77777777" w:rsidR="00106030" w:rsidRPr="00CB7837" w:rsidRDefault="00106030" w:rsidP="00106030">
      <w:pPr>
        <w:spacing w:after="0" w:line="240" w:lineRule="auto"/>
        <w:jc w:val="both"/>
        <w:rPr>
          <w:rFonts w:ascii="Times New Roman" w:eastAsia="Calibri" w:hAnsi="Times New Roman"/>
          <w:bCs/>
          <w:iCs/>
          <w:sz w:val="24"/>
          <w:szCs w:val="24"/>
        </w:rPr>
      </w:pPr>
    </w:p>
    <w:p w14:paraId="7EC3D0C7" w14:textId="77777777" w:rsidR="00106030" w:rsidRPr="00CB7837" w:rsidRDefault="00106030" w:rsidP="00106030">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392D651E" w14:textId="77777777" w:rsidR="00106030" w:rsidRPr="00CB7837" w:rsidRDefault="00106030" w:rsidP="00106030">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1D8D0F6F" w14:textId="77777777" w:rsidR="00106030" w:rsidRPr="00CB7837" w:rsidRDefault="00106030" w:rsidP="00106030">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4795DF81" w14:textId="77777777" w:rsidR="00106030" w:rsidRPr="00CB7837" w:rsidRDefault="00106030" w:rsidP="00106030">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2367E708" w14:textId="77777777" w:rsidR="000F4FC2" w:rsidRDefault="000F4FC2" w:rsidP="00192F8B">
      <w:pPr>
        <w:spacing w:after="0" w:line="240" w:lineRule="auto"/>
        <w:jc w:val="center"/>
        <w:rPr>
          <w:rFonts w:ascii="Times New Roman" w:eastAsia="Calibri" w:hAnsi="Times New Roman"/>
          <w:bCs/>
          <w:sz w:val="24"/>
          <w:szCs w:val="24"/>
        </w:rPr>
      </w:pPr>
      <w:bookmarkStart w:id="49" w:name="_Hlk132663009"/>
    </w:p>
    <w:p w14:paraId="5EC3DC39" w14:textId="77777777" w:rsidR="000F4FC2" w:rsidRDefault="000F4FC2" w:rsidP="00192F8B">
      <w:pPr>
        <w:spacing w:after="0" w:line="240" w:lineRule="auto"/>
        <w:jc w:val="center"/>
        <w:rPr>
          <w:rFonts w:ascii="Times New Roman" w:eastAsia="Calibri" w:hAnsi="Times New Roman"/>
          <w:bCs/>
          <w:sz w:val="24"/>
          <w:szCs w:val="24"/>
        </w:rPr>
      </w:pPr>
    </w:p>
    <w:p w14:paraId="130479C6" w14:textId="6416EE61" w:rsidR="00192F8B" w:rsidRPr="00CB7837" w:rsidRDefault="00192F8B" w:rsidP="00192F8B">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 xml:space="preserve">OŚWIADCZENIE WYKONAWCY O AKTUALNOŚCI INFORMACJI </w:t>
      </w:r>
      <w:r w:rsidRPr="00CB7837">
        <w:rPr>
          <w:rFonts w:ascii="Times New Roman" w:eastAsia="Cambria" w:hAnsi="Times New Roman"/>
          <w:b/>
          <w:sz w:val="24"/>
          <w:szCs w:val="24"/>
          <w:lang w:eastAsia="en-US"/>
        </w:rPr>
        <w:br/>
        <w:t xml:space="preserve">ZAWARTYCH W OŚWIADCZENIU, O KTÓRYM MOWA </w:t>
      </w:r>
      <w:r w:rsidRPr="00CB7837">
        <w:rPr>
          <w:rFonts w:ascii="Times New Roman" w:eastAsia="Cambria" w:hAnsi="Times New Roman"/>
          <w:b/>
          <w:sz w:val="24"/>
          <w:szCs w:val="24"/>
          <w:lang w:eastAsia="en-US"/>
        </w:rPr>
        <w:br/>
        <w:t xml:space="preserve">W ART. 125 UST. 1 USTAWY PZP </w:t>
      </w:r>
    </w:p>
    <w:p w14:paraId="3192C224" w14:textId="154CF019" w:rsidR="00192F8B" w:rsidRDefault="00192F8B" w:rsidP="00106030">
      <w:pPr>
        <w:spacing w:after="0" w:line="240" w:lineRule="auto"/>
        <w:ind w:right="68"/>
        <w:jc w:val="center"/>
        <w:rPr>
          <w:rFonts w:ascii="Times New Roman" w:hAnsi="Times New Roman"/>
          <w:b/>
          <w:sz w:val="24"/>
          <w:szCs w:val="24"/>
          <w:lang w:eastAsia="en-US"/>
        </w:rPr>
      </w:pPr>
      <w:r>
        <w:rPr>
          <w:rFonts w:ascii="Times New Roman" w:hAnsi="Times New Roman"/>
          <w:b/>
          <w:sz w:val="24"/>
          <w:szCs w:val="24"/>
          <w:lang w:eastAsia="en-US"/>
        </w:rPr>
        <w:t>w imieniu:</w:t>
      </w:r>
    </w:p>
    <w:p w14:paraId="45443D0B" w14:textId="2B873F63" w:rsidR="00106030" w:rsidRPr="00CB7837" w:rsidRDefault="00106030" w:rsidP="00106030">
      <w:pPr>
        <w:spacing w:after="0" w:line="240" w:lineRule="auto"/>
        <w:ind w:right="68"/>
        <w:jc w:val="center"/>
        <w:rPr>
          <w:rFonts w:ascii="Times New Roman" w:hAnsi="Times New Roman"/>
          <w:i/>
          <w:sz w:val="20"/>
          <w:szCs w:val="20"/>
          <w:lang w:eastAsia="en-US"/>
        </w:rPr>
      </w:pPr>
      <w:r w:rsidRPr="00CB7837">
        <w:rPr>
          <w:rFonts w:ascii="Times New Roman" w:hAnsi="Times New Roman"/>
          <w:b/>
          <w:sz w:val="24"/>
          <w:szCs w:val="24"/>
          <w:lang w:eastAsia="en-US"/>
        </w:rPr>
        <w:t>WYKONAWC</w:t>
      </w:r>
      <w:r w:rsidR="000F4FC2">
        <w:rPr>
          <w:rFonts w:ascii="Times New Roman" w:hAnsi="Times New Roman"/>
          <w:b/>
          <w:sz w:val="24"/>
          <w:szCs w:val="24"/>
          <w:lang w:eastAsia="en-US"/>
        </w:rPr>
        <w:t>Y</w:t>
      </w:r>
      <w:r w:rsidRPr="00CB7837">
        <w:rPr>
          <w:rFonts w:ascii="Times New Roman" w:hAnsi="Times New Roman"/>
          <w:b/>
          <w:sz w:val="24"/>
          <w:szCs w:val="24"/>
          <w:lang w:eastAsia="en-US"/>
        </w:rPr>
        <w:t xml:space="preserve">*/ WYKONAWCY WSPÓLNIE UBIEGAJĄCY SIĘ O UDZIELENIE ZAMÓWIENIA* / </w:t>
      </w:r>
      <w:bookmarkStart w:id="50" w:name="_Hlk137545491"/>
      <w:r w:rsidRPr="00CB7837">
        <w:rPr>
          <w:rFonts w:ascii="Times New Roman" w:hAnsi="Times New Roman"/>
          <w:b/>
          <w:sz w:val="24"/>
          <w:szCs w:val="24"/>
          <w:lang w:eastAsia="en-US"/>
        </w:rPr>
        <w:t>PODMIOT</w:t>
      </w:r>
      <w:r w:rsidR="00FA0833">
        <w:rPr>
          <w:rFonts w:ascii="Times New Roman" w:hAnsi="Times New Roman"/>
          <w:b/>
          <w:sz w:val="24"/>
          <w:szCs w:val="24"/>
          <w:lang w:eastAsia="en-US"/>
        </w:rPr>
        <w:t>U</w:t>
      </w:r>
      <w:r w:rsidRPr="00CB7837">
        <w:rPr>
          <w:rFonts w:ascii="Times New Roman" w:hAnsi="Times New Roman"/>
          <w:b/>
          <w:sz w:val="24"/>
          <w:szCs w:val="24"/>
          <w:lang w:eastAsia="en-US"/>
        </w:rPr>
        <w:t xml:space="preserve"> UDOSTĘPNIAJĄC</w:t>
      </w:r>
      <w:r w:rsidR="00FA0833">
        <w:rPr>
          <w:rFonts w:ascii="Times New Roman" w:hAnsi="Times New Roman"/>
          <w:b/>
          <w:sz w:val="24"/>
          <w:szCs w:val="24"/>
          <w:lang w:eastAsia="en-US"/>
        </w:rPr>
        <w:t>EGO</w:t>
      </w:r>
      <w:r w:rsidRPr="00CB7837">
        <w:rPr>
          <w:rFonts w:ascii="Times New Roman" w:hAnsi="Times New Roman"/>
          <w:b/>
          <w:sz w:val="24"/>
          <w:szCs w:val="24"/>
          <w:lang w:eastAsia="en-US"/>
        </w:rPr>
        <w:t xml:space="preserve"> ZASOBY*:</w:t>
      </w:r>
      <w:bookmarkEnd w:id="50"/>
    </w:p>
    <w:bookmarkEnd w:id="49"/>
    <w:p w14:paraId="5BDF7750" w14:textId="77777777" w:rsidR="00106030" w:rsidRPr="00CB7837" w:rsidRDefault="00106030" w:rsidP="00106030">
      <w:pPr>
        <w:spacing w:after="0" w:line="240" w:lineRule="auto"/>
        <w:ind w:right="68"/>
        <w:jc w:val="both"/>
        <w:rPr>
          <w:rFonts w:ascii="Times New Roman" w:hAnsi="Times New Roman"/>
          <w:b/>
          <w:sz w:val="24"/>
          <w:szCs w:val="24"/>
          <w:lang w:eastAsia="en-US"/>
        </w:rPr>
      </w:pPr>
    </w:p>
    <w:p w14:paraId="6AC4F02C" w14:textId="1D7D10C4" w:rsidR="00FB2FB4" w:rsidRPr="00FB2FB4" w:rsidRDefault="00106030" w:rsidP="00FB2FB4">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088AE521" w14:textId="657D96B9" w:rsidR="00106030" w:rsidRPr="00FB2FB4" w:rsidRDefault="00FB2FB4" w:rsidP="00FB2FB4">
      <w:pPr>
        <w:spacing w:after="0" w:line="240" w:lineRule="auto"/>
        <w:ind w:right="68"/>
        <w:jc w:val="center"/>
        <w:rPr>
          <w:rFonts w:ascii="Times New Roman" w:hAnsi="Times New Roman"/>
          <w:sz w:val="20"/>
          <w:szCs w:val="20"/>
          <w:lang w:eastAsia="en-US"/>
        </w:rPr>
      </w:pPr>
      <w:r w:rsidRPr="00FB2FB4">
        <w:rPr>
          <w:rFonts w:ascii="Times New Roman" w:hAnsi="Times New Roman"/>
          <w:i/>
          <w:iCs/>
          <w:sz w:val="20"/>
          <w:szCs w:val="20"/>
          <w:lang w:eastAsia="en-US"/>
        </w:rPr>
        <w:t>(pełna nazwa/firma, adres</w:t>
      </w:r>
      <w:r w:rsidR="00F84CBA">
        <w:rPr>
          <w:rFonts w:ascii="Times New Roman" w:hAnsi="Times New Roman"/>
          <w:i/>
          <w:iCs/>
          <w:sz w:val="20"/>
          <w:szCs w:val="20"/>
          <w:lang w:eastAsia="en-US"/>
        </w:rPr>
        <w:t xml:space="preserve"> </w:t>
      </w:r>
      <w:r w:rsidR="000F4FC2" w:rsidRPr="000F4FC2">
        <w:rPr>
          <w:rFonts w:ascii="Times New Roman" w:hAnsi="Times New Roman"/>
          <w:i/>
          <w:iCs/>
          <w:sz w:val="20"/>
          <w:szCs w:val="20"/>
          <w:lang w:eastAsia="en-US"/>
        </w:rPr>
        <w:t>w przypadku Wykonawców wspólnie ubiegających się o udzielenie zamówienia, należy podać dane dotyczące wszystkich Wykonawców</w:t>
      </w:r>
      <w:r w:rsidRPr="00FB2FB4">
        <w:rPr>
          <w:rFonts w:ascii="Times New Roman" w:hAnsi="Times New Roman"/>
          <w:i/>
          <w:iCs/>
          <w:sz w:val="20"/>
          <w:szCs w:val="20"/>
          <w:lang w:eastAsia="en-US"/>
        </w:rPr>
        <w:t>)</w:t>
      </w:r>
    </w:p>
    <w:p w14:paraId="5D7635C8" w14:textId="77777777" w:rsidR="00662F69" w:rsidRPr="00662F69" w:rsidRDefault="00662F69" w:rsidP="00662F69">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1AFA185E" w14:textId="77777777" w:rsidR="00662F69" w:rsidRPr="00662F69" w:rsidRDefault="00662F69" w:rsidP="00662F69">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07859868" w14:textId="12CCE1CC" w:rsidR="00662F69" w:rsidRPr="00662F69" w:rsidRDefault="00662F69" w:rsidP="00662F69">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sidR="009B62FC">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0C4056F0" w14:textId="77777777" w:rsidR="00106030" w:rsidRPr="00CB7837" w:rsidRDefault="00106030" w:rsidP="00FB2FB4">
      <w:pPr>
        <w:spacing w:after="0" w:line="360" w:lineRule="auto"/>
        <w:contextualSpacing/>
        <w:rPr>
          <w:rFonts w:ascii="Times New Roman" w:eastAsia="Cambria" w:hAnsi="Times New Roman"/>
          <w:b/>
          <w:sz w:val="24"/>
          <w:szCs w:val="24"/>
          <w:lang w:eastAsia="en-US"/>
        </w:rPr>
      </w:pPr>
    </w:p>
    <w:p w14:paraId="1B53EC0A" w14:textId="77777777" w:rsidR="00106030" w:rsidRPr="00CB7837" w:rsidRDefault="00106030" w:rsidP="00106030">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ab/>
        <w:t>Oświadczam/y, że informacje zawarte w oświadczeniu, o którym mowa w art. 125 ust. 1 ustawy Pzp, w zakresie podstaw wykluczenia z postępowania wskazanych przez Zamawiającego, o których mowa w:</w:t>
      </w:r>
    </w:p>
    <w:p w14:paraId="7D92ED9B" w14:textId="77777777" w:rsidR="00106030" w:rsidRPr="00CB7837" w:rsidRDefault="00106030" w:rsidP="00106030">
      <w:pPr>
        <w:spacing w:after="60"/>
        <w:ind w:left="567"/>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 </w:t>
      </w:r>
      <w:hyperlink r:id="rId35" w:anchor="/document/17337528?unitId=art(108)ust(1)pkt(3)&amp;cm=DOCUMENT" w:history="1">
        <w:r w:rsidRPr="00CB7837">
          <w:rPr>
            <w:rFonts w:ascii="Times New Roman" w:eastAsia="Cambria" w:hAnsi="Times New Roman"/>
            <w:sz w:val="24"/>
            <w:szCs w:val="24"/>
            <w:lang w:eastAsia="en-US"/>
          </w:rPr>
          <w:t xml:space="preserve">art. 108 ust. 1 </w:t>
        </w:r>
      </w:hyperlink>
      <w:r w:rsidRPr="00CB7837">
        <w:rPr>
          <w:rFonts w:ascii="Times New Roman" w:eastAsia="Cambria" w:hAnsi="Times New Roman"/>
          <w:sz w:val="24"/>
          <w:szCs w:val="24"/>
          <w:lang w:eastAsia="en-US"/>
        </w:rPr>
        <w:t>ustawy Pzp,</w:t>
      </w:r>
    </w:p>
    <w:p w14:paraId="185DC71A" w14:textId="77777777" w:rsidR="009B62FC" w:rsidRPr="009B62FC" w:rsidRDefault="009B62FC" w:rsidP="009B62FC">
      <w:pPr>
        <w:spacing w:after="0" w:line="360" w:lineRule="auto"/>
        <w:jc w:val="both"/>
        <w:rPr>
          <w:rFonts w:ascii="Times New Roman" w:eastAsia="Cambria" w:hAnsi="Times New Roman"/>
          <w:sz w:val="24"/>
          <w:szCs w:val="24"/>
          <w:lang w:eastAsia="en-US"/>
        </w:rPr>
      </w:pPr>
    </w:p>
    <w:p w14:paraId="3F2A3E53" w14:textId="3FB81B6F" w:rsidR="00CA1696" w:rsidRDefault="009B62FC" w:rsidP="009B62FC">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 xml:space="preserve">są aktualne </w:t>
      </w:r>
    </w:p>
    <w:p w14:paraId="57C451DB" w14:textId="77777777" w:rsidR="00CA1696" w:rsidRPr="00CA1696" w:rsidRDefault="00CA1696" w:rsidP="00CA1696">
      <w:pPr>
        <w:spacing w:after="0" w:line="360" w:lineRule="auto"/>
        <w:jc w:val="both"/>
        <w:rPr>
          <w:rFonts w:ascii="Times New Roman" w:eastAsia="Cambria" w:hAnsi="Times New Roman"/>
          <w:bCs/>
          <w:sz w:val="24"/>
          <w:szCs w:val="24"/>
          <w:lang w:eastAsia="en-US"/>
        </w:rPr>
      </w:pPr>
      <w:r w:rsidRPr="00CA1696">
        <w:rPr>
          <w:rFonts w:ascii="Times New Roman" w:eastAsia="Cambria" w:hAnsi="Times New Roman"/>
          <w:bCs/>
          <w:sz w:val="24"/>
          <w:szCs w:val="24"/>
          <w:lang w:eastAsia="en-US"/>
        </w:rPr>
        <w:t>W przypadku braku aktualności informacji zawartych w oświadczeniu, o którym mowa</w:t>
      </w:r>
      <w:r w:rsidRPr="00CA1696">
        <w:rPr>
          <w:rFonts w:ascii="Times New Roman" w:eastAsia="Cambria" w:hAnsi="Times New Roman"/>
          <w:bCs/>
          <w:sz w:val="24"/>
          <w:szCs w:val="24"/>
          <w:lang w:eastAsia="en-US"/>
        </w:rPr>
        <w:br/>
        <w:t>w art. 125 ustawy Pzp, dodatkowo należy określić jakich danych dotyczy zmiana i wskazać jej zakres: ............................................................................................................................................</w:t>
      </w:r>
    </w:p>
    <w:p w14:paraId="402B1F34" w14:textId="77777777" w:rsidR="009B62FC" w:rsidRDefault="009B62FC" w:rsidP="009B62FC">
      <w:pPr>
        <w:spacing w:after="0" w:line="360" w:lineRule="auto"/>
        <w:jc w:val="both"/>
        <w:rPr>
          <w:rFonts w:ascii="Times New Roman" w:eastAsia="Cambria" w:hAnsi="Times New Roman"/>
          <w:sz w:val="24"/>
          <w:szCs w:val="24"/>
          <w:lang w:eastAsia="en-US"/>
        </w:rPr>
      </w:pPr>
    </w:p>
    <w:p w14:paraId="2A89A096" w14:textId="77777777" w:rsidR="009B62FC" w:rsidRPr="009B62FC" w:rsidRDefault="009B62FC" w:rsidP="009B62FC">
      <w:pPr>
        <w:spacing w:after="0" w:line="360" w:lineRule="auto"/>
        <w:jc w:val="both"/>
        <w:rPr>
          <w:rFonts w:ascii="Times New Roman" w:eastAsia="SimSun" w:hAnsi="Times New Roman"/>
          <w:b/>
          <w:bCs/>
          <w:i/>
          <w:iCs/>
          <w:sz w:val="20"/>
          <w:szCs w:val="20"/>
        </w:rPr>
      </w:pPr>
    </w:p>
    <w:p w14:paraId="7CE27647" w14:textId="49E63BA3" w:rsidR="009B62FC" w:rsidRPr="009B62FC" w:rsidRDefault="009B62FC" w:rsidP="009B62FC">
      <w:pPr>
        <w:spacing w:after="0" w:line="360" w:lineRule="auto"/>
        <w:jc w:val="both"/>
        <w:rPr>
          <w:rFonts w:ascii="Times New Roman" w:eastAsia="SimSun" w:hAnsi="Times New Roman"/>
          <w:b/>
          <w:bCs/>
          <w:i/>
          <w:iCs/>
          <w:sz w:val="20"/>
          <w:szCs w:val="20"/>
        </w:rPr>
      </w:pPr>
      <w:r w:rsidRPr="009B62FC">
        <w:rPr>
          <w:rFonts w:ascii="Times New Roman" w:eastAsia="SimSun" w:hAnsi="Times New Roman"/>
          <w:b/>
          <w:bCs/>
          <w:i/>
          <w:iCs/>
          <w:sz w:val="20"/>
          <w:szCs w:val="20"/>
        </w:rPr>
        <w:t xml:space="preserve"> * </w:t>
      </w:r>
      <w:r w:rsidR="008868FA">
        <w:rPr>
          <w:rFonts w:ascii="Times New Roman" w:eastAsia="SimSun" w:hAnsi="Times New Roman"/>
          <w:b/>
          <w:bCs/>
          <w:i/>
          <w:iCs/>
          <w:sz w:val="20"/>
          <w:szCs w:val="20"/>
        </w:rPr>
        <w:t>niepotrzebne skreślić</w:t>
      </w:r>
    </w:p>
    <w:p w14:paraId="2CF9C8F6" w14:textId="77777777" w:rsidR="00106030" w:rsidRDefault="00106030" w:rsidP="00106030">
      <w:pPr>
        <w:spacing w:after="0" w:line="360" w:lineRule="auto"/>
        <w:jc w:val="right"/>
        <w:rPr>
          <w:rFonts w:ascii="Times New Roman" w:eastAsia="SimSun" w:hAnsi="Times New Roman"/>
          <w:sz w:val="24"/>
          <w:szCs w:val="24"/>
        </w:rPr>
      </w:pPr>
    </w:p>
    <w:p w14:paraId="65640C9E" w14:textId="77777777" w:rsidR="000D3BA7" w:rsidRPr="00CB7837" w:rsidRDefault="000D3BA7" w:rsidP="00106030">
      <w:pPr>
        <w:spacing w:after="0" w:line="360" w:lineRule="auto"/>
        <w:jc w:val="right"/>
        <w:rPr>
          <w:rFonts w:ascii="Times New Roman" w:eastAsia="SimSun" w:hAnsi="Times New Roman"/>
          <w:sz w:val="24"/>
          <w:szCs w:val="24"/>
        </w:rPr>
      </w:pPr>
    </w:p>
    <w:p w14:paraId="059F4835" w14:textId="77777777" w:rsidR="00106030" w:rsidRPr="00CB7837" w:rsidRDefault="00106030" w:rsidP="001060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CB7837">
        <w:rPr>
          <w:rFonts w:ascii="Times New Roman" w:eastAsia="SimSun" w:hAnsi="Times New Roman" w:cs="Arial"/>
          <w:b/>
          <w:bCs/>
          <w:iCs/>
          <w:kern w:val="3"/>
          <w:sz w:val="16"/>
          <w:szCs w:val="16"/>
          <w:lang w:eastAsia="zh-CN" w:bidi="hi-IN"/>
        </w:rPr>
        <w:t>……………………………………………………………………...</w:t>
      </w:r>
    </w:p>
    <w:p w14:paraId="4AA1CDA1" w14:textId="77777777" w:rsidR="00106030" w:rsidRPr="00CB7837" w:rsidRDefault="00106030" w:rsidP="00106030">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CB7837">
        <w:rPr>
          <w:rFonts w:ascii="Times New Roman" w:eastAsia="SimSun" w:hAnsi="Times New Roman" w:cs="Arial"/>
          <w:b/>
          <w:bCs/>
          <w:iCs/>
          <w:kern w:val="3"/>
          <w:sz w:val="16"/>
          <w:szCs w:val="16"/>
          <w:lang w:eastAsia="zh-CN" w:bidi="hi-IN"/>
        </w:rPr>
        <w:t>Podpis elektroniczny</w:t>
      </w:r>
    </w:p>
    <w:p w14:paraId="3C5A720E" w14:textId="77777777" w:rsidR="00106030" w:rsidRPr="00CB7837" w:rsidRDefault="00106030" w:rsidP="001060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CB7837">
        <w:rPr>
          <w:rFonts w:ascii="Times New Roman" w:eastAsia="SimSun" w:hAnsi="Times New Roman" w:cs="Arial"/>
          <w:iCs/>
          <w:kern w:val="3"/>
          <w:sz w:val="16"/>
          <w:szCs w:val="16"/>
          <w:u w:val="single"/>
          <w:lang w:eastAsia="zh-CN" w:bidi="hi-IN"/>
        </w:rPr>
        <w:t>kwalifikowany podpis elektroniczny</w:t>
      </w:r>
      <w:r w:rsidRPr="00CB7837">
        <w:rPr>
          <w:rFonts w:ascii="Times New Roman" w:eastAsia="SimSun" w:hAnsi="Times New Roman" w:cs="Arial"/>
          <w:iCs/>
          <w:kern w:val="3"/>
          <w:sz w:val="16"/>
          <w:szCs w:val="16"/>
          <w:lang w:eastAsia="zh-CN" w:bidi="hi-IN"/>
        </w:rPr>
        <w:t xml:space="preserve"> </w:t>
      </w:r>
    </w:p>
    <w:p w14:paraId="74D65162" w14:textId="77777777" w:rsidR="00106030" w:rsidRPr="00CB7837" w:rsidRDefault="00106030" w:rsidP="001060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CB7837">
        <w:rPr>
          <w:rFonts w:ascii="Times New Roman" w:eastAsia="SimSun" w:hAnsi="Times New Roman" w:cs="Arial"/>
          <w:iCs/>
          <w:kern w:val="3"/>
          <w:sz w:val="16"/>
          <w:szCs w:val="16"/>
          <w:lang w:eastAsia="zh-CN" w:bidi="hi-IN"/>
        </w:rPr>
        <w:t xml:space="preserve">lub </w:t>
      </w:r>
      <w:r w:rsidRPr="00CB7837">
        <w:rPr>
          <w:rFonts w:ascii="Times New Roman" w:eastAsia="SimSun" w:hAnsi="Times New Roman" w:cs="Arial"/>
          <w:iCs/>
          <w:kern w:val="3"/>
          <w:sz w:val="16"/>
          <w:szCs w:val="16"/>
          <w:u w:val="single"/>
          <w:lang w:eastAsia="zh-CN" w:bidi="hi-IN"/>
        </w:rPr>
        <w:t>podpis zaufany</w:t>
      </w:r>
      <w:r w:rsidRPr="00CB7837">
        <w:rPr>
          <w:rFonts w:ascii="Times New Roman" w:eastAsia="SimSun" w:hAnsi="Times New Roman" w:cs="Arial"/>
          <w:iCs/>
          <w:kern w:val="3"/>
          <w:sz w:val="16"/>
          <w:szCs w:val="16"/>
          <w:lang w:eastAsia="zh-CN" w:bidi="hi-IN"/>
        </w:rPr>
        <w:t xml:space="preserve"> lub </w:t>
      </w:r>
      <w:r w:rsidRPr="00CB7837">
        <w:rPr>
          <w:rFonts w:ascii="Times New Roman" w:eastAsia="SimSun" w:hAnsi="Times New Roman" w:cs="Arial"/>
          <w:iCs/>
          <w:kern w:val="3"/>
          <w:sz w:val="16"/>
          <w:szCs w:val="16"/>
          <w:u w:val="single"/>
          <w:lang w:eastAsia="zh-CN" w:bidi="hi-IN"/>
        </w:rPr>
        <w:t>podpis osobisty</w:t>
      </w:r>
      <w:r w:rsidRPr="00CB7837">
        <w:rPr>
          <w:rFonts w:ascii="Times New Roman" w:eastAsia="SimSun" w:hAnsi="Times New Roman" w:cs="Arial"/>
          <w:iCs/>
          <w:kern w:val="3"/>
          <w:sz w:val="16"/>
          <w:szCs w:val="16"/>
          <w:lang w:eastAsia="zh-CN" w:bidi="hi-IN"/>
        </w:rPr>
        <w:t xml:space="preserve"> osoby/osób upoważnionej/</w:t>
      </w:r>
    </w:p>
    <w:p w14:paraId="5CFD15AF" w14:textId="77777777" w:rsidR="00106030" w:rsidRPr="00106030" w:rsidRDefault="00106030" w:rsidP="00106030">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CB7837">
        <w:rPr>
          <w:rFonts w:ascii="Times New Roman" w:eastAsia="SimSun" w:hAnsi="Times New Roman" w:cs="Arial"/>
          <w:iCs/>
          <w:kern w:val="3"/>
          <w:sz w:val="16"/>
          <w:szCs w:val="16"/>
          <w:lang w:eastAsia="zh-CN" w:bidi="hi-IN"/>
        </w:rPr>
        <w:t xml:space="preserve">upoważnionych </w:t>
      </w:r>
      <w:r w:rsidRPr="00CB7837">
        <w:rPr>
          <w:rFonts w:ascii="Times New Roman" w:eastAsia="SimSun" w:hAnsi="Times New Roman" w:cs="Arial"/>
          <w:kern w:val="3"/>
          <w:sz w:val="16"/>
          <w:szCs w:val="16"/>
          <w:lang w:eastAsia="zh-CN" w:bidi="hi-IN"/>
        </w:rPr>
        <w:t>do reprezentowania Wykonawcy.</w:t>
      </w:r>
    </w:p>
    <w:p w14:paraId="7435C8CA" w14:textId="77777777" w:rsidR="00106030" w:rsidRPr="00106030" w:rsidRDefault="00106030" w:rsidP="00106030">
      <w:pPr>
        <w:spacing w:after="0" w:line="360" w:lineRule="auto"/>
        <w:contextualSpacing/>
        <w:jc w:val="both"/>
        <w:rPr>
          <w:rFonts w:ascii="Times New Roman" w:eastAsia="Cambria" w:hAnsi="Times New Roman"/>
          <w:sz w:val="24"/>
          <w:szCs w:val="24"/>
          <w:lang w:eastAsia="en-US"/>
        </w:rPr>
      </w:pPr>
    </w:p>
    <w:p w14:paraId="71F144F3" w14:textId="77777777" w:rsidR="00106030" w:rsidRDefault="00106030" w:rsidP="00E3021D">
      <w:pPr>
        <w:spacing w:after="0" w:line="240" w:lineRule="auto"/>
        <w:jc w:val="right"/>
        <w:rPr>
          <w:rFonts w:ascii="Times New Roman" w:hAnsi="Times New Roman"/>
          <w:b/>
          <w:bCs/>
          <w:sz w:val="24"/>
          <w:szCs w:val="24"/>
        </w:rPr>
      </w:pPr>
    </w:p>
    <w:p w14:paraId="6680B9B3" w14:textId="77777777" w:rsidR="00106030" w:rsidRDefault="00106030" w:rsidP="00E3021D">
      <w:pPr>
        <w:spacing w:after="0" w:line="240" w:lineRule="auto"/>
        <w:jc w:val="right"/>
        <w:rPr>
          <w:rFonts w:ascii="Times New Roman" w:hAnsi="Times New Roman"/>
          <w:b/>
          <w:bCs/>
          <w:sz w:val="24"/>
          <w:szCs w:val="24"/>
        </w:rPr>
      </w:pPr>
    </w:p>
    <w:p w14:paraId="6C2F635E" w14:textId="77777777" w:rsidR="00106030" w:rsidRDefault="00106030" w:rsidP="00E3021D">
      <w:pPr>
        <w:spacing w:after="0" w:line="240" w:lineRule="auto"/>
        <w:jc w:val="right"/>
        <w:rPr>
          <w:rFonts w:ascii="Times New Roman" w:hAnsi="Times New Roman"/>
          <w:b/>
          <w:bCs/>
          <w:sz w:val="24"/>
          <w:szCs w:val="24"/>
        </w:rPr>
      </w:pPr>
    </w:p>
    <w:p w14:paraId="203DEB5E" w14:textId="77777777" w:rsidR="00106030" w:rsidRDefault="00106030" w:rsidP="00B44F3B">
      <w:pPr>
        <w:spacing w:after="0" w:line="240" w:lineRule="auto"/>
        <w:rPr>
          <w:rFonts w:ascii="Times New Roman" w:hAnsi="Times New Roman"/>
          <w:b/>
          <w:bCs/>
          <w:sz w:val="24"/>
          <w:szCs w:val="24"/>
        </w:rPr>
      </w:pPr>
    </w:p>
    <w:p w14:paraId="54D9C78C" w14:textId="77777777" w:rsidR="001463CB" w:rsidRDefault="001463CB" w:rsidP="00E3021D">
      <w:pPr>
        <w:spacing w:after="0" w:line="240" w:lineRule="auto"/>
        <w:jc w:val="right"/>
        <w:rPr>
          <w:rFonts w:ascii="Times New Roman" w:hAnsi="Times New Roman"/>
          <w:b/>
          <w:bCs/>
          <w:sz w:val="24"/>
          <w:szCs w:val="24"/>
        </w:rPr>
      </w:pPr>
    </w:p>
    <w:p w14:paraId="0E5E8A87" w14:textId="4140250A" w:rsidR="00E3021D" w:rsidRDefault="00E3021D" w:rsidP="00E3021D">
      <w:pPr>
        <w:spacing w:after="0" w:line="240" w:lineRule="auto"/>
        <w:jc w:val="right"/>
        <w:rPr>
          <w:rFonts w:ascii="Times New Roman" w:hAnsi="Times New Roman"/>
          <w:b/>
          <w:bCs/>
          <w:sz w:val="24"/>
          <w:szCs w:val="24"/>
        </w:rPr>
      </w:pPr>
      <w:r w:rsidRPr="008E7F2C">
        <w:rPr>
          <w:rFonts w:ascii="Times New Roman" w:hAnsi="Times New Roman"/>
          <w:b/>
          <w:bCs/>
          <w:sz w:val="24"/>
          <w:szCs w:val="24"/>
        </w:rPr>
        <w:t>Załącznik nr 4</w:t>
      </w:r>
    </w:p>
    <w:p w14:paraId="4F9D8AD8" w14:textId="77777777" w:rsidR="001463CB" w:rsidRPr="001463CB" w:rsidRDefault="001463CB" w:rsidP="001463CB">
      <w:pPr>
        <w:spacing w:after="0" w:line="240" w:lineRule="auto"/>
        <w:rPr>
          <w:rFonts w:ascii="Times New Roman" w:hAnsi="Times New Roman"/>
          <w:bCs/>
          <w:iCs/>
          <w:sz w:val="24"/>
          <w:szCs w:val="24"/>
        </w:rPr>
      </w:pPr>
      <w:r w:rsidRPr="001463CB">
        <w:rPr>
          <w:rFonts w:ascii="Times New Roman" w:hAnsi="Times New Roman"/>
          <w:bCs/>
          <w:iCs/>
          <w:sz w:val="24"/>
          <w:szCs w:val="24"/>
        </w:rPr>
        <w:t>Samodzielny Publiczny Specjalistyczny</w:t>
      </w:r>
    </w:p>
    <w:p w14:paraId="69E46432" w14:textId="77777777" w:rsidR="001463CB" w:rsidRPr="001463CB" w:rsidRDefault="001463CB" w:rsidP="001463CB">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79E4C94C" w14:textId="77777777" w:rsidR="001463CB" w:rsidRPr="001463CB" w:rsidRDefault="001463CB" w:rsidP="001463CB">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590B6178" w14:textId="4D3B36A9" w:rsidR="001463CB" w:rsidRDefault="001463CB" w:rsidP="001463CB">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sidR="005D358A">
        <w:rPr>
          <w:rFonts w:ascii="Times New Roman" w:hAnsi="Times New Roman"/>
          <w:bCs/>
          <w:iCs/>
          <w:sz w:val="24"/>
          <w:szCs w:val="24"/>
        </w:rPr>
        <w:t>i</w:t>
      </w:r>
    </w:p>
    <w:p w14:paraId="4576AB85" w14:textId="77777777" w:rsidR="005D358A" w:rsidRPr="001463CB" w:rsidRDefault="005D358A" w:rsidP="001463CB">
      <w:pPr>
        <w:spacing w:after="0" w:line="240" w:lineRule="auto"/>
        <w:rPr>
          <w:rFonts w:ascii="Times New Roman" w:hAnsi="Times New Roman"/>
          <w:bCs/>
          <w:iCs/>
          <w:sz w:val="24"/>
          <w:szCs w:val="24"/>
        </w:rPr>
      </w:pPr>
    </w:p>
    <w:p w14:paraId="24A711FC" w14:textId="677B847C" w:rsidR="001463CB" w:rsidRPr="001463CB" w:rsidRDefault="005D358A" w:rsidP="001463CB">
      <w:pPr>
        <w:spacing w:after="0" w:line="240" w:lineRule="auto"/>
        <w:rPr>
          <w:rFonts w:ascii="Times New Roman" w:hAnsi="Times New Roman"/>
          <w:bCs/>
          <w:sz w:val="24"/>
          <w:szCs w:val="24"/>
        </w:rPr>
      </w:pPr>
      <w:bookmarkStart w:id="51" w:name="_Hlk133236190"/>
      <w:r>
        <w:rPr>
          <w:rFonts w:ascii="Times New Roman" w:hAnsi="Times New Roman"/>
          <w:bCs/>
          <w:sz w:val="24"/>
          <w:szCs w:val="24"/>
        </w:rPr>
        <w:t>N</w:t>
      </w:r>
      <w:r w:rsidRPr="001463CB">
        <w:rPr>
          <w:rFonts w:ascii="Times New Roman" w:hAnsi="Times New Roman"/>
          <w:bCs/>
          <w:sz w:val="24"/>
          <w:szCs w:val="24"/>
        </w:rPr>
        <w:t xml:space="preserve">azwa </w:t>
      </w:r>
      <w:r>
        <w:rPr>
          <w:rFonts w:ascii="Times New Roman" w:hAnsi="Times New Roman"/>
          <w:bCs/>
          <w:sz w:val="24"/>
          <w:szCs w:val="24"/>
        </w:rPr>
        <w:t xml:space="preserve">podmiotu udostępniającego zasoby: </w:t>
      </w:r>
      <w:bookmarkEnd w:id="51"/>
      <w:r w:rsidR="001463CB" w:rsidRPr="001463CB">
        <w:rPr>
          <w:rFonts w:ascii="Times New Roman" w:hAnsi="Times New Roman"/>
          <w:bCs/>
          <w:sz w:val="24"/>
          <w:szCs w:val="24"/>
        </w:rPr>
        <w:t>…………………………...……………………….</w:t>
      </w:r>
    </w:p>
    <w:p w14:paraId="3869BEC6" w14:textId="358D1D31" w:rsidR="001463CB" w:rsidRPr="001463CB" w:rsidRDefault="005D358A" w:rsidP="001463CB">
      <w:pPr>
        <w:spacing w:after="0" w:line="240" w:lineRule="auto"/>
        <w:rPr>
          <w:rFonts w:ascii="Times New Roman" w:hAnsi="Times New Roman"/>
          <w:bCs/>
          <w:sz w:val="24"/>
          <w:szCs w:val="24"/>
        </w:rPr>
      </w:pPr>
      <w:r>
        <w:rPr>
          <w:rFonts w:ascii="Times New Roman" w:hAnsi="Times New Roman"/>
          <w:bCs/>
          <w:sz w:val="24"/>
          <w:szCs w:val="24"/>
        </w:rPr>
        <w:t xml:space="preserve">Adres </w:t>
      </w:r>
      <w:r w:rsidRPr="005D358A">
        <w:rPr>
          <w:rFonts w:ascii="Times New Roman" w:hAnsi="Times New Roman"/>
          <w:bCs/>
          <w:sz w:val="24"/>
          <w:szCs w:val="24"/>
        </w:rPr>
        <w:t xml:space="preserve">podmiotu udostępniającego zasoby: </w:t>
      </w:r>
      <w:r w:rsidR="001463CB" w:rsidRPr="001463CB">
        <w:rPr>
          <w:rFonts w:ascii="Times New Roman" w:hAnsi="Times New Roman"/>
          <w:bCs/>
          <w:sz w:val="24"/>
          <w:szCs w:val="24"/>
        </w:rPr>
        <w:t>……………………………………………………</w:t>
      </w:r>
      <w:r>
        <w:rPr>
          <w:rFonts w:ascii="Times New Roman" w:hAnsi="Times New Roman"/>
          <w:bCs/>
          <w:sz w:val="24"/>
          <w:szCs w:val="24"/>
        </w:rPr>
        <w:t>.</w:t>
      </w:r>
    </w:p>
    <w:p w14:paraId="60799458" w14:textId="77777777" w:rsidR="00592900" w:rsidRPr="00A03E11" w:rsidRDefault="00592900" w:rsidP="000D3BA7">
      <w:pPr>
        <w:spacing w:after="0" w:line="240" w:lineRule="auto"/>
        <w:rPr>
          <w:rFonts w:ascii="Times New Roman" w:hAnsi="Times New Roman"/>
          <w:b/>
          <w:bCs/>
          <w:sz w:val="24"/>
          <w:szCs w:val="24"/>
        </w:rPr>
      </w:pPr>
    </w:p>
    <w:p w14:paraId="427EF0D2" w14:textId="00318BFA" w:rsidR="00E12318" w:rsidRDefault="00E12318" w:rsidP="00E12318">
      <w:pPr>
        <w:spacing w:after="4"/>
        <w:ind w:hanging="10"/>
        <w:jc w:val="center"/>
        <w:rPr>
          <w:rFonts w:ascii="Times New Roman" w:hAnsi="Times New Roman"/>
          <w:b/>
          <w:bCs/>
          <w:sz w:val="24"/>
          <w:szCs w:val="24"/>
        </w:rPr>
      </w:pPr>
      <w:r>
        <w:rPr>
          <w:rFonts w:ascii="Times New Roman" w:hAnsi="Times New Roman"/>
          <w:b/>
          <w:bCs/>
          <w:sz w:val="24"/>
          <w:szCs w:val="24"/>
        </w:rPr>
        <w:t>OŚWIADCZENIE</w:t>
      </w:r>
      <w:r w:rsidR="00FA0833">
        <w:rPr>
          <w:rFonts w:ascii="Times New Roman" w:hAnsi="Times New Roman"/>
          <w:b/>
          <w:bCs/>
          <w:sz w:val="24"/>
          <w:szCs w:val="24"/>
        </w:rPr>
        <w:t>/ZOBOWIĄZANIE</w:t>
      </w:r>
      <w:r>
        <w:rPr>
          <w:rFonts w:ascii="Times New Roman" w:hAnsi="Times New Roman"/>
          <w:b/>
          <w:bCs/>
          <w:sz w:val="24"/>
          <w:szCs w:val="24"/>
        </w:rPr>
        <w:t xml:space="preserve"> PODMIOTU UDOSTĘPNIAJĄCEGO ZASOBY</w:t>
      </w:r>
    </w:p>
    <w:p w14:paraId="770E1BE8" w14:textId="3E5E5580" w:rsidR="00451127" w:rsidRPr="00B17081" w:rsidRDefault="00B43E6B" w:rsidP="00B17081">
      <w:pPr>
        <w:spacing w:after="4"/>
        <w:ind w:hanging="10"/>
        <w:jc w:val="center"/>
        <w:rPr>
          <w:rFonts w:ascii="Times New Roman" w:hAnsi="Times New Roman"/>
          <w:b/>
          <w:bCs/>
          <w:i/>
          <w:iCs/>
        </w:rPr>
      </w:pPr>
      <w:r w:rsidRPr="000D3BA7">
        <w:rPr>
          <w:rFonts w:ascii="Times New Roman" w:hAnsi="Times New Roman"/>
          <w:b/>
          <w:bCs/>
          <w:i/>
          <w:iCs/>
        </w:rPr>
        <w:t>(należy</w:t>
      </w:r>
      <w:r w:rsidR="00451127" w:rsidRPr="000D3BA7">
        <w:rPr>
          <w:rFonts w:ascii="Times New Roman" w:hAnsi="Times New Roman"/>
          <w:b/>
          <w:bCs/>
          <w:i/>
          <w:iCs/>
        </w:rPr>
        <w:t xml:space="preserve"> złożyć wraz z załącznikiem nr</w:t>
      </w:r>
      <w:r w:rsidR="00DA5C16" w:rsidRPr="000D3BA7">
        <w:rPr>
          <w:rFonts w:ascii="Times New Roman" w:hAnsi="Times New Roman"/>
          <w:b/>
          <w:bCs/>
          <w:i/>
          <w:iCs/>
        </w:rPr>
        <w:t xml:space="preserve"> </w:t>
      </w:r>
      <w:r w:rsidR="00451127" w:rsidRPr="000D3BA7">
        <w:rPr>
          <w:rFonts w:ascii="Times New Roman" w:hAnsi="Times New Roman"/>
          <w:b/>
          <w:bCs/>
          <w:i/>
          <w:iCs/>
        </w:rPr>
        <w:t>3)</w:t>
      </w:r>
    </w:p>
    <w:p w14:paraId="13F699B1" w14:textId="3CCC3B79" w:rsidR="00592900" w:rsidRDefault="00592900" w:rsidP="00592900">
      <w:pPr>
        <w:spacing w:after="4"/>
        <w:ind w:hanging="10"/>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sidR="007D379A">
        <w:rPr>
          <w:rFonts w:ascii="Times New Roman" w:hAnsi="Times New Roman"/>
          <w:sz w:val="24"/>
          <w:szCs w:val="24"/>
        </w:rPr>
        <w:t>:</w:t>
      </w:r>
    </w:p>
    <w:p w14:paraId="150891A8" w14:textId="3DF5FDC5" w:rsidR="007D379A" w:rsidRPr="00C11892" w:rsidRDefault="007D379A" w:rsidP="00592900">
      <w:pPr>
        <w:spacing w:after="4"/>
        <w:ind w:hanging="10"/>
        <w:jc w:val="both"/>
        <w:rPr>
          <w:rFonts w:ascii="Times New Roman" w:hAnsi="Times New Roman"/>
          <w:sz w:val="24"/>
          <w:szCs w:val="24"/>
        </w:rPr>
      </w:pPr>
      <w:r>
        <w:rPr>
          <w:rFonts w:ascii="Times New Roman" w:hAnsi="Times New Roman"/>
          <w:sz w:val="24"/>
          <w:szCs w:val="24"/>
        </w:rPr>
        <w:t>…………………………………………………………………………………………………………</w:t>
      </w:r>
    </w:p>
    <w:p w14:paraId="362D3B9A" w14:textId="422999E1" w:rsidR="007D379A" w:rsidRPr="007D379A" w:rsidRDefault="007D379A" w:rsidP="007D379A">
      <w:pPr>
        <w:pStyle w:val="Bezodstpw"/>
        <w:jc w:val="center"/>
        <w:rPr>
          <w:rFonts w:ascii="Times New Roman" w:hAnsi="Times New Roman"/>
          <w:sz w:val="20"/>
          <w:szCs w:val="20"/>
        </w:rPr>
      </w:pPr>
      <w:r w:rsidRPr="007D379A">
        <w:rPr>
          <w:rFonts w:ascii="Times New Roman" w:hAnsi="Times New Roman"/>
          <w:sz w:val="20"/>
          <w:szCs w:val="20"/>
        </w:rPr>
        <w:t>(wpisać nazwę postępowania)</w:t>
      </w:r>
    </w:p>
    <w:p w14:paraId="2E5C4F7E" w14:textId="57A37E32" w:rsidR="00592900" w:rsidRPr="009A6A12" w:rsidRDefault="00E12318" w:rsidP="00592900">
      <w:pPr>
        <w:pStyle w:val="Bezodstpw"/>
        <w:rPr>
          <w:rFonts w:ascii="Times New Roman" w:hAnsi="Times New Roman"/>
          <w:color w:val="FF0000"/>
          <w:sz w:val="24"/>
          <w:szCs w:val="24"/>
        </w:rPr>
      </w:pPr>
      <w:r>
        <w:rPr>
          <w:rFonts w:ascii="Times New Roman" w:hAnsi="Times New Roman"/>
          <w:sz w:val="24"/>
          <w:szCs w:val="24"/>
        </w:rPr>
        <w:t xml:space="preserve">oświadczam co </w:t>
      </w:r>
      <w:r w:rsidR="0049250F">
        <w:rPr>
          <w:rFonts w:ascii="Times New Roman" w:hAnsi="Times New Roman"/>
          <w:sz w:val="24"/>
          <w:szCs w:val="24"/>
        </w:rPr>
        <w:t>następuje:</w:t>
      </w:r>
    </w:p>
    <w:p w14:paraId="26625357" w14:textId="6CF2C1DE" w:rsidR="00592900" w:rsidRPr="00C11892" w:rsidRDefault="00592900" w:rsidP="00592900">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w:t>
      </w:r>
      <w:r w:rsidR="008E7F2C">
        <w:rPr>
          <w:rFonts w:ascii="Times New Roman" w:eastAsia="Calibri" w:hAnsi="Times New Roman"/>
          <w:bCs/>
          <w:sz w:val="24"/>
          <w:szCs w:val="24"/>
          <w:lang w:eastAsia="en-US"/>
        </w:rPr>
        <w:t xml:space="preserve"> ww.</w:t>
      </w:r>
      <w:r w:rsidRPr="00C11892">
        <w:rPr>
          <w:rFonts w:ascii="Times New Roman" w:eastAsia="Calibri" w:hAnsi="Times New Roman"/>
          <w:bCs/>
          <w:sz w:val="24"/>
          <w:szCs w:val="24"/>
          <w:lang w:eastAsia="en-US"/>
        </w:rPr>
        <w:t xml:space="preserve"> postępowania o udzielenie zamówienia publicznego</w:t>
      </w:r>
      <w:r w:rsidRPr="009A6A12">
        <w:rPr>
          <w:rFonts w:ascii="Times New Roman" w:eastAsia="Calibri" w:hAnsi="Times New Roman"/>
          <w:b/>
          <w:color w:val="FF0000"/>
          <w:sz w:val="24"/>
          <w:szCs w:val="24"/>
          <w:lang w:eastAsia="en-US"/>
        </w:rPr>
        <w:t xml:space="preserve"> </w:t>
      </w:r>
    </w:p>
    <w:p w14:paraId="2523FDC9" w14:textId="77777777" w:rsidR="00592900" w:rsidRPr="00C11892" w:rsidRDefault="00592900" w:rsidP="00592900">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70CBBEF0" w14:textId="77777777" w:rsidR="00592900" w:rsidRPr="00C11892" w:rsidRDefault="00592900" w:rsidP="00592900">
      <w:pPr>
        <w:spacing w:after="1"/>
        <w:ind w:hanging="10"/>
        <w:rPr>
          <w:rFonts w:ascii="Times New Roman" w:hAnsi="Times New Roman"/>
          <w:sz w:val="24"/>
        </w:rPr>
      </w:pPr>
      <w:r w:rsidRPr="00C11892">
        <w:rPr>
          <w:rFonts w:ascii="Times New Roman" w:hAnsi="Times New Roman"/>
          <w:sz w:val="20"/>
        </w:rPr>
        <w:t xml:space="preserve"> ……………………………………………………………………………………………………………………</w:t>
      </w:r>
    </w:p>
    <w:p w14:paraId="536902DC" w14:textId="77777777" w:rsidR="00592900" w:rsidRPr="00C11892" w:rsidRDefault="00592900" w:rsidP="00592900">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7E9F8D8E" w14:textId="77777777" w:rsidR="00592900" w:rsidRPr="00C11892" w:rsidRDefault="00592900" w:rsidP="005D358A">
      <w:pPr>
        <w:spacing w:after="0" w:line="240" w:lineRule="auto"/>
        <w:ind w:left="73" w:right="40"/>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4A068668" w14:textId="77777777" w:rsidR="00592900" w:rsidRPr="00C11892" w:rsidRDefault="00592900" w:rsidP="005D358A">
      <w:pPr>
        <w:spacing w:after="0" w:line="240" w:lineRule="auto"/>
        <w:ind w:right="-227"/>
        <w:rPr>
          <w:rFonts w:ascii="Times New Roman" w:hAnsi="Times New Roman"/>
          <w:sz w:val="24"/>
        </w:rPr>
      </w:pPr>
      <w:r w:rsidRPr="00C11892">
        <w:rPr>
          <w:rFonts w:ascii="Times New Roman" w:hAnsi="Times New Roman"/>
          <w:sz w:val="20"/>
        </w:rPr>
        <w:t xml:space="preserve"> ………………………………………………………………………………………………………………………</w:t>
      </w:r>
    </w:p>
    <w:p w14:paraId="775F2D81" w14:textId="77777777" w:rsidR="00592900" w:rsidRPr="00C11892" w:rsidRDefault="00592900" w:rsidP="005D358A">
      <w:pPr>
        <w:spacing w:after="0" w:line="240" w:lineRule="auto"/>
        <w:ind w:right="-227"/>
        <w:jc w:val="center"/>
        <w:rPr>
          <w:rFonts w:ascii="Times New Roman" w:hAnsi="Times New Roman"/>
          <w:sz w:val="24"/>
        </w:rPr>
      </w:pPr>
      <w:r w:rsidRPr="00C11892">
        <w:rPr>
          <w:rFonts w:ascii="Times New Roman" w:hAnsi="Times New Roman"/>
          <w:sz w:val="20"/>
        </w:rPr>
        <w:t xml:space="preserve">(nazwa Podmiotu) </w:t>
      </w:r>
    </w:p>
    <w:p w14:paraId="19619305" w14:textId="77777777" w:rsidR="00592900" w:rsidRPr="00C11892" w:rsidRDefault="00592900" w:rsidP="005D358A">
      <w:pPr>
        <w:spacing w:after="0" w:line="240" w:lineRule="auto"/>
        <w:ind w:right="-227"/>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4F51E2AF" w14:textId="77777777" w:rsidR="00592900" w:rsidRPr="00C11892" w:rsidRDefault="00592900" w:rsidP="005D358A">
      <w:pPr>
        <w:spacing w:after="0" w:line="248" w:lineRule="auto"/>
        <w:ind w:right="-228"/>
        <w:jc w:val="both"/>
        <w:rPr>
          <w:rFonts w:ascii="Times New Roman" w:hAnsi="Times New Roman"/>
          <w:sz w:val="24"/>
        </w:rPr>
      </w:pPr>
      <w:r w:rsidRPr="00C11892">
        <w:rPr>
          <w:rFonts w:ascii="Times New Roman" w:hAnsi="Times New Roman"/>
          <w:sz w:val="20"/>
        </w:rPr>
        <w:t>…………………………………………………………………………………………………………………………..</w:t>
      </w:r>
    </w:p>
    <w:p w14:paraId="13723270" w14:textId="77777777" w:rsidR="00592900" w:rsidRPr="00C11892" w:rsidRDefault="00592900" w:rsidP="005D358A">
      <w:pPr>
        <w:spacing w:after="0" w:line="249" w:lineRule="auto"/>
        <w:ind w:right="-228"/>
        <w:jc w:val="center"/>
        <w:rPr>
          <w:rFonts w:ascii="Times New Roman" w:hAnsi="Times New Roman"/>
          <w:sz w:val="24"/>
        </w:rPr>
      </w:pPr>
      <w:r w:rsidRPr="00C11892">
        <w:rPr>
          <w:rFonts w:ascii="Times New Roman" w:hAnsi="Times New Roman"/>
          <w:sz w:val="20"/>
        </w:rPr>
        <w:t xml:space="preserve">(określenie zasobu – wiedza i doświadczenie) </w:t>
      </w:r>
    </w:p>
    <w:p w14:paraId="1F05A484" w14:textId="77777777" w:rsidR="00592900" w:rsidRPr="00C11892" w:rsidRDefault="00592900" w:rsidP="005D358A">
      <w:pPr>
        <w:spacing w:after="0" w:line="240" w:lineRule="auto"/>
        <w:ind w:right="-227"/>
        <w:rPr>
          <w:rFonts w:ascii="Times New Roman" w:hAnsi="Times New Roman"/>
          <w:sz w:val="24"/>
          <w:szCs w:val="24"/>
        </w:rPr>
      </w:pPr>
      <w:r w:rsidRPr="00C11892">
        <w:rPr>
          <w:rFonts w:ascii="Times New Roman" w:hAnsi="Times New Roman"/>
          <w:sz w:val="24"/>
          <w:szCs w:val="24"/>
        </w:rPr>
        <w:t xml:space="preserve">do dyspozycji Wykonawcy: </w:t>
      </w:r>
    </w:p>
    <w:p w14:paraId="36852DC7" w14:textId="77777777" w:rsidR="00592900" w:rsidRPr="00C11892" w:rsidRDefault="00592900" w:rsidP="005D358A">
      <w:pPr>
        <w:spacing w:after="0" w:line="248" w:lineRule="auto"/>
        <w:ind w:right="-228"/>
        <w:jc w:val="both"/>
        <w:rPr>
          <w:rFonts w:ascii="Times New Roman" w:hAnsi="Times New Roman"/>
          <w:sz w:val="24"/>
        </w:rPr>
      </w:pPr>
      <w:r w:rsidRPr="00C11892">
        <w:rPr>
          <w:rFonts w:ascii="Times New Roman" w:hAnsi="Times New Roman"/>
          <w:sz w:val="20"/>
        </w:rPr>
        <w:t>…………………………………………………………………………………………………………………………..</w:t>
      </w:r>
    </w:p>
    <w:p w14:paraId="2E39EC42" w14:textId="77777777" w:rsidR="00592900" w:rsidRPr="00C11892" w:rsidRDefault="00592900" w:rsidP="005D358A">
      <w:pPr>
        <w:spacing w:after="0" w:line="249" w:lineRule="auto"/>
        <w:ind w:left="33" w:right="-228"/>
        <w:jc w:val="center"/>
        <w:rPr>
          <w:rFonts w:ascii="Times New Roman" w:hAnsi="Times New Roman"/>
          <w:sz w:val="24"/>
        </w:rPr>
      </w:pPr>
      <w:r w:rsidRPr="00C11892">
        <w:rPr>
          <w:rFonts w:ascii="Times New Roman" w:hAnsi="Times New Roman"/>
          <w:sz w:val="20"/>
        </w:rPr>
        <w:t xml:space="preserve">(nazwa Wykonawcy) </w:t>
      </w:r>
    </w:p>
    <w:p w14:paraId="7F2965F5" w14:textId="77777777" w:rsidR="00592900" w:rsidRPr="00C11892" w:rsidRDefault="00592900" w:rsidP="005D358A">
      <w:pPr>
        <w:spacing w:after="0" w:line="240" w:lineRule="auto"/>
        <w:ind w:right="-227"/>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72395ADE" w14:textId="77777777" w:rsidR="00592900" w:rsidRPr="00C11892" w:rsidRDefault="00592900" w:rsidP="005D358A">
      <w:pPr>
        <w:spacing w:after="0" w:line="240" w:lineRule="auto"/>
        <w:ind w:left="73" w:right="-227"/>
        <w:jc w:val="both"/>
        <w:rPr>
          <w:rFonts w:ascii="Times New Roman" w:hAnsi="Times New Roman"/>
          <w:sz w:val="24"/>
          <w:szCs w:val="24"/>
        </w:rPr>
      </w:pPr>
      <w:r w:rsidRPr="00C11892">
        <w:rPr>
          <w:rFonts w:ascii="Times New Roman" w:hAnsi="Times New Roman"/>
          <w:sz w:val="24"/>
          <w:szCs w:val="24"/>
        </w:rPr>
        <w:t xml:space="preserve">Oświadczam, iż: </w:t>
      </w:r>
    </w:p>
    <w:p w14:paraId="1D5FE206" w14:textId="77777777" w:rsidR="00592900" w:rsidRPr="00C11892" w:rsidRDefault="00592900" w:rsidP="005D358A">
      <w:pPr>
        <w:numPr>
          <w:ilvl w:val="2"/>
          <w:numId w:val="69"/>
        </w:numPr>
        <w:spacing w:after="0" w:line="248" w:lineRule="auto"/>
        <w:ind w:left="426" w:right="42" w:firstLine="0"/>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026EBEE6" w14:textId="77777777" w:rsidR="00592900" w:rsidRPr="00C11892" w:rsidRDefault="00592900" w:rsidP="005D35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w:t>
      </w:r>
    </w:p>
    <w:p w14:paraId="6D9E324D" w14:textId="77777777" w:rsidR="00592900" w:rsidRPr="00C11892" w:rsidRDefault="00592900" w:rsidP="005D358A">
      <w:pPr>
        <w:numPr>
          <w:ilvl w:val="2"/>
          <w:numId w:val="69"/>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68FCAF61" w14:textId="77777777" w:rsidR="00592900" w:rsidRPr="00C11892" w:rsidRDefault="00592900" w:rsidP="005D35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40E1134D" w14:textId="77777777" w:rsidR="00592900" w:rsidRPr="00C11892" w:rsidRDefault="00592900" w:rsidP="005D358A">
      <w:pPr>
        <w:numPr>
          <w:ilvl w:val="2"/>
          <w:numId w:val="69"/>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15AE3C81" w14:textId="77777777" w:rsidR="00592900" w:rsidRPr="00C11892" w:rsidRDefault="00592900" w:rsidP="005D35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5853D7EF" w14:textId="77777777" w:rsidR="00592900" w:rsidRPr="00C11892" w:rsidRDefault="00592900" w:rsidP="005D358A">
      <w:pPr>
        <w:numPr>
          <w:ilvl w:val="2"/>
          <w:numId w:val="69"/>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238FD912" w14:textId="77777777" w:rsidR="00592900" w:rsidRPr="00C11892" w:rsidRDefault="00592900" w:rsidP="005D35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60875AEF" w14:textId="77777777" w:rsidR="00592900" w:rsidRPr="00C11892" w:rsidRDefault="00592900" w:rsidP="005D358A">
      <w:pPr>
        <w:numPr>
          <w:ilvl w:val="2"/>
          <w:numId w:val="69"/>
        </w:numPr>
        <w:spacing w:after="0" w:line="248" w:lineRule="auto"/>
        <w:ind w:left="426" w:right="42" w:firstLine="0"/>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43B86308" w14:textId="77777777" w:rsidR="00592900" w:rsidRPr="00C11892" w:rsidRDefault="00592900" w:rsidP="005D35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54C10D1B" w14:textId="77777777" w:rsidR="0049250F" w:rsidRDefault="0049250F" w:rsidP="0049250F">
      <w:pPr>
        <w:suppressAutoHyphens/>
        <w:autoSpaceDN w:val="0"/>
        <w:spacing w:after="0" w:line="240" w:lineRule="auto"/>
        <w:ind w:left="5103"/>
        <w:jc w:val="center"/>
        <w:rPr>
          <w:rFonts w:ascii="Times New Roman" w:eastAsia="SimSun" w:hAnsi="Times New Roman" w:cs="Arial"/>
          <w:b/>
          <w:bCs/>
          <w:iCs/>
          <w:kern w:val="3"/>
          <w:sz w:val="16"/>
          <w:szCs w:val="16"/>
          <w:highlight w:val="yellow"/>
          <w:lang w:eastAsia="zh-CN" w:bidi="hi-IN"/>
        </w:rPr>
      </w:pPr>
    </w:p>
    <w:p w14:paraId="38CC0875" w14:textId="77777777" w:rsidR="0049250F" w:rsidRDefault="0049250F" w:rsidP="0049250F">
      <w:pPr>
        <w:suppressAutoHyphens/>
        <w:autoSpaceDN w:val="0"/>
        <w:spacing w:after="0" w:line="240" w:lineRule="auto"/>
        <w:ind w:left="5103"/>
        <w:jc w:val="center"/>
        <w:rPr>
          <w:rFonts w:ascii="Times New Roman" w:eastAsia="SimSun" w:hAnsi="Times New Roman" w:cs="Arial"/>
          <w:b/>
          <w:bCs/>
          <w:iCs/>
          <w:kern w:val="3"/>
          <w:sz w:val="16"/>
          <w:szCs w:val="16"/>
          <w:highlight w:val="yellow"/>
          <w:lang w:eastAsia="zh-CN" w:bidi="hi-IN"/>
        </w:rPr>
      </w:pPr>
    </w:p>
    <w:p w14:paraId="71B8B5FE" w14:textId="0D20A7A4" w:rsidR="0049250F" w:rsidRPr="00106030" w:rsidRDefault="0049250F" w:rsidP="0049250F">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562ABF6B"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40FE464F"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75DC27C0"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19EDF5E6"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3432EE6C" w14:textId="18E6C4DF" w:rsidR="00E3021D" w:rsidRPr="0049250F" w:rsidRDefault="00E3021D" w:rsidP="0049250F">
      <w:pPr>
        <w:spacing w:before="1680" w:after="0"/>
        <w:jc w:val="right"/>
        <w:rPr>
          <w:rFonts w:ascii="Times New Roman" w:hAnsi="Times New Roman"/>
          <w:sz w:val="24"/>
          <w:szCs w:val="24"/>
        </w:rPr>
      </w:pPr>
      <w:bookmarkStart w:id="52" w:name="_Hlk139956984"/>
      <w:r w:rsidRPr="0049250F">
        <w:rPr>
          <w:rFonts w:ascii="Times New Roman" w:hAnsi="Times New Roman"/>
          <w:sz w:val="24"/>
          <w:szCs w:val="24"/>
        </w:rPr>
        <w:lastRenderedPageBreak/>
        <w:t>Załącznik nr 5</w:t>
      </w:r>
    </w:p>
    <w:p w14:paraId="7CA81844" w14:textId="77777777" w:rsidR="0049250F" w:rsidRPr="001463CB" w:rsidRDefault="0049250F" w:rsidP="0049250F">
      <w:pPr>
        <w:spacing w:after="0" w:line="240" w:lineRule="auto"/>
        <w:rPr>
          <w:rFonts w:ascii="Times New Roman" w:hAnsi="Times New Roman"/>
          <w:bCs/>
          <w:iCs/>
          <w:sz w:val="24"/>
          <w:szCs w:val="24"/>
        </w:rPr>
      </w:pPr>
      <w:bookmarkStart w:id="53" w:name="_Hlk133236394"/>
      <w:r w:rsidRPr="001463CB">
        <w:rPr>
          <w:rFonts w:ascii="Times New Roman" w:hAnsi="Times New Roman"/>
          <w:bCs/>
          <w:iCs/>
          <w:sz w:val="24"/>
          <w:szCs w:val="24"/>
        </w:rPr>
        <w:t>Samodzielny Publiczny Specjalistyczny</w:t>
      </w:r>
    </w:p>
    <w:p w14:paraId="57B7D32D" w14:textId="77777777" w:rsidR="0049250F" w:rsidRPr="001463CB" w:rsidRDefault="0049250F" w:rsidP="0049250F">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422D4388" w14:textId="77777777" w:rsidR="0049250F" w:rsidRPr="001463CB" w:rsidRDefault="0049250F" w:rsidP="0049250F">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5D849E9B" w14:textId="77777777" w:rsidR="0049250F" w:rsidRDefault="0049250F" w:rsidP="0049250F">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bookmarkEnd w:id="52"/>
    <w:bookmarkEnd w:id="53"/>
    <w:p w14:paraId="7663E772" w14:textId="77777777" w:rsidR="0049250F" w:rsidRDefault="0049250F" w:rsidP="00E3021D">
      <w:pPr>
        <w:spacing w:after="0"/>
        <w:jc w:val="center"/>
        <w:rPr>
          <w:rFonts w:ascii="Times New Roman" w:hAnsi="Times New Roman"/>
          <w:b/>
          <w:smallCaps/>
          <w:sz w:val="28"/>
          <w:szCs w:val="28"/>
        </w:rPr>
      </w:pPr>
    </w:p>
    <w:p w14:paraId="77546B5F" w14:textId="77777777" w:rsidR="0049250F" w:rsidRDefault="0049250F" w:rsidP="00E3021D">
      <w:pPr>
        <w:spacing w:after="0"/>
        <w:jc w:val="center"/>
        <w:rPr>
          <w:rFonts w:ascii="Times New Roman" w:hAnsi="Times New Roman"/>
          <w:b/>
          <w:smallCaps/>
          <w:sz w:val="28"/>
          <w:szCs w:val="28"/>
        </w:rPr>
      </w:pPr>
    </w:p>
    <w:p w14:paraId="20F175B6" w14:textId="71B2E6FD" w:rsidR="00E3021D" w:rsidRDefault="00E3021D" w:rsidP="00E3021D">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6A3D7DBD" w14:textId="77777777" w:rsidR="00E3021D" w:rsidRPr="00794C9F" w:rsidRDefault="00E3021D" w:rsidP="00E3021D">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53F9CB31" w14:textId="77777777" w:rsidR="0049250F" w:rsidRPr="00106030" w:rsidRDefault="0049250F" w:rsidP="0049250F">
      <w:pPr>
        <w:spacing w:before="360" w:after="0" w:line="360" w:lineRule="auto"/>
        <w:jc w:val="both"/>
        <w:rPr>
          <w:rFonts w:ascii="Times New Roman" w:eastAsia="Calibri" w:hAnsi="Times New Roman"/>
          <w:bCs/>
          <w:sz w:val="24"/>
          <w:szCs w:val="24"/>
        </w:rPr>
      </w:pPr>
      <w:bookmarkStart w:id="54" w:name="_Hlk133236422"/>
      <w:r w:rsidRPr="00106030">
        <w:rPr>
          <w:rFonts w:ascii="Times New Roman" w:eastAsia="Calibri" w:hAnsi="Times New Roman"/>
          <w:bCs/>
          <w:sz w:val="24"/>
          <w:szCs w:val="24"/>
        </w:rPr>
        <w:t>Nazwa Wykonawcy ………………………………………………………...……………………….</w:t>
      </w:r>
    </w:p>
    <w:p w14:paraId="30F501CD" w14:textId="77777777" w:rsidR="0049250F" w:rsidRPr="00106030" w:rsidRDefault="0049250F" w:rsidP="0049250F">
      <w:pPr>
        <w:spacing w:after="0" w:line="360" w:lineRule="auto"/>
        <w:jc w:val="both"/>
        <w:rPr>
          <w:rFonts w:ascii="Times New Roman" w:eastAsia="Calibri" w:hAnsi="Times New Roman"/>
          <w:bCs/>
          <w:sz w:val="24"/>
          <w:szCs w:val="24"/>
        </w:rPr>
      </w:pPr>
      <w:r w:rsidRPr="00106030">
        <w:rPr>
          <w:rFonts w:ascii="Times New Roman" w:eastAsia="Calibri" w:hAnsi="Times New Roman"/>
          <w:bCs/>
          <w:sz w:val="24"/>
          <w:szCs w:val="24"/>
        </w:rPr>
        <w:t>Adres Wykonawcy ……………………………………………………………………………….</w:t>
      </w:r>
    </w:p>
    <w:bookmarkEnd w:id="54"/>
    <w:p w14:paraId="7F274A99" w14:textId="77777777" w:rsidR="0049250F" w:rsidRDefault="0049250F" w:rsidP="00E3021D">
      <w:pPr>
        <w:jc w:val="both"/>
        <w:rPr>
          <w:rFonts w:ascii="Times New Roman" w:hAnsi="Times New Roman"/>
          <w:sz w:val="24"/>
          <w:szCs w:val="24"/>
        </w:rPr>
      </w:pPr>
    </w:p>
    <w:p w14:paraId="2A9165A1" w14:textId="4252D7A2" w:rsidR="00E3021D" w:rsidRDefault="00E3021D" w:rsidP="00E3021D">
      <w:pPr>
        <w:jc w:val="both"/>
        <w:rPr>
          <w:rFonts w:ascii="Times New Roman" w:hAnsi="Times New Roman"/>
          <w:sz w:val="24"/>
          <w:szCs w:val="24"/>
        </w:rPr>
      </w:pPr>
      <w:r>
        <w:rPr>
          <w:rFonts w:ascii="Times New Roman" w:hAnsi="Times New Roman"/>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26F48916" w14:textId="77777777" w:rsidR="00E3021D" w:rsidRDefault="00E3021D" w:rsidP="00E3021D">
      <w:pPr>
        <w:jc w:val="both"/>
        <w:rPr>
          <w:rFonts w:ascii="Times New Roman" w:hAnsi="Times New Roman"/>
          <w:sz w:val="24"/>
          <w:szCs w:val="24"/>
        </w:rPr>
      </w:pPr>
      <w:r>
        <w:rPr>
          <w:rFonts w:ascii="Times New Roman" w:hAnsi="Times New Roman"/>
          <w:sz w:val="24"/>
          <w:szCs w:val="24"/>
        </w:rPr>
        <w:t xml:space="preserve">lub </w:t>
      </w:r>
    </w:p>
    <w:p w14:paraId="0E3BE24B" w14:textId="77777777" w:rsidR="00E3021D" w:rsidRDefault="00E3021D" w:rsidP="00E3021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2A650DCC" w14:textId="77777777" w:rsidR="00E3021D" w:rsidRDefault="00E3021D" w:rsidP="00E3021D">
      <w:pPr>
        <w:jc w:val="both"/>
        <w:rPr>
          <w:rFonts w:ascii="Times New Roman" w:hAnsi="Times New Roman"/>
          <w:i/>
          <w:sz w:val="20"/>
          <w:szCs w:val="20"/>
        </w:rPr>
      </w:pPr>
      <w:r w:rsidRPr="000D3BA7">
        <w:rPr>
          <w:rFonts w:ascii="Times New Roman" w:hAnsi="Times New Roman"/>
          <w:sz w:val="20"/>
          <w:szCs w:val="20"/>
        </w:rPr>
        <w:t>*</w:t>
      </w:r>
      <w:r w:rsidRPr="000D3BA7">
        <w:rPr>
          <w:rFonts w:ascii="Times New Roman" w:hAnsi="Times New Roman"/>
          <w:i/>
          <w:sz w:val="20"/>
          <w:szCs w:val="20"/>
        </w:rPr>
        <w:t>niewłaściwe skreślić</w:t>
      </w:r>
    </w:p>
    <w:p w14:paraId="26B31CA4" w14:textId="77777777" w:rsidR="000D3BA7" w:rsidRPr="000D3BA7" w:rsidRDefault="000D3BA7" w:rsidP="00E3021D">
      <w:pPr>
        <w:jc w:val="both"/>
        <w:rPr>
          <w:rFonts w:ascii="Times New Roman" w:hAnsi="Times New Roman"/>
          <w:sz w:val="20"/>
          <w:szCs w:val="20"/>
        </w:rPr>
      </w:pPr>
    </w:p>
    <w:p w14:paraId="78FE31A1"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55" w:name="_Hlk133236446"/>
      <w:r w:rsidRPr="00106030">
        <w:rPr>
          <w:rFonts w:ascii="Times New Roman" w:eastAsia="SimSun" w:hAnsi="Times New Roman" w:cs="Arial"/>
          <w:b/>
          <w:bCs/>
          <w:iCs/>
          <w:kern w:val="3"/>
          <w:sz w:val="16"/>
          <w:szCs w:val="16"/>
          <w:lang w:eastAsia="zh-CN" w:bidi="hi-IN"/>
        </w:rPr>
        <w:t>……………………………………………………………………...</w:t>
      </w:r>
    </w:p>
    <w:p w14:paraId="4AC2DF74"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3103499F"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662C227D"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46340B6C" w14:textId="77777777" w:rsidR="0049250F" w:rsidRPr="00106030" w:rsidRDefault="0049250F" w:rsidP="0049250F">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bookmarkEnd w:id="55"/>
    <w:p w14:paraId="01CF0795" w14:textId="39DEE2A3" w:rsidR="00E3021D" w:rsidRDefault="00E3021D" w:rsidP="00E3021D">
      <w:pPr>
        <w:spacing w:after="0"/>
        <w:rPr>
          <w:rFonts w:ascii="Times New Roman" w:hAnsi="Times New Roman"/>
          <w:b/>
        </w:rPr>
      </w:pPr>
    </w:p>
    <w:p w14:paraId="1AE908AA" w14:textId="77777777" w:rsidR="0049250F" w:rsidRPr="009545F1" w:rsidRDefault="0049250F" w:rsidP="00E3021D">
      <w:pPr>
        <w:spacing w:after="0"/>
        <w:rPr>
          <w:rFonts w:ascii="Times New Roman" w:hAnsi="Times New Roman"/>
          <w:b/>
          <w:sz w:val="24"/>
          <w:szCs w:val="24"/>
        </w:rPr>
      </w:pPr>
    </w:p>
    <w:p w14:paraId="04692D04" w14:textId="77777777" w:rsidR="0049250F" w:rsidRDefault="0049250F" w:rsidP="00E3021D">
      <w:pPr>
        <w:spacing w:after="0" w:line="240" w:lineRule="auto"/>
        <w:ind w:left="7799"/>
        <w:jc w:val="right"/>
        <w:rPr>
          <w:rFonts w:ascii="Times New Roman" w:hAnsi="Times New Roman"/>
          <w:b/>
          <w:sz w:val="24"/>
          <w:szCs w:val="24"/>
        </w:rPr>
      </w:pPr>
    </w:p>
    <w:p w14:paraId="1A39B4B1" w14:textId="77777777" w:rsidR="0049250F" w:rsidRDefault="0049250F" w:rsidP="00E3021D">
      <w:pPr>
        <w:spacing w:after="0" w:line="240" w:lineRule="auto"/>
        <w:ind w:left="7799"/>
        <w:jc w:val="right"/>
        <w:rPr>
          <w:rFonts w:ascii="Times New Roman" w:hAnsi="Times New Roman"/>
          <w:b/>
          <w:sz w:val="24"/>
          <w:szCs w:val="24"/>
        </w:rPr>
      </w:pPr>
    </w:p>
    <w:p w14:paraId="4C039F92" w14:textId="77777777" w:rsidR="0049250F" w:rsidRDefault="0049250F" w:rsidP="00E3021D">
      <w:pPr>
        <w:spacing w:after="0" w:line="240" w:lineRule="auto"/>
        <w:ind w:left="7799"/>
        <w:jc w:val="right"/>
        <w:rPr>
          <w:rFonts w:ascii="Times New Roman" w:hAnsi="Times New Roman"/>
          <w:b/>
          <w:sz w:val="24"/>
          <w:szCs w:val="24"/>
        </w:rPr>
      </w:pPr>
    </w:p>
    <w:p w14:paraId="1C43BFA9" w14:textId="77777777" w:rsidR="0049250F" w:rsidRDefault="0049250F" w:rsidP="00E3021D">
      <w:pPr>
        <w:spacing w:after="0" w:line="240" w:lineRule="auto"/>
        <w:ind w:left="7799"/>
        <w:jc w:val="right"/>
        <w:rPr>
          <w:rFonts w:ascii="Times New Roman" w:hAnsi="Times New Roman"/>
          <w:b/>
          <w:sz w:val="24"/>
          <w:szCs w:val="24"/>
        </w:rPr>
      </w:pPr>
    </w:p>
    <w:p w14:paraId="4D3E7B87" w14:textId="77777777" w:rsidR="00D16E45" w:rsidRDefault="00D16E45" w:rsidP="00D16E45">
      <w:pPr>
        <w:spacing w:after="0" w:line="240" w:lineRule="auto"/>
        <w:ind w:left="7799"/>
        <w:jc w:val="center"/>
        <w:rPr>
          <w:rFonts w:ascii="Times New Roman" w:hAnsi="Times New Roman"/>
          <w:b/>
          <w:sz w:val="24"/>
          <w:szCs w:val="24"/>
        </w:rPr>
      </w:pPr>
    </w:p>
    <w:p w14:paraId="6DF10547" w14:textId="77777777" w:rsidR="00D16E45" w:rsidRDefault="00D16E45" w:rsidP="00D16E45">
      <w:pPr>
        <w:spacing w:after="0" w:line="240" w:lineRule="auto"/>
        <w:ind w:left="7799"/>
        <w:jc w:val="center"/>
        <w:rPr>
          <w:rFonts w:ascii="Times New Roman" w:hAnsi="Times New Roman"/>
          <w:b/>
          <w:sz w:val="24"/>
          <w:szCs w:val="24"/>
        </w:rPr>
      </w:pPr>
    </w:p>
    <w:p w14:paraId="6E20A379" w14:textId="77777777" w:rsidR="00D16E45" w:rsidRDefault="00D16E45" w:rsidP="00D16E45">
      <w:pPr>
        <w:spacing w:after="0" w:line="240" w:lineRule="auto"/>
        <w:ind w:left="7799"/>
        <w:jc w:val="center"/>
        <w:rPr>
          <w:rFonts w:ascii="Times New Roman" w:hAnsi="Times New Roman"/>
          <w:b/>
          <w:sz w:val="24"/>
          <w:szCs w:val="24"/>
        </w:rPr>
      </w:pPr>
    </w:p>
    <w:p w14:paraId="4100B018" w14:textId="77777777" w:rsidR="00D16E45" w:rsidRDefault="00D16E45" w:rsidP="00D16E45">
      <w:pPr>
        <w:spacing w:after="0" w:line="240" w:lineRule="auto"/>
        <w:ind w:left="7799"/>
        <w:jc w:val="center"/>
        <w:rPr>
          <w:rFonts w:ascii="Times New Roman" w:hAnsi="Times New Roman"/>
          <w:b/>
          <w:sz w:val="24"/>
          <w:szCs w:val="24"/>
        </w:rPr>
      </w:pPr>
    </w:p>
    <w:p w14:paraId="3B11EA2D" w14:textId="77777777" w:rsidR="00D16E45" w:rsidRDefault="00D16E45" w:rsidP="00D16E45">
      <w:pPr>
        <w:spacing w:after="0" w:line="240" w:lineRule="auto"/>
        <w:ind w:left="7799"/>
        <w:jc w:val="center"/>
        <w:rPr>
          <w:rFonts w:ascii="Times New Roman" w:hAnsi="Times New Roman"/>
          <w:b/>
          <w:sz w:val="24"/>
          <w:szCs w:val="24"/>
        </w:rPr>
      </w:pPr>
    </w:p>
    <w:p w14:paraId="0913C671" w14:textId="77777777" w:rsidR="00D16E45" w:rsidRDefault="00D16E45" w:rsidP="00D16E45">
      <w:pPr>
        <w:spacing w:after="0" w:line="240" w:lineRule="auto"/>
        <w:ind w:left="7799"/>
        <w:jc w:val="center"/>
        <w:rPr>
          <w:rFonts w:ascii="Times New Roman" w:hAnsi="Times New Roman"/>
          <w:b/>
          <w:sz w:val="24"/>
          <w:szCs w:val="24"/>
        </w:rPr>
      </w:pPr>
    </w:p>
    <w:p w14:paraId="50D8C35E" w14:textId="77777777" w:rsidR="00D16E45" w:rsidRDefault="00D16E45" w:rsidP="00D16E45">
      <w:pPr>
        <w:spacing w:after="0" w:line="240" w:lineRule="auto"/>
        <w:ind w:left="7799"/>
        <w:jc w:val="center"/>
        <w:rPr>
          <w:rFonts w:ascii="Times New Roman" w:hAnsi="Times New Roman"/>
          <w:b/>
          <w:sz w:val="24"/>
          <w:szCs w:val="24"/>
        </w:rPr>
      </w:pPr>
    </w:p>
    <w:p w14:paraId="72D69536" w14:textId="56724705" w:rsidR="00771B49" w:rsidRPr="00771B49" w:rsidRDefault="00771B49" w:rsidP="00BC04E7">
      <w:pPr>
        <w:spacing w:after="0" w:line="240" w:lineRule="auto"/>
        <w:jc w:val="right"/>
        <w:rPr>
          <w:rFonts w:ascii="Times New Roman" w:hAnsi="Times New Roman"/>
          <w:b/>
          <w:sz w:val="24"/>
          <w:szCs w:val="24"/>
        </w:rPr>
      </w:pPr>
      <w:r w:rsidRPr="00771B49">
        <w:rPr>
          <w:rFonts w:ascii="Times New Roman" w:hAnsi="Times New Roman"/>
          <w:b/>
          <w:sz w:val="24"/>
          <w:szCs w:val="24"/>
        </w:rPr>
        <w:lastRenderedPageBreak/>
        <w:t xml:space="preserve">Załącznik nr </w:t>
      </w:r>
      <w:r w:rsidR="00BC04E7">
        <w:rPr>
          <w:rFonts w:ascii="Times New Roman" w:hAnsi="Times New Roman"/>
          <w:b/>
          <w:sz w:val="24"/>
          <w:szCs w:val="24"/>
        </w:rPr>
        <w:t>6</w:t>
      </w:r>
    </w:p>
    <w:p w14:paraId="2D272F61"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Samodzielny Publiczny Specjalistyczny</w:t>
      </w:r>
    </w:p>
    <w:p w14:paraId="53517254"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Szpital Zachodni im. św. Jana Pawła II</w:t>
      </w:r>
    </w:p>
    <w:p w14:paraId="769BF567"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ul. Daleka 11</w:t>
      </w:r>
    </w:p>
    <w:p w14:paraId="5822580B"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05-825 Grodzisk Mazowiecki</w:t>
      </w:r>
    </w:p>
    <w:p w14:paraId="723BEDFA" w14:textId="77777777" w:rsidR="00D16E45" w:rsidRDefault="00D16E45" w:rsidP="00771B49">
      <w:pPr>
        <w:spacing w:after="0" w:line="240" w:lineRule="auto"/>
        <w:jc w:val="both"/>
        <w:rPr>
          <w:rFonts w:ascii="Times New Roman" w:hAnsi="Times New Roman"/>
          <w:b/>
          <w:sz w:val="24"/>
          <w:szCs w:val="24"/>
        </w:rPr>
      </w:pPr>
    </w:p>
    <w:p w14:paraId="7CA56648" w14:textId="77777777" w:rsidR="00BC04E7" w:rsidRDefault="009913D0" w:rsidP="00BC04E7">
      <w:pPr>
        <w:suppressAutoHyphens/>
        <w:spacing w:after="0"/>
        <w:ind w:left="-720"/>
        <w:rPr>
          <w:rFonts w:ascii="Times New Roman" w:hAnsi="Times New Roman"/>
          <w:b/>
        </w:rPr>
      </w:pPr>
      <w:r w:rsidRPr="00BC04E7">
        <w:rPr>
          <w:rFonts w:ascii="Times New Roman" w:hAnsi="Times New Roman"/>
          <w:b/>
        </w:rPr>
        <w:t xml:space="preserve">       </w:t>
      </w:r>
    </w:p>
    <w:p w14:paraId="54757F00" w14:textId="05766A1C" w:rsidR="00BC04E7" w:rsidRPr="00BC04E7" w:rsidRDefault="00BC04E7" w:rsidP="00BC04E7">
      <w:pPr>
        <w:suppressAutoHyphens/>
        <w:spacing w:after="0"/>
        <w:rPr>
          <w:rFonts w:ascii="Times New Roman" w:hAnsi="Times New Roman"/>
          <w:b/>
          <w:bCs/>
        </w:rPr>
      </w:pPr>
      <w:r w:rsidRPr="00BC04E7">
        <w:rPr>
          <w:rFonts w:ascii="Times New Roman" w:hAnsi="Times New Roman"/>
          <w:b/>
          <w:bCs/>
        </w:rPr>
        <w:t>Nazwa Wykonawcy ………………………………………</w:t>
      </w:r>
      <w:r w:rsidR="005B1CE2">
        <w:rPr>
          <w:rFonts w:ascii="Times New Roman" w:hAnsi="Times New Roman"/>
          <w:b/>
          <w:bCs/>
        </w:rPr>
        <w:t>….</w:t>
      </w:r>
      <w:r w:rsidRPr="00BC04E7">
        <w:rPr>
          <w:rFonts w:ascii="Times New Roman" w:hAnsi="Times New Roman"/>
          <w:b/>
          <w:bCs/>
        </w:rPr>
        <w:t>………………...……………………….</w:t>
      </w:r>
    </w:p>
    <w:p w14:paraId="3A9612B8" w14:textId="57DEAD8B" w:rsidR="00BC04E7" w:rsidRPr="00BC04E7" w:rsidRDefault="00BC04E7" w:rsidP="00BC04E7">
      <w:pPr>
        <w:suppressAutoHyphens/>
        <w:spacing w:after="0"/>
        <w:rPr>
          <w:rFonts w:ascii="Times New Roman" w:hAnsi="Times New Roman"/>
          <w:b/>
          <w:bCs/>
        </w:rPr>
      </w:pPr>
      <w:r w:rsidRPr="00BC04E7">
        <w:rPr>
          <w:rFonts w:ascii="Times New Roman" w:hAnsi="Times New Roman"/>
          <w:b/>
          <w:bCs/>
        </w:rPr>
        <w:t>Adres Wykonawcy ………………………………………</w:t>
      </w:r>
      <w:r w:rsidR="005B1CE2">
        <w:rPr>
          <w:rFonts w:ascii="Times New Roman" w:hAnsi="Times New Roman"/>
          <w:b/>
          <w:bCs/>
        </w:rPr>
        <w:t>………</w:t>
      </w:r>
      <w:r w:rsidRPr="00BC04E7">
        <w:rPr>
          <w:rFonts w:ascii="Times New Roman" w:hAnsi="Times New Roman"/>
          <w:b/>
          <w:bCs/>
        </w:rPr>
        <w:t>……………………………………….</w:t>
      </w:r>
    </w:p>
    <w:p w14:paraId="666A0B9F" w14:textId="2A58F004" w:rsidR="00771B49" w:rsidRDefault="009913D0" w:rsidP="00BC04E7">
      <w:pPr>
        <w:suppressAutoHyphens/>
        <w:spacing w:after="0"/>
        <w:ind w:left="-720"/>
        <w:rPr>
          <w:rFonts w:ascii="Times New Roman" w:hAnsi="Times New Roman"/>
          <w:b/>
          <w:color w:val="FF0000"/>
        </w:rPr>
      </w:pPr>
      <w:r w:rsidRPr="009913D0">
        <w:rPr>
          <w:rFonts w:ascii="Times New Roman" w:hAnsi="Times New Roman"/>
          <w:b/>
          <w:color w:val="FF0000"/>
        </w:rPr>
        <w:t xml:space="preserve">                                                                                                                                      </w:t>
      </w:r>
    </w:p>
    <w:p w14:paraId="75B8D555" w14:textId="493739C7" w:rsidR="00BC04E7" w:rsidRPr="007B5DDF" w:rsidRDefault="00BC04E7" w:rsidP="00ED59AE">
      <w:pPr>
        <w:spacing w:before="100" w:beforeAutospacing="1"/>
        <w:jc w:val="center"/>
        <w:rPr>
          <w:rFonts w:ascii="Times New Roman" w:hAnsi="Times New Roman"/>
          <w:b/>
          <w:bCs/>
          <w:sz w:val="24"/>
          <w:szCs w:val="24"/>
          <w:lang w:eastAsia="hi-IN"/>
        </w:rPr>
      </w:pPr>
      <w:r w:rsidRPr="007B5DDF">
        <w:rPr>
          <w:rFonts w:ascii="Times New Roman" w:hAnsi="Times New Roman"/>
          <w:b/>
          <w:bCs/>
        </w:rPr>
        <w:t>WYKAZ USŁUG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82"/>
        <w:gridCol w:w="1279"/>
        <w:gridCol w:w="1704"/>
        <w:gridCol w:w="1279"/>
        <w:gridCol w:w="2274"/>
      </w:tblGrid>
      <w:tr w:rsidR="00BC04E7" w:rsidRPr="007B5DDF" w14:paraId="7BB9BDE1" w14:textId="77777777" w:rsidTr="0064571B">
        <w:trPr>
          <w:trHeight w:val="1636"/>
        </w:trPr>
        <w:tc>
          <w:tcPr>
            <w:tcW w:w="317" w:type="pct"/>
            <w:tcBorders>
              <w:top w:val="single" w:sz="4" w:space="0" w:color="auto"/>
              <w:left w:val="single" w:sz="4" w:space="0" w:color="auto"/>
              <w:bottom w:val="single" w:sz="4" w:space="0" w:color="auto"/>
              <w:right w:val="single" w:sz="4" w:space="0" w:color="auto"/>
            </w:tcBorders>
            <w:hideMark/>
          </w:tcPr>
          <w:p w14:paraId="4EDD275F" w14:textId="77777777" w:rsidR="00BC04E7" w:rsidRPr="007B5DDF" w:rsidRDefault="00BC04E7" w:rsidP="00E3081F">
            <w:pPr>
              <w:spacing w:after="0" w:line="240" w:lineRule="auto"/>
              <w:jc w:val="both"/>
              <w:rPr>
                <w:rFonts w:ascii="Times New Roman" w:hAnsi="Times New Roman"/>
              </w:rPr>
            </w:pPr>
            <w:r w:rsidRPr="007B5DDF">
              <w:rPr>
                <w:rFonts w:ascii="Times New Roman" w:hAnsi="Times New Roman"/>
              </w:rPr>
              <w:t>LP</w:t>
            </w:r>
          </w:p>
        </w:tc>
        <w:tc>
          <w:tcPr>
            <w:tcW w:w="1289" w:type="pct"/>
            <w:tcBorders>
              <w:top w:val="single" w:sz="4" w:space="0" w:color="auto"/>
              <w:left w:val="single" w:sz="4" w:space="0" w:color="auto"/>
              <w:bottom w:val="single" w:sz="4" w:space="0" w:color="auto"/>
              <w:right w:val="single" w:sz="4" w:space="0" w:color="auto"/>
            </w:tcBorders>
            <w:hideMark/>
          </w:tcPr>
          <w:p w14:paraId="153C4D58"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Podmiot, na rzecz którego usługa była świadczona</w:t>
            </w:r>
          </w:p>
          <w:p w14:paraId="456FD6AD"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(nazwa, adres placówki)</w:t>
            </w:r>
          </w:p>
        </w:tc>
        <w:tc>
          <w:tcPr>
            <w:tcW w:w="664" w:type="pct"/>
            <w:tcBorders>
              <w:top w:val="single" w:sz="4" w:space="0" w:color="auto"/>
              <w:left w:val="single" w:sz="4" w:space="0" w:color="auto"/>
              <w:bottom w:val="single" w:sz="4" w:space="0" w:color="auto"/>
              <w:right w:val="single" w:sz="4" w:space="0" w:color="auto"/>
            </w:tcBorders>
            <w:hideMark/>
          </w:tcPr>
          <w:p w14:paraId="6E8B7D0B"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Termin realizacji usługi</w:t>
            </w:r>
          </w:p>
          <w:p w14:paraId="7848F2CC" w14:textId="0C6E1FDA"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(od… - do</w:t>
            </w:r>
            <w:r w:rsidR="005D6A27">
              <w:rPr>
                <w:rFonts w:ascii="Times New Roman" w:hAnsi="Times New Roman"/>
              </w:rPr>
              <w:t>…</w:t>
            </w:r>
            <w:r w:rsidRPr="007B5DDF">
              <w:rPr>
                <w:rFonts w:ascii="Times New Roman" w:hAnsi="Times New Roman"/>
              </w:rPr>
              <w:t>)</w:t>
            </w:r>
          </w:p>
        </w:tc>
        <w:tc>
          <w:tcPr>
            <w:tcW w:w="885" w:type="pct"/>
            <w:tcBorders>
              <w:top w:val="single" w:sz="4" w:space="0" w:color="auto"/>
              <w:left w:val="single" w:sz="4" w:space="0" w:color="auto"/>
              <w:bottom w:val="single" w:sz="4" w:space="0" w:color="auto"/>
              <w:right w:val="single" w:sz="4" w:space="0" w:color="auto"/>
            </w:tcBorders>
            <w:hideMark/>
          </w:tcPr>
          <w:p w14:paraId="21977A37"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 xml:space="preserve">Zakres rzeczowy usługi </w:t>
            </w:r>
          </w:p>
        </w:tc>
        <w:tc>
          <w:tcPr>
            <w:tcW w:w="664" w:type="pct"/>
            <w:tcBorders>
              <w:top w:val="single" w:sz="4" w:space="0" w:color="auto"/>
              <w:left w:val="single" w:sz="4" w:space="0" w:color="auto"/>
              <w:bottom w:val="single" w:sz="4" w:space="0" w:color="auto"/>
              <w:right w:val="single" w:sz="4" w:space="0" w:color="auto"/>
            </w:tcBorders>
            <w:hideMark/>
          </w:tcPr>
          <w:p w14:paraId="4B385E6E"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Wartość brutto usługi</w:t>
            </w:r>
          </w:p>
          <w:p w14:paraId="4C8B829E"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(PLN)</w:t>
            </w:r>
          </w:p>
        </w:tc>
        <w:tc>
          <w:tcPr>
            <w:tcW w:w="1181" w:type="pct"/>
            <w:tcBorders>
              <w:top w:val="single" w:sz="4" w:space="0" w:color="auto"/>
              <w:left w:val="single" w:sz="4" w:space="0" w:color="auto"/>
              <w:bottom w:val="single" w:sz="4" w:space="0" w:color="auto"/>
              <w:right w:val="single" w:sz="4" w:space="0" w:color="auto"/>
            </w:tcBorders>
            <w:hideMark/>
          </w:tcPr>
          <w:p w14:paraId="1F1ECD61" w14:textId="77777777" w:rsidR="00BC04E7" w:rsidRPr="007B5DDF" w:rsidRDefault="00BC04E7" w:rsidP="00E3081F">
            <w:pPr>
              <w:spacing w:after="0" w:line="240" w:lineRule="auto"/>
              <w:jc w:val="center"/>
              <w:rPr>
                <w:rFonts w:ascii="Times New Roman" w:hAnsi="Times New Roman"/>
              </w:rPr>
            </w:pPr>
            <w:r w:rsidRPr="007B5DDF">
              <w:rPr>
                <w:rFonts w:ascii="Times New Roman" w:hAnsi="Times New Roman"/>
              </w:rPr>
              <w:t>Dokumenty potwierdzające należyte wykonanie usług</w:t>
            </w:r>
          </w:p>
        </w:tc>
      </w:tr>
      <w:tr w:rsidR="00BC04E7" w:rsidRPr="007B5DDF" w14:paraId="1F6A0CA2" w14:textId="77777777" w:rsidTr="0064571B">
        <w:tc>
          <w:tcPr>
            <w:tcW w:w="317" w:type="pct"/>
            <w:tcBorders>
              <w:top w:val="single" w:sz="4" w:space="0" w:color="auto"/>
              <w:left w:val="single" w:sz="4" w:space="0" w:color="auto"/>
              <w:bottom w:val="single" w:sz="4" w:space="0" w:color="auto"/>
              <w:right w:val="single" w:sz="4" w:space="0" w:color="auto"/>
            </w:tcBorders>
            <w:vAlign w:val="center"/>
          </w:tcPr>
          <w:p w14:paraId="30506AB7" w14:textId="09E3414F" w:rsidR="00BC04E7" w:rsidRPr="00ED59AE" w:rsidRDefault="0064571B" w:rsidP="0064571B">
            <w:pPr>
              <w:spacing w:after="0" w:line="240" w:lineRule="auto"/>
              <w:jc w:val="center"/>
              <w:rPr>
                <w:rFonts w:ascii="Times New Roman" w:hAnsi="Times New Roman"/>
                <w:bCs/>
              </w:rPr>
            </w:pPr>
            <w:r>
              <w:rPr>
                <w:rFonts w:ascii="Times New Roman" w:hAnsi="Times New Roman"/>
                <w:bCs/>
              </w:rPr>
              <w:t>1</w:t>
            </w:r>
          </w:p>
        </w:tc>
        <w:tc>
          <w:tcPr>
            <w:tcW w:w="1289" w:type="pct"/>
            <w:tcBorders>
              <w:top w:val="single" w:sz="4" w:space="0" w:color="auto"/>
              <w:left w:val="single" w:sz="4" w:space="0" w:color="auto"/>
              <w:bottom w:val="single" w:sz="4" w:space="0" w:color="auto"/>
              <w:right w:val="single" w:sz="4" w:space="0" w:color="auto"/>
            </w:tcBorders>
          </w:tcPr>
          <w:p w14:paraId="181AC626" w14:textId="77777777" w:rsidR="00BC04E7" w:rsidRPr="007B5DDF" w:rsidRDefault="00BC04E7" w:rsidP="00E3081F">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56306736" w14:textId="77777777" w:rsidR="00BC04E7" w:rsidRPr="007B5DDF" w:rsidRDefault="00BC04E7" w:rsidP="00E3081F">
            <w:pPr>
              <w:spacing w:after="0" w:line="240" w:lineRule="auto"/>
              <w:jc w:val="both"/>
              <w:rPr>
                <w:rFonts w:ascii="Times New Roman" w:hAnsi="Times New Roman"/>
                <w:b/>
                <w:u w:val="single"/>
              </w:rPr>
            </w:pPr>
          </w:p>
        </w:tc>
        <w:tc>
          <w:tcPr>
            <w:tcW w:w="885" w:type="pct"/>
            <w:tcBorders>
              <w:top w:val="single" w:sz="4" w:space="0" w:color="auto"/>
              <w:left w:val="single" w:sz="4" w:space="0" w:color="auto"/>
              <w:bottom w:val="single" w:sz="4" w:space="0" w:color="auto"/>
              <w:right w:val="single" w:sz="4" w:space="0" w:color="auto"/>
            </w:tcBorders>
          </w:tcPr>
          <w:p w14:paraId="19F4606E" w14:textId="77777777" w:rsidR="00BC04E7" w:rsidRPr="007B5DDF" w:rsidRDefault="00BC04E7" w:rsidP="00E3081F">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4F241F52" w14:textId="77777777" w:rsidR="00BC04E7" w:rsidRPr="007B5DDF" w:rsidRDefault="00BC04E7" w:rsidP="00E3081F">
            <w:pPr>
              <w:spacing w:after="0" w:line="240" w:lineRule="auto"/>
              <w:jc w:val="both"/>
              <w:rPr>
                <w:rFonts w:ascii="Times New Roman" w:hAnsi="Times New Roman"/>
                <w:b/>
                <w:u w:val="single"/>
              </w:rPr>
            </w:pPr>
          </w:p>
        </w:tc>
        <w:tc>
          <w:tcPr>
            <w:tcW w:w="1181" w:type="pct"/>
            <w:tcBorders>
              <w:top w:val="single" w:sz="4" w:space="0" w:color="auto"/>
              <w:left w:val="single" w:sz="4" w:space="0" w:color="auto"/>
              <w:bottom w:val="single" w:sz="4" w:space="0" w:color="auto"/>
              <w:right w:val="single" w:sz="4" w:space="0" w:color="auto"/>
            </w:tcBorders>
            <w:vAlign w:val="center"/>
          </w:tcPr>
          <w:p w14:paraId="37D271F1" w14:textId="77777777" w:rsidR="00BC04E7" w:rsidRPr="007B5DDF" w:rsidRDefault="00BC04E7" w:rsidP="00E3081F">
            <w:pPr>
              <w:spacing w:after="0" w:line="240" w:lineRule="auto"/>
              <w:jc w:val="center"/>
              <w:rPr>
                <w:rFonts w:ascii="Times New Roman" w:hAnsi="Times New Roman"/>
                <w:b/>
              </w:rPr>
            </w:pPr>
          </w:p>
        </w:tc>
      </w:tr>
      <w:tr w:rsidR="00BC04E7" w:rsidRPr="007B5DDF" w14:paraId="4166F547" w14:textId="77777777" w:rsidTr="0064571B">
        <w:tc>
          <w:tcPr>
            <w:tcW w:w="317" w:type="pct"/>
            <w:tcBorders>
              <w:top w:val="single" w:sz="4" w:space="0" w:color="auto"/>
              <w:left w:val="single" w:sz="4" w:space="0" w:color="auto"/>
              <w:bottom w:val="single" w:sz="4" w:space="0" w:color="auto"/>
              <w:right w:val="single" w:sz="4" w:space="0" w:color="auto"/>
            </w:tcBorders>
            <w:vAlign w:val="center"/>
          </w:tcPr>
          <w:p w14:paraId="622D535C" w14:textId="3E2EE008" w:rsidR="00BC04E7" w:rsidRPr="00ED59AE" w:rsidRDefault="00ED59AE" w:rsidP="00ED59AE">
            <w:pPr>
              <w:spacing w:after="0" w:line="240" w:lineRule="auto"/>
              <w:jc w:val="center"/>
              <w:rPr>
                <w:rFonts w:ascii="Times New Roman" w:hAnsi="Times New Roman"/>
                <w:bCs/>
              </w:rPr>
            </w:pPr>
            <w:r w:rsidRPr="00ED59AE">
              <w:rPr>
                <w:rFonts w:ascii="Times New Roman" w:hAnsi="Times New Roman"/>
                <w:bCs/>
              </w:rPr>
              <w:t>2</w:t>
            </w:r>
          </w:p>
        </w:tc>
        <w:tc>
          <w:tcPr>
            <w:tcW w:w="1289" w:type="pct"/>
            <w:tcBorders>
              <w:top w:val="single" w:sz="4" w:space="0" w:color="auto"/>
              <w:left w:val="single" w:sz="4" w:space="0" w:color="auto"/>
              <w:bottom w:val="single" w:sz="4" w:space="0" w:color="auto"/>
              <w:right w:val="single" w:sz="4" w:space="0" w:color="auto"/>
            </w:tcBorders>
          </w:tcPr>
          <w:p w14:paraId="7FE3E7DB" w14:textId="77777777" w:rsidR="00BC04E7" w:rsidRPr="007B5DDF" w:rsidRDefault="00BC04E7" w:rsidP="00E3081F">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6542AAED" w14:textId="77777777" w:rsidR="00BC04E7" w:rsidRPr="007B5DDF" w:rsidRDefault="00BC04E7" w:rsidP="00E3081F">
            <w:pPr>
              <w:spacing w:after="0" w:line="240" w:lineRule="auto"/>
              <w:jc w:val="both"/>
              <w:rPr>
                <w:rFonts w:ascii="Times New Roman" w:hAnsi="Times New Roman"/>
                <w:b/>
                <w:u w:val="single"/>
              </w:rPr>
            </w:pPr>
          </w:p>
        </w:tc>
        <w:tc>
          <w:tcPr>
            <w:tcW w:w="885" w:type="pct"/>
            <w:tcBorders>
              <w:top w:val="single" w:sz="4" w:space="0" w:color="auto"/>
              <w:left w:val="single" w:sz="4" w:space="0" w:color="auto"/>
              <w:bottom w:val="single" w:sz="4" w:space="0" w:color="auto"/>
              <w:right w:val="single" w:sz="4" w:space="0" w:color="auto"/>
            </w:tcBorders>
          </w:tcPr>
          <w:p w14:paraId="49A4355E" w14:textId="77777777" w:rsidR="00BC04E7" w:rsidRPr="007B5DDF" w:rsidRDefault="00BC04E7" w:rsidP="00E3081F">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3BA026DF" w14:textId="77777777" w:rsidR="00BC04E7" w:rsidRPr="007B5DDF" w:rsidRDefault="00BC04E7" w:rsidP="00E3081F">
            <w:pPr>
              <w:spacing w:after="0" w:line="240" w:lineRule="auto"/>
              <w:jc w:val="both"/>
              <w:rPr>
                <w:rFonts w:ascii="Times New Roman" w:hAnsi="Times New Roman"/>
                <w:b/>
                <w:u w:val="single"/>
              </w:rPr>
            </w:pPr>
          </w:p>
        </w:tc>
        <w:tc>
          <w:tcPr>
            <w:tcW w:w="1181" w:type="pct"/>
            <w:tcBorders>
              <w:top w:val="single" w:sz="4" w:space="0" w:color="auto"/>
              <w:left w:val="single" w:sz="4" w:space="0" w:color="auto"/>
              <w:bottom w:val="single" w:sz="4" w:space="0" w:color="auto"/>
              <w:right w:val="single" w:sz="4" w:space="0" w:color="auto"/>
            </w:tcBorders>
            <w:vAlign w:val="center"/>
          </w:tcPr>
          <w:p w14:paraId="0A001D0B" w14:textId="77777777" w:rsidR="00BC04E7" w:rsidRPr="007B5DDF" w:rsidRDefault="00BC04E7" w:rsidP="00E3081F">
            <w:pPr>
              <w:spacing w:after="0" w:line="240" w:lineRule="auto"/>
              <w:rPr>
                <w:rFonts w:ascii="Times New Roman" w:hAnsi="Times New Roman"/>
                <w:b/>
              </w:rPr>
            </w:pPr>
          </w:p>
        </w:tc>
      </w:tr>
    </w:tbl>
    <w:p w14:paraId="63473D16" w14:textId="77777777" w:rsidR="00BC04E7" w:rsidRDefault="00BC04E7" w:rsidP="00BC04E7">
      <w:pPr>
        <w:spacing w:before="120" w:after="120"/>
        <w:ind w:right="-992"/>
        <w:rPr>
          <w:rFonts w:ascii="Times New Roman" w:hAnsi="Times New Roman"/>
          <w:i/>
        </w:rPr>
      </w:pPr>
      <w:r w:rsidRPr="007B5DDF">
        <w:rPr>
          <w:rFonts w:ascii="Times New Roman" w:hAnsi="Times New Roman"/>
          <w:i/>
        </w:rPr>
        <w:t>Należy załączyć dokumenty potwierdzające należyte wykonanie zamówienia.</w:t>
      </w:r>
    </w:p>
    <w:p w14:paraId="6A5D2AB9" w14:textId="77777777" w:rsidR="005B1CE2" w:rsidRDefault="005B1CE2" w:rsidP="00BC04E7">
      <w:pPr>
        <w:spacing w:before="120" w:after="120"/>
        <w:ind w:right="-992"/>
        <w:rPr>
          <w:rFonts w:ascii="Times New Roman" w:hAnsi="Times New Roman"/>
          <w:i/>
        </w:rPr>
      </w:pPr>
    </w:p>
    <w:p w14:paraId="557EFA67" w14:textId="77777777" w:rsidR="005B1CE2" w:rsidRDefault="005B1CE2" w:rsidP="00BC04E7">
      <w:pPr>
        <w:spacing w:before="120" w:after="120"/>
        <w:ind w:right="-992"/>
        <w:rPr>
          <w:rFonts w:ascii="Times New Roman" w:hAnsi="Times New Roman"/>
          <w:i/>
        </w:rPr>
      </w:pPr>
    </w:p>
    <w:p w14:paraId="50474746"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598625D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0A677C89"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3F2140C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79BFD8A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5D391807" w14:textId="77777777" w:rsidR="00771B49" w:rsidRDefault="00771B49" w:rsidP="00491C85">
      <w:pPr>
        <w:suppressAutoHyphens/>
        <w:spacing w:after="0"/>
        <w:rPr>
          <w:rFonts w:ascii="Times New Roman" w:hAnsi="Times New Roman"/>
          <w:b/>
          <w:color w:val="FF0000"/>
        </w:rPr>
      </w:pPr>
    </w:p>
    <w:p w14:paraId="7C9E9E81" w14:textId="77777777" w:rsidR="00371345" w:rsidRDefault="009913D0" w:rsidP="009913D0">
      <w:pPr>
        <w:suppressAutoHyphens/>
        <w:spacing w:after="0"/>
        <w:ind w:left="-720"/>
        <w:jc w:val="right"/>
        <w:rPr>
          <w:rFonts w:ascii="Times New Roman" w:hAnsi="Times New Roman"/>
          <w:b/>
          <w:color w:val="FF0000"/>
        </w:rPr>
      </w:pPr>
      <w:r w:rsidRPr="009913D0">
        <w:rPr>
          <w:rFonts w:ascii="Times New Roman" w:hAnsi="Times New Roman"/>
          <w:b/>
          <w:color w:val="FF0000"/>
        </w:rPr>
        <w:t xml:space="preserve">      </w:t>
      </w:r>
    </w:p>
    <w:p w14:paraId="46C45606" w14:textId="77777777" w:rsidR="00491C85" w:rsidRPr="00491C85" w:rsidRDefault="00491C85" w:rsidP="00491C85">
      <w:pPr>
        <w:spacing w:before="120" w:after="0" w:line="240" w:lineRule="auto"/>
        <w:jc w:val="both"/>
        <w:rPr>
          <w:rFonts w:ascii="Times New Roman" w:eastAsia="SimSun" w:hAnsi="Times New Roman"/>
          <w:b/>
          <w:bCs/>
          <w:i/>
          <w:iCs/>
          <w:sz w:val="20"/>
          <w:lang w:eastAsia="en-US"/>
        </w:rPr>
      </w:pPr>
      <w:r w:rsidRPr="00491C85">
        <w:rPr>
          <w:rFonts w:ascii="Times New Roman" w:eastAsia="SimSun" w:hAnsi="Times New Roman"/>
          <w:b/>
          <w:bCs/>
          <w:i/>
          <w:iCs/>
          <w:sz w:val="20"/>
          <w:lang w:eastAsia="en-US"/>
        </w:rPr>
        <w:t>Uwaga:</w:t>
      </w:r>
    </w:p>
    <w:p w14:paraId="7525086E" w14:textId="57224A04" w:rsidR="00491C85" w:rsidRPr="00491C85" w:rsidRDefault="00491C85" w:rsidP="00491C85">
      <w:pPr>
        <w:spacing w:before="120" w:after="0" w:line="240" w:lineRule="auto"/>
        <w:ind w:hanging="284"/>
        <w:jc w:val="both"/>
        <w:rPr>
          <w:rFonts w:ascii="Times New Roman" w:eastAsia="SimSun" w:hAnsi="Times New Roman"/>
          <w:i/>
          <w:iCs/>
          <w:sz w:val="20"/>
          <w:lang w:eastAsia="en-US"/>
        </w:rPr>
      </w:pPr>
      <w:r w:rsidRPr="00491C85">
        <w:rPr>
          <w:rFonts w:ascii="Times New Roman" w:eastAsia="SimSun" w:hAnsi="Times New Roman"/>
          <w:i/>
          <w:iCs/>
          <w:sz w:val="20"/>
          <w:lang w:eastAsia="en-US"/>
        </w:rPr>
        <w:t>1)</w:t>
      </w:r>
      <w:r w:rsidRPr="00491C85">
        <w:rPr>
          <w:rFonts w:ascii="Times New Roman" w:eastAsia="SimSun" w:hAnsi="Times New Roman"/>
          <w:i/>
          <w:iCs/>
          <w:sz w:val="20"/>
          <w:lang w:eastAsia="en-US"/>
        </w:rPr>
        <w:tab/>
        <w:t xml:space="preserve">do wykazu dołączyć dowody określające, że </w:t>
      </w:r>
      <w:r>
        <w:rPr>
          <w:rFonts w:ascii="Times New Roman" w:eastAsia="SimSun" w:hAnsi="Times New Roman"/>
          <w:i/>
          <w:iCs/>
          <w:sz w:val="20"/>
          <w:lang w:eastAsia="en-US"/>
        </w:rPr>
        <w:t>usługi/dostawy</w:t>
      </w:r>
      <w:r w:rsidRPr="00491C85">
        <w:rPr>
          <w:rFonts w:ascii="Times New Roman" w:eastAsia="SimSun" w:hAnsi="Times New Roman"/>
          <w:i/>
          <w:iCs/>
          <w:sz w:val="20"/>
          <w:lang w:eastAsia="en-US"/>
        </w:rPr>
        <w:t xml:space="preserve"> zostały wykonane należycie w szczególności informacji o tym czy </w:t>
      </w:r>
      <w:r>
        <w:rPr>
          <w:rFonts w:ascii="Times New Roman" w:eastAsia="SimSun" w:hAnsi="Times New Roman"/>
          <w:i/>
          <w:iCs/>
          <w:sz w:val="20"/>
          <w:lang w:eastAsia="en-US"/>
        </w:rPr>
        <w:t xml:space="preserve">usługi/dostawy </w:t>
      </w:r>
      <w:r w:rsidR="009D2CFD">
        <w:rPr>
          <w:rFonts w:ascii="Times New Roman" w:eastAsia="SimSun" w:hAnsi="Times New Roman"/>
          <w:i/>
          <w:iCs/>
          <w:sz w:val="20"/>
          <w:lang w:eastAsia="en-US"/>
        </w:rPr>
        <w:t xml:space="preserve">zostały </w:t>
      </w:r>
      <w:r w:rsidRPr="00491C85">
        <w:rPr>
          <w:rFonts w:ascii="Times New Roman" w:eastAsia="SimSun" w:hAnsi="Times New Roman"/>
          <w:i/>
          <w:iCs/>
          <w:sz w:val="20"/>
          <w:lang w:eastAsia="en-US"/>
        </w:rPr>
        <w:t>wykon</w:t>
      </w:r>
      <w:r w:rsidR="009D2CFD">
        <w:rPr>
          <w:rFonts w:ascii="Times New Roman" w:eastAsia="SimSun" w:hAnsi="Times New Roman"/>
          <w:i/>
          <w:iCs/>
          <w:sz w:val="20"/>
          <w:lang w:eastAsia="en-US"/>
        </w:rPr>
        <w:t xml:space="preserve">ane </w:t>
      </w:r>
      <w:r w:rsidRPr="00491C85">
        <w:rPr>
          <w:rFonts w:ascii="Times New Roman" w:eastAsia="SimSun" w:hAnsi="Times New Roman"/>
          <w:i/>
          <w:iCs/>
          <w:sz w:val="20"/>
          <w:lang w:eastAsia="en-US"/>
        </w:rPr>
        <w:t xml:space="preserve">zgodnie z przepisami prawa </w:t>
      </w:r>
      <w:r w:rsidR="009D2CFD">
        <w:rPr>
          <w:rFonts w:ascii="Times New Roman" w:eastAsia="SimSun" w:hAnsi="Times New Roman"/>
          <w:i/>
          <w:iCs/>
          <w:sz w:val="20"/>
          <w:lang w:eastAsia="en-US"/>
        </w:rPr>
        <w:t xml:space="preserve">instrukcjami i wymaganiami producentów urządzeń </w:t>
      </w:r>
      <w:r w:rsidRPr="00491C85">
        <w:rPr>
          <w:rFonts w:ascii="Times New Roman" w:eastAsia="SimSun" w:hAnsi="Times New Roman"/>
          <w:i/>
          <w:iCs/>
          <w:sz w:val="20"/>
          <w:lang w:eastAsia="en-US"/>
        </w:rPr>
        <w:t xml:space="preserve">i prawidłowo ukończone, przy czym dowodami, o których mowa, są referencje bądź inne dokumenty wystawione przez podmiot, na rzecz którego </w:t>
      </w:r>
      <w:r w:rsidR="009D2CFD">
        <w:rPr>
          <w:rFonts w:ascii="Times New Roman" w:eastAsia="SimSun" w:hAnsi="Times New Roman"/>
          <w:i/>
          <w:iCs/>
          <w:sz w:val="20"/>
          <w:lang w:eastAsia="en-US"/>
        </w:rPr>
        <w:t>usługi/dostawy</w:t>
      </w:r>
      <w:r w:rsidRPr="00491C85">
        <w:rPr>
          <w:rFonts w:ascii="Times New Roman" w:eastAsia="SimSun" w:hAnsi="Times New Roman"/>
          <w:i/>
          <w:iCs/>
          <w:sz w:val="20"/>
          <w:lang w:eastAsia="en-US"/>
        </w:rPr>
        <w:t xml:space="preserve"> były wykonywane, a jeżeli z uzasadnionej przyczyny o obiektywnym charakterze Wykonawca nie jest w stanie uzyskać tych dokumentów – inne dokumenty.</w:t>
      </w:r>
    </w:p>
    <w:p w14:paraId="28C16584" w14:textId="77777777" w:rsidR="00491C85" w:rsidRPr="00491C85" w:rsidRDefault="00491C85" w:rsidP="00491C85">
      <w:pPr>
        <w:spacing w:after="0" w:line="240" w:lineRule="auto"/>
        <w:ind w:hanging="284"/>
        <w:jc w:val="both"/>
        <w:rPr>
          <w:rFonts w:ascii="Times New Roman" w:eastAsia="SimSun" w:hAnsi="Times New Roman"/>
          <w:bCs/>
          <w:i/>
          <w:iCs/>
          <w:sz w:val="20"/>
        </w:rPr>
      </w:pPr>
      <w:r w:rsidRPr="00491C85">
        <w:rPr>
          <w:rFonts w:ascii="Times New Roman" w:eastAsia="SimSun" w:hAnsi="Times New Roman"/>
          <w:bCs/>
          <w:i/>
          <w:iCs/>
          <w:sz w:val="20"/>
        </w:rPr>
        <w:t>2)</w:t>
      </w:r>
      <w:r w:rsidRPr="00491C85">
        <w:rPr>
          <w:rFonts w:ascii="Times New Roman" w:eastAsia="SimSun" w:hAnsi="Times New Roman"/>
          <w:bCs/>
          <w:i/>
          <w:iCs/>
          <w:sz w:val="20"/>
        </w:rPr>
        <w:tab/>
        <w:t>okresy wyrażone w latach, o których mowa w wykazie robót budowlanych wykonanych, liczy się wstecz od dnia, w którym upływa termin składania ofert.</w:t>
      </w:r>
    </w:p>
    <w:p w14:paraId="1E602EAE" w14:textId="4FF2042E" w:rsidR="00491C85" w:rsidRPr="00491C85" w:rsidRDefault="00491C85" w:rsidP="00491C85">
      <w:pPr>
        <w:spacing w:after="0" w:line="240" w:lineRule="auto"/>
        <w:ind w:hanging="284"/>
        <w:jc w:val="both"/>
        <w:rPr>
          <w:rFonts w:ascii="Times New Roman" w:eastAsia="SimSun" w:hAnsi="Times New Roman"/>
          <w:bCs/>
          <w:i/>
          <w:iCs/>
          <w:sz w:val="20"/>
        </w:rPr>
      </w:pPr>
      <w:r w:rsidRPr="00491C85">
        <w:rPr>
          <w:rFonts w:ascii="Times New Roman" w:eastAsia="SimSun" w:hAnsi="Times New Roman"/>
          <w:bCs/>
          <w:i/>
          <w:iCs/>
          <w:sz w:val="20"/>
        </w:rPr>
        <w:t>3)</w:t>
      </w:r>
      <w:r w:rsidRPr="00491C85">
        <w:rPr>
          <w:rFonts w:ascii="Times New Roman" w:eastAsia="SimSun" w:hAnsi="Times New Roman"/>
          <w:bCs/>
          <w:i/>
          <w:iCs/>
          <w:sz w:val="20"/>
        </w:rPr>
        <w:tab/>
        <w:t>jeżeli wykonawca powołuje się na doświadczenie w realizacji usług</w:t>
      </w:r>
      <w:r w:rsidR="0064571B">
        <w:rPr>
          <w:rFonts w:ascii="Times New Roman" w:eastAsia="SimSun" w:hAnsi="Times New Roman"/>
          <w:bCs/>
          <w:i/>
          <w:iCs/>
          <w:sz w:val="20"/>
        </w:rPr>
        <w:t>/dostaw</w:t>
      </w:r>
      <w:r w:rsidRPr="00491C85">
        <w:rPr>
          <w:rFonts w:ascii="Times New Roman" w:eastAsia="SimSun" w:hAnsi="Times New Roman"/>
          <w:bCs/>
          <w:i/>
          <w:iCs/>
          <w:sz w:val="20"/>
        </w:rPr>
        <w:t xml:space="preserve"> wykonywanych wspólnie z innymi wykonawcami, Wykonawca określa usługi w których bezpośrednio uczestniczył w celu spełnienia wymagań Zamawiającego.</w:t>
      </w:r>
    </w:p>
    <w:p w14:paraId="1609DF08" w14:textId="77777777" w:rsidR="00371345" w:rsidRDefault="00371345" w:rsidP="009913D0">
      <w:pPr>
        <w:suppressAutoHyphens/>
        <w:spacing w:after="0"/>
        <w:ind w:left="-720"/>
        <w:jc w:val="right"/>
        <w:rPr>
          <w:rFonts w:ascii="Times New Roman" w:hAnsi="Times New Roman"/>
          <w:b/>
          <w:color w:val="FF0000"/>
        </w:rPr>
      </w:pPr>
    </w:p>
    <w:p w14:paraId="78E5984E" w14:textId="77777777" w:rsidR="00371345" w:rsidRDefault="00371345" w:rsidP="009913D0">
      <w:pPr>
        <w:suppressAutoHyphens/>
        <w:spacing w:after="0"/>
        <w:ind w:left="-720"/>
        <w:jc w:val="right"/>
        <w:rPr>
          <w:rFonts w:ascii="Times New Roman" w:hAnsi="Times New Roman"/>
          <w:b/>
          <w:color w:val="FF0000"/>
        </w:rPr>
      </w:pPr>
    </w:p>
    <w:p w14:paraId="6F2F307C" w14:textId="77777777" w:rsidR="00371345" w:rsidRDefault="00371345" w:rsidP="009913D0">
      <w:pPr>
        <w:suppressAutoHyphens/>
        <w:spacing w:after="0"/>
        <w:ind w:left="-720"/>
        <w:jc w:val="right"/>
        <w:rPr>
          <w:rFonts w:ascii="Times New Roman" w:hAnsi="Times New Roman"/>
          <w:b/>
          <w:color w:val="FF0000"/>
        </w:rPr>
      </w:pPr>
    </w:p>
    <w:p w14:paraId="1797A085" w14:textId="77777777" w:rsidR="00371345" w:rsidRDefault="00371345" w:rsidP="009913D0">
      <w:pPr>
        <w:suppressAutoHyphens/>
        <w:spacing w:after="0"/>
        <w:ind w:left="-720"/>
        <w:jc w:val="right"/>
        <w:rPr>
          <w:rFonts w:ascii="Times New Roman" w:hAnsi="Times New Roman"/>
          <w:b/>
          <w:color w:val="FF0000"/>
        </w:rPr>
      </w:pPr>
    </w:p>
    <w:p w14:paraId="27C769E1" w14:textId="77777777" w:rsidR="00371345" w:rsidRDefault="00371345" w:rsidP="009913D0">
      <w:pPr>
        <w:suppressAutoHyphens/>
        <w:spacing w:after="0"/>
        <w:ind w:left="-720"/>
        <w:jc w:val="right"/>
        <w:rPr>
          <w:rFonts w:ascii="Times New Roman" w:hAnsi="Times New Roman"/>
          <w:b/>
          <w:color w:val="FF0000"/>
        </w:rPr>
      </w:pPr>
    </w:p>
    <w:p w14:paraId="2C2F0588" w14:textId="77777777" w:rsidR="00371345" w:rsidRDefault="00371345" w:rsidP="009913D0">
      <w:pPr>
        <w:suppressAutoHyphens/>
        <w:spacing w:after="0"/>
        <w:ind w:left="-720"/>
        <w:jc w:val="right"/>
        <w:rPr>
          <w:rFonts w:ascii="Times New Roman" w:hAnsi="Times New Roman"/>
          <w:b/>
          <w:color w:val="FF0000"/>
        </w:rPr>
      </w:pPr>
    </w:p>
    <w:p w14:paraId="03704DA3" w14:textId="77777777" w:rsidR="00371345" w:rsidRDefault="00371345" w:rsidP="009913D0">
      <w:pPr>
        <w:suppressAutoHyphens/>
        <w:spacing w:after="0"/>
        <w:ind w:left="-720"/>
        <w:jc w:val="right"/>
        <w:rPr>
          <w:rFonts w:ascii="Times New Roman" w:hAnsi="Times New Roman"/>
          <w:b/>
          <w:color w:val="FF0000"/>
        </w:rPr>
      </w:pPr>
    </w:p>
    <w:p w14:paraId="13139C02" w14:textId="77777777" w:rsidR="00371345" w:rsidRDefault="00371345" w:rsidP="0064571B">
      <w:pPr>
        <w:suppressAutoHyphens/>
        <w:spacing w:after="0"/>
        <w:rPr>
          <w:rFonts w:ascii="Times New Roman" w:hAnsi="Times New Roman"/>
          <w:b/>
          <w:color w:val="FF0000"/>
        </w:rPr>
      </w:pPr>
    </w:p>
    <w:p w14:paraId="3CD965CC" w14:textId="77777777" w:rsidR="00371345" w:rsidRDefault="00371345" w:rsidP="005D6A27">
      <w:pPr>
        <w:suppressAutoHyphens/>
        <w:spacing w:after="0"/>
        <w:rPr>
          <w:rFonts w:ascii="Times New Roman" w:hAnsi="Times New Roman"/>
          <w:b/>
          <w:color w:val="FF0000"/>
        </w:rPr>
      </w:pPr>
    </w:p>
    <w:p w14:paraId="0E79182D" w14:textId="77777777" w:rsidR="00371345" w:rsidRDefault="00371345" w:rsidP="009913D0">
      <w:pPr>
        <w:suppressAutoHyphens/>
        <w:spacing w:after="0"/>
        <w:ind w:left="-720"/>
        <w:jc w:val="right"/>
        <w:rPr>
          <w:rFonts w:ascii="Times New Roman" w:hAnsi="Times New Roman"/>
          <w:b/>
          <w:color w:val="FF0000"/>
        </w:rPr>
      </w:pPr>
    </w:p>
    <w:p w14:paraId="7F21DD15" w14:textId="77777777" w:rsidR="00371345" w:rsidRDefault="00371345" w:rsidP="009913D0">
      <w:pPr>
        <w:suppressAutoHyphens/>
        <w:spacing w:after="0"/>
        <w:ind w:left="-720"/>
        <w:jc w:val="right"/>
        <w:rPr>
          <w:rFonts w:ascii="Times New Roman" w:hAnsi="Times New Roman"/>
          <w:b/>
          <w:color w:val="FF0000"/>
        </w:rPr>
      </w:pPr>
    </w:p>
    <w:p w14:paraId="070618A2" w14:textId="77777777" w:rsidR="00371345" w:rsidRDefault="00371345" w:rsidP="009913D0">
      <w:pPr>
        <w:suppressAutoHyphens/>
        <w:spacing w:after="0"/>
        <w:ind w:left="-720"/>
        <w:jc w:val="right"/>
        <w:rPr>
          <w:rFonts w:ascii="Times New Roman" w:hAnsi="Times New Roman"/>
          <w:b/>
          <w:color w:val="FF0000"/>
        </w:rPr>
      </w:pPr>
    </w:p>
    <w:p w14:paraId="74B567C7" w14:textId="7058765F" w:rsidR="00371345" w:rsidRPr="00771B49" w:rsidRDefault="00371345" w:rsidP="00371345">
      <w:pPr>
        <w:spacing w:after="0" w:line="240" w:lineRule="auto"/>
        <w:jc w:val="right"/>
        <w:rPr>
          <w:rFonts w:ascii="Times New Roman" w:hAnsi="Times New Roman"/>
          <w:b/>
          <w:sz w:val="24"/>
          <w:szCs w:val="24"/>
        </w:rPr>
      </w:pPr>
      <w:r w:rsidRPr="00771B49">
        <w:rPr>
          <w:rFonts w:ascii="Times New Roman" w:hAnsi="Times New Roman"/>
          <w:b/>
          <w:sz w:val="24"/>
          <w:szCs w:val="24"/>
        </w:rPr>
        <w:t xml:space="preserve">Załącznik nr </w:t>
      </w:r>
      <w:r w:rsidR="005B1CE2">
        <w:rPr>
          <w:rFonts w:ascii="Times New Roman" w:hAnsi="Times New Roman"/>
          <w:b/>
          <w:sz w:val="24"/>
          <w:szCs w:val="24"/>
        </w:rPr>
        <w:t>7</w:t>
      </w:r>
    </w:p>
    <w:p w14:paraId="6E5B35ED"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Samodzielny Publiczny Specjalistyczny</w:t>
      </w:r>
    </w:p>
    <w:p w14:paraId="3C30B005"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Szpital Zachodni im. św. Jana Pawła II</w:t>
      </w:r>
    </w:p>
    <w:p w14:paraId="32DD9173"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ul. Daleka 11</w:t>
      </w:r>
    </w:p>
    <w:p w14:paraId="7921B640"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05-825 Grodzisk Mazowiecki</w:t>
      </w:r>
    </w:p>
    <w:p w14:paraId="1D59AE69" w14:textId="77777777" w:rsidR="00371345" w:rsidRDefault="00371345" w:rsidP="00371345">
      <w:pPr>
        <w:spacing w:after="0" w:line="240" w:lineRule="auto"/>
        <w:jc w:val="both"/>
        <w:rPr>
          <w:rFonts w:ascii="Times New Roman" w:hAnsi="Times New Roman"/>
          <w:b/>
          <w:sz w:val="24"/>
          <w:szCs w:val="24"/>
        </w:rPr>
      </w:pPr>
    </w:p>
    <w:p w14:paraId="1484C10C" w14:textId="77777777" w:rsidR="00371345" w:rsidRDefault="00371345" w:rsidP="00371345">
      <w:pPr>
        <w:suppressAutoHyphens/>
        <w:spacing w:after="0"/>
        <w:ind w:left="-720"/>
        <w:rPr>
          <w:rFonts w:ascii="Times New Roman" w:hAnsi="Times New Roman"/>
          <w:b/>
        </w:rPr>
      </w:pPr>
      <w:r w:rsidRPr="00BC04E7">
        <w:rPr>
          <w:rFonts w:ascii="Times New Roman" w:hAnsi="Times New Roman"/>
          <w:b/>
        </w:rPr>
        <w:t xml:space="preserve">       </w:t>
      </w:r>
    </w:p>
    <w:p w14:paraId="43EEA71A" w14:textId="77777777" w:rsidR="00371345" w:rsidRPr="00BC04E7" w:rsidRDefault="00371345" w:rsidP="00371345">
      <w:pPr>
        <w:suppressAutoHyphens/>
        <w:spacing w:after="0"/>
        <w:rPr>
          <w:rFonts w:ascii="Times New Roman" w:hAnsi="Times New Roman"/>
          <w:b/>
          <w:bCs/>
        </w:rPr>
      </w:pPr>
      <w:r w:rsidRPr="00BC04E7">
        <w:rPr>
          <w:rFonts w:ascii="Times New Roman" w:hAnsi="Times New Roman"/>
          <w:b/>
          <w:bCs/>
        </w:rPr>
        <w:t>Nazwa Wykonawcy ………………………………………………………...……………………….</w:t>
      </w:r>
    </w:p>
    <w:p w14:paraId="358D5DB3" w14:textId="77777777" w:rsidR="00371345" w:rsidRPr="00BC04E7" w:rsidRDefault="00371345" w:rsidP="00371345">
      <w:pPr>
        <w:suppressAutoHyphens/>
        <w:spacing w:after="0"/>
        <w:rPr>
          <w:rFonts w:ascii="Times New Roman" w:hAnsi="Times New Roman"/>
          <w:b/>
          <w:bCs/>
        </w:rPr>
      </w:pPr>
      <w:r w:rsidRPr="00BC04E7">
        <w:rPr>
          <w:rFonts w:ascii="Times New Roman" w:hAnsi="Times New Roman"/>
          <w:b/>
          <w:bCs/>
        </w:rPr>
        <w:t>Adres Wykonawcy ……………………………………………………………………………….</w:t>
      </w:r>
    </w:p>
    <w:p w14:paraId="0B5059EC" w14:textId="77777777" w:rsidR="00371345" w:rsidRDefault="00371345" w:rsidP="00371345">
      <w:pPr>
        <w:suppressAutoHyphens/>
        <w:spacing w:after="0"/>
        <w:ind w:left="-720"/>
        <w:rPr>
          <w:rFonts w:ascii="Times New Roman" w:hAnsi="Times New Roman"/>
          <w:b/>
          <w:color w:val="FF0000"/>
        </w:rPr>
      </w:pPr>
      <w:r w:rsidRPr="009913D0">
        <w:rPr>
          <w:rFonts w:ascii="Times New Roman" w:hAnsi="Times New Roman"/>
          <w:b/>
          <w:color w:val="FF0000"/>
        </w:rPr>
        <w:t xml:space="preserve">                                                                                                                                      </w:t>
      </w:r>
    </w:p>
    <w:p w14:paraId="3EE6B548" w14:textId="77777777" w:rsidR="00371345" w:rsidRPr="007B5DDF" w:rsidRDefault="00371345" w:rsidP="00371345">
      <w:pPr>
        <w:spacing w:after="240"/>
        <w:jc w:val="center"/>
        <w:rPr>
          <w:rFonts w:ascii="Times New Roman" w:hAnsi="Times New Roman"/>
          <w:b/>
          <w:bCs/>
          <w:sz w:val="24"/>
          <w:szCs w:val="24"/>
          <w:lang w:eastAsia="hi-IN"/>
        </w:rPr>
      </w:pPr>
      <w:r>
        <w:rPr>
          <w:rFonts w:ascii="Times New Roman" w:hAnsi="Times New Roman"/>
          <w:b/>
          <w:color w:val="FF0000"/>
        </w:rPr>
        <w:tab/>
      </w:r>
      <w:r w:rsidRPr="007B5DDF">
        <w:rPr>
          <w:rFonts w:ascii="Times New Roman" w:hAnsi="Times New Roman"/>
          <w:b/>
        </w:rPr>
        <w:t xml:space="preserve">Wykaz osób posiadających świadectwa kwalifikacyjne „E” lub „D” do 1kV z uprawnieniami do wykonywania pomiarów ochronnych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3439"/>
        <w:gridCol w:w="3439"/>
        <w:gridCol w:w="2061"/>
      </w:tblGrid>
      <w:tr w:rsidR="005B1CE2" w:rsidRPr="007B5DDF" w14:paraId="078EB600" w14:textId="77777777" w:rsidTr="005B1CE2">
        <w:trPr>
          <w:cantSplit/>
          <w:trHeight w:val="830"/>
          <w:tblHeader/>
        </w:trPr>
        <w:tc>
          <w:tcPr>
            <w:tcW w:w="358" w:type="pct"/>
            <w:tcBorders>
              <w:top w:val="single" w:sz="4" w:space="0" w:color="auto"/>
              <w:left w:val="single" w:sz="4" w:space="0" w:color="auto"/>
              <w:bottom w:val="single" w:sz="6" w:space="0" w:color="auto"/>
              <w:right w:val="single" w:sz="6" w:space="0" w:color="auto"/>
            </w:tcBorders>
            <w:vAlign w:val="center"/>
            <w:hideMark/>
          </w:tcPr>
          <w:p w14:paraId="33C569DE" w14:textId="77777777" w:rsidR="005B1CE2" w:rsidRPr="007B5DDF" w:rsidRDefault="005B1CE2" w:rsidP="00543A35">
            <w:pPr>
              <w:jc w:val="center"/>
              <w:rPr>
                <w:rFonts w:ascii="Times New Roman" w:hAnsi="Times New Roman"/>
                <w:bCs/>
              </w:rPr>
            </w:pPr>
            <w:proofErr w:type="spellStart"/>
            <w:r w:rsidRPr="007B5DDF">
              <w:rPr>
                <w:rFonts w:ascii="Times New Roman" w:hAnsi="Times New Roman"/>
                <w:bCs/>
              </w:rPr>
              <w:t>Lp</w:t>
            </w:r>
            <w:proofErr w:type="spellEnd"/>
          </w:p>
        </w:tc>
        <w:tc>
          <w:tcPr>
            <w:tcW w:w="1786" w:type="pct"/>
            <w:tcBorders>
              <w:top w:val="single" w:sz="4" w:space="0" w:color="auto"/>
              <w:left w:val="single" w:sz="4" w:space="0" w:color="auto"/>
              <w:bottom w:val="single" w:sz="4" w:space="0" w:color="auto"/>
              <w:right w:val="single" w:sz="6" w:space="0" w:color="auto"/>
            </w:tcBorders>
            <w:vAlign w:val="center"/>
            <w:hideMark/>
          </w:tcPr>
          <w:p w14:paraId="377B33E7" w14:textId="77777777" w:rsidR="005B1CE2" w:rsidRPr="007B5DDF" w:rsidRDefault="005B1CE2" w:rsidP="00543A35">
            <w:pPr>
              <w:jc w:val="center"/>
              <w:rPr>
                <w:rFonts w:ascii="Times New Roman" w:hAnsi="Times New Roman"/>
                <w:bCs/>
              </w:rPr>
            </w:pPr>
            <w:r w:rsidRPr="007B5DDF">
              <w:rPr>
                <w:rFonts w:ascii="Times New Roman" w:hAnsi="Times New Roman"/>
                <w:bCs/>
              </w:rPr>
              <w:t>Imię i nazwisko</w:t>
            </w:r>
          </w:p>
        </w:tc>
        <w:tc>
          <w:tcPr>
            <w:tcW w:w="1786" w:type="pct"/>
            <w:tcBorders>
              <w:top w:val="single" w:sz="4" w:space="0" w:color="auto"/>
              <w:left w:val="single" w:sz="4" w:space="0" w:color="auto"/>
              <w:bottom w:val="single" w:sz="6" w:space="0" w:color="auto"/>
              <w:right w:val="single" w:sz="4" w:space="0" w:color="auto"/>
            </w:tcBorders>
            <w:vAlign w:val="center"/>
            <w:hideMark/>
          </w:tcPr>
          <w:p w14:paraId="187CC9C3" w14:textId="53D1CBFF" w:rsidR="005B1CE2" w:rsidRPr="007B5DDF" w:rsidRDefault="005B1CE2" w:rsidP="00543A35">
            <w:pPr>
              <w:spacing w:after="0"/>
              <w:jc w:val="center"/>
              <w:rPr>
                <w:rFonts w:ascii="Times New Roman" w:hAnsi="Times New Roman"/>
                <w:bCs/>
              </w:rPr>
            </w:pPr>
            <w:r w:rsidRPr="007B5DDF">
              <w:rPr>
                <w:rFonts w:ascii="Times New Roman" w:hAnsi="Times New Roman"/>
                <w:bCs/>
              </w:rPr>
              <w:t>Numer dokumentu potwierdzającego uprawnienia do wykonywania pomiarów ochronnych</w:t>
            </w:r>
            <w:r w:rsidR="00543A35">
              <w:rPr>
                <w:rFonts w:ascii="Times New Roman" w:hAnsi="Times New Roman"/>
                <w:bCs/>
              </w:rPr>
              <w:t>.</w:t>
            </w:r>
          </w:p>
        </w:tc>
        <w:tc>
          <w:tcPr>
            <w:tcW w:w="1071" w:type="pct"/>
            <w:tcBorders>
              <w:top w:val="single" w:sz="4" w:space="0" w:color="auto"/>
              <w:left w:val="single" w:sz="4" w:space="0" w:color="auto"/>
              <w:bottom w:val="single" w:sz="6" w:space="0" w:color="auto"/>
              <w:right w:val="single" w:sz="4" w:space="0" w:color="auto"/>
            </w:tcBorders>
            <w:hideMark/>
          </w:tcPr>
          <w:p w14:paraId="06550ADF" w14:textId="29664780" w:rsidR="005B1CE2" w:rsidRPr="007B5DDF" w:rsidRDefault="005B1CE2" w:rsidP="00543A35">
            <w:pPr>
              <w:spacing w:after="0"/>
              <w:jc w:val="center"/>
              <w:rPr>
                <w:rFonts w:ascii="Times New Roman" w:hAnsi="Times New Roman"/>
                <w:bCs/>
              </w:rPr>
            </w:pPr>
            <w:r w:rsidRPr="007B5DDF">
              <w:rPr>
                <w:rFonts w:ascii="Times New Roman" w:hAnsi="Times New Roman"/>
                <w:bCs/>
              </w:rPr>
              <w:t>Podstawa dysponowania osobą przez Wykonawc</w:t>
            </w:r>
            <w:r w:rsidR="00543A35">
              <w:rPr>
                <w:rFonts w:ascii="Times New Roman" w:hAnsi="Times New Roman"/>
                <w:bCs/>
              </w:rPr>
              <w:t>ę</w:t>
            </w:r>
          </w:p>
        </w:tc>
      </w:tr>
      <w:tr w:rsidR="005B1CE2" w:rsidRPr="007B5DDF" w14:paraId="32C14ED4" w14:textId="77777777" w:rsidTr="005B1CE2">
        <w:trPr>
          <w:trHeight w:val="809"/>
        </w:trPr>
        <w:tc>
          <w:tcPr>
            <w:tcW w:w="358" w:type="pct"/>
            <w:tcBorders>
              <w:top w:val="single" w:sz="6" w:space="0" w:color="auto"/>
              <w:left w:val="single" w:sz="6" w:space="0" w:color="auto"/>
              <w:bottom w:val="single" w:sz="6" w:space="0" w:color="auto"/>
              <w:right w:val="single" w:sz="6" w:space="0" w:color="auto"/>
            </w:tcBorders>
            <w:hideMark/>
          </w:tcPr>
          <w:p w14:paraId="08E8DF31" w14:textId="77777777" w:rsidR="005B1CE2" w:rsidRPr="007B5DDF" w:rsidRDefault="005B1CE2" w:rsidP="00543A35">
            <w:pPr>
              <w:jc w:val="center"/>
              <w:rPr>
                <w:rFonts w:ascii="Times New Roman" w:hAnsi="Times New Roman"/>
                <w:bCs/>
              </w:rPr>
            </w:pPr>
            <w:r w:rsidRPr="007B5DDF">
              <w:rPr>
                <w:rFonts w:ascii="Times New Roman" w:hAnsi="Times New Roman"/>
                <w:bCs/>
              </w:rPr>
              <w:t>1.</w:t>
            </w:r>
          </w:p>
        </w:tc>
        <w:tc>
          <w:tcPr>
            <w:tcW w:w="1786" w:type="pct"/>
            <w:tcBorders>
              <w:top w:val="single" w:sz="6" w:space="0" w:color="auto"/>
              <w:left w:val="single" w:sz="6" w:space="0" w:color="auto"/>
              <w:bottom w:val="single" w:sz="6" w:space="0" w:color="auto"/>
              <w:right w:val="single" w:sz="6" w:space="0" w:color="auto"/>
            </w:tcBorders>
          </w:tcPr>
          <w:p w14:paraId="68C70F53" w14:textId="77777777" w:rsidR="005B1CE2" w:rsidRPr="007B5DDF" w:rsidRDefault="005B1CE2" w:rsidP="00543A35">
            <w:pPr>
              <w:jc w:val="center"/>
              <w:rPr>
                <w:rFonts w:ascii="Times New Roman" w:hAnsi="Times New Roman"/>
                <w:bCs/>
              </w:rPr>
            </w:pPr>
          </w:p>
        </w:tc>
        <w:tc>
          <w:tcPr>
            <w:tcW w:w="1786" w:type="pct"/>
            <w:tcBorders>
              <w:top w:val="single" w:sz="4" w:space="0" w:color="auto"/>
              <w:left w:val="single" w:sz="6" w:space="0" w:color="auto"/>
              <w:bottom w:val="single" w:sz="6" w:space="0" w:color="auto"/>
              <w:right w:val="single" w:sz="4" w:space="0" w:color="auto"/>
            </w:tcBorders>
          </w:tcPr>
          <w:p w14:paraId="217BF817" w14:textId="77777777" w:rsidR="005B1CE2" w:rsidRPr="007B5DDF" w:rsidRDefault="005B1CE2" w:rsidP="00543A35">
            <w:pPr>
              <w:jc w:val="center"/>
              <w:rPr>
                <w:rFonts w:ascii="Times New Roman" w:hAnsi="Times New Roman"/>
                <w:bCs/>
              </w:rPr>
            </w:pPr>
          </w:p>
        </w:tc>
        <w:tc>
          <w:tcPr>
            <w:tcW w:w="1071" w:type="pct"/>
            <w:tcBorders>
              <w:top w:val="single" w:sz="4" w:space="0" w:color="auto"/>
              <w:left w:val="single" w:sz="6" w:space="0" w:color="auto"/>
              <w:bottom w:val="single" w:sz="6" w:space="0" w:color="auto"/>
              <w:right w:val="single" w:sz="4" w:space="0" w:color="auto"/>
            </w:tcBorders>
          </w:tcPr>
          <w:p w14:paraId="2BE95DD4" w14:textId="77777777" w:rsidR="005B1CE2" w:rsidRPr="007B5DDF" w:rsidRDefault="005B1CE2" w:rsidP="00E3081F">
            <w:pPr>
              <w:rPr>
                <w:rFonts w:ascii="Times New Roman" w:hAnsi="Times New Roman"/>
                <w:bCs/>
              </w:rPr>
            </w:pPr>
          </w:p>
        </w:tc>
      </w:tr>
      <w:tr w:rsidR="005B1CE2" w:rsidRPr="007B5DDF" w14:paraId="28CF48EB" w14:textId="77777777" w:rsidTr="005B1CE2">
        <w:trPr>
          <w:trHeight w:val="883"/>
        </w:trPr>
        <w:tc>
          <w:tcPr>
            <w:tcW w:w="358" w:type="pct"/>
            <w:tcBorders>
              <w:top w:val="single" w:sz="6" w:space="0" w:color="auto"/>
              <w:left w:val="single" w:sz="6" w:space="0" w:color="auto"/>
              <w:bottom w:val="single" w:sz="6" w:space="0" w:color="auto"/>
              <w:right w:val="single" w:sz="6" w:space="0" w:color="auto"/>
            </w:tcBorders>
            <w:hideMark/>
          </w:tcPr>
          <w:p w14:paraId="3CF9F96D" w14:textId="77777777" w:rsidR="005B1CE2" w:rsidRPr="007B5DDF" w:rsidRDefault="005B1CE2" w:rsidP="00543A35">
            <w:pPr>
              <w:jc w:val="center"/>
              <w:rPr>
                <w:rFonts w:ascii="Times New Roman" w:hAnsi="Times New Roman"/>
                <w:bCs/>
              </w:rPr>
            </w:pPr>
            <w:r w:rsidRPr="007B5DDF">
              <w:rPr>
                <w:rFonts w:ascii="Times New Roman" w:hAnsi="Times New Roman"/>
                <w:bCs/>
              </w:rPr>
              <w:t>2.</w:t>
            </w:r>
          </w:p>
        </w:tc>
        <w:tc>
          <w:tcPr>
            <w:tcW w:w="1786" w:type="pct"/>
            <w:tcBorders>
              <w:top w:val="single" w:sz="6" w:space="0" w:color="auto"/>
              <w:left w:val="single" w:sz="6" w:space="0" w:color="auto"/>
              <w:bottom w:val="single" w:sz="6" w:space="0" w:color="auto"/>
              <w:right w:val="single" w:sz="6" w:space="0" w:color="auto"/>
            </w:tcBorders>
          </w:tcPr>
          <w:p w14:paraId="5CE29F57" w14:textId="77777777" w:rsidR="005B1CE2" w:rsidRPr="007B5DDF" w:rsidRDefault="005B1CE2" w:rsidP="00543A35">
            <w:pPr>
              <w:jc w:val="center"/>
              <w:rPr>
                <w:rFonts w:ascii="Times New Roman" w:hAnsi="Times New Roman"/>
                <w:bCs/>
              </w:rPr>
            </w:pPr>
          </w:p>
        </w:tc>
        <w:tc>
          <w:tcPr>
            <w:tcW w:w="1786" w:type="pct"/>
            <w:tcBorders>
              <w:top w:val="single" w:sz="4" w:space="0" w:color="auto"/>
              <w:left w:val="single" w:sz="6" w:space="0" w:color="auto"/>
              <w:bottom w:val="single" w:sz="6" w:space="0" w:color="auto"/>
              <w:right w:val="single" w:sz="6" w:space="0" w:color="auto"/>
            </w:tcBorders>
          </w:tcPr>
          <w:p w14:paraId="2C0A383F" w14:textId="77777777" w:rsidR="005B1CE2" w:rsidRPr="007B5DDF" w:rsidRDefault="005B1CE2" w:rsidP="00543A35">
            <w:pPr>
              <w:jc w:val="center"/>
              <w:rPr>
                <w:rFonts w:ascii="Times New Roman" w:hAnsi="Times New Roman"/>
                <w:bCs/>
              </w:rPr>
            </w:pPr>
          </w:p>
        </w:tc>
        <w:tc>
          <w:tcPr>
            <w:tcW w:w="1071" w:type="pct"/>
            <w:tcBorders>
              <w:top w:val="single" w:sz="4" w:space="0" w:color="auto"/>
              <w:left w:val="single" w:sz="6" w:space="0" w:color="auto"/>
              <w:bottom w:val="single" w:sz="6" w:space="0" w:color="auto"/>
              <w:right w:val="single" w:sz="6" w:space="0" w:color="auto"/>
            </w:tcBorders>
          </w:tcPr>
          <w:p w14:paraId="1F1CA414" w14:textId="77777777" w:rsidR="005B1CE2" w:rsidRPr="007B5DDF" w:rsidRDefault="005B1CE2" w:rsidP="00E3081F">
            <w:pPr>
              <w:rPr>
                <w:rFonts w:ascii="Times New Roman" w:hAnsi="Times New Roman"/>
                <w:bCs/>
              </w:rPr>
            </w:pPr>
          </w:p>
        </w:tc>
      </w:tr>
    </w:tbl>
    <w:p w14:paraId="332D14F2" w14:textId="77777777" w:rsidR="00371345" w:rsidRPr="007B5DDF" w:rsidRDefault="00371345" w:rsidP="00371345">
      <w:pPr>
        <w:shd w:val="clear" w:color="auto" w:fill="FFFFFF"/>
        <w:tabs>
          <w:tab w:val="left" w:pos="235"/>
        </w:tabs>
        <w:autoSpaceDE w:val="0"/>
        <w:autoSpaceDN w:val="0"/>
        <w:adjustRightInd w:val="0"/>
        <w:spacing w:before="100" w:beforeAutospacing="1"/>
        <w:ind w:right="1"/>
        <w:jc w:val="both"/>
        <w:rPr>
          <w:rFonts w:ascii="Times New Roman" w:eastAsia="SimSun" w:hAnsi="Times New Roman"/>
          <w:kern w:val="2"/>
          <w:lang w:eastAsia="en-US" w:bidi="hi-IN"/>
        </w:rPr>
      </w:pPr>
      <w:r w:rsidRPr="007B5DDF">
        <w:rPr>
          <w:rFonts w:ascii="Times New Roman" w:hAnsi="Times New Roman"/>
          <w:bCs/>
          <w:iCs/>
          <w:spacing w:val="-1"/>
        </w:rPr>
        <w:t xml:space="preserve">Oświadczam, że osoby, które będą uczestniczyć w wykonaniu zamówienia, posiadają wymagane </w:t>
      </w:r>
      <w:r w:rsidRPr="007B5DDF">
        <w:rPr>
          <w:rFonts w:ascii="Times New Roman" w:hAnsi="Times New Roman"/>
          <w:bCs/>
          <w:iCs/>
        </w:rPr>
        <w:t xml:space="preserve">uprawnienia, stosowne do przedmiotu zamówienia </w:t>
      </w:r>
      <w:r w:rsidRPr="007B5DDF">
        <w:rPr>
          <w:rFonts w:ascii="Times New Roman" w:hAnsi="Times New Roman"/>
          <w:iCs/>
          <w:spacing w:val="-3"/>
        </w:rPr>
        <w:t>(Wykonawca przedstawi w/w dokumenty, na każde wezwanie Zamawiającego).</w:t>
      </w:r>
      <w:r w:rsidRPr="007B5DDF">
        <w:rPr>
          <w:rFonts w:ascii="Times New Roman" w:hAnsi="Times New Roman"/>
        </w:rPr>
        <w:t xml:space="preserve"> </w:t>
      </w:r>
    </w:p>
    <w:p w14:paraId="25F5BE3B" w14:textId="63895CE2" w:rsidR="00371345" w:rsidRPr="007B5DDF" w:rsidRDefault="00371345" w:rsidP="00371345">
      <w:pPr>
        <w:spacing w:before="100" w:beforeAutospacing="1"/>
        <w:jc w:val="center"/>
        <w:rPr>
          <w:rFonts w:ascii="Times New Roman" w:eastAsia="SimSun" w:hAnsi="Times New Roman"/>
          <w:i/>
          <w:kern w:val="2"/>
          <w:lang w:eastAsia="en-US" w:bidi="hi-IN"/>
        </w:rPr>
      </w:pPr>
      <w:r w:rsidRPr="007B5DDF">
        <w:rPr>
          <w:rFonts w:ascii="Times New Roman" w:hAnsi="Times New Roman"/>
          <w:iCs/>
          <w:spacing w:val="-3"/>
        </w:rPr>
        <w:t>W przypadku zmiany listy osób, zobowiązuję się do uaktualnienia niniejszego wykazu wraz z załącznikami</w:t>
      </w:r>
      <w:r w:rsidRPr="007B5DDF">
        <w:rPr>
          <w:rFonts w:ascii="Times New Roman" w:hAnsi="Times New Roman"/>
          <w:i/>
        </w:rPr>
        <w:t>.</w:t>
      </w:r>
    </w:p>
    <w:p w14:paraId="5D2166FD"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689792F6"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53E59FB9"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074871A4" w14:textId="19EDD3DE" w:rsidR="00371345" w:rsidRPr="00106030" w:rsidRDefault="00371345"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013C666A"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0531AF14"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5E163914"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15989D0D"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64010FD1" w14:textId="77777777" w:rsidR="00371345" w:rsidRDefault="00371345" w:rsidP="009913D0">
      <w:pPr>
        <w:suppressAutoHyphens/>
        <w:spacing w:after="0"/>
        <w:ind w:left="-720"/>
        <w:jc w:val="right"/>
        <w:rPr>
          <w:rFonts w:ascii="Times New Roman" w:hAnsi="Times New Roman"/>
          <w:b/>
        </w:rPr>
      </w:pPr>
    </w:p>
    <w:p w14:paraId="124B710D" w14:textId="77777777" w:rsidR="00371345" w:rsidRDefault="00371345" w:rsidP="009913D0">
      <w:pPr>
        <w:suppressAutoHyphens/>
        <w:spacing w:after="0"/>
        <w:ind w:left="-720"/>
        <w:jc w:val="right"/>
        <w:rPr>
          <w:rFonts w:ascii="Times New Roman" w:hAnsi="Times New Roman"/>
          <w:b/>
        </w:rPr>
      </w:pPr>
    </w:p>
    <w:p w14:paraId="7E2035C0" w14:textId="77777777" w:rsidR="00371345" w:rsidRDefault="00371345" w:rsidP="009913D0">
      <w:pPr>
        <w:suppressAutoHyphens/>
        <w:spacing w:after="0"/>
        <w:ind w:left="-720"/>
        <w:jc w:val="right"/>
        <w:rPr>
          <w:rFonts w:ascii="Times New Roman" w:hAnsi="Times New Roman"/>
          <w:b/>
        </w:rPr>
      </w:pPr>
    </w:p>
    <w:p w14:paraId="07540164" w14:textId="77777777" w:rsidR="00371345" w:rsidRDefault="00371345" w:rsidP="009913D0">
      <w:pPr>
        <w:suppressAutoHyphens/>
        <w:spacing w:after="0"/>
        <w:ind w:left="-720"/>
        <w:jc w:val="right"/>
        <w:rPr>
          <w:rFonts w:ascii="Times New Roman" w:hAnsi="Times New Roman"/>
          <w:b/>
        </w:rPr>
      </w:pPr>
    </w:p>
    <w:p w14:paraId="1339BFC8" w14:textId="77777777" w:rsidR="00371345" w:rsidRDefault="00371345" w:rsidP="009913D0">
      <w:pPr>
        <w:suppressAutoHyphens/>
        <w:spacing w:after="0"/>
        <w:ind w:left="-720"/>
        <w:jc w:val="right"/>
        <w:rPr>
          <w:rFonts w:ascii="Times New Roman" w:hAnsi="Times New Roman"/>
          <w:b/>
        </w:rPr>
      </w:pPr>
    </w:p>
    <w:p w14:paraId="0A6BBD6A" w14:textId="77777777" w:rsidR="00371345" w:rsidRDefault="00371345" w:rsidP="009913D0">
      <w:pPr>
        <w:suppressAutoHyphens/>
        <w:spacing w:after="0"/>
        <w:ind w:left="-720"/>
        <w:jc w:val="right"/>
        <w:rPr>
          <w:rFonts w:ascii="Times New Roman" w:hAnsi="Times New Roman"/>
          <w:b/>
        </w:rPr>
      </w:pPr>
    </w:p>
    <w:p w14:paraId="15410372" w14:textId="77777777" w:rsidR="00371345" w:rsidRDefault="00371345" w:rsidP="009913D0">
      <w:pPr>
        <w:suppressAutoHyphens/>
        <w:spacing w:after="0"/>
        <w:ind w:left="-720"/>
        <w:jc w:val="right"/>
        <w:rPr>
          <w:rFonts w:ascii="Times New Roman" w:hAnsi="Times New Roman"/>
          <w:b/>
        </w:rPr>
      </w:pPr>
    </w:p>
    <w:p w14:paraId="5045D938" w14:textId="77777777" w:rsidR="00371345" w:rsidRDefault="00371345" w:rsidP="009913D0">
      <w:pPr>
        <w:suppressAutoHyphens/>
        <w:spacing w:after="0"/>
        <w:ind w:left="-720"/>
        <w:jc w:val="right"/>
        <w:rPr>
          <w:rFonts w:ascii="Times New Roman" w:hAnsi="Times New Roman"/>
          <w:b/>
        </w:rPr>
      </w:pPr>
    </w:p>
    <w:p w14:paraId="0E81AFCA" w14:textId="77777777" w:rsidR="003F613D" w:rsidRDefault="003F613D" w:rsidP="00BD64CB">
      <w:pPr>
        <w:ind w:left="360"/>
        <w:jc w:val="right"/>
        <w:rPr>
          <w:rFonts w:ascii="Times New Roman" w:hAnsi="Times New Roman"/>
          <w:sz w:val="24"/>
          <w:szCs w:val="24"/>
        </w:rPr>
      </w:pPr>
      <w:bookmarkStart w:id="56" w:name="_Hlk137644074"/>
    </w:p>
    <w:p w14:paraId="0FCFCF61" w14:textId="77777777" w:rsidR="003F613D" w:rsidRDefault="003F613D" w:rsidP="00BD64CB">
      <w:pPr>
        <w:ind w:left="360"/>
        <w:jc w:val="right"/>
        <w:rPr>
          <w:rFonts w:ascii="Times New Roman" w:hAnsi="Times New Roman"/>
          <w:sz w:val="24"/>
          <w:szCs w:val="24"/>
        </w:rPr>
      </w:pPr>
    </w:p>
    <w:p w14:paraId="798D3210" w14:textId="6E2CF66E" w:rsidR="00BD64CB" w:rsidRDefault="00C2223D" w:rsidP="00BD64CB">
      <w:pPr>
        <w:ind w:left="360"/>
        <w:jc w:val="right"/>
        <w:rPr>
          <w:rFonts w:ascii="Times New Roman" w:hAnsi="Times New Roman"/>
          <w:b/>
          <w:sz w:val="24"/>
          <w:szCs w:val="24"/>
        </w:rPr>
      </w:pPr>
      <w:r w:rsidRPr="00CD7EB5">
        <w:rPr>
          <w:rFonts w:ascii="Times New Roman" w:hAnsi="Times New Roman"/>
          <w:sz w:val="24"/>
          <w:szCs w:val="24"/>
        </w:rPr>
        <w:lastRenderedPageBreak/>
        <w:t xml:space="preserve"> </w:t>
      </w:r>
      <w:r w:rsidR="00BD64CB">
        <w:rPr>
          <w:rFonts w:ascii="Times New Roman" w:hAnsi="Times New Roman"/>
          <w:b/>
          <w:sz w:val="24"/>
          <w:szCs w:val="24"/>
        </w:rPr>
        <w:t xml:space="preserve">Załącznik nr </w:t>
      </w:r>
      <w:r w:rsidR="003F613D">
        <w:rPr>
          <w:rFonts w:ascii="Times New Roman" w:hAnsi="Times New Roman"/>
          <w:b/>
          <w:sz w:val="24"/>
          <w:szCs w:val="24"/>
        </w:rPr>
        <w:t>8</w:t>
      </w:r>
    </w:p>
    <w:p w14:paraId="1C6D5072" w14:textId="79E12214" w:rsidR="0057598C" w:rsidRDefault="0057598C" w:rsidP="00BD64CB">
      <w:pPr>
        <w:pStyle w:val="Standard"/>
        <w:jc w:val="center"/>
        <w:rPr>
          <w:b/>
          <w:sz w:val="28"/>
        </w:rPr>
      </w:pPr>
      <w:bookmarkStart w:id="57" w:name="_Hlk140134868"/>
      <w:r>
        <w:rPr>
          <w:b/>
          <w:sz w:val="28"/>
        </w:rPr>
        <w:t>WZÓR UMOWY</w:t>
      </w:r>
    </w:p>
    <w:p w14:paraId="6BEEE71A" w14:textId="1FBCD8D9" w:rsidR="003F613D" w:rsidRPr="00F07BF3" w:rsidRDefault="003F613D" w:rsidP="00BD64CB">
      <w:pPr>
        <w:pStyle w:val="Standard"/>
        <w:jc w:val="center"/>
        <w:rPr>
          <w:bCs/>
        </w:rPr>
      </w:pPr>
      <w:r w:rsidRPr="00F07BF3">
        <w:rPr>
          <w:bCs/>
        </w:rPr>
        <w:t>(d</w:t>
      </w:r>
      <w:r w:rsidR="00F07BF3" w:rsidRPr="00F07BF3">
        <w:rPr>
          <w:bCs/>
        </w:rPr>
        <w:t>la</w:t>
      </w:r>
      <w:r w:rsidRPr="00F07BF3">
        <w:rPr>
          <w:bCs/>
        </w:rPr>
        <w:t xml:space="preserve"> pakietów od 1 do 79)</w:t>
      </w:r>
    </w:p>
    <w:p w14:paraId="38C6866D" w14:textId="1E99CF7C" w:rsidR="00BD64CB" w:rsidRDefault="00BD64CB" w:rsidP="00BD64CB">
      <w:pPr>
        <w:pStyle w:val="Standard"/>
        <w:jc w:val="center"/>
      </w:pPr>
      <w:r>
        <w:rPr>
          <w:b/>
          <w:sz w:val="28"/>
        </w:rPr>
        <w:t>UMOWA</w:t>
      </w:r>
      <w:r>
        <w:rPr>
          <w:sz w:val="28"/>
        </w:rPr>
        <w:t xml:space="preserve"> </w:t>
      </w:r>
      <w:r>
        <w:rPr>
          <w:b/>
          <w:sz w:val="28"/>
        </w:rPr>
        <w:t xml:space="preserve"> NR ....</w:t>
      </w:r>
    </w:p>
    <w:p w14:paraId="331FCBC1" w14:textId="77777777" w:rsidR="00BD64CB" w:rsidRDefault="00BD64CB" w:rsidP="00BD64CB">
      <w:pPr>
        <w:pStyle w:val="Standard"/>
        <w:spacing w:before="240"/>
      </w:pPr>
      <w:r>
        <w:t>zawarta w dniu …………… roku w Grodzisku Mazowieckim pomiędzy:</w:t>
      </w:r>
    </w:p>
    <w:p w14:paraId="65D881E1" w14:textId="77777777" w:rsidR="00BD64CB" w:rsidRDefault="00BD64CB" w:rsidP="00BD64CB">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3DFB7B9E" w14:textId="77777777" w:rsidR="00BD64CB" w:rsidRDefault="00BD64CB" w:rsidP="00BD64CB">
      <w:pPr>
        <w:pStyle w:val="Standard"/>
        <w:spacing w:before="240"/>
      </w:pPr>
      <w:r>
        <w:t>Dyrektora Szpitala Zachodniego                              - p. ………………….</w:t>
      </w:r>
    </w:p>
    <w:p w14:paraId="73C21EEF" w14:textId="77777777" w:rsidR="00BD64CB" w:rsidRDefault="00BD64CB" w:rsidP="00BD64CB">
      <w:pPr>
        <w:pStyle w:val="Standard"/>
        <w:spacing w:before="120" w:after="120"/>
      </w:pPr>
      <w:r>
        <w:t>a</w:t>
      </w:r>
    </w:p>
    <w:p w14:paraId="4C5487D9" w14:textId="7B7AF5E2" w:rsidR="00BD64CB" w:rsidRPr="006E76D3" w:rsidRDefault="00BD64CB" w:rsidP="006E76D3">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r w:rsidR="006E76D3">
        <w:rPr>
          <w:rFonts w:ascii="Times New Roman" w:hAnsi="Times New Roman"/>
          <w:bCs/>
          <w:sz w:val="24"/>
          <w:szCs w:val="24"/>
        </w:rPr>
        <w:t>………………………………………</w:t>
      </w:r>
    </w:p>
    <w:p w14:paraId="61EC63AD" w14:textId="77777777" w:rsidR="00BD64CB" w:rsidRDefault="00BD64CB" w:rsidP="00BD64CB">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44B8C781" w14:textId="77777777" w:rsidR="00BD64CB" w:rsidRDefault="00BD64CB" w:rsidP="00BD64CB">
      <w:pPr>
        <w:pStyle w:val="Akapitzlist"/>
        <w:numPr>
          <w:ilvl w:val="0"/>
          <w:numId w:val="105"/>
        </w:numPr>
        <w:ind w:right="-369"/>
        <w:jc w:val="center"/>
      </w:pPr>
    </w:p>
    <w:p w14:paraId="7FCA69AA" w14:textId="19BF2960" w:rsidR="00BD64CB" w:rsidRDefault="00BD64CB" w:rsidP="004E5B4D">
      <w:pPr>
        <w:pStyle w:val="Standard"/>
        <w:numPr>
          <w:ilvl w:val="0"/>
          <w:numId w:val="144"/>
        </w:numPr>
        <w:textAlignment w:val="auto"/>
      </w:pPr>
      <w:r>
        <w:t xml:space="preserve">Przedmiotem umowy jest </w:t>
      </w:r>
      <w:r>
        <w:rPr>
          <w:rFonts w:cs="Times New Roman"/>
        </w:rPr>
        <w:t xml:space="preserve">usługa </w:t>
      </w:r>
      <w:r w:rsidR="0057598C">
        <w:rPr>
          <w:rFonts w:cs="Times New Roman"/>
        </w:rPr>
        <w:t>…………………………………………………………………..</w:t>
      </w:r>
    </w:p>
    <w:p w14:paraId="13449BBE" w14:textId="77777777" w:rsidR="00BD64CB" w:rsidRDefault="00BD64CB" w:rsidP="004E5B4D">
      <w:pPr>
        <w:pStyle w:val="Standard"/>
        <w:numPr>
          <w:ilvl w:val="0"/>
          <w:numId w:val="144"/>
        </w:numPr>
        <w:ind w:left="284" w:hanging="284"/>
        <w:jc w:val="both"/>
        <w:textAlignment w:val="auto"/>
      </w:pPr>
      <w:r>
        <w:t>Szczegółowo przedmiot umowy określony jest w zał. nr 1 do niniejszej umowy będącym jej integralną częścią.</w:t>
      </w:r>
    </w:p>
    <w:p w14:paraId="4A177A9A" w14:textId="77777777" w:rsidR="00BD64CB" w:rsidRDefault="00BD64CB" w:rsidP="004E5B4D">
      <w:pPr>
        <w:pStyle w:val="Standard"/>
        <w:numPr>
          <w:ilvl w:val="0"/>
          <w:numId w:val="144"/>
        </w:numPr>
        <w:ind w:left="284" w:hanging="284"/>
        <w:jc w:val="both"/>
        <w:textAlignment w:val="auto"/>
      </w:pPr>
      <w:r w:rsidRPr="00992AC9">
        <w:t>W ramach usługi, o której mowa w ust. 1 Wykonawca zobowiązany jest, aby wszystkie zainstalowane w trakcie wykonywania umowy elementy wyposażenia, części i podzespoły były częściami nowymi (tj. części nie naprawiane lub nie regenerowane), oryginalnymi lub dopuszczonymi przez producenta zamiennikami, które nie powodują utraty statusu wyrobu medycznego oznaczonego znakiem CE</w:t>
      </w:r>
    </w:p>
    <w:p w14:paraId="01C730BA" w14:textId="77777777" w:rsidR="00BD64CB" w:rsidRDefault="00BD64CB" w:rsidP="004E5B4D">
      <w:pPr>
        <w:pStyle w:val="Standard"/>
        <w:numPr>
          <w:ilvl w:val="0"/>
          <w:numId w:val="144"/>
        </w:numPr>
        <w:ind w:left="284" w:hanging="284"/>
        <w:jc w:val="both"/>
        <w:textAlignment w:val="auto"/>
      </w:pPr>
      <w:r>
        <w:t>Wykonawca jest zobowiązany do wykonania testów bezpieczeństwa elektrycznego i poświadczenie faktu ich wykonania stosownym dokumentem.</w:t>
      </w:r>
    </w:p>
    <w:p w14:paraId="51A50DAF" w14:textId="77777777" w:rsidR="00BD64CB" w:rsidRDefault="00BD64CB" w:rsidP="004E5B4D">
      <w:pPr>
        <w:pStyle w:val="Standard"/>
        <w:numPr>
          <w:ilvl w:val="0"/>
          <w:numId w:val="144"/>
        </w:numPr>
        <w:ind w:left="284" w:hanging="284"/>
        <w:jc w:val="both"/>
        <w:textAlignment w:val="auto"/>
      </w:pPr>
      <w:r>
        <w:t>Po każdorazowym wykonaniu usługi Wykonawca zobowiązany jest do dokonania wpisów w paszportach technicznych urządzeń, co do wykonanych czynności oraz terminu następnego przeglądu oraz do wystawienia certyfikatów o dokonanym przeglądzie i stanie technicznym urządzenia.</w:t>
      </w:r>
    </w:p>
    <w:p w14:paraId="70FEE645" w14:textId="77777777" w:rsidR="004E5B4D" w:rsidRPr="004E5B4D" w:rsidRDefault="004E5B4D" w:rsidP="004E5B4D">
      <w:pPr>
        <w:pStyle w:val="Akapitzlist"/>
        <w:numPr>
          <w:ilvl w:val="0"/>
          <w:numId w:val="144"/>
        </w:numPr>
        <w:ind w:left="284" w:hanging="284"/>
        <w:rPr>
          <w:rFonts w:ascii="Times New Roman" w:eastAsia="SimSun" w:hAnsi="Times New Roman" w:cs="Mangal"/>
          <w:kern w:val="3"/>
          <w:lang w:eastAsia="zh-CN" w:bidi="hi-IN"/>
        </w:rPr>
      </w:pPr>
      <w:r w:rsidRPr="004E5B4D">
        <w:rPr>
          <w:rFonts w:ascii="Times New Roman" w:eastAsia="SimSun" w:hAnsi="Times New Roman" w:cs="Mangal"/>
          <w:kern w:val="3"/>
          <w:lang w:eastAsia="zh-CN" w:bidi="hi-IN"/>
        </w:rPr>
        <w:t>Wszelkie czynności związane z wykonaniem usługi wykonane będą w siedzibie Zamawiającego. W przypadku zaistnienia konieczności dokonania czynności poza siedzibą Zamawiającego np. w siedzibie serwisu, w takim przypadku pracownik działu aparatury medycznej zostanie poinformowany o takiej konieczności. Ewentualny transport lub przesyłka oraz wszystkie związane z tym koszty ponosi Wykonawca.</w:t>
      </w:r>
    </w:p>
    <w:p w14:paraId="70A6A0C5" w14:textId="6D59100F" w:rsidR="00BD64CB" w:rsidRDefault="00BD64CB" w:rsidP="004E5B4D">
      <w:pPr>
        <w:pStyle w:val="Standard"/>
        <w:numPr>
          <w:ilvl w:val="0"/>
          <w:numId w:val="144"/>
        </w:numPr>
        <w:ind w:left="284" w:hanging="284"/>
        <w:jc w:val="both"/>
        <w:textAlignment w:val="auto"/>
      </w:pPr>
      <w:r>
        <w:t xml:space="preserve">W przypadku gdy podczas wykonywania usługi zostanie stwierdzone przez Wykonawcę, iż sprzęt wymaga przeprowadzenia naprawy, zobligowany jest on do przerwania dalszych czynności przeglądowo-konserwacyjnych i niezwłocznego poinformowania Zamawiającego na piśmie oraz telefonicznie lub osobiście o konieczności naprawy urządzenia i przedstawienia stosownej pisemnej oferty naprawy zawierającej listę uszkodzonych i koniecznych do wymiany części, czas pracy Wykonawcy, dojazd. Naprawa zostanie wykonana po pisemnej akceptacji kosztów ze strony Zamawiającego, na podstawie odrębnej umowy/zlecenia. Wykonawca nie może podejmować czynności związanych z naprawą bez wiedzy i zgody Zamawiającego pod rygorem odmowy </w:t>
      </w:r>
      <w:r>
        <w:lastRenderedPageBreak/>
        <w:t xml:space="preserve">zapłaty za wykonane przeglądy i naprawy. Wykonawca zobowiązany jest do przystąpienia do ponownego przeglądu nie później niż w ciągu </w:t>
      </w:r>
      <w:r w:rsidR="00ED59AE">
        <w:t>3</w:t>
      </w:r>
      <w:r>
        <w:t xml:space="preserve"> dni roboczych po uzyskaniu pisemnej informacji od Zamawiającego o dokonaniu naprawy urządzenia lub w przypadku, gdy naprawy urządzenia dokonuje Wykonawca – niezwłocznie po jej dokonaniu, nie później niż w ciągu 3 dni roboczych od jej dokonania.</w:t>
      </w:r>
    </w:p>
    <w:p w14:paraId="4105C42F" w14:textId="77777777" w:rsidR="00854BD7" w:rsidRDefault="00BD64CB" w:rsidP="004E5B4D">
      <w:pPr>
        <w:pStyle w:val="Standard"/>
        <w:numPr>
          <w:ilvl w:val="0"/>
          <w:numId w:val="144"/>
        </w:numPr>
        <w:ind w:left="284" w:hanging="284"/>
        <w:jc w:val="both"/>
        <w:textAlignment w:val="auto"/>
      </w:pPr>
      <w:r>
        <w:t xml:space="preserve">Wykonawca udziela ……….. miesięcznej gwarancji </w:t>
      </w:r>
      <w:r w:rsidR="0069711D">
        <w:t xml:space="preserve">jakości i rękojmi </w:t>
      </w:r>
      <w:r>
        <w:t>na wykonanie czynności oraz na wymienione części i podzespoły</w:t>
      </w:r>
      <w:r w:rsidR="0069711D">
        <w:t>.</w:t>
      </w:r>
    </w:p>
    <w:p w14:paraId="6E7B14F3" w14:textId="77777777" w:rsidR="00DC6B25" w:rsidRDefault="00BD64CB" w:rsidP="00DC6B25">
      <w:pPr>
        <w:pStyle w:val="Standard"/>
        <w:numPr>
          <w:ilvl w:val="0"/>
          <w:numId w:val="144"/>
        </w:numPr>
        <w:ind w:left="284" w:hanging="284"/>
        <w:jc w:val="both"/>
        <w:textAlignment w:val="auto"/>
      </w:pPr>
      <w:r>
        <w:t>Zamawiającemu przysługuje prawo odmowy dopuszczenia do wykonania przeglądu technicznego i odstąpienie od umowy w przypadku braku przedstawienia dokumentów potwierdzających kwalifikacje zawodowe Wykonawcy lub osoby wyznaczonej do przeprowadzenia przeglądu. Odstąpienie od umowy w takim przypadku następuje z przyczyn leżących po stronie Wykonawcy i Zamawiającemu przysługuje prawo naliczenia kary umownej w wysokości 10% wartości niezrealizowanej części umowy.</w:t>
      </w:r>
    </w:p>
    <w:p w14:paraId="06B30D1C" w14:textId="77777777" w:rsidR="00396E22" w:rsidRDefault="008E1B49" w:rsidP="00396E22">
      <w:pPr>
        <w:pStyle w:val="Standard"/>
        <w:numPr>
          <w:ilvl w:val="0"/>
          <w:numId w:val="146"/>
        </w:numPr>
        <w:ind w:left="284" w:hanging="284"/>
        <w:jc w:val="both"/>
        <w:textAlignment w:val="auto"/>
      </w:pPr>
      <w:r w:rsidRPr="00DC6B25">
        <w:t>Zamawiający zastrzega sobie możliwość odstąpienia od wykonania przeglądu, w tym konserwacji w przypadku nieprzewidzianej awarii aparatury medycznej lub w przypadku konieczności jego wycofania z eksploatacji.</w:t>
      </w:r>
      <w:bookmarkStart w:id="58" w:name="_Hlk140140942"/>
    </w:p>
    <w:p w14:paraId="4D61457C" w14:textId="77777777" w:rsidR="00396E22" w:rsidRDefault="0069711D" w:rsidP="00396E22">
      <w:pPr>
        <w:pStyle w:val="Standard"/>
        <w:numPr>
          <w:ilvl w:val="0"/>
          <w:numId w:val="146"/>
        </w:numPr>
        <w:ind w:left="284" w:hanging="284"/>
        <w:jc w:val="both"/>
        <w:textAlignment w:val="auto"/>
      </w:pPr>
      <w:r>
        <w:t xml:space="preserve">Dokonane przeglądy mają na celu utrzymanie pełnej zdolności techniczno- eksploatacyjnej </w:t>
      </w:r>
      <w:r w:rsidRPr="00972DE4">
        <w:t>aparatury medycznej będącej w posiadaniu szpitala (przegląd nie obejmuje napraw uszkodzeń</w:t>
      </w:r>
      <w:r>
        <w:t xml:space="preserve"> sprzętu, ale wymianę elementów przewidzianą przeglądem zgodnie z instrukcją producenta).</w:t>
      </w:r>
    </w:p>
    <w:p w14:paraId="5B870D92" w14:textId="77777777" w:rsidR="00396E22" w:rsidRDefault="0069711D" w:rsidP="00396E22">
      <w:pPr>
        <w:pStyle w:val="Standard"/>
        <w:numPr>
          <w:ilvl w:val="0"/>
          <w:numId w:val="146"/>
        </w:numPr>
        <w:ind w:left="284" w:hanging="284"/>
        <w:jc w:val="both"/>
        <w:textAlignment w:val="auto"/>
      </w:pPr>
      <w:r>
        <w:t xml:space="preserve">Koszty przeglądów technicznych, w tym konserwacji będą rozliczane zgodnie z ofertą </w:t>
      </w:r>
      <w:r w:rsidRPr="00DC6B25">
        <w:t>Wykonawcy. Cena za przegląd techniczny, w tym konserwacji zaoferowana przez Wykonawcę</w:t>
      </w:r>
      <w:r>
        <w:t xml:space="preserve"> musi uwzględniać wszystkie koszty związane z realizacją tej usługi, w tym: robociznę, wszelkie materiały niezbędne do wykonania przeglądu technicznego, w tym konserwacji przedmiotu zamówienia oraz koszt dojazdu do Zamawiającego lub transportu aparatury medycznej.</w:t>
      </w:r>
    </w:p>
    <w:p w14:paraId="11B1121F" w14:textId="77777777" w:rsidR="00396E22" w:rsidRDefault="0069711D" w:rsidP="00396E22">
      <w:pPr>
        <w:pStyle w:val="Standard"/>
        <w:numPr>
          <w:ilvl w:val="0"/>
          <w:numId w:val="146"/>
        </w:numPr>
        <w:ind w:left="284" w:hanging="284"/>
        <w:jc w:val="both"/>
        <w:textAlignment w:val="auto"/>
      </w:pPr>
      <w:r>
        <w:t xml:space="preserve">Okresowe przeglądy sprzętu winny być wykonane z należytą starannością, z uwzględnieniem całkowitego bezpieczeństwa przeciwpożarowego urządzeń elektrycznych i elektronicznych, </w:t>
      </w:r>
    </w:p>
    <w:p w14:paraId="5B930CC8" w14:textId="77777777" w:rsidR="00396E22" w:rsidRDefault="0069711D" w:rsidP="00396E22">
      <w:pPr>
        <w:pStyle w:val="Standard"/>
        <w:numPr>
          <w:ilvl w:val="0"/>
          <w:numId w:val="146"/>
        </w:numPr>
        <w:ind w:left="284" w:hanging="284"/>
        <w:jc w:val="both"/>
        <w:textAlignment w:val="auto"/>
      </w:pPr>
      <w:r>
        <w:t>Przeglądy techniczne będą realizowane zgodnie z zaleceniami producenta aparatury, obowiązującymi normami i odnośnymi przepisami z zachowaniem przepisów BHP i P. POŻ przez osoby posiadające odpowiednie kwalifikacje.</w:t>
      </w:r>
    </w:p>
    <w:p w14:paraId="7397F3BE" w14:textId="77777777" w:rsidR="00396E22" w:rsidRDefault="0069711D" w:rsidP="00396E22">
      <w:pPr>
        <w:pStyle w:val="Standard"/>
        <w:numPr>
          <w:ilvl w:val="0"/>
          <w:numId w:val="146"/>
        </w:numPr>
        <w:ind w:left="284" w:hanging="284"/>
        <w:jc w:val="both"/>
        <w:textAlignment w:val="auto"/>
      </w:pPr>
      <w:r>
        <w:t>Należy wykonać wszystkie czynności konserwacyjno-przeglądowe określone przez producenta w instrukcji oraz innych dokumentach sprzętu.</w:t>
      </w:r>
    </w:p>
    <w:p w14:paraId="795FD9BF" w14:textId="77777777" w:rsidR="00396E22" w:rsidRDefault="0069711D" w:rsidP="00396E22">
      <w:pPr>
        <w:pStyle w:val="Standard"/>
        <w:numPr>
          <w:ilvl w:val="0"/>
          <w:numId w:val="146"/>
        </w:numPr>
        <w:ind w:left="284" w:hanging="284"/>
        <w:jc w:val="both"/>
        <w:textAlignment w:val="auto"/>
      </w:pPr>
      <w:r>
        <w:t>Czynności przeglądowe będą wykonywane przez Wykonawcę w terminach uzgodnionych z przedstawicielem szpitala zobowiązanym do udostępnienia sprzętu.</w:t>
      </w:r>
    </w:p>
    <w:p w14:paraId="34CCF5AB" w14:textId="77777777" w:rsidR="00396E22" w:rsidRDefault="0069711D" w:rsidP="00396E22">
      <w:pPr>
        <w:pStyle w:val="Standard"/>
        <w:numPr>
          <w:ilvl w:val="0"/>
          <w:numId w:val="146"/>
        </w:numPr>
        <w:ind w:left="284" w:hanging="284"/>
        <w:jc w:val="both"/>
        <w:textAlignment w:val="auto"/>
      </w:pPr>
      <w:r>
        <w:t>Wykonawca jest zobowiązany do dokonania właściwego wpisu do Paszportu Technicznego urządzenia oraz potwierdzenia wykonania prac w karcie pracy z wyszczególnieniem czynności serwisowych oraz zastosowanych materiałów i części.</w:t>
      </w:r>
    </w:p>
    <w:p w14:paraId="36133840" w14:textId="77777777" w:rsidR="00396E22" w:rsidRDefault="0069711D" w:rsidP="00396E22">
      <w:pPr>
        <w:pStyle w:val="Standard"/>
        <w:numPr>
          <w:ilvl w:val="0"/>
          <w:numId w:val="146"/>
        </w:numPr>
        <w:ind w:left="284" w:hanging="284"/>
        <w:jc w:val="both"/>
        <w:textAlignment w:val="auto"/>
      </w:pPr>
      <w:r>
        <w:t>Przeprowadzenie  aktualizacji oprogramowania poprawiającego bezpieczeństwo pracy zgodnie z zaleceniami producenta – jeśli dotyczy</w:t>
      </w:r>
      <w:r w:rsidR="00895AC6">
        <w:t>.</w:t>
      </w:r>
    </w:p>
    <w:p w14:paraId="6B83C54A" w14:textId="77777777" w:rsidR="00396E22" w:rsidRDefault="0069711D" w:rsidP="00396E22">
      <w:pPr>
        <w:pStyle w:val="Standard"/>
        <w:numPr>
          <w:ilvl w:val="0"/>
          <w:numId w:val="146"/>
        </w:numPr>
        <w:ind w:left="284" w:hanging="284"/>
        <w:jc w:val="both"/>
        <w:textAlignment w:val="auto"/>
      </w:pPr>
      <w:r>
        <w:t>Wykonane czynności przeglądu technicznego nie mogą prowadzić do utraty przez dane urządzenia medyczne wymaganych na terenie całego kraju certyfikatów bezpieczeństwa.</w:t>
      </w:r>
    </w:p>
    <w:p w14:paraId="6BC7ADAB" w14:textId="77777777" w:rsidR="00396E22" w:rsidRDefault="0069711D" w:rsidP="00396E22">
      <w:pPr>
        <w:pStyle w:val="Standard"/>
        <w:numPr>
          <w:ilvl w:val="0"/>
          <w:numId w:val="146"/>
        </w:numPr>
        <w:ind w:left="284" w:hanging="284"/>
        <w:jc w:val="both"/>
        <w:textAlignment w:val="auto"/>
      </w:pPr>
      <w:r>
        <w:t>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urządzenia Wykonawca zobowiązany jest wykonać sprawdzenie urządzenia aparaturą podaną w instrukcji lub równoważną.</w:t>
      </w:r>
    </w:p>
    <w:p w14:paraId="2D112616" w14:textId="77777777" w:rsidR="00396E22" w:rsidRDefault="0069711D" w:rsidP="00396E22">
      <w:pPr>
        <w:pStyle w:val="Standard"/>
        <w:numPr>
          <w:ilvl w:val="0"/>
          <w:numId w:val="146"/>
        </w:numPr>
        <w:ind w:left="284" w:hanging="284"/>
        <w:jc w:val="both"/>
        <w:textAlignment w:val="auto"/>
      </w:pPr>
      <w:r>
        <w:t>Wykonawca ponosi odpowiedzialność za wszelkie szkody związane z nieprawidłowym wykonywaniem przedmiotu zamówienia objętego niniejszą umową.</w:t>
      </w:r>
    </w:p>
    <w:p w14:paraId="39D187C9" w14:textId="77777777" w:rsidR="00396E22" w:rsidRDefault="0069711D" w:rsidP="00396E22">
      <w:pPr>
        <w:pStyle w:val="Standard"/>
        <w:numPr>
          <w:ilvl w:val="0"/>
          <w:numId w:val="146"/>
        </w:numPr>
        <w:ind w:left="284" w:hanging="284"/>
        <w:jc w:val="both"/>
        <w:textAlignment w:val="auto"/>
      </w:pPr>
      <w:r>
        <w:t xml:space="preserve">Podstawą do zatwierdzenia przez Zamawiającego wykonania usługi jest raport/karta pracy/protokół z wykonanej usługi, obustronnie podpisany przez: Wykonawcę, a od strony </w:t>
      </w:r>
      <w:r>
        <w:lastRenderedPageBreak/>
        <w:t>Zamawiającego przez osobę uprawnioną do odbioru. Raport/karta pracy/protokół z wykonanej usługi będzie podstawą do wystawienia przez Wykonawcę faktury.</w:t>
      </w:r>
    </w:p>
    <w:p w14:paraId="44DA43C3" w14:textId="77777777" w:rsidR="00396E22" w:rsidRDefault="0069711D" w:rsidP="00396E22">
      <w:pPr>
        <w:pStyle w:val="Standard"/>
        <w:numPr>
          <w:ilvl w:val="0"/>
          <w:numId w:val="146"/>
        </w:numPr>
        <w:ind w:left="284" w:hanging="284"/>
        <w:jc w:val="both"/>
        <w:textAlignment w:val="auto"/>
      </w:pPr>
      <w:r>
        <w:t xml:space="preserve">Wszelkie usługi objęte niniejszym zamówieniem muszą być realizowane przez osoby posiadające udokumentowane </w:t>
      </w:r>
      <w:bookmarkStart w:id="59" w:name="_Hlk140139101"/>
      <w:r>
        <w:t>kwalifikacje i doświadczenie zawodowe do wykonywania przeglądów, w tym konserwacji w tym konserwacji aparatury będącej przedmiotem zamówienia</w:t>
      </w:r>
      <w:bookmarkEnd w:id="59"/>
      <w:r>
        <w:t>.</w:t>
      </w:r>
      <w:r w:rsidR="00642D63">
        <w:t xml:space="preserve"> Zamawiający może żądać </w:t>
      </w:r>
      <w:r w:rsidR="00F06AC9">
        <w:t xml:space="preserve">przedłożenia dokumentów w celu weryfikacji </w:t>
      </w:r>
      <w:r w:rsidR="00F06AC9" w:rsidRPr="00F06AC9">
        <w:t>kwalifikacje i doświadczenie zawodowe do wykonywania przeglądów, w tym konserwacji aparatury będącej przedmiotem zamówienia</w:t>
      </w:r>
      <w:r w:rsidR="00895AC6">
        <w:t>.</w:t>
      </w:r>
    </w:p>
    <w:p w14:paraId="0122DD26" w14:textId="77777777" w:rsidR="00396E22" w:rsidRDefault="0069711D" w:rsidP="00396E22">
      <w:pPr>
        <w:pStyle w:val="Standard"/>
        <w:numPr>
          <w:ilvl w:val="0"/>
          <w:numId w:val="146"/>
        </w:numPr>
        <w:ind w:left="284" w:hanging="284"/>
        <w:jc w:val="both"/>
        <w:textAlignment w:val="auto"/>
      </w:pPr>
      <w:r>
        <w:t>Zamawiający zastrzega sobie możliwość odstąpienia od wykonania przeglądu, w tym konserwacji w przypadku nieprzewidzianej awarii aparatury medycznej lub w przypadku konieczności jego wycofania z eksploatacji.</w:t>
      </w:r>
    </w:p>
    <w:p w14:paraId="6BBC24C2" w14:textId="77777777" w:rsidR="00396E22" w:rsidRDefault="0069711D" w:rsidP="00396E22">
      <w:pPr>
        <w:pStyle w:val="Standard"/>
        <w:numPr>
          <w:ilvl w:val="0"/>
          <w:numId w:val="146"/>
        </w:numPr>
        <w:ind w:left="284" w:hanging="284"/>
        <w:jc w:val="both"/>
        <w:textAlignment w:val="auto"/>
      </w:pPr>
      <w:r>
        <w:t>Wykonawca przejmuje odpowiedzialność za zawinione szkody wyrządzone przez jego przedstawiciela podczas wykonywania przeglądu, w tym konserwacji aparatury medycznej.</w:t>
      </w:r>
    </w:p>
    <w:p w14:paraId="32B791DA" w14:textId="77777777" w:rsidR="00396E22" w:rsidRDefault="0069711D" w:rsidP="00396E22">
      <w:pPr>
        <w:pStyle w:val="Standard"/>
        <w:numPr>
          <w:ilvl w:val="0"/>
          <w:numId w:val="146"/>
        </w:numPr>
        <w:ind w:left="284" w:hanging="284"/>
        <w:jc w:val="both"/>
        <w:textAlignment w:val="auto"/>
      </w:pPr>
      <w:r>
        <w:t>Wykonawca będzie zobowiązany wykonywać zamówienie zgodnie z niniejszą SWZ, zawartą umową i ofertą przetargową.</w:t>
      </w:r>
    </w:p>
    <w:p w14:paraId="1E0E9B31" w14:textId="77777777" w:rsidR="00396E22" w:rsidRDefault="0069711D" w:rsidP="00396E22">
      <w:pPr>
        <w:pStyle w:val="Standard"/>
        <w:numPr>
          <w:ilvl w:val="0"/>
          <w:numId w:val="146"/>
        </w:numPr>
        <w:ind w:left="284" w:hanging="284"/>
        <w:jc w:val="both"/>
        <w:textAlignment w:val="auto"/>
      </w:pPr>
      <w:r>
        <w:t>Zakres wykonywanego przeglądu, w tym konserwacji musi być zgodny z zaleceniami producenta danego urządzenia oraz obowiązującymi przepisami prawa wraz ze sprawdzeniem bezpieczeństwa elektrycznego (norma EN-PN 62353 lub 60601).</w:t>
      </w:r>
    </w:p>
    <w:p w14:paraId="60F8B54D" w14:textId="77777777" w:rsidR="00396E22" w:rsidRDefault="0069711D" w:rsidP="00396E22">
      <w:pPr>
        <w:pStyle w:val="Standard"/>
        <w:numPr>
          <w:ilvl w:val="0"/>
          <w:numId w:val="146"/>
        </w:numPr>
        <w:ind w:left="284" w:hanging="284"/>
        <w:jc w:val="both"/>
        <w:textAlignment w:val="auto"/>
      </w:pPr>
      <w:r>
        <w:t>Zamawiający wymaga, aby czynności serwisowe były wykonywane zgodnie z aktualnymi instrukcjami serwisowymi z możliwością dostarczenia opcji serwisowych zalecanych przez wytwórcę sprzętu a czynności serwisowe powinny być w pełni zgodne z aktualnymi listami tych czynności.</w:t>
      </w:r>
      <w:bookmarkStart w:id="60" w:name="_Hlk140150701"/>
    </w:p>
    <w:p w14:paraId="71FCDE70" w14:textId="77777777" w:rsidR="00396E22" w:rsidRDefault="000228C5" w:rsidP="00396E22">
      <w:pPr>
        <w:pStyle w:val="Standard"/>
        <w:numPr>
          <w:ilvl w:val="0"/>
          <w:numId w:val="146"/>
        </w:numPr>
        <w:ind w:left="284" w:hanging="284"/>
        <w:jc w:val="both"/>
        <w:textAlignment w:val="auto"/>
      </w:pPr>
      <w:r w:rsidRPr="00F22B34">
        <w:t xml:space="preserve">W przypadku, gdy Wykonawca nie zrealizuje zleconej usługi, Zamawiający zastrzega sobie prawo dokonania zlecenia usługi interwencyjnej u innego Wykonawcy świadczącego przedmiotowe usługi, w ilości odpowiadającej niezrealizowanej części usługi i oprócz naliczenia Wykonawcy kary umownej, o której mowa w §  </w:t>
      </w:r>
      <w:r w:rsidR="00FB34F6" w:rsidRPr="00F22B34">
        <w:t xml:space="preserve">6 </w:t>
      </w:r>
      <w:r w:rsidRPr="00F22B34">
        <w:t xml:space="preserve">ust. </w:t>
      </w:r>
      <w:r w:rsidR="00FB34F6" w:rsidRPr="00F22B34">
        <w:t>1</w:t>
      </w:r>
      <w:r w:rsidRPr="00F22B34">
        <w:t xml:space="preserve"> </w:t>
      </w:r>
      <w:r w:rsidR="00F22B34" w:rsidRPr="00F22B34">
        <w:t xml:space="preserve">pkt </w:t>
      </w:r>
      <w:r w:rsidR="00FB34F6" w:rsidRPr="00F22B34">
        <w:t>2</w:t>
      </w:r>
      <w:r w:rsidRPr="00F22B34">
        <w:t>.</w:t>
      </w:r>
    </w:p>
    <w:p w14:paraId="5BEA283B" w14:textId="77777777" w:rsidR="007F01B5" w:rsidRDefault="000228C5" w:rsidP="007F01B5">
      <w:pPr>
        <w:pStyle w:val="Standard"/>
        <w:numPr>
          <w:ilvl w:val="0"/>
          <w:numId w:val="146"/>
        </w:numPr>
        <w:ind w:left="284" w:hanging="284"/>
        <w:jc w:val="both"/>
        <w:textAlignment w:val="auto"/>
      </w:pPr>
      <w:r>
        <w:t>Usługa interwencyjna skutkuje zmniejszeniem ilości przedmiotu umowy o wielkość tej usługi.</w:t>
      </w:r>
    </w:p>
    <w:p w14:paraId="5FC3A362" w14:textId="77777777" w:rsidR="007F01B5" w:rsidRDefault="000228C5" w:rsidP="007F01B5">
      <w:pPr>
        <w:pStyle w:val="Standard"/>
        <w:numPr>
          <w:ilvl w:val="0"/>
          <w:numId w:val="146"/>
        </w:numPr>
        <w:ind w:left="284" w:hanging="284"/>
        <w:jc w:val="both"/>
        <w:textAlignment w:val="auto"/>
      </w:pPr>
      <w:r>
        <w:t>Wykonawca zobowiązany jest ponadto do zwrotu Zamawiającemu różnicy pomiędzy ceną usługi</w:t>
      </w:r>
      <w:r w:rsidR="007F01B5">
        <w:t xml:space="preserve"> </w:t>
      </w:r>
      <w:r>
        <w:t>interwencyjnej i ceną niewykonanej części usługi (w wysokości udokumentowanej fakturami). Zwrot</w:t>
      </w:r>
      <w:r w:rsidR="00396E22">
        <w:t xml:space="preserve"> </w:t>
      </w:r>
      <w:r>
        <w:t>może nastąpić poprzez potrącenie przez Zamawiającego różnicy z bieżących należności Wykonawcy</w:t>
      </w:r>
      <w:bookmarkEnd w:id="60"/>
      <w:r>
        <w:t>.</w:t>
      </w:r>
    </w:p>
    <w:p w14:paraId="054E54CD" w14:textId="2ED5EBCB" w:rsidR="008E1B49" w:rsidRPr="00F22B34" w:rsidRDefault="008E1B49" w:rsidP="007F01B5">
      <w:pPr>
        <w:pStyle w:val="Standard"/>
        <w:numPr>
          <w:ilvl w:val="0"/>
          <w:numId w:val="146"/>
        </w:numPr>
        <w:ind w:left="284" w:hanging="284"/>
        <w:jc w:val="both"/>
        <w:textAlignment w:val="auto"/>
      </w:pPr>
      <w:r w:rsidRPr="00F22B34">
        <w:t>W przypadku, gdy umowa zawarta jest na więcej niż jedno zadanie zapisy umowne stosuje się do każdego zadania odrębnie w zakresie dotyczącym zadania.</w:t>
      </w:r>
    </w:p>
    <w:p w14:paraId="1AF79DC8" w14:textId="77777777" w:rsidR="00F0566D" w:rsidRPr="008E1B49" w:rsidRDefault="00F0566D" w:rsidP="000228C5">
      <w:pPr>
        <w:pStyle w:val="Standard"/>
        <w:ind w:left="284"/>
        <w:jc w:val="both"/>
        <w:textAlignment w:val="auto"/>
        <w:rPr>
          <w:highlight w:val="yellow"/>
        </w:rPr>
      </w:pPr>
    </w:p>
    <w:bookmarkEnd w:id="58"/>
    <w:p w14:paraId="052ECC9E" w14:textId="77777777" w:rsidR="00510A1C" w:rsidRDefault="00510A1C" w:rsidP="00510A1C">
      <w:pPr>
        <w:pStyle w:val="Standard"/>
        <w:ind w:left="284"/>
        <w:jc w:val="both"/>
        <w:textAlignment w:val="auto"/>
      </w:pPr>
    </w:p>
    <w:p w14:paraId="5CC4C1F2" w14:textId="77777777" w:rsidR="00BD64CB" w:rsidRDefault="00BD64CB" w:rsidP="00BD64CB">
      <w:pPr>
        <w:pStyle w:val="Akapitzlist"/>
        <w:numPr>
          <w:ilvl w:val="0"/>
          <w:numId w:val="105"/>
        </w:numPr>
        <w:ind w:right="-369"/>
        <w:jc w:val="center"/>
        <w:rPr>
          <w:rFonts w:ascii="Times New Roman" w:hAnsi="Times New Roman"/>
          <w:b/>
        </w:rPr>
      </w:pPr>
    </w:p>
    <w:p w14:paraId="03515A87" w14:textId="77777777" w:rsidR="00BD64CB" w:rsidRDefault="00BD64CB" w:rsidP="00612524">
      <w:pPr>
        <w:pStyle w:val="Standard"/>
        <w:numPr>
          <w:ilvl w:val="0"/>
          <w:numId w:val="106"/>
        </w:numPr>
        <w:ind w:left="284" w:hanging="284"/>
        <w:jc w:val="both"/>
        <w:textAlignment w:val="auto"/>
      </w:pPr>
      <w:r>
        <w:t xml:space="preserve">Wartość umowy wynosi łącznie …….. brutto (słownie:………….. brutto.) Stawka podatku VAT na dzień zawarcia niniejszej umowy wynosi ……% . </w:t>
      </w:r>
    </w:p>
    <w:p w14:paraId="2BDE7E39" w14:textId="62A07F73" w:rsidR="00612524" w:rsidRPr="00612524" w:rsidRDefault="00612524" w:rsidP="00612524">
      <w:pPr>
        <w:numPr>
          <w:ilvl w:val="0"/>
          <w:numId w:val="106"/>
        </w:numPr>
        <w:spacing w:after="0" w:line="240" w:lineRule="auto"/>
        <w:ind w:left="284" w:hanging="284"/>
        <w:contextualSpacing/>
        <w:rPr>
          <w:rFonts w:ascii="Times New Roman" w:hAnsi="Times New Roman" w:cs="Tahoma"/>
          <w:b/>
          <w:bCs/>
          <w:sz w:val="24"/>
          <w:szCs w:val="24"/>
        </w:rPr>
      </w:pPr>
      <w:r w:rsidRPr="00612524">
        <w:rPr>
          <w:rFonts w:ascii="Times New Roman" w:hAnsi="Times New Roman" w:cs="Tahoma"/>
          <w:sz w:val="24"/>
          <w:szCs w:val="24"/>
        </w:rPr>
        <w:t>Szczegółowe wynagrodzenie określa załącznik nr 1 do umowy</w:t>
      </w:r>
      <w:r w:rsidRPr="00612524">
        <w:rPr>
          <w:rFonts w:ascii="Times New Roman" w:hAnsi="Times New Roman" w:cs="Tahoma"/>
          <w:b/>
          <w:bCs/>
          <w:sz w:val="24"/>
          <w:szCs w:val="24"/>
        </w:rPr>
        <w:t xml:space="preserve">.          </w:t>
      </w:r>
    </w:p>
    <w:p w14:paraId="630A98F3" w14:textId="0BA5F583" w:rsidR="00BD64CB" w:rsidRPr="00F22B34" w:rsidRDefault="00BD64CB" w:rsidP="00BD64CB">
      <w:pPr>
        <w:pStyle w:val="Standard"/>
        <w:numPr>
          <w:ilvl w:val="0"/>
          <w:numId w:val="106"/>
        </w:numPr>
        <w:ind w:left="284" w:hanging="284"/>
        <w:jc w:val="both"/>
        <w:textAlignment w:val="auto"/>
      </w:pPr>
      <w:r w:rsidRPr="00F22B34">
        <w:t>W cenie określonej w ust.1 zawarte są wszelkie koszty związane z realizacją niniejszej umowy, m.in.: zakupu, transportu, ubezpieczenia, pakowania i znakowania,</w:t>
      </w:r>
      <w:r w:rsidR="00F0566D" w:rsidRPr="00F22B34">
        <w:t xml:space="preserve"> </w:t>
      </w:r>
      <w:bookmarkStart w:id="61" w:name="_Hlk140490518"/>
      <w:r w:rsidR="00F0566D" w:rsidRPr="00F22B34">
        <w:t>ewentualnych licencji</w:t>
      </w:r>
      <w:r w:rsidRPr="00F22B34">
        <w:t xml:space="preserve"> </w:t>
      </w:r>
      <w:bookmarkEnd w:id="61"/>
      <w:r w:rsidRPr="00F22B34">
        <w:t>a także należnych opłat wynikających z polskiego prawa  podatkowego i Kodeksu Celnego.</w:t>
      </w:r>
    </w:p>
    <w:p w14:paraId="4C221658" w14:textId="77777777" w:rsidR="00BD64CB" w:rsidRDefault="00BD64CB" w:rsidP="00BD64CB">
      <w:pPr>
        <w:pStyle w:val="Standard"/>
        <w:numPr>
          <w:ilvl w:val="0"/>
          <w:numId w:val="106"/>
        </w:numPr>
        <w:ind w:left="284" w:hanging="284"/>
        <w:jc w:val="both"/>
        <w:textAlignment w:val="auto"/>
      </w:pPr>
      <w: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2026F75" w14:textId="1C797F07" w:rsidR="00C004C3" w:rsidRDefault="00C004C3" w:rsidP="00BD64CB">
      <w:pPr>
        <w:pStyle w:val="Standard"/>
        <w:numPr>
          <w:ilvl w:val="0"/>
          <w:numId w:val="106"/>
        </w:numPr>
        <w:ind w:left="284" w:hanging="284"/>
        <w:jc w:val="both"/>
        <w:textAlignment w:val="auto"/>
      </w:pPr>
      <w:r w:rsidRPr="00C004C3">
        <w:t>W wykonaniu obowiązku wynikającego z art. 436 pkt 4 lit. b ustawy Prawo zamówień publicznych, Strony określają zasady wprowadzenia do Umowy odpowiednich zmian wysokości wynagrodzenia Wykonawcy.</w:t>
      </w:r>
    </w:p>
    <w:p w14:paraId="3A153A5E" w14:textId="177D70BB" w:rsidR="00C004C3" w:rsidRPr="00C2223D" w:rsidRDefault="00073D40" w:rsidP="00C004C3">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Pr>
          <w:rFonts w:ascii="Times New Roman" w:hAnsi="Times New Roman"/>
          <w:kern w:val="3"/>
          <w:sz w:val="24"/>
          <w:szCs w:val="24"/>
        </w:rPr>
        <w:t>6</w:t>
      </w:r>
      <w:r w:rsidR="00C004C3">
        <w:rPr>
          <w:rFonts w:ascii="Times New Roman" w:hAnsi="Times New Roman"/>
          <w:kern w:val="3"/>
          <w:sz w:val="24"/>
          <w:szCs w:val="24"/>
        </w:rPr>
        <w:t xml:space="preserve">. </w:t>
      </w:r>
      <w:r w:rsidR="00C004C3" w:rsidRPr="00C2223D">
        <w:rPr>
          <w:rFonts w:ascii="Times New Roman" w:hAnsi="Times New Roman"/>
          <w:kern w:val="3"/>
          <w:sz w:val="24"/>
          <w:szCs w:val="24"/>
        </w:rPr>
        <w:t xml:space="preserve">W celu wprowadzenia do Umowy zmiany wynagrodzenia Wykonawcy z przyczyn wskazanych odpowiednio w ust. </w:t>
      </w:r>
      <w:r>
        <w:rPr>
          <w:rFonts w:ascii="Times New Roman" w:hAnsi="Times New Roman"/>
          <w:kern w:val="3"/>
          <w:sz w:val="24"/>
          <w:szCs w:val="24"/>
        </w:rPr>
        <w:t>5</w:t>
      </w:r>
      <w:r w:rsidR="00C004C3" w:rsidRPr="00C2223D">
        <w:rPr>
          <w:rFonts w:ascii="Times New Roman" w:hAnsi="Times New Roman"/>
          <w:kern w:val="3"/>
          <w:sz w:val="24"/>
          <w:szCs w:val="24"/>
        </w:rPr>
        <w:t>:</w:t>
      </w:r>
    </w:p>
    <w:p w14:paraId="5B6D0788" w14:textId="77777777" w:rsidR="00C004C3" w:rsidRPr="00C2223D" w:rsidRDefault="00C004C3" w:rsidP="00C004C3">
      <w:pPr>
        <w:tabs>
          <w:tab w:val="left" w:pos="360"/>
        </w:tabs>
        <w:suppressAutoHyphens/>
        <w:autoSpaceDN w:val="0"/>
        <w:spacing w:after="0" w:line="240" w:lineRule="auto"/>
        <w:ind w:left="568" w:right="142" w:hanging="284"/>
        <w:jc w:val="both"/>
        <w:textAlignment w:val="baseline"/>
        <w:rPr>
          <w:kern w:val="3"/>
          <w:sz w:val="20"/>
          <w:szCs w:val="20"/>
        </w:rPr>
      </w:pPr>
      <w:r w:rsidRPr="00C2223D">
        <w:rPr>
          <w:rFonts w:ascii="Times New Roman" w:hAnsi="Times New Roman"/>
          <w:bCs/>
          <w:kern w:val="3"/>
          <w:sz w:val="24"/>
          <w:szCs w:val="24"/>
        </w:rPr>
        <w:lastRenderedPageBreak/>
        <w:t>1)</w:t>
      </w:r>
      <w:r w:rsidRPr="00C2223D">
        <w:rPr>
          <w:rFonts w:ascii="Times New Roman" w:hAnsi="Times New Roman"/>
          <w:bCs/>
          <w:kern w:val="3"/>
          <w:sz w:val="24"/>
          <w:szCs w:val="24"/>
        </w:rPr>
        <w:tab/>
        <w:t>Strona zainteresowana jej wprowadzeniem zobowiązana jest wystąpić z wnioskiem do drugiej Strony, w terminie do 30 dni od daty wejścia w życie przepisów dokonujących zmian wskazanych odpowiednio w ust. 6 powyżej, zawierającym uzasadnienie i dowody wskazujące czy i jaki wpływ mają te zmiany na koszty wykonania zamówienia (przedmiotu Umowy) przez Wykonawcę;</w:t>
      </w:r>
    </w:p>
    <w:p w14:paraId="00C6CF04" w14:textId="77777777" w:rsidR="00C004C3" w:rsidRPr="00C2223D" w:rsidRDefault="00C004C3" w:rsidP="00C004C3">
      <w:pPr>
        <w:tabs>
          <w:tab w:val="left" w:pos="360"/>
        </w:tabs>
        <w:suppressAutoHyphens/>
        <w:autoSpaceDN w:val="0"/>
        <w:spacing w:after="0" w:line="240" w:lineRule="auto"/>
        <w:ind w:left="568" w:right="142" w:hanging="284"/>
        <w:jc w:val="both"/>
        <w:textAlignment w:val="baseline"/>
        <w:rPr>
          <w:kern w:val="3"/>
          <w:sz w:val="20"/>
          <w:szCs w:val="20"/>
        </w:rPr>
      </w:pPr>
      <w:r w:rsidRPr="00C2223D">
        <w:rPr>
          <w:rFonts w:ascii="Times New Roman" w:hAnsi="Times New Roman"/>
          <w:kern w:val="3"/>
          <w:sz w:val="24"/>
          <w:szCs w:val="24"/>
        </w:rPr>
        <w:t>2)</w:t>
      </w:r>
      <w:r w:rsidRPr="00C2223D">
        <w:rPr>
          <w:rFonts w:ascii="Times New Roman" w:hAnsi="Times New Roman"/>
          <w:kern w:val="3"/>
          <w:sz w:val="24"/>
          <w:szCs w:val="24"/>
        </w:rPr>
        <w:tab/>
      </w:r>
      <w:r w:rsidRPr="00C2223D">
        <w:rPr>
          <w:rFonts w:ascii="Times New Roman" w:hAnsi="Times New Roman"/>
          <w:bCs/>
          <w:kern w:val="3"/>
          <w:sz w:val="24"/>
          <w:szCs w:val="24"/>
        </w:rPr>
        <w:t>W terminie kolejnych 30 dni od daty otrzymania przez drugą Stronę wniosku, o którym mowa w pkt. 1, Strony obowiązane są przeprowadzić negocjacje w celu:</w:t>
      </w:r>
      <w:r w:rsidRPr="00C2223D">
        <w:rPr>
          <w:kern w:val="3"/>
          <w:sz w:val="20"/>
          <w:szCs w:val="20"/>
        </w:rPr>
        <w:t xml:space="preserve"> </w:t>
      </w:r>
      <w:r w:rsidRPr="00C2223D">
        <w:rPr>
          <w:rFonts w:ascii="Times New Roman" w:hAnsi="Times New Roman"/>
          <w:bCs/>
          <w:kern w:val="3"/>
          <w:sz w:val="24"/>
          <w:szCs w:val="24"/>
        </w:rPr>
        <w:t>ustalenia czy i jaki wpływ mają te zmiany na koszty wykonania zamówienia (przedmiotu Umowy) przez Wykonawcę, oraz</w:t>
      </w:r>
      <w:r w:rsidRPr="00C2223D">
        <w:rPr>
          <w:kern w:val="3"/>
          <w:sz w:val="20"/>
          <w:szCs w:val="20"/>
        </w:rPr>
        <w:t xml:space="preserve"> </w:t>
      </w:r>
      <w:r w:rsidRPr="00C2223D">
        <w:rPr>
          <w:rFonts w:ascii="Times New Roman" w:hAnsi="Times New Roman"/>
          <w:bCs/>
          <w:kern w:val="3"/>
          <w:sz w:val="24"/>
          <w:szCs w:val="24"/>
        </w:rPr>
        <w:t>określenia wysokości (wartości) ewentualnej zmiany wynagrodzenia Wykonawcy z tytułu realizacji Umowy, oraz</w:t>
      </w:r>
      <w:r w:rsidRPr="00C2223D">
        <w:rPr>
          <w:kern w:val="3"/>
          <w:sz w:val="20"/>
          <w:szCs w:val="20"/>
        </w:rPr>
        <w:t xml:space="preserve"> </w:t>
      </w:r>
      <w:r w:rsidRPr="00C2223D">
        <w:rPr>
          <w:rFonts w:ascii="Times New Roman" w:hAnsi="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600816D" w14:textId="77777777" w:rsidR="00C004C3" w:rsidRDefault="00C004C3" w:rsidP="009617F3">
      <w:pPr>
        <w:widowControl w:val="0"/>
        <w:numPr>
          <w:ilvl w:val="0"/>
          <w:numId w:val="74"/>
        </w:numPr>
        <w:suppressAutoHyphens/>
        <w:autoSpaceDN w:val="0"/>
        <w:spacing w:after="0" w:line="240" w:lineRule="auto"/>
        <w:ind w:left="284" w:right="142" w:hanging="284"/>
        <w:jc w:val="both"/>
        <w:textAlignment w:val="baseline"/>
        <w:rPr>
          <w:rFonts w:ascii="Times New Roman" w:eastAsia="SimSun" w:hAnsi="Times New Roman"/>
          <w:bCs/>
          <w:kern w:val="3"/>
          <w:sz w:val="24"/>
          <w:szCs w:val="24"/>
          <w:lang w:eastAsia="zh-CN" w:bidi="hi-IN"/>
        </w:rPr>
      </w:pPr>
      <w:r w:rsidRPr="00C2223D">
        <w:rPr>
          <w:rFonts w:ascii="Times New Roman" w:eastAsia="SimSun" w:hAnsi="Times New Roman"/>
          <w:bCs/>
          <w:kern w:val="3"/>
          <w:sz w:val="24"/>
          <w:szCs w:val="24"/>
          <w:lang w:eastAsia="zh-CN" w:bidi="hi-IN"/>
        </w:rPr>
        <w:t>Strony za zgodnym porozumieniem mogą odstąpić od wymogu przeprowadzenia negocjacji, o których mowa powyżej, jeżeli okoliczności wnioskowanej zmiany, a także jej proponowany zakres oraz sposób wprowadzenia, nie budzą wątpliwości.</w:t>
      </w:r>
    </w:p>
    <w:p w14:paraId="3C10F234" w14:textId="77777777" w:rsidR="009617F3" w:rsidRDefault="00C004C3" w:rsidP="009617F3">
      <w:pPr>
        <w:pStyle w:val="Akapitzlist"/>
        <w:numPr>
          <w:ilvl w:val="0"/>
          <w:numId w:val="74"/>
        </w:numPr>
        <w:ind w:left="284" w:right="142" w:hanging="284"/>
        <w:jc w:val="both"/>
        <w:rPr>
          <w:rFonts w:ascii="Times New Roman" w:eastAsia="SimSun" w:hAnsi="Times New Roman" w:cs="Times New Roman"/>
          <w:bCs/>
          <w:kern w:val="3"/>
          <w:lang w:eastAsia="zh-CN" w:bidi="hi-IN"/>
        </w:rPr>
      </w:pPr>
      <w:r w:rsidRPr="008B185D">
        <w:rPr>
          <w:rFonts w:ascii="Times New Roman" w:eastAsia="SimSun" w:hAnsi="Times New Roman" w:cs="Times New Roman"/>
          <w:bCs/>
          <w:kern w:val="3"/>
          <w:lang w:eastAsia="zh-CN" w:bidi="hi-IN"/>
        </w:rPr>
        <w:t>Niezależnie od zmian, o których mowa powyżej wprowadza się zasady dokonywania zmian wysokości wynagrodzenia należnego Wykonawcy, zgodnie z art. 439 ustawy Pzp</w:t>
      </w:r>
      <w:r>
        <w:rPr>
          <w:rFonts w:ascii="Times New Roman" w:eastAsia="SimSun" w:hAnsi="Times New Roman" w:cs="Times New Roman"/>
          <w:bCs/>
          <w:kern w:val="3"/>
          <w:lang w:eastAsia="zh-CN" w:bidi="hi-IN"/>
        </w:rPr>
        <w:t>.</w:t>
      </w:r>
    </w:p>
    <w:p w14:paraId="58BC76B3" w14:textId="77777777" w:rsidR="009617F3" w:rsidRPr="009617F3" w:rsidRDefault="00C004C3" w:rsidP="009617F3">
      <w:pPr>
        <w:pStyle w:val="Akapitzlist"/>
        <w:numPr>
          <w:ilvl w:val="0"/>
          <w:numId w:val="74"/>
        </w:numPr>
        <w:ind w:left="284" w:right="142" w:hanging="284"/>
        <w:jc w:val="both"/>
        <w:rPr>
          <w:rFonts w:ascii="Times New Roman" w:eastAsia="SimSun" w:hAnsi="Times New Roman" w:cs="Times New Roman"/>
          <w:bCs/>
          <w:kern w:val="3"/>
          <w:lang w:eastAsia="zh-CN" w:bidi="hi-IN"/>
        </w:rPr>
      </w:pPr>
      <w:r w:rsidRPr="009617F3">
        <w:rPr>
          <w:rFonts w:ascii="Times New Roman" w:eastAsia="SimSun" w:hAnsi="Times New Roman"/>
          <w:kern w:val="3"/>
          <w:lang w:eastAsia="zh-CN" w:bidi="hi-IN"/>
        </w:rPr>
        <w:t>W przypadku </w:t>
      </w:r>
      <w:r w:rsidRPr="009617F3">
        <w:rPr>
          <w:rFonts w:ascii="Times New Roman" w:eastAsia="SimSun" w:hAnsi="Times New Roman"/>
          <w:bCs/>
          <w:kern w:val="3"/>
          <w:lang w:eastAsia="zh-CN" w:bidi="hi-IN"/>
        </w:rPr>
        <w:t>zmiany ceny produktów, materiałów lub kosztów związanych z realizacją zamówienia</w:t>
      </w:r>
      <w:r w:rsidRPr="009617F3">
        <w:rPr>
          <w:rFonts w:ascii="Times New Roman" w:eastAsia="SimSun" w:hAnsi="Times New Roman"/>
          <w:kern w:val="3"/>
          <w:lang w:eastAsia="zh-CN" w:bidi="hi-IN"/>
        </w:rPr>
        <w:t>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produktów, materiałów lub kosztów niezbędnych do wykonania zamówienia nie przekroczy 50 % wysokości wzrostu cen produktów, materiałów i kosztów ogłaszanego w komunikacie Prezesa Głównego Urzędu Statystycznego.</w:t>
      </w:r>
    </w:p>
    <w:p w14:paraId="444E438B" w14:textId="77777777" w:rsidR="00972DE4" w:rsidRPr="00972DE4" w:rsidRDefault="00C004C3" w:rsidP="00972DE4">
      <w:pPr>
        <w:pStyle w:val="Akapitzlist"/>
        <w:numPr>
          <w:ilvl w:val="0"/>
          <w:numId w:val="145"/>
        </w:numPr>
        <w:ind w:left="284" w:right="142" w:hanging="284"/>
        <w:jc w:val="both"/>
        <w:rPr>
          <w:rFonts w:ascii="Times New Roman" w:eastAsia="SimSun" w:hAnsi="Times New Roman" w:cs="Times New Roman"/>
          <w:bCs/>
          <w:kern w:val="3"/>
          <w:lang w:eastAsia="zh-CN" w:bidi="hi-IN"/>
        </w:rPr>
      </w:pPr>
      <w:r w:rsidRPr="009617F3">
        <w:rPr>
          <w:rFonts w:ascii="Times New Roman" w:eastAsia="SimSun" w:hAnsi="Times New Roman"/>
          <w:kern w:val="3"/>
          <w:lang w:eastAsia="zh-CN" w:bidi="hi-IN"/>
        </w:rPr>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9617F3">
        <w:rPr>
          <w:rFonts w:ascii="Times New Roman" w:eastAsia="SimSun" w:hAnsi="Times New Roman"/>
          <w:bCs/>
          <w:kern w:val="3"/>
          <w:lang w:eastAsia="zh-CN" w:bidi="hi-IN"/>
        </w:rPr>
        <w:t>Wpływ zmiany ceny produktów, materiałów będzie prowadził do zmiany wynagrodzenia tylko wówczas, jeśli zmiana ceny będzie dotyczyła produktów, materiałów lub kosztów niezbędnych do realizacji zamówienia</w:t>
      </w:r>
      <w:r w:rsidRPr="009617F3">
        <w:rPr>
          <w:rFonts w:ascii="Times New Roman" w:eastAsia="SimSun" w:hAnsi="Times New Roman"/>
          <w:b/>
          <w:bCs/>
          <w:kern w:val="3"/>
          <w:lang w:eastAsia="zh-CN" w:bidi="hi-IN"/>
        </w:rPr>
        <w:t xml:space="preserve"> </w:t>
      </w:r>
      <w:r w:rsidRPr="009617F3">
        <w:rPr>
          <w:rFonts w:ascii="Times New Roman" w:eastAsia="SimSun" w:hAnsi="Times New Roman"/>
          <w:bCs/>
          <w:kern w:val="3"/>
          <w:lang w:eastAsia="zh-CN" w:bidi="hi-IN"/>
        </w:rPr>
        <w:t>i będzie ona niezależna od Wykonawcy.</w:t>
      </w:r>
    </w:p>
    <w:p w14:paraId="0D57AC80" w14:textId="77777777" w:rsidR="00972DE4" w:rsidRPr="00972DE4" w:rsidRDefault="00C004C3" w:rsidP="00972DE4">
      <w:pPr>
        <w:pStyle w:val="Akapitzlist"/>
        <w:numPr>
          <w:ilvl w:val="0"/>
          <w:numId w:val="145"/>
        </w:numPr>
        <w:ind w:left="284" w:right="142" w:hanging="284"/>
        <w:jc w:val="both"/>
        <w:rPr>
          <w:rFonts w:ascii="Times New Roman" w:eastAsia="SimSun" w:hAnsi="Times New Roman" w:cs="Times New Roman"/>
          <w:bCs/>
          <w:kern w:val="3"/>
          <w:lang w:eastAsia="zh-CN" w:bidi="hi-IN"/>
        </w:rPr>
      </w:pPr>
      <w:r w:rsidRPr="00972DE4">
        <w:rPr>
          <w:rFonts w:ascii="Times New Roman" w:eastAsia="SimSun" w:hAnsi="Times New Roman"/>
          <w:kern w:val="3"/>
          <w:lang w:eastAsia="zh-CN" w:bidi="hi-IN"/>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379A2E8C" w14:textId="1028EEA3" w:rsidR="00C004C3" w:rsidRPr="00972DE4" w:rsidRDefault="00C004C3" w:rsidP="00972DE4">
      <w:pPr>
        <w:pStyle w:val="Akapitzlist"/>
        <w:numPr>
          <w:ilvl w:val="0"/>
          <w:numId w:val="145"/>
        </w:numPr>
        <w:ind w:left="284" w:right="142" w:hanging="284"/>
        <w:jc w:val="both"/>
        <w:rPr>
          <w:rFonts w:ascii="Times New Roman" w:eastAsia="SimSun" w:hAnsi="Times New Roman" w:cs="Times New Roman"/>
          <w:bCs/>
          <w:kern w:val="3"/>
          <w:lang w:eastAsia="zh-CN" w:bidi="hi-IN"/>
        </w:rPr>
      </w:pPr>
      <w:r w:rsidRPr="00972DE4">
        <w:rPr>
          <w:rFonts w:ascii="Times New Roman" w:eastAsia="SimSun" w:hAnsi="Times New Roman"/>
          <w:kern w:val="3"/>
          <w:lang w:eastAsia="zh-CN" w:bidi="hi-IN"/>
        </w:rPr>
        <w:t>Wykonawca, którego wynagrodzenie zostało zmienione zgodnie z niniejszymi postanowieniami zobowiązany jest do zmiany wynagrodzenia przysługującego podwykonawcy, z którym zawarł umowę, w zakresie odpowiadającym zmianom cen materiałów, usług lub kosztów dotyczących zobowiązania podwykonawcy (o ile dotyczy).</w:t>
      </w:r>
    </w:p>
    <w:p w14:paraId="52C01A04" w14:textId="77777777" w:rsidR="00BD64CB" w:rsidRDefault="00BD64CB" w:rsidP="00BD64CB">
      <w:pPr>
        <w:pStyle w:val="Akapitzlist"/>
        <w:numPr>
          <w:ilvl w:val="0"/>
          <w:numId w:val="105"/>
        </w:numPr>
        <w:ind w:right="-369"/>
        <w:jc w:val="center"/>
      </w:pPr>
    </w:p>
    <w:p w14:paraId="1D3AA5B3" w14:textId="3D778373" w:rsidR="006D4002" w:rsidRPr="006D4002" w:rsidRDefault="006D4002" w:rsidP="00C76631">
      <w:pPr>
        <w:spacing w:after="0"/>
        <w:ind w:left="284" w:hanging="284"/>
        <w:rPr>
          <w:rFonts w:ascii="Times New Roman" w:hAnsi="Times New Roman"/>
        </w:rPr>
      </w:pPr>
      <w:r>
        <w:rPr>
          <w:rFonts w:ascii="Times New Roman" w:hAnsi="Times New Roman"/>
        </w:rPr>
        <w:t>1.</w:t>
      </w:r>
      <w:r>
        <w:rPr>
          <w:rFonts w:ascii="Times New Roman" w:hAnsi="Times New Roman"/>
        </w:rPr>
        <w:tab/>
      </w:r>
      <w:r w:rsidRPr="006D4002">
        <w:rPr>
          <w:rFonts w:ascii="Times New Roman" w:hAnsi="Times New Roman"/>
        </w:rPr>
        <w:t xml:space="preserve">Wykonawca będzie realizował przedmiot umowy  w ciągu  </w:t>
      </w:r>
      <w:r w:rsidR="00C76631">
        <w:rPr>
          <w:rFonts w:ascii="Times New Roman" w:hAnsi="Times New Roman"/>
        </w:rPr>
        <w:t>12</w:t>
      </w:r>
      <w:r w:rsidRPr="006D4002">
        <w:rPr>
          <w:rFonts w:ascii="Times New Roman" w:hAnsi="Times New Roman"/>
        </w:rPr>
        <w:t xml:space="preserve"> miesięcy od daty zawarcia umowy, przy czym za datę rozpoczęcia realizacji przedmiotu umowy uważa się datę …………… r. </w:t>
      </w:r>
    </w:p>
    <w:p w14:paraId="2EB2E272" w14:textId="274E9239" w:rsidR="00BD64CB" w:rsidRDefault="00C76631" w:rsidP="00C76631">
      <w:pPr>
        <w:pStyle w:val="Standard"/>
        <w:ind w:left="284" w:hanging="284"/>
        <w:jc w:val="both"/>
        <w:textAlignment w:val="auto"/>
      </w:pPr>
      <w:r>
        <w:lastRenderedPageBreak/>
        <w:t xml:space="preserve">2. </w:t>
      </w:r>
      <w:r w:rsidR="00BD64CB">
        <w:t>Wykonawca zobowiązany jest do wykonania usługi każdorazowo na zlecenie Zamawiającego przesłane</w:t>
      </w:r>
      <w:r w:rsidR="008A3644">
        <w:t>go</w:t>
      </w:r>
      <w:r w:rsidR="00BD64CB">
        <w:t xml:space="preserve"> drogą elektroniczną na adres</w:t>
      </w:r>
      <w:r w:rsidR="00545E7E">
        <w:t xml:space="preserve"> e-mail </w:t>
      </w:r>
      <w:r w:rsidR="00BD64CB">
        <w:t>……</w:t>
      </w:r>
      <w:r w:rsidR="00545E7E">
        <w:t>……</w:t>
      </w:r>
      <w:r w:rsidR="00BD64CB">
        <w:t>,</w:t>
      </w:r>
      <w:r w:rsidR="008A3644">
        <w:t xml:space="preserve"> </w:t>
      </w:r>
      <w:r w:rsidR="00545E7E">
        <w:t>w ciągu …. dni roboczych od daty zlecenia wykonania usługi.</w:t>
      </w:r>
    </w:p>
    <w:p w14:paraId="1FA604D6" w14:textId="77777777" w:rsidR="00BD64CB" w:rsidRDefault="00BD64CB" w:rsidP="00BD64CB">
      <w:pPr>
        <w:pStyle w:val="Akapitzlist"/>
        <w:numPr>
          <w:ilvl w:val="0"/>
          <w:numId w:val="105"/>
        </w:numPr>
        <w:ind w:right="-369"/>
        <w:jc w:val="center"/>
      </w:pPr>
    </w:p>
    <w:p w14:paraId="3F143BEA" w14:textId="77777777" w:rsidR="00BD64CB" w:rsidRDefault="00BD64CB" w:rsidP="00BD64CB">
      <w:pPr>
        <w:pStyle w:val="Standard"/>
        <w:numPr>
          <w:ilvl w:val="0"/>
          <w:numId w:val="107"/>
        </w:numPr>
        <w:ind w:left="284" w:hanging="284"/>
        <w:jc w:val="both"/>
        <w:textAlignment w:val="auto"/>
      </w:pPr>
      <w:r>
        <w:t>Należność za przedmiot umowy zostanie zapłacona przez Zamawiającego na podstawie faktury VAT, wystawionej przez Wykonawcę po podpisaniu przez strony umowy dokumentu potwierdzającego wykonanie przedmiotu umowy.</w:t>
      </w:r>
    </w:p>
    <w:p w14:paraId="064B665D" w14:textId="3591AD13" w:rsidR="00BD64CB" w:rsidRPr="007F01B5" w:rsidRDefault="00BD64CB" w:rsidP="00BD64CB">
      <w:pPr>
        <w:pStyle w:val="Standard"/>
        <w:numPr>
          <w:ilvl w:val="0"/>
          <w:numId w:val="107"/>
        </w:numPr>
        <w:ind w:left="284" w:hanging="284"/>
        <w:jc w:val="both"/>
        <w:textAlignment w:val="auto"/>
      </w:pPr>
      <w:r>
        <w:t>Zapłata należności za przedmiot umowy nastąpi w terminie do ….. dni od złożenia prawidłowo wystawionej faktury VAT u Zamawiającego wraz z dokumentem potwierdzającym wykonanie usługi</w:t>
      </w:r>
      <w:r w:rsidR="00415038">
        <w:t xml:space="preserve"> </w:t>
      </w:r>
      <w:r w:rsidR="00415038" w:rsidRPr="00C2223D">
        <w:t xml:space="preserve">według stawek określonych w załączniku do umowy – Formularz cenowy stanowiący </w:t>
      </w:r>
      <w:r w:rsidR="00415038" w:rsidRPr="007F01B5">
        <w:t>załącznik nr 1 do umowy.</w:t>
      </w:r>
      <w:r w:rsidR="008A3644" w:rsidRPr="007F01B5">
        <w:t xml:space="preserve"> Zamawiający dopuszcza możliwość elektronicznego złożenia faktury, którą należy wysłać na adres: e-faktury@szpitalzachodni.pl</w:t>
      </w:r>
    </w:p>
    <w:p w14:paraId="40A8BA77" w14:textId="77777777" w:rsidR="007F01B5" w:rsidRDefault="00BD64CB" w:rsidP="007F01B5">
      <w:pPr>
        <w:pStyle w:val="Standard"/>
        <w:numPr>
          <w:ilvl w:val="0"/>
          <w:numId w:val="107"/>
        </w:numPr>
        <w:ind w:left="284" w:hanging="284"/>
        <w:jc w:val="both"/>
      </w:pPr>
      <w:r w:rsidRPr="007F01B5">
        <w:t xml:space="preserve">Jeżeli Wykonawca nie wykona całości usługi z powodu niezgłoszenia przez Zamawiającego koniecznych </w:t>
      </w:r>
      <w:r w:rsidR="00C76631" w:rsidRPr="007F01B5">
        <w:t>napraw,</w:t>
      </w:r>
      <w:r w:rsidRPr="007F01B5">
        <w:t xml:space="preserve"> o których mowa w § 1 ust 8 – przysługuje mu wynagrodzenia w wysokości faktycznie poniesionych kosztów, jednak nie wyższe niż 50% ceny jednostkowej podanej w ofercie.</w:t>
      </w:r>
      <w:bookmarkStart w:id="62" w:name="_Hlk140139531"/>
    </w:p>
    <w:p w14:paraId="581C2DAC" w14:textId="4918B30A" w:rsidR="002B46BB" w:rsidRPr="007F01B5" w:rsidRDefault="00FB7592" w:rsidP="007F01B5">
      <w:pPr>
        <w:pStyle w:val="Standard"/>
        <w:numPr>
          <w:ilvl w:val="0"/>
          <w:numId w:val="107"/>
        </w:numPr>
        <w:ind w:left="284" w:hanging="284"/>
        <w:jc w:val="both"/>
      </w:pPr>
      <w:r w:rsidRPr="007F01B5">
        <w:t>Zamawiający</w:t>
      </w:r>
      <w:r>
        <w:t xml:space="preserve"> gwarantuje złożenie zamówienia na realizację przedmiotu umowy na poziomie nie mniejszym niż 80% wartości brutto umowy. Realizacja umowy w pozostałym zakresie uzależniona będzie od faktycznych potrzeb Zamawiającego. Wykonawcy nie przysługuje wobec Zamawiającego roszczenie z tytułu niewykorzystania ilościowego Umowy oraz niewykorzystania całej wartości Umowy. Niewykorzystanie przez Zamawiającego Umowy nie wymaga podania przyczyn oraz nie powoduje po stronie Wykonawcy zobowiązań odszkodowawczych z tego tytułu.</w:t>
      </w:r>
    </w:p>
    <w:bookmarkEnd w:id="62"/>
    <w:p w14:paraId="70498561" w14:textId="77777777" w:rsidR="000B4471" w:rsidRDefault="00BD64CB" w:rsidP="000B4471">
      <w:pPr>
        <w:pStyle w:val="Standard"/>
        <w:numPr>
          <w:ilvl w:val="0"/>
          <w:numId w:val="107"/>
        </w:numPr>
        <w:ind w:left="284" w:hanging="284"/>
        <w:jc w:val="both"/>
        <w:textAlignment w:val="auto"/>
      </w:pPr>
      <w:r>
        <w:t>Należność za przedmiot umowy będzie przekazana na konto wskazane przez Wykonawcę na fakturze.</w:t>
      </w:r>
    </w:p>
    <w:p w14:paraId="6B816695" w14:textId="235ADFD4" w:rsidR="000B4471" w:rsidRDefault="000B4471" w:rsidP="000B4471">
      <w:pPr>
        <w:pStyle w:val="Standard"/>
        <w:numPr>
          <w:ilvl w:val="0"/>
          <w:numId w:val="107"/>
        </w:numPr>
        <w:ind w:left="284" w:hanging="284"/>
        <w:jc w:val="both"/>
        <w:textAlignment w:val="auto"/>
      </w:pPr>
      <w:r w:rsidRPr="00746513">
        <w:t>Za dzień zapłaty uważa się dzień obciążenia rachunku bankowego Zamawiającego</w:t>
      </w:r>
    </w:p>
    <w:p w14:paraId="347AD6B4" w14:textId="77777777" w:rsidR="00BD64CB" w:rsidRDefault="00BD64CB" w:rsidP="00BD64CB">
      <w:pPr>
        <w:pStyle w:val="Akapitzlist"/>
        <w:numPr>
          <w:ilvl w:val="0"/>
          <w:numId w:val="105"/>
        </w:numPr>
        <w:ind w:right="-369"/>
        <w:jc w:val="center"/>
      </w:pPr>
    </w:p>
    <w:p w14:paraId="678B767A" w14:textId="21647B81" w:rsidR="00BD64CB" w:rsidRPr="004F47AC" w:rsidRDefault="00BD64CB" w:rsidP="00BD64CB">
      <w:pPr>
        <w:pStyle w:val="Standard"/>
        <w:numPr>
          <w:ilvl w:val="0"/>
          <w:numId w:val="108"/>
        </w:numPr>
        <w:ind w:left="284" w:hanging="284"/>
        <w:jc w:val="both"/>
        <w:textAlignment w:val="auto"/>
        <w:rPr>
          <w:rFonts w:cs="Times New Roman"/>
        </w:rPr>
      </w:pPr>
      <w:r>
        <w:t>Zamawiający ustanawia osoby upoważnione do prawidłowego wykonania przedmiotu umowy:</w:t>
      </w:r>
      <w:r w:rsidRPr="004F47AC">
        <w:rPr>
          <w:rFonts w:cs="Times New Roman"/>
        </w:rPr>
        <w:t xml:space="preserve"> wezwanie do wykonania przeglądu oraz potwierdzenia dokumentu wykonania usługi - p……………..</w:t>
      </w:r>
      <w:r w:rsidR="0052167F" w:rsidRPr="0052167F">
        <w:rPr>
          <w:rFonts w:eastAsia="Times New Roman" w:cs="Times New Roman"/>
          <w:kern w:val="0"/>
          <w:lang w:eastAsia="pl-PL" w:bidi="ar-SA"/>
        </w:rPr>
        <w:t xml:space="preserve"> </w:t>
      </w:r>
      <w:r w:rsidR="0052167F" w:rsidRPr="0052167F">
        <w:rPr>
          <w:rFonts w:cs="Times New Roman"/>
        </w:rPr>
        <w:t>tel. ……………./ e-mail:…………………………...</w:t>
      </w:r>
    </w:p>
    <w:p w14:paraId="6C4D2446" w14:textId="44997853" w:rsidR="00BD64CB" w:rsidRDefault="00BD64CB" w:rsidP="00BD64CB">
      <w:pPr>
        <w:pStyle w:val="Standard"/>
        <w:numPr>
          <w:ilvl w:val="0"/>
          <w:numId w:val="108"/>
        </w:numPr>
        <w:ind w:left="284" w:hanging="284"/>
        <w:jc w:val="both"/>
        <w:textAlignment w:val="auto"/>
      </w:pPr>
      <w:r>
        <w:t xml:space="preserve">Wykonawca ustanawia </w:t>
      </w:r>
      <w:r w:rsidR="0052167F">
        <w:t xml:space="preserve">p. </w:t>
      </w:r>
      <w:r>
        <w:t xml:space="preserve">………………… </w:t>
      </w:r>
      <w:r w:rsidR="0052167F" w:rsidRPr="0052167F">
        <w:t>tel. ……………./ e-mail:…………………………...</w:t>
      </w:r>
      <w:r>
        <w:t>jako osobę odpowiedzialną za realizację przedmiotu umowy.</w:t>
      </w:r>
      <w:r w:rsidR="0052167F" w:rsidRPr="0052167F">
        <w:rPr>
          <w:rFonts w:eastAsia="Times New Roman" w:cs="Times New Roman"/>
          <w:kern w:val="0"/>
          <w:lang w:eastAsia="pl-PL" w:bidi="ar-SA"/>
        </w:rPr>
        <w:t xml:space="preserve"> </w:t>
      </w:r>
    </w:p>
    <w:p w14:paraId="6675783B" w14:textId="77777777" w:rsidR="00BD64CB" w:rsidRDefault="00BD64CB" w:rsidP="00BD64CB">
      <w:pPr>
        <w:pStyle w:val="Akapitzlist"/>
        <w:numPr>
          <w:ilvl w:val="0"/>
          <w:numId w:val="105"/>
        </w:numPr>
        <w:ind w:right="-369"/>
        <w:jc w:val="center"/>
      </w:pPr>
    </w:p>
    <w:p w14:paraId="4392515D" w14:textId="77777777" w:rsidR="00BD64CB" w:rsidRDefault="00BD64CB" w:rsidP="00BD64CB">
      <w:pPr>
        <w:pStyle w:val="Standard"/>
        <w:numPr>
          <w:ilvl w:val="0"/>
          <w:numId w:val="109"/>
        </w:numPr>
        <w:ind w:left="284" w:hanging="284"/>
        <w:textAlignment w:val="auto"/>
      </w:pPr>
      <w:r>
        <w:t>Wykonawca płaci Zamawiającemu następujące kary umowne:</w:t>
      </w:r>
    </w:p>
    <w:p w14:paraId="5F484622" w14:textId="14D81B5F"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1)</w:t>
      </w:r>
      <w:r w:rsidR="004C3181" w:rsidRPr="004C3181">
        <w:rPr>
          <w:rFonts w:ascii="Times New Roman" w:hAnsi="Times New Roman" w:cs="Times New Roman"/>
        </w:rPr>
        <w:tab/>
      </w:r>
      <w:r w:rsidR="00BD64CB" w:rsidRPr="004C3181">
        <w:rPr>
          <w:rFonts w:ascii="Times New Roman" w:hAnsi="Times New Roman" w:cs="Times New Roman"/>
        </w:rPr>
        <w:t>w wysokości 10% ceny brutto niezrealizowanej części umowy, gdy Wykonawca odstąpi od  umowy na skutek okoliczności, za które ponosi winę;</w:t>
      </w:r>
    </w:p>
    <w:p w14:paraId="72B76F06" w14:textId="419EB58C"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2)</w:t>
      </w:r>
      <w:r w:rsidR="004C3181" w:rsidRPr="004C3181">
        <w:rPr>
          <w:rFonts w:ascii="Times New Roman" w:hAnsi="Times New Roman" w:cs="Times New Roman"/>
        </w:rPr>
        <w:tab/>
      </w:r>
      <w:r w:rsidR="00BD64CB" w:rsidRPr="004C3181">
        <w:rPr>
          <w:rFonts w:ascii="Times New Roman" w:hAnsi="Times New Roman" w:cs="Times New Roman"/>
        </w:rPr>
        <w:t xml:space="preserve">w wysokości 0,1% wartości brutto niezrealizowanej części umowy za każdy rozpoczęty dzień zwłoki w realizacji  przedmiotu umowy określony w § 3 umowy, jednak nie więcej niż </w:t>
      </w:r>
      <w:r w:rsidR="009B452B" w:rsidRPr="004C3181">
        <w:rPr>
          <w:rFonts w:ascii="Times New Roman" w:hAnsi="Times New Roman" w:cs="Times New Roman"/>
        </w:rPr>
        <w:t>2</w:t>
      </w:r>
      <w:r w:rsidR="00BD64CB" w:rsidRPr="004C3181">
        <w:rPr>
          <w:rFonts w:ascii="Times New Roman" w:hAnsi="Times New Roman" w:cs="Times New Roman"/>
        </w:rPr>
        <w:t xml:space="preserve">0% wartości niezrealizowanej </w:t>
      </w:r>
      <w:r w:rsidR="009B452B" w:rsidRPr="004C3181">
        <w:rPr>
          <w:rFonts w:ascii="Times New Roman" w:hAnsi="Times New Roman" w:cs="Times New Roman"/>
        </w:rPr>
        <w:t>usługi</w:t>
      </w:r>
      <w:r w:rsidR="00BD64CB" w:rsidRPr="004C3181">
        <w:rPr>
          <w:rFonts w:ascii="Times New Roman" w:hAnsi="Times New Roman" w:cs="Times New Roman"/>
        </w:rPr>
        <w:t>.</w:t>
      </w:r>
    </w:p>
    <w:p w14:paraId="022B2FDF" w14:textId="00A791E2"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3)</w:t>
      </w:r>
      <w:r w:rsidR="004C3181" w:rsidRPr="004C3181">
        <w:rPr>
          <w:rFonts w:ascii="Times New Roman" w:hAnsi="Times New Roman" w:cs="Times New Roman"/>
        </w:rPr>
        <w:tab/>
      </w:r>
      <w:r w:rsidR="00BD64CB" w:rsidRPr="004C3181">
        <w:rPr>
          <w:rFonts w:ascii="Times New Roman" w:hAnsi="Times New Roman" w:cs="Times New Roman"/>
        </w:rPr>
        <w:t xml:space="preserve">w wysokości 10 % ceny brutto niezrealizowanej części </w:t>
      </w:r>
      <w:r w:rsidR="00113BDB" w:rsidRPr="004C3181">
        <w:rPr>
          <w:rFonts w:ascii="Times New Roman" w:hAnsi="Times New Roman" w:cs="Times New Roman"/>
        </w:rPr>
        <w:t>umowy,</w:t>
      </w:r>
      <w:r w:rsidR="00BD64CB" w:rsidRPr="004C3181">
        <w:rPr>
          <w:rFonts w:ascii="Times New Roman" w:hAnsi="Times New Roman" w:cs="Times New Roman"/>
        </w:rPr>
        <w:t xml:space="preserve"> gdy Zamawiający rozwiąże umowę z winy Wykonawcy w przypadkach określonych w umowie. </w:t>
      </w:r>
    </w:p>
    <w:p w14:paraId="4DD826B3" w14:textId="1EDF0643" w:rsidR="00BD64CB" w:rsidRDefault="00BD64CB" w:rsidP="00BD64CB">
      <w:pPr>
        <w:pStyle w:val="Standard"/>
        <w:numPr>
          <w:ilvl w:val="0"/>
          <w:numId w:val="109"/>
        </w:numPr>
        <w:ind w:left="284" w:hanging="284"/>
        <w:jc w:val="both"/>
        <w:textAlignment w:val="auto"/>
      </w:pPr>
      <w:r>
        <w:t xml:space="preserve">Łączna maksymalna wysokość kar umownych wynosi </w:t>
      </w:r>
      <w:r w:rsidR="00113BDB">
        <w:t>2</w:t>
      </w:r>
      <w:r>
        <w:t>0 % wartości brutto umowy.</w:t>
      </w:r>
    </w:p>
    <w:p w14:paraId="78516CB4" w14:textId="77777777" w:rsidR="00BD64CB" w:rsidRDefault="00BD64CB" w:rsidP="00BD64CB">
      <w:pPr>
        <w:pStyle w:val="Standard"/>
        <w:numPr>
          <w:ilvl w:val="0"/>
          <w:numId w:val="109"/>
        </w:numPr>
        <w:ind w:left="284" w:hanging="284"/>
        <w:jc w:val="both"/>
        <w:textAlignment w:val="auto"/>
      </w:pPr>
      <w: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6C437C4" w14:textId="77777777" w:rsidR="00BD64CB" w:rsidRDefault="00BD64CB" w:rsidP="00BD64CB">
      <w:pPr>
        <w:pStyle w:val="Standard"/>
        <w:numPr>
          <w:ilvl w:val="0"/>
          <w:numId w:val="109"/>
        </w:numPr>
        <w:ind w:left="284" w:hanging="284"/>
        <w:jc w:val="both"/>
        <w:textAlignment w:val="auto"/>
      </w:pPr>
      <w:r>
        <w:t>W przypadku zawinionej przez Wykonawcę zwłoki w realizacji przedmiotu umowy ustalone ceny nie tracą ważności.</w:t>
      </w:r>
    </w:p>
    <w:p w14:paraId="109C3625" w14:textId="77777777" w:rsidR="00BD64CB" w:rsidRDefault="00BD64CB" w:rsidP="00BD64CB">
      <w:pPr>
        <w:pStyle w:val="Standard"/>
        <w:numPr>
          <w:ilvl w:val="0"/>
          <w:numId w:val="109"/>
        </w:numPr>
        <w:ind w:left="284" w:hanging="284"/>
        <w:jc w:val="both"/>
        <w:textAlignment w:val="auto"/>
        <w:rPr>
          <w:rFonts w:cs="Times New Roman"/>
        </w:rPr>
      </w:pPr>
      <w:r>
        <w:lastRenderedPageBreak/>
        <w:t>Za przekroczenie terminu płatności określonego § 4 ust.2 umowy za zrealizowany przedmiot umowy Wykonawca</w:t>
      </w:r>
      <w:r>
        <w:rPr>
          <w:rFonts w:cs="Times New Roman"/>
        </w:rPr>
        <w:t xml:space="preserve"> może naliczyć odsetki w wysokości ustawowej.</w:t>
      </w:r>
    </w:p>
    <w:p w14:paraId="73461370" w14:textId="6B9E0A39" w:rsidR="00113BDB" w:rsidRDefault="00113BDB" w:rsidP="00BD64CB">
      <w:pPr>
        <w:pStyle w:val="Standard"/>
        <w:numPr>
          <w:ilvl w:val="0"/>
          <w:numId w:val="109"/>
        </w:numPr>
        <w:ind w:left="284" w:hanging="284"/>
        <w:jc w:val="both"/>
        <w:textAlignment w:val="auto"/>
        <w:rPr>
          <w:rFonts w:cs="Times New Roman"/>
        </w:rPr>
      </w:pPr>
      <w:r w:rsidRPr="00113BDB">
        <w:rPr>
          <w:rFonts w:cs="Times New Roma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w:t>
      </w:r>
      <w:r w:rsidR="004C35E0">
        <w:rPr>
          <w:rFonts w:cs="Times New Roman"/>
        </w:rPr>
        <w:t>6</w:t>
      </w:r>
      <w:r w:rsidRPr="00113BDB">
        <w:rPr>
          <w:rFonts w:cs="Times New Roman"/>
        </w:rPr>
        <w:t xml:space="preserve"> ust.2</w:t>
      </w:r>
    </w:p>
    <w:p w14:paraId="53D5D80C" w14:textId="77777777" w:rsidR="00BD64CB" w:rsidRDefault="00BD64CB" w:rsidP="00BD64CB">
      <w:pPr>
        <w:pStyle w:val="Akapitzlist"/>
        <w:numPr>
          <w:ilvl w:val="0"/>
          <w:numId w:val="105"/>
        </w:numPr>
        <w:ind w:right="-369"/>
        <w:jc w:val="center"/>
      </w:pPr>
    </w:p>
    <w:p w14:paraId="4DCE1D73" w14:textId="77777777" w:rsidR="00BD64CB" w:rsidRDefault="00BD64CB" w:rsidP="00BD64CB">
      <w:pPr>
        <w:pStyle w:val="Standard"/>
        <w:numPr>
          <w:ilvl w:val="0"/>
          <w:numId w:val="111"/>
        </w:numPr>
        <w:ind w:left="284" w:hanging="284"/>
        <w:jc w:val="both"/>
      </w:pPr>
      <w:r>
        <w:t>W przypadku stwierdzenia niezgodności i zastrzeżeń do jakości wykonanej usługi Zamawiający może odmówić odbioru, złożyć pisemną reklamację i wyznaczyć termin ich usunięcia.</w:t>
      </w:r>
    </w:p>
    <w:p w14:paraId="774C9D7D" w14:textId="77777777" w:rsidR="00BD64CB" w:rsidRDefault="00BD64CB" w:rsidP="00BD64CB">
      <w:pPr>
        <w:pStyle w:val="Standard"/>
        <w:numPr>
          <w:ilvl w:val="0"/>
          <w:numId w:val="111"/>
        </w:numPr>
        <w:ind w:left="284" w:hanging="284"/>
        <w:jc w:val="both"/>
      </w:pPr>
      <w:r>
        <w:t>Wykonawca zobowiązany jest do załatwienia reklamacji w terminie 5 dni roboczych od daty pisemnego zgłoszenia reklamacji.</w:t>
      </w:r>
    </w:p>
    <w:p w14:paraId="5142C702" w14:textId="77777777" w:rsidR="00BD64CB" w:rsidRDefault="00BD64CB" w:rsidP="00BD64CB">
      <w:pPr>
        <w:pStyle w:val="Standard"/>
        <w:numPr>
          <w:ilvl w:val="0"/>
          <w:numId w:val="111"/>
        </w:numPr>
        <w:ind w:left="284" w:hanging="284"/>
        <w:jc w:val="both"/>
      </w:pPr>
      <w:r>
        <w:t>W przypadku wystąpienia przez osobę trzecią z roszczeniem przeciwko Zamawiającemu, że wymieniona część zamienna narusza prawa własności intelektualnej lub przemysłowej, Wykonawca niezwłocznie przystąpi do sprawy po stronie Zamawiającego i podejmie wszelkie czynności prawem przewidziane do zwolnienia Zamawiającego z odpowiedzialności.</w:t>
      </w:r>
    </w:p>
    <w:p w14:paraId="09D988A6" w14:textId="77777777" w:rsidR="00BD64CB" w:rsidRDefault="00BD64CB" w:rsidP="00BD64CB">
      <w:pPr>
        <w:pStyle w:val="Akapitzlist"/>
        <w:numPr>
          <w:ilvl w:val="0"/>
          <w:numId w:val="105"/>
        </w:numPr>
        <w:ind w:right="-369"/>
        <w:jc w:val="center"/>
      </w:pPr>
    </w:p>
    <w:p w14:paraId="795BF183" w14:textId="77777777" w:rsidR="00BD64CB" w:rsidRPr="004C3181" w:rsidRDefault="00BD64CB" w:rsidP="00BD64CB">
      <w:pPr>
        <w:pStyle w:val="Standard"/>
        <w:numPr>
          <w:ilvl w:val="0"/>
          <w:numId w:val="110"/>
        </w:numPr>
        <w:ind w:left="284" w:hanging="284"/>
        <w:jc w:val="both"/>
      </w:pPr>
      <w:r w:rsidRPr="004C3181">
        <w:t>Każda ze Stron może wypowiedzieć Umowę ze skutkiem natychmiastowym, jeżeli druga Strona dopuszcza się istotnego naruszenia Umowy i nie zaniecha dalszych naruszeń lub nie usunie skutków naruszenia w 14-sto dniowym okresie naprawczym, udzielonym przez drugą Stronę w pisemnym wezwaniu do usunięcia naruszenia lub zaniechania naruszeń. Okres naprawczy zaczyna biec od dnia doręczenia wezwania do usunięcia/ zaniechania naruszenia Umowy. Istotne naruszenia Umowy obejmują w szczególności następujące przypadki:</w:t>
      </w:r>
    </w:p>
    <w:p w14:paraId="574D2B0B" w14:textId="77777777" w:rsidR="00BD64CB" w:rsidRDefault="00BD64CB" w:rsidP="00BD64CB">
      <w:pPr>
        <w:pStyle w:val="Standard"/>
        <w:numPr>
          <w:ilvl w:val="0"/>
          <w:numId w:val="112"/>
        </w:numPr>
        <w:jc w:val="both"/>
      </w:pPr>
      <w:r>
        <w:t>zachodzą uzasadnione podstawy do uznania, że Wykonawca nie jest w stanie wykonać Umowy w terminie umownym,</w:t>
      </w:r>
    </w:p>
    <w:p w14:paraId="467939F6" w14:textId="77777777" w:rsidR="00BD64CB" w:rsidRDefault="00BD64CB" w:rsidP="00BD64CB">
      <w:pPr>
        <w:pStyle w:val="Standard"/>
        <w:numPr>
          <w:ilvl w:val="0"/>
          <w:numId w:val="112"/>
        </w:numPr>
        <w:jc w:val="both"/>
      </w:pPr>
      <w:r>
        <w:t xml:space="preserve">Wykonawca dwukrotnie odmówił wykonania zlecenia złożonego przez Zamawiającego zgodnie z </w:t>
      </w:r>
      <w:r>
        <w:rPr>
          <w:rFonts w:cs="Times New Roman"/>
        </w:rPr>
        <w:t>§</w:t>
      </w:r>
      <w:r>
        <w:t xml:space="preserve"> 3 lub nie wykonał go w terminie,</w:t>
      </w:r>
    </w:p>
    <w:p w14:paraId="33B15A99" w14:textId="77777777" w:rsidR="00BD64CB" w:rsidRDefault="00BD64CB" w:rsidP="00BD64CB">
      <w:pPr>
        <w:pStyle w:val="Standard"/>
        <w:numPr>
          <w:ilvl w:val="0"/>
          <w:numId w:val="112"/>
        </w:numPr>
        <w:jc w:val="both"/>
      </w:pPr>
      <w:r>
        <w:t>Zamawiający powiadomił o konieczności usunięcia wady, a Wykonawca odmówił usunięcia albo nie usunął wady na zasadach, w tym w terminach, określonych w Umowie,</w:t>
      </w:r>
    </w:p>
    <w:p w14:paraId="35ED7D51" w14:textId="77777777" w:rsidR="00BD64CB" w:rsidRDefault="00BD64CB" w:rsidP="00BD64CB">
      <w:pPr>
        <w:pStyle w:val="Standard"/>
        <w:numPr>
          <w:ilvl w:val="0"/>
          <w:numId w:val="112"/>
        </w:numPr>
        <w:jc w:val="both"/>
      </w:pPr>
      <w:r>
        <w:t>zwłoka Wykonawcy w wykonaniu przedmiotu Umowy przekroczy 1 dzień w stosunku do terminów określonych każdorazowo w pisemnych zleceniach na realizację usługi,</w:t>
      </w:r>
    </w:p>
    <w:p w14:paraId="72ED6F2E" w14:textId="77777777" w:rsidR="00BD64CB" w:rsidRDefault="00BD64CB" w:rsidP="00BD64CB">
      <w:pPr>
        <w:pStyle w:val="Standard"/>
        <w:numPr>
          <w:ilvl w:val="0"/>
          <w:numId w:val="110"/>
        </w:numPr>
        <w:ind w:left="284" w:hanging="284"/>
        <w:jc w:val="both"/>
      </w:pPr>
      <w:r>
        <w:t xml:space="preserve">W przypadku wypowiedzenia Umowy z przyczyn leżących po stronie Wykonawcy, Wykonawca może żądać wyłącznie wynagrodzenia za wykonane i protokolarnie odebrane przez Zamawiającego prace. </w:t>
      </w:r>
    </w:p>
    <w:p w14:paraId="19CF20FD" w14:textId="77777777" w:rsidR="00BD64CB" w:rsidRDefault="00BD64CB" w:rsidP="00BD64CB">
      <w:pPr>
        <w:pStyle w:val="Standard"/>
        <w:numPr>
          <w:ilvl w:val="0"/>
          <w:numId w:val="110"/>
        </w:numPr>
        <w:ind w:left="284" w:hanging="284"/>
        <w:jc w:val="both"/>
      </w:pPr>
      <w:r>
        <w:t>W przypadku wypowiedzenia Umowy z przyczyn leżących po stronie Zamawiającego, Wykonawca może żądać wyłącznie wynagrodzenia za wykonane i protokolarnie odebrane przez Zamawiającego prace.</w:t>
      </w:r>
    </w:p>
    <w:p w14:paraId="3A314554" w14:textId="77777777" w:rsidR="00BD64CB" w:rsidRDefault="00BD64CB" w:rsidP="00BD64CB">
      <w:pPr>
        <w:pStyle w:val="Standard"/>
        <w:numPr>
          <w:ilvl w:val="0"/>
          <w:numId w:val="110"/>
        </w:numPr>
        <w:ind w:left="284" w:hanging="284"/>
        <w:jc w:val="both"/>
      </w:pPr>
      <w:r>
        <w:t>Dokonanie wypowiedzenia Umowy wymaga złożenia drugiej Stronie stosownego oświadczenia o wypowiedzeniu Umowy w formie pisemnej, pod rygorem nieważności. Oświadczenie o wypowiedzeniu Umowy uznaje się za skutecznie złożone z chwilą jego doręczenia drugiej Stronie.</w:t>
      </w:r>
    </w:p>
    <w:p w14:paraId="0F3D82EE" w14:textId="77777777" w:rsidR="00BD64CB" w:rsidRPr="004C3181" w:rsidRDefault="00BD64CB" w:rsidP="00BD64CB">
      <w:pPr>
        <w:pStyle w:val="Standard"/>
        <w:numPr>
          <w:ilvl w:val="0"/>
          <w:numId w:val="110"/>
        </w:numPr>
        <w:ind w:left="284" w:hanging="284"/>
        <w:jc w:val="both"/>
      </w:pPr>
      <w:r w:rsidRPr="004C3181">
        <w:t>Postanowienia Umowy, w tym niniejszego paragrafu, nie wyłączają możliwości skorzystania z instytucji ustawowego prawa wypowiedzenia lub odstąpienia, regulowanego odpowiednimi przepisami prawa.</w:t>
      </w:r>
    </w:p>
    <w:p w14:paraId="45D4AF04" w14:textId="77777777" w:rsidR="00BD64CB" w:rsidRDefault="00BD64CB" w:rsidP="00BD64CB">
      <w:pPr>
        <w:pStyle w:val="Standard"/>
        <w:numPr>
          <w:ilvl w:val="0"/>
          <w:numId w:val="105"/>
        </w:numPr>
        <w:jc w:val="center"/>
        <w:textAlignment w:val="auto"/>
      </w:pPr>
    </w:p>
    <w:p w14:paraId="79BB8A90" w14:textId="410BC554" w:rsidR="00AE3B30" w:rsidRPr="004C3181" w:rsidRDefault="00BD64CB" w:rsidP="004C3181">
      <w:pPr>
        <w:pStyle w:val="Standard"/>
        <w:numPr>
          <w:ilvl w:val="0"/>
          <w:numId w:val="113"/>
        </w:numPr>
        <w:ind w:hanging="720"/>
        <w:jc w:val="both"/>
        <w:textAlignment w:val="auto"/>
      </w:pPr>
      <w:r>
        <w:t>Zmiana treści umowy wymaga formy pisemnej pod rygorem nieważności.</w:t>
      </w:r>
    </w:p>
    <w:p w14:paraId="7B571359" w14:textId="631A0EED" w:rsidR="00AD6588" w:rsidRPr="00AE3B30" w:rsidRDefault="00AD6588" w:rsidP="00AE3B30">
      <w:pPr>
        <w:pStyle w:val="Standard"/>
        <w:numPr>
          <w:ilvl w:val="0"/>
          <w:numId w:val="113"/>
        </w:numPr>
        <w:ind w:left="284" w:hanging="284"/>
        <w:jc w:val="both"/>
        <w:textAlignment w:val="auto"/>
      </w:pPr>
      <w:r w:rsidRPr="00AE3B30">
        <w:lastRenderedPageBreak/>
        <w:t>Zamawiającemu przysługuje prawo do odstąpienia od niniejszej umowy w terminie 30 dni od powzięcia wiadomości  o wystąpieniu jednej z następujących okoliczności:</w:t>
      </w:r>
    </w:p>
    <w:p w14:paraId="2F5496A3" w14:textId="77777777" w:rsidR="00AE3B30" w:rsidRDefault="00AD6588"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w:t>
      </w:r>
      <w:r w:rsidR="00AE3B30">
        <w:rPr>
          <w:rFonts w:ascii="Times New Roman" w:hAnsi="Times New Roman"/>
          <w:sz w:val="24"/>
          <w:szCs w:val="24"/>
        </w:rPr>
        <w:tab/>
      </w:r>
      <w:r w:rsidRPr="00C2223D">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63" w:name="highlightHit_96"/>
      <w:bookmarkEnd w:id="63"/>
      <w:r w:rsidRPr="00C2223D">
        <w:rPr>
          <w:rFonts w:ascii="Times New Roman" w:hAnsi="Times New Roman"/>
          <w:sz w:val="24"/>
          <w:szCs w:val="24"/>
        </w:rPr>
        <w:t>publicznemu. W takim wypadku Wykonawca może żądać jedynie wynagrodzenia należnego mu z tytułu wykonania części umowy.</w:t>
      </w:r>
    </w:p>
    <w:p w14:paraId="509F8C06" w14:textId="77777777" w:rsidR="00AE3B30" w:rsidRDefault="00AE3B30" w:rsidP="00AE3B30">
      <w:pPr>
        <w:suppressAutoHyphens/>
        <w:spacing w:after="0"/>
        <w:ind w:left="568" w:hanging="284"/>
        <w:jc w:val="both"/>
        <w:rPr>
          <w:rFonts w:ascii="Times New Roman" w:hAnsi="Times New Roman"/>
          <w:sz w:val="24"/>
          <w:szCs w:val="24"/>
        </w:rPr>
      </w:pPr>
      <w:r>
        <w:rPr>
          <w:rFonts w:ascii="Times New Roman" w:hAnsi="Times New Roman"/>
          <w:sz w:val="24"/>
          <w:szCs w:val="24"/>
        </w:rPr>
        <w:t xml:space="preserve">b) </w:t>
      </w:r>
      <w:r w:rsidR="00AD6588" w:rsidRPr="00C2223D">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660E17C3" w14:textId="5941A82D" w:rsidR="00AE3B30" w:rsidRPr="00C2223D" w:rsidRDefault="004C3181" w:rsidP="00AE3B30">
      <w:pPr>
        <w:suppressAutoHyphens/>
        <w:spacing w:after="0"/>
        <w:jc w:val="both"/>
        <w:rPr>
          <w:rFonts w:ascii="Times New Roman" w:hAnsi="Times New Roman"/>
          <w:sz w:val="24"/>
          <w:szCs w:val="24"/>
        </w:rPr>
      </w:pPr>
      <w:r>
        <w:rPr>
          <w:rFonts w:ascii="Times New Roman" w:hAnsi="Times New Roman"/>
          <w:sz w:val="24"/>
          <w:szCs w:val="24"/>
        </w:rPr>
        <w:t xml:space="preserve">3. </w:t>
      </w:r>
      <w:r w:rsidR="00AE3B30" w:rsidRPr="00C2223D">
        <w:rPr>
          <w:rFonts w:ascii="Times New Roman" w:hAnsi="Times New Roman"/>
          <w:sz w:val="24"/>
          <w:szCs w:val="24"/>
        </w:rPr>
        <w:t>Zmiana postanowień Umowy w stosunku do treści oferty Wykonawcy, jest możliwa poprzez:</w:t>
      </w:r>
    </w:p>
    <w:p w14:paraId="45B29158" w14:textId="2F16CF5E"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 xml:space="preserve">1) zmianę terminu realizacji </w:t>
      </w:r>
      <w:r>
        <w:rPr>
          <w:rFonts w:ascii="Times New Roman" w:hAnsi="Times New Roman"/>
          <w:sz w:val="24"/>
          <w:szCs w:val="24"/>
        </w:rPr>
        <w:t xml:space="preserve">usługi </w:t>
      </w:r>
      <w:r w:rsidRPr="00C2223D">
        <w:rPr>
          <w:rFonts w:ascii="Times New Roman" w:hAnsi="Times New Roman"/>
          <w:sz w:val="24"/>
          <w:szCs w:val="24"/>
        </w:rPr>
        <w:t>o okres odpowiadający wstrzymaniu lub opóźnieniu tego terminu w przypadku:</w:t>
      </w:r>
    </w:p>
    <w:p w14:paraId="6E7EC052" w14:textId="75D9E79F"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w:t>
      </w:r>
      <w:r w:rsidRPr="00C2223D">
        <w:rPr>
          <w:rFonts w:ascii="Times New Roman" w:hAnsi="Times New Roman"/>
          <w:sz w:val="24"/>
          <w:szCs w:val="24"/>
        </w:rPr>
        <w:tab/>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w:t>
      </w:r>
      <w:r w:rsidR="002A1989">
        <w:rPr>
          <w:rFonts w:ascii="Times New Roman" w:hAnsi="Times New Roman"/>
          <w:sz w:val="24"/>
          <w:szCs w:val="24"/>
        </w:rPr>
        <w:t>ia usługi</w:t>
      </w:r>
      <w:r w:rsidRPr="00C2223D">
        <w:rPr>
          <w:rFonts w:ascii="Times New Roman" w:hAnsi="Times New Roman"/>
          <w:sz w:val="24"/>
          <w:szCs w:val="24"/>
        </w:rPr>
        <w:t>, które to działania nie są konsekwencją winy którejkolwiek ze Stron;</w:t>
      </w:r>
    </w:p>
    <w:p w14:paraId="48A87097" w14:textId="60F76739" w:rsidR="00AE3B30" w:rsidRPr="00C2223D" w:rsidRDefault="00AE3B30" w:rsidP="002A1989">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b)</w:t>
      </w:r>
      <w:r w:rsidR="002A1989">
        <w:rPr>
          <w:rFonts w:ascii="Times New Roman" w:hAnsi="Times New Roman"/>
          <w:sz w:val="24"/>
          <w:szCs w:val="24"/>
        </w:rPr>
        <w:tab/>
      </w:r>
      <w:r w:rsidRPr="00C2223D">
        <w:rPr>
          <w:rFonts w:ascii="Times New Roman" w:hAnsi="Times New Roman"/>
          <w:sz w:val="24"/>
          <w:szCs w:val="24"/>
        </w:rPr>
        <w:t>wystąpienia okoliczności leżących wyłącznie po stronie Zamawiającego, w szczególności wstrzymani</w:t>
      </w:r>
      <w:r w:rsidR="002A1989">
        <w:rPr>
          <w:rFonts w:ascii="Times New Roman" w:hAnsi="Times New Roman"/>
          <w:sz w:val="24"/>
          <w:szCs w:val="24"/>
        </w:rPr>
        <w:t>a, rezygnacji z usługi</w:t>
      </w:r>
      <w:r w:rsidRPr="00C2223D">
        <w:rPr>
          <w:rFonts w:ascii="Times New Roman" w:hAnsi="Times New Roman"/>
          <w:sz w:val="24"/>
          <w:szCs w:val="24"/>
        </w:rPr>
        <w:t>,</w:t>
      </w:r>
    </w:p>
    <w:p w14:paraId="00F42F45" w14:textId="2513C395"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2)</w:t>
      </w:r>
      <w:r w:rsidRPr="00C2223D">
        <w:rPr>
          <w:rFonts w:ascii="Times New Roman" w:hAnsi="Times New Roman"/>
          <w:sz w:val="24"/>
          <w:szCs w:val="24"/>
        </w:rPr>
        <w:tab/>
        <w:t xml:space="preserve">zmianę sposobu wykonania </w:t>
      </w:r>
      <w:r w:rsidR="002A1989">
        <w:rPr>
          <w:rFonts w:ascii="Times New Roman" w:hAnsi="Times New Roman"/>
          <w:sz w:val="24"/>
          <w:szCs w:val="24"/>
        </w:rPr>
        <w:t xml:space="preserve">usługi </w:t>
      </w:r>
      <w:r w:rsidRPr="00C2223D">
        <w:rPr>
          <w:rFonts w:ascii="Times New Roman" w:hAnsi="Times New Roman"/>
          <w:sz w:val="24"/>
          <w:szCs w:val="24"/>
        </w:rPr>
        <w:t>realizacji</w:t>
      </w:r>
      <w:r>
        <w:rPr>
          <w:rFonts w:ascii="Times New Roman" w:hAnsi="Times New Roman"/>
          <w:sz w:val="24"/>
          <w:szCs w:val="24"/>
        </w:rPr>
        <w:t xml:space="preserve"> p</w:t>
      </w:r>
      <w:r w:rsidRPr="00C2223D">
        <w:rPr>
          <w:rFonts w:ascii="Times New Roman" w:hAnsi="Times New Roman"/>
          <w:sz w:val="24"/>
          <w:szCs w:val="24"/>
        </w:rPr>
        <w:t xml:space="preserve">rzedmiotu </w:t>
      </w:r>
      <w:r>
        <w:rPr>
          <w:rFonts w:ascii="Times New Roman" w:hAnsi="Times New Roman"/>
          <w:sz w:val="24"/>
          <w:szCs w:val="24"/>
        </w:rPr>
        <w:t>u</w:t>
      </w:r>
      <w:r w:rsidRPr="00C2223D">
        <w:rPr>
          <w:rFonts w:ascii="Times New Roman" w:hAnsi="Times New Roman"/>
          <w:sz w:val="24"/>
          <w:szCs w:val="24"/>
        </w:rPr>
        <w:t xml:space="preserve">mowy lub zmiany </w:t>
      </w:r>
      <w:r>
        <w:rPr>
          <w:rFonts w:ascii="Times New Roman" w:hAnsi="Times New Roman"/>
          <w:sz w:val="24"/>
          <w:szCs w:val="24"/>
        </w:rPr>
        <w:t>w</w:t>
      </w:r>
      <w:r w:rsidRPr="00C2223D">
        <w:rPr>
          <w:rFonts w:ascii="Times New Roman" w:hAnsi="Times New Roman"/>
          <w:sz w:val="24"/>
          <w:szCs w:val="24"/>
        </w:rPr>
        <w:t>ynagrodzenia w przypadku:</w:t>
      </w:r>
    </w:p>
    <w:p w14:paraId="32C61873" w14:textId="77777777"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 gdy ulegnie zmianie stan prawny, w zakresie dotyczącym realizowanej umowy, który spowoduje konieczność zmiany sposobu wykonania Przedmiotu Umowy przez Wykonawcę,</w:t>
      </w:r>
    </w:p>
    <w:p w14:paraId="74A4B7F6" w14:textId="36891D9D"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c)</w:t>
      </w:r>
      <w:r w:rsidR="000C5CE2">
        <w:rPr>
          <w:rFonts w:ascii="Times New Roman" w:hAnsi="Times New Roman"/>
          <w:sz w:val="24"/>
          <w:szCs w:val="24"/>
        </w:rPr>
        <w:tab/>
      </w:r>
      <w:r w:rsidRPr="00C2223D">
        <w:rPr>
          <w:rFonts w:ascii="Times New Roman" w:hAnsi="Times New Roman"/>
          <w:sz w:val="24"/>
          <w:szCs w:val="24"/>
        </w:rPr>
        <w:t>zmiany elementów składowych przedmiotu umowy na zasadzie ich uzupełnienia lub wymiany,</w:t>
      </w:r>
    </w:p>
    <w:p w14:paraId="1A2555CA" w14:textId="2DE2BCC9" w:rsidR="00AE3B30" w:rsidRPr="00C2223D" w:rsidRDefault="00AE3B30" w:rsidP="000C5CE2">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d) korzystania przez Zamawiającego z czasowych promocji objętych przedmiotem umowy, gdy Wykonawca poinformuje Zamawiającego o promocji, w jakim okresie trwa promocja oraz cenę promocyjną,</w:t>
      </w:r>
    </w:p>
    <w:p w14:paraId="41912469" w14:textId="30A96FDF" w:rsidR="00AE3B30" w:rsidRPr="00C2223D" w:rsidRDefault="00AE3B30" w:rsidP="008A3644">
      <w:pPr>
        <w:suppressAutoHyphens/>
        <w:spacing w:after="0"/>
        <w:ind w:left="511" w:hanging="227"/>
        <w:jc w:val="both"/>
        <w:rPr>
          <w:rFonts w:ascii="Times New Roman" w:hAnsi="Times New Roman"/>
          <w:sz w:val="24"/>
          <w:szCs w:val="24"/>
        </w:rPr>
      </w:pPr>
      <w:r>
        <w:rPr>
          <w:rFonts w:ascii="Times New Roman" w:hAnsi="Times New Roman"/>
          <w:sz w:val="24"/>
          <w:szCs w:val="24"/>
        </w:rPr>
        <w:t>f</w:t>
      </w:r>
      <w:r w:rsidRPr="00C2223D">
        <w:rPr>
          <w:rFonts w:ascii="Times New Roman" w:hAnsi="Times New Roman"/>
          <w:sz w:val="24"/>
          <w:szCs w:val="24"/>
        </w:rPr>
        <w:t>)</w:t>
      </w:r>
      <w:r w:rsidRPr="00C2223D">
        <w:rPr>
          <w:rFonts w:ascii="Times New Roman" w:hAnsi="Times New Roman"/>
          <w:sz w:val="24"/>
          <w:szCs w:val="24"/>
        </w:rPr>
        <w:tab/>
        <w:t xml:space="preserve">zmianę terminu realizacji przedmiotu Umowy, w przypadku niewyczerpania kwoty, o której mowa w § </w:t>
      </w:r>
      <w:r w:rsidR="000C5CE2">
        <w:rPr>
          <w:rFonts w:ascii="Times New Roman" w:hAnsi="Times New Roman"/>
          <w:sz w:val="24"/>
          <w:szCs w:val="24"/>
        </w:rPr>
        <w:t>3</w:t>
      </w:r>
      <w:r w:rsidRPr="00C2223D">
        <w:rPr>
          <w:rFonts w:ascii="Times New Roman" w:hAnsi="Times New Roman"/>
          <w:sz w:val="24"/>
          <w:szCs w:val="24"/>
        </w:rPr>
        <w:t xml:space="preserve"> ust. 1, z zastrzeżeniem, że okres przedłużenia terminu realizacji przedmiotu umowy nie może być dłuższy niż 12 miesięcy;</w:t>
      </w:r>
    </w:p>
    <w:p w14:paraId="72E95D60" w14:textId="77777777" w:rsidR="00BD64CB" w:rsidRDefault="00BD64CB" w:rsidP="004C3181">
      <w:pPr>
        <w:pStyle w:val="Standard"/>
        <w:numPr>
          <w:ilvl w:val="0"/>
          <w:numId w:val="147"/>
        </w:numPr>
        <w:tabs>
          <w:tab w:val="left" w:pos="720"/>
        </w:tabs>
        <w:ind w:left="284" w:hanging="284"/>
        <w:jc w:val="both"/>
        <w:textAlignment w:val="auto"/>
      </w:pPr>
      <w:r>
        <w:t>Wierzytelności wynikające z umowy nie mogą być przekazywane osobie trzeciej bez zgody zamawiającego wyrażonej na piśmie pod rygorem nieważności.</w:t>
      </w:r>
    </w:p>
    <w:p w14:paraId="7DB00E41" w14:textId="77777777" w:rsidR="00BD64CB" w:rsidRDefault="00BD64CB" w:rsidP="00BD64CB">
      <w:pPr>
        <w:pStyle w:val="Akapitzlist"/>
        <w:numPr>
          <w:ilvl w:val="0"/>
          <w:numId w:val="105"/>
        </w:numPr>
        <w:ind w:right="-369"/>
        <w:jc w:val="center"/>
      </w:pPr>
    </w:p>
    <w:p w14:paraId="661FC07B" w14:textId="77777777" w:rsidR="00BD64CB" w:rsidRDefault="00BD64CB" w:rsidP="00BD64CB">
      <w:pPr>
        <w:pStyle w:val="Standard"/>
        <w:ind w:left="284" w:hanging="284"/>
        <w:jc w:val="both"/>
      </w:pPr>
      <w:r>
        <w:t>1. Koszty finansowej obsługi umowy w Banku Zamawiającego ponosi Zamawiający a w Banku Wykonawcy ponosi Wykonawca.</w:t>
      </w:r>
    </w:p>
    <w:p w14:paraId="6B282C09" w14:textId="77777777" w:rsidR="00BD64CB" w:rsidRDefault="00BD64CB" w:rsidP="00BD64CB">
      <w:pPr>
        <w:pStyle w:val="Standard"/>
      </w:pPr>
      <w:r>
        <w:t>2. Odprawa celna leży po stronie Wykonawcy.</w:t>
      </w:r>
    </w:p>
    <w:p w14:paraId="7F7E2001" w14:textId="249EB0D7" w:rsidR="001C4510" w:rsidRDefault="001C4510" w:rsidP="001C4510">
      <w:pPr>
        <w:spacing w:after="0"/>
        <w:jc w:val="center"/>
        <w:rPr>
          <w:rFonts w:ascii="Times New Roman" w:hAnsi="Times New Roman"/>
          <w:b/>
          <w:bCs/>
          <w:sz w:val="24"/>
          <w:szCs w:val="24"/>
        </w:rPr>
      </w:pPr>
      <w:bookmarkStart w:id="64" w:name="_Hlk133566084"/>
      <w:r w:rsidRPr="00EF6ED3">
        <w:rPr>
          <w:rFonts w:ascii="Times New Roman" w:hAnsi="Times New Roman"/>
          <w:b/>
          <w:sz w:val="24"/>
          <w:szCs w:val="24"/>
        </w:rPr>
        <w:t>§ 11</w:t>
      </w:r>
      <w:bookmarkEnd w:id="64"/>
    </w:p>
    <w:p w14:paraId="4BC1D0D8" w14:textId="2A1EED30" w:rsidR="001C4510" w:rsidRPr="00EF6ED3" w:rsidRDefault="001C4510" w:rsidP="001C4510">
      <w:pPr>
        <w:spacing w:after="0"/>
        <w:jc w:val="center"/>
        <w:rPr>
          <w:rFonts w:ascii="Times New Roman" w:hAnsi="Times New Roman"/>
          <w:b/>
          <w:bCs/>
          <w:sz w:val="24"/>
          <w:szCs w:val="24"/>
        </w:rPr>
      </w:pPr>
      <w:r w:rsidRPr="00EF6ED3">
        <w:rPr>
          <w:rFonts w:ascii="Times New Roman" w:hAnsi="Times New Roman"/>
          <w:b/>
          <w:bCs/>
          <w:sz w:val="24"/>
          <w:szCs w:val="24"/>
        </w:rPr>
        <w:t>(o ile dotyczy)</w:t>
      </w:r>
    </w:p>
    <w:p w14:paraId="6575D801"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1.</w:t>
      </w:r>
      <w:r w:rsidRPr="00EF6ED3">
        <w:rPr>
          <w:rFonts w:ascii="Times New Roman" w:hAnsi="Times New Roman"/>
          <w:bCs/>
          <w:sz w:val="24"/>
          <w:szCs w:val="24"/>
        </w:rPr>
        <w:tab/>
        <w:t>Wykonawca oświadcza, iż przedmiot zamówienia wykonywać będzie przy pomocy podwykonawców, zgodnie z zakresem rzeczowym wyszczególnionym w ofercie do umowy.</w:t>
      </w:r>
    </w:p>
    <w:p w14:paraId="74EC90C7"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lastRenderedPageBreak/>
        <w:t>2.</w:t>
      </w:r>
      <w:r w:rsidRPr="00EF6ED3">
        <w:rPr>
          <w:rFonts w:ascii="Times New Roman" w:hAnsi="Times New Roman"/>
          <w:bCs/>
          <w:sz w:val="24"/>
          <w:szCs w:val="24"/>
        </w:rPr>
        <w:tab/>
        <w:t>Wykonawca zobowiązany jest do pisemnego zgłoszenia Zamawiającemu podwykonawców, którzy na rzecz Wykonawcy świadczyć będą usługi/prace związane z realizacją przedmiotu umowy oraz podania firm podwykonawców.</w:t>
      </w:r>
    </w:p>
    <w:p w14:paraId="327B0A25"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3.</w:t>
      </w:r>
      <w:r w:rsidRPr="00EF6ED3">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3540FDFE"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4.</w:t>
      </w:r>
      <w:r w:rsidRPr="00EF6ED3">
        <w:rPr>
          <w:rFonts w:ascii="Times New Roman" w:hAnsi="Times New Roman"/>
          <w:bCs/>
          <w:sz w:val="24"/>
          <w:szCs w:val="24"/>
        </w:rPr>
        <w:tab/>
        <w:t>Wykonawca ponosi wobec Zamawiającego i osób trzecich pełną odpowiedzialność za dostawy, które wykonuje przy pomocy podwykonawców.</w:t>
      </w:r>
    </w:p>
    <w:p w14:paraId="195CB6DE"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5.</w:t>
      </w:r>
      <w:r w:rsidRPr="00EF6ED3">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14E021F7" w14:textId="77777777" w:rsidR="001C4510"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6.</w:t>
      </w:r>
      <w:r w:rsidRPr="00EF6ED3">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67082574" w14:textId="77777777" w:rsidR="0093205E" w:rsidRPr="00EF6ED3" w:rsidRDefault="0093205E" w:rsidP="0093205E">
      <w:pPr>
        <w:spacing w:after="0"/>
        <w:ind w:left="284" w:hanging="284"/>
        <w:jc w:val="center"/>
        <w:rPr>
          <w:rFonts w:ascii="Times New Roman" w:hAnsi="Times New Roman"/>
          <w:bCs/>
          <w:sz w:val="24"/>
          <w:szCs w:val="24"/>
        </w:rPr>
      </w:pPr>
      <w:r w:rsidRPr="00EF6ED3">
        <w:rPr>
          <w:rFonts w:ascii="Times New Roman" w:hAnsi="Times New Roman"/>
          <w:b/>
          <w:bCs/>
          <w:sz w:val="24"/>
          <w:szCs w:val="24"/>
        </w:rPr>
        <w:t>§ 12</w:t>
      </w:r>
    </w:p>
    <w:p w14:paraId="3E91D391" w14:textId="77777777" w:rsidR="0093205E" w:rsidRPr="00EF6ED3" w:rsidRDefault="0093205E" w:rsidP="0093205E">
      <w:pPr>
        <w:numPr>
          <w:ilvl w:val="0"/>
          <w:numId w:val="93"/>
        </w:numPr>
        <w:spacing w:after="0"/>
        <w:jc w:val="both"/>
        <w:rPr>
          <w:rFonts w:ascii="Times New Roman" w:hAnsi="Times New Roman"/>
          <w:bCs/>
          <w:sz w:val="24"/>
          <w:szCs w:val="24"/>
        </w:rPr>
      </w:pPr>
      <w:r w:rsidRPr="00EF6ED3">
        <w:rPr>
          <w:rFonts w:ascii="Times New Roman" w:hAnsi="Times New Roman"/>
          <w:bCs/>
          <w:sz w:val="24"/>
          <w:szCs w:val="24"/>
        </w:rPr>
        <w:t xml:space="preserve">Dokumenty składające się na niniejszą umowę winny być traktowane jako spójne, wzajemnie objaśniające się i dopełniające. </w:t>
      </w:r>
    </w:p>
    <w:p w14:paraId="7B6E4840" w14:textId="77777777" w:rsidR="0093205E" w:rsidRPr="00EF6ED3" w:rsidRDefault="0093205E" w:rsidP="0093205E">
      <w:pPr>
        <w:numPr>
          <w:ilvl w:val="0"/>
          <w:numId w:val="93"/>
        </w:numPr>
        <w:spacing w:after="0"/>
        <w:jc w:val="both"/>
        <w:rPr>
          <w:rFonts w:ascii="Times New Roman" w:hAnsi="Times New Roman"/>
          <w:bCs/>
          <w:sz w:val="24"/>
          <w:szCs w:val="24"/>
        </w:rPr>
      </w:pPr>
      <w:r w:rsidRPr="00EF6ED3">
        <w:rPr>
          <w:rFonts w:ascii="Times New Roman" w:hAnsi="Times New Roman"/>
          <w:bCs/>
          <w:sz w:val="24"/>
          <w:szCs w:val="24"/>
        </w:rPr>
        <w:t>W przypadku wątpliwości interpretacyjnych, co do rodzaju i zakresu obowiązków Wykonawcy określonych w niniejszej umowie oraz zakresu praw i obowiązków Zamawiającego i Wykonawcy, będzie obowiązywać następująca kolejność ważności niżej wymienionych dokumentów:</w:t>
      </w:r>
    </w:p>
    <w:p w14:paraId="50D6B2A4" w14:textId="77777777" w:rsidR="0093205E" w:rsidRPr="00EF6ED3" w:rsidRDefault="0093205E" w:rsidP="0093205E">
      <w:pPr>
        <w:numPr>
          <w:ilvl w:val="0"/>
          <w:numId w:val="92"/>
        </w:numPr>
        <w:spacing w:after="0"/>
        <w:ind w:left="641" w:hanging="357"/>
        <w:jc w:val="both"/>
        <w:rPr>
          <w:rFonts w:ascii="Times New Roman" w:hAnsi="Times New Roman"/>
          <w:bCs/>
          <w:sz w:val="24"/>
          <w:szCs w:val="24"/>
        </w:rPr>
      </w:pPr>
      <w:r w:rsidRPr="00EF6ED3">
        <w:rPr>
          <w:rFonts w:ascii="Times New Roman" w:hAnsi="Times New Roman"/>
          <w:bCs/>
          <w:sz w:val="24"/>
          <w:szCs w:val="24"/>
        </w:rPr>
        <w:t>Umowa,</w:t>
      </w:r>
    </w:p>
    <w:p w14:paraId="57900CED" w14:textId="77777777" w:rsidR="0093205E" w:rsidRPr="00EF6ED3" w:rsidRDefault="0093205E" w:rsidP="0093205E">
      <w:pPr>
        <w:numPr>
          <w:ilvl w:val="0"/>
          <w:numId w:val="92"/>
        </w:numPr>
        <w:spacing w:after="0"/>
        <w:ind w:left="641" w:hanging="357"/>
        <w:jc w:val="both"/>
        <w:rPr>
          <w:rFonts w:ascii="Times New Roman" w:hAnsi="Times New Roman"/>
          <w:bCs/>
          <w:sz w:val="24"/>
          <w:szCs w:val="24"/>
        </w:rPr>
      </w:pPr>
      <w:r w:rsidRPr="00EF6ED3">
        <w:rPr>
          <w:rFonts w:ascii="Times New Roman" w:hAnsi="Times New Roman"/>
          <w:bCs/>
          <w:sz w:val="24"/>
          <w:szCs w:val="24"/>
        </w:rPr>
        <w:t xml:space="preserve">Specyfikacja Warunków Zamówienia (SWZ) z załącznikami w tym z opisem przedmiotu zamówienia, wyjaśnienia i zmiany do SWZ, </w:t>
      </w:r>
    </w:p>
    <w:p w14:paraId="4C4CC7A6" w14:textId="77777777" w:rsidR="0093205E" w:rsidRPr="00EF6ED3" w:rsidRDefault="0093205E" w:rsidP="0093205E">
      <w:pPr>
        <w:numPr>
          <w:ilvl w:val="0"/>
          <w:numId w:val="92"/>
        </w:numPr>
        <w:spacing w:after="0"/>
        <w:ind w:left="641" w:hanging="357"/>
        <w:jc w:val="both"/>
        <w:rPr>
          <w:rFonts w:ascii="Times New Roman" w:hAnsi="Times New Roman"/>
          <w:bCs/>
          <w:sz w:val="24"/>
          <w:szCs w:val="24"/>
        </w:rPr>
      </w:pPr>
      <w:r w:rsidRPr="00EF6ED3">
        <w:rPr>
          <w:rFonts w:ascii="Times New Roman" w:hAnsi="Times New Roman"/>
          <w:bCs/>
          <w:sz w:val="24"/>
          <w:szCs w:val="24"/>
        </w:rPr>
        <w:t>Oferta Wykonawcy.</w:t>
      </w:r>
    </w:p>
    <w:p w14:paraId="449F3837" w14:textId="77777777" w:rsidR="0093205E" w:rsidRPr="00C2223D" w:rsidRDefault="0093205E" w:rsidP="0093205E">
      <w:pPr>
        <w:spacing w:before="120" w:after="120" w:line="240" w:lineRule="auto"/>
        <w:ind w:right="-369"/>
        <w:jc w:val="center"/>
        <w:rPr>
          <w:rFonts w:ascii="Times New Roman" w:hAnsi="Times New Roman" w:cs="Tahoma"/>
          <w:b/>
          <w:sz w:val="24"/>
          <w:szCs w:val="24"/>
        </w:rPr>
      </w:pPr>
      <w:bookmarkStart w:id="65" w:name="_Hlk139962759"/>
      <w:r w:rsidRPr="00C2223D">
        <w:rPr>
          <w:rFonts w:ascii="Times New Roman" w:hAnsi="Times New Roman" w:cs="Tahoma"/>
          <w:b/>
          <w:bCs/>
          <w:sz w:val="24"/>
          <w:szCs w:val="24"/>
        </w:rPr>
        <w:t>§ 13</w:t>
      </w:r>
    </w:p>
    <w:bookmarkEnd w:id="65"/>
    <w:p w14:paraId="2B3C712B" w14:textId="77777777" w:rsidR="0093205E" w:rsidRPr="00C2223D" w:rsidRDefault="0093205E" w:rsidP="0093205E">
      <w:pPr>
        <w:numPr>
          <w:ilvl w:val="0"/>
          <w:numId w:val="60"/>
        </w:numPr>
        <w:spacing w:after="0" w:line="240" w:lineRule="auto"/>
        <w:ind w:left="284" w:hanging="284"/>
        <w:contextualSpacing/>
        <w:jc w:val="both"/>
        <w:rPr>
          <w:rFonts w:ascii="Times New Roman" w:hAnsi="Times New Roman" w:cs="Tahoma"/>
          <w:sz w:val="24"/>
          <w:szCs w:val="24"/>
        </w:rPr>
      </w:pPr>
      <w:r w:rsidRPr="00C2223D">
        <w:rPr>
          <w:rFonts w:ascii="Times New Roman" w:hAnsi="Times New Roman" w:cs="Tahoma"/>
          <w:sz w:val="24"/>
          <w:szCs w:val="24"/>
        </w:rPr>
        <w:t>Koszty finansowej obsługi umowy w Banku Zamawiającego ponosi Zamawiający a w Banku Wykonawcy ponosi Wykonawca.</w:t>
      </w:r>
    </w:p>
    <w:p w14:paraId="48CE5AA2" w14:textId="77777777" w:rsidR="0093205E" w:rsidRPr="00C2223D" w:rsidRDefault="0093205E" w:rsidP="0093205E">
      <w:pPr>
        <w:numPr>
          <w:ilvl w:val="0"/>
          <w:numId w:val="60"/>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2F77D4CA" w14:textId="77777777" w:rsidR="0093205E" w:rsidRPr="00C2223D" w:rsidRDefault="0093205E" w:rsidP="0093205E">
      <w:pPr>
        <w:numPr>
          <w:ilvl w:val="0"/>
          <w:numId w:val="60"/>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nie może dokonać cesji praw i obowiązków wynikających z umowy, w szczególności zobowiązań finansowych, na rzecz osoby trzeciej bez zgody zamawiającego wyrażonej na piśmie pod rygorem nieważności.</w:t>
      </w:r>
    </w:p>
    <w:p w14:paraId="00286353" w14:textId="0786B361" w:rsidR="0093205E" w:rsidRPr="0093205E" w:rsidRDefault="0093205E" w:rsidP="0093205E">
      <w:pPr>
        <w:spacing w:after="0"/>
        <w:ind w:left="284" w:hanging="284"/>
        <w:jc w:val="center"/>
        <w:rPr>
          <w:rFonts w:ascii="Times New Roman" w:hAnsi="Times New Roman"/>
          <w:b/>
          <w:sz w:val="24"/>
          <w:szCs w:val="24"/>
        </w:rPr>
      </w:pPr>
      <w:r w:rsidRPr="0093205E">
        <w:rPr>
          <w:rFonts w:ascii="Times New Roman" w:hAnsi="Times New Roman"/>
          <w:b/>
          <w:sz w:val="24"/>
          <w:szCs w:val="24"/>
        </w:rPr>
        <w:t>§ 14</w:t>
      </w:r>
    </w:p>
    <w:p w14:paraId="2EE83C43" w14:textId="631E9C70" w:rsidR="00BD64CB" w:rsidRDefault="00BD64CB" w:rsidP="004E5B4D">
      <w:pPr>
        <w:pStyle w:val="Standard"/>
        <w:numPr>
          <w:ilvl w:val="1"/>
          <w:numId w:val="144"/>
        </w:numPr>
        <w:ind w:left="284" w:hanging="284"/>
        <w:jc w:val="both"/>
        <w:textAlignment w:val="auto"/>
      </w:pPr>
      <w:r>
        <w:t xml:space="preserve">W sprawach nie uregulowanych niniejszą umową mają zastosowanie przepisy </w:t>
      </w:r>
      <w:r w:rsidR="00F46D33">
        <w:t xml:space="preserve">prawa powszechnie obowiązującego, w szczególności </w:t>
      </w:r>
      <w:r>
        <w:t>Kodeksu Cywilnego, Prawa Zamówień Publicznych, zapisy specyfikacji warunków zamówienia i oferty przetargowej  oraz wyjaśnień udzielonych w odpowiedzi na pytania wykonawców, które miały miejsce w toku postępowania poprzedzającego zawarcie Umowy.</w:t>
      </w:r>
    </w:p>
    <w:p w14:paraId="1E5C9668" w14:textId="77777777" w:rsidR="00BD64CB" w:rsidRDefault="00BD64CB" w:rsidP="004E5B4D">
      <w:pPr>
        <w:pStyle w:val="Standard"/>
        <w:numPr>
          <w:ilvl w:val="1"/>
          <w:numId w:val="144"/>
        </w:numPr>
        <w:ind w:left="284" w:hanging="284"/>
        <w:jc w:val="both"/>
        <w:textAlignment w:val="auto"/>
      </w:pPr>
      <w: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w:t>
      </w:r>
      <w:r>
        <w:lastRenderedPageBreak/>
        <w:t>swobodnego przepływu takich danych oraz uchylenia Dyrektywy 95/46/WE, zwanego „RODO”, oraz że zapoznały lub zapoznają się z informacją o zasadach ich przetwarzania przez Zamawiającego, zamieszczonych na stronie internetowej Zamawiającego pod adresem:</w:t>
      </w:r>
    </w:p>
    <w:p w14:paraId="6102D2DF" w14:textId="77777777" w:rsidR="00BD64CB" w:rsidRDefault="00000000" w:rsidP="00BD64CB">
      <w:pPr>
        <w:pStyle w:val="Standard"/>
        <w:ind w:left="284"/>
        <w:jc w:val="both"/>
        <w:rPr>
          <w:rFonts w:eastAsia="Calibri"/>
        </w:rPr>
      </w:pPr>
      <w:hyperlink r:id="rId36" w:history="1">
        <w:r w:rsidR="00BD64CB">
          <w:rPr>
            <w:rStyle w:val="Hipercze"/>
            <w:u w:val="none"/>
          </w:rPr>
          <w:t>https://www.szpitalzachodni.pl</w:t>
        </w:r>
      </w:hyperlink>
      <w:hyperlink r:id="rId37" w:history="1">
        <w:r w:rsidR="00BD64CB">
          <w:rPr>
            <w:rStyle w:val="Hipercze"/>
            <w:rFonts w:eastAsia="Calibri"/>
          </w:rPr>
          <w:t>//dla-pacjenta/rodo-2/</w:t>
        </w:r>
      </w:hyperlink>
      <w:r w:rsidR="00BD64CB">
        <w:rPr>
          <w:rFonts w:eastAsia="Calibri"/>
        </w:rPr>
        <w:t xml:space="preserve"> </w:t>
      </w:r>
    </w:p>
    <w:p w14:paraId="44608C9A" w14:textId="56D33B92" w:rsidR="00BD64CB" w:rsidRPr="00B64A3A" w:rsidRDefault="00B64A3A" w:rsidP="00B64A3A">
      <w:pPr>
        <w:pStyle w:val="Standard"/>
        <w:ind w:left="284"/>
        <w:jc w:val="center"/>
        <w:rPr>
          <w:rFonts w:eastAsia="Calibri"/>
          <w:b/>
        </w:rPr>
      </w:pPr>
      <w:bookmarkStart w:id="66" w:name="_Hlk140135452"/>
      <w:r w:rsidRPr="00B64A3A">
        <w:rPr>
          <w:rFonts w:eastAsia="Calibri"/>
          <w:b/>
          <w:bCs/>
        </w:rPr>
        <w:t>§ 1</w:t>
      </w:r>
      <w:r>
        <w:rPr>
          <w:rFonts w:eastAsia="Calibri"/>
          <w:b/>
          <w:bCs/>
        </w:rPr>
        <w:t>5</w:t>
      </w:r>
    </w:p>
    <w:bookmarkEnd w:id="66"/>
    <w:p w14:paraId="46FED6BF" w14:textId="77777777" w:rsidR="00BD64CB" w:rsidRDefault="00BD64CB" w:rsidP="004E5B4D">
      <w:pPr>
        <w:pStyle w:val="Standard"/>
        <w:numPr>
          <w:ilvl w:val="2"/>
          <w:numId w:val="144"/>
        </w:numPr>
        <w:ind w:left="284" w:hanging="284"/>
        <w:jc w:val="both"/>
        <w:textAlignment w:val="auto"/>
      </w:pPr>
      <w:r>
        <w:t>Wszelkie spory wynikające z realizacji niniejszej umowy rozstrzygane będą na zasadach wzajemnych negocjacji przez wyznaczonych pełnomocników.</w:t>
      </w:r>
    </w:p>
    <w:p w14:paraId="39813F52" w14:textId="77777777" w:rsidR="00BD64CB" w:rsidRDefault="00BD64CB" w:rsidP="004E5B4D">
      <w:pPr>
        <w:pStyle w:val="Standard"/>
        <w:numPr>
          <w:ilvl w:val="2"/>
          <w:numId w:val="144"/>
        </w:numPr>
        <w:ind w:left="284" w:hanging="284"/>
        <w:jc w:val="both"/>
        <w:textAlignment w:val="auto"/>
      </w:pPr>
      <w:r>
        <w:t>Jeżeli strony umowy nie osiągną kompromisu wówczas sporne sprawy kierowane będą do Sądu właściwego dla siedziby Zamawiającego.</w:t>
      </w:r>
    </w:p>
    <w:p w14:paraId="2E66EFC7" w14:textId="77777777" w:rsidR="00BD64CB" w:rsidRDefault="00BD64CB" w:rsidP="004E5B4D">
      <w:pPr>
        <w:pStyle w:val="Standard"/>
        <w:numPr>
          <w:ilvl w:val="2"/>
          <w:numId w:val="144"/>
        </w:numPr>
        <w:jc w:val="both"/>
        <w:textAlignment w:val="auto"/>
      </w:pPr>
      <w:r>
        <w:t>W sprawach spornych obowiązują przepisy prawa polskiego.</w:t>
      </w:r>
    </w:p>
    <w:p w14:paraId="552A7E81" w14:textId="3971FFA4" w:rsidR="009F256C" w:rsidRPr="00B64A3A" w:rsidRDefault="009F256C" w:rsidP="009F256C">
      <w:pPr>
        <w:pStyle w:val="Standard"/>
        <w:jc w:val="center"/>
        <w:rPr>
          <w:rFonts w:eastAsia="Calibri"/>
          <w:b/>
        </w:rPr>
      </w:pPr>
      <w:r w:rsidRPr="00B64A3A">
        <w:rPr>
          <w:rFonts w:eastAsia="Calibri"/>
          <w:b/>
          <w:bCs/>
        </w:rPr>
        <w:t>§ 1</w:t>
      </w:r>
      <w:r>
        <w:rPr>
          <w:rFonts w:eastAsia="Calibri"/>
          <w:b/>
          <w:bCs/>
        </w:rPr>
        <w:t>6</w:t>
      </w:r>
    </w:p>
    <w:p w14:paraId="0000BE25" w14:textId="24617220" w:rsidR="00B64A3A" w:rsidRPr="00B64A3A" w:rsidRDefault="00B64A3A" w:rsidP="00B64A3A">
      <w:pPr>
        <w:spacing w:after="0"/>
        <w:ind w:left="284" w:hanging="284"/>
        <w:rPr>
          <w:rFonts w:ascii="Times New Roman" w:hAnsi="Times New Roman"/>
          <w:sz w:val="24"/>
          <w:szCs w:val="24"/>
        </w:rPr>
      </w:pPr>
      <w:r w:rsidRPr="00B64A3A">
        <w:rPr>
          <w:rFonts w:ascii="Times New Roman" w:hAnsi="Times New Roman"/>
          <w:sz w:val="24"/>
          <w:szCs w:val="24"/>
        </w:rPr>
        <w:t>1. Umowę sporządzono w trzech jednobrzmiących egzemplarzach, dwa dla Zamawiającego i jeden dla Wykonawcy.</w:t>
      </w:r>
    </w:p>
    <w:p w14:paraId="378B44B1" w14:textId="15852152" w:rsidR="00B64A3A" w:rsidRPr="00B64A3A" w:rsidRDefault="00B64A3A" w:rsidP="00B64A3A">
      <w:pPr>
        <w:spacing w:after="0"/>
        <w:ind w:left="284" w:hanging="284"/>
        <w:rPr>
          <w:rFonts w:ascii="Times New Roman" w:hAnsi="Times New Roman"/>
          <w:sz w:val="24"/>
          <w:szCs w:val="24"/>
        </w:rPr>
      </w:pPr>
      <w:r w:rsidRPr="00B64A3A">
        <w:rPr>
          <w:rFonts w:ascii="Times New Roman" w:hAnsi="Times New Roman"/>
          <w:sz w:val="24"/>
          <w:szCs w:val="24"/>
        </w:rPr>
        <w:t xml:space="preserve">2. W przypadku elektronicznego podpisania umowy za datę zawarcia umowy uznaje się dzień złożenia kwalifikowanego podpisu elektronicznego przez ostatnią ze stron.  </w:t>
      </w:r>
    </w:p>
    <w:p w14:paraId="502596E6" w14:textId="2E397CF0" w:rsidR="00BD64CB" w:rsidRDefault="00BD64CB" w:rsidP="00B64A3A">
      <w:pPr>
        <w:pStyle w:val="Standard"/>
        <w:spacing w:before="240"/>
        <w:rPr>
          <w:u w:val="single"/>
        </w:rPr>
      </w:pPr>
      <w:r>
        <w:rPr>
          <w:u w:val="single"/>
        </w:rPr>
        <w:t>Załączniki:</w:t>
      </w:r>
    </w:p>
    <w:p w14:paraId="4D1AE798" w14:textId="77777777" w:rsidR="00BD64CB" w:rsidRDefault="00BD64CB" w:rsidP="004E5B4D">
      <w:pPr>
        <w:pStyle w:val="Standard"/>
        <w:numPr>
          <w:ilvl w:val="3"/>
          <w:numId w:val="144"/>
        </w:numPr>
        <w:textAlignment w:val="auto"/>
      </w:pPr>
      <w:r>
        <w:t>Załącznik nr 1-Formularz cenowy</w:t>
      </w:r>
    </w:p>
    <w:p w14:paraId="1C339D98" w14:textId="77777777" w:rsidR="00BD64CB" w:rsidRDefault="00BD64CB" w:rsidP="004E5B4D">
      <w:pPr>
        <w:pStyle w:val="Standard"/>
        <w:numPr>
          <w:ilvl w:val="3"/>
          <w:numId w:val="144"/>
        </w:numPr>
        <w:textAlignment w:val="auto"/>
      </w:pPr>
      <w:r>
        <w:t>Załącznik nr 2- Umowa powierzenia danych osobowych</w:t>
      </w:r>
    </w:p>
    <w:p w14:paraId="03318EDD" w14:textId="77777777" w:rsidR="00BD64CB" w:rsidRDefault="00BD64CB" w:rsidP="00BD64CB">
      <w:pPr>
        <w:pStyle w:val="Standard"/>
        <w:tabs>
          <w:tab w:val="right" w:pos="9214"/>
        </w:tabs>
        <w:spacing w:before="600"/>
        <w:rPr>
          <w:b/>
        </w:rPr>
      </w:pPr>
      <w:r>
        <w:rPr>
          <w:b/>
        </w:rPr>
        <w:t xml:space="preserve">ZAMAWIAJĄCY: </w:t>
      </w:r>
      <w:r>
        <w:rPr>
          <w:b/>
        </w:rPr>
        <w:tab/>
        <w:t>WYKONAWCA:</w:t>
      </w:r>
    </w:p>
    <w:bookmarkEnd w:id="57"/>
    <w:p w14:paraId="1F426212" w14:textId="6CF19AD2" w:rsidR="00BD64CB" w:rsidRDefault="00BD64CB" w:rsidP="00BD64CB">
      <w:pPr>
        <w:spacing w:after="0" w:line="240" w:lineRule="auto"/>
        <w:rPr>
          <w:b/>
        </w:rPr>
      </w:pPr>
    </w:p>
    <w:p w14:paraId="60FFDD85" w14:textId="77777777" w:rsidR="00BD64CB" w:rsidRDefault="00BD64CB" w:rsidP="00BD64CB">
      <w:pPr>
        <w:spacing w:after="0" w:line="240" w:lineRule="auto"/>
        <w:rPr>
          <w:rFonts w:ascii="Times New Roman" w:eastAsia="SimSun" w:hAnsi="Times New Roman" w:cs="Mangal"/>
          <w:b/>
          <w:kern w:val="3"/>
          <w:sz w:val="24"/>
          <w:szCs w:val="24"/>
          <w:lang w:eastAsia="zh-CN" w:bidi="hi-IN"/>
        </w:rPr>
      </w:pPr>
    </w:p>
    <w:p w14:paraId="690A7409" w14:textId="77777777" w:rsidR="00B64A3A" w:rsidRDefault="00B64A3A" w:rsidP="00BD64CB">
      <w:pPr>
        <w:spacing w:after="0"/>
        <w:jc w:val="right"/>
        <w:rPr>
          <w:rFonts w:ascii="Times New Roman" w:eastAsia="Calibri" w:hAnsi="Times New Roman"/>
          <w:b/>
          <w:sz w:val="24"/>
          <w:szCs w:val="24"/>
        </w:rPr>
      </w:pPr>
    </w:p>
    <w:p w14:paraId="14BF54CF" w14:textId="77777777" w:rsidR="00624037" w:rsidRDefault="00624037" w:rsidP="00624037">
      <w:pPr>
        <w:pStyle w:val="Standard"/>
        <w:jc w:val="center"/>
        <w:rPr>
          <w:b/>
          <w:sz w:val="28"/>
        </w:rPr>
      </w:pPr>
    </w:p>
    <w:p w14:paraId="3269BE6C" w14:textId="77777777" w:rsidR="00624037" w:rsidRDefault="00624037" w:rsidP="00624037">
      <w:pPr>
        <w:pStyle w:val="Standard"/>
        <w:jc w:val="center"/>
        <w:rPr>
          <w:b/>
          <w:sz w:val="28"/>
        </w:rPr>
      </w:pPr>
    </w:p>
    <w:p w14:paraId="288C6820" w14:textId="77777777" w:rsidR="00624037" w:rsidRDefault="00624037" w:rsidP="00624037">
      <w:pPr>
        <w:pStyle w:val="Standard"/>
        <w:jc w:val="center"/>
        <w:rPr>
          <w:b/>
          <w:sz w:val="28"/>
        </w:rPr>
      </w:pPr>
    </w:p>
    <w:p w14:paraId="22314C43" w14:textId="77777777" w:rsidR="00624037" w:rsidRDefault="00624037" w:rsidP="00624037">
      <w:pPr>
        <w:pStyle w:val="Standard"/>
        <w:jc w:val="center"/>
        <w:rPr>
          <w:b/>
          <w:sz w:val="28"/>
        </w:rPr>
      </w:pPr>
    </w:p>
    <w:p w14:paraId="4918E160" w14:textId="77777777" w:rsidR="00624037" w:rsidRDefault="00624037" w:rsidP="00624037">
      <w:pPr>
        <w:pStyle w:val="Standard"/>
        <w:jc w:val="center"/>
        <w:rPr>
          <w:b/>
          <w:sz w:val="28"/>
        </w:rPr>
      </w:pPr>
    </w:p>
    <w:p w14:paraId="214A0B44" w14:textId="77777777" w:rsidR="00624037" w:rsidRDefault="00624037" w:rsidP="00624037">
      <w:pPr>
        <w:pStyle w:val="Standard"/>
        <w:jc w:val="center"/>
        <w:rPr>
          <w:b/>
          <w:sz w:val="28"/>
        </w:rPr>
      </w:pPr>
    </w:p>
    <w:p w14:paraId="5CFF308B" w14:textId="77777777" w:rsidR="00624037" w:rsidRDefault="00624037" w:rsidP="00624037">
      <w:pPr>
        <w:pStyle w:val="Standard"/>
        <w:jc w:val="center"/>
        <w:rPr>
          <w:b/>
          <w:sz w:val="28"/>
        </w:rPr>
      </w:pPr>
    </w:p>
    <w:p w14:paraId="312778B7" w14:textId="77777777" w:rsidR="00624037" w:rsidRDefault="00624037" w:rsidP="00624037">
      <w:pPr>
        <w:pStyle w:val="Standard"/>
        <w:jc w:val="center"/>
        <w:rPr>
          <w:b/>
          <w:sz w:val="28"/>
        </w:rPr>
      </w:pPr>
    </w:p>
    <w:p w14:paraId="37A256BA" w14:textId="77777777" w:rsidR="00624037" w:rsidRDefault="00624037" w:rsidP="00624037">
      <w:pPr>
        <w:pStyle w:val="Standard"/>
        <w:jc w:val="center"/>
        <w:rPr>
          <w:b/>
          <w:sz w:val="28"/>
        </w:rPr>
      </w:pPr>
    </w:p>
    <w:p w14:paraId="36BBA408" w14:textId="77777777" w:rsidR="00624037" w:rsidRDefault="00624037" w:rsidP="00624037">
      <w:pPr>
        <w:pStyle w:val="Standard"/>
        <w:jc w:val="center"/>
        <w:rPr>
          <w:b/>
          <w:sz w:val="28"/>
        </w:rPr>
      </w:pPr>
    </w:p>
    <w:p w14:paraId="6287B027" w14:textId="77777777" w:rsidR="00624037" w:rsidRDefault="00624037" w:rsidP="00624037">
      <w:pPr>
        <w:pStyle w:val="Standard"/>
        <w:jc w:val="center"/>
        <w:rPr>
          <w:b/>
          <w:sz w:val="28"/>
        </w:rPr>
      </w:pPr>
    </w:p>
    <w:p w14:paraId="1218C8C1" w14:textId="77777777" w:rsidR="00624037" w:rsidRDefault="00624037" w:rsidP="00624037">
      <w:pPr>
        <w:pStyle w:val="Standard"/>
        <w:jc w:val="center"/>
        <w:rPr>
          <w:b/>
          <w:sz w:val="28"/>
        </w:rPr>
      </w:pPr>
    </w:p>
    <w:p w14:paraId="18C04683" w14:textId="77777777" w:rsidR="002160D9" w:rsidRDefault="002160D9" w:rsidP="00624037">
      <w:pPr>
        <w:pStyle w:val="Standard"/>
        <w:jc w:val="center"/>
        <w:rPr>
          <w:b/>
          <w:sz w:val="28"/>
        </w:rPr>
      </w:pPr>
    </w:p>
    <w:p w14:paraId="62EB287D" w14:textId="77777777" w:rsidR="002160D9" w:rsidRDefault="002160D9" w:rsidP="00624037">
      <w:pPr>
        <w:pStyle w:val="Standard"/>
        <w:jc w:val="center"/>
        <w:rPr>
          <w:b/>
          <w:sz w:val="28"/>
        </w:rPr>
      </w:pPr>
    </w:p>
    <w:p w14:paraId="45A9C87B" w14:textId="77777777" w:rsidR="002160D9" w:rsidRDefault="002160D9" w:rsidP="00624037">
      <w:pPr>
        <w:pStyle w:val="Standard"/>
        <w:jc w:val="center"/>
        <w:rPr>
          <w:b/>
          <w:sz w:val="28"/>
        </w:rPr>
      </w:pPr>
    </w:p>
    <w:p w14:paraId="5DFE8C85" w14:textId="77777777" w:rsidR="002160D9" w:rsidRDefault="002160D9" w:rsidP="00624037">
      <w:pPr>
        <w:pStyle w:val="Standard"/>
        <w:jc w:val="center"/>
        <w:rPr>
          <w:b/>
          <w:sz w:val="28"/>
        </w:rPr>
      </w:pPr>
    </w:p>
    <w:p w14:paraId="06A06DA2" w14:textId="77777777" w:rsidR="002160D9" w:rsidRDefault="002160D9" w:rsidP="00624037">
      <w:pPr>
        <w:pStyle w:val="Standard"/>
        <w:jc w:val="center"/>
        <w:rPr>
          <w:b/>
          <w:sz w:val="28"/>
        </w:rPr>
      </w:pPr>
    </w:p>
    <w:p w14:paraId="6A18E5F2" w14:textId="77777777" w:rsidR="002160D9" w:rsidRDefault="002160D9" w:rsidP="00624037">
      <w:pPr>
        <w:pStyle w:val="Standard"/>
        <w:jc w:val="center"/>
        <w:rPr>
          <w:b/>
          <w:sz w:val="28"/>
        </w:rPr>
      </w:pPr>
    </w:p>
    <w:p w14:paraId="5510988E" w14:textId="77777777" w:rsidR="002160D9" w:rsidRDefault="002160D9" w:rsidP="00624037">
      <w:pPr>
        <w:pStyle w:val="Standard"/>
        <w:jc w:val="center"/>
        <w:rPr>
          <w:b/>
          <w:sz w:val="28"/>
        </w:rPr>
      </w:pPr>
    </w:p>
    <w:p w14:paraId="106D2268" w14:textId="77777777" w:rsidR="003F613D" w:rsidRDefault="003F613D" w:rsidP="003F613D">
      <w:pPr>
        <w:pStyle w:val="Standard"/>
        <w:rPr>
          <w:b/>
          <w:sz w:val="28"/>
        </w:rPr>
      </w:pPr>
    </w:p>
    <w:p w14:paraId="657FF4C0" w14:textId="77777777" w:rsidR="003F613D" w:rsidRDefault="003F613D" w:rsidP="003F613D">
      <w:pPr>
        <w:pStyle w:val="Standard"/>
        <w:rPr>
          <w:b/>
          <w:sz w:val="28"/>
        </w:rPr>
      </w:pPr>
    </w:p>
    <w:p w14:paraId="20F5C022" w14:textId="2622828D" w:rsidR="003F613D" w:rsidRPr="003F613D" w:rsidRDefault="003F613D" w:rsidP="003F613D">
      <w:pPr>
        <w:pStyle w:val="Standard"/>
        <w:jc w:val="right"/>
        <w:rPr>
          <w:bCs/>
          <w:sz w:val="28"/>
        </w:rPr>
      </w:pPr>
      <w:r w:rsidRPr="003F613D">
        <w:rPr>
          <w:bCs/>
          <w:sz w:val="28"/>
        </w:rPr>
        <w:lastRenderedPageBreak/>
        <w:t>Załącznik nr 8</w:t>
      </w:r>
    </w:p>
    <w:p w14:paraId="6E08E812" w14:textId="68D726BB" w:rsidR="00624037" w:rsidRDefault="00624037" w:rsidP="00624037">
      <w:pPr>
        <w:pStyle w:val="Standard"/>
        <w:jc w:val="center"/>
        <w:rPr>
          <w:b/>
          <w:sz w:val="28"/>
        </w:rPr>
      </w:pPr>
      <w:r>
        <w:rPr>
          <w:b/>
          <w:sz w:val="28"/>
        </w:rPr>
        <w:t>WZÓR UMOWY</w:t>
      </w:r>
    </w:p>
    <w:p w14:paraId="28020534" w14:textId="01FC25DB" w:rsidR="00624037" w:rsidRPr="00C95959" w:rsidRDefault="00C95959" w:rsidP="00624037">
      <w:pPr>
        <w:pStyle w:val="Standard"/>
        <w:jc w:val="center"/>
        <w:rPr>
          <w:bCs/>
        </w:rPr>
      </w:pPr>
      <w:r w:rsidRPr="00C95959">
        <w:rPr>
          <w:bCs/>
        </w:rPr>
        <w:t>(</w:t>
      </w:r>
      <w:r w:rsidR="00624037" w:rsidRPr="00C95959">
        <w:rPr>
          <w:bCs/>
        </w:rPr>
        <w:t>dotyczy Pakietu nr 80</w:t>
      </w:r>
      <w:r w:rsidRPr="00C95959">
        <w:rPr>
          <w:bCs/>
        </w:rPr>
        <w:t>)</w:t>
      </w:r>
    </w:p>
    <w:p w14:paraId="66BBF8A4" w14:textId="77777777" w:rsidR="00624037" w:rsidRDefault="00624037" w:rsidP="00624037">
      <w:pPr>
        <w:pStyle w:val="Standard"/>
        <w:jc w:val="center"/>
      </w:pPr>
      <w:r>
        <w:rPr>
          <w:b/>
          <w:sz w:val="28"/>
        </w:rPr>
        <w:t>UMOWA</w:t>
      </w:r>
      <w:r>
        <w:rPr>
          <w:sz w:val="28"/>
        </w:rPr>
        <w:t xml:space="preserve"> </w:t>
      </w:r>
      <w:r>
        <w:rPr>
          <w:b/>
          <w:sz w:val="28"/>
        </w:rPr>
        <w:t xml:space="preserve"> NR ....</w:t>
      </w:r>
    </w:p>
    <w:p w14:paraId="543EA064" w14:textId="77777777" w:rsidR="00624037" w:rsidRDefault="00624037" w:rsidP="00624037">
      <w:pPr>
        <w:pStyle w:val="Standard"/>
        <w:spacing w:before="240"/>
      </w:pPr>
      <w:r>
        <w:t>zawarta w dniu …………… roku w Grodzisku Mazowieckim pomiędzy:</w:t>
      </w:r>
    </w:p>
    <w:p w14:paraId="019BFCFD" w14:textId="77777777" w:rsidR="00624037" w:rsidRDefault="00624037" w:rsidP="00624037">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58453586" w14:textId="77777777" w:rsidR="00624037" w:rsidRDefault="00624037" w:rsidP="00624037">
      <w:pPr>
        <w:pStyle w:val="Standard"/>
        <w:spacing w:before="240"/>
      </w:pPr>
      <w:r>
        <w:t>Dyrektora Szpitala Zachodniego                              - p. ………………….</w:t>
      </w:r>
    </w:p>
    <w:p w14:paraId="722337AF" w14:textId="77777777" w:rsidR="00624037" w:rsidRDefault="00624037" w:rsidP="00624037">
      <w:pPr>
        <w:pStyle w:val="Standard"/>
        <w:spacing w:before="120" w:after="120"/>
      </w:pPr>
      <w:r>
        <w:t>a</w:t>
      </w:r>
    </w:p>
    <w:p w14:paraId="4C1C305B" w14:textId="77777777" w:rsidR="00624037" w:rsidRPr="006E76D3" w:rsidRDefault="00624037" w:rsidP="00624037">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7077EF98" w14:textId="77777777" w:rsidR="00624037" w:rsidRDefault="00624037" w:rsidP="00624037">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442F8092" w14:textId="77777777" w:rsidR="00624037" w:rsidRDefault="00624037" w:rsidP="009F256C">
      <w:pPr>
        <w:pStyle w:val="Akapitzlist"/>
        <w:numPr>
          <w:ilvl w:val="0"/>
          <w:numId w:val="133"/>
        </w:numPr>
        <w:ind w:right="-369"/>
        <w:jc w:val="center"/>
      </w:pPr>
    </w:p>
    <w:p w14:paraId="6D643FAC" w14:textId="5EF7490F" w:rsidR="00624037" w:rsidRDefault="00624037" w:rsidP="008504DF">
      <w:pPr>
        <w:pStyle w:val="Standard"/>
        <w:numPr>
          <w:ilvl w:val="0"/>
          <w:numId w:val="137"/>
        </w:numPr>
        <w:textAlignment w:val="auto"/>
      </w:pPr>
      <w:r>
        <w:t>Przedmiotem umowy jest</w:t>
      </w:r>
      <w:r w:rsidR="00C95959">
        <w:t xml:space="preserve"> </w:t>
      </w:r>
      <w:r>
        <w:rPr>
          <w:rFonts w:cs="Times New Roman"/>
        </w:rPr>
        <w:t>usługa ………………………………………………………………..</w:t>
      </w:r>
    </w:p>
    <w:p w14:paraId="39EB9322" w14:textId="77777777" w:rsidR="00624037" w:rsidRDefault="00624037" w:rsidP="008504DF">
      <w:pPr>
        <w:pStyle w:val="Standard"/>
        <w:numPr>
          <w:ilvl w:val="0"/>
          <w:numId w:val="137"/>
        </w:numPr>
        <w:ind w:left="284" w:hanging="284"/>
        <w:jc w:val="both"/>
        <w:textAlignment w:val="auto"/>
      </w:pPr>
      <w:r>
        <w:t>Szczegółowo przedmiot umowy określony jest w zał. nr 1 do niniejszej umowy będącym jej integralną częścią.</w:t>
      </w:r>
    </w:p>
    <w:p w14:paraId="1D785DB0" w14:textId="77777777" w:rsidR="00624037" w:rsidRDefault="00624037" w:rsidP="008504DF">
      <w:pPr>
        <w:pStyle w:val="Standard"/>
        <w:numPr>
          <w:ilvl w:val="0"/>
          <w:numId w:val="137"/>
        </w:numPr>
        <w:ind w:left="284" w:hanging="284"/>
        <w:jc w:val="both"/>
        <w:textAlignment w:val="auto"/>
      </w:pPr>
      <w:r w:rsidRPr="00992AC9">
        <w:t>W ramach usługi, o której mowa w ust. 1 Wykonawca zobowiązany jest, aby wszystkie zainstalowane w trakcie wykonywania umowy elementy wyposażenia, części i podzespoły były częściami nowymi (tj. części nie naprawiane lub nie regenerowane), oryginalnymi lub dopuszczonymi przez producenta zamiennikami, które nie powodują utraty statusu wyrobu medycznego oznaczonego znakiem CE</w:t>
      </w:r>
    </w:p>
    <w:p w14:paraId="2DAEF6B7" w14:textId="77777777" w:rsidR="00624037" w:rsidRDefault="00624037" w:rsidP="008504DF">
      <w:pPr>
        <w:pStyle w:val="Standard"/>
        <w:numPr>
          <w:ilvl w:val="0"/>
          <w:numId w:val="137"/>
        </w:numPr>
        <w:ind w:left="284" w:hanging="284"/>
        <w:jc w:val="both"/>
        <w:textAlignment w:val="auto"/>
      </w:pPr>
      <w:r>
        <w:t>Wykonawca jest zobowiązany do wykonania testów bezpieczeństwa elektrycznego i poświadczenie faktu ich wykonania stosownym dokumentem.</w:t>
      </w:r>
    </w:p>
    <w:p w14:paraId="2C3B92CA" w14:textId="77777777" w:rsidR="00624037" w:rsidRDefault="00624037" w:rsidP="008504DF">
      <w:pPr>
        <w:pStyle w:val="Standard"/>
        <w:numPr>
          <w:ilvl w:val="0"/>
          <w:numId w:val="137"/>
        </w:numPr>
        <w:ind w:left="284" w:hanging="284"/>
        <w:jc w:val="both"/>
        <w:textAlignment w:val="auto"/>
      </w:pPr>
      <w:r>
        <w:t>Po każdorazowym wykonaniu usługi Wykonawca zobowiązany jest do dokonania wpisów w paszportach technicznych urządzeń, co do wykonanych czynności oraz terminu następnego przeglądu oraz do wystawienia certyfikatów o dokonanym przeglądzie i stanie technicznym urządzenia.</w:t>
      </w:r>
    </w:p>
    <w:p w14:paraId="047B0DBA" w14:textId="22D2929D" w:rsidR="00624037" w:rsidRPr="001A03E1" w:rsidRDefault="00624037" w:rsidP="008504DF">
      <w:pPr>
        <w:pStyle w:val="Standard"/>
        <w:numPr>
          <w:ilvl w:val="0"/>
          <w:numId w:val="137"/>
        </w:numPr>
        <w:ind w:left="284" w:hanging="284"/>
        <w:jc w:val="both"/>
        <w:textAlignment w:val="auto"/>
      </w:pPr>
      <w:bookmarkStart w:id="67" w:name="_Hlk140153382"/>
      <w:r w:rsidRPr="001A03E1">
        <w:t xml:space="preserve">Wszelkie czynności związane z wykonaniem usługi wykonane będą w siedzibie Zamawiającego. W przypadku zaistnienia konieczności dokonania czynności poza siedzibą Zamawiającego </w:t>
      </w:r>
      <w:r w:rsidR="001A03E1" w:rsidRPr="001A03E1">
        <w:t>np. w siedzibie serwisu, w takim przypadku pracownik działu aparatury medycznej zostanie poinformowany o takiej konieczności. Ewentualny transport lub przesyłka oraz wszystkie związane z tym koszty ponosi Wykonawca.</w:t>
      </w:r>
    </w:p>
    <w:bookmarkEnd w:id="67"/>
    <w:p w14:paraId="7FCA50D7" w14:textId="51399266" w:rsidR="00624037" w:rsidRDefault="00624037" w:rsidP="008504DF">
      <w:pPr>
        <w:pStyle w:val="Standard"/>
        <w:numPr>
          <w:ilvl w:val="0"/>
          <w:numId w:val="137"/>
        </w:numPr>
        <w:ind w:left="284" w:hanging="284"/>
        <w:jc w:val="both"/>
        <w:textAlignment w:val="auto"/>
      </w:pPr>
      <w:r>
        <w:t xml:space="preserve">W przypadku gdy podczas wykonywania usługi zostanie stwierdzone przez Wykonawcę, iż sprzęt wymaga przeprowadzenia naprawy, zobligowany jest on do przerwania dalszych czynności przeglądowo-konserwacyjnych i niezwłocznego poinformowania Zamawiającego na piśmie oraz telefonicznie lub osobiście o konieczności naprawy urządzenia Wykonawca nie może podejmować czynności związanych z naprawą bez wiedzy i zgody Zamawiającego pod rygorem odmowy zapłaty za wykonane przeglądy i naprawy. </w:t>
      </w:r>
      <w:r w:rsidR="004928D7">
        <w:t xml:space="preserve">Po wykonaniu naprawy </w:t>
      </w:r>
      <w:r>
        <w:t xml:space="preserve">Wykonawca zobowiązany jest do przystąpienia do ponownego przeglądu nie później niż w ciągu </w:t>
      </w:r>
      <w:r w:rsidR="004928D7">
        <w:t>3</w:t>
      </w:r>
      <w:r>
        <w:t xml:space="preserve"> dni robocz</w:t>
      </w:r>
      <w:r w:rsidR="004928D7">
        <w:t>e</w:t>
      </w:r>
      <w:r>
        <w:t xml:space="preserve"> po dokonaniu naprawy</w:t>
      </w:r>
      <w:r w:rsidR="00F76BE7">
        <w:t>.</w:t>
      </w:r>
    </w:p>
    <w:p w14:paraId="0F8C31C2" w14:textId="77777777" w:rsidR="00624037" w:rsidRDefault="00624037" w:rsidP="008504DF">
      <w:pPr>
        <w:pStyle w:val="Standard"/>
        <w:numPr>
          <w:ilvl w:val="0"/>
          <w:numId w:val="137"/>
        </w:numPr>
        <w:ind w:left="284" w:hanging="284"/>
        <w:jc w:val="both"/>
        <w:textAlignment w:val="auto"/>
      </w:pPr>
      <w:r>
        <w:t xml:space="preserve">Wykonawca udziela ……….. miesięcznej gwarancji na wykonanie czynności oraz na wymienione </w:t>
      </w:r>
      <w:r>
        <w:lastRenderedPageBreak/>
        <w:t>części i podzespoły zgodnie z warunkami oferowanymi przez producenta.</w:t>
      </w:r>
    </w:p>
    <w:p w14:paraId="6EC1E93B" w14:textId="77777777" w:rsidR="003E1A2E" w:rsidRDefault="00624037" w:rsidP="002160D9">
      <w:pPr>
        <w:pStyle w:val="Standard"/>
        <w:numPr>
          <w:ilvl w:val="0"/>
          <w:numId w:val="137"/>
        </w:numPr>
        <w:ind w:left="284" w:hanging="284"/>
        <w:jc w:val="both"/>
        <w:textAlignment w:val="auto"/>
      </w:pPr>
      <w:r>
        <w:t>Zamawiającemu przysługuje prawo odmowy dopuszczenia do wykonania przeglądu technicznego i odstąpienie od umowy w przypadku braku przedstawienia dokumentów potwierdzających kwalifikacje zawodowe Wykonawcy lub osoby wyznaczonej do przeprowadzenia przeglądu. Odstąpienie od umowy w takim przypadku następuje z przyczyn leżących po stronie Wykonawcy i Zamawiającemu przysługuje prawo naliczenia kary umownej w wysokości 10% wartości niezrealizowanej części umowy.</w:t>
      </w:r>
    </w:p>
    <w:p w14:paraId="437CA925" w14:textId="77777777" w:rsidR="002160D9" w:rsidRDefault="003E1A2E" w:rsidP="002160D9">
      <w:pPr>
        <w:pStyle w:val="Standard"/>
        <w:numPr>
          <w:ilvl w:val="0"/>
          <w:numId w:val="154"/>
        </w:numPr>
        <w:ind w:left="284" w:hanging="284"/>
        <w:jc w:val="both"/>
        <w:textAlignment w:val="auto"/>
      </w:pPr>
      <w:r>
        <w:t>Dokonane przeglądy mają na celu utrzymanie pełnej zdolności techniczno- eksploatacyjnej aparatury medycznej będącej w posiadaniu szpitala (przegląd nie obejmuje napraw uszkodzeń sprzętu, ale wymianę elementów przewidzianą przeglądem zgodnie z instrukcją producenta).</w:t>
      </w:r>
    </w:p>
    <w:p w14:paraId="0FE12CDD" w14:textId="77777777" w:rsidR="00956E21" w:rsidRDefault="003E1A2E" w:rsidP="00956E21">
      <w:pPr>
        <w:pStyle w:val="Standard"/>
        <w:numPr>
          <w:ilvl w:val="0"/>
          <w:numId w:val="154"/>
        </w:numPr>
        <w:ind w:left="284" w:hanging="284"/>
        <w:jc w:val="both"/>
        <w:textAlignment w:val="auto"/>
      </w:pPr>
      <w:r>
        <w:t>Koszty przeglądów technicznych, w tym konserwacji będą rozliczane zgodnie z ofertą Wykonawcy. Cena za przegląd techniczny, w tym konserwacji zaoferowana przez Wykonawcę musi uwzględniać wszystkie koszty związane z realizacją tej usługi, w tym: robociznę, wszelkie materiały niezbędne do wykonania przeglądu technicznego, w tym konserwacji przedmiotu zamówienia oraz koszt dojazdu do Zamawiającego lub transportu aparatury medycznej.</w:t>
      </w:r>
    </w:p>
    <w:p w14:paraId="2FB5777F" w14:textId="77777777" w:rsidR="00956E21" w:rsidRDefault="003E1A2E" w:rsidP="00956E21">
      <w:pPr>
        <w:pStyle w:val="Standard"/>
        <w:numPr>
          <w:ilvl w:val="0"/>
          <w:numId w:val="154"/>
        </w:numPr>
        <w:ind w:left="284" w:hanging="284"/>
        <w:jc w:val="both"/>
        <w:textAlignment w:val="auto"/>
      </w:pPr>
      <w:r>
        <w:t xml:space="preserve">Okresowe przeglądy sprzętu winny być wykonane z należytą starannością, z uwzględnieniem całkowitego bezpieczeństwa przeciwpożarowego urządzeń elektrycznych i elektronicznych, </w:t>
      </w:r>
    </w:p>
    <w:p w14:paraId="70576D58" w14:textId="77777777" w:rsidR="00956E21" w:rsidRDefault="003E1A2E" w:rsidP="00956E21">
      <w:pPr>
        <w:pStyle w:val="Standard"/>
        <w:numPr>
          <w:ilvl w:val="0"/>
          <w:numId w:val="154"/>
        </w:numPr>
        <w:ind w:left="284" w:hanging="284"/>
        <w:jc w:val="both"/>
        <w:textAlignment w:val="auto"/>
      </w:pPr>
      <w:r>
        <w:t>Przeglądy techniczne będą realizowane zgodnie z zaleceniami producenta aparatury, obowiązującymi normami i odnośnymi przepisami z zachowaniem przepisów BHP i P. POŻ przez osoby posiadające odpowiednie kwalifikacje.</w:t>
      </w:r>
    </w:p>
    <w:p w14:paraId="7083F4DF" w14:textId="77777777" w:rsidR="00956E21" w:rsidRDefault="003E1A2E" w:rsidP="00956E21">
      <w:pPr>
        <w:pStyle w:val="Standard"/>
        <w:numPr>
          <w:ilvl w:val="0"/>
          <w:numId w:val="154"/>
        </w:numPr>
        <w:ind w:left="284" w:hanging="284"/>
        <w:jc w:val="both"/>
        <w:textAlignment w:val="auto"/>
      </w:pPr>
      <w:r>
        <w:t>Należy wykonać wszystkie czynności konserwacyjno-przeglądowe określone przez producenta w instrukcji oraz innych dokumentach sprzętu.</w:t>
      </w:r>
    </w:p>
    <w:p w14:paraId="136F91EB" w14:textId="77777777" w:rsidR="00956E21" w:rsidRDefault="003E1A2E" w:rsidP="00956E21">
      <w:pPr>
        <w:pStyle w:val="Standard"/>
        <w:numPr>
          <w:ilvl w:val="0"/>
          <w:numId w:val="154"/>
        </w:numPr>
        <w:ind w:left="284" w:hanging="284"/>
        <w:jc w:val="both"/>
        <w:textAlignment w:val="auto"/>
      </w:pPr>
      <w:r>
        <w:t>Czynności przeglądowe będą wykonywane przez Wykonawcę w terminach uzgodnionych z przedstawicielem szpitala zobowiązanym do udostępnienia sprzętu.</w:t>
      </w:r>
    </w:p>
    <w:p w14:paraId="4C6CE52F" w14:textId="77777777" w:rsidR="00956E21" w:rsidRDefault="003E1A2E" w:rsidP="00956E21">
      <w:pPr>
        <w:pStyle w:val="Standard"/>
        <w:numPr>
          <w:ilvl w:val="0"/>
          <w:numId w:val="154"/>
        </w:numPr>
        <w:ind w:left="284" w:hanging="284"/>
        <w:jc w:val="both"/>
        <w:textAlignment w:val="auto"/>
      </w:pPr>
      <w:r>
        <w:t>Wykonawca jest zobowiązany do dokonania właściwego wpisu do Paszportu Technicznego urządzenia oraz potwierdzenia wykonania prac w karcie pracy z wyszczególnieniem czynności serwisowych oraz zastosowanych materiałów i części.</w:t>
      </w:r>
    </w:p>
    <w:p w14:paraId="371AD9A8" w14:textId="77777777" w:rsidR="00956E21" w:rsidRDefault="003E1A2E" w:rsidP="00956E21">
      <w:pPr>
        <w:pStyle w:val="Standard"/>
        <w:numPr>
          <w:ilvl w:val="0"/>
          <w:numId w:val="154"/>
        </w:numPr>
        <w:ind w:left="284" w:hanging="284"/>
        <w:jc w:val="both"/>
        <w:textAlignment w:val="auto"/>
      </w:pPr>
      <w:r>
        <w:t>Przeprowadzenie  aktualizacji oprogramowania poprawiającego bezpieczeństwo pracy zgodnie z zaleceniami producenta – jeśli dotyczy</w:t>
      </w:r>
      <w:r w:rsidR="00956E21">
        <w:t>.</w:t>
      </w:r>
    </w:p>
    <w:p w14:paraId="4C155D3B" w14:textId="77777777" w:rsidR="00956E21" w:rsidRDefault="003E1A2E" w:rsidP="00956E21">
      <w:pPr>
        <w:pStyle w:val="Standard"/>
        <w:numPr>
          <w:ilvl w:val="0"/>
          <w:numId w:val="154"/>
        </w:numPr>
        <w:ind w:left="284" w:hanging="284"/>
        <w:jc w:val="both"/>
        <w:textAlignment w:val="auto"/>
      </w:pPr>
      <w:r>
        <w:t>Wykonane czynności przeglądu technicznego nie mogą prowadzić do utraty przez dane urządzenia medyczne wymaganych na terenie całego kraju certyfikatów bezpieczeństwa.</w:t>
      </w:r>
    </w:p>
    <w:p w14:paraId="04C73914" w14:textId="77777777" w:rsidR="00956E21" w:rsidRDefault="003E1A2E" w:rsidP="00956E21">
      <w:pPr>
        <w:pStyle w:val="Standard"/>
        <w:numPr>
          <w:ilvl w:val="0"/>
          <w:numId w:val="154"/>
        </w:numPr>
        <w:ind w:left="284" w:hanging="284"/>
        <w:jc w:val="both"/>
        <w:textAlignment w:val="auto"/>
      </w:pPr>
      <w:r>
        <w:t>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urządzenia Wykonawca zobowiązany jest wykonać sprawdzenie urządzenia aparaturą podaną w instrukcji lub równoważną.</w:t>
      </w:r>
    </w:p>
    <w:p w14:paraId="28F2940C" w14:textId="77777777" w:rsidR="00956E21" w:rsidRDefault="003E1A2E" w:rsidP="00956E21">
      <w:pPr>
        <w:pStyle w:val="Standard"/>
        <w:numPr>
          <w:ilvl w:val="0"/>
          <w:numId w:val="154"/>
        </w:numPr>
        <w:ind w:left="284" w:hanging="284"/>
        <w:jc w:val="both"/>
        <w:textAlignment w:val="auto"/>
      </w:pPr>
      <w:r>
        <w:t>Wykonawca ponosi odpowiedzialność za wszelkie szkody związane z nieprawidłowym wykonywaniem przedmiotu zamówienia objętego niniejszą umową.</w:t>
      </w:r>
    </w:p>
    <w:p w14:paraId="58613A6D" w14:textId="77777777" w:rsidR="00956E21" w:rsidRDefault="003E1A2E" w:rsidP="00956E21">
      <w:pPr>
        <w:pStyle w:val="Standard"/>
        <w:numPr>
          <w:ilvl w:val="0"/>
          <w:numId w:val="154"/>
        </w:numPr>
        <w:ind w:left="284" w:hanging="284"/>
        <w:jc w:val="both"/>
        <w:textAlignment w:val="auto"/>
      </w:pPr>
      <w: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17E9F573" w14:textId="77777777" w:rsidR="00956E21" w:rsidRDefault="003E1A2E" w:rsidP="00956E21">
      <w:pPr>
        <w:pStyle w:val="Standard"/>
        <w:numPr>
          <w:ilvl w:val="0"/>
          <w:numId w:val="154"/>
        </w:numPr>
        <w:ind w:left="284" w:hanging="284"/>
        <w:jc w:val="both"/>
        <w:textAlignment w:val="auto"/>
      </w:pPr>
      <w:r>
        <w:t xml:space="preserve">Wszelkie usługi objęte niniejszym zamówieniem muszą być realizowane przez osoby posiadające udokumentowane kwalifikacje i doświadczenie zawodowe do wykonywania przeglądów, w tym konserwacji w tym konserwacji aparatury będącej przedmiotem zamówienia. Zamawiający może żądać przedłożenia dokumentów w celu weryfikacji </w:t>
      </w:r>
      <w:r w:rsidRPr="00F06AC9">
        <w:t>kwalifikacje i doświadczenie zawodowe do wykonywania przeglądów, w tym konserwacji aparatury będącej przedmiotem zamówienia</w:t>
      </w:r>
    </w:p>
    <w:p w14:paraId="534146A9" w14:textId="77777777" w:rsidR="00956E21" w:rsidRDefault="003E1A2E" w:rsidP="00956E21">
      <w:pPr>
        <w:pStyle w:val="Standard"/>
        <w:numPr>
          <w:ilvl w:val="0"/>
          <w:numId w:val="154"/>
        </w:numPr>
        <w:ind w:left="284" w:hanging="284"/>
        <w:jc w:val="both"/>
        <w:textAlignment w:val="auto"/>
      </w:pPr>
      <w:r>
        <w:t xml:space="preserve">Zamawiający zastrzega sobie możliwość odstąpienia od wykonania przeglądu, w tym konserwacji w przypadku nieprzewidzianej awarii aparatury medycznej lub w przypadku konieczności jego </w:t>
      </w:r>
      <w:r>
        <w:lastRenderedPageBreak/>
        <w:t>wycofania z eksploatacji.</w:t>
      </w:r>
    </w:p>
    <w:p w14:paraId="15EF0102" w14:textId="77777777" w:rsidR="00956E21" w:rsidRDefault="003E1A2E" w:rsidP="00956E21">
      <w:pPr>
        <w:pStyle w:val="Standard"/>
        <w:numPr>
          <w:ilvl w:val="0"/>
          <w:numId w:val="154"/>
        </w:numPr>
        <w:ind w:left="284" w:hanging="284"/>
        <w:jc w:val="both"/>
        <w:textAlignment w:val="auto"/>
      </w:pPr>
      <w:r>
        <w:t>Wykonawca przejmuje odpowiedzialność za zawinione szkody wyrządzone przez jego przedstawiciela podczas wykonywania przeglądu, w tym konserwacji aparatury medycznej.</w:t>
      </w:r>
    </w:p>
    <w:p w14:paraId="4AB62CD3" w14:textId="77777777" w:rsidR="00956E21" w:rsidRDefault="003E1A2E" w:rsidP="00956E21">
      <w:pPr>
        <w:pStyle w:val="Standard"/>
        <w:numPr>
          <w:ilvl w:val="0"/>
          <w:numId w:val="154"/>
        </w:numPr>
        <w:ind w:left="284" w:hanging="284"/>
        <w:jc w:val="both"/>
        <w:textAlignment w:val="auto"/>
      </w:pPr>
      <w:r>
        <w:t>Wykonawca będzie zobowiązany wykonywać zamówienie zgodnie z niniejszą SWZ, zawartą umową i ofertą przetargową.</w:t>
      </w:r>
    </w:p>
    <w:p w14:paraId="70B34118" w14:textId="77777777" w:rsidR="00956E21" w:rsidRDefault="003E1A2E" w:rsidP="00956E21">
      <w:pPr>
        <w:pStyle w:val="Standard"/>
        <w:numPr>
          <w:ilvl w:val="0"/>
          <w:numId w:val="154"/>
        </w:numPr>
        <w:ind w:left="284" w:hanging="284"/>
        <w:jc w:val="both"/>
        <w:textAlignment w:val="auto"/>
      </w:pPr>
      <w:r>
        <w:t>Zakres wykonywanego przeglądu, w tym konserwacji musi być zgodny z zaleceniami producenta danego urządzenia oraz obowiązującymi przepisami prawa wraz ze sprawdzeniem bezpieczeństwa elektrycznego (norma EN-PN 62353 lub 60601).</w:t>
      </w:r>
    </w:p>
    <w:p w14:paraId="0898EBEB" w14:textId="77777777" w:rsidR="00956E21" w:rsidRDefault="003E1A2E" w:rsidP="00956E21">
      <w:pPr>
        <w:pStyle w:val="Standard"/>
        <w:numPr>
          <w:ilvl w:val="0"/>
          <w:numId w:val="154"/>
        </w:numPr>
        <w:ind w:left="284" w:hanging="284"/>
        <w:jc w:val="both"/>
        <w:textAlignment w:val="auto"/>
      </w:pPr>
      <w:r>
        <w:t>Zamawiający wymaga, aby czynności serwisowe były wykonywane zgodnie z aktualnymi instrukcjami serwisowymi z możliwością dostarczenia opcji serwisowych zalecanych przez wytwórcę sprzętu a czynności serwisowe powinny być w pełni zgodne z aktualnymi listami tych czynności.</w:t>
      </w:r>
    </w:p>
    <w:p w14:paraId="586DAA6C" w14:textId="77777777" w:rsidR="00956E21" w:rsidRDefault="00E7108F" w:rsidP="00956E21">
      <w:pPr>
        <w:pStyle w:val="Standard"/>
        <w:numPr>
          <w:ilvl w:val="0"/>
          <w:numId w:val="154"/>
        </w:numPr>
        <w:ind w:left="284" w:hanging="284"/>
        <w:jc w:val="both"/>
        <w:textAlignment w:val="auto"/>
      </w:pPr>
      <w:r>
        <w:t xml:space="preserve">W przypadku, gdy Wykonawca nie zrealizuje zleconej usługi, Zamawiający zastrzega sobie prawo dokonania zlecenia usługi interwencyjnej u innego Wykonawcy świadczącego przedmiotowe usługi, w ilości odpowiadającej niezrealizowanej części usługi i oprócz naliczenia Wykonawcy kary </w:t>
      </w:r>
      <w:r w:rsidRPr="00582627">
        <w:t xml:space="preserve">umownej, o której </w:t>
      </w:r>
      <w:r w:rsidRPr="000E3431">
        <w:t xml:space="preserve">mowa w §  6 ust. 1 </w:t>
      </w:r>
      <w:r w:rsidR="00582627" w:rsidRPr="000E3431">
        <w:t xml:space="preserve">pkt. </w:t>
      </w:r>
      <w:r w:rsidRPr="000E3431">
        <w:t>2.</w:t>
      </w:r>
    </w:p>
    <w:p w14:paraId="12D43454" w14:textId="77777777" w:rsidR="00956E21" w:rsidRDefault="00E7108F" w:rsidP="00956E21">
      <w:pPr>
        <w:pStyle w:val="Standard"/>
        <w:numPr>
          <w:ilvl w:val="0"/>
          <w:numId w:val="154"/>
        </w:numPr>
        <w:ind w:left="284" w:hanging="284"/>
        <w:jc w:val="both"/>
        <w:textAlignment w:val="auto"/>
      </w:pPr>
      <w:r>
        <w:t>Usługa interwencyjna skutkuje zmniejszeniem ilości przedmiotu umowy o wielkość tej usługi.</w:t>
      </w:r>
    </w:p>
    <w:p w14:paraId="4E6F3168" w14:textId="1610853D" w:rsidR="00E7108F" w:rsidRDefault="00E7108F" w:rsidP="00956E21">
      <w:pPr>
        <w:pStyle w:val="Standard"/>
        <w:numPr>
          <w:ilvl w:val="0"/>
          <w:numId w:val="154"/>
        </w:numPr>
        <w:ind w:left="284" w:hanging="284"/>
        <w:jc w:val="both"/>
        <w:textAlignment w:val="auto"/>
      </w:pPr>
      <w:r>
        <w:t>Wykonawca zobowiązany jest ponadto do zwrotu Zamawiającemu różnicy pomiędzy ceną usługi</w:t>
      </w:r>
    </w:p>
    <w:p w14:paraId="1D99ED93" w14:textId="77777777" w:rsidR="00824770" w:rsidRDefault="00E7108F" w:rsidP="00956E21">
      <w:pPr>
        <w:pStyle w:val="Standard"/>
        <w:jc w:val="both"/>
        <w:textAlignment w:val="auto"/>
      </w:pPr>
      <w:r>
        <w:t>interwencyjnej i ceną niewykonanej części usługi (w wysokości udokumentowanej fakturami). Zwrot może nastąpić poprzez potrącenie przez Zamawiającego różnicy z bieżących należności Wykonawcy</w:t>
      </w:r>
      <w:r w:rsidR="00956E21">
        <w:t>.</w:t>
      </w:r>
    </w:p>
    <w:p w14:paraId="7187E48D" w14:textId="09F45BA2" w:rsidR="00624037" w:rsidRPr="00211325" w:rsidRDefault="00824770" w:rsidP="00824770">
      <w:pPr>
        <w:pStyle w:val="Standard"/>
        <w:ind w:left="284" w:hanging="284"/>
        <w:jc w:val="both"/>
        <w:textAlignment w:val="auto"/>
      </w:pPr>
      <w:r w:rsidRPr="00824770">
        <w:t>31.</w:t>
      </w:r>
      <w:r w:rsidR="00624037" w:rsidRPr="00824770">
        <w:t>Zamawiający zastrzega sobie możliwość odstąpienia od wykonania przeglądu, w tym konserwacji w przypadku nieprzewidzianej awarii aparatury medycznej lub w przypadku konieczności jego wycofania z eksploatacji.</w:t>
      </w:r>
    </w:p>
    <w:p w14:paraId="17CE869C" w14:textId="77777777" w:rsidR="00624037" w:rsidRDefault="00624037" w:rsidP="00624037">
      <w:pPr>
        <w:pStyle w:val="Standard"/>
        <w:ind w:left="284"/>
        <w:jc w:val="both"/>
        <w:textAlignment w:val="auto"/>
      </w:pPr>
    </w:p>
    <w:p w14:paraId="690ECDE9" w14:textId="77777777" w:rsidR="00624037" w:rsidRDefault="00624037" w:rsidP="009F256C">
      <w:pPr>
        <w:pStyle w:val="Akapitzlist"/>
        <w:numPr>
          <w:ilvl w:val="0"/>
          <w:numId w:val="133"/>
        </w:numPr>
        <w:ind w:right="-369"/>
        <w:jc w:val="center"/>
        <w:rPr>
          <w:rFonts w:ascii="Times New Roman" w:hAnsi="Times New Roman"/>
          <w:b/>
        </w:rPr>
      </w:pPr>
    </w:p>
    <w:p w14:paraId="77FE492B" w14:textId="77777777" w:rsidR="00624037" w:rsidRDefault="00624037" w:rsidP="00C11665">
      <w:pPr>
        <w:pStyle w:val="Standard"/>
        <w:numPr>
          <w:ilvl w:val="0"/>
          <w:numId w:val="132"/>
        </w:numPr>
        <w:ind w:left="284" w:hanging="284"/>
        <w:jc w:val="both"/>
        <w:textAlignment w:val="auto"/>
      </w:pPr>
      <w:r>
        <w:t xml:space="preserve">Wartość umowy wynosi łącznie …….. brutto (słownie:………….. brutto.) Stawka podatku VAT na dzień zawarcia niniejszej umowy wynosi ……% . </w:t>
      </w:r>
    </w:p>
    <w:p w14:paraId="7149FB8B" w14:textId="77777777" w:rsidR="00624037" w:rsidRPr="00612524" w:rsidRDefault="00624037" w:rsidP="00C11665">
      <w:pPr>
        <w:numPr>
          <w:ilvl w:val="0"/>
          <w:numId w:val="132"/>
        </w:numPr>
        <w:spacing w:after="0" w:line="240" w:lineRule="auto"/>
        <w:ind w:left="284" w:hanging="284"/>
        <w:contextualSpacing/>
        <w:rPr>
          <w:rFonts w:ascii="Times New Roman" w:hAnsi="Times New Roman" w:cs="Tahoma"/>
          <w:b/>
          <w:bCs/>
          <w:sz w:val="24"/>
          <w:szCs w:val="24"/>
        </w:rPr>
      </w:pPr>
      <w:r w:rsidRPr="00612524">
        <w:rPr>
          <w:rFonts w:ascii="Times New Roman" w:hAnsi="Times New Roman" w:cs="Tahoma"/>
          <w:sz w:val="24"/>
          <w:szCs w:val="24"/>
        </w:rPr>
        <w:t>Szczegółowe wynagrodzenie określa załącznik nr 1 do umowy</w:t>
      </w:r>
      <w:r w:rsidRPr="00612524">
        <w:rPr>
          <w:rFonts w:ascii="Times New Roman" w:hAnsi="Times New Roman" w:cs="Tahoma"/>
          <w:b/>
          <w:bCs/>
          <w:sz w:val="24"/>
          <w:szCs w:val="24"/>
        </w:rPr>
        <w:t xml:space="preserve">.          </w:t>
      </w:r>
    </w:p>
    <w:p w14:paraId="03FD185F" w14:textId="3A3F04B8" w:rsidR="00466585" w:rsidRPr="00466585" w:rsidRDefault="00466585" w:rsidP="00C11665">
      <w:pPr>
        <w:pStyle w:val="Akapitzlist"/>
        <w:numPr>
          <w:ilvl w:val="0"/>
          <w:numId w:val="132"/>
        </w:numPr>
        <w:ind w:left="284" w:hanging="284"/>
        <w:rPr>
          <w:rFonts w:ascii="Times New Roman" w:eastAsia="SimSun" w:hAnsi="Times New Roman" w:cs="Mangal"/>
          <w:kern w:val="3"/>
          <w:lang w:eastAsia="zh-CN" w:bidi="hi-IN"/>
        </w:rPr>
      </w:pPr>
      <w:r w:rsidRPr="00466585">
        <w:rPr>
          <w:rFonts w:ascii="Times New Roman" w:eastAsia="SimSun" w:hAnsi="Times New Roman" w:cs="Mangal"/>
          <w:kern w:val="3"/>
          <w:lang w:eastAsia="zh-CN" w:bidi="hi-IN"/>
        </w:rPr>
        <w:t>W cenie określonej w ust.1 zawarte są wszelkie koszty związane z realizacją niniejszej umowy, m.in.: koszty dojazdu,</w:t>
      </w:r>
      <w:r w:rsidR="00E7108F">
        <w:rPr>
          <w:rFonts w:ascii="Times New Roman" w:eastAsia="SimSun" w:hAnsi="Times New Roman" w:cs="Mangal"/>
          <w:kern w:val="3"/>
          <w:lang w:eastAsia="zh-CN" w:bidi="hi-IN"/>
        </w:rPr>
        <w:t xml:space="preserve"> </w:t>
      </w:r>
      <w:r w:rsidR="00E7108F" w:rsidRPr="00FF6EBC">
        <w:rPr>
          <w:rFonts w:ascii="Times New Roman" w:eastAsia="SimSun" w:hAnsi="Times New Roman" w:cs="Mangal"/>
          <w:kern w:val="3"/>
          <w:lang w:eastAsia="zh-CN" w:bidi="hi-IN"/>
        </w:rPr>
        <w:t>ewentualnych licencji</w:t>
      </w:r>
      <w:r w:rsidRPr="00466585">
        <w:rPr>
          <w:rFonts w:ascii="Times New Roman" w:eastAsia="SimSun" w:hAnsi="Times New Roman" w:cs="Mangal"/>
          <w:kern w:val="3"/>
          <w:lang w:eastAsia="zh-CN" w:bidi="hi-IN"/>
        </w:rPr>
        <w:t xml:space="preserve"> ubezpieczenia, montażu, uruchomienia, serwisu i napraw oraz zakupu i wymiany części zamiennych i materiałów eksploatacyjnych, a także należnych opłat</w:t>
      </w:r>
      <w:r w:rsidR="00C11665">
        <w:rPr>
          <w:rFonts w:ascii="Times New Roman" w:eastAsia="SimSun" w:hAnsi="Times New Roman" w:cs="Mangal"/>
          <w:kern w:val="3"/>
          <w:lang w:eastAsia="zh-CN" w:bidi="hi-IN"/>
        </w:rPr>
        <w:t xml:space="preserve"> </w:t>
      </w:r>
      <w:r w:rsidRPr="00466585">
        <w:rPr>
          <w:rFonts w:ascii="Times New Roman" w:eastAsia="SimSun" w:hAnsi="Times New Roman" w:cs="Mangal"/>
          <w:kern w:val="3"/>
          <w:lang w:eastAsia="zh-CN" w:bidi="hi-IN"/>
        </w:rPr>
        <w:t>wynikających z polskiego prawa podatkowego i Kodeksu Celnego.</w:t>
      </w:r>
    </w:p>
    <w:p w14:paraId="624FCDAA" w14:textId="77777777" w:rsidR="009F256C" w:rsidRDefault="00C11665" w:rsidP="009F256C">
      <w:pPr>
        <w:pStyle w:val="Standard"/>
        <w:numPr>
          <w:ilvl w:val="0"/>
          <w:numId w:val="132"/>
        </w:numPr>
        <w:ind w:left="284" w:hanging="284"/>
        <w:jc w:val="both"/>
      </w:pPr>
      <w:r>
        <w:t>W przypadku wycofania aparatu z użytkowania, o czym Zamawiający poinformuje Wykonawcę pisemnie za pośrednictwem poczty e-mail lub faxem na adres do komunikacji o których mowa a w art. 6 z powodów:</w:t>
      </w:r>
    </w:p>
    <w:p w14:paraId="12E674E1" w14:textId="77777777" w:rsidR="009F256C" w:rsidRDefault="00C11665" w:rsidP="009F256C">
      <w:pPr>
        <w:pStyle w:val="Standard"/>
        <w:ind w:left="284"/>
        <w:jc w:val="both"/>
      </w:pPr>
      <w:r>
        <w:t>trwale – np. kasacja</w:t>
      </w:r>
    </w:p>
    <w:p w14:paraId="5AB8B1E3" w14:textId="77777777" w:rsidR="009F256C" w:rsidRDefault="00C11665" w:rsidP="009F256C">
      <w:pPr>
        <w:pStyle w:val="Standard"/>
        <w:ind w:left="284"/>
        <w:jc w:val="both"/>
      </w:pPr>
      <w:r>
        <w:t>czasowo (na min. 1 miesiąc)</w:t>
      </w:r>
    </w:p>
    <w:p w14:paraId="4A1AF9DB" w14:textId="3DE3797E" w:rsidR="00C11665" w:rsidRDefault="00C11665" w:rsidP="009F256C">
      <w:pPr>
        <w:pStyle w:val="Standard"/>
        <w:ind w:left="284"/>
        <w:jc w:val="both"/>
      </w:pPr>
      <w:r>
        <w:t>kwota umowy zostanie zmniejszona o kwotę określoną w załączniku nr 1 do umowy dotyczącą. wycofanego aparatu w odniesieniu do charakteru wycofania aparatu.</w:t>
      </w:r>
    </w:p>
    <w:p w14:paraId="4280BACA" w14:textId="43A55CB9" w:rsidR="00C11665" w:rsidRDefault="00C11665" w:rsidP="009F256C">
      <w:pPr>
        <w:pStyle w:val="Standard"/>
        <w:numPr>
          <w:ilvl w:val="0"/>
          <w:numId w:val="132"/>
        </w:numPr>
        <w:ind w:left="284" w:hanging="284"/>
        <w:jc w:val="both"/>
      </w:pPr>
      <w:r>
        <w:t>W momencie, gdy aparat czasowo wycofany zostanie przywrócony do eksploatacji cena za przegląd będzie zgodna z ceną określoną w załączniku nr 1 do umowy</w:t>
      </w:r>
    </w:p>
    <w:p w14:paraId="55B45626" w14:textId="77777777" w:rsidR="00624037" w:rsidRDefault="00624037" w:rsidP="00C11665">
      <w:pPr>
        <w:pStyle w:val="Standard"/>
        <w:numPr>
          <w:ilvl w:val="0"/>
          <w:numId w:val="132"/>
        </w:numPr>
        <w:ind w:left="284" w:hanging="284"/>
        <w:jc w:val="both"/>
        <w:textAlignment w:val="auto"/>
      </w:pPr>
      <w: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2A1A4D9" w14:textId="77777777" w:rsidR="00ED537F" w:rsidRDefault="00624037" w:rsidP="00ED537F">
      <w:pPr>
        <w:pStyle w:val="Standard"/>
        <w:numPr>
          <w:ilvl w:val="0"/>
          <w:numId w:val="132"/>
        </w:numPr>
        <w:ind w:left="284" w:hanging="284"/>
        <w:jc w:val="both"/>
        <w:textAlignment w:val="auto"/>
      </w:pPr>
      <w:r w:rsidRPr="00C004C3">
        <w:t>W wykonaniu obowiązku wynikającego z art. 436 pkt 4 lit. b ustawy Prawo zamówień publicznych, Strony określają zasady wprowadzenia do Umowy odpowiednich zmian wysokości wynagrodzenia Wykonawcy.</w:t>
      </w:r>
    </w:p>
    <w:p w14:paraId="483AE064" w14:textId="57F37A24" w:rsidR="00624037" w:rsidRPr="00ED537F" w:rsidRDefault="00624037" w:rsidP="00ED537F">
      <w:pPr>
        <w:pStyle w:val="Standard"/>
        <w:numPr>
          <w:ilvl w:val="0"/>
          <w:numId w:val="132"/>
        </w:numPr>
        <w:ind w:left="284" w:hanging="284"/>
        <w:jc w:val="both"/>
        <w:textAlignment w:val="auto"/>
      </w:pPr>
      <w:r w:rsidRPr="00ED537F">
        <w:t xml:space="preserve">W celu wprowadzenia do Umowy zmiany wynagrodzenia Wykonawcy z przyczyn wskazanych odpowiednio w ust. </w:t>
      </w:r>
      <w:r w:rsidR="00FF6EBC" w:rsidRPr="00ED537F">
        <w:t>7</w:t>
      </w:r>
      <w:r w:rsidRPr="00ED537F">
        <w:t>:</w:t>
      </w:r>
    </w:p>
    <w:p w14:paraId="15BF39C5" w14:textId="77777777" w:rsidR="00624037" w:rsidRPr="00C2223D" w:rsidRDefault="00624037" w:rsidP="00624037">
      <w:pPr>
        <w:tabs>
          <w:tab w:val="left" w:pos="360"/>
        </w:tabs>
        <w:suppressAutoHyphens/>
        <w:autoSpaceDN w:val="0"/>
        <w:spacing w:after="0" w:line="240" w:lineRule="auto"/>
        <w:ind w:left="568" w:right="142" w:hanging="284"/>
        <w:jc w:val="both"/>
        <w:textAlignment w:val="baseline"/>
        <w:rPr>
          <w:kern w:val="3"/>
          <w:sz w:val="20"/>
          <w:szCs w:val="20"/>
        </w:rPr>
      </w:pPr>
      <w:r w:rsidRPr="00C2223D">
        <w:rPr>
          <w:rFonts w:ascii="Times New Roman" w:hAnsi="Times New Roman"/>
          <w:bCs/>
          <w:kern w:val="3"/>
          <w:sz w:val="24"/>
          <w:szCs w:val="24"/>
        </w:rPr>
        <w:lastRenderedPageBreak/>
        <w:t>1)</w:t>
      </w:r>
      <w:r w:rsidRPr="00C2223D">
        <w:rPr>
          <w:rFonts w:ascii="Times New Roman" w:hAnsi="Times New Roman"/>
          <w:bCs/>
          <w:kern w:val="3"/>
          <w:sz w:val="24"/>
          <w:szCs w:val="24"/>
        </w:rPr>
        <w:tab/>
        <w:t>Strona zainteresowana jej wprowadzeniem zobowiązana jest wystąpić z wnioskiem do drugiej Strony, w terminie do 30 dni od daty wejścia w życie przepisów dokonujących zmian wskazanych odpowiednio w ust. 6 powyżej, zawierającym uzasadnienie i dowody wskazujące czy i jaki wpływ mają te zmiany na koszty wykonania zamówienia (przedmiotu Umowy) przez Wykonawcę;</w:t>
      </w:r>
    </w:p>
    <w:p w14:paraId="6417F216" w14:textId="3810A3AD" w:rsidR="00624037" w:rsidRPr="00C2223D" w:rsidRDefault="00624037" w:rsidP="00ED537F">
      <w:pPr>
        <w:tabs>
          <w:tab w:val="left" w:pos="360"/>
        </w:tabs>
        <w:suppressAutoHyphens/>
        <w:autoSpaceDN w:val="0"/>
        <w:spacing w:after="0" w:line="240" w:lineRule="auto"/>
        <w:ind w:left="568" w:right="142" w:hanging="284"/>
        <w:jc w:val="both"/>
        <w:textAlignment w:val="baseline"/>
        <w:rPr>
          <w:kern w:val="3"/>
          <w:sz w:val="20"/>
          <w:szCs w:val="20"/>
        </w:rPr>
      </w:pPr>
      <w:r w:rsidRPr="00C2223D">
        <w:rPr>
          <w:rFonts w:ascii="Times New Roman" w:hAnsi="Times New Roman"/>
          <w:kern w:val="3"/>
          <w:sz w:val="24"/>
          <w:szCs w:val="24"/>
        </w:rPr>
        <w:t>2)</w:t>
      </w:r>
      <w:r w:rsidRPr="00C2223D">
        <w:rPr>
          <w:rFonts w:ascii="Times New Roman" w:hAnsi="Times New Roman"/>
          <w:kern w:val="3"/>
          <w:sz w:val="24"/>
          <w:szCs w:val="24"/>
        </w:rPr>
        <w:tab/>
      </w:r>
      <w:r w:rsidRPr="00C2223D">
        <w:rPr>
          <w:rFonts w:ascii="Times New Roman" w:hAnsi="Times New Roman"/>
          <w:bCs/>
          <w:kern w:val="3"/>
          <w:sz w:val="24"/>
          <w:szCs w:val="24"/>
        </w:rPr>
        <w:t>W terminie kolejnych 30 dni od daty otrzymania przez drugą Stronę wniosku, o którym mowa w pkt. 1, Strony obowiązane są przeprowadzić negocjacje w celu:</w:t>
      </w:r>
      <w:r w:rsidRPr="00C2223D">
        <w:rPr>
          <w:kern w:val="3"/>
          <w:sz w:val="20"/>
          <w:szCs w:val="20"/>
        </w:rPr>
        <w:t xml:space="preserve"> </w:t>
      </w:r>
      <w:r w:rsidRPr="00C2223D">
        <w:rPr>
          <w:rFonts w:ascii="Times New Roman" w:hAnsi="Times New Roman"/>
          <w:bCs/>
          <w:kern w:val="3"/>
          <w:sz w:val="24"/>
          <w:szCs w:val="24"/>
        </w:rPr>
        <w:t>ustalenia czy i jaki wpływ mają te zmiany na koszty wykonania zamówienia (przedmiotu Umowy) przez Wykonawcę, oraz</w:t>
      </w:r>
      <w:r w:rsidRPr="00C2223D">
        <w:rPr>
          <w:kern w:val="3"/>
          <w:sz w:val="20"/>
          <w:szCs w:val="20"/>
        </w:rPr>
        <w:t xml:space="preserve"> </w:t>
      </w:r>
      <w:r w:rsidRPr="00C2223D">
        <w:rPr>
          <w:rFonts w:ascii="Times New Roman" w:hAnsi="Times New Roman"/>
          <w:bCs/>
          <w:kern w:val="3"/>
          <w:sz w:val="24"/>
          <w:szCs w:val="24"/>
        </w:rPr>
        <w:t>określenia wysokości (wartości) ewentualnej zmiany wynagrodzenia Wykonawcy z tytułu realizacji Umowy, oraz</w:t>
      </w:r>
      <w:r w:rsidRPr="00C2223D">
        <w:rPr>
          <w:kern w:val="3"/>
          <w:sz w:val="20"/>
          <w:szCs w:val="20"/>
        </w:rPr>
        <w:t xml:space="preserve"> </w:t>
      </w:r>
      <w:r w:rsidRPr="00C2223D">
        <w:rPr>
          <w:rFonts w:ascii="Times New Roman" w:hAnsi="Times New Roman"/>
          <w:bCs/>
          <w:kern w:val="3"/>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1588BC1" w14:textId="77777777" w:rsidR="00ED537F" w:rsidRDefault="00ED537F" w:rsidP="00ED537F">
      <w:pPr>
        <w:widowControl w:val="0"/>
        <w:suppressAutoHyphens/>
        <w:autoSpaceDN w:val="0"/>
        <w:spacing w:after="0" w:line="240" w:lineRule="auto"/>
        <w:ind w:left="284" w:right="142" w:hanging="284"/>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9.</w:t>
      </w:r>
      <w:r>
        <w:rPr>
          <w:rFonts w:ascii="Times New Roman" w:eastAsia="SimSun" w:hAnsi="Times New Roman"/>
          <w:bCs/>
          <w:kern w:val="3"/>
          <w:sz w:val="24"/>
          <w:szCs w:val="24"/>
          <w:lang w:eastAsia="zh-CN" w:bidi="hi-IN"/>
        </w:rPr>
        <w:tab/>
      </w:r>
      <w:r w:rsidR="00624037" w:rsidRPr="00C2223D">
        <w:rPr>
          <w:rFonts w:ascii="Times New Roman" w:eastAsia="SimSun" w:hAnsi="Times New Roman"/>
          <w:bCs/>
          <w:kern w:val="3"/>
          <w:sz w:val="24"/>
          <w:szCs w:val="24"/>
          <w:lang w:eastAsia="zh-CN" w:bidi="hi-IN"/>
        </w:rPr>
        <w:t>Strony za zgodnym porozumieniem mogą odstąpić od wymogu przeprowadzenia negocjacji, o których mowa powyżej, jeżeli okoliczności wnioskowanej zmiany, a także jej proponowany zakres oraz sposób wprowadzenia, nie budzą wątpliwości.</w:t>
      </w:r>
    </w:p>
    <w:p w14:paraId="7A4E46AD" w14:textId="77777777" w:rsidR="004F2038" w:rsidRDefault="00ED537F" w:rsidP="004F2038">
      <w:pPr>
        <w:widowControl w:val="0"/>
        <w:suppressAutoHyphens/>
        <w:autoSpaceDN w:val="0"/>
        <w:spacing w:after="0" w:line="240" w:lineRule="auto"/>
        <w:ind w:left="284" w:right="142" w:hanging="284"/>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10.</w:t>
      </w:r>
      <w:r w:rsidR="00624037" w:rsidRPr="00ED537F">
        <w:rPr>
          <w:rFonts w:ascii="Times New Roman" w:eastAsia="SimSun" w:hAnsi="Times New Roman"/>
          <w:bCs/>
          <w:kern w:val="3"/>
          <w:lang w:eastAsia="zh-CN" w:bidi="hi-IN"/>
        </w:rPr>
        <w:t>Niezależnie od zmian, o których mowa powyżej wprowadza się zasady dokonywania zmian wysokości wynagrodzenia należnego Wykonawcy, zgodnie z art. 439 ustawy Pzp.</w:t>
      </w:r>
    </w:p>
    <w:p w14:paraId="65C764C3" w14:textId="67F8CFCA" w:rsidR="00624037" w:rsidRPr="004F2038" w:rsidRDefault="004F2038" w:rsidP="004F2038">
      <w:pPr>
        <w:widowControl w:val="0"/>
        <w:suppressAutoHyphens/>
        <w:autoSpaceDN w:val="0"/>
        <w:spacing w:after="0" w:line="240" w:lineRule="auto"/>
        <w:ind w:left="284" w:right="142" w:hanging="284"/>
        <w:jc w:val="both"/>
        <w:textAlignment w:val="baseline"/>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11.</w:t>
      </w:r>
      <w:r w:rsidR="00624037" w:rsidRPr="004F2038">
        <w:rPr>
          <w:rFonts w:ascii="Times New Roman" w:eastAsia="SimSun" w:hAnsi="Times New Roman"/>
          <w:kern w:val="3"/>
          <w:lang w:eastAsia="zh-CN" w:bidi="hi-IN"/>
        </w:rPr>
        <w:t>W przypadku </w:t>
      </w:r>
      <w:r w:rsidR="00624037" w:rsidRPr="004F2038">
        <w:rPr>
          <w:rFonts w:ascii="Times New Roman" w:eastAsia="SimSun" w:hAnsi="Times New Roman"/>
          <w:bCs/>
          <w:kern w:val="3"/>
          <w:lang w:eastAsia="zh-CN" w:bidi="hi-IN"/>
        </w:rPr>
        <w:t>zmiany ceny produktów, materiałów lub kosztów związanych z realizacją zamówienia</w:t>
      </w:r>
      <w:r w:rsidR="00624037" w:rsidRPr="004F2038">
        <w:rPr>
          <w:rFonts w:ascii="Times New Roman" w:eastAsia="SimSun" w:hAnsi="Times New Roman"/>
          <w:kern w:val="3"/>
          <w:lang w:eastAsia="zh-CN" w:bidi="hi-IN"/>
        </w:rPr>
        <w:t>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produktów, materiałów lub kosztów niezbędnych do wykonania zamówienia nie przekroczy 50 % wysokości wzrostu cen produktów, materiałów i kosztów ogłaszanego w komunikacie Prezesa Głównego Urzędu Statystycznego.</w:t>
      </w:r>
    </w:p>
    <w:p w14:paraId="2D71809B" w14:textId="64EC27A2" w:rsidR="00624037" w:rsidRDefault="00624037" w:rsidP="00624037">
      <w:pPr>
        <w:widowControl w:val="0"/>
        <w:suppressAutoHyphens/>
        <w:autoSpaceDN w:val="0"/>
        <w:spacing w:after="0" w:line="240" w:lineRule="auto"/>
        <w:ind w:left="284" w:hanging="284"/>
        <w:jc w:val="both"/>
        <w:textAlignment w:val="baseline"/>
        <w:rPr>
          <w:rFonts w:ascii="Tahoma" w:eastAsia="SimSun" w:hAnsi="Tahoma" w:cs="Tahoma"/>
          <w:kern w:val="3"/>
          <w:sz w:val="24"/>
          <w:szCs w:val="24"/>
          <w:lang w:eastAsia="zh-CN" w:bidi="hi-IN"/>
        </w:rPr>
      </w:pPr>
      <w:r w:rsidRPr="00C2223D">
        <w:rPr>
          <w:rFonts w:ascii="Times New Roman" w:eastAsia="SimSun" w:hAnsi="Times New Roman"/>
          <w:kern w:val="3"/>
          <w:sz w:val="24"/>
          <w:szCs w:val="24"/>
          <w:lang w:eastAsia="zh-CN" w:bidi="hi-IN"/>
        </w:rPr>
        <w:t>1</w:t>
      </w:r>
      <w:r w:rsidR="004F2038">
        <w:rPr>
          <w:rFonts w:ascii="Times New Roman" w:eastAsia="SimSun" w:hAnsi="Times New Roman"/>
          <w:kern w:val="3"/>
          <w:sz w:val="24"/>
          <w:szCs w:val="24"/>
          <w:lang w:eastAsia="zh-CN" w:bidi="hi-IN"/>
        </w:rPr>
        <w:t>2.</w:t>
      </w:r>
      <w:r w:rsidRPr="00C2223D">
        <w:rPr>
          <w:rFonts w:ascii="Times New Roman" w:eastAsia="SimSun" w:hAnsi="Times New Roman"/>
          <w:kern w:val="3"/>
          <w:sz w:val="24"/>
          <w:szCs w:val="24"/>
          <w:lang w:eastAsia="zh-CN" w:bidi="hi-IN"/>
        </w:rPr>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C2223D">
        <w:rPr>
          <w:rFonts w:ascii="Times New Roman" w:eastAsia="SimSun" w:hAnsi="Times New Roman"/>
          <w:bCs/>
          <w:kern w:val="3"/>
          <w:sz w:val="24"/>
          <w:szCs w:val="24"/>
          <w:lang w:eastAsia="zh-CN" w:bidi="hi-IN"/>
        </w:rPr>
        <w:t>Wpływ zmiany ceny produktów, materiałów będzie prowadził do zmiany wynagrodzenia tylko wówczas, jeśli zmiana ceny będzie dotyczyła produktów, materiałów lub kosztów niezbędnych do realizacji zamówienia</w:t>
      </w:r>
      <w:r w:rsidRPr="00C2223D">
        <w:rPr>
          <w:rFonts w:ascii="Times New Roman" w:eastAsia="SimSun" w:hAnsi="Times New Roman"/>
          <w:b/>
          <w:bCs/>
          <w:kern w:val="3"/>
          <w:sz w:val="24"/>
          <w:szCs w:val="24"/>
          <w:lang w:eastAsia="zh-CN" w:bidi="hi-IN"/>
        </w:rPr>
        <w:t xml:space="preserve"> </w:t>
      </w:r>
      <w:r w:rsidRPr="00C2223D">
        <w:rPr>
          <w:rFonts w:ascii="Times New Roman" w:eastAsia="SimSun" w:hAnsi="Times New Roman"/>
          <w:bCs/>
          <w:kern w:val="3"/>
          <w:sz w:val="24"/>
          <w:szCs w:val="24"/>
          <w:lang w:eastAsia="zh-CN" w:bidi="hi-IN"/>
        </w:rPr>
        <w:t>i będzie ona niezależna od Wykonawcy.</w:t>
      </w:r>
    </w:p>
    <w:p w14:paraId="765F8622" w14:textId="74B64710" w:rsidR="00624037" w:rsidRPr="00C004C3" w:rsidRDefault="00624037" w:rsidP="00624037">
      <w:pPr>
        <w:widowControl w:val="0"/>
        <w:suppressAutoHyphens/>
        <w:autoSpaceDN w:val="0"/>
        <w:spacing w:after="0" w:line="240" w:lineRule="auto"/>
        <w:ind w:left="284" w:hanging="284"/>
        <w:jc w:val="both"/>
        <w:textAlignment w:val="baseline"/>
        <w:rPr>
          <w:rFonts w:ascii="Tahoma" w:eastAsia="SimSun" w:hAnsi="Tahoma" w:cs="Tahoma"/>
          <w:kern w:val="3"/>
          <w:sz w:val="24"/>
          <w:szCs w:val="24"/>
          <w:lang w:eastAsia="zh-CN" w:bidi="hi-IN"/>
        </w:rPr>
      </w:pPr>
      <w:r w:rsidRPr="00C004C3">
        <w:rPr>
          <w:rFonts w:ascii="Times New Roman" w:eastAsia="SimSun" w:hAnsi="Times New Roman"/>
          <w:kern w:val="3"/>
          <w:sz w:val="24"/>
          <w:szCs w:val="24"/>
          <w:lang w:eastAsia="zh-CN" w:bidi="hi-IN"/>
        </w:rPr>
        <w:t>1</w:t>
      </w:r>
      <w:r w:rsidR="004F2038">
        <w:rPr>
          <w:rFonts w:ascii="Times New Roman" w:eastAsia="SimSun" w:hAnsi="Times New Roman"/>
          <w:kern w:val="3"/>
          <w:sz w:val="24"/>
          <w:szCs w:val="24"/>
          <w:lang w:eastAsia="zh-CN" w:bidi="hi-IN"/>
        </w:rPr>
        <w:t>3</w:t>
      </w:r>
      <w:r w:rsidRPr="00C004C3">
        <w:rPr>
          <w:rFonts w:ascii="Times New Roman" w:eastAsia="SimSun" w:hAnsi="Times New Roman"/>
          <w:kern w:val="3"/>
          <w:sz w:val="24"/>
          <w:szCs w:val="24"/>
          <w:lang w:eastAsia="zh-CN" w:bidi="hi-IN"/>
        </w:rPr>
        <w:t>.</w:t>
      </w:r>
      <w:r w:rsidRPr="00C2223D">
        <w:rPr>
          <w:rFonts w:ascii="Times New Roman" w:eastAsia="SimSun" w:hAnsi="Times New Roman"/>
          <w:kern w:val="3"/>
          <w:sz w:val="24"/>
          <w:szCs w:val="24"/>
          <w:lang w:eastAsia="zh-CN" w:bidi="hi-IN"/>
        </w:rPr>
        <w:t xml:space="preserve">W efekcie zastosowania postanowień o zasadach wprowadzania zmian wysokości wynagrodzenia Zamawiający dopuszcza maksymalną wartość zmiany wynagrodzenia w stosunku do wynagrodzenia, o którym mowa w ust. 1 o nie więcej niż </w:t>
      </w:r>
      <w:r w:rsidR="004E2D53">
        <w:rPr>
          <w:rFonts w:ascii="Times New Roman" w:eastAsia="SimSun" w:hAnsi="Times New Roman"/>
          <w:kern w:val="3"/>
          <w:sz w:val="24"/>
          <w:szCs w:val="24"/>
          <w:lang w:eastAsia="zh-CN" w:bidi="hi-IN"/>
        </w:rPr>
        <w:t>20</w:t>
      </w:r>
      <w:r w:rsidRPr="00C2223D">
        <w:rPr>
          <w:rFonts w:ascii="Times New Roman" w:eastAsia="SimSun" w:hAnsi="Times New Roman"/>
          <w:kern w:val="3"/>
          <w:sz w:val="24"/>
          <w:szCs w:val="24"/>
          <w:lang w:eastAsia="zh-CN" w:bidi="hi-IN"/>
        </w:rPr>
        <w:t>% pierwotnego wynagrodzenia określonego w umowie.</w:t>
      </w:r>
    </w:p>
    <w:p w14:paraId="49A9BFA9" w14:textId="50703BB3" w:rsidR="00624037" w:rsidRPr="00C004C3" w:rsidRDefault="00624037" w:rsidP="00624037">
      <w:pPr>
        <w:widowControl w:val="0"/>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C2223D">
        <w:rPr>
          <w:rFonts w:ascii="Times New Roman" w:eastAsia="SimSun" w:hAnsi="Times New Roman"/>
          <w:kern w:val="3"/>
          <w:sz w:val="24"/>
          <w:szCs w:val="24"/>
          <w:lang w:eastAsia="zh-CN" w:bidi="hi-IN"/>
        </w:rPr>
        <w:t>1</w:t>
      </w:r>
      <w:r w:rsidR="004F2038">
        <w:rPr>
          <w:rFonts w:ascii="Times New Roman" w:eastAsia="SimSun" w:hAnsi="Times New Roman"/>
          <w:kern w:val="3"/>
          <w:sz w:val="24"/>
          <w:szCs w:val="24"/>
          <w:lang w:eastAsia="zh-CN" w:bidi="hi-IN"/>
        </w:rPr>
        <w:t>4</w:t>
      </w:r>
      <w:r w:rsidRPr="00C2223D">
        <w:rPr>
          <w:rFonts w:ascii="Times New Roman" w:eastAsia="SimSun" w:hAnsi="Times New Roman"/>
          <w:kern w:val="3"/>
          <w:sz w:val="24"/>
          <w:szCs w:val="24"/>
          <w:lang w:eastAsia="zh-CN" w:bidi="hi-IN"/>
        </w:rPr>
        <w:t>.Wykonawca, którego wynagrodzenie zostało zmienione zgodnie z niniejszymi postanowieniami zobowiązany jest do zmiany wynagrodzenia przysługującego podwykonawcy, z którym zawarł umowę, w zakresie odpowiadającym zmianom cen materiałów, usług lub kosztów dotyczących zobowiązania podwykonawcy (o ile dotyczy)</w:t>
      </w:r>
      <w:r>
        <w:rPr>
          <w:rFonts w:ascii="Times New Roman" w:eastAsia="SimSun" w:hAnsi="Times New Roman"/>
          <w:kern w:val="3"/>
          <w:sz w:val="24"/>
          <w:szCs w:val="24"/>
          <w:lang w:eastAsia="zh-CN" w:bidi="hi-IN"/>
        </w:rPr>
        <w:t>.</w:t>
      </w:r>
    </w:p>
    <w:p w14:paraId="102A933C" w14:textId="77777777" w:rsidR="00624037" w:rsidRPr="004F2038" w:rsidRDefault="00624037" w:rsidP="009F256C">
      <w:pPr>
        <w:pStyle w:val="Akapitzlist"/>
        <w:numPr>
          <w:ilvl w:val="0"/>
          <w:numId w:val="133"/>
        </w:numPr>
        <w:ind w:right="-369"/>
        <w:jc w:val="center"/>
        <w:rPr>
          <w:rFonts w:ascii="Times New Roman" w:hAnsi="Times New Roman" w:cs="Times New Roman"/>
        </w:rPr>
      </w:pPr>
    </w:p>
    <w:p w14:paraId="217FD309" w14:textId="77777777" w:rsidR="004F2038" w:rsidRPr="004F2038" w:rsidRDefault="00624037" w:rsidP="004F2038">
      <w:pPr>
        <w:spacing w:after="0"/>
        <w:ind w:left="284" w:hanging="284"/>
        <w:rPr>
          <w:rFonts w:ascii="Times New Roman" w:hAnsi="Times New Roman"/>
        </w:rPr>
      </w:pPr>
      <w:r w:rsidRPr="004F2038">
        <w:rPr>
          <w:rFonts w:ascii="Times New Roman" w:hAnsi="Times New Roman"/>
        </w:rPr>
        <w:t>1.</w:t>
      </w:r>
      <w:r w:rsidRPr="004F2038">
        <w:rPr>
          <w:rFonts w:ascii="Times New Roman" w:hAnsi="Times New Roman"/>
        </w:rPr>
        <w:tab/>
        <w:t xml:space="preserve">Wykonawca będzie realizował przedmiot umowy  w ciągu  12 miesięcy od daty zawarcia umowy, przy czym za datę rozpoczęcia realizacji przedmiotu umowy uważa się datę …………… r. </w:t>
      </w:r>
    </w:p>
    <w:p w14:paraId="7780A39B" w14:textId="365E91A1" w:rsidR="00624037" w:rsidRPr="004F2038" w:rsidRDefault="004F2038" w:rsidP="004F2038">
      <w:pPr>
        <w:spacing w:after="0"/>
        <w:ind w:left="284" w:hanging="284"/>
        <w:rPr>
          <w:rFonts w:ascii="Times New Roman" w:hAnsi="Times New Roman"/>
        </w:rPr>
      </w:pPr>
      <w:r w:rsidRPr="004F2038">
        <w:rPr>
          <w:rFonts w:ascii="Times New Roman" w:hAnsi="Times New Roman"/>
        </w:rPr>
        <w:lastRenderedPageBreak/>
        <w:t>2.</w:t>
      </w:r>
      <w:r w:rsidRPr="004F2038">
        <w:rPr>
          <w:rFonts w:ascii="Times New Roman" w:hAnsi="Times New Roman"/>
        </w:rPr>
        <w:tab/>
      </w:r>
      <w:r w:rsidR="00624037" w:rsidRPr="004F2038">
        <w:rPr>
          <w:rFonts w:ascii="Times New Roman" w:hAnsi="Times New Roman"/>
        </w:rPr>
        <w:t>Wykonawca zobowiązany jest do wykonania usługi każdorazowo na zlecenie Zamawiającego przesłanego drogą elektroniczną na adres e-mail …………, w ciągu …. dni roboczych od daty zlecenia wykonania usługi.</w:t>
      </w:r>
    </w:p>
    <w:p w14:paraId="1D1174E3" w14:textId="77777777" w:rsidR="00624037" w:rsidRDefault="00624037" w:rsidP="009F256C">
      <w:pPr>
        <w:pStyle w:val="Akapitzlist"/>
        <w:numPr>
          <w:ilvl w:val="0"/>
          <w:numId w:val="133"/>
        </w:numPr>
        <w:ind w:right="-369"/>
        <w:jc w:val="center"/>
      </w:pPr>
    </w:p>
    <w:p w14:paraId="41BDDA71" w14:textId="0FD11C90" w:rsidR="00624037" w:rsidRPr="001A25CB" w:rsidRDefault="00624037" w:rsidP="004E2D53">
      <w:pPr>
        <w:pStyle w:val="Standard"/>
        <w:numPr>
          <w:ilvl w:val="0"/>
          <w:numId w:val="135"/>
        </w:numPr>
        <w:ind w:left="284" w:hanging="284"/>
        <w:jc w:val="both"/>
      </w:pPr>
      <w:r w:rsidRPr="001A25CB">
        <w:t xml:space="preserve">Należność za przedmiot umowy zostanie zapłacona przez Zamawiającego </w:t>
      </w:r>
      <w:r w:rsidR="00A46138" w:rsidRPr="001A25CB">
        <w:t xml:space="preserve">w 12 miesięcznych  ratach </w:t>
      </w:r>
      <w:r w:rsidRPr="001A25CB">
        <w:t xml:space="preserve">na podstawie faktury VAT, wystawionej przez Wykonawcę </w:t>
      </w:r>
      <w:r w:rsidR="00A46138" w:rsidRPr="001A25CB">
        <w:t xml:space="preserve">na koniec każdego miesiąca z zastrzeżeniem §2 pkt 5 </w:t>
      </w:r>
      <w:r w:rsidRPr="001A25CB">
        <w:t>po podpisaniu przez strony umowy dokumentu potwierdzającego wykonanie przedmiotu umowy.</w:t>
      </w:r>
    </w:p>
    <w:p w14:paraId="2B7200D0" w14:textId="77777777" w:rsidR="00624037" w:rsidRPr="001A25CB" w:rsidRDefault="00624037" w:rsidP="000B4471">
      <w:pPr>
        <w:pStyle w:val="Standard"/>
        <w:numPr>
          <w:ilvl w:val="0"/>
          <w:numId w:val="135"/>
        </w:numPr>
        <w:ind w:left="284" w:hanging="284"/>
        <w:jc w:val="both"/>
        <w:textAlignment w:val="auto"/>
      </w:pPr>
      <w:r w:rsidRPr="001A25CB">
        <w:t>Zapłata należności za przedmiot umowy nastąpi w terminie do ….. dni od złożenia prawidłowo wystawionej faktury VAT u Zamawiającego wraz z dokumentem potwierdzającym wykonanie usługi według stawek określonych w załączniku do umowy – Formularz cenowy stanowiący załącznik nr 1 do umowy. Zamawiający dopuszcza możliwość elektronicznego złożenia faktury, którą należy wysłać na adres: e-faktury@szpitalzachodni.pl</w:t>
      </w:r>
    </w:p>
    <w:p w14:paraId="41D93F6A" w14:textId="77777777" w:rsidR="004E2D53" w:rsidRPr="001A25CB" w:rsidRDefault="00624037" w:rsidP="004E2D53">
      <w:pPr>
        <w:pStyle w:val="Standard"/>
        <w:numPr>
          <w:ilvl w:val="0"/>
          <w:numId w:val="135"/>
        </w:numPr>
        <w:ind w:left="284" w:hanging="284"/>
        <w:jc w:val="both"/>
      </w:pPr>
      <w:r w:rsidRPr="001A25CB">
        <w:t>Jeżeli Wykonawca nie wykona całości usługi z powodu niezgłoszenia przez Zamawiającego koniecznych napraw, o których mowa w § 1 ust 8 – przysługuje mu wynagrodzenia w wysokości faktycznie poniesionych kosztów, jednak nie wyższe niż 50% ceny jednostkowej podanej w ofercie.</w:t>
      </w:r>
    </w:p>
    <w:p w14:paraId="3762EB9B" w14:textId="481DFF55" w:rsidR="00866059" w:rsidRPr="001A25CB" w:rsidRDefault="00866059" w:rsidP="004E2D53">
      <w:pPr>
        <w:pStyle w:val="Standard"/>
        <w:numPr>
          <w:ilvl w:val="0"/>
          <w:numId w:val="135"/>
        </w:numPr>
        <w:ind w:left="284" w:hanging="284"/>
        <w:jc w:val="both"/>
      </w:pPr>
      <w:r w:rsidRPr="001A25CB">
        <w:t xml:space="preserve">Zamawiający dopuszcza możliwość zrezygnowania z części usług stanowiącej </w:t>
      </w:r>
      <w:r w:rsidRPr="001A25CB">
        <w:rPr>
          <w:b/>
          <w:bCs/>
        </w:rPr>
        <w:t>20% wartości</w:t>
      </w:r>
      <w:r w:rsidRPr="001A25CB">
        <w:t xml:space="preserve"> lub ilości  całego zamówienia</w:t>
      </w:r>
    </w:p>
    <w:p w14:paraId="527C150E" w14:textId="77777777" w:rsidR="004511CC" w:rsidRPr="001A25CB" w:rsidRDefault="00624037" w:rsidP="000B4471">
      <w:pPr>
        <w:pStyle w:val="Standard"/>
        <w:numPr>
          <w:ilvl w:val="0"/>
          <w:numId w:val="135"/>
        </w:numPr>
        <w:ind w:left="284" w:hanging="284"/>
        <w:jc w:val="both"/>
        <w:textAlignment w:val="auto"/>
      </w:pPr>
      <w:r w:rsidRPr="001A25CB">
        <w:t>Należność za przedmiot umowy będzie przekazana na konto wskazane przez Wykonawcę na fakturze.</w:t>
      </w:r>
    </w:p>
    <w:p w14:paraId="7BE0BE09" w14:textId="70ED1644" w:rsidR="004511CC" w:rsidRPr="001A25CB" w:rsidRDefault="004511CC" w:rsidP="000B4471">
      <w:pPr>
        <w:pStyle w:val="Standard"/>
        <w:numPr>
          <w:ilvl w:val="0"/>
          <w:numId w:val="135"/>
        </w:numPr>
        <w:ind w:left="284" w:hanging="284"/>
        <w:jc w:val="both"/>
        <w:textAlignment w:val="auto"/>
      </w:pPr>
      <w:bookmarkStart w:id="68" w:name="_Hlk140135881"/>
      <w:r w:rsidRPr="001A25CB">
        <w:t>Za dzień zapłaty uważa się dzień obciążenia rachunku bankowego Zamawiającego</w:t>
      </w:r>
    </w:p>
    <w:bookmarkEnd w:id="68"/>
    <w:p w14:paraId="581403F7" w14:textId="77777777" w:rsidR="00A615EF" w:rsidRPr="001A25CB" w:rsidRDefault="00A615EF" w:rsidP="00A615EF">
      <w:pPr>
        <w:pStyle w:val="Akapitzlist"/>
        <w:numPr>
          <w:ilvl w:val="0"/>
          <w:numId w:val="133"/>
        </w:numPr>
        <w:ind w:right="-369"/>
        <w:jc w:val="center"/>
      </w:pPr>
    </w:p>
    <w:p w14:paraId="59D9A3EA" w14:textId="67BD6EA1" w:rsidR="00A615EF" w:rsidRPr="001A25CB" w:rsidRDefault="00A615EF" w:rsidP="00A615EF">
      <w:pPr>
        <w:pStyle w:val="Standard"/>
        <w:numPr>
          <w:ilvl w:val="0"/>
          <w:numId w:val="136"/>
        </w:numPr>
        <w:ind w:left="284" w:hanging="284"/>
        <w:jc w:val="both"/>
        <w:rPr>
          <w:rFonts w:cs="Times New Roman"/>
        </w:rPr>
      </w:pPr>
      <w:r w:rsidRPr="001A25CB">
        <w:rPr>
          <w:rFonts w:cs="Times New Roman"/>
        </w:rPr>
        <w:t xml:space="preserve">Wykonawca zobowiązany jest do przystąpienia do usunięcia awarii w terminie do 24 godzin od chwili powiadomienia przez Zamawiającego telefonicznie, e-mailem, przyjmując za początek czasu oczekiwania pierwszą odebraną formę zgłoszenia (maksymalny czas usunięcia awarii 3 dni </w:t>
      </w:r>
      <w:r w:rsidR="00850958" w:rsidRPr="001A25CB">
        <w:rPr>
          <w:rFonts w:cs="Times New Roman"/>
        </w:rPr>
        <w:t>robocze</w:t>
      </w:r>
      <w:r w:rsidRPr="001A25CB">
        <w:rPr>
          <w:rFonts w:cs="Times New Roman"/>
        </w:rPr>
        <w:t>).</w:t>
      </w:r>
    </w:p>
    <w:p w14:paraId="0D722FB6" w14:textId="77777777" w:rsidR="00A615EF" w:rsidRPr="001A25CB" w:rsidRDefault="00A615EF" w:rsidP="00A615EF">
      <w:pPr>
        <w:pStyle w:val="Standard"/>
        <w:numPr>
          <w:ilvl w:val="0"/>
          <w:numId w:val="136"/>
        </w:numPr>
        <w:ind w:left="284" w:hanging="284"/>
        <w:jc w:val="both"/>
        <w:rPr>
          <w:rFonts w:cs="Times New Roman"/>
        </w:rPr>
      </w:pPr>
      <w:r w:rsidRPr="001A25CB">
        <w:rPr>
          <w:rFonts w:cs="Times New Roman"/>
        </w:rPr>
        <w:t>Potwierdzenia wykonania prac dokonuje pracownik komórki Aparatury Medycznej lub upoważniony pracownik Stacji Dializ.</w:t>
      </w:r>
    </w:p>
    <w:p w14:paraId="1C837D50" w14:textId="06FDA030" w:rsidR="00A615EF" w:rsidRPr="001A25CB" w:rsidRDefault="00A615EF" w:rsidP="00A615EF">
      <w:pPr>
        <w:pStyle w:val="Standard"/>
        <w:numPr>
          <w:ilvl w:val="0"/>
          <w:numId w:val="136"/>
        </w:numPr>
        <w:ind w:left="284" w:hanging="284"/>
        <w:jc w:val="both"/>
        <w:rPr>
          <w:rFonts w:cs="Times New Roman"/>
        </w:rPr>
      </w:pPr>
      <w:r w:rsidRPr="001A25CB">
        <w:rPr>
          <w:rFonts w:cs="Times New Roman"/>
        </w:rPr>
        <w:t xml:space="preserve">Wykonawca zobowiązuje się do wykonania wszystkich czynności </w:t>
      </w:r>
      <w:r w:rsidR="00850958" w:rsidRPr="001A25CB">
        <w:rPr>
          <w:rFonts w:cs="Times New Roman"/>
        </w:rPr>
        <w:t xml:space="preserve">w ramach niniejszej </w:t>
      </w:r>
      <w:r w:rsidRPr="001A25CB">
        <w:rPr>
          <w:rFonts w:cs="Times New Roman"/>
        </w:rPr>
        <w:t xml:space="preserve"> umowy zgodnie z aktualnym poziomem wiedzy technicznej i należytą starannością oraz instrukcją obsługi i eksploatacji.</w:t>
      </w:r>
    </w:p>
    <w:p w14:paraId="2E7654FE" w14:textId="49A6BBE8" w:rsidR="00624037" w:rsidRPr="001A25CB" w:rsidRDefault="00624037" w:rsidP="00A615EF">
      <w:pPr>
        <w:pStyle w:val="Standard"/>
        <w:numPr>
          <w:ilvl w:val="0"/>
          <w:numId w:val="136"/>
        </w:numPr>
        <w:ind w:left="284" w:hanging="284"/>
        <w:jc w:val="both"/>
        <w:textAlignment w:val="auto"/>
        <w:rPr>
          <w:rFonts w:cs="Times New Roman"/>
        </w:rPr>
      </w:pPr>
      <w:r w:rsidRPr="001A25CB">
        <w:t>Zamawiający ustanawia osoby upoważnione do prawidłowego wykonania przedmiotu umowy:</w:t>
      </w:r>
      <w:r w:rsidRPr="001A25CB">
        <w:rPr>
          <w:rFonts w:cs="Times New Roman"/>
        </w:rPr>
        <w:t xml:space="preserve"> wezwanie do wykonania przeglądu oraz potwierdzenia dokumentu wykonania usługi - p……………..</w:t>
      </w:r>
      <w:r w:rsidRPr="001A25CB">
        <w:rPr>
          <w:rFonts w:eastAsia="Times New Roman" w:cs="Times New Roman"/>
          <w:kern w:val="0"/>
          <w:lang w:eastAsia="pl-PL" w:bidi="ar-SA"/>
        </w:rPr>
        <w:t xml:space="preserve"> </w:t>
      </w:r>
      <w:r w:rsidRPr="001A25CB">
        <w:rPr>
          <w:rFonts w:cs="Times New Roman"/>
        </w:rPr>
        <w:t>tel. ……………./ e-mail:…………………………...</w:t>
      </w:r>
    </w:p>
    <w:p w14:paraId="0CA74FB2" w14:textId="1A389777" w:rsidR="00624037" w:rsidRPr="001A25CB" w:rsidRDefault="00624037" w:rsidP="00A615EF">
      <w:pPr>
        <w:pStyle w:val="Standard"/>
        <w:numPr>
          <w:ilvl w:val="0"/>
          <w:numId w:val="136"/>
        </w:numPr>
        <w:ind w:left="284" w:hanging="284"/>
        <w:jc w:val="both"/>
        <w:textAlignment w:val="auto"/>
      </w:pPr>
      <w:r w:rsidRPr="001A25CB">
        <w:t>Wykonawca ustanawia p.………………… tel.……………./</w:t>
      </w:r>
      <w:r w:rsidR="00443FAF" w:rsidRPr="001A25CB">
        <w:t xml:space="preserve"> </w:t>
      </w:r>
      <w:r w:rsidRPr="001A25CB">
        <w:t>e-mail:</w:t>
      </w:r>
      <w:r w:rsidR="00443FAF" w:rsidRPr="001A25CB">
        <w:t xml:space="preserve"> </w:t>
      </w:r>
      <w:r w:rsidRPr="001A25CB">
        <w:t>…………………………...</w:t>
      </w:r>
      <w:r w:rsidR="001A25CB" w:rsidRPr="001A25CB">
        <w:t xml:space="preserve"> </w:t>
      </w:r>
      <w:r w:rsidRPr="001A25CB">
        <w:t>jako osobę odpowiedzialną za realizację przedmiotu umowy.</w:t>
      </w:r>
      <w:r w:rsidRPr="001A25CB">
        <w:rPr>
          <w:rFonts w:eastAsia="Times New Roman" w:cs="Times New Roman"/>
          <w:kern w:val="0"/>
          <w:lang w:eastAsia="pl-PL" w:bidi="ar-SA"/>
        </w:rPr>
        <w:t xml:space="preserve"> </w:t>
      </w:r>
    </w:p>
    <w:p w14:paraId="09A914B8" w14:textId="77777777" w:rsidR="00624037" w:rsidRPr="001A25CB" w:rsidRDefault="00624037" w:rsidP="009F256C">
      <w:pPr>
        <w:pStyle w:val="Akapitzlist"/>
        <w:numPr>
          <w:ilvl w:val="0"/>
          <w:numId w:val="133"/>
        </w:numPr>
        <w:ind w:right="-369"/>
        <w:jc w:val="center"/>
      </w:pPr>
    </w:p>
    <w:p w14:paraId="368C7B09" w14:textId="09BAC74B" w:rsidR="00624037" w:rsidRPr="001A25CB" w:rsidRDefault="00624037" w:rsidP="00824770">
      <w:pPr>
        <w:pStyle w:val="Standard"/>
        <w:numPr>
          <w:ilvl w:val="0"/>
          <w:numId w:val="155"/>
        </w:numPr>
        <w:ind w:left="284" w:hanging="284"/>
        <w:textAlignment w:val="auto"/>
      </w:pPr>
      <w:r w:rsidRPr="001A25CB">
        <w:t xml:space="preserve">Wykonawca </w:t>
      </w:r>
      <w:r w:rsidR="001A25CB">
        <w:t>za</w:t>
      </w:r>
      <w:r w:rsidRPr="001A25CB">
        <w:t>płaci Zamawiającemu następujące kary umowne:</w:t>
      </w:r>
    </w:p>
    <w:p w14:paraId="4658D7D8" w14:textId="7EE9DE68" w:rsidR="00624037" w:rsidRPr="001A25CB" w:rsidRDefault="00B60A15" w:rsidP="00443FAF">
      <w:pPr>
        <w:spacing w:after="0"/>
        <w:ind w:left="568" w:hanging="284"/>
        <w:rPr>
          <w:rFonts w:ascii="Times New Roman" w:hAnsi="Times New Roman"/>
          <w:sz w:val="24"/>
          <w:szCs w:val="24"/>
        </w:rPr>
      </w:pPr>
      <w:r w:rsidRPr="001A25CB">
        <w:rPr>
          <w:rFonts w:ascii="Times New Roman" w:hAnsi="Times New Roman"/>
          <w:sz w:val="24"/>
          <w:szCs w:val="24"/>
        </w:rPr>
        <w:t>1)</w:t>
      </w:r>
      <w:r w:rsidR="00443FAF" w:rsidRPr="001A25CB">
        <w:rPr>
          <w:rFonts w:ascii="Times New Roman" w:hAnsi="Times New Roman"/>
          <w:sz w:val="24"/>
          <w:szCs w:val="24"/>
        </w:rPr>
        <w:tab/>
      </w:r>
      <w:r w:rsidR="00624037" w:rsidRPr="001A25CB">
        <w:rPr>
          <w:rFonts w:ascii="Times New Roman" w:hAnsi="Times New Roman"/>
          <w:sz w:val="24"/>
          <w:szCs w:val="24"/>
        </w:rPr>
        <w:t>w wysokości 10% ceny brutto niezrealizowanej części umowy, gdy Wykonawca odstąpi od  umowy na skutek okoliczności, za które ponosi winę;</w:t>
      </w:r>
    </w:p>
    <w:p w14:paraId="595D4F8F" w14:textId="21DFCBD7" w:rsidR="00624037" w:rsidRPr="001A25CB" w:rsidRDefault="00B60A15" w:rsidP="00443FAF">
      <w:pPr>
        <w:spacing w:after="0"/>
        <w:ind w:left="568" w:hanging="284"/>
        <w:rPr>
          <w:rFonts w:ascii="Times New Roman" w:hAnsi="Times New Roman"/>
          <w:sz w:val="24"/>
          <w:szCs w:val="24"/>
        </w:rPr>
      </w:pPr>
      <w:r w:rsidRPr="001A25CB">
        <w:rPr>
          <w:rFonts w:ascii="Times New Roman" w:hAnsi="Times New Roman"/>
          <w:sz w:val="24"/>
          <w:szCs w:val="24"/>
        </w:rPr>
        <w:t>2)</w:t>
      </w:r>
      <w:r w:rsidR="00443FAF" w:rsidRPr="001A25CB">
        <w:rPr>
          <w:rFonts w:ascii="Times New Roman" w:hAnsi="Times New Roman"/>
          <w:sz w:val="24"/>
          <w:szCs w:val="24"/>
        </w:rPr>
        <w:tab/>
      </w:r>
      <w:r w:rsidR="00624037" w:rsidRPr="001A25CB">
        <w:rPr>
          <w:rFonts w:ascii="Times New Roman" w:hAnsi="Times New Roman"/>
          <w:sz w:val="24"/>
          <w:szCs w:val="24"/>
        </w:rPr>
        <w:t xml:space="preserve">w wysokości 0,1% wartości brutto niezrealizowanej części umowy za każdy rozpoczęty dzień zwłoki w realizacji  przedmiotu umowy określony w § 3 umowy, jednak nie więcej niż </w:t>
      </w:r>
      <w:r w:rsidR="009936E7" w:rsidRPr="001A25CB">
        <w:rPr>
          <w:rFonts w:ascii="Times New Roman" w:hAnsi="Times New Roman"/>
          <w:sz w:val="24"/>
          <w:szCs w:val="24"/>
        </w:rPr>
        <w:t>2</w:t>
      </w:r>
      <w:r w:rsidR="00624037" w:rsidRPr="001A25CB">
        <w:rPr>
          <w:rFonts w:ascii="Times New Roman" w:hAnsi="Times New Roman"/>
          <w:sz w:val="24"/>
          <w:szCs w:val="24"/>
        </w:rPr>
        <w:t xml:space="preserve">0% wartości niezrealizowanej </w:t>
      </w:r>
      <w:r w:rsidR="009936E7" w:rsidRPr="001A25CB">
        <w:rPr>
          <w:rFonts w:ascii="Times New Roman" w:hAnsi="Times New Roman"/>
          <w:sz w:val="24"/>
          <w:szCs w:val="24"/>
        </w:rPr>
        <w:t>usługi</w:t>
      </w:r>
      <w:r w:rsidR="00624037" w:rsidRPr="001A25CB">
        <w:rPr>
          <w:rFonts w:ascii="Times New Roman" w:hAnsi="Times New Roman"/>
          <w:sz w:val="24"/>
          <w:szCs w:val="24"/>
        </w:rPr>
        <w:t>.</w:t>
      </w:r>
    </w:p>
    <w:p w14:paraId="6BC215D6" w14:textId="6CE8DC6B" w:rsidR="00624037" w:rsidRPr="001A25CB" w:rsidRDefault="00B60A15" w:rsidP="00443FAF">
      <w:pPr>
        <w:spacing w:after="0"/>
        <w:ind w:left="568" w:hanging="284"/>
        <w:rPr>
          <w:rFonts w:ascii="Times New Roman" w:hAnsi="Times New Roman"/>
          <w:sz w:val="24"/>
          <w:szCs w:val="24"/>
        </w:rPr>
      </w:pPr>
      <w:r w:rsidRPr="001A25CB">
        <w:rPr>
          <w:rFonts w:ascii="Times New Roman" w:hAnsi="Times New Roman"/>
          <w:sz w:val="24"/>
          <w:szCs w:val="24"/>
        </w:rPr>
        <w:t>3)</w:t>
      </w:r>
      <w:r w:rsidR="00443FAF" w:rsidRPr="001A25CB">
        <w:rPr>
          <w:rFonts w:ascii="Times New Roman" w:hAnsi="Times New Roman"/>
          <w:sz w:val="24"/>
          <w:szCs w:val="24"/>
        </w:rPr>
        <w:tab/>
      </w:r>
      <w:r w:rsidR="00624037" w:rsidRPr="001A25CB">
        <w:rPr>
          <w:rFonts w:ascii="Times New Roman" w:hAnsi="Times New Roman"/>
          <w:sz w:val="24"/>
          <w:szCs w:val="24"/>
        </w:rPr>
        <w:t xml:space="preserve">w wysokości 10 % ceny brutto niezrealizowanej części umowy, gdy Zamawiający rozwiąże umowę z winy Wykonawcy w przypadkach określonych w umowie. </w:t>
      </w:r>
    </w:p>
    <w:p w14:paraId="0FCC9A5F" w14:textId="77777777" w:rsidR="00624037" w:rsidRPr="001A25CB" w:rsidRDefault="00624037" w:rsidP="00824770">
      <w:pPr>
        <w:pStyle w:val="Standard"/>
        <w:numPr>
          <w:ilvl w:val="0"/>
          <w:numId w:val="155"/>
        </w:numPr>
        <w:ind w:left="284" w:hanging="284"/>
        <w:jc w:val="both"/>
        <w:textAlignment w:val="auto"/>
      </w:pPr>
      <w:r w:rsidRPr="001A25CB">
        <w:t>Łączna maksymalna wysokość kar umownych wynosi 20 % wartości brutto umowy.</w:t>
      </w:r>
    </w:p>
    <w:p w14:paraId="7C4AB39C" w14:textId="77777777" w:rsidR="00824770" w:rsidRDefault="00624037" w:rsidP="00824770">
      <w:pPr>
        <w:pStyle w:val="Standard"/>
        <w:numPr>
          <w:ilvl w:val="0"/>
          <w:numId w:val="155"/>
        </w:numPr>
        <w:ind w:left="284" w:hanging="284"/>
        <w:jc w:val="both"/>
        <w:textAlignment w:val="auto"/>
      </w:pPr>
      <w:r w:rsidRPr="001A25CB">
        <w:t xml:space="preserve">W przypadku gdy wysokość szkody poniesionej przez Zamawiającego jest większa od kary umownej, a także w przypadku, gdy szkoda powstała z przyczyn, dla których nie zastrzeżono kary </w:t>
      </w:r>
      <w:r w:rsidRPr="001A25CB">
        <w:lastRenderedPageBreak/>
        <w:t>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7367564" w14:textId="77777777" w:rsidR="00824770" w:rsidRDefault="00624037" w:rsidP="00824770">
      <w:pPr>
        <w:pStyle w:val="Standard"/>
        <w:numPr>
          <w:ilvl w:val="0"/>
          <w:numId w:val="155"/>
        </w:numPr>
        <w:ind w:left="284" w:hanging="284"/>
        <w:jc w:val="both"/>
        <w:textAlignment w:val="auto"/>
      </w:pPr>
      <w:r w:rsidRPr="001A25CB">
        <w:t>W przypadku zawinionej przez Wykonawcę zwłoki w realizacji przedmiotu umowy ustalone ceny</w:t>
      </w:r>
      <w:r w:rsidR="00037E0F">
        <w:t xml:space="preserve"> </w:t>
      </w:r>
      <w:r w:rsidRPr="001A25CB">
        <w:t>nie tracą ważności.</w:t>
      </w:r>
    </w:p>
    <w:p w14:paraId="104A7032" w14:textId="77777777" w:rsidR="00824770" w:rsidRDefault="00624037" w:rsidP="00824770">
      <w:pPr>
        <w:pStyle w:val="Standard"/>
        <w:numPr>
          <w:ilvl w:val="0"/>
          <w:numId w:val="155"/>
        </w:numPr>
        <w:ind w:left="284" w:hanging="284"/>
        <w:jc w:val="both"/>
        <w:textAlignment w:val="auto"/>
      </w:pPr>
      <w:r w:rsidRPr="001A25CB">
        <w:t>Za przekroczenie terminu płatności określonego § 4 ust.2 umowy za zrealizowany przedmiot umowy Wykonawca</w:t>
      </w:r>
      <w:r w:rsidRPr="00824770">
        <w:rPr>
          <w:rFonts w:cs="Times New Roman"/>
        </w:rPr>
        <w:t xml:space="preserve"> może naliczyć odsetki w wysokości ustawowej.</w:t>
      </w:r>
    </w:p>
    <w:p w14:paraId="6EEA2370" w14:textId="6190EFBF" w:rsidR="00624037" w:rsidRPr="00037E0F" w:rsidRDefault="00624037" w:rsidP="00824770">
      <w:pPr>
        <w:pStyle w:val="Standard"/>
        <w:numPr>
          <w:ilvl w:val="0"/>
          <w:numId w:val="155"/>
        </w:numPr>
        <w:ind w:left="284" w:hanging="284"/>
        <w:jc w:val="both"/>
        <w:textAlignment w:val="auto"/>
      </w:pPr>
      <w:r w:rsidRPr="00824770">
        <w:rPr>
          <w:rFonts w:cs="Times New Roma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§6 ust.2</w:t>
      </w:r>
    </w:p>
    <w:p w14:paraId="275E751A" w14:textId="77777777" w:rsidR="00624037" w:rsidRDefault="00624037" w:rsidP="009F256C">
      <w:pPr>
        <w:pStyle w:val="Akapitzlist"/>
        <w:numPr>
          <w:ilvl w:val="0"/>
          <w:numId w:val="133"/>
        </w:numPr>
        <w:ind w:right="-369"/>
        <w:jc w:val="center"/>
      </w:pPr>
    </w:p>
    <w:p w14:paraId="6DBF3232" w14:textId="77777777" w:rsidR="00624037" w:rsidRDefault="00624037" w:rsidP="00D30158">
      <w:pPr>
        <w:pStyle w:val="Standard"/>
        <w:numPr>
          <w:ilvl w:val="0"/>
          <w:numId w:val="138"/>
        </w:numPr>
        <w:ind w:left="284" w:hanging="284"/>
        <w:jc w:val="both"/>
      </w:pPr>
      <w:r>
        <w:t>W przypadku stwierdzenia niezgodności i zastrzeżeń do jakości wykonanej usługi Zamawiający może odmówić odbioru, złożyć pisemną reklamację i wyznaczyć termin ich usunięcia.</w:t>
      </w:r>
    </w:p>
    <w:p w14:paraId="5AF59A81" w14:textId="77777777" w:rsidR="00624037" w:rsidRDefault="00624037" w:rsidP="00D30158">
      <w:pPr>
        <w:pStyle w:val="Standard"/>
        <w:numPr>
          <w:ilvl w:val="0"/>
          <w:numId w:val="138"/>
        </w:numPr>
        <w:ind w:left="284" w:hanging="284"/>
        <w:jc w:val="both"/>
      </w:pPr>
      <w:r>
        <w:t>Wykonawca zobowiązany jest do załatwienia reklamacji w terminie 5 dni roboczych od daty pisemnego zgłoszenia reklamacji.</w:t>
      </w:r>
    </w:p>
    <w:p w14:paraId="1B3527E6" w14:textId="77777777" w:rsidR="00624037" w:rsidRDefault="00624037" w:rsidP="00D30158">
      <w:pPr>
        <w:pStyle w:val="Standard"/>
        <w:numPr>
          <w:ilvl w:val="0"/>
          <w:numId w:val="138"/>
        </w:numPr>
        <w:ind w:left="284" w:hanging="284"/>
        <w:jc w:val="both"/>
      </w:pPr>
      <w:r>
        <w:t>W przypadku wystąpienia przez osobę trzecią z roszczeniem przeciwko Zamawiającemu, że wymieniona część zamienna narusza prawa własności intelektualnej lub przemysłowej, Wykonawca niezwłocznie przystąpi do sprawy po stronie Zamawiającego i podejmie wszelkie czynności prawem przewidziane do zwolnienia Zamawiającego z odpowiedzialności.</w:t>
      </w:r>
    </w:p>
    <w:p w14:paraId="61485EA5" w14:textId="77777777" w:rsidR="00624037" w:rsidRDefault="00624037" w:rsidP="009F256C">
      <w:pPr>
        <w:pStyle w:val="Akapitzlist"/>
        <w:numPr>
          <w:ilvl w:val="0"/>
          <w:numId w:val="133"/>
        </w:numPr>
        <w:ind w:right="-369"/>
        <w:jc w:val="center"/>
      </w:pPr>
    </w:p>
    <w:p w14:paraId="3063D3B5" w14:textId="5D1B0055" w:rsidR="00624037" w:rsidRPr="00B60A15" w:rsidRDefault="00037E0F" w:rsidP="00037E0F">
      <w:pPr>
        <w:pStyle w:val="Standard"/>
        <w:numPr>
          <w:ilvl w:val="0"/>
          <w:numId w:val="140"/>
        </w:numPr>
        <w:ind w:left="284" w:hanging="284"/>
        <w:jc w:val="both"/>
      </w:pPr>
      <w:r>
        <w:t xml:space="preserve"> </w:t>
      </w:r>
      <w:r w:rsidR="00624037" w:rsidRPr="00B60A15">
        <w:t>Każda ze Stron może wypowiedzieć Umowę ze skutkiem natychmiastowym, jeżeli druga Strona dopuszcza się istotnego naruszenia Umowy i nie zaniecha dalszych naruszeń lub nie usunie skutków naruszenia w 14-sto dniowym okresie naprawczym, udzielonym przez drugą Stronę w pisemnym wezwaniu do usunięcia naruszenia lub zaniechania naruszeń. Okres naprawczy zaczyna biec od dnia doręczenia wezwania do usunięcia/ zaniechania naruszenia Umowy. Istotne naruszenia Umowy obejmują w szczególności następujące przypadki:</w:t>
      </w:r>
    </w:p>
    <w:p w14:paraId="0813F8CF" w14:textId="77777777" w:rsidR="004A10C3" w:rsidRDefault="00037E0F" w:rsidP="004A10C3">
      <w:pPr>
        <w:pStyle w:val="Standard"/>
        <w:ind w:left="568" w:hanging="284"/>
        <w:jc w:val="both"/>
      </w:pPr>
      <w:r>
        <w:t xml:space="preserve">1) </w:t>
      </w:r>
      <w:r w:rsidR="004A10C3">
        <w:tab/>
      </w:r>
      <w:r w:rsidR="00624037">
        <w:t>zachodzą uzasadnione podstawy do uznania, że Wykonawca nie jest w stanie wykonać Umowy w terminie umownym,</w:t>
      </w:r>
    </w:p>
    <w:p w14:paraId="5DC2DB06" w14:textId="77777777" w:rsidR="004A10C3" w:rsidRDefault="004A10C3" w:rsidP="004A10C3">
      <w:pPr>
        <w:pStyle w:val="Standard"/>
        <w:ind w:left="568" w:hanging="284"/>
        <w:jc w:val="both"/>
      </w:pPr>
      <w:r>
        <w:t>2)</w:t>
      </w:r>
      <w:r>
        <w:tab/>
      </w:r>
      <w:r w:rsidR="00624037">
        <w:t xml:space="preserve">Wykonawca dwukrotnie odmówił wykonania zlecenia złożonego przez Zamawiającego zgodnie z </w:t>
      </w:r>
      <w:r w:rsidR="00624037">
        <w:rPr>
          <w:rFonts w:cs="Times New Roman"/>
        </w:rPr>
        <w:t>§</w:t>
      </w:r>
      <w:r w:rsidR="00624037">
        <w:t xml:space="preserve"> 3 lub nie wykonał go w terminie,</w:t>
      </w:r>
    </w:p>
    <w:p w14:paraId="49BD76A1" w14:textId="77777777" w:rsidR="004A10C3" w:rsidRDefault="004A10C3" w:rsidP="004A10C3">
      <w:pPr>
        <w:pStyle w:val="Standard"/>
        <w:ind w:left="568" w:hanging="284"/>
        <w:jc w:val="both"/>
      </w:pPr>
      <w:r>
        <w:t xml:space="preserve">3) </w:t>
      </w:r>
      <w:r w:rsidR="00624037">
        <w:t>Zamawiający powiadomił o konieczności usunięcia wady, a Wykonawca odmówił usunięcia albo nie usunął wady na zasadach, w tym w terminach, określonych w Umowie,</w:t>
      </w:r>
    </w:p>
    <w:p w14:paraId="13E19427" w14:textId="048ED710" w:rsidR="00624037" w:rsidRDefault="004A10C3" w:rsidP="004A10C3">
      <w:pPr>
        <w:pStyle w:val="Standard"/>
        <w:ind w:left="568" w:hanging="284"/>
        <w:jc w:val="both"/>
      </w:pPr>
      <w:r>
        <w:t>4)</w:t>
      </w:r>
      <w:r>
        <w:tab/>
      </w:r>
      <w:r w:rsidR="00624037">
        <w:t>zwłoka Wykonawcy w wykonaniu przedmiotu Umowy przekroczy 1 dzień w stosunku do terminów określonych każdorazowo w pisemnych zleceniach na realizację usługi,</w:t>
      </w:r>
    </w:p>
    <w:p w14:paraId="4FFD4EEE" w14:textId="77777777" w:rsidR="00624037" w:rsidRDefault="00624037" w:rsidP="00D30158">
      <w:pPr>
        <w:pStyle w:val="Standard"/>
        <w:numPr>
          <w:ilvl w:val="0"/>
          <w:numId w:val="140"/>
        </w:numPr>
        <w:ind w:left="284" w:hanging="284"/>
        <w:jc w:val="both"/>
      </w:pPr>
      <w:r>
        <w:t xml:space="preserve">W przypadku wypowiedzenia Umowy z przyczyn leżących po stronie Wykonawcy, Wykonawca może żądać wyłącznie wynagrodzenia za wykonane i protokolarnie odebrane przez Zamawiającego prace. </w:t>
      </w:r>
    </w:p>
    <w:p w14:paraId="43C9EFD8" w14:textId="77777777" w:rsidR="00624037" w:rsidRDefault="00624037" w:rsidP="00D30158">
      <w:pPr>
        <w:pStyle w:val="Standard"/>
        <w:numPr>
          <w:ilvl w:val="0"/>
          <w:numId w:val="140"/>
        </w:numPr>
        <w:ind w:left="284" w:hanging="284"/>
        <w:jc w:val="both"/>
      </w:pPr>
      <w:r>
        <w:t>W przypadku wypowiedzenia Umowy z przyczyn leżących po stronie Zamawiającego, Wykonawca może żądać wyłącznie wynagrodzenia za wykonane i protokolarnie odebrane przez Zamawiającego prace.</w:t>
      </w:r>
    </w:p>
    <w:p w14:paraId="3502F880" w14:textId="77777777" w:rsidR="00624037" w:rsidRDefault="00624037" w:rsidP="00D30158">
      <w:pPr>
        <w:pStyle w:val="Standard"/>
        <w:numPr>
          <w:ilvl w:val="0"/>
          <w:numId w:val="140"/>
        </w:numPr>
        <w:ind w:left="284" w:hanging="284"/>
        <w:jc w:val="both"/>
      </w:pPr>
      <w:r>
        <w:t xml:space="preserve">Dokonanie wypowiedzenia Umowy wymaga złożenia drugiej Stronie stosownego oświadczenia o wypowiedzeniu Umowy w formie pisemnej, pod rygorem nieważności. Oświadczenie </w:t>
      </w:r>
      <w:r>
        <w:lastRenderedPageBreak/>
        <w:t>o wypowiedzeniu Umowy uznaje się za skutecznie złożone z chwilą jego doręczenia drugiej Stronie.</w:t>
      </w:r>
    </w:p>
    <w:p w14:paraId="4E0427D5" w14:textId="77777777" w:rsidR="00624037" w:rsidRPr="00B60A15" w:rsidRDefault="00624037" w:rsidP="00D30158">
      <w:pPr>
        <w:pStyle w:val="Standard"/>
        <w:numPr>
          <w:ilvl w:val="0"/>
          <w:numId w:val="140"/>
        </w:numPr>
        <w:ind w:left="284" w:hanging="284"/>
        <w:jc w:val="both"/>
      </w:pPr>
      <w:r w:rsidRPr="00B60A15">
        <w:t>Postanowienia Umowy, w tym niniejszego paragrafu, nie wyłączają możliwości skorzystania z instytucji ustawowego prawa wypowiedzenia lub odstąpienia, regulowanego odpowiednimi przepisami prawa.</w:t>
      </w:r>
    </w:p>
    <w:p w14:paraId="1078EE59" w14:textId="77777777" w:rsidR="00624037" w:rsidRDefault="00624037" w:rsidP="009F256C">
      <w:pPr>
        <w:pStyle w:val="Standard"/>
        <w:numPr>
          <w:ilvl w:val="0"/>
          <w:numId w:val="133"/>
        </w:numPr>
        <w:jc w:val="center"/>
        <w:textAlignment w:val="auto"/>
      </w:pPr>
    </w:p>
    <w:p w14:paraId="0A5C8941" w14:textId="77777777" w:rsidR="00624037" w:rsidRDefault="00624037" w:rsidP="009928B9">
      <w:pPr>
        <w:pStyle w:val="Standard"/>
        <w:numPr>
          <w:ilvl w:val="0"/>
          <w:numId w:val="141"/>
        </w:numPr>
        <w:ind w:left="284" w:hanging="284"/>
        <w:jc w:val="both"/>
        <w:textAlignment w:val="auto"/>
      </w:pPr>
      <w:r>
        <w:t>Zmiana treści umowy wymaga formy pisemnej pod rygorem nieważności.</w:t>
      </w:r>
    </w:p>
    <w:p w14:paraId="6FE9D79F" w14:textId="77777777" w:rsidR="00624037" w:rsidRPr="00AE3B30" w:rsidRDefault="00624037" w:rsidP="009928B9">
      <w:pPr>
        <w:pStyle w:val="Standard"/>
        <w:numPr>
          <w:ilvl w:val="0"/>
          <w:numId w:val="141"/>
        </w:numPr>
        <w:ind w:left="284" w:hanging="284"/>
        <w:jc w:val="both"/>
        <w:textAlignment w:val="auto"/>
      </w:pPr>
      <w:r w:rsidRPr="00AE3B30">
        <w:t>Zamawiającemu przysługuje prawo do odstąpienia od niniejszej umowy w terminie 30 dni od powzięcia wiadomości  o wystąpieniu jednej z następujących okoliczności:</w:t>
      </w:r>
    </w:p>
    <w:p w14:paraId="7901EC30" w14:textId="1FFAC33F" w:rsidR="00624037" w:rsidRDefault="004A10C3" w:rsidP="00624037">
      <w:pPr>
        <w:suppressAutoHyphens/>
        <w:spacing w:after="0"/>
        <w:ind w:left="568" w:hanging="284"/>
        <w:jc w:val="both"/>
        <w:rPr>
          <w:rFonts w:ascii="Times New Roman" w:hAnsi="Times New Roman"/>
          <w:sz w:val="24"/>
          <w:szCs w:val="24"/>
        </w:rPr>
      </w:pPr>
      <w:r>
        <w:rPr>
          <w:rFonts w:ascii="Times New Roman" w:hAnsi="Times New Roman"/>
          <w:sz w:val="24"/>
          <w:szCs w:val="24"/>
        </w:rPr>
        <w:t>1</w:t>
      </w:r>
      <w:r w:rsidR="00624037" w:rsidRPr="00C2223D">
        <w:rPr>
          <w:rFonts w:ascii="Times New Roman" w:hAnsi="Times New Roman"/>
          <w:sz w:val="24"/>
          <w:szCs w:val="24"/>
        </w:rPr>
        <w:t>)</w:t>
      </w:r>
      <w:r w:rsidR="00624037">
        <w:rPr>
          <w:rFonts w:ascii="Times New Roman" w:hAnsi="Times New Roman"/>
          <w:sz w:val="24"/>
          <w:szCs w:val="24"/>
        </w:rPr>
        <w:tab/>
      </w:r>
      <w:r w:rsidR="00624037" w:rsidRPr="00C2223D">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59CEF056" w14:textId="77D35F62" w:rsidR="00624037" w:rsidRDefault="004A10C3" w:rsidP="00624037">
      <w:pPr>
        <w:suppressAutoHyphens/>
        <w:spacing w:after="0"/>
        <w:ind w:left="568" w:hanging="284"/>
        <w:jc w:val="both"/>
        <w:rPr>
          <w:rFonts w:ascii="Times New Roman" w:hAnsi="Times New Roman"/>
          <w:sz w:val="24"/>
          <w:szCs w:val="24"/>
        </w:rPr>
      </w:pPr>
      <w:r>
        <w:rPr>
          <w:rFonts w:ascii="Times New Roman" w:hAnsi="Times New Roman"/>
          <w:sz w:val="24"/>
          <w:szCs w:val="24"/>
        </w:rPr>
        <w:t>2</w:t>
      </w:r>
      <w:r w:rsidR="00624037">
        <w:rPr>
          <w:rFonts w:ascii="Times New Roman" w:hAnsi="Times New Roman"/>
          <w:sz w:val="24"/>
          <w:szCs w:val="24"/>
        </w:rPr>
        <w:t xml:space="preserve">) </w:t>
      </w:r>
      <w:r w:rsidR="00624037" w:rsidRPr="00C2223D">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72E6F9AB" w14:textId="1D179F45" w:rsidR="00624037" w:rsidRPr="00C2223D" w:rsidRDefault="00B60A15" w:rsidP="00624037">
      <w:pPr>
        <w:suppressAutoHyphens/>
        <w:spacing w:after="0"/>
        <w:jc w:val="both"/>
        <w:rPr>
          <w:rFonts w:ascii="Times New Roman" w:hAnsi="Times New Roman"/>
          <w:sz w:val="24"/>
          <w:szCs w:val="24"/>
        </w:rPr>
      </w:pPr>
      <w:r>
        <w:rPr>
          <w:rFonts w:ascii="Times New Roman" w:hAnsi="Times New Roman"/>
          <w:sz w:val="24"/>
          <w:szCs w:val="24"/>
        </w:rPr>
        <w:t>3</w:t>
      </w:r>
      <w:r w:rsidR="00624037">
        <w:rPr>
          <w:rFonts w:ascii="Times New Roman" w:hAnsi="Times New Roman"/>
          <w:sz w:val="24"/>
          <w:szCs w:val="24"/>
        </w:rPr>
        <w:t xml:space="preserve">. </w:t>
      </w:r>
      <w:r w:rsidR="00624037" w:rsidRPr="00C2223D">
        <w:rPr>
          <w:rFonts w:ascii="Times New Roman" w:hAnsi="Times New Roman"/>
          <w:sz w:val="24"/>
          <w:szCs w:val="24"/>
        </w:rPr>
        <w:t>Zmiana postanowień Umowy w stosunku do treści oferty Wykonawcy, jest możliwa poprzez:</w:t>
      </w:r>
    </w:p>
    <w:p w14:paraId="2204FA93" w14:textId="77777777" w:rsidR="00624037" w:rsidRPr="00C2223D" w:rsidRDefault="00624037" w:rsidP="00624037">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 xml:space="preserve">1) zmianę terminu realizacji </w:t>
      </w:r>
      <w:r>
        <w:rPr>
          <w:rFonts w:ascii="Times New Roman" w:hAnsi="Times New Roman"/>
          <w:sz w:val="24"/>
          <w:szCs w:val="24"/>
        </w:rPr>
        <w:t xml:space="preserve">usługi </w:t>
      </w:r>
      <w:r w:rsidRPr="00C2223D">
        <w:rPr>
          <w:rFonts w:ascii="Times New Roman" w:hAnsi="Times New Roman"/>
          <w:sz w:val="24"/>
          <w:szCs w:val="24"/>
        </w:rPr>
        <w:t>o okres odpowiadający wstrzymaniu lub opóźnieniu tego terminu w przypadku:</w:t>
      </w:r>
    </w:p>
    <w:p w14:paraId="340DB125" w14:textId="77777777" w:rsidR="00624037" w:rsidRPr="00C2223D" w:rsidRDefault="00624037" w:rsidP="004A10C3">
      <w:pPr>
        <w:suppressAutoHyphens/>
        <w:spacing w:after="0"/>
        <w:ind w:left="851" w:hanging="284"/>
        <w:jc w:val="both"/>
        <w:rPr>
          <w:rFonts w:ascii="Times New Roman" w:hAnsi="Times New Roman"/>
          <w:sz w:val="24"/>
          <w:szCs w:val="24"/>
        </w:rPr>
      </w:pPr>
      <w:r w:rsidRPr="00C2223D">
        <w:rPr>
          <w:rFonts w:ascii="Times New Roman" w:hAnsi="Times New Roman"/>
          <w:sz w:val="24"/>
          <w:szCs w:val="24"/>
        </w:rPr>
        <w:t>a)</w:t>
      </w:r>
      <w:r w:rsidRPr="00C2223D">
        <w:rPr>
          <w:rFonts w:ascii="Times New Roman" w:hAnsi="Times New Roman"/>
          <w:sz w:val="24"/>
          <w:szCs w:val="24"/>
        </w:rPr>
        <w:tab/>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w:t>
      </w:r>
      <w:r>
        <w:rPr>
          <w:rFonts w:ascii="Times New Roman" w:hAnsi="Times New Roman"/>
          <w:sz w:val="24"/>
          <w:szCs w:val="24"/>
        </w:rPr>
        <w:t>ia usługi</w:t>
      </w:r>
      <w:r w:rsidRPr="00C2223D">
        <w:rPr>
          <w:rFonts w:ascii="Times New Roman" w:hAnsi="Times New Roman"/>
          <w:sz w:val="24"/>
          <w:szCs w:val="24"/>
        </w:rPr>
        <w:t>, które to działania nie są konsekwencją winy którejkolwiek ze Stron;</w:t>
      </w:r>
    </w:p>
    <w:p w14:paraId="0C51A6D2" w14:textId="77777777" w:rsidR="00624037" w:rsidRPr="00C2223D" w:rsidRDefault="00624037" w:rsidP="004A10C3">
      <w:pPr>
        <w:suppressAutoHyphens/>
        <w:spacing w:after="0"/>
        <w:ind w:left="851" w:hanging="284"/>
        <w:jc w:val="both"/>
        <w:rPr>
          <w:rFonts w:ascii="Times New Roman" w:hAnsi="Times New Roman"/>
          <w:sz w:val="24"/>
          <w:szCs w:val="24"/>
        </w:rPr>
      </w:pPr>
      <w:r w:rsidRPr="00C2223D">
        <w:rPr>
          <w:rFonts w:ascii="Times New Roman" w:hAnsi="Times New Roman"/>
          <w:sz w:val="24"/>
          <w:szCs w:val="24"/>
        </w:rPr>
        <w:t>b)</w:t>
      </w:r>
      <w:r>
        <w:rPr>
          <w:rFonts w:ascii="Times New Roman" w:hAnsi="Times New Roman"/>
          <w:sz w:val="24"/>
          <w:szCs w:val="24"/>
        </w:rPr>
        <w:tab/>
      </w:r>
      <w:r w:rsidRPr="00C2223D">
        <w:rPr>
          <w:rFonts w:ascii="Times New Roman" w:hAnsi="Times New Roman"/>
          <w:sz w:val="24"/>
          <w:szCs w:val="24"/>
        </w:rPr>
        <w:t>wystąpienia okoliczności leżących wyłącznie po stronie Zamawiającego, w szczególności wstrzymani</w:t>
      </w:r>
      <w:r>
        <w:rPr>
          <w:rFonts w:ascii="Times New Roman" w:hAnsi="Times New Roman"/>
          <w:sz w:val="24"/>
          <w:szCs w:val="24"/>
        </w:rPr>
        <w:t>a, rezygnacji z usługi</w:t>
      </w:r>
      <w:r w:rsidRPr="00C2223D">
        <w:rPr>
          <w:rFonts w:ascii="Times New Roman" w:hAnsi="Times New Roman"/>
          <w:sz w:val="24"/>
          <w:szCs w:val="24"/>
        </w:rPr>
        <w:t>,</w:t>
      </w:r>
    </w:p>
    <w:p w14:paraId="3379799E" w14:textId="77777777" w:rsidR="00624037" w:rsidRPr="00C2223D" w:rsidRDefault="00624037" w:rsidP="004A10C3">
      <w:pPr>
        <w:suppressAutoHyphens/>
        <w:spacing w:after="0"/>
        <w:ind w:left="851" w:hanging="284"/>
        <w:jc w:val="both"/>
        <w:rPr>
          <w:rFonts w:ascii="Times New Roman" w:hAnsi="Times New Roman"/>
          <w:sz w:val="24"/>
          <w:szCs w:val="24"/>
        </w:rPr>
      </w:pPr>
      <w:r w:rsidRPr="00C2223D">
        <w:rPr>
          <w:rFonts w:ascii="Times New Roman" w:hAnsi="Times New Roman"/>
          <w:sz w:val="24"/>
          <w:szCs w:val="24"/>
        </w:rPr>
        <w:t>2)</w:t>
      </w:r>
      <w:r w:rsidRPr="00C2223D">
        <w:rPr>
          <w:rFonts w:ascii="Times New Roman" w:hAnsi="Times New Roman"/>
          <w:sz w:val="24"/>
          <w:szCs w:val="24"/>
        </w:rPr>
        <w:tab/>
        <w:t xml:space="preserve">zmianę sposobu wykonania </w:t>
      </w:r>
      <w:r>
        <w:rPr>
          <w:rFonts w:ascii="Times New Roman" w:hAnsi="Times New Roman"/>
          <w:sz w:val="24"/>
          <w:szCs w:val="24"/>
        </w:rPr>
        <w:t xml:space="preserve">usługi </w:t>
      </w:r>
      <w:r w:rsidRPr="00C2223D">
        <w:rPr>
          <w:rFonts w:ascii="Times New Roman" w:hAnsi="Times New Roman"/>
          <w:sz w:val="24"/>
          <w:szCs w:val="24"/>
        </w:rPr>
        <w:t>realizacji</w:t>
      </w:r>
      <w:r>
        <w:rPr>
          <w:rFonts w:ascii="Times New Roman" w:hAnsi="Times New Roman"/>
          <w:sz w:val="24"/>
          <w:szCs w:val="24"/>
        </w:rPr>
        <w:t xml:space="preserve"> p</w:t>
      </w:r>
      <w:r w:rsidRPr="00C2223D">
        <w:rPr>
          <w:rFonts w:ascii="Times New Roman" w:hAnsi="Times New Roman"/>
          <w:sz w:val="24"/>
          <w:szCs w:val="24"/>
        </w:rPr>
        <w:t xml:space="preserve">rzedmiotu </w:t>
      </w:r>
      <w:r>
        <w:rPr>
          <w:rFonts w:ascii="Times New Roman" w:hAnsi="Times New Roman"/>
          <w:sz w:val="24"/>
          <w:szCs w:val="24"/>
        </w:rPr>
        <w:t>u</w:t>
      </w:r>
      <w:r w:rsidRPr="00C2223D">
        <w:rPr>
          <w:rFonts w:ascii="Times New Roman" w:hAnsi="Times New Roman"/>
          <w:sz w:val="24"/>
          <w:szCs w:val="24"/>
        </w:rPr>
        <w:t xml:space="preserve">mowy lub zmiany </w:t>
      </w:r>
      <w:r>
        <w:rPr>
          <w:rFonts w:ascii="Times New Roman" w:hAnsi="Times New Roman"/>
          <w:sz w:val="24"/>
          <w:szCs w:val="24"/>
        </w:rPr>
        <w:t>w</w:t>
      </w:r>
      <w:r w:rsidRPr="00C2223D">
        <w:rPr>
          <w:rFonts w:ascii="Times New Roman" w:hAnsi="Times New Roman"/>
          <w:sz w:val="24"/>
          <w:szCs w:val="24"/>
        </w:rPr>
        <w:t>ynagrodzenia w przypadku:</w:t>
      </w:r>
    </w:p>
    <w:p w14:paraId="563B6622" w14:textId="77777777" w:rsidR="00624037" w:rsidRPr="00C2223D" w:rsidRDefault="00624037" w:rsidP="004A10C3">
      <w:pPr>
        <w:suppressAutoHyphens/>
        <w:spacing w:after="0"/>
        <w:ind w:left="851" w:hanging="284"/>
        <w:jc w:val="both"/>
        <w:rPr>
          <w:rFonts w:ascii="Times New Roman" w:hAnsi="Times New Roman"/>
          <w:sz w:val="24"/>
          <w:szCs w:val="24"/>
        </w:rPr>
      </w:pPr>
      <w:r w:rsidRPr="00C2223D">
        <w:rPr>
          <w:rFonts w:ascii="Times New Roman" w:hAnsi="Times New Roman"/>
          <w:sz w:val="24"/>
          <w:szCs w:val="24"/>
        </w:rPr>
        <w:t>a) gdy ulegnie zmianie stan prawny, w zakresie dotyczącym realizowanej umowy, który spowoduje konieczność zmiany sposobu wykonania Przedmiotu Umowy przez Wykonawcę,</w:t>
      </w:r>
    </w:p>
    <w:p w14:paraId="3FCA07FC" w14:textId="77777777" w:rsidR="00624037" w:rsidRPr="00C2223D" w:rsidRDefault="00624037" w:rsidP="004A10C3">
      <w:pPr>
        <w:suppressAutoHyphens/>
        <w:spacing w:after="0"/>
        <w:ind w:left="851" w:hanging="284"/>
        <w:jc w:val="both"/>
        <w:rPr>
          <w:rFonts w:ascii="Times New Roman" w:hAnsi="Times New Roman"/>
          <w:sz w:val="24"/>
          <w:szCs w:val="24"/>
        </w:rPr>
      </w:pPr>
      <w:r w:rsidRPr="00C2223D">
        <w:rPr>
          <w:rFonts w:ascii="Times New Roman" w:hAnsi="Times New Roman"/>
          <w:sz w:val="24"/>
          <w:szCs w:val="24"/>
        </w:rPr>
        <w:t>c)</w:t>
      </w:r>
      <w:r>
        <w:rPr>
          <w:rFonts w:ascii="Times New Roman" w:hAnsi="Times New Roman"/>
          <w:sz w:val="24"/>
          <w:szCs w:val="24"/>
        </w:rPr>
        <w:tab/>
      </w:r>
      <w:r w:rsidRPr="00C2223D">
        <w:rPr>
          <w:rFonts w:ascii="Times New Roman" w:hAnsi="Times New Roman"/>
          <w:sz w:val="24"/>
          <w:szCs w:val="24"/>
        </w:rPr>
        <w:t>zmiany elementów składowych przedmiotu umowy na zasadzie ich uzupełnienia lub wymiany,</w:t>
      </w:r>
    </w:p>
    <w:p w14:paraId="44A11C06" w14:textId="77777777" w:rsidR="00624037" w:rsidRPr="00C2223D" w:rsidRDefault="00624037" w:rsidP="004A10C3">
      <w:pPr>
        <w:suppressAutoHyphens/>
        <w:spacing w:after="0"/>
        <w:ind w:left="851" w:hanging="284"/>
        <w:jc w:val="both"/>
        <w:rPr>
          <w:rFonts w:ascii="Times New Roman" w:hAnsi="Times New Roman"/>
          <w:sz w:val="24"/>
          <w:szCs w:val="24"/>
        </w:rPr>
      </w:pPr>
      <w:r w:rsidRPr="00C2223D">
        <w:rPr>
          <w:rFonts w:ascii="Times New Roman" w:hAnsi="Times New Roman"/>
          <w:sz w:val="24"/>
          <w:szCs w:val="24"/>
        </w:rPr>
        <w:t>d) korzystania przez Zamawiającego z czasowych promocji objętych przedmiotem umowy, gdy Wykonawca poinformuje Zamawiającego o promocji, w jakim okresie trwa promocja oraz cenę promocyjną,</w:t>
      </w:r>
    </w:p>
    <w:p w14:paraId="73BCE4F9" w14:textId="77777777" w:rsidR="00624037" w:rsidRPr="00C2223D" w:rsidRDefault="00624037" w:rsidP="004A10C3">
      <w:pPr>
        <w:suppressAutoHyphens/>
        <w:spacing w:after="0"/>
        <w:ind w:left="851" w:hanging="284"/>
        <w:jc w:val="both"/>
        <w:rPr>
          <w:rFonts w:ascii="Times New Roman" w:hAnsi="Times New Roman"/>
          <w:sz w:val="24"/>
          <w:szCs w:val="24"/>
        </w:rPr>
      </w:pPr>
      <w:r>
        <w:rPr>
          <w:rFonts w:ascii="Times New Roman" w:hAnsi="Times New Roman"/>
          <w:sz w:val="24"/>
          <w:szCs w:val="24"/>
        </w:rPr>
        <w:t>f</w:t>
      </w:r>
      <w:r w:rsidRPr="00C2223D">
        <w:rPr>
          <w:rFonts w:ascii="Times New Roman" w:hAnsi="Times New Roman"/>
          <w:sz w:val="24"/>
          <w:szCs w:val="24"/>
        </w:rPr>
        <w:t>)</w:t>
      </w:r>
      <w:r w:rsidRPr="00C2223D">
        <w:rPr>
          <w:rFonts w:ascii="Times New Roman" w:hAnsi="Times New Roman"/>
          <w:sz w:val="24"/>
          <w:szCs w:val="24"/>
        </w:rPr>
        <w:tab/>
        <w:t xml:space="preserve">zmianę terminu realizacji przedmiotu Umowy, w przypadku niewyczerpania kwoty, o której mowa w § </w:t>
      </w:r>
      <w:r>
        <w:rPr>
          <w:rFonts w:ascii="Times New Roman" w:hAnsi="Times New Roman"/>
          <w:sz w:val="24"/>
          <w:szCs w:val="24"/>
        </w:rPr>
        <w:t>3</w:t>
      </w:r>
      <w:r w:rsidRPr="00C2223D">
        <w:rPr>
          <w:rFonts w:ascii="Times New Roman" w:hAnsi="Times New Roman"/>
          <w:sz w:val="24"/>
          <w:szCs w:val="24"/>
        </w:rPr>
        <w:t xml:space="preserve"> ust. 1, z zastrzeżeniem, że okres przedłużenia terminu realizacji przedmiotu umowy nie może być dłuższy niż 12 miesięcy;</w:t>
      </w:r>
    </w:p>
    <w:p w14:paraId="30A919A5" w14:textId="77777777" w:rsidR="00624037" w:rsidRDefault="00624037" w:rsidP="00B60A15">
      <w:pPr>
        <w:pStyle w:val="Standard"/>
        <w:numPr>
          <w:ilvl w:val="0"/>
          <w:numId w:val="143"/>
        </w:numPr>
        <w:tabs>
          <w:tab w:val="left" w:pos="720"/>
        </w:tabs>
        <w:ind w:left="284" w:hanging="284"/>
        <w:jc w:val="both"/>
        <w:textAlignment w:val="auto"/>
      </w:pPr>
      <w:r>
        <w:t xml:space="preserve">Wierzytelności wynikające z umowy nie mogą być przekazywane osobie trzeciej bez zgody </w:t>
      </w:r>
      <w:r>
        <w:lastRenderedPageBreak/>
        <w:t>zamawiającego wyrażonej na piśmie pod rygorem nieważności.</w:t>
      </w:r>
    </w:p>
    <w:p w14:paraId="6249AC13" w14:textId="77777777" w:rsidR="00624037" w:rsidRDefault="00624037" w:rsidP="009F256C">
      <w:pPr>
        <w:pStyle w:val="Akapitzlist"/>
        <w:numPr>
          <w:ilvl w:val="0"/>
          <w:numId w:val="133"/>
        </w:numPr>
        <w:ind w:right="-369"/>
        <w:jc w:val="center"/>
      </w:pPr>
    </w:p>
    <w:p w14:paraId="3F5B4CA3" w14:textId="77777777" w:rsidR="00624037" w:rsidRDefault="00624037" w:rsidP="00624037">
      <w:pPr>
        <w:pStyle w:val="Standard"/>
        <w:ind w:left="284" w:hanging="284"/>
        <w:jc w:val="both"/>
      </w:pPr>
      <w:r>
        <w:t>1. Koszty finansowej obsługi umowy w Banku Zamawiającego ponosi Zamawiający a w Banku Wykonawcy ponosi Wykonawca.</w:t>
      </w:r>
    </w:p>
    <w:p w14:paraId="2C97ED19" w14:textId="77777777" w:rsidR="00624037" w:rsidRDefault="00624037" w:rsidP="00624037">
      <w:pPr>
        <w:pStyle w:val="Standard"/>
      </w:pPr>
      <w:r>
        <w:t>2. Odprawa celna leży po stronie Wykonawcy.</w:t>
      </w:r>
    </w:p>
    <w:p w14:paraId="5B6F906D" w14:textId="77777777" w:rsidR="00624037" w:rsidRDefault="00624037" w:rsidP="00624037">
      <w:pPr>
        <w:spacing w:after="0"/>
        <w:jc w:val="center"/>
        <w:rPr>
          <w:rFonts w:ascii="Times New Roman" w:hAnsi="Times New Roman"/>
          <w:b/>
          <w:bCs/>
          <w:sz w:val="24"/>
          <w:szCs w:val="24"/>
        </w:rPr>
      </w:pPr>
      <w:r w:rsidRPr="00EF6ED3">
        <w:rPr>
          <w:rFonts w:ascii="Times New Roman" w:hAnsi="Times New Roman"/>
          <w:b/>
          <w:sz w:val="24"/>
          <w:szCs w:val="24"/>
        </w:rPr>
        <w:t>§ 11</w:t>
      </w:r>
    </w:p>
    <w:p w14:paraId="62049637" w14:textId="77777777" w:rsidR="00624037" w:rsidRPr="00EF6ED3" w:rsidRDefault="00624037" w:rsidP="00624037">
      <w:pPr>
        <w:spacing w:after="0"/>
        <w:jc w:val="center"/>
        <w:rPr>
          <w:rFonts w:ascii="Times New Roman" w:hAnsi="Times New Roman"/>
          <w:b/>
          <w:bCs/>
          <w:sz w:val="24"/>
          <w:szCs w:val="24"/>
        </w:rPr>
      </w:pPr>
      <w:r w:rsidRPr="00EF6ED3">
        <w:rPr>
          <w:rFonts w:ascii="Times New Roman" w:hAnsi="Times New Roman"/>
          <w:b/>
          <w:bCs/>
          <w:sz w:val="24"/>
          <w:szCs w:val="24"/>
        </w:rPr>
        <w:t>(o ile dotyczy)</w:t>
      </w:r>
    </w:p>
    <w:p w14:paraId="6503960B" w14:textId="77777777" w:rsidR="00624037" w:rsidRPr="00EF6ED3" w:rsidRDefault="00624037" w:rsidP="00624037">
      <w:pPr>
        <w:spacing w:after="0"/>
        <w:ind w:left="284" w:hanging="284"/>
        <w:jc w:val="both"/>
        <w:rPr>
          <w:rFonts w:ascii="Times New Roman" w:hAnsi="Times New Roman"/>
          <w:bCs/>
          <w:sz w:val="24"/>
          <w:szCs w:val="24"/>
        </w:rPr>
      </w:pPr>
      <w:r w:rsidRPr="00EF6ED3">
        <w:rPr>
          <w:rFonts w:ascii="Times New Roman" w:hAnsi="Times New Roman"/>
          <w:bCs/>
          <w:sz w:val="24"/>
          <w:szCs w:val="24"/>
        </w:rPr>
        <w:t>1.</w:t>
      </w:r>
      <w:r w:rsidRPr="00EF6ED3">
        <w:rPr>
          <w:rFonts w:ascii="Times New Roman" w:hAnsi="Times New Roman"/>
          <w:bCs/>
          <w:sz w:val="24"/>
          <w:szCs w:val="24"/>
        </w:rPr>
        <w:tab/>
        <w:t>Wykonawca oświadcza, iż przedmiot zamówienia wykonywać będzie przy pomocy podwykonawców, zgodnie z zakresem rzeczowym wyszczególnionym w ofercie do umowy.</w:t>
      </w:r>
    </w:p>
    <w:p w14:paraId="55A00A92" w14:textId="77777777" w:rsidR="00624037" w:rsidRPr="00EF6ED3" w:rsidRDefault="00624037" w:rsidP="00624037">
      <w:pPr>
        <w:spacing w:after="0"/>
        <w:ind w:left="284" w:hanging="284"/>
        <w:jc w:val="both"/>
        <w:rPr>
          <w:rFonts w:ascii="Times New Roman" w:hAnsi="Times New Roman"/>
          <w:bCs/>
          <w:sz w:val="24"/>
          <w:szCs w:val="24"/>
        </w:rPr>
      </w:pPr>
      <w:r w:rsidRPr="00EF6ED3">
        <w:rPr>
          <w:rFonts w:ascii="Times New Roman" w:hAnsi="Times New Roman"/>
          <w:bCs/>
          <w:sz w:val="24"/>
          <w:szCs w:val="24"/>
        </w:rPr>
        <w:t>2.</w:t>
      </w:r>
      <w:r w:rsidRPr="00EF6ED3">
        <w:rPr>
          <w:rFonts w:ascii="Times New Roman" w:hAnsi="Times New Roman"/>
          <w:bCs/>
          <w:sz w:val="24"/>
          <w:szCs w:val="24"/>
        </w:rPr>
        <w:tab/>
        <w:t>Wykonawca zobowiązany jest do pisemnego zgłoszenia Zamawiającemu podwykonawców, którzy na rzecz Wykonawcy świadczyć będą usługi/prace związane z realizacją przedmiotu umowy oraz podania firm podwykonawców.</w:t>
      </w:r>
    </w:p>
    <w:p w14:paraId="77C2766D" w14:textId="77777777" w:rsidR="00624037" w:rsidRPr="00EF6ED3" w:rsidRDefault="00624037" w:rsidP="00624037">
      <w:pPr>
        <w:spacing w:after="0"/>
        <w:ind w:left="284" w:hanging="284"/>
        <w:jc w:val="both"/>
        <w:rPr>
          <w:rFonts w:ascii="Times New Roman" w:hAnsi="Times New Roman"/>
          <w:bCs/>
          <w:sz w:val="24"/>
          <w:szCs w:val="24"/>
        </w:rPr>
      </w:pPr>
      <w:r w:rsidRPr="00EF6ED3">
        <w:rPr>
          <w:rFonts w:ascii="Times New Roman" w:hAnsi="Times New Roman"/>
          <w:bCs/>
          <w:sz w:val="24"/>
          <w:szCs w:val="24"/>
        </w:rPr>
        <w:t>3.</w:t>
      </w:r>
      <w:r w:rsidRPr="00EF6ED3">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7A46294F" w14:textId="77777777" w:rsidR="00624037" w:rsidRPr="00EF6ED3" w:rsidRDefault="00624037" w:rsidP="00624037">
      <w:pPr>
        <w:spacing w:after="0"/>
        <w:ind w:left="284" w:hanging="284"/>
        <w:jc w:val="both"/>
        <w:rPr>
          <w:rFonts w:ascii="Times New Roman" w:hAnsi="Times New Roman"/>
          <w:bCs/>
          <w:sz w:val="24"/>
          <w:szCs w:val="24"/>
        </w:rPr>
      </w:pPr>
      <w:r w:rsidRPr="00EF6ED3">
        <w:rPr>
          <w:rFonts w:ascii="Times New Roman" w:hAnsi="Times New Roman"/>
          <w:bCs/>
          <w:sz w:val="24"/>
          <w:szCs w:val="24"/>
        </w:rPr>
        <w:t>4.</w:t>
      </w:r>
      <w:r w:rsidRPr="00EF6ED3">
        <w:rPr>
          <w:rFonts w:ascii="Times New Roman" w:hAnsi="Times New Roman"/>
          <w:bCs/>
          <w:sz w:val="24"/>
          <w:szCs w:val="24"/>
        </w:rPr>
        <w:tab/>
        <w:t>Wykonawca ponosi wobec Zamawiającego i osób trzecich pełną odpowiedzialność za dostawy, które wykonuje przy pomocy podwykonawców.</w:t>
      </w:r>
    </w:p>
    <w:p w14:paraId="70ABA353" w14:textId="77777777" w:rsidR="00624037" w:rsidRPr="00EF6ED3" w:rsidRDefault="00624037" w:rsidP="00624037">
      <w:pPr>
        <w:spacing w:after="0"/>
        <w:ind w:left="284" w:hanging="284"/>
        <w:jc w:val="both"/>
        <w:rPr>
          <w:rFonts w:ascii="Times New Roman" w:hAnsi="Times New Roman"/>
          <w:bCs/>
          <w:sz w:val="24"/>
          <w:szCs w:val="24"/>
        </w:rPr>
      </w:pPr>
      <w:r w:rsidRPr="00EF6ED3">
        <w:rPr>
          <w:rFonts w:ascii="Times New Roman" w:hAnsi="Times New Roman"/>
          <w:bCs/>
          <w:sz w:val="24"/>
          <w:szCs w:val="24"/>
        </w:rPr>
        <w:t>5.</w:t>
      </w:r>
      <w:r w:rsidRPr="00EF6ED3">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03A58916" w14:textId="77777777" w:rsidR="00624037" w:rsidRDefault="00624037" w:rsidP="00624037">
      <w:pPr>
        <w:spacing w:after="0"/>
        <w:ind w:left="284" w:hanging="284"/>
        <w:jc w:val="both"/>
        <w:rPr>
          <w:rFonts w:ascii="Times New Roman" w:hAnsi="Times New Roman"/>
          <w:bCs/>
          <w:sz w:val="24"/>
          <w:szCs w:val="24"/>
        </w:rPr>
      </w:pPr>
      <w:r w:rsidRPr="00EF6ED3">
        <w:rPr>
          <w:rFonts w:ascii="Times New Roman" w:hAnsi="Times New Roman"/>
          <w:bCs/>
          <w:sz w:val="24"/>
          <w:szCs w:val="24"/>
        </w:rPr>
        <w:t>6.</w:t>
      </w:r>
      <w:r w:rsidRPr="00EF6ED3">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0088D40F" w14:textId="77777777" w:rsidR="00624037" w:rsidRPr="00EF6ED3" w:rsidRDefault="00624037" w:rsidP="00624037">
      <w:pPr>
        <w:spacing w:after="0"/>
        <w:ind w:left="284" w:hanging="284"/>
        <w:jc w:val="center"/>
        <w:rPr>
          <w:rFonts w:ascii="Times New Roman" w:hAnsi="Times New Roman"/>
          <w:bCs/>
          <w:sz w:val="24"/>
          <w:szCs w:val="24"/>
        </w:rPr>
      </w:pPr>
      <w:r w:rsidRPr="00EF6ED3">
        <w:rPr>
          <w:rFonts w:ascii="Times New Roman" w:hAnsi="Times New Roman"/>
          <w:b/>
          <w:bCs/>
          <w:sz w:val="24"/>
          <w:szCs w:val="24"/>
        </w:rPr>
        <w:t>§ 12</w:t>
      </w:r>
    </w:p>
    <w:p w14:paraId="1C3BE65E" w14:textId="77777777" w:rsidR="00624037" w:rsidRPr="00EF6ED3" w:rsidRDefault="00624037" w:rsidP="00624037">
      <w:pPr>
        <w:numPr>
          <w:ilvl w:val="0"/>
          <w:numId w:val="93"/>
        </w:numPr>
        <w:spacing w:after="0"/>
        <w:jc w:val="both"/>
        <w:rPr>
          <w:rFonts w:ascii="Times New Roman" w:hAnsi="Times New Roman"/>
          <w:bCs/>
          <w:sz w:val="24"/>
          <w:szCs w:val="24"/>
        </w:rPr>
      </w:pPr>
      <w:r w:rsidRPr="00EF6ED3">
        <w:rPr>
          <w:rFonts w:ascii="Times New Roman" w:hAnsi="Times New Roman"/>
          <w:bCs/>
          <w:sz w:val="24"/>
          <w:szCs w:val="24"/>
        </w:rPr>
        <w:t xml:space="preserve">Dokumenty składające się na niniejszą umowę winny być traktowane jako spójne, wzajemnie objaśniające się i dopełniające. </w:t>
      </w:r>
    </w:p>
    <w:p w14:paraId="4101705A" w14:textId="77777777" w:rsidR="00624037" w:rsidRPr="00EF6ED3" w:rsidRDefault="00624037" w:rsidP="00624037">
      <w:pPr>
        <w:numPr>
          <w:ilvl w:val="0"/>
          <w:numId w:val="93"/>
        </w:numPr>
        <w:spacing w:after="0"/>
        <w:jc w:val="both"/>
        <w:rPr>
          <w:rFonts w:ascii="Times New Roman" w:hAnsi="Times New Roman"/>
          <w:bCs/>
          <w:sz w:val="24"/>
          <w:szCs w:val="24"/>
        </w:rPr>
      </w:pPr>
      <w:r w:rsidRPr="00EF6ED3">
        <w:rPr>
          <w:rFonts w:ascii="Times New Roman" w:hAnsi="Times New Roman"/>
          <w:bCs/>
          <w:sz w:val="24"/>
          <w:szCs w:val="24"/>
        </w:rPr>
        <w:t>W przypadku wątpliwości interpretacyjnych, co do rodzaju i zakresu obowiązków Wykonawcy określonych w niniejszej umowie oraz zakresu praw i obowiązków Zamawiającego i Wykonawcy, będzie obowiązywać następująca kolejność ważności niżej wymienionych dokumentów:</w:t>
      </w:r>
    </w:p>
    <w:p w14:paraId="12EC4557" w14:textId="77777777" w:rsidR="00140750" w:rsidRDefault="00624037" w:rsidP="00140750">
      <w:pPr>
        <w:numPr>
          <w:ilvl w:val="0"/>
          <w:numId w:val="152"/>
        </w:numPr>
        <w:spacing w:after="0"/>
        <w:ind w:left="568" w:hanging="284"/>
        <w:jc w:val="both"/>
        <w:rPr>
          <w:rFonts w:ascii="Times New Roman" w:hAnsi="Times New Roman"/>
          <w:bCs/>
          <w:sz w:val="24"/>
          <w:szCs w:val="24"/>
        </w:rPr>
      </w:pPr>
      <w:r w:rsidRPr="00EF6ED3">
        <w:rPr>
          <w:rFonts w:ascii="Times New Roman" w:hAnsi="Times New Roman"/>
          <w:bCs/>
          <w:sz w:val="24"/>
          <w:szCs w:val="24"/>
        </w:rPr>
        <w:t>Umowa,</w:t>
      </w:r>
    </w:p>
    <w:p w14:paraId="06C5EDAE" w14:textId="77777777" w:rsidR="00140750" w:rsidRDefault="00624037" w:rsidP="00140750">
      <w:pPr>
        <w:numPr>
          <w:ilvl w:val="0"/>
          <w:numId w:val="152"/>
        </w:numPr>
        <w:spacing w:after="0"/>
        <w:ind w:left="568" w:hanging="284"/>
        <w:jc w:val="both"/>
        <w:rPr>
          <w:rFonts w:ascii="Times New Roman" w:hAnsi="Times New Roman"/>
          <w:bCs/>
          <w:sz w:val="24"/>
          <w:szCs w:val="24"/>
        </w:rPr>
      </w:pPr>
      <w:r w:rsidRPr="00140750">
        <w:rPr>
          <w:rFonts w:ascii="Times New Roman" w:hAnsi="Times New Roman"/>
          <w:bCs/>
          <w:sz w:val="24"/>
          <w:szCs w:val="24"/>
        </w:rPr>
        <w:t xml:space="preserve">Specyfikacja Warunków Zamówienia (SWZ) z załącznikami w tym z opisem przedmiotu zamówienia, wyjaśnienia i zmiany do SWZ, </w:t>
      </w:r>
    </w:p>
    <w:p w14:paraId="401F6312" w14:textId="0D6F6D6F" w:rsidR="00624037" w:rsidRPr="00140750" w:rsidRDefault="00624037" w:rsidP="00140750">
      <w:pPr>
        <w:numPr>
          <w:ilvl w:val="0"/>
          <w:numId w:val="152"/>
        </w:numPr>
        <w:spacing w:after="0"/>
        <w:ind w:left="568" w:hanging="284"/>
        <w:jc w:val="both"/>
        <w:rPr>
          <w:rFonts w:ascii="Times New Roman" w:hAnsi="Times New Roman"/>
          <w:bCs/>
          <w:sz w:val="24"/>
          <w:szCs w:val="24"/>
        </w:rPr>
      </w:pPr>
      <w:r w:rsidRPr="00140750">
        <w:rPr>
          <w:rFonts w:ascii="Times New Roman" w:hAnsi="Times New Roman"/>
          <w:bCs/>
          <w:sz w:val="24"/>
          <w:szCs w:val="24"/>
        </w:rPr>
        <w:t>Oferta Wykonawcy.</w:t>
      </w:r>
    </w:p>
    <w:p w14:paraId="0F287A04" w14:textId="77777777" w:rsidR="00624037" w:rsidRPr="00C2223D" w:rsidRDefault="00624037" w:rsidP="00624037">
      <w:pPr>
        <w:spacing w:before="120" w:after="120" w:line="240" w:lineRule="auto"/>
        <w:ind w:right="-369"/>
        <w:jc w:val="center"/>
        <w:rPr>
          <w:rFonts w:ascii="Times New Roman" w:hAnsi="Times New Roman" w:cs="Tahoma"/>
          <w:b/>
          <w:sz w:val="24"/>
          <w:szCs w:val="24"/>
        </w:rPr>
      </w:pPr>
      <w:r w:rsidRPr="00C2223D">
        <w:rPr>
          <w:rFonts w:ascii="Times New Roman" w:hAnsi="Times New Roman" w:cs="Tahoma"/>
          <w:b/>
          <w:bCs/>
          <w:sz w:val="24"/>
          <w:szCs w:val="24"/>
        </w:rPr>
        <w:t>§ 13</w:t>
      </w:r>
    </w:p>
    <w:p w14:paraId="1EDDA214" w14:textId="77777777" w:rsidR="00624037" w:rsidRPr="00C2223D" w:rsidRDefault="00624037" w:rsidP="00140750">
      <w:pPr>
        <w:numPr>
          <w:ilvl w:val="0"/>
          <w:numId w:val="153"/>
        </w:numPr>
        <w:spacing w:after="0" w:line="240" w:lineRule="auto"/>
        <w:contextualSpacing/>
        <w:jc w:val="both"/>
        <w:rPr>
          <w:rFonts w:ascii="Times New Roman" w:hAnsi="Times New Roman" w:cs="Tahoma"/>
          <w:sz w:val="24"/>
          <w:szCs w:val="24"/>
        </w:rPr>
      </w:pPr>
      <w:r w:rsidRPr="00C2223D">
        <w:rPr>
          <w:rFonts w:ascii="Times New Roman" w:hAnsi="Times New Roman" w:cs="Tahoma"/>
          <w:sz w:val="24"/>
          <w:szCs w:val="24"/>
        </w:rPr>
        <w:t>Koszty finansowej obsługi umowy w Banku Zamawiającego ponosi Zamawiający a w Banku Wykonawcy ponosi Wykonawca.</w:t>
      </w:r>
    </w:p>
    <w:p w14:paraId="379F9CB4" w14:textId="77777777" w:rsidR="00624037" w:rsidRPr="00C2223D" w:rsidRDefault="00624037" w:rsidP="00140750">
      <w:pPr>
        <w:numPr>
          <w:ilvl w:val="0"/>
          <w:numId w:val="153"/>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014B6B27" w14:textId="77777777" w:rsidR="00624037" w:rsidRPr="00C2223D" w:rsidRDefault="00624037" w:rsidP="00140750">
      <w:pPr>
        <w:numPr>
          <w:ilvl w:val="0"/>
          <w:numId w:val="153"/>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nie może dokonać cesji praw i obowiązków wynikających z umowy, w szczególności zobowiązań finansowych, na rzecz osoby trzeciej bez zgody zamawiającego wyrażonej na piśmie pod rygorem nieważności.</w:t>
      </w:r>
    </w:p>
    <w:p w14:paraId="455A6EC4" w14:textId="77777777" w:rsidR="00624037" w:rsidRPr="0093205E" w:rsidRDefault="00624037" w:rsidP="00624037">
      <w:pPr>
        <w:spacing w:after="0"/>
        <w:ind w:left="284" w:hanging="284"/>
        <w:jc w:val="center"/>
        <w:rPr>
          <w:rFonts w:ascii="Times New Roman" w:hAnsi="Times New Roman"/>
          <w:b/>
          <w:sz w:val="24"/>
          <w:szCs w:val="24"/>
        </w:rPr>
      </w:pPr>
      <w:r w:rsidRPr="0093205E">
        <w:rPr>
          <w:rFonts w:ascii="Times New Roman" w:hAnsi="Times New Roman"/>
          <w:b/>
          <w:sz w:val="24"/>
          <w:szCs w:val="24"/>
        </w:rPr>
        <w:t>§ 14</w:t>
      </w:r>
    </w:p>
    <w:p w14:paraId="39582681" w14:textId="77777777" w:rsidR="00624037" w:rsidRDefault="00624037" w:rsidP="008504DF">
      <w:pPr>
        <w:pStyle w:val="Standard"/>
        <w:numPr>
          <w:ilvl w:val="1"/>
          <w:numId w:val="137"/>
        </w:numPr>
        <w:ind w:left="284" w:hanging="284"/>
        <w:jc w:val="both"/>
        <w:textAlignment w:val="auto"/>
      </w:pPr>
      <w:r>
        <w:t xml:space="preserve">W sprawach nie uregulowanych niniejszą umową mają zastosowanie przepisy Kodeksu Cywilnego, Prawa Zamówień Publicznych, zapisy specyfikacji warunków zamówienia i oferty </w:t>
      </w:r>
      <w:r>
        <w:lastRenderedPageBreak/>
        <w:t>przetargowej  oraz wyjaśnień udzielonych w odpowiedzi na pytania wykonawców, które miały miejsce w toku postępowania poprzedzającego zawarcie Umowy.</w:t>
      </w:r>
    </w:p>
    <w:p w14:paraId="05C9E4E1" w14:textId="77777777" w:rsidR="00624037" w:rsidRDefault="00624037" w:rsidP="008504DF">
      <w:pPr>
        <w:pStyle w:val="Standard"/>
        <w:numPr>
          <w:ilvl w:val="1"/>
          <w:numId w:val="137"/>
        </w:numPr>
        <w:ind w:left="284" w:hanging="284"/>
        <w:jc w:val="both"/>
        <w:textAlignment w:val="auto"/>
      </w:pPr>
      <w: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D5E4031" w14:textId="7E86D903" w:rsidR="00624037" w:rsidRDefault="00000000" w:rsidP="00624037">
      <w:pPr>
        <w:pStyle w:val="Standard"/>
        <w:ind w:left="284"/>
        <w:jc w:val="both"/>
        <w:rPr>
          <w:rFonts w:eastAsia="Calibri"/>
        </w:rPr>
      </w:pPr>
      <w:hyperlink r:id="rId38" w:history="1">
        <w:r w:rsidR="00624037">
          <w:rPr>
            <w:rStyle w:val="Hipercze"/>
            <w:u w:val="none"/>
          </w:rPr>
          <w:t>https://www.szpitalzachodni.pl</w:t>
        </w:r>
      </w:hyperlink>
      <w:hyperlink r:id="rId39" w:history="1">
        <w:r w:rsidR="00624037">
          <w:rPr>
            <w:rStyle w:val="Hipercze"/>
            <w:rFonts w:eastAsia="Calibri"/>
          </w:rPr>
          <w:t>//dla-pacjenta/rodo-2/</w:t>
        </w:r>
      </w:hyperlink>
      <w:r w:rsidR="00624037">
        <w:rPr>
          <w:rFonts w:eastAsia="Calibri"/>
        </w:rPr>
        <w:t xml:space="preserve"> </w:t>
      </w:r>
      <w:r w:rsidR="00140750">
        <w:rPr>
          <w:rFonts w:eastAsia="Calibri"/>
        </w:rPr>
        <w:t>.</w:t>
      </w:r>
    </w:p>
    <w:p w14:paraId="3C55C93B" w14:textId="77777777" w:rsidR="00140750" w:rsidRDefault="00140750" w:rsidP="00624037">
      <w:pPr>
        <w:pStyle w:val="Standard"/>
        <w:ind w:left="284"/>
        <w:jc w:val="both"/>
        <w:rPr>
          <w:rFonts w:eastAsia="Calibri"/>
        </w:rPr>
      </w:pPr>
    </w:p>
    <w:p w14:paraId="13D150F9" w14:textId="77777777" w:rsidR="00624037" w:rsidRPr="00B64A3A" w:rsidRDefault="00624037" w:rsidP="00624037">
      <w:pPr>
        <w:pStyle w:val="Standard"/>
        <w:ind w:left="284"/>
        <w:jc w:val="center"/>
        <w:rPr>
          <w:rFonts w:eastAsia="Calibri"/>
          <w:b/>
        </w:rPr>
      </w:pPr>
      <w:bookmarkStart w:id="69" w:name="_Hlk140137678"/>
      <w:r w:rsidRPr="00B64A3A">
        <w:rPr>
          <w:rFonts w:eastAsia="Calibri"/>
          <w:b/>
          <w:bCs/>
        </w:rPr>
        <w:t>§ 1</w:t>
      </w:r>
      <w:r>
        <w:rPr>
          <w:rFonts w:eastAsia="Calibri"/>
          <w:b/>
          <w:bCs/>
        </w:rPr>
        <w:t>5</w:t>
      </w:r>
    </w:p>
    <w:bookmarkEnd w:id="69"/>
    <w:p w14:paraId="601C2AA2" w14:textId="77777777" w:rsidR="00624037" w:rsidRDefault="00624037" w:rsidP="008504DF">
      <w:pPr>
        <w:pStyle w:val="Standard"/>
        <w:numPr>
          <w:ilvl w:val="2"/>
          <w:numId w:val="137"/>
        </w:numPr>
        <w:ind w:left="284" w:hanging="284"/>
        <w:jc w:val="both"/>
        <w:textAlignment w:val="auto"/>
      </w:pPr>
      <w:r>
        <w:t>Wszelkie spory wynikające z realizacji niniejszej umowy rozstrzygane będą na zasadach wzajemnych negocjacji przez wyznaczonych pełnomocników.</w:t>
      </w:r>
    </w:p>
    <w:p w14:paraId="339C8250" w14:textId="77777777" w:rsidR="00624037" w:rsidRDefault="00624037" w:rsidP="008504DF">
      <w:pPr>
        <w:pStyle w:val="Standard"/>
        <w:numPr>
          <w:ilvl w:val="2"/>
          <w:numId w:val="137"/>
        </w:numPr>
        <w:ind w:left="284" w:hanging="284"/>
        <w:jc w:val="both"/>
        <w:textAlignment w:val="auto"/>
      </w:pPr>
      <w:r>
        <w:t>Jeżeli strony umowy nie osiągną kompromisu wówczas sporne sprawy kierowane będą do Sądu właściwego dla siedziby Zamawiającego.</w:t>
      </w:r>
    </w:p>
    <w:p w14:paraId="2F9C44B5" w14:textId="43D5CDC8" w:rsidR="00624037" w:rsidRDefault="00624037" w:rsidP="004F1FD0">
      <w:pPr>
        <w:pStyle w:val="Standard"/>
        <w:numPr>
          <w:ilvl w:val="2"/>
          <w:numId w:val="137"/>
        </w:numPr>
        <w:jc w:val="both"/>
        <w:textAlignment w:val="auto"/>
      </w:pPr>
      <w:r>
        <w:t>W sprawach spornych obowiązują przepisy prawa polskiego.</w:t>
      </w:r>
    </w:p>
    <w:p w14:paraId="644D4A95" w14:textId="31DAE2A3" w:rsidR="004F1FD0" w:rsidRPr="004F1FD0" w:rsidRDefault="004F1FD0" w:rsidP="004F1FD0">
      <w:pPr>
        <w:pStyle w:val="Standard"/>
        <w:jc w:val="center"/>
        <w:rPr>
          <w:rFonts w:eastAsia="Calibri"/>
          <w:b/>
        </w:rPr>
      </w:pPr>
      <w:r w:rsidRPr="00B64A3A">
        <w:rPr>
          <w:rFonts w:eastAsia="Calibri"/>
          <w:b/>
          <w:bCs/>
        </w:rPr>
        <w:t>§ 1</w:t>
      </w:r>
      <w:r>
        <w:rPr>
          <w:rFonts w:eastAsia="Calibri"/>
          <w:b/>
          <w:bCs/>
        </w:rPr>
        <w:t>6</w:t>
      </w:r>
    </w:p>
    <w:p w14:paraId="1904A6A1" w14:textId="77777777" w:rsidR="00624037" w:rsidRPr="00B64A3A" w:rsidRDefault="00624037" w:rsidP="00624037">
      <w:pPr>
        <w:spacing w:after="0"/>
        <w:ind w:left="284" w:hanging="284"/>
        <w:rPr>
          <w:rFonts w:ascii="Times New Roman" w:hAnsi="Times New Roman"/>
          <w:sz w:val="24"/>
          <w:szCs w:val="24"/>
        </w:rPr>
      </w:pPr>
      <w:r w:rsidRPr="00B64A3A">
        <w:rPr>
          <w:rFonts w:ascii="Times New Roman" w:hAnsi="Times New Roman"/>
          <w:sz w:val="24"/>
          <w:szCs w:val="24"/>
        </w:rPr>
        <w:t>1. Umowę sporządzono w trzech jednobrzmiących egzemplarzach, dwa dla Zamawiającego i jeden dla Wykonawcy.</w:t>
      </w:r>
    </w:p>
    <w:p w14:paraId="62791DEB" w14:textId="77777777" w:rsidR="00624037" w:rsidRPr="00B64A3A" w:rsidRDefault="00624037" w:rsidP="00624037">
      <w:pPr>
        <w:spacing w:after="0"/>
        <w:ind w:left="284" w:hanging="284"/>
        <w:rPr>
          <w:rFonts w:ascii="Times New Roman" w:hAnsi="Times New Roman"/>
          <w:sz w:val="24"/>
          <w:szCs w:val="24"/>
        </w:rPr>
      </w:pPr>
      <w:r w:rsidRPr="00B64A3A">
        <w:rPr>
          <w:rFonts w:ascii="Times New Roman" w:hAnsi="Times New Roman"/>
          <w:sz w:val="24"/>
          <w:szCs w:val="24"/>
        </w:rPr>
        <w:t xml:space="preserve">2. W przypadku elektronicznego podpisania umowy za datę zawarcia umowy uznaje się dzień złożenia kwalifikowanego podpisu elektronicznego przez ostatnią ze stron.  </w:t>
      </w:r>
    </w:p>
    <w:p w14:paraId="5B7D9962" w14:textId="77777777" w:rsidR="00624037" w:rsidRDefault="00624037" w:rsidP="00624037">
      <w:pPr>
        <w:pStyle w:val="Standard"/>
        <w:spacing w:before="240"/>
        <w:rPr>
          <w:u w:val="single"/>
        </w:rPr>
      </w:pPr>
      <w:r>
        <w:rPr>
          <w:u w:val="single"/>
        </w:rPr>
        <w:t>Załączniki:</w:t>
      </w:r>
    </w:p>
    <w:p w14:paraId="7C723CB5" w14:textId="77777777" w:rsidR="00624037" w:rsidRDefault="00624037" w:rsidP="008504DF">
      <w:pPr>
        <w:pStyle w:val="Standard"/>
        <w:numPr>
          <w:ilvl w:val="3"/>
          <w:numId w:val="137"/>
        </w:numPr>
        <w:textAlignment w:val="auto"/>
      </w:pPr>
      <w:r>
        <w:t>Załącznik nr 1-Formularz cenowy</w:t>
      </w:r>
    </w:p>
    <w:p w14:paraId="458FF27A" w14:textId="77777777" w:rsidR="00624037" w:rsidRDefault="00624037" w:rsidP="008504DF">
      <w:pPr>
        <w:pStyle w:val="Standard"/>
        <w:numPr>
          <w:ilvl w:val="3"/>
          <w:numId w:val="137"/>
        </w:numPr>
        <w:textAlignment w:val="auto"/>
      </w:pPr>
      <w:r>
        <w:t>Załącznik nr 2- Umowa powierzenia danych osobowych</w:t>
      </w:r>
    </w:p>
    <w:p w14:paraId="3E55FC93" w14:textId="77777777" w:rsidR="00624037" w:rsidRDefault="00624037" w:rsidP="00624037">
      <w:pPr>
        <w:pStyle w:val="Standard"/>
        <w:tabs>
          <w:tab w:val="right" w:pos="9214"/>
        </w:tabs>
        <w:spacing w:before="600"/>
        <w:rPr>
          <w:b/>
        </w:rPr>
      </w:pPr>
      <w:r>
        <w:rPr>
          <w:b/>
        </w:rPr>
        <w:t xml:space="preserve">ZAMAWIAJĄCY: </w:t>
      </w:r>
      <w:r>
        <w:rPr>
          <w:b/>
        </w:rPr>
        <w:tab/>
        <w:t>WYKONAWCA:</w:t>
      </w:r>
    </w:p>
    <w:p w14:paraId="3A0AB11F" w14:textId="77777777" w:rsidR="00624037" w:rsidRDefault="00624037" w:rsidP="00BD64CB">
      <w:pPr>
        <w:spacing w:after="0"/>
        <w:jc w:val="right"/>
        <w:rPr>
          <w:rFonts w:ascii="Times New Roman" w:eastAsia="Calibri" w:hAnsi="Times New Roman"/>
          <w:b/>
          <w:sz w:val="24"/>
          <w:szCs w:val="24"/>
        </w:rPr>
      </w:pPr>
    </w:p>
    <w:p w14:paraId="4A733E83" w14:textId="77777777" w:rsidR="00B64A3A" w:rsidRDefault="00B64A3A" w:rsidP="00BD64CB">
      <w:pPr>
        <w:spacing w:after="0"/>
        <w:jc w:val="right"/>
        <w:rPr>
          <w:rFonts w:ascii="Times New Roman" w:eastAsia="Calibri" w:hAnsi="Times New Roman"/>
          <w:b/>
          <w:sz w:val="24"/>
          <w:szCs w:val="24"/>
        </w:rPr>
      </w:pPr>
    </w:p>
    <w:p w14:paraId="143121D7" w14:textId="77777777" w:rsidR="00B64A3A" w:rsidRDefault="00B64A3A" w:rsidP="00BD64CB">
      <w:pPr>
        <w:spacing w:after="0"/>
        <w:jc w:val="right"/>
        <w:rPr>
          <w:rFonts w:ascii="Times New Roman" w:eastAsia="Calibri" w:hAnsi="Times New Roman"/>
          <w:b/>
          <w:sz w:val="24"/>
          <w:szCs w:val="24"/>
        </w:rPr>
      </w:pPr>
    </w:p>
    <w:p w14:paraId="68348089" w14:textId="77777777" w:rsidR="00B64A3A" w:rsidRDefault="00B64A3A" w:rsidP="00BD64CB">
      <w:pPr>
        <w:spacing w:after="0"/>
        <w:jc w:val="right"/>
        <w:rPr>
          <w:rFonts w:ascii="Times New Roman" w:eastAsia="Calibri" w:hAnsi="Times New Roman"/>
          <w:b/>
          <w:sz w:val="24"/>
          <w:szCs w:val="24"/>
        </w:rPr>
      </w:pPr>
    </w:p>
    <w:p w14:paraId="00A1D57C" w14:textId="77777777" w:rsidR="00B64A3A" w:rsidRDefault="00B64A3A" w:rsidP="00BD64CB">
      <w:pPr>
        <w:spacing w:after="0"/>
        <w:jc w:val="right"/>
        <w:rPr>
          <w:rFonts w:ascii="Times New Roman" w:eastAsia="Calibri" w:hAnsi="Times New Roman"/>
          <w:b/>
          <w:sz w:val="24"/>
          <w:szCs w:val="24"/>
        </w:rPr>
      </w:pPr>
    </w:p>
    <w:p w14:paraId="7BA52C33" w14:textId="77777777" w:rsidR="00B64A3A" w:rsidRDefault="00B64A3A" w:rsidP="00BD64CB">
      <w:pPr>
        <w:spacing w:after="0"/>
        <w:jc w:val="right"/>
        <w:rPr>
          <w:rFonts w:ascii="Times New Roman" w:eastAsia="Calibri" w:hAnsi="Times New Roman"/>
          <w:b/>
          <w:sz w:val="24"/>
          <w:szCs w:val="24"/>
        </w:rPr>
      </w:pPr>
    </w:p>
    <w:p w14:paraId="59B673ED" w14:textId="77777777" w:rsidR="00B64A3A" w:rsidRDefault="00B64A3A" w:rsidP="00BD64CB">
      <w:pPr>
        <w:spacing w:after="0"/>
        <w:jc w:val="right"/>
        <w:rPr>
          <w:rFonts w:ascii="Times New Roman" w:eastAsia="Calibri" w:hAnsi="Times New Roman"/>
          <w:b/>
          <w:sz w:val="24"/>
          <w:szCs w:val="24"/>
        </w:rPr>
      </w:pPr>
    </w:p>
    <w:p w14:paraId="33E5A683" w14:textId="77777777" w:rsidR="00B64A3A" w:rsidRDefault="00B64A3A" w:rsidP="003206FA">
      <w:pPr>
        <w:spacing w:after="0"/>
        <w:rPr>
          <w:rFonts w:ascii="Times New Roman" w:eastAsia="Calibri" w:hAnsi="Times New Roman"/>
          <w:b/>
          <w:sz w:val="24"/>
          <w:szCs w:val="24"/>
        </w:rPr>
      </w:pPr>
    </w:p>
    <w:p w14:paraId="019983AB" w14:textId="77777777" w:rsidR="00B64A3A" w:rsidRDefault="00B64A3A" w:rsidP="00A615EF">
      <w:pPr>
        <w:spacing w:after="0"/>
        <w:rPr>
          <w:rFonts w:ascii="Times New Roman" w:eastAsia="Calibri" w:hAnsi="Times New Roman"/>
          <w:b/>
          <w:sz w:val="24"/>
          <w:szCs w:val="24"/>
        </w:rPr>
      </w:pPr>
    </w:p>
    <w:p w14:paraId="14BAD410" w14:textId="77777777" w:rsidR="00473A10" w:rsidRDefault="00473A10" w:rsidP="00A615EF">
      <w:pPr>
        <w:spacing w:after="0"/>
        <w:rPr>
          <w:rFonts w:ascii="Times New Roman" w:eastAsia="Calibri" w:hAnsi="Times New Roman"/>
          <w:b/>
          <w:sz w:val="24"/>
          <w:szCs w:val="24"/>
        </w:rPr>
      </w:pPr>
    </w:p>
    <w:p w14:paraId="1294C27C" w14:textId="77777777" w:rsidR="00473A10" w:rsidRDefault="00473A10" w:rsidP="00A615EF">
      <w:pPr>
        <w:spacing w:after="0"/>
        <w:rPr>
          <w:rFonts w:ascii="Times New Roman" w:eastAsia="Calibri" w:hAnsi="Times New Roman"/>
          <w:b/>
          <w:sz w:val="24"/>
          <w:szCs w:val="24"/>
        </w:rPr>
      </w:pPr>
    </w:p>
    <w:p w14:paraId="418DA7DA" w14:textId="77777777" w:rsidR="00473A10" w:rsidRDefault="00473A10" w:rsidP="00A615EF">
      <w:pPr>
        <w:spacing w:after="0"/>
        <w:rPr>
          <w:rFonts w:ascii="Times New Roman" w:eastAsia="Calibri" w:hAnsi="Times New Roman"/>
          <w:b/>
          <w:sz w:val="24"/>
          <w:szCs w:val="24"/>
        </w:rPr>
      </w:pPr>
    </w:p>
    <w:p w14:paraId="631A8C74" w14:textId="77777777" w:rsidR="00473A10" w:rsidRDefault="00473A10" w:rsidP="00A615EF">
      <w:pPr>
        <w:spacing w:after="0"/>
        <w:rPr>
          <w:rFonts w:ascii="Times New Roman" w:eastAsia="Calibri" w:hAnsi="Times New Roman"/>
          <w:b/>
          <w:sz w:val="24"/>
          <w:szCs w:val="24"/>
        </w:rPr>
      </w:pPr>
    </w:p>
    <w:p w14:paraId="54AA0A3A" w14:textId="77777777" w:rsidR="00473A10" w:rsidRDefault="00473A10" w:rsidP="00A615EF">
      <w:pPr>
        <w:spacing w:after="0"/>
        <w:rPr>
          <w:rFonts w:ascii="Times New Roman" w:eastAsia="Calibri" w:hAnsi="Times New Roman"/>
          <w:b/>
          <w:sz w:val="24"/>
          <w:szCs w:val="24"/>
        </w:rPr>
      </w:pPr>
    </w:p>
    <w:p w14:paraId="1E2BEF44" w14:textId="77777777" w:rsidR="00473A10" w:rsidRDefault="00473A10" w:rsidP="00A615EF">
      <w:pPr>
        <w:spacing w:after="0"/>
        <w:rPr>
          <w:rFonts w:ascii="Times New Roman" w:eastAsia="Calibri" w:hAnsi="Times New Roman"/>
          <w:b/>
          <w:sz w:val="24"/>
          <w:szCs w:val="24"/>
        </w:rPr>
      </w:pPr>
    </w:p>
    <w:p w14:paraId="4BE01258" w14:textId="77777777" w:rsidR="00473A10" w:rsidRDefault="00473A10" w:rsidP="00A615EF">
      <w:pPr>
        <w:spacing w:after="0"/>
        <w:rPr>
          <w:rFonts w:ascii="Times New Roman" w:eastAsia="Calibri" w:hAnsi="Times New Roman"/>
          <w:b/>
          <w:sz w:val="24"/>
          <w:szCs w:val="24"/>
        </w:rPr>
      </w:pPr>
    </w:p>
    <w:p w14:paraId="3050B0B2" w14:textId="20B70DC3" w:rsidR="00BD64CB" w:rsidRDefault="003D33AB" w:rsidP="007B1A34">
      <w:pPr>
        <w:spacing w:after="0"/>
        <w:jc w:val="right"/>
        <w:rPr>
          <w:rFonts w:ascii="Times New Roman" w:eastAsia="Calibri" w:hAnsi="Times New Roman"/>
          <w:b/>
          <w:sz w:val="24"/>
          <w:szCs w:val="24"/>
        </w:rPr>
      </w:pPr>
      <w:r>
        <w:rPr>
          <w:rFonts w:ascii="Times New Roman" w:eastAsia="Calibri" w:hAnsi="Times New Roman"/>
          <w:b/>
          <w:sz w:val="24"/>
          <w:szCs w:val="24"/>
        </w:rPr>
        <w:lastRenderedPageBreak/>
        <w:t xml:space="preserve">Załącznik nr </w:t>
      </w:r>
      <w:r w:rsidR="002A57A6">
        <w:rPr>
          <w:rFonts w:ascii="Times New Roman" w:eastAsia="Calibri" w:hAnsi="Times New Roman"/>
          <w:b/>
          <w:sz w:val="24"/>
          <w:szCs w:val="24"/>
        </w:rPr>
        <w:t>9</w:t>
      </w:r>
      <w:r w:rsidR="007B1A34">
        <w:rPr>
          <w:rFonts w:ascii="Times New Roman" w:eastAsia="Calibri" w:hAnsi="Times New Roman"/>
          <w:b/>
          <w:sz w:val="24"/>
          <w:szCs w:val="24"/>
        </w:rPr>
        <w:t xml:space="preserve"> </w:t>
      </w:r>
      <w:r w:rsidR="00BD64CB">
        <w:rPr>
          <w:rFonts w:ascii="Times New Roman" w:eastAsia="Calibri" w:hAnsi="Times New Roman"/>
          <w:b/>
          <w:sz w:val="24"/>
          <w:szCs w:val="24"/>
        </w:rPr>
        <w:t>do Procedury wyboru kontrahenta</w:t>
      </w:r>
    </w:p>
    <w:p w14:paraId="37A299B4" w14:textId="77777777" w:rsidR="007B1A34" w:rsidRDefault="007B1A34" w:rsidP="00FF7252">
      <w:pPr>
        <w:spacing w:line="254" w:lineRule="auto"/>
        <w:jc w:val="center"/>
        <w:rPr>
          <w:rFonts w:ascii="Times New Roman" w:eastAsia="Calibri" w:hAnsi="Times New Roman"/>
          <w:b/>
          <w:sz w:val="24"/>
          <w:szCs w:val="24"/>
        </w:rPr>
      </w:pPr>
    </w:p>
    <w:p w14:paraId="0704227C" w14:textId="2DB5EF1B" w:rsidR="00FF7252" w:rsidRPr="00FF7252" w:rsidRDefault="00FF7252" w:rsidP="00FF7252">
      <w:pPr>
        <w:spacing w:line="254" w:lineRule="auto"/>
        <w:jc w:val="center"/>
        <w:rPr>
          <w:rFonts w:ascii="Times New Roman" w:eastAsia="Calibri" w:hAnsi="Times New Roman"/>
          <w:b/>
          <w:sz w:val="24"/>
          <w:szCs w:val="24"/>
        </w:rPr>
      </w:pPr>
      <w:r w:rsidRPr="00FF7252">
        <w:rPr>
          <w:rFonts w:ascii="Times New Roman" w:eastAsia="Calibri" w:hAnsi="Times New Roman"/>
          <w:b/>
          <w:sz w:val="24"/>
          <w:szCs w:val="24"/>
        </w:rPr>
        <w:t>(Dot. Pakietu 1,5,6,7,8,26,27,28,29,30,31,32,33,34,35)</w:t>
      </w:r>
    </w:p>
    <w:p w14:paraId="229761FA" w14:textId="77777777" w:rsidR="00BD64CB" w:rsidRDefault="00BD64CB" w:rsidP="00BD64CB">
      <w:pPr>
        <w:spacing w:line="254" w:lineRule="auto"/>
        <w:rPr>
          <w:rFonts w:ascii="Times New Roman" w:eastAsia="Calibri" w:hAnsi="Times New Roman"/>
          <w:sz w:val="24"/>
          <w:szCs w:val="24"/>
        </w:rPr>
      </w:pPr>
    </w:p>
    <w:p w14:paraId="249667F9" w14:textId="77777777" w:rsidR="00BD64CB" w:rsidRDefault="00BD64CB" w:rsidP="00BD64CB">
      <w:pPr>
        <w:suppressAutoHyphens/>
        <w:spacing w:after="0" w:line="240" w:lineRule="auto"/>
        <w:jc w:val="center"/>
        <w:rPr>
          <w:rFonts w:ascii="Times New Roman" w:hAnsi="Times New Roman"/>
          <w:b/>
          <w:sz w:val="24"/>
          <w:szCs w:val="24"/>
          <w:lang w:val="x-none" w:eastAsia="x-none"/>
        </w:rPr>
      </w:pPr>
      <w:r>
        <w:rPr>
          <w:rFonts w:ascii="Times New Roman" w:hAnsi="Times New Roman"/>
          <w:b/>
          <w:sz w:val="24"/>
          <w:szCs w:val="24"/>
          <w:lang w:val="x-none" w:eastAsia="x-none"/>
        </w:rPr>
        <w:t>Oświadczenie</w:t>
      </w:r>
    </w:p>
    <w:p w14:paraId="391F7F1E" w14:textId="77777777" w:rsidR="00BD64CB" w:rsidRDefault="00BD64CB" w:rsidP="00BD64CB">
      <w:pPr>
        <w:spacing w:line="36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Działając w imieniu firmy………………………. , NIP …………….., REGON …………….., w związku z podjęty w dniu  ……….. r. przetargiem </w:t>
      </w:r>
      <w:r>
        <w:rPr>
          <w:rFonts w:ascii="Times New Roman" w:hAnsi="Times New Roman"/>
          <w:sz w:val="24"/>
          <w:szCs w:val="24"/>
        </w:rPr>
        <w:t>w trybie podstawowym, art. 275 pkt</w:t>
      </w:r>
      <w:r>
        <w:rPr>
          <w:rFonts w:ascii="Times New Roman" w:hAnsi="Times New Roman"/>
          <w:color w:val="FF0000"/>
          <w:sz w:val="24"/>
          <w:szCs w:val="24"/>
        </w:rPr>
        <w:t xml:space="preserve"> </w:t>
      </w:r>
      <w:r>
        <w:rPr>
          <w:rFonts w:ascii="Times New Roman" w:hAnsi="Times New Roman"/>
          <w:sz w:val="24"/>
          <w:szCs w:val="24"/>
        </w:rPr>
        <w:t>1 bez</w:t>
      </w:r>
      <w:r>
        <w:t xml:space="preserve"> </w:t>
      </w:r>
      <w:r>
        <w:rPr>
          <w:rFonts w:ascii="Times New Roman" w:hAnsi="Times New Roman"/>
          <w:sz w:val="24"/>
          <w:szCs w:val="24"/>
        </w:rPr>
        <w:t>przeprowadzenia negocjacji</w:t>
      </w:r>
      <w:r>
        <w:rPr>
          <w:rFonts w:ascii="Times New Roman" w:eastAsia="Calibri" w:hAnsi="Times New Roman"/>
          <w:sz w:val="24"/>
          <w:szCs w:val="24"/>
        </w:rPr>
        <w:t xml:space="preserve"> na dostawę </w:t>
      </w:r>
      <w:r>
        <w:rPr>
          <w:rFonts w:ascii="Times New Roman" w:hAnsi="Times New Roman"/>
          <w:b/>
          <w:sz w:val="24"/>
          <w:szCs w:val="24"/>
        </w:rPr>
        <w:t>sprzętu do zabiegów elektrofizjologicznych</w:t>
      </w:r>
      <w:r>
        <w:rPr>
          <w:rFonts w:ascii="Times New Roman" w:eastAsia="Calibri" w:hAnsi="Times New Roman"/>
          <w:sz w:val="24"/>
          <w:szCs w:val="24"/>
        </w:rPr>
        <w:t xml:space="preserve"> 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085C7C91" w14:textId="77777777" w:rsidR="00BD64CB" w:rsidRDefault="00BD64CB" w:rsidP="00BD64CB">
      <w:pPr>
        <w:spacing w:line="254" w:lineRule="auto"/>
        <w:rPr>
          <w:rFonts w:ascii="Times New Roman" w:eastAsia="Calibri" w:hAnsi="Times New Roman"/>
          <w:b/>
          <w:sz w:val="24"/>
          <w:szCs w:val="24"/>
        </w:rPr>
      </w:pPr>
      <w:r>
        <w:rPr>
          <w:rFonts w:ascii="Times New Roman" w:eastAsia="Calibri" w:hAnsi="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D64CB" w14:paraId="6DD5CA10" w14:textId="77777777" w:rsidTr="00E3081F">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5F2371E8" w14:textId="48E04468" w:rsidR="00BD64CB" w:rsidRDefault="00BD64CB" w:rsidP="00E3081F">
            <w:pPr>
              <w:spacing w:after="0"/>
              <w:rPr>
                <w:rFonts w:ascii="Times New Roman" w:eastAsia="Calibri" w:hAnsi="Times New Roman"/>
                <w:sz w:val="20"/>
                <w:szCs w:val="20"/>
              </w:rPr>
            </w:pPr>
            <w:r>
              <w:rPr>
                <w:rFonts w:ascii="Times New Roman" w:eastAsia="Calibri" w:hAnsi="Times New Roman"/>
                <w:sz w:val="20"/>
                <w:szCs w:val="20"/>
              </w:rPr>
              <w:t xml:space="preserve">1. zdolności do ciągłego zapewnienia poufności, </w:t>
            </w:r>
            <w:r w:rsidR="00357A88">
              <w:rPr>
                <w:rFonts w:ascii="Times New Roman" w:eastAsia="Calibri" w:hAnsi="Times New Roman"/>
                <w:sz w:val="20"/>
                <w:szCs w:val="20"/>
              </w:rPr>
              <w:t>integralności, dostępności</w:t>
            </w:r>
            <w:r>
              <w:rPr>
                <w:rFonts w:ascii="Times New Roman" w:eastAsia="Calibri" w:hAnsi="Times New Roman"/>
                <w:sz w:val="20"/>
                <w:szCs w:val="20"/>
              </w:rPr>
              <w:t xml:space="preserve"> i odporności systemów i usług</w:t>
            </w:r>
          </w:p>
        </w:tc>
      </w:tr>
      <w:tr w:rsidR="00BD64CB" w14:paraId="00A7A023" w14:textId="77777777" w:rsidTr="00E3081F">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DB5C086" w14:textId="77777777" w:rsidR="00BD64CB" w:rsidRDefault="00BD64CB" w:rsidP="00E3081F">
            <w:pPr>
              <w:spacing w:after="0"/>
              <w:rPr>
                <w:rFonts w:ascii="Times New Roman" w:eastAsia="Calibri" w:hAnsi="Times New Roman"/>
                <w:sz w:val="20"/>
                <w:szCs w:val="20"/>
              </w:rPr>
            </w:pPr>
            <w:r>
              <w:rPr>
                <w:rFonts w:ascii="Times New Roman" w:eastAsia="Calibri" w:hAnsi="Times New Roman"/>
                <w:sz w:val="20"/>
                <w:szCs w:val="20"/>
              </w:rPr>
              <w:t>2. zdolności do szybkiego przywrócenia dostępności danych osobowych i dostępu do nich w razie incydentu fizycznego lub technicznego</w:t>
            </w:r>
          </w:p>
        </w:tc>
      </w:tr>
      <w:tr w:rsidR="00BD64CB" w14:paraId="3EC0594B" w14:textId="77777777" w:rsidTr="00E3081F">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9B70ED2" w14:textId="77777777" w:rsidR="00BD64CB" w:rsidRDefault="00BD64CB" w:rsidP="00E3081F">
            <w:pPr>
              <w:spacing w:after="0"/>
              <w:rPr>
                <w:rFonts w:ascii="Times New Roman" w:eastAsia="Calibri" w:hAnsi="Times New Roman"/>
                <w:sz w:val="20"/>
                <w:szCs w:val="20"/>
              </w:rPr>
            </w:pPr>
            <w:r>
              <w:rPr>
                <w:rFonts w:ascii="Times New Roman" w:eastAsia="Calibri" w:hAnsi="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BD64CB" w14:paraId="34A791A6" w14:textId="77777777" w:rsidTr="00E3081F">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42E70BA" w14:textId="77777777" w:rsidR="00BD64CB" w:rsidRDefault="00BD64CB" w:rsidP="00E3081F">
            <w:pPr>
              <w:spacing w:after="0"/>
              <w:rPr>
                <w:rFonts w:ascii="Times New Roman" w:eastAsia="Calibri" w:hAnsi="Times New Roman"/>
                <w:sz w:val="20"/>
                <w:szCs w:val="20"/>
              </w:rPr>
            </w:pPr>
            <w:r>
              <w:rPr>
                <w:rFonts w:ascii="Times New Roman" w:eastAsia="Calibri" w:hAnsi="Times New Roman"/>
                <w:sz w:val="20"/>
                <w:szCs w:val="20"/>
              </w:rPr>
              <w:t>4.regularnego testowania, mierzenia i oceniania skuteczności środków technicznych i organizacyjnych</w:t>
            </w:r>
          </w:p>
        </w:tc>
      </w:tr>
    </w:tbl>
    <w:p w14:paraId="1B8B4D5F" w14:textId="77777777" w:rsidR="00BD64CB" w:rsidRDefault="00BD64CB" w:rsidP="00BD64CB">
      <w:pPr>
        <w:spacing w:line="254" w:lineRule="auto"/>
        <w:rPr>
          <w:rFonts w:ascii="Times New Roman" w:eastAsia="Calibri" w:hAnsi="Times New Roman"/>
          <w:sz w:val="24"/>
          <w:szCs w:val="24"/>
          <w:lang w:eastAsia="en-US"/>
        </w:rPr>
      </w:pPr>
    </w:p>
    <w:p w14:paraId="4A23F49A" w14:textId="2AA94594" w:rsidR="00BD64CB" w:rsidRDefault="00BD64CB" w:rsidP="00BD64CB">
      <w:pPr>
        <w:spacing w:line="254" w:lineRule="auto"/>
        <w:rPr>
          <w:rFonts w:ascii="Times New Roman" w:eastAsia="Calibri" w:hAnsi="Times New Roman"/>
          <w:sz w:val="24"/>
          <w:szCs w:val="24"/>
        </w:rPr>
      </w:pPr>
      <w:r>
        <w:rPr>
          <w:rFonts w:ascii="Times New Roman" w:eastAsia="Calibri" w:hAnsi="Times New Roman"/>
          <w:sz w:val="24"/>
          <w:szCs w:val="24"/>
        </w:rPr>
        <w:t xml:space="preserve">Grodzisk </w:t>
      </w:r>
      <w:r w:rsidR="002160D9">
        <w:rPr>
          <w:rFonts w:ascii="Times New Roman" w:eastAsia="Calibri" w:hAnsi="Times New Roman"/>
          <w:sz w:val="24"/>
          <w:szCs w:val="24"/>
        </w:rPr>
        <w:t>Mazowiecki,</w:t>
      </w:r>
      <w:r>
        <w:rPr>
          <w:rFonts w:ascii="Times New Roman" w:eastAsia="Calibri" w:hAnsi="Times New Roman"/>
          <w:sz w:val="24"/>
          <w:szCs w:val="24"/>
        </w:rPr>
        <w:t xml:space="preserve"> ………</w:t>
      </w:r>
      <w:r w:rsidR="002160D9">
        <w:rPr>
          <w:rFonts w:ascii="Times New Roman" w:eastAsia="Calibri" w:hAnsi="Times New Roman"/>
          <w:sz w:val="24"/>
          <w:szCs w:val="24"/>
        </w:rPr>
        <w:t>……</w:t>
      </w:r>
      <w:r>
        <w:rPr>
          <w:rFonts w:ascii="Times New Roman" w:eastAsia="Calibri" w:hAnsi="Times New Roman"/>
          <w:sz w:val="24"/>
          <w:szCs w:val="24"/>
        </w:rPr>
        <w:t>.</w:t>
      </w:r>
    </w:p>
    <w:p w14:paraId="606B8F89" w14:textId="77777777" w:rsidR="00BD64CB" w:rsidRDefault="00BD64CB" w:rsidP="00BD64CB">
      <w:pPr>
        <w:spacing w:line="254" w:lineRule="auto"/>
        <w:rPr>
          <w:rFonts w:ascii="Times New Roman" w:eastAsia="Calibri" w:hAnsi="Times New Roman"/>
          <w:sz w:val="24"/>
          <w:szCs w:val="24"/>
        </w:rPr>
      </w:pPr>
      <w:r>
        <w:rPr>
          <w:rFonts w:ascii="Times New Roman" w:eastAsia="Calibri" w:hAnsi="Times New Roman"/>
          <w:sz w:val="24"/>
          <w:szCs w:val="24"/>
        </w:rPr>
        <w:t>miejscowość i data</w:t>
      </w:r>
    </w:p>
    <w:p w14:paraId="196E6193" w14:textId="77777777" w:rsidR="00BD64CB" w:rsidRDefault="00BD64CB" w:rsidP="00BD64CB">
      <w:pPr>
        <w:spacing w:line="254" w:lineRule="auto"/>
        <w:rPr>
          <w:rFonts w:ascii="Times New Roman" w:eastAsia="Calibri" w:hAnsi="Times New Roman"/>
          <w:sz w:val="24"/>
          <w:szCs w:val="24"/>
        </w:rPr>
      </w:pPr>
    </w:p>
    <w:p w14:paraId="3AA1FFF9" w14:textId="77777777" w:rsidR="00BD64CB"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w:t>
      </w:r>
    </w:p>
    <w:p w14:paraId="423FD059" w14:textId="2528B529" w:rsidR="001E5864"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imię i nazwisko oraz podpis osoby</w:t>
      </w:r>
      <w:r w:rsidR="001E5864">
        <w:rPr>
          <w:rFonts w:ascii="Times New Roman" w:eastAsia="Calibri" w:hAnsi="Times New Roman"/>
          <w:sz w:val="24"/>
          <w:szCs w:val="24"/>
        </w:rPr>
        <w:t>,</w:t>
      </w:r>
    </w:p>
    <w:p w14:paraId="73E5B671" w14:textId="189C60F2" w:rsidR="00BD64CB"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reprezentującej Kontrahenta</w:t>
      </w:r>
    </w:p>
    <w:p w14:paraId="4E94F5BA" w14:textId="77777777" w:rsidR="00BD64CB" w:rsidRDefault="00BD64CB" w:rsidP="00BD64CB">
      <w:pPr>
        <w:spacing w:after="0" w:line="240" w:lineRule="auto"/>
        <w:rPr>
          <w:rFonts w:ascii="Times New Roman" w:eastAsia="Calibri" w:hAnsi="Times New Roman"/>
          <w:sz w:val="24"/>
          <w:szCs w:val="24"/>
        </w:rPr>
      </w:pPr>
      <w:r>
        <w:rPr>
          <w:rFonts w:ascii="Times New Roman" w:eastAsia="Calibri" w:hAnsi="Times New Roman"/>
          <w:sz w:val="24"/>
          <w:szCs w:val="24"/>
        </w:rPr>
        <w:br w:type="page"/>
      </w:r>
    </w:p>
    <w:p w14:paraId="1AA49FCA" w14:textId="50B8FF58" w:rsidR="00C2223D" w:rsidRDefault="00C2223D" w:rsidP="003D33AB">
      <w:pPr>
        <w:tabs>
          <w:tab w:val="left" w:pos="1694"/>
        </w:tabs>
        <w:spacing w:after="0" w:line="240" w:lineRule="auto"/>
        <w:ind w:hanging="284"/>
        <w:jc w:val="both"/>
        <w:rPr>
          <w:rFonts w:ascii="Times New Roman" w:hAnsi="Times New Roman"/>
          <w:sz w:val="24"/>
          <w:szCs w:val="24"/>
        </w:rPr>
      </w:pPr>
    </w:p>
    <w:p w14:paraId="139879C5" w14:textId="66BE7C83" w:rsidR="00513530" w:rsidRPr="002D618D" w:rsidRDefault="00513530" w:rsidP="003D33AB">
      <w:pPr>
        <w:spacing w:after="0"/>
        <w:jc w:val="right"/>
        <w:rPr>
          <w:rFonts w:ascii="Times New Roman" w:hAnsi="Times New Roman"/>
          <w:b/>
          <w:sz w:val="24"/>
          <w:szCs w:val="24"/>
        </w:rPr>
      </w:pPr>
      <w:r w:rsidRPr="002D618D">
        <w:rPr>
          <w:rFonts w:ascii="Times New Roman" w:hAnsi="Times New Roman"/>
          <w:b/>
          <w:sz w:val="24"/>
          <w:szCs w:val="24"/>
        </w:rPr>
        <w:t xml:space="preserve">Załącznik nr </w:t>
      </w:r>
      <w:r w:rsidR="002A57A6">
        <w:rPr>
          <w:rFonts w:ascii="Times New Roman" w:hAnsi="Times New Roman"/>
          <w:b/>
          <w:sz w:val="24"/>
          <w:szCs w:val="24"/>
        </w:rPr>
        <w:t>10</w:t>
      </w:r>
    </w:p>
    <w:p w14:paraId="22C5870C" w14:textId="77777777" w:rsidR="003D33AB" w:rsidRPr="003D33AB" w:rsidRDefault="003D33AB" w:rsidP="003D33AB">
      <w:pPr>
        <w:spacing w:after="0" w:line="264" w:lineRule="auto"/>
        <w:jc w:val="center"/>
        <w:rPr>
          <w:rFonts w:ascii="Times New Roman" w:hAnsi="Times New Roman"/>
          <w:b/>
          <w:sz w:val="24"/>
          <w:szCs w:val="24"/>
        </w:rPr>
      </w:pPr>
      <w:r w:rsidRPr="003D33AB">
        <w:rPr>
          <w:rFonts w:ascii="Times New Roman" w:hAnsi="Times New Roman"/>
          <w:b/>
          <w:sz w:val="24"/>
          <w:szCs w:val="24"/>
        </w:rPr>
        <w:t>UMOWA POWIERZENIA PRZETWARZANIA DANYCH OSOBOWYCH</w:t>
      </w:r>
    </w:p>
    <w:p w14:paraId="0EDA96C1" w14:textId="77777777" w:rsidR="003D33AB" w:rsidRDefault="003D33AB" w:rsidP="003D33AB">
      <w:pPr>
        <w:spacing w:after="0" w:line="264" w:lineRule="auto"/>
        <w:jc w:val="center"/>
        <w:rPr>
          <w:rFonts w:ascii="Times New Roman" w:hAnsi="Times New Roman"/>
          <w:b/>
          <w:sz w:val="24"/>
          <w:szCs w:val="24"/>
        </w:rPr>
      </w:pPr>
      <w:r w:rsidRPr="003D33AB">
        <w:rPr>
          <w:rFonts w:ascii="Times New Roman" w:hAnsi="Times New Roman"/>
          <w:b/>
          <w:sz w:val="24"/>
          <w:szCs w:val="24"/>
        </w:rPr>
        <w:t xml:space="preserve"> Do umowy nr …./SPSSZ/2023</w:t>
      </w:r>
    </w:p>
    <w:p w14:paraId="1900722D" w14:textId="0BB65C24" w:rsidR="00FF7252" w:rsidRDefault="00FF7252" w:rsidP="003D33AB">
      <w:pPr>
        <w:spacing w:after="0" w:line="264" w:lineRule="auto"/>
        <w:jc w:val="center"/>
        <w:rPr>
          <w:rFonts w:ascii="Times New Roman" w:hAnsi="Times New Roman"/>
          <w:b/>
          <w:sz w:val="24"/>
          <w:szCs w:val="24"/>
        </w:rPr>
      </w:pPr>
      <w:bookmarkStart w:id="70" w:name="_Hlk140129412"/>
      <w:r>
        <w:rPr>
          <w:rFonts w:ascii="Times New Roman" w:hAnsi="Times New Roman"/>
          <w:b/>
          <w:sz w:val="24"/>
          <w:szCs w:val="24"/>
        </w:rPr>
        <w:t xml:space="preserve">(Dot. Pakietu </w:t>
      </w:r>
      <w:r w:rsidRPr="00FF7252">
        <w:rPr>
          <w:rFonts w:ascii="Times New Roman" w:hAnsi="Times New Roman"/>
          <w:b/>
          <w:sz w:val="24"/>
          <w:szCs w:val="24"/>
        </w:rPr>
        <w:t>1,5,6,7,8,26,27,28,29,30,31,32,33,34,35</w:t>
      </w:r>
      <w:r>
        <w:rPr>
          <w:rFonts w:ascii="Times New Roman" w:hAnsi="Times New Roman"/>
          <w:b/>
          <w:sz w:val="24"/>
          <w:szCs w:val="24"/>
        </w:rPr>
        <w:t>)</w:t>
      </w:r>
    </w:p>
    <w:bookmarkEnd w:id="70"/>
    <w:p w14:paraId="25BBCB59" w14:textId="77777777" w:rsidR="00D93016" w:rsidRPr="003D33AB" w:rsidRDefault="00D93016" w:rsidP="003D33AB">
      <w:pPr>
        <w:spacing w:after="0" w:line="264" w:lineRule="auto"/>
        <w:jc w:val="center"/>
        <w:rPr>
          <w:rFonts w:ascii="Times New Roman" w:hAnsi="Times New Roman"/>
          <w:b/>
          <w:sz w:val="24"/>
          <w:szCs w:val="24"/>
        </w:rPr>
      </w:pPr>
    </w:p>
    <w:p w14:paraId="72D610D9" w14:textId="77777777" w:rsidR="003D33AB" w:rsidRPr="003D33AB" w:rsidRDefault="003D33AB" w:rsidP="003D33AB">
      <w:pPr>
        <w:spacing w:after="0" w:line="264" w:lineRule="auto"/>
        <w:jc w:val="center"/>
        <w:rPr>
          <w:rFonts w:ascii="Times New Roman" w:hAnsi="Times New Roman"/>
          <w:b/>
          <w:sz w:val="24"/>
          <w:szCs w:val="24"/>
        </w:rPr>
      </w:pPr>
      <w:r w:rsidRPr="003D33AB">
        <w:rPr>
          <w:rFonts w:ascii="Times New Roman" w:hAnsi="Times New Roman"/>
          <w:sz w:val="24"/>
          <w:szCs w:val="24"/>
        </w:rPr>
        <w:t>z</w:t>
      </w:r>
      <w:proofErr w:type="spellStart"/>
      <w:r w:rsidRPr="003D33AB">
        <w:rPr>
          <w:rFonts w:ascii="Times New Roman" w:hAnsi="Times New Roman"/>
          <w:sz w:val="24"/>
          <w:szCs w:val="24"/>
          <w:lang w:val="x-none"/>
        </w:rPr>
        <w:t>awar</w:t>
      </w:r>
      <w:r w:rsidRPr="003D33AB">
        <w:rPr>
          <w:rFonts w:ascii="Times New Roman" w:hAnsi="Times New Roman"/>
          <w:sz w:val="24"/>
          <w:szCs w:val="24"/>
        </w:rPr>
        <w:t>t</w:t>
      </w:r>
      <w:proofErr w:type="spellEnd"/>
      <w:r w:rsidRPr="003D33AB">
        <w:rPr>
          <w:rFonts w:ascii="Times New Roman" w:hAnsi="Times New Roman"/>
          <w:sz w:val="24"/>
          <w:szCs w:val="24"/>
          <w:lang w:val="x-none"/>
        </w:rPr>
        <w:t>a  w dniu</w:t>
      </w:r>
      <w:r w:rsidRPr="003D33AB">
        <w:rPr>
          <w:rFonts w:ascii="Times New Roman" w:hAnsi="Times New Roman"/>
          <w:sz w:val="24"/>
          <w:szCs w:val="24"/>
        </w:rPr>
        <w:t xml:space="preserve"> ………..r. </w:t>
      </w:r>
      <w:r w:rsidRPr="003D33AB">
        <w:rPr>
          <w:rFonts w:ascii="Times New Roman" w:hAnsi="Times New Roman"/>
          <w:sz w:val="24"/>
          <w:szCs w:val="24"/>
          <w:lang w:val="x-none"/>
        </w:rPr>
        <w:t xml:space="preserve">w </w:t>
      </w:r>
      <w:r w:rsidRPr="003D33AB">
        <w:rPr>
          <w:rFonts w:ascii="Times New Roman" w:hAnsi="Times New Roman"/>
          <w:sz w:val="24"/>
          <w:szCs w:val="24"/>
        </w:rPr>
        <w:t xml:space="preserve"> Grodzisku Mazowieckim </w:t>
      </w:r>
      <w:r w:rsidRPr="003D33AB">
        <w:rPr>
          <w:rFonts w:ascii="Times New Roman" w:hAnsi="Times New Roman"/>
          <w:sz w:val="24"/>
          <w:szCs w:val="24"/>
          <w:lang w:val="x-none"/>
        </w:rPr>
        <w:t xml:space="preserve"> pomiędzy:</w:t>
      </w:r>
    </w:p>
    <w:p w14:paraId="19515184" w14:textId="77777777" w:rsidR="003D33AB" w:rsidRPr="003D33AB" w:rsidRDefault="003D33AB" w:rsidP="003D33AB">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hAnsi="Times New Roman"/>
          <w:b/>
          <w:sz w:val="24"/>
          <w:szCs w:val="24"/>
        </w:rPr>
      </w:pPr>
    </w:p>
    <w:p w14:paraId="5FB0F205" w14:textId="77777777" w:rsidR="003D33AB" w:rsidRPr="003D33AB" w:rsidRDefault="003D33AB" w:rsidP="003D33AB">
      <w:pPr>
        <w:autoSpaceDE w:val="0"/>
        <w:autoSpaceDN w:val="0"/>
        <w:adjustRightInd w:val="0"/>
        <w:spacing w:after="0" w:line="240" w:lineRule="auto"/>
        <w:ind w:hanging="284"/>
        <w:rPr>
          <w:rFonts w:ascii="Times New Roman" w:eastAsia="Calibri" w:hAnsi="Times New Roman"/>
          <w:color w:val="000000"/>
          <w:sz w:val="24"/>
          <w:szCs w:val="24"/>
          <w:lang w:eastAsia="en-US"/>
        </w:rPr>
      </w:pPr>
      <w:r w:rsidRPr="003D33AB">
        <w:rPr>
          <w:rFonts w:ascii="Times New Roman" w:eastAsia="Calibri" w:hAnsi="Times New Roman"/>
          <w:bCs/>
          <w:color w:val="000000"/>
          <w:sz w:val="24"/>
          <w:szCs w:val="24"/>
          <w:lang w:eastAsia="en-US"/>
        </w:rPr>
        <w:t>Firmą ……………………………………………</w:t>
      </w:r>
      <w:r w:rsidRPr="003D33AB">
        <w:rPr>
          <w:rFonts w:ascii="Times New Roman" w:eastAsia="Calibri" w:hAnsi="Times New Roman"/>
          <w:color w:val="000000"/>
          <w:sz w:val="24"/>
          <w:szCs w:val="24"/>
          <w:lang w:eastAsia="en-US"/>
        </w:rPr>
        <w:t>zarejestrowaną w Krajowym Rejestrze Sądowym pod Nr KRS …………….. , Nr NIP……………, Nr Regon ……………. zwaną w dalszej części Umowy Wykonawcą, reprezentowaną przez:</w:t>
      </w:r>
    </w:p>
    <w:p w14:paraId="22418515" w14:textId="77777777" w:rsidR="003D33AB" w:rsidRPr="003D33AB" w:rsidRDefault="003D33AB" w:rsidP="003D33AB">
      <w:pPr>
        <w:spacing w:after="0"/>
        <w:ind w:hanging="284"/>
        <w:rPr>
          <w:rFonts w:ascii="Times New Roman" w:hAnsi="Times New Roman"/>
          <w:sz w:val="24"/>
          <w:szCs w:val="24"/>
        </w:rPr>
      </w:pPr>
    </w:p>
    <w:p w14:paraId="469B333F" w14:textId="77777777" w:rsidR="003D33AB" w:rsidRPr="003D33AB" w:rsidRDefault="003D33AB" w:rsidP="003D33AB">
      <w:pPr>
        <w:spacing w:after="0" w:line="240" w:lineRule="auto"/>
        <w:ind w:hanging="284"/>
        <w:rPr>
          <w:rFonts w:ascii="Times New Roman" w:eastAsia="Calibri" w:hAnsi="Times New Roman"/>
          <w:sz w:val="16"/>
          <w:szCs w:val="16"/>
          <w:lang w:eastAsia="en-US"/>
        </w:rPr>
      </w:pPr>
    </w:p>
    <w:p w14:paraId="4B09CFB4" w14:textId="77777777" w:rsidR="003D33AB" w:rsidRPr="003D33AB" w:rsidRDefault="003D33AB" w:rsidP="003D33AB">
      <w:pPr>
        <w:tabs>
          <w:tab w:val="left" w:pos="3299"/>
        </w:tabs>
        <w:spacing w:after="0" w:line="264" w:lineRule="auto"/>
        <w:ind w:hanging="284"/>
        <w:rPr>
          <w:rFonts w:ascii="Times New Roman" w:eastAsia="Calibri" w:hAnsi="Times New Roman"/>
          <w:sz w:val="24"/>
          <w:szCs w:val="24"/>
          <w:lang w:eastAsia="en-US"/>
        </w:rPr>
      </w:pPr>
      <w:r w:rsidRPr="003D33AB">
        <w:rPr>
          <w:rFonts w:ascii="Times New Roman" w:eastAsia="Calibri" w:hAnsi="Times New Roman"/>
          <w:sz w:val="24"/>
          <w:szCs w:val="24"/>
          <w:lang w:eastAsia="en-US"/>
        </w:rPr>
        <w:t>1. …………………………………..                              - p. ………………………</w:t>
      </w:r>
    </w:p>
    <w:p w14:paraId="527201BC" w14:textId="77777777" w:rsidR="003D33AB" w:rsidRPr="003D33AB" w:rsidRDefault="003D33AB" w:rsidP="003D33AB">
      <w:pPr>
        <w:tabs>
          <w:tab w:val="left" w:pos="3299"/>
        </w:tabs>
        <w:spacing w:after="0" w:line="264" w:lineRule="auto"/>
        <w:ind w:hanging="284"/>
        <w:rPr>
          <w:rFonts w:ascii="Times New Roman" w:hAnsi="Times New Roman"/>
          <w:b/>
          <w:bCs/>
          <w:sz w:val="24"/>
          <w:szCs w:val="24"/>
        </w:rPr>
      </w:pPr>
      <w:r w:rsidRPr="003D33AB">
        <w:rPr>
          <w:rFonts w:ascii="Times New Roman" w:hAnsi="Times New Roman"/>
          <w:bCs/>
          <w:sz w:val="24"/>
          <w:szCs w:val="24"/>
        </w:rPr>
        <w:t>a</w:t>
      </w:r>
    </w:p>
    <w:p w14:paraId="7AB95EDD" w14:textId="77777777" w:rsidR="003D33AB" w:rsidRPr="003D33AB" w:rsidRDefault="003D33AB" w:rsidP="003D33AB">
      <w:pPr>
        <w:spacing w:after="0"/>
        <w:rPr>
          <w:rFonts w:ascii="Times New Roman" w:eastAsia="Calibri" w:hAnsi="Times New Roman"/>
          <w:sz w:val="24"/>
          <w:szCs w:val="24"/>
        </w:rPr>
      </w:pPr>
      <w:r w:rsidRPr="003D33AB">
        <w:rPr>
          <w:rFonts w:ascii="Times New Roman" w:eastAsia="Calibri" w:hAnsi="Times New Roman"/>
          <w:sz w:val="24"/>
          <w:szCs w:val="24"/>
        </w:rPr>
        <w:t>Samodzielnym Publicznym Specjalistycznym Szpitalem Zachodnim im. św. Jana Pawła II w Grodzisku Mazowieckim 05-825, przy ulicy Dalekiej 11, wpisanym do Krajowego Rejestru Sądowego  pod numerem KRS 0000055047, oznaczony numerami NIP 529-10-04-702, REGON 000311639, zwanym dalej w treści  umowy Zamawiającym, reprezentowanym przez:</w:t>
      </w:r>
    </w:p>
    <w:p w14:paraId="34792EC2" w14:textId="77777777" w:rsidR="003D33AB" w:rsidRPr="003D33AB" w:rsidRDefault="003D33AB" w:rsidP="003D33AB">
      <w:pPr>
        <w:spacing w:after="0"/>
        <w:ind w:hanging="284"/>
        <w:rPr>
          <w:rFonts w:ascii="Times New Roman" w:hAnsi="Times New Roman"/>
          <w:sz w:val="24"/>
          <w:szCs w:val="24"/>
        </w:rPr>
      </w:pPr>
      <w:r w:rsidRPr="003D33AB">
        <w:rPr>
          <w:rFonts w:ascii="Times New Roman" w:hAnsi="Times New Roman"/>
          <w:sz w:val="24"/>
          <w:szCs w:val="24"/>
        </w:rPr>
        <w:t>1. Dyrektora Szpitala Zachodniego                              - p. Krystynę Płukis</w:t>
      </w:r>
    </w:p>
    <w:p w14:paraId="2803A6AA" w14:textId="77777777" w:rsidR="003D33AB" w:rsidRPr="003D33AB" w:rsidRDefault="003D33AB" w:rsidP="003D33AB">
      <w:pPr>
        <w:spacing w:after="0"/>
        <w:ind w:hanging="284"/>
        <w:rPr>
          <w:rFonts w:ascii="Times New Roman" w:hAnsi="Times New Roman"/>
          <w:sz w:val="24"/>
          <w:szCs w:val="24"/>
        </w:rPr>
      </w:pPr>
    </w:p>
    <w:p w14:paraId="2F1D8799" w14:textId="77777777" w:rsidR="003D33AB" w:rsidRPr="003D33AB" w:rsidRDefault="003D33AB" w:rsidP="003D33AB">
      <w:pPr>
        <w:spacing w:after="0" w:line="264" w:lineRule="auto"/>
        <w:ind w:hanging="284"/>
        <w:rPr>
          <w:rFonts w:ascii="Times New Roman" w:hAnsi="Times New Roman"/>
          <w:bCs/>
          <w:sz w:val="24"/>
          <w:szCs w:val="24"/>
        </w:rPr>
      </w:pPr>
      <w:r w:rsidRPr="003D33AB">
        <w:rPr>
          <w:rFonts w:ascii="Times New Roman" w:hAnsi="Times New Roman"/>
          <w:bCs/>
          <w:sz w:val="24"/>
          <w:szCs w:val="24"/>
        </w:rPr>
        <w:t>zwani dalej „</w:t>
      </w:r>
      <w:r w:rsidRPr="003D33AB">
        <w:rPr>
          <w:rFonts w:ascii="Times New Roman" w:hAnsi="Times New Roman"/>
          <w:b/>
          <w:bCs/>
          <w:sz w:val="24"/>
          <w:szCs w:val="24"/>
        </w:rPr>
        <w:t>Stroną</w:t>
      </w:r>
      <w:r w:rsidRPr="003D33AB">
        <w:rPr>
          <w:rFonts w:ascii="Times New Roman" w:hAnsi="Times New Roman"/>
          <w:bCs/>
          <w:sz w:val="24"/>
          <w:szCs w:val="24"/>
        </w:rPr>
        <w:t>” lub „</w:t>
      </w:r>
      <w:r w:rsidRPr="003D33AB">
        <w:rPr>
          <w:rFonts w:ascii="Times New Roman" w:hAnsi="Times New Roman"/>
          <w:b/>
          <w:bCs/>
          <w:sz w:val="24"/>
          <w:szCs w:val="24"/>
        </w:rPr>
        <w:t>Stronami</w:t>
      </w:r>
      <w:r w:rsidRPr="003D33AB">
        <w:rPr>
          <w:rFonts w:ascii="Times New Roman" w:hAnsi="Times New Roman"/>
          <w:bCs/>
          <w:sz w:val="24"/>
          <w:szCs w:val="24"/>
        </w:rPr>
        <w:t>”</w:t>
      </w:r>
    </w:p>
    <w:p w14:paraId="1AE7C922"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1</w:t>
      </w:r>
      <w:r w:rsidRPr="003D33AB">
        <w:rPr>
          <w:rFonts w:ascii="Times New Roman" w:hAnsi="Times New Roman"/>
          <w:sz w:val="24"/>
          <w:szCs w:val="24"/>
          <w:u w:val="single"/>
          <w:lang w:val="x-none" w:eastAsia="x-none"/>
        </w:rPr>
        <w:br/>
        <w:t>Przedmiot Umowy</w:t>
      </w:r>
    </w:p>
    <w:p w14:paraId="491BDAF1" w14:textId="77777777" w:rsidR="003D33AB" w:rsidRPr="003D33AB" w:rsidRDefault="003D33AB" w:rsidP="003D33AB">
      <w:pPr>
        <w:numPr>
          <w:ilvl w:val="0"/>
          <w:numId w:val="12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Style w:val="Tabela-Siatka2"/>
        <w:tblW w:w="5000" w:type="pct"/>
        <w:jc w:val="center"/>
        <w:tblLook w:val="04A0" w:firstRow="1" w:lastRow="0" w:firstColumn="1" w:lastColumn="0" w:noHBand="0" w:noVBand="1"/>
      </w:tblPr>
      <w:tblGrid>
        <w:gridCol w:w="583"/>
        <w:gridCol w:w="1606"/>
        <w:gridCol w:w="998"/>
        <w:gridCol w:w="1937"/>
        <w:gridCol w:w="1448"/>
        <w:gridCol w:w="1439"/>
        <w:gridCol w:w="1618"/>
      </w:tblGrid>
      <w:tr w:rsidR="003D33AB" w:rsidRPr="003D33AB" w14:paraId="68CFB9F3" w14:textId="77777777" w:rsidTr="00E3081F">
        <w:trPr>
          <w:jc w:val="center"/>
        </w:trPr>
        <w:tc>
          <w:tcPr>
            <w:tcW w:w="302" w:type="pct"/>
          </w:tcPr>
          <w:p w14:paraId="4CAB353A" w14:textId="77777777" w:rsidR="003D33AB" w:rsidRPr="003D33AB" w:rsidRDefault="003D33AB" w:rsidP="003D33AB">
            <w:pPr>
              <w:spacing w:after="0" w:line="264" w:lineRule="auto"/>
              <w:rPr>
                <w:rFonts w:ascii="Times New Roman" w:hAnsi="Times New Roman"/>
                <w:sz w:val="20"/>
                <w:szCs w:val="20"/>
                <w:lang w:eastAsia="x-none"/>
              </w:rPr>
            </w:pPr>
            <w:r w:rsidRPr="003D33AB">
              <w:rPr>
                <w:rFonts w:ascii="Times New Roman" w:hAnsi="Times New Roman"/>
                <w:sz w:val="20"/>
                <w:szCs w:val="20"/>
                <w:lang w:eastAsia="x-none"/>
              </w:rPr>
              <w:t>L.p.</w:t>
            </w:r>
          </w:p>
        </w:tc>
        <w:tc>
          <w:tcPr>
            <w:tcW w:w="834" w:type="pct"/>
          </w:tcPr>
          <w:p w14:paraId="5F25DE91"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Nr</w:t>
            </w:r>
          </w:p>
          <w:p w14:paraId="4AD83B1D"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procedury</w:t>
            </w:r>
          </w:p>
        </w:tc>
        <w:tc>
          <w:tcPr>
            <w:tcW w:w="518" w:type="pct"/>
          </w:tcPr>
          <w:p w14:paraId="6460AA97"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 xml:space="preserve">Data </w:t>
            </w:r>
          </w:p>
          <w:p w14:paraId="6B7D41A3"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zawarcia</w:t>
            </w:r>
          </w:p>
        </w:tc>
        <w:tc>
          <w:tcPr>
            <w:tcW w:w="1006" w:type="pct"/>
          </w:tcPr>
          <w:p w14:paraId="3F4C01CD"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 xml:space="preserve">Przedmiot umowy </w:t>
            </w:r>
          </w:p>
          <w:p w14:paraId="61EDEB6A"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cel i</w:t>
            </w:r>
            <w:r w:rsidRPr="003D33AB">
              <w:rPr>
                <w:rFonts w:ascii="Times New Roman" w:hAnsi="Times New Roman"/>
                <w:sz w:val="20"/>
                <w:szCs w:val="20"/>
                <w:lang w:eastAsia="x-none"/>
              </w:rPr>
              <w:t xml:space="preserve"> </w:t>
            </w:r>
            <w:r w:rsidRPr="003D33AB">
              <w:rPr>
                <w:rFonts w:ascii="Times New Roman" w:hAnsi="Times New Roman"/>
                <w:sz w:val="20"/>
                <w:szCs w:val="20"/>
                <w:lang w:val="x-none" w:eastAsia="x-none"/>
              </w:rPr>
              <w:t xml:space="preserve">charakter </w:t>
            </w:r>
          </w:p>
          <w:p w14:paraId="7F6D2875"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przetwarzania</w:t>
            </w:r>
          </w:p>
        </w:tc>
        <w:tc>
          <w:tcPr>
            <w:tcW w:w="752" w:type="pct"/>
          </w:tcPr>
          <w:p w14:paraId="19B60060"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 xml:space="preserve">Kategoria osób </w:t>
            </w:r>
          </w:p>
          <w:p w14:paraId="76391DB1"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 xml:space="preserve">których dane </w:t>
            </w:r>
          </w:p>
          <w:p w14:paraId="0834FFB2"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dotyczą</w:t>
            </w:r>
            <w:r w:rsidRPr="003D33AB">
              <w:rPr>
                <w:rFonts w:ascii="Times New Roman" w:hAnsi="Times New Roman"/>
                <w:sz w:val="20"/>
                <w:szCs w:val="20"/>
                <w:lang w:eastAsia="x-none"/>
              </w:rPr>
              <w:t xml:space="preserve"> </w:t>
            </w:r>
            <w:r w:rsidRPr="003D33AB">
              <w:rPr>
                <w:rFonts w:ascii="Times New Roman" w:hAnsi="Times New Roman"/>
                <w:sz w:val="20"/>
                <w:szCs w:val="20"/>
                <w:lang w:val="x-none" w:eastAsia="x-none"/>
              </w:rPr>
              <w:t>rodzaj powierzonych</w:t>
            </w:r>
          </w:p>
          <w:p w14:paraId="744214D2"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danych osobowych</w:t>
            </w:r>
          </w:p>
        </w:tc>
        <w:tc>
          <w:tcPr>
            <w:tcW w:w="747" w:type="pct"/>
          </w:tcPr>
          <w:p w14:paraId="2625AF3B"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Czas</w:t>
            </w:r>
          </w:p>
          <w:p w14:paraId="0EC0367D"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przetwarzania</w:t>
            </w:r>
          </w:p>
        </w:tc>
        <w:tc>
          <w:tcPr>
            <w:tcW w:w="840" w:type="pct"/>
          </w:tcPr>
          <w:p w14:paraId="7EF71AE5"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20"/>
                <w:szCs w:val="20"/>
                <w:lang w:val="x-none" w:eastAsia="x-none"/>
              </w:rPr>
              <w:t>Podpowierzenie</w:t>
            </w:r>
          </w:p>
        </w:tc>
      </w:tr>
      <w:tr w:rsidR="003D33AB" w:rsidRPr="003D33AB" w14:paraId="22A648B6" w14:textId="77777777" w:rsidTr="00E3081F">
        <w:trPr>
          <w:jc w:val="center"/>
        </w:trPr>
        <w:tc>
          <w:tcPr>
            <w:tcW w:w="302" w:type="pct"/>
          </w:tcPr>
          <w:p w14:paraId="041D9BBD" w14:textId="77777777" w:rsidR="003D33AB" w:rsidRPr="003D33AB" w:rsidRDefault="003D33AB" w:rsidP="003D33AB">
            <w:pPr>
              <w:spacing w:after="0" w:line="264" w:lineRule="auto"/>
              <w:rPr>
                <w:rFonts w:ascii="Times New Roman" w:hAnsi="Times New Roman"/>
                <w:sz w:val="20"/>
                <w:szCs w:val="20"/>
                <w:lang w:eastAsia="x-none"/>
              </w:rPr>
            </w:pPr>
            <w:r w:rsidRPr="003D33AB">
              <w:rPr>
                <w:rFonts w:ascii="Times New Roman" w:hAnsi="Times New Roman"/>
                <w:sz w:val="20"/>
                <w:szCs w:val="20"/>
                <w:lang w:eastAsia="x-none"/>
              </w:rPr>
              <w:t>1</w:t>
            </w:r>
          </w:p>
        </w:tc>
        <w:tc>
          <w:tcPr>
            <w:tcW w:w="834" w:type="pct"/>
          </w:tcPr>
          <w:p w14:paraId="7EEC49D1" w14:textId="77777777" w:rsidR="003D33AB" w:rsidRPr="003D33AB" w:rsidRDefault="003D33AB" w:rsidP="003D33AB">
            <w:pPr>
              <w:spacing w:after="0" w:line="264" w:lineRule="auto"/>
              <w:rPr>
                <w:rFonts w:ascii="Times New Roman" w:hAnsi="Times New Roman"/>
                <w:sz w:val="20"/>
                <w:szCs w:val="20"/>
                <w:lang w:eastAsia="x-none"/>
              </w:rPr>
            </w:pPr>
            <w:r w:rsidRPr="003D33AB">
              <w:rPr>
                <w:rFonts w:ascii="Times New Roman" w:hAnsi="Times New Roman"/>
                <w:sz w:val="20"/>
                <w:szCs w:val="20"/>
                <w:lang w:eastAsia="x-none"/>
              </w:rPr>
              <w:t>…/SPSSZ/2023</w:t>
            </w:r>
          </w:p>
        </w:tc>
        <w:tc>
          <w:tcPr>
            <w:tcW w:w="518" w:type="pct"/>
          </w:tcPr>
          <w:p w14:paraId="49D8E4EA" w14:textId="77777777" w:rsidR="003D33AB" w:rsidRPr="003D33AB" w:rsidRDefault="003D33AB" w:rsidP="003D33AB">
            <w:pPr>
              <w:spacing w:after="0" w:line="264" w:lineRule="auto"/>
              <w:rPr>
                <w:rFonts w:ascii="Times New Roman" w:hAnsi="Times New Roman"/>
                <w:sz w:val="20"/>
                <w:szCs w:val="20"/>
                <w:lang w:val="x-none" w:eastAsia="x-none"/>
              </w:rPr>
            </w:pPr>
          </w:p>
        </w:tc>
        <w:tc>
          <w:tcPr>
            <w:tcW w:w="1006" w:type="pct"/>
          </w:tcPr>
          <w:p w14:paraId="20D2C6F1" w14:textId="4B9AC18D" w:rsidR="003D33AB" w:rsidRPr="003D33AB" w:rsidRDefault="001E7556" w:rsidP="003D33AB">
            <w:pPr>
              <w:spacing w:after="0" w:line="264" w:lineRule="auto"/>
              <w:rPr>
                <w:rFonts w:ascii="Times New Roman" w:hAnsi="Times New Roman"/>
                <w:sz w:val="20"/>
                <w:szCs w:val="20"/>
                <w:lang w:val="x-none" w:eastAsia="x-none"/>
              </w:rPr>
            </w:pPr>
            <w:r>
              <w:rPr>
                <w:rFonts w:ascii="Times New Roman" w:hAnsi="Times New Roman"/>
                <w:sz w:val="18"/>
                <w:szCs w:val="18"/>
              </w:rPr>
              <w:t>Usługa przeglądu technicznego aparatury medycznej</w:t>
            </w:r>
          </w:p>
        </w:tc>
        <w:tc>
          <w:tcPr>
            <w:tcW w:w="752" w:type="pct"/>
          </w:tcPr>
          <w:p w14:paraId="5126CE89"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sz w:val="18"/>
                <w:szCs w:val="18"/>
              </w:rPr>
              <w:t>Imię, nazwisko i inne dane identyfikacyjne pacjenta oraz wyniki pacjentów (dane szczególne</w:t>
            </w:r>
          </w:p>
        </w:tc>
        <w:tc>
          <w:tcPr>
            <w:tcW w:w="747" w:type="pct"/>
          </w:tcPr>
          <w:p w14:paraId="58CE4671"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lang w:eastAsia="x-none"/>
              </w:rPr>
              <w:t>12 m-</w:t>
            </w:r>
            <w:proofErr w:type="spellStart"/>
            <w:r w:rsidRPr="003D33AB">
              <w:rPr>
                <w:rFonts w:ascii="Times New Roman" w:hAnsi="Times New Roman"/>
                <w:lang w:eastAsia="x-none"/>
              </w:rPr>
              <w:t>cy</w:t>
            </w:r>
            <w:proofErr w:type="spellEnd"/>
          </w:p>
        </w:tc>
        <w:tc>
          <w:tcPr>
            <w:tcW w:w="840" w:type="pct"/>
          </w:tcPr>
          <w:p w14:paraId="7C7153BC" w14:textId="77777777" w:rsidR="003D33AB" w:rsidRPr="003D33AB" w:rsidRDefault="003D33AB" w:rsidP="003D33AB">
            <w:pPr>
              <w:spacing w:after="0" w:line="264" w:lineRule="auto"/>
              <w:rPr>
                <w:rFonts w:ascii="Times New Roman" w:hAnsi="Times New Roman"/>
                <w:sz w:val="20"/>
                <w:szCs w:val="20"/>
                <w:lang w:val="x-none" w:eastAsia="x-none"/>
              </w:rPr>
            </w:pPr>
            <w:r w:rsidRPr="003D33AB">
              <w:rPr>
                <w:rFonts w:ascii="Times New Roman" w:hAnsi="Times New Roman"/>
                <w:lang w:eastAsia="x-none"/>
              </w:rPr>
              <w:t>Brak zgody</w:t>
            </w:r>
          </w:p>
        </w:tc>
      </w:tr>
    </w:tbl>
    <w:p w14:paraId="604039DE" w14:textId="77777777" w:rsidR="003D33AB" w:rsidRPr="003D33AB" w:rsidRDefault="003D33AB" w:rsidP="003D33AB">
      <w:pPr>
        <w:suppressAutoHyphens/>
        <w:spacing w:after="0" w:line="264" w:lineRule="auto"/>
        <w:rPr>
          <w:rFonts w:ascii="Times New Roman" w:hAnsi="Times New Roman"/>
          <w:sz w:val="24"/>
          <w:szCs w:val="24"/>
          <w:lang w:val="x-none" w:eastAsia="x-none"/>
        </w:rPr>
      </w:pPr>
    </w:p>
    <w:p w14:paraId="1AF8EBFE" w14:textId="77777777" w:rsidR="003D33AB" w:rsidRPr="003D33AB" w:rsidRDefault="003D33AB" w:rsidP="003D33AB">
      <w:pPr>
        <w:numPr>
          <w:ilvl w:val="0"/>
          <w:numId w:val="12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 xml:space="preserve">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w:t>
      </w:r>
      <w:r w:rsidRPr="003D33AB">
        <w:rPr>
          <w:rFonts w:ascii="Times New Roman" w:hAnsi="Times New Roman"/>
          <w:sz w:val="24"/>
          <w:szCs w:val="24"/>
          <w:lang w:val="x-none" w:eastAsia="x-none"/>
        </w:rPr>
        <w:lastRenderedPageBreak/>
        <w:t>Ochronie Danych 2016/679/WE. Strony oświadczają, że powierzone dane osobowe, będą przetwarzane tylko na terenie Europejskiego Obszaru Gospodarczego (EOG).</w:t>
      </w:r>
    </w:p>
    <w:p w14:paraId="5A8229CB" w14:textId="77777777" w:rsidR="003D33AB" w:rsidRPr="003D33AB" w:rsidRDefault="003D33AB" w:rsidP="003D33AB">
      <w:pPr>
        <w:numPr>
          <w:ilvl w:val="0"/>
          <w:numId w:val="12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4E8A2544" w14:textId="77777777" w:rsidR="003D33AB" w:rsidRPr="003D33AB" w:rsidRDefault="003D33AB" w:rsidP="003D33AB">
      <w:pPr>
        <w:numPr>
          <w:ilvl w:val="0"/>
          <w:numId w:val="12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24C47759" w14:textId="77777777" w:rsidR="003D33AB" w:rsidRPr="003D33AB" w:rsidRDefault="003D33AB" w:rsidP="003D33AB">
      <w:pPr>
        <w:numPr>
          <w:ilvl w:val="0"/>
          <w:numId w:val="12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20235C6A" w14:textId="77777777" w:rsidR="003D33AB" w:rsidRPr="003D33AB" w:rsidRDefault="003D33AB" w:rsidP="003D33AB">
      <w:pPr>
        <w:numPr>
          <w:ilvl w:val="0"/>
          <w:numId w:val="12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079D0223" w14:textId="77777777" w:rsidR="003D33AB" w:rsidRPr="003D33AB" w:rsidRDefault="003D33AB" w:rsidP="003D33AB">
      <w:pPr>
        <w:spacing w:after="0" w:line="256" w:lineRule="auto"/>
        <w:ind w:hanging="284"/>
        <w:jc w:val="center"/>
        <w:rPr>
          <w:rFonts w:ascii="Times New Roman" w:hAnsi="Times New Roman"/>
          <w:b/>
          <w:sz w:val="24"/>
          <w:szCs w:val="24"/>
          <w:u w:val="single"/>
        </w:rPr>
      </w:pPr>
      <w:r w:rsidRPr="003D33AB">
        <w:rPr>
          <w:rFonts w:ascii="Times New Roman" w:hAnsi="Times New Roman"/>
          <w:sz w:val="24"/>
          <w:szCs w:val="24"/>
          <w:u w:val="single"/>
        </w:rPr>
        <w:t>§ 2</w:t>
      </w:r>
      <w:r w:rsidRPr="003D33AB">
        <w:rPr>
          <w:rFonts w:ascii="Times New Roman" w:hAnsi="Times New Roman"/>
          <w:sz w:val="24"/>
          <w:szCs w:val="24"/>
          <w:u w:val="single"/>
        </w:rPr>
        <w:br/>
        <w:t>Prawa i obowiązki Stron</w:t>
      </w:r>
    </w:p>
    <w:p w14:paraId="2D67B1F6" w14:textId="77777777" w:rsidR="003D33AB" w:rsidRPr="003D33AB" w:rsidRDefault="003D33AB" w:rsidP="003D33AB">
      <w:pPr>
        <w:numPr>
          <w:ilvl w:val="0"/>
          <w:numId w:val="122"/>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Przetwarzający:</w:t>
      </w:r>
    </w:p>
    <w:p w14:paraId="7E22FB83"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1F17C5EE"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udostępnić Administratorowi, na każde żądanie, informacji o środkach technicznych i organizacyjnych i dokumentacji dotyczącej tych środków, które stosuje w celu ochrony danych osobowych;</w:t>
      </w:r>
    </w:p>
    <w:p w14:paraId="6E110051"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stosować się do poleceń Administratora dotyczących przetwarzania powierzonych danych;</w:t>
      </w:r>
    </w:p>
    <w:p w14:paraId="1D4620DC"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26674E19"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zapewnić, aby przetwarzanie danych następowało przy pomocy osób, które posiadają pisemne upoważnienie wydane przez Przetwarzającego;</w:t>
      </w:r>
    </w:p>
    <w:p w14:paraId="642BD512"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ewidencję osób upoważnionych do przetwarzania danych osobowych;</w:t>
      </w:r>
    </w:p>
    <w:p w14:paraId="0099F207"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rejestr wszystkich kategorii czynności przetwarzania dokonywanych w imieniu Administratora;</w:t>
      </w:r>
    </w:p>
    <w:p w14:paraId="2CE6ABE5"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rejestr naruszeń ochrony danych;</w:t>
      </w:r>
    </w:p>
    <w:p w14:paraId="285D3042"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1A111E92"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pomagać Administratorowi w wywiązywaniu się z obowiązków określonych w art. 32-36 Rozporządzenia 2016/679/WE;</w:t>
      </w:r>
    </w:p>
    <w:p w14:paraId="1DCE86EB"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lastRenderedPageBreak/>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171AA639"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7467A76B"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niezwłocznie informować Administratora, jeżeli zdaniem Przetwarzającego wydane mu polecenie stanowi naruszenie Rozporządzenia 2016/679/WE lub innych przepisów o ochronie danych;</w:t>
      </w:r>
    </w:p>
    <w:p w14:paraId="478E99BC"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Przetwarzający odpowiada za szkody, jakie powstaną u Administratora lub osób trzecich w wyniku niezgodnego z niniejszą umową przetwarzania danych przez Przetwarzającego.</w:t>
      </w:r>
    </w:p>
    <w:p w14:paraId="44ACAC12"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2F520229" w14:textId="77777777" w:rsidR="003D33AB" w:rsidRPr="003D33AB" w:rsidRDefault="003D33AB" w:rsidP="003D33AB">
      <w:pPr>
        <w:numPr>
          <w:ilvl w:val="0"/>
          <w:numId w:val="12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 xml:space="preserve">za naruszenie przez pracowników, zleceniobiorców, współpracowników lub podwykonawców warunków Umowy Powierzający odpowiada jak za działania własne. </w:t>
      </w:r>
    </w:p>
    <w:p w14:paraId="7829ADA4" w14:textId="77777777" w:rsidR="003D33AB" w:rsidRPr="003D33AB" w:rsidRDefault="003D33AB" w:rsidP="003D33AB">
      <w:pPr>
        <w:numPr>
          <w:ilvl w:val="0"/>
          <w:numId w:val="122"/>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Administrator:</w:t>
      </w:r>
    </w:p>
    <w:p w14:paraId="71F7691B" w14:textId="77777777" w:rsidR="003D33AB" w:rsidRPr="003D33AB" w:rsidRDefault="003D33AB" w:rsidP="003D33AB">
      <w:pPr>
        <w:numPr>
          <w:ilvl w:val="0"/>
          <w:numId w:val="12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ma prawo dokonywania kontroli i audytów oraz żądania udzielenia przez Przetwarzającego wyjaśnień i informacji o środkach i wszelkich okolicznościach i warunkach przetwarzania przez niego danych osobowych;</w:t>
      </w:r>
    </w:p>
    <w:p w14:paraId="3B882CD1" w14:textId="77777777" w:rsidR="003D33AB" w:rsidRPr="003D33AB" w:rsidRDefault="003D33AB" w:rsidP="003D33AB">
      <w:pPr>
        <w:numPr>
          <w:ilvl w:val="0"/>
          <w:numId w:val="12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uprawniony jest do wydawania Przetwarzającemu wiążących poleceń, dotyczących środków służących zabezpieczeniu danych osobowych;</w:t>
      </w:r>
    </w:p>
    <w:p w14:paraId="722C1913" w14:textId="77777777" w:rsidR="003D33AB" w:rsidRPr="003D33AB" w:rsidRDefault="003D33AB" w:rsidP="003D33AB">
      <w:pPr>
        <w:numPr>
          <w:ilvl w:val="0"/>
          <w:numId w:val="12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20CAF53A" w14:textId="77777777" w:rsidR="003D33AB" w:rsidRPr="003D33AB" w:rsidRDefault="003D33AB" w:rsidP="003D33AB">
      <w:pPr>
        <w:spacing w:after="0" w:line="256" w:lineRule="auto"/>
        <w:ind w:hanging="284"/>
        <w:jc w:val="center"/>
        <w:rPr>
          <w:rFonts w:ascii="Times New Roman" w:hAnsi="Times New Roman"/>
          <w:b/>
          <w:sz w:val="24"/>
          <w:szCs w:val="24"/>
          <w:u w:val="single"/>
        </w:rPr>
      </w:pPr>
      <w:r w:rsidRPr="003D33AB">
        <w:rPr>
          <w:rFonts w:ascii="Times New Roman" w:hAnsi="Times New Roman"/>
          <w:sz w:val="24"/>
          <w:szCs w:val="24"/>
          <w:u w:val="single"/>
        </w:rPr>
        <w:t>§ 3</w:t>
      </w:r>
      <w:r w:rsidRPr="003D33AB">
        <w:rPr>
          <w:rFonts w:ascii="Times New Roman" w:hAnsi="Times New Roman"/>
          <w:sz w:val="24"/>
          <w:szCs w:val="24"/>
          <w:u w:val="single"/>
        </w:rPr>
        <w:br/>
        <w:t>Naruszenie ochrony danych osobowych</w:t>
      </w:r>
    </w:p>
    <w:p w14:paraId="252E6759" w14:textId="77777777" w:rsidR="003D33AB" w:rsidRPr="003D33AB" w:rsidRDefault="003D33AB" w:rsidP="003D33AB">
      <w:pPr>
        <w:numPr>
          <w:ilvl w:val="0"/>
          <w:numId w:val="125"/>
        </w:numPr>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 przypadku zdarzenia mogącego skutkować naruszeniem ochrony danych osobowych, Przetwarzający zobowiązany jest do:</w:t>
      </w:r>
    </w:p>
    <w:p w14:paraId="003F7A6E" w14:textId="77777777" w:rsidR="003D33AB" w:rsidRPr="003D33AB" w:rsidRDefault="003D33AB" w:rsidP="003D33AB">
      <w:pPr>
        <w:numPr>
          <w:ilvl w:val="0"/>
          <w:numId w:val="126"/>
        </w:numPr>
        <w:tabs>
          <w:tab w:val="left" w:pos="851"/>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 xml:space="preserve">przekazania Administratorowi informacji w terminie 24 godzin od wykrycia </w:t>
      </w:r>
      <w:bookmarkStart w:id="71" w:name="_Hlk494649472"/>
      <w:r w:rsidRPr="003D33AB">
        <w:rPr>
          <w:rFonts w:ascii="Times New Roman" w:hAnsi="Times New Roman"/>
          <w:sz w:val="24"/>
          <w:szCs w:val="24"/>
          <w:lang w:val="x-none" w:eastAsia="x-none"/>
        </w:rPr>
        <w:t>zdarzenia, drogą telefoniczną oraz mailową na adres</w:t>
      </w:r>
      <w:r w:rsidRPr="003D33AB">
        <w:rPr>
          <w:rFonts w:ascii="Times New Roman" w:hAnsi="Times New Roman"/>
          <w:sz w:val="24"/>
          <w:szCs w:val="24"/>
          <w:lang w:eastAsia="x-none"/>
        </w:rPr>
        <w:t xml:space="preserve"> iod@szpitalzachodni.pl</w:t>
      </w:r>
    </w:p>
    <w:p w14:paraId="1E48912D" w14:textId="77777777" w:rsidR="003D33AB" w:rsidRPr="003D33AB" w:rsidRDefault="003D33AB" w:rsidP="003D33AB">
      <w:pPr>
        <w:numPr>
          <w:ilvl w:val="0"/>
          <w:numId w:val="126"/>
        </w:numPr>
        <w:tabs>
          <w:tab w:val="left" w:pos="851"/>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wyznaczenia osób odpowiedzialnych za podjęcie kroków w celu zbadania przyczyn i skutków zdarzenia i podjęcia działań naprawczych w uzgodnieniu z Administratorem;</w:t>
      </w:r>
    </w:p>
    <w:p w14:paraId="60F61C33" w14:textId="77777777" w:rsidR="003D33AB" w:rsidRPr="003D33AB" w:rsidRDefault="003D33AB" w:rsidP="003D33AB">
      <w:pPr>
        <w:numPr>
          <w:ilvl w:val="0"/>
          <w:numId w:val="126"/>
        </w:numPr>
        <w:tabs>
          <w:tab w:val="left" w:pos="851"/>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5CA4C93C" w14:textId="77777777" w:rsidR="003D33AB" w:rsidRPr="003D33AB" w:rsidRDefault="003D33AB" w:rsidP="003D33AB">
      <w:pPr>
        <w:numPr>
          <w:ilvl w:val="0"/>
          <w:numId w:val="126"/>
        </w:numPr>
        <w:tabs>
          <w:tab w:val="left" w:pos="851"/>
        </w:tabs>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38C8F48A" w14:textId="77777777" w:rsidR="003D33AB" w:rsidRPr="003D33AB" w:rsidRDefault="003D33AB" w:rsidP="003D33AB">
      <w:pPr>
        <w:numPr>
          <w:ilvl w:val="0"/>
          <w:numId w:val="126"/>
        </w:numPr>
        <w:tabs>
          <w:tab w:val="left" w:pos="851"/>
        </w:tabs>
        <w:spacing w:after="0" w:line="264" w:lineRule="auto"/>
        <w:ind w:left="0" w:hanging="284"/>
        <w:jc w:val="both"/>
        <w:rPr>
          <w:rFonts w:ascii="Times New Roman" w:hAnsi="Times New Roman"/>
          <w:sz w:val="24"/>
          <w:szCs w:val="24"/>
        </w:rPr>
      </w:pPr>
      <w:r w:rsidRPr="003D33AB">
        <w:rPr>
          <w:rFonts w:ascii="Times New Roman" w:hAnsi="Times New Roman"/>
          <w:sz w:val="24"/>
          <w:szCs w:val="24"/>
        </w:rPr>
        <w:lastRenderedPageBreak/>
        <w:t>przygotowania w ciągu 48 godzin od wykrycia zdarzenia, informacji wymaganych w zgłoszeniu naruszenia ochrony danych do organu nadzorczego, jeżeli decyzję o dokonaniu zgłoszenia podejmie Administrator;</w:t>
      </w:r>
      <w:bookmarkEnd w:id="71"/>
    </w:p>
    <w:p w14:paraId="105A21A3"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4</w:t>
      </w:r>
      <w:r w:rsidRPr="003D33AB">
        <w:rPr>
          <w:rFonts w:ascii="Times New Roman" w:hAnsi="Times New Roman"/>
          <w:sz w:val="24"/>
          <w:szCs w:val="24"/>
          <w:u w:val="single"/>
          <w:lang w:val="x-none" w:eastAsia="x-none"/>
        </w:rPr>
        <w:br/>
        <w:t>Termin obowiązywania umowy – usunięcie danych</w:t>
      </w:r>
    </w:p>
    <w:p w14:paraId="6CC912F9" w14:textId="77777777" w:rsidR="003D33AB" w:rsidRPr="003D33AB" w:rsidRDefault="003D33AB" w:rsidP="003D33AB">
      <w:pPr>
        <w:numPr>
          <w:ilvl w:val="0"/>
          <w:numId w:val="12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78E9D377" w14:textId="77777777" w:rsidR="003D33AB" w:rsidRPr="003D33AB" w:rsidRDefault="003D33AB" w:rsidP="003D33AB">
      <w:pPr>
        <w:numPr>
          <w:ilvl w:val="0"/>
          <w:numId w:val="12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D62638F" w14:textId="77777777" w:rsidR="003D33AB" w:rsidRPr="003D33AB" w:rsidRDefault="003D33AB" w:rsidP="003D33AB">
      <w:pPr>
        <w:numPr>
          <w:ilvl w:val="0"/>
          <w:numId w:val="12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02922B03"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5</w:t>
      </w:r>
      <w:r w:rsidRPr="003D33AB">
        <w:rPr>
          <w:rFonts w:ascii="Times New Roman" w:hAnsi="Times New Roman"/>
          <w:sz w:val="24"/>
          <w:szCs w:val="24"/>
          <w:u w:val="single"/>
          <w:lang w:val="x-none" w:eastAsia="x-none"/>
        </w:rPr>
        <w:br/>
        <w:t>Postanowienia końcowe</w:t>
      </w:r>
    </w:p>
    <w:p w14:paraId="3C88BF32" w14:textId="77777777" w:rsidR="003D33AB" w:rsidRPr="003D33AB" w:rsidRDefault="003D33AB" w:rsidP="003D33AB">
      <w:pPr>
        <w:numPr>
          <w:ilvl w:val="0"/>
          <w:numId w:val="128"/>
        </w:numPr>
        <w:spacing w:after="0" w:line="264" w:lineRule="auto"/>
        <w:ind w:left="0" w:hanging="284"/>
        <w:rPr>
          <w:rFonts w:ascii="Times New Roman" w:hAnsi="Times New Roman"/>
          <w:sz w:val="24"/>
          <w:szCs w:val="24"/>
        </w:rPr>
      </w:pPr>
      <w:r w:rsidRPr="003D33AB">
        <w:rPr>
          <w:rFonts w:ascii="Times New Roman" w:hAnsi="Times New Roman"/>
          <w:sz w:val="24"/>
          <w:szCs w:val="24"/>
        </w:rPr>
        <w:t>Niniejsza umowa wchodzi w życie z dniem jej podpisania.</w:t>
      </w:r>
    </w:p>
    <w:p w14:paraId="651BC857" w14:textId="77777777" w:rsidR="003D33AB" w:rsidRPr="003D33AB" w:rsidRDefault="003D33AB" w:rsidP="003D33AB">
      <w:pPr>
        <w:numPr>
          <w:ilvl w:val="0"/>
          <w:numId w:val="12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Wszelkie zmiany niniejszej Umowy wymagają formy pisemnej pod rygorem nieważności.</w:t>
      </w:r>
    </w:p>
    <w:p w14:paraId="75E1A704" w14:textId="77777777" w:rsidR="003D33AB" w:rsidRPr="003D33AB" w:rsidRDefault="003D33AB" w:rsidP="003D33AB">
      <w:pPr>
        <w:numPr>
          <w:ilvl w:val="0"/>
          <w:numId w:val="12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 sprawach nie uregulowanych niniejszą Umową mają zastosowanie przepisy Rozporządzenia 2016/679/WE, Kodeksu Cywilnego oraz wszelkich innych przepisów krajowych dotyczących ochrony danych osobowych</w:t>
      </w:r>
    </w:p>
    <w:p w14:paraId="6CD1367E" w14:textId="77777777" w:rsidR="003D33AB" w:rsidRPr="003D33AB" w:rsidRDefault="003D33AB" w:rsidP="003D33AB">
      <w:pPr>
        <w:numPr>
          <w:ilvl w:val="0"/>
          <w:numId w:val="12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Spory związane z wykonywaniem niniejszej Umowy rozstrzygane będą przez sąd właściwy dla siedziby Administratora.</w:t>
      </w:r>
    </w:p>
    <w:p w14:paraId="31246B4C" w14:textId="77777777" w:rsidR="003D33AB" w:rsidRPr="003D33AB" w:rsidRDefault="003D33AB" w:rsidP="003D33AB">
      <w:pPr>
        <w:spacing w:after="0" w:line="264" w:lineRule="auto"/>
        <w:ind w:hanging="284"/>
        <w:jc w:val="both"/>
        <w:rPr>
          <w:rFonts w:ascii="Times New Roman" w:hAnsi="Times New Roman"/>
          <w:sz w:val="24"/>
          <w:szCs w:val="24"/>
        </w:rPr>
      </w:pPr>
      <w:r w:rsidRPr="003D33AB">
        <w:rPr>
          <w:rFonts w:ascii="Times New Roman" w:hAnsi="Times New Roman"/>
          <w:sz w:val="24"/>
          <w:szCs w:val="24"/>
        </w:rPr>
        <w:t>5. Umowa została sporządzona w dwóch jednobrzmiących egzemplarzach, po jednym dla każdej ze Stron.</w:t>
      </w:r>
    </w:p>
    <w:p w14:paraId="5D350F42" w14:textId="77777777" w:rsidR="003D33AB" w:rsidRPr="003D33AB" w:rsidRDefault="003D33AB" w:rsidP="003D33AB">
      <w:pPr>
        <w:tabs>
          <w:tab w:val="right" w:pos="9356"/>
        </w:tabs>
        <w:spacing w:after="0" w:line="240" w:lineRule="auto"/>
        <w:rPr>
          <w:rFonts w:ascii="Times New Roman" w:hAnsi="Times New Roman"/>
          <w:b/>
          <w:bCs/>
          <w:sz w:val="24"/>
          <w:szCs w:val="24"/>
          <w:u w:val="single"/>
        </w:rPr>
      </w:pPr>
      <w:r w:rsidRPr="003D33AB">
        <w:rPr>
          <w:rFonts w:ascii="Times New Roman" w:hAnsi="Times New Roman"/>
          <w:b/>
          <w:sz w:val="24"/>
          <w:szCs w:val="24"/>
        </w:rPr>
        <w:t xml:space="preserve">    w imieniu Administratora                                               w imieniu Przetwarzającego</w:t>
      </w:r>
      <w:r w:rsidRPr="003D33AB">
        <w:rPr>
          <w:rFonts w:ascii="Times New Roman" w:hAnsi="Times New Roman"/>
          <w:b/>
          <w:sz w:val="24"/>
          <w:szCs w:val="24"/>
        </w:rPr>
        <w:tab/>
        <w:t xml:space="preserve">   </w:t>
      </w:r>
    </w:p>
    <w:bookmarkEnd w:id="56"/>
    <w:p w14:paraId="75915E55" w14:textId="1F566501" w:rsidR="00534029" w:rsidRPr="00E62ED2" w:rsidRDefault="00534029" w:rsidP="00E62ED2">
      <w:pPr>
        <w:spacing w:after="0"/>
        <w:rPr>
          <w:rFonts w:ascii="Times New Roman" w:hAnsi="Times New Roman"/>
          <w:b/>
          <w:sz w:val="24"/>
          <w:szCs w:val="24"/>
        </w:rPr>
      </w:pPr>
    </w:p>
    <w:sectPr w:rsidR="00534029" w:rsidRPr="00E62ED2" w:rsidSect="00C32090">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DCB2" w14:textId="77777777" w:rsidR="00E27D81" w:rsidRDefault="00E27D81" w:rsidP="00123720">
      <w:pPr>
        <w:spacing w:after="0" w:line="240" w:lineRule="auto"/>
      </w:pPr>
      <w:r>
        <w:separator/>
      </w:r>
    </w:p>
  </w:endnote>
  <w:endnote w:type="continuationSeparator" w:id="0">
    <w:p w14:paraId="067A64DC" w14:textId="77777777" w:rsidR="00E27D81" w:rsidRDefault="00E27D81"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Extra Bold">
    <w:altName w:val="Calibri"/>
    <w:charset w:val="00"/>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Microsoft YaHei"/>
    <w:panose1 w:val="00000000000000000000"/>
    <w:charset w:val="00"/>
    <w:family w:val="roman"/>
    <w:notTrueType/>
    <w:pitch w:val="default"/>
  </w:font>
  <w:font w:name="Helvetica">
    <w:panose1 w:val="020B0604020202020204"/>
    <w:charset w:val="EE"/>
    <w:family w:val="swiss"/>
    <w:pitch w:val="default"/>
    <w:sig w:usb0="00000000"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AF1DB5" w:rsidRDefault="00AF1D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9EF"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5E60">
      <w:rPr>
        <w:rStyle w:val="Numerstrony"/>
        <w:noProof/>
      </w:rPr>
      <w:t>30</w:t>
    </w:r>
    <w:r>
      <w:rPr>
        <w:rStyle w:val="Numerstrony"/>
      </w:rPr>
      <w:fldChar w:fldCharType="end"/>
    </w:r>
  </w:p>
  <w:p w14:paraId="7D774996" w14:textId="77777777" w:rsidR="00AF1DB5" w:rsidRDefault="00AF1D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5641" w14:textId="77777777" w:rsidR="00E27D81" w:rsidRDefault="00E27D81" w:rsidP="00123720">
      <w:pPr>
        <w:spacing w:after="0" w:line="240" w:lineRule="auto"/>
      </w:pPr>
      <w:r>
        <w:separator/>
      </w:r>
    </w:p>
  </w:footnote>
  <w:footnote w:type="continuationSeparator" w:id="0">
    <w:p w14:paraId="5CA9AFB6" w14:textId="77777777" w:rsidR="00E27D81" w:rsidRDefault="00E27D81"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90163742"/>
    <w:name w:val="WW8Num23"/>
    <w:lvl w:ilvl="0">
      <w:start w:val="3"/>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35"/>
    <w:multiLevelType w:val="multilevel"/>
    <w:tmpl w:val="05120068"/>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b w:val="0"/>
        <w:bCs w:val="0"/>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6" w15:restartNumberingAfterBreak="0">
    <w:nsid w:val="00000037"/>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17"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03186B17"/>
    <w:multiLevelType w:val="hybridMultilevel"/>
    <w:tmpl w:val="1B5603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59713E6"/>
    <w:multiLevelType w:val="hybridMultilevel"/>
    <w:tmpl w:val="133C2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63DB8"/>
    <w:multiLevelType w:val="hybridMultilevel"/>
    <w:tmpl w:val="FCDE5C8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25232"/>
    <w:multiLevelType w:val="hybridMultilevel"/>
    <w:tmpl w:val="224C25F8"/>
    <w:lvl w:ilvl="0" w:tplc="52B2E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584286"/>
    <w:multiLevelType w:val="hybridMultilevel"/>
    <w:tmpl w:val="9BC2D160"/>
    <w:lvl w:ilvl="0" w:tplc="07C2071E">
      <w:start w:val="1"/>
      <w:numFmt w:val="bullet"/>
      <w:lvlText w:val=""/>
      <w:lvlJc w:val="left"/>
      <w:pPr>
        <w:ind w:left="1852" w:hanging="360"/>
      </w:pPr>
      <w:rPr>
        <w:rFonts w:ascii="Symbol" w:hAnsi="Symbol" w:hint="default"/>
        <w:sz w:val="22"/>
        <w:szCs w:val="22"/>
      </w:rPr>
    </w:lvl>
    <w:lvl w:ilvl="1" w:tplc="04150003">
      <w:start w:val="1"/>
      <w:numFmt w:val="bullet"/>
      <w:lvlText w:val="o"/>
      <w:lvlJc w:val="left"/>
      <w:pPr>
        <w:ind w:left="2572" w:hanging="360"/>
      </w:pPr>
      <w:rPr>
        <w:rFonts w:ascii="Courier New" w:hAnsi="Courier New" w:cs="Courier New" w:hint="default"/>
      </w:rPr>
    </w:lvl>
    <w:lvl w:ilvl="2" w:tplc="04150005">
      <w:start w:val="1"/>
      <w:numFmt w:val="bullet"/>
      <w:lvlText w:val=""/>
      <w:lvlJc w:val="left"/>
      <w:pPr>
        <w:ind w:left="3292" w:hanging="360"/>
      </w:pPr>
      <w:rPr>
        <w:rFonts w:ascii="Wingdings" w:hAnsi="Wingdings" w:hint="default"/>
      </w:rPr>
    </w:lvl>
    <w:lvl w:ilvl="3" w:tplc="04150001">
      <w:start w:val="1"/>
      <w:numFmt w:val="bullet"/>
      <w:lvlText w:val=""/>
      <w:lvlJc w:val="left"/>
      <w:pPr>
        <w:ind w:left="4012" w:hanging="360"/>
      </w:pPr>
      <w:rPr>
        <w:rFonts w:ascii="Symbol" w:hAnsi="Symbol" w:hint="default"/>
      </w:rPr>
    </w:lvl>
    <w:lvl w:ilvl="4" w:tplc="04150003">
      <w:start w:val="1"/>
      <w:numFmt w:val="bullet"/>
      <w:lvlText w:val="o"/>
      <w:lvlJc w:val="left"/>
      <w:pPr>
        <w:ind w:left="4732" w:hanging="360"/>
      </w:pPr>
      <w:rPr>
        <w:rFonts w:ascii="Courier New" w:hAnsi="Courier New" w:cs="Courier New" w:hint="default"/>
      </w:rPr>
    </w:lvl>
    <w:lvl w:ilvl="5" w:tplc="04150005">
      <w:start w:val="1"/>
      <w:numFmt w:val="bullet"/>
      <w:lvlText w:val=""/>
      <w:lvlJc w:val="left"/>
      <w:pPr>
        <w:ind w:left="5452" w:hanging="360"/>
      </w:pPr>
      <w:rPr>
        <w:rFonts w:ascii="Wingdings" w:hAnsi="Wingdings" w:hint="default"/>
      </w:rPr>
    </w:lvl>
    <w:lvl w:ilvl="6" w:tplc="04150001">
      <w:start w:val="1"/>
      <w:numFmt w:val="bullet"/>
      <w:lvlText w:val=""/>
      <w:lvlJc w:val="left"/>
      <w:pPr>
        <w:ind w:left="6172" w:hanging="360"/>
      </w:pPr>
      <w:rPr>
        <w:rFonts w:ascii="Symbol" w:hAnsi="Symbol" w:hint="default"/>
      </w:rPr>
    </w:lvl>
    <w:lvl w:ilvl="7" w:tplc="04150003">
      <w:start w:val="1"/>
      <w:numFmt w:val="bullet"/>
      <w:lvlText w:val="o"/>
      <w:lvlJc w:val="left"/>
      <w:pPr>
        <w:ind w:left="6892" w:hanging="360"/>
      </w:pPr>
      <w:rPr>
        <w:rFonts w:ascii="Courier New" w:hAnsi="Courier New" w:cs="Courier New" w:hint="default"/>
      </w:rPr>
    </w:lvl>
    <w:lvl w:ilvl="8" w:tplc="04150005">
      <w:start w:val="1"/>
      <w:numFmt w:val="bullet"/>
      <w:lvlText w:val=""/>
      <w:lvlJc w:val="left"/>
      <w:pPr>
        <w:ind w:left="7612" w:hanging="360"/>
      </w:pPr>
      <w:rPr>
        <w:rFonts w:ascii="Wingdings" w:hAnsi="Wingdings" w:hint="default"/>
      </w:rPr>
    </w:lvl>
  </w:abstractNum>
  <w:abstractNum w:abstractNumId="26" w15:restartNumberingAfterBreak="0">
    <w:nsid w:val="0CC214E2"/>
    <w:multiLevelType w:val="hybridMultilevel"/>
    <w:tmpl w:val="89C2544A"/>
    <w:lvl w:ilvl="0" w:tplc="B7468D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926E1"/>
    <w:multiLevelType w:val="hybridMultilevel"/>
    <w:tmpl w:val="6DD86024"/>
    <w:lvl w:ilvl="0" w:tplc="CD96AE78">
      <w:start w:val="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370D9"/>
    <w:multiLevelType w:val="hybridMultilevel"/>
    <w:tmpl w:val="28FC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FB7CBA"/>
    <w:multiLevelType w:val="hybridMultilevel"/>
    <w:tmpl w:val="87E60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2200854"/>
    <w:multiLevelType w:val="hybridMultilevel"/>
    <w:tmpl w:val="FFFFFFFF"/>
    <w:lvl w:ilvl="0" w:tplc="F5A44DE4">
      <w:start w:val="1"/>
      <w:numFmt w:val="bullet"/>
      <w:lvlText w:val="•"/>
      <w:lvlJc w:val="left"/>
    </w:lvl>
    <w:lvl w:ilvl="1" w:tplc="7DCEC7F2">
      <w:numFmt w:val="decimal"/>
      <w:lvlText w:val=""/>
      <w:lvlJc w:val="left"/>
      <w:rPr>
        <w:rFonts w:cs="Times New Roman"/>
      </w:rPr>
    </w:lvl>
    <w:lvl w:ilvl="2" w:tplc="0C2A2CA8">
      <w:numFmt w:val="decimal"/>
      <w:lvlText w:val=""/>
      <w:lvlJc w:val="left"/>
      <w:rPr>
        <w:rFonts w:cs="Times New Roman"/>
      </w:rPr>
    </w:lvl>
    <w:lvl w:ilvl="3" w:tplc="940AAF10">
      <w:numFmt w:val="decimal"/>
      <w:lvlText w:val=""/>
      <w:lvlJc w:val="left"/>
      <w:rPr>
        <w:rFonts w:cs="Times New Roman"/>
      </w:rPr>
    </w:lvl>
    <w:lvl w:ilvl="4" w:tplc="8CBA29F0">
      <w:numFmt w:val="decimal"/>
      <w:lvlText w:val=""/>
      <w:lvlJc w:val="left"/>
      <w:rPr>
        <w:rFonts w:cs="Times New Roman"/>
      </w:rPr>
    </w:lvl>
    <w:lvl w:ilvl="5" w:tplc="3FF623E6">
      <w:numFmt w:val="decimal"/>
      <w:lvlText w:val=""/>
      <w:lvlJc w:val="left"/>
      <w:rPr>
        <w:rFonts w:cs="Times New Roman"/>
      </w:rPr>
    </w:lvl>
    <w:lvl w:ilvl="6" w:tplc="71DED698">
      <w:numFmt w:val="decimal"/>
      <w:lvlText w:val=""/>
      <w:lvlJc w:val="left"/>
      <w:rPr>
        <w:rFonts w:cs="Times New Roman"/>
      </w:rPr>
    </w:lvl>
    <w:lvl w:ilvl="7" w:tplc="3C482008">
      <w:numFmt w:val="decimal"/>
      <w:lvlText w:val=""/>
      <w:lvlJc w:val="left"/>
      <w:rPr>
        <w:rFonts w:cs="Times New Roman"/>
      </w:rPr>
    </w:lvl>
    <w:lvl w:ilvl="8" w:tplc="53B82FF4">
      <w:numFmt w:val="decimal"/>
      <w:lvlText w:val=""/>
      <w:lvlJc w:val="left"/>
      <w:rPr>
        <w:rFonts w:cs="Times New Roman"/>
      </w:rPr>
    </w:lvl>
  </w:abstractNum>
  <w:abstractNum w:abstractNumId="36" w15:restartNumberingAfterBreak="0">
    <w:nsid w:val="122D75F2"/>
    <w:multiLevelType w:val="multilevel"/>
    <w:tmpl w:val="0144FA90"/>
    <w:lvl w:ilvl="0">
      <w:start w:val="1"/>
      <w:numFmt w:val="lowerLetter"/>
      <w:lvlText w:val="%1)"/>
      <w:lvlJc w:val="left"/>
      <w:pPr>
        <w:ind w:left="720" w:hanging="360"/>
      </w:p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566C6B"/>
    <w:multiLevelType w:val="multilevel"/>
    <w:tmpl w:val="165C359C"/>
    <w:lvl w:ilvl="0">
      <w:start w:val="7"/>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1" w15:restartNumberingAfterBreak="0">
    <w:nsid w:val="15050853"/>
    <w:multiLevelType w:val="hybridMultilevel"/>
    <w:tmpl w:val="1682DBF2"/>
    <w:lvl w:ilvl="0" w:tplc="600AFE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8476A5"/>
    <w:multiLevelType w:val="multilevel"/>
    <w:tmpl w:val="370C384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454"/>
        </w:tabs>
        <w:ind w:left="454" w:hanging="45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172470D0"/>
    <w:multiLevelType w:val="hybridMultilevel"/>
    <w:tmpl w:val="B5DC3B52"/>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7C21EF7"/>
    <w:multiLevelType w:val="hybridMultilevel"/>
    <w:tmpl w:val="3A4CCA58"/>
    <w:lvl w:ilvl="0" w:tplc="D4D8F9C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18D42D4E"/>
    <w:multiLevelType w:val="hybridMultilevel"/>
    <w:tmpl w:val="725258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8FE6C34"/>
    <w:multiLevelType w:val="multilevel"/>
    <w:tmpl w:val="C9E2A1E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1"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52" w15:restartNumberingAfterBreak="0">
    <w:nsid w:val="1A8229FD"/>
    <w:multiLevelType w:val="hybridMultilevel"/>
    <w:tmpl w:val="BDFABC88"/>
    <w:lvl w:ilvl="0" w:tplc="04150017">
      <w:start w:val="1"/>
      <w:numFmt w:val="lowerLetter"/>
      <w:lvlText w:val="%1)"/>
      <w:lvlJc w:val="left"/>
      <w:pPr>
        <w:ind w:left="1080" w:hanging="360"/>
      </w:pPr>
    </w:lvl>
    <w:lvl w:ilvl="1" w:tplc="04150011">
      <w:start w:val="1"/>
      <w:numFmt w:val="decimal"/>
      <w:lvlText w:val="%2)"/>
      <w:lvlJc w:val="left"/>
      <w:pPr>
        <w:ind w:left="1852"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3F4AE5"/>
    <w:multiLevelType w:val="hybridMultilevel"/>
    <w:tmpl w:val="F3AEE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D701624"/>
    <w:multiLevelType w:val="hybridMultilevel"/>
    <w:tmpl w:val="43E297E6"/>
    <w:lvl w:ilvl="0" w:tplc="A0DA3F6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E8E74EC"/>
    <w:multiLevelType w:val="hybridMultilevel"/>
    <w:tmpl w:val="C1AC836E"/>
    <w:lvl w:ilvl="0" w:tplc="ECA40196">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16E9E8"/>
    <w:multiLevelType w:val="hybridMultilevel"/>
    <w:tmpl w:val="FFFFFFFF"/>
    <w:lvl w:ilvl="0" w:tplc="5E184990">
      <w:start w:val="1"/>
      <w:numFmt w:val="bullet"/>
      <w:lvlText w:val="-"/>
      <w:lvlJc w:val="left"/>
    </w:lvl>
    <w:lvl w:ilvl="1" w:tplc="772090FA">
      <w:numFmt w:val="decimal"/>
      <w:lvlText w:val=""/>
      <w:lvlJc w:val="left"/>
      <w:rPr>
        <w:rFonts w:cs="Times New Roman"/>
      </w:rPr>
    </w:lvl>
    <w:lvl w:ilvl="2" w:tplc="652009D0">
      <w:numFmt w:val="decimal"/>
      <w:lvlText w:val=""/>
      <w:lvlJc w:val="left"/>
      <w:rPr>
        <w:rFonts w:cs="Times New Roman"/>
      </w:rPr>
    </w:lvl>
    <w:lvl w:ilvl="3" w:tplc="EFCA9EE2">
      <w:numFmt w:val="decimal"/>
      <w:lvlText w:val=""/>
      <w:lvlJc w:val="left"/>
      <w:rPr>
        <w:rFonts w:cs="Times New Roman"/>
      </w:rPr>
    </w:lvl>
    <w:lvl w:ilvl="4" w:tplc="BC6883BE">
      <w:numFmt w:val="decimal"/>
      <w:lvlText w:val=""/>
      <w:lvlJc w:val="left"/>
      <w:rPr>
        <w:rFonts w:cs="Times New Roman"/>
      </w:rPr>
    </w:lvl>
    <w:lvl w:ilvl="5" w:tplc="9AAC4E10">
      <w:numFmt w:val="decimal"/>
      <w:lvlText w:val=""/>
      <w:lvlJc w:val="left"/>
      <w:rPr>
        <w:rFonts w:cs="Times New Roman"/>
      </w:rPr>
    </w:lvl>
    <w:lvl w:ilvl="6" w:tplc="17CA0FCC">
      <w:numFmt w:val="decimal"/>
      <w:lvlText w:val=""/>
      <w:lvlJc w:val="left"/>
      <w:rPr>
        <w:rFonts w:cs="Times New Roman"/>
      </w:rPr>
    </w:lvl>
    <w:lvl w:ilvl="7" w:tplc="4A6C6D3C">
      <w:numFmt w:val="decimal"/>
      <w:lvlText w:val=""/>
      <w:lvlJc w:val="left"/>
      <w:rPr>
        <w:rFonts w:cs="Times New Roman"/>
      </w:rPr>
    </w:lvl>
    <w:lvl w:ilvl="8" w:tplc="F30CD590">
      <w:numFmt w:val="decimal"/>
      <w:lvlText w:val=""/>
      <w:lvlJc w:val="left"/>
      <w:rPr>
        <w:rFonts w:cs="Times New Roman"/>
      </w:rPr>
    </w:lvl>
  </w:abstractNum>
  <w:abstractNum w:abstractNumId="61" w15:restartNumberingAfterBreak="0">
    <w:nsid w:val="20F57C9D"/>
    <w:multiLevelType w:val="hybridMultilevel"/>
    <w:tmpl w:val="DDDE5022"/>
    <w:lvl w:ilvl="0" w:tplc="FFFFFFFF">
      <w:start w:val="3"/>
      <w:numFmt w:val="decimal"/>
      <w:lvlText w:val="%1."/>
      <w:lvlJc w:val="left"/>
      <w:pPr>
        <w:tabs>
          <w:tab w:val="num" w:pos="454"/>
        </w:tabs>
        <w:ind w:left="454" w:hanging="454"/>
      </w:pPr>
      <w:rPr>
        <w:rFonts w:cs="Times New Roman" w:hint="default"/>
        <w:b w:val="0"/>
        <w:color w:val="auto"/>
        <w:sz w:val="24"/>
        <w:szCs w:val="24"/>
      </w:rPr>
    </w:lvl>
    <w:lvl w:ilvl="1" w:tplc="FFFFFFFF">
      <w:start w:val="1"/>
      <w:numFmt w:val="lowerLetter"/>
      <w:lvlText w:val="%2."/>
      <w:lvlJc w:val="left"/>
      <w:pPr>
        <w:ind w:left="1440" w:hanging="360"/>
      </w:pPr>
    </w:lvl>
    <w:lvl w:ilvl="2" w:tplc="18ACFFA8">
      <w:start w:val="1"/>
      <w:numFmt w:val="decimal"/>
      <w:lvlText w:val="%3)"/>
      <w:lvlJc w:val="left"/>
      <w:pPr>
        <w:ind w:left="2160" w:hanging="180"/>
      </w:pPr>
      <w:rPr>
        <w:rFonts w:hint="default"/>
        <w:b w:val="0"/>
        <w:i w:val="0"/>
        <w:color w:val="auto"/>
        <w:sz w:val="24"/>
        <w:szCs w:val="24"/>
      </w:rPr>
    </w:lvl>
    <w:lvl w:ilvl="3" w:tplc="FFFFFFFF">
      <w:start w:val="1"/>
      <w:numFmt w:val="decimal"/>
      <w:lvlText w:val="e)%4."/>
      <w:lvlJc w:val="left"/>
      <w:pPr>
        <w:ind w:left="2880" w:hanging="360"/>
      </w:pPr>
      <w:rPr>
        <w:rFonts w:ascii="Times New Roman" w:hAnsi="Times New Roman" w:cs="Times New Roman"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9A7018"/>
    <w:multiLevelType w:val="hybridMultilevel"/>
    <w:tmpl w:val="4B42719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2E0892"/>
    <w:multiLevelType w:val="hybridMultilevel"/>
    <w:tmpl w:val="DB481AC4"/>
    <w:lvl w:ilvl="0" w:tplc="FFFFFFFF">
      <w:start w:val="1"/>
      <w:numFmt w:val="decimal"/>
      <w:lvlText w:val="%1)"/>
      <w:lvlJc w:val="left"/>
      <w:pPr>
        <w:ind w:left="1004"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29A8434F"/>
    <w:multiLevelType w:val="hybridMultilevel"/>
    <w:tmpl w:val="E758D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4B1E29"/>
    <w:multiLevelType w:val="hybridMultilevel"/>
    <w:tmpl w:val="FB96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4C614B"/>
    <w:multiLevelType w:val="hybridMultilevel"/>
    <w:tmpl w:val="9FECC9FA"/>
    <w:lvl w:ilvl="0" w:tplc="B7A85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2FD37880"/>
    <w:multiLevelType w:val="hybridMultilevel"/>
    <w:tmpl w:val="15EEBC40"/>
    <w:lvl w:ilvl="0" w:tplc="0415000F">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8"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79" w15:restartNumberingAfterBreak="0">
    <w:nsid w:val="32D960C0"/>
    <w:multiLevelType w:val="hybridMultilevel"/>
    <w:tmpl w:val="D3AE65CC"/>
    <w:lvl w:ilvl="0" w:tplc="A50E8214">
      <w:start w:val="1"/>
      <w:numFmt w:val="decimal"/>
      <w:lvlText w:val="%1)"/>
      <w:lvlJc w:val="left"/>
      <w:pPr>
        <w:tabs>
          <w:tab w:val="num" w:pos="1650"/>
        </w:tabs>
        <w:ind w:left="1980" w:hanging="360"/>
      </w:pPr>
      <w:rPr>
        <w:rFonts w:ascii="Times New Roman" w:hAnsi="Times New Roman" w:cs="Times New Roman" w:hint="default"/>
        <w:b w:val="0"/>
        <w:sz w:val="24"/>
        <w:szCs w:val="24"/>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0" w15:restartNumberingAfterBreak="0">
    <w:nsid w:val="333D6F23"/>
    <w:multiLevelType w:val="multilevel"/>
    <w:tmpl w:val="789A3F5E"/>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1" w15:restartNumberingAfterBreak="0">
    <w:nsid w:val="339E66E8"/>
    <w:multiLevelType w:val="hybridMultilevel"/>
    <w:tmpl w:val="34680596"/>
    <w:lvl w:ilvl="0" w:tplc="182E0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AA14FE"/>
    <w:multiLevelType w:val="hybridMultilevel"/>
    <w:tmpl w:val="AD6CBD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35B7639E"/>
    <w:multiLevelType w:val="hybridMultilevel"/>
    <w:tmpl w:val="E78EE20C"/>
    <w:lvl w:ilvl="0" w:tplc="04150011">
      <w:start w:val="1"/>
      <w:numFmt w:val="decimal"/>
      <w:lvlText w:val="%1)"/>
      <w:lvlJc w:val="left"/>
      <w:pPr>
        <w:ind w:left="1852" w:hanging="360"/>
      </w:pPr>
      <w:rPr>
        <w:sz w:val="22"/>
        <w:szCs w:val="22"/>
      </w:rPr>
    </w:lvl>
    <w:lvl w:ilvl="1" w:tplc="FFFFFFFF">
      <w:start w:val="1"/>
      <w:numFmt w:val="bullet"/>
      <w:lvlText w:val="o"/>
      <w:lvlJc w:val="left"/>
      <w:pPr>
        <w:ind w:left="2572" w:hanging="360"/>
      </w:pPr>
      <w:rPr>
        <w:rFonts w:ascii="Courier New" w:hAnsi="Courier New" w:cs="Courier New" w:hint="default"/>
      </w:rPr>
    </w:lvl>
    <w:lvl w:ilvl="2" w:tplc="FFFFFFFF">
      <w:start w:val="1"/>
      <w:numFmt w:val="bullet"/>
      <w:lvlText w:val=""/>
      <w:lvlJc w:val="left"/>
      <w:pPr>
        <w:ind w:left="3292" w:hanging="360"/>
      </w:pPr>
      <w:rPr>
        <w:rFonts w:ascii="Wingdings" w:hAnsi="Wingdings" w:hint="default"/>
      </w:rPr>
    </w:lvl>
    <w:lvl w:ilvl="3" w:tplc="FFFFFFFF">
      <w:start w:val="1"/>
      <w:numFmt w:val="bullet"/>
      <w:lvlText w:val=""/>
      <w:lvlJc w:val="left"/>
      <w:pPr>
        <w:ind w:left="4012" w:hanging="360"/>
      </w:pPr>
      <w:rPr>
        <w:rFonts w:ascii="Symbol" w:hAnsi="Symbol" w:hint="default"/>
      </w:rPr>
    </w:lvl>
    <w:lvl w:ilvl="4" w:tplc="FFFFFFFF">
      <w:start w:val="1"/>
      <w:numFmt w:val="bullet"/>
      <w:lvlText w:val="o"/>
      <w:lvlJc w:val="left"/>
      <w:pPr>
        <w:ind w:left="4732" w:hanging="360"/>
      </w:pPr>
      <w:rPr>
        <w:rFonts w:ascii="Courier New" w:hAnsi="Courier New" w:cs="Courier New" w:hint="default"/>
      </w:rPr>
    </w:lvl>
    <w:lvl w:ilvl="5" w:tplc="FFFFFFFF">
      <w:start w:val="1"/>
      <w:numFmt w:val="bullet"/>
      <w:lvlText w:val=""/>
      <w:lvlJc w:val="left"/>
      <w:pPr>
        <w:ind w:left="5452" w:hanging="360"/>
      </w:pPr>
      <w:rPr>
        <w:rFonts w:ascii="Wingdings" w:hAnsi="Wingdings" w:hint="default"/>
      </w:rPr>
    </w:lvl>
    <w:lvl w:ilvl="6" w:tplc="FFFFFFFF">
      <w:start w:val="1"/>
      <w:numFmt w:val="bullet"/>
      <w:lvlText w:val=""/>
      <w:lvlJc w:val="left"/>
      <w:pPr>
        <w:ind w:left="6172" w:hanging="360"/>
      </w:pPr>
      <w:rPr>
        <w:rFonts w:ascii="Symbol" w:hAnsi="Symbol" w:hint="default"/>
      </w:rPr>
    </w:lvl>
    <w:lvl w:ilvl="7" w:tplc="FFFFFFFF">
      <w:start w:val="1"/>
      <w:numFmt w:val="bullet"/>
      <w:lvlText w:val="o"/>
      <w:lvlJc w:val="left"/>
      <w:pPr>
        <w:ind w:left="6892" w:hanging="360"/>
      </w:pPr>
      <w:rPr>
        <w:rFonts w:ascii="Courier New" w:hAnsi="Courier New" w:cs="Courier New" w:hint="default"/>
      </w:rPr>
    </w:lvl>
    <w:lvl w:ilvl="8" w:tplc="FFFFFFFF">
      <w:start w:val="1"/>
      <w:numFmt w:val="bullet"/>
      <w:lvlText w:val=""/>
      <w:lvlJc w:val="left"/>
      <w:pPr>
        <w:ind w:left="7612" w:hanging="360"/>
      </w:pPr>
      <w:rPr>
        <w:rFonts w:ascii="Wingdings" w:hAnsi="Wingdings" w:hint="default"/>
      </w:rPr>
    </w:lvl>
  </w:abstractNum>
  <w:abstractNum w:abstractNumId="85"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A90546"/>
    <w:multiLevelType w:val="hybridMultilevel"/>
    <w:tmpl w:val="1C9C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641704"/>
    <w:multiLevelType w:val="hybridMultilevel"/>
    <w:tmpl w:val="39862D30"/>
    <w:lvl w:ilvl="0" w:tplc="8F1C9796">
      <w:start w:val="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C52D5D"/>
    <w:multiLevelType w:val="multilevel"/>
    <w:tmpl w:val="61E2B3FE"/>
    <w:lvl w:ilvl="0">
      <w:start w:val="1"/>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39D01837"/>
    <w:multiLevelType w:val="hybridMultilevel"/>
    <w:tmpl w:val="34D4FC4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1"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2" w15:restartNumberingAfterBreak="0">
    <w:nsid w:val="3F456FE9"/>
    <w:multiLevelType w:val="hybridMultilevel"/>
    <w:tmpl w:val="1EFAA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FF962C8"/>
    <w:multiLevelType w:val="hybridMultilevel"/>
    <w:tmpl w:val="B5DC3B52"/>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7"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A02348"/>
    <w:multiLevelType w:val="hybridMultilevel"/>
    <w:tmpl w:val="50CAC45E"/>
    <w:lvl w:ilvl="0" w:tplc="8FD2D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44401356"/>
    <w:multiLevelType w:val="hybridMultilevel"/>
    <w:tmpl w:val="E98680F4"/>
    <w:lvl w:ilvl="0" w:tplc="86E0A38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5EA5EB0"/>
    <w:multiLevelType w:val="multilevel"/>
    <w:tmpl w:val="838C2B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B835AD"/>
    <w:multiLevelType w:val="multilevel"/>
    <w:tmpl w:val="34DC28C8"/>
    <w:lvl w:ilvl="0">
      <w:start w:val="1"/>
      <w:numFmt w:val="decimal"/>
      <w:lvlText w:val="%1)"/>
      <w:lvlJc w:val="left"/>
      <w:pPr>
        <w:ind w:left="1083" w:hanging="360"/>
      </w:pPr>
      <w:rPr>
        <w:sz w:val="22"/>
        <w:szCs w:val="22"/>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4" w15:restartNumberingAfterBreak="0">
    <w:nsid w:val="4AD87A9D"/>
    <w:multiLevelType w:val="hybridMultilevel"/>
    <w:tmpl w:val="642677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6"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15:restartNumberingAfterBreak="0">
    <w:nsid w:val="4E0E3205"/>
    <w:multiLevelType w:val="multilevel"/>
    <w:tmpl w:val="6276A1D8"/>
    <w:lvl w:ilvl="0">
      <w:start w:val="1"/>
      <w:numFmt w:val="decimal"/>
      <w:lvlText w:val="%1."/>
      <w:lvlJc w:val="left"/>
      <w:pPr>
        <w:ind w:left="36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4E6001F9"/>
    <w:multiLevelType w:val="hybridMultilevel"/>
    <w:tmpl w:val="95FC8B48"/>
    <w:lvl w:ilvl="0" w:tplc="BF6893BC">
      <w:start w:val="4"/>
      <w:numFmt w:val="decimal"/>
      <w:lvlText w:val="%1)"/>
      <w:lvlJc w:val="left"/>
      <w:pPr>
        <w:ind w:left="2880" w:hanging="18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E90235"/>
    <w:multiLevelType w:val="hybridMultilevel"/>
    <w:tmpl w:val="4C6415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CD7B83"/>
    <w:multiLevelType w:val="hybridMultilevel"/>
    <w:tmpl w:val="6A2A2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27C2EC7"/>
    <w:multiLevelType w:val="hybridMultilevel"/>
    <w:tmpl w:val="703C295A"/>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13"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114"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5E756C9"/>
    <w:multiLevelType w:val="hybridMultilevel"/>
    <w:tmpl w:val="45B8F050"/>
    <w:lvl w:ilvl="0" w:tplc="2BBE7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7"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9F429A"/>
    <w:multiLevelType w:val="hybridMultilevel"/>
    <w:tmpl w:val="936AE1EC"/>
    <w:lvl w:ilvl="0" w:tplc="5978AB18">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682C08"/>
    <w:multiLevelType w:val="hybridMultilevel"/>
    <w:tmpl w:val="C9126C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5D9C039E"/>
    <w:multiLevelType w:val="multilevel"/>
    <w:tmpl w:val="FF42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60CD5402"/>
    <w:multiLevelType w:val="hybridMultilevel"/>
    <w:tmpl w:val="7EBA0394"/>
    <w:lvl w:ilvl="0" w:tplc="C0F2AF2E">
      <w:start w:val="1"/>
      <w:numFmt w:val="decimal"/>
      <w:lvlText w:val="%1."/>
      <w:lvlJc w:val="left"/>
      <w:pPr>
        <w:ind w:left="360" w:hanging="360"/>
      </w:pPr>
      <w:rPr>
        <w:rFonts w:hint="default"/>
        <w:b/>
        <w:bCs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AE16F9"/>
    <w:multiLevelType w:val="hybridMultilevel"/>
    <w:tmpl w:val="DAEC35CE"/>
    <w:lvl w:ilvl="0" w:tplc="FFFFFFFF">
      <w:start w:val="1"/>
      <w:numFmt w:val="decimal"/>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2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27"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EC3D82"/>
    <w:multiLevelType w:val="hybridMultilevel"/>
    <w:tmpl w:val="E648FC6A"/>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9BF09BA"/>
    <w:multiLevelType w:val="multilevel"/>
    <w:tmpl w:val="B2B8F0EA"/>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2" w15:restartNumberingAfterBreak="0">
    <w:nsid w:val="6A1910D1"/>
    <w:multiLevelType w:val="hybridMultilevel"/>
    <w:tmpl w:val="90F69ACE"/>
    <w:lvl w:ilvl="0" w:tplc="21704CD8">
      <w:start w:val="1"/>
      <w:numFmt w:val="decimal"/>
      <w:suff w:val="space"/>
      <w:lvlText w:val="%1."/>
      <w:lvlJc w:val="left"/>
      <w:pPr>
        <w:ind w:left="1856" w:hanging="360"/>
      </w:pPr>
      <w:rPr>
        <w:rFonts w:hint="default"/>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133"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4"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2756BE"/>
    <w:multiLevelType w:val="hybridMultilevel"/>
    <w:tmpl w:val="A5E0FA66"/>
    <w:lvl w:ilvl="0" w:tplc="06B23480">
      <w:start w:val="1"/>
      <w:numFmt w:val="decimal"/>
      <w:lvlText w:val="%1)"/>
      <w:lvlJc w:val="left"/>
      <w:pPr>
        <w:tabs>
          <w:tab w:val="num" w:pos="1110"/>
        </w:tabs>
        <w:ind w:left="1440" w:hanging="360"/>
      </w:pPr>
      <w:rPr>
        <w:rFonts w:ascii="Times New Roman" w:hAnsi="Times New Roman" w:cs="Times New Roman" w:hint="default"/>
        <w:b w:val="0"/>
        <w:color w:val="auto"/>
        <w:sz w:val="24"/>
        <w:szCs w:val="24"/>
      </w:rPr>
    </w:lvl>
    <w:lvl w:ilvl="1" w:tplc="C0BC7AF4">
      <w:start w:val="1"/>
      <w:numFmt w:val="lowerLetter"/>
      <w:lvlText w:val="%2)"/>
      <w:lvlJc w:val="left"/>
      <w:pPr>
        <w:tabs>
          <w:tab w:val="num" w:pos="1080"/>
        </w:tabs>
        <w:ind w:left="1080" w:firstLine="0"/>
      </w:pPr>
      <w:rPr>
        <w:rFonts w:ascii="Times New Roman" w:hAnsi="Times New Roman" w:cs="Times New Roman" w:hint="default"/>
        <w:b w:val="0"/>
        <w:strike w:val="0"/>
        <w:sz w:val="24"/>
        <w:szCs w:val="24"/>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C902233"/>
    <w:multiLevelType w:val="multilevel"/>
    <w:tmpl w:val="B5040F66"/>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7" w15:restartNumberingAfterBreak="0">
    <w:nsid w:val="6CE54AE7"/>
    <w:multiLevelType w:val="hybridMultilevel"/>
    <w:tmpl w:val="70D63C68"/>
    <w:lvl w:ilvl="0" w:tplc="08F27C64">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E1C020E"/>
    <w:multiLevelType w:val="multilevel"/>
    <w:tmpl w:val="38D47A7A"/>
    <w:lvl w:ilvl="0">
      <w:start w:val="8"/>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20E56A7"/>
    <w:multiLevelType w:val="multilevel"/>
    <w:tmpl w:val="F9FE190A"/>
    <w:lvl w:ilvl="0">
      <w:start w:val="1"/>
      <w:numFmt w:val="decimal"/>
      <w:lvlText w:val="%1."/>
      <w:lvlJc w:val="left"/>
      <w:pPr>
        <w:tabs>
          <w:tab w:val="num" w:pos="283"/>
        </w:tabs>
        <w:ind w:left="0" w:firstLine="0"/>
      </w:pPr>
      <w:rPr>
        <w:b w:val="0"/>
      </w:rPr>
    </w:lvl>
    <w:lvl w:ilvl="1">
      <w:start w:val="1"/>
      <w:numFmt w:val="decimal"/>
      <w:lvlText w:val="%2."/>
      <w:lvlJc w:val="left"/>
      <w:pPr>
        <w:ind w:left="360" w:hanging="36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2"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2267996"/>
    <w:multiLevelType w:val="multilevel"/>
    <w:tmpl w:val="FD3686E6"/>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359692D"/>
    <w:multiLevelType w:val="hybridMultilevel"/>
    <w:tmpl w:val="47E8E35A"/>
    <w:lvl w:ilvl="0" w:tplc="FDF661EC">
      <w:start w:val="1"/>
      <w:numFmt w:val="decimal"/>
      <w:lvlText w:val="%1)"/>
      <w:lvlJc w:val="left"/>
      <w:pPr>
        <w:tabs>
          <w:tab w:val="num" w:pos="1650"/>
        </w:tabs>
        <w:ind w:left="198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5AC25E5"/>
    <w:multiLevelType w:val="hybridMultilevel"/>
    <w:tmpl w:val="000E6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5" w15:restartNumberingAfterBreak="0">
    <w:nsid w:val="7D01738C"/>
    <w:multiLevelType w:val="hybridMultilevel"/>
    <w:tmpl w:val="5C244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E1379A7"/>
    <w:multiLevelType w:val="hybridMultilevel"/>
    <w:tmpl w:val="C1CC42CE"/>
    <w:lvl w:ilvl="0" w:tplc="4EB01B64">
      <w:start w:val="1"/>
      <w:numFmt w:val="decimal"/>
      <w:lvlText w:val="§%1."/>
      <w:lvlJc w:val="center"/>
      <w:pPr>
        <w:ind w:left="720" w:hanging="360"/>
      </w:pPr>
      <w:rPr>
        <w:rFonts w:ascii="Times New Roman" w:hAnsi="Times New Roman" w:cs="Times New Roman"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6771838">
    <w:abstractNumId w:val="3"/>
  </w:num>
  <w:num w:numId="2" w16cid:durableId="1651059146">
    <w:abstractNumId w:val="105"/>
  </w:num>
  <w:num w:numId="3" w16cid:durableId="1574655083">
    <w:abstractNumId w:val="124"/>
  </w:num>
  <w:num w:numId="4" w16cid:durableId="147478239">
    <w:abstractNumId w:val="90"/>
  </w:num>
  <w:num w:numId="5" w16cid:durableId="1627276719">
    <w:abstractNumId w:val="119"/>
  </w:num>
  <w:num w:numId="6" w16cid:durableId="62409945">
    <w:abstractNumId w:val="72"/>
  </w:num>
  <w:num w:numId="7" w16cid:durableId="651569167">
    <w:abstractNumId w:val="153"/>
  </w:num>
  <w:num w:numId="8" w16cid:durableId="1988051739">
    <w:abstractNumId w:val="47"/>
  </w:num>
  <w:num w:numId="9" w16cid:durableId="1519854803">
    <w:abstractNumId w:val="117"/>
  </w:num>
  <w:num w:numId="10" w16cid:durableId="119156713">
    <w:abstractNumId w:val="127"/>
  </w:num>
  <w:num w:numId="11" w16cid:durableId="825055156">
    <w:abstractNumId w:val="130"/>
  </w:num>
  <w:num w:numId="12" w16cid:durableId="56172262">
    <w:abstractNumId w:val="82"/>
  </w:num>
  <w:num w:numId="13" w16cid:durableId="497813854">
    <w:abstractNumId w:val="134"/>
  </w:num>
  <w:num w:numId="14" w16cid:durableId="735015544">
    <w:abstractNumId w:val="29"/>
  </w:num>
  <w:num w:numId="15" w16cid:durableId="1603413543">
    <w:abstractNumId w:val="64"/>
  </w:num>
  <w:num w:numId="16" w16cid:durableId="876939546">
    <w:abstractNumId w:val="149"/>
  </w:num>
  <w:num w:numId="17" w16cid:durableId="2092389598">
    <w:abstractNumId w:val="33"/>
  </w:num>
  <w:num w:numId="18" w16cid:durableId="836115484">
    <w:abstractNumId w:val="96"/>
  </w:num>
  <w:num w:numId="19" w16cid:durableId="1207795477">
    <w:abstractNumId w:val="17"/>
  </w:num>
  <w:num w:numId="20" w16cid:durableId="887886480">
    <w:abstractNumId w:val="85"/>
  </w:num>
  <w:num w:numId="21" w16cid:durableId="1445340448">
    <w:abstractNumId w:val="151"/>
  </w:num>
  <w:num w:numId="22" w16cid:durableId="77361813">
    <w:abstractNumId w:val="37"/>
  </w:num>
  <w:num w:numId="23" w16cid:durableId="563107874">
    <w:abstractNumId w:val="40"/>
  </w:num>
  <w:num w:numId="24" w16cid:durableId="1011564953">
    <w:abstractNumId w:val="73"/>
  </w:num>
  <w:num w:numId="25" w16cid:durableId="1812284978">
    <w:abstractNumId w:val="122"/>
  </w:num>
  <w:num w:numId="26" w16cid:durableId="919218540">
    <w:abstractNumId w:val="150"/>
  </w:num>
  <w:num w:numId="27" w16cid:durableId="264921677">
    <w:abstractNumId w:val="95"/>
  </w:num>
  <w:num w:numId="28" w16cid:durableId="1898666698">
    <w:abstractNumId w:val="39"/>
  </w:num>
  <w:num w:numId="29" w16cid:durableId="1234849388">
    <w:abstractNumId w:val="114"/>
  </w:num>
  <w:num w:numId="30" w16cid:durableId="1656647804">
    <w:abstractNumId w:val="110"/>
  </w:num>
  <w:num w:numId="31" w16cid:durableId="264466038">
    <w:abstractNumId w:val="67"/>
  </w:num>
  <w:num w:numId="32" w16cid:durableId="1571580009">
    <w:abstractNumId w:val="31"/>
  </w:num>
  <w:num w:numId="33" w16cid:durableId="1730496667">
    <w:abstractNumId w:val="93"/>
  </w:num>
  <w:num w:numId="34" w16cid:durableId="1637830974">
    <w:abstractNumId w:val="126"/>
    <w:lvlOverride w:ilvl="0">
      <w:lvl w:ilvl="0">
        <w:start w:val="1"/>
        <w:numFmt w:val="decimal"/>
        <w:lvlText w:val="%1)"/>
        <w:lvlJc w:val="left"/>
        <w:pPr>
          <w:ind w:left="360" w:hanging="360"/>
        </w:pPr>
      </w:lvl>
    </w:lvlOverride>
  </w:num>
  <w:num w:numId="35" w16cid:durableId="34501172">
    <w:abstractNumId w:val="52"/>
  </w:num>
  <w:num w:numId="36" w16cid:durableId="1148863675">
    <w:abstractNumId w:val="147"/>
  </w:num>
  <w:num w:numId="37" w16cid:durableId="2104914769">
    <w:abstractNumId w:val="3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16cid:durableId="398141614">
    <w:abstractNumId w:val="51"/>
  </w:num>
  <w:num w:numId="39" w16cid:durableId="216748014">
    <w:abstractNumId w:val="53"/>
    <w:lvlOverride w:ilvl="0">
      <w:lvl w:ilvl="0">
        <w:numFmt w:val="decimal"/>
        <w:lvlText w:val="%1."/>
        <w:lvlJc w:val="left"/>
        <w:rPr>
          <w:b w:val="0"/>
          <w:bCs/>
        </w:rPr>
      </w:lvl>
    </w:lvlOverride>
  </w:num>
  <w:num w:numId="40" w16cid:durableId="928542926">
    <w:abstractNumId w:val="148"/>
  </w:num>
  <w:num w:numId="41" w16cid:durableId="341325533">
    <w:abstractNumId w:val="24"/>
    <w:lvlOverride w:ilvl="0">
      <w:lvl w:ilvl="0">
        <w:numFmt w:val="lowerLetter"/>
        <w:lvlText w:val="%1."/>
        <w:lvlJc w:val="left"/>
        <w:rPr>
          <w:rFonts w:ascii="Times New Roman" w:hAnsi="Times New Roman" w:cs="Times New Roman" w:hint="default"/>
          <w:sz w:val="24"/>
          <w:szCs w:val="24"/>
        </w:rPr>
      </w:lvl>
    </w:lvlOverride>
  </w:num>
  <w:num w:numId="42" w16cid:durableId="367874910">
    <w:abstractNumId w:val="106"/>
  </w:num>
  <w:num w:numId="43" w16cid:durableId="1993026553">
    <w:abstractNumId w:val="49"/>
  </w:num>
  <w:num w:numId="44" w16cid:durableId="2140495006">
    <w:abstractNumId w:val="142"/>
    <w:lvlOverride w:ilvl="0">
      <w:lvl w:ilvl="0">
        <w:numFmt w:val="lowerLetter"/>
        <w:lvlText w:val="%1."/>
        <w:lvlJc w:val="left"/>
      </w:lvl>
    </w:lvlOverride>
  </w:num>
  <w:num w:numId="45" w16cid:durableId="697391837">
    <w:abstractNumId w:val="129"/>
  </w:num>
  <w:num w:numId="46" w16cid:durableId="948122798">
    <w:abstractNumId w:val="55"/>
  </w:num>
  <w:num w:numId="47" w16cid:durableId="2033997953">
    <w:abstractNumId w:val="154"/>
  </w:num>
  <w:num w:numId="48" w16cid:durableId="1414089037">
    <w:abstractNumId w:val="42"/>
  </w:num>
  <w:num w:numId="49" w16cid:durableId="26955700">
    <w:abstractNumId w:val="58"/>
  </w:num>
  <w:num w:numId="50" w16cid:durableId="161817595">
    <w:abstractNumId w:val="152"/>
  </w:num>
  <w:num w:numId="51" w16cid:durableId="553351425">
    <w:abstractNumId w:val="13"/>
  </w:num>
  <w:num w:numId="52" w16cid:durableId="9323965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9115629">
    <w:abstractNumId w:val="44"/>
  </w:num>
  <w:num w:numId="54" w16cid:durableId="1502159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8550067">
    <w:abstractNumId w:val="145"/>
  </w:num>
  <w:num w:numId="56" w16cid:durableId="881987107">
    <w:abstractNumId w:val="140"/>
  </w:num>
  <w:num w:numId="57" w16cid:durableId="761219434">
    <w:abstractNumId w:val="9"/>
  </w:num>
  <w:num w:numId="58" w16cid:durableId="2065523886">
    <w:abstractNumId w:val="74"/>
  </w:num>
  <w:num w:numId="59" w16cid:durableId="777991178">
    <w:abstractNumId w:val="141"/>
  </w:num>
  <w:num w:numId="60" w16cid:durableId="1279288748">
    <w:abstractNumId w:val="97"/>
  </w:num>
  <w:num w:numId="61" w16cid:durableId="68309682">
    <w:abstractNumId w:val="86"/>
  </w:num>
  <w:num w:numId="62" w16cid:durableId="1390417415">
    <w:abstractNumId w:val="22"/>
  </w:num>
  <w:num w:numId="63" w16cid:durableId="204371524">
    <w:abstractNumId w:val="125"/>
  </w:num>
  <w:num w:numId="64" w16cid:durableId="835653785">
    <w:abstractNumId w:val="109"/>
  </w:num>
  <w:num w:numId="65" w16cid:durableId="1995603925">
    <w:abstractNumId w:val="83"/>
  </w:num>
  <w:num w:numId="66" w16cid:durableId="1586915538">
    <w:abstractNumId w:val="70"/>
  </w:num>
  <w:num w:numId="67" w16cid:durableId="1381632102">
    <w:abstractNumId w:val="102"/>
  </w:num>
  <w:num w:numId="68" w16cid:durableId="976452133">
    <w:abstractNumId w:val="68"/>
  </w:num>
  <w:num w:numId="69" w16cid:durableId="240987175">
    <w:abstractNumId w:val="78"/>
  </w:num>
  <w:num w:numId="70" w16cid:durableId="460853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72255542">
    <w:abstractNumId w:val="89"/>
  </w:num>
  <w:num w:numId="72" w16cid:durableId="720518164">
    <w:abstractNumId w:val="135"/>
  </w:num>
  <w:num w:numId="73" w16cid:durableId="1298605066">
    <w:abstractNumId w:val="88"/>
  </w:num>
  <w:num w:numId="74" w16cid:durableId="1102841633">
    <w:abstractNumId w:val="38"/>
  </w:num>
  <w:num w:numId="75" w16cid:durableId="1737505681">
    <w:abstractNumId w:val="101"/>
  </w:num>
  <w:num w:numId="76" w16cid:durableId="631785673">
    <w:abstractNumId w:val="56"/>
  </w:num>
  <w:num w:numId="77" w16cid:durableId="1229879400">
    <w:abstractNumId w:val="20"/>
  </w:num>
  <w:num w:numId="78" w16cid:durableId="1682510984">
    <w:abstractNumId w:val="111"/>
  </w:num>
  <w:num w:numId="79" w16cid:durableId="1237402608">
    <w:abstractNumId w:val="43"/>
  </w:num>
  <w:num w:numId="80" w16cid:durableId="148402688">
    <w:abstractNumId w:val="66"/>
  </w:num>
  <w:num w:numId="81" w16cid:durableId="129907936">
    <w:abstractNumId w:val="57"/>
  </w:num>
  <w:num w:numId="82" w16cid:durableId="764500532">
    <w:abstractNumId w:val="121"/>
  </w:num>
  <w:num w:numId="83" w16cid:durableId="2026469080">
    <w:abstractNumId w:val="155"/>
  </w:num>
  <w:num w:numId="84" w16cid:durableId="2066296474">
    <w:abstractNumId w:val="50"/>
  </w:num>
  <w:num w:numId="85" w16cid:durableId="1447627079">
    <w:abstractNumId w:val="18"/>
  </w:num>
  <w:num w:numId="86" w16cid:durableId="1647734960">
    <w:abstractNumId w:val="69"/>
  </w:num>
  <w:num w:numId="87" w16cid:durableId="1586185750">
    <w:abstractNumId w:val="128"/>
  </w:num>
  <w:num w:numId="88" w16cid:durableId="79329330">
    <w:abstractNumId w:val="92"/>
  </w:num>
  <w:num w:numId="89" w16cid:durableId="1843855535">
    <w:abstractNumId w:val="112"/>
  </w:num>
  <w:num w:numId="90" w16cid:durableId="16388734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1" w16cid:durableId="582377041">
    <w:abstractNumId w:val="21"/>
  </w:num>
  <w:num w:numId="92" w16cid:durableId="647443514">
    <w:abstractNumId w:val="79"/>
  </w:num>
  <w:num w:numId="93" w16cid:durableId="1192260372">
    <w:abstractNumId w:val="143"/>
  </w:num>
  <w:num w:numId="94" w16cid:durableId="1680815198">
    <w:abstractNumId w:val="60"/>
  </w:num>
  <w:num w:numId="95" w16cid:durableId="61804479">
    <w:abstractNumId w:val="35"/>
  </w:num>
  <w:num w:numId="96" w16cid:durableId="915818180">
    <w:abstractNumId w:val="34"/>
  </w:num>
  <w:num w:numId="97" w16cid:durableId="1279947330">
    <w:abstractNumId w:val="103"/>
  </w:num>
  <w:num w:numId="98" w16cid:durableId="1415542912">
    <w:abstractNumId w:val="103"/>
  </w:num>
  <w:num w:numId="99" w16cid:durableId="274993713">
    <w:abstractNumId w:val="25"/>
  </w:num>
  <w:num w:numId="100" w16cid:durableId="1236160751">
    <w:abstractNumId w:val="84"/>
  </w:num>
  <w:num w:numId="101" w16cid:durableId="1208755880">
    <w:abstractNumId w:val="61"/>
  </w:num>
  <w:num w:numId="102" w16cid:durableId="500584304">
    <w:abstractNumId w:val="108"/>
  </w:num>
  <w:num w:numId="103" w16cid:durableId="2065905210">
    <w:abstractNumId w:val="26"/>
  </w:num>
  <w:num w:numId="104" w16cid:durableId="1927227891">
    <w:abstractNumId w:val="99"/>
  </w:num>
  <w:num w:numId="105" w16cid:durableId="175577025">
    <w:abstractNumId w:val="139"/>
  </w:num>
  <w:num w:numId="106" w16cid:durableId="2524027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03094170">
    <w:abstractNumId w:val="146"/>
  </w:num>
  <w:num w:numId="108" w16cid:durableId="906106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270970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285234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361952">
    <w:abstractNumId w:val="77"/>
  </w:num>
  <w:num w:numId="112" w16cid:durableId="1426995685">
    <w:abstractNumId w:val="32"/>
  </w:num>
  <w:num w:numId="113" w16cid:durableId="1143233656">
    <w:abstractNumId w:val="28"/>
  </w:num>
  <w:num w:numId="114" w16cid:durableId="11880609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3132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330494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732575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205725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08694319">
    <w:abstractNumId w:val="120"/>
  </w:num>
  <w:num w:numId="120" w16cid:durableId="1610315183">
    <w:abstractNumId w:val="27"/>
  </w:num>
  <w:num w:numId="121" w16cid:durableId="18860212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181865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425047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864269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8809454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659529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102087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277474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4394428">
    <w:abstractNumId w:val="103"/>
    <w:lvlOverride w:ilvl="0">
      <w:lvl w:ilvl="0">
        <w:start w:val="1"/>
        <w:numFmt w:val="decimal"/>
        <w:suff w:val="nothing"/>
        <w:lvlText w:val="%1)"/>
        <w:lvlJc w:val="left"/>
        <w:pPr>
          <w:ind w:left="1083" w:hanging="360"/>
        </w:pPr>
        <w:rPr>
          <w:rFonts w:hint="default"/>
          <w:sz w:val="22"/>
          <w:szCs w:val="22"/>
        </w:rPr>
      </w:lvl>
    </w:lvlOverride>
    <w:lvlOverride w:ilvl="1">
      <w:lvl w:ilvl="1">
        <w:start w:val="1"/>
        <w:numFmt w:val="lowerLetter"/>
        <w:lvlText w:val="%2."/>
        <w:lvlJc w:val="left"/>
        <w:pPr>
          <w:ind w:left="1803" w:hanging="360"/>
        </w:pPr>
        <w:rPr>
          <w:rFonts w:hint="default"/>
        </w:rPr>
      </w:lvl>
    </w:lvlOverride>
    <w:lvlOverride w:ilvl="2">
      <w:lvl w:ilvl="2">
        <w:start w:val="1"/>
        <w:numFmt w:val="lowerRoman"/>
        <w:lvlText w:val="%3."/>
        <w:lvlJc w:val="right"/>
        <w:pPr>
          <w:ind w:left="2523" w:hanging="180"/>
        </w:pPr>
        <w:rPr>
          <w:rFonts w:hint="default"/>
        </w:rPr>
      </w:lvl>
    </w:lvlOverride>
    <w:lvlOverride w:ilvl="3">
      <w:lvl w:ilvl="3">
        <w:start w:val="1"/>
        <w:numFmt w:val="decimal"/>
        <w:lvlText w:val="%4."/>
        <w:lvlJc w:val="left"/>
        <w:pPr>
          <w:ind w:left="3243" w:hanging="360"/>
        </w:pPr>
        <w:rPr>
          <w:rFonts w:hint="default"/>
        </w:rPr>
      </w:lvl>
    </w:lvlOverride>
    <w:lvlOverride w:ilvl="4">
      <w:lvl w:ilvl="4">
        <w:start w:val="1"/>
        <w:numFmt w:val="lowerLetter"/>
        <w:lvlText w:val="%5."/>
        <w:lvlJc w:val="left"/>
        <w:pPr>
          <w:ind w:left="3963" w:hanging="360"/>
        </w:pPr>
        <w:rPr>
          <w:rFonts w:hint="default"/>
        </w:rPr>
      </w:lvl>
    </w:lvlOverride>
    <w:lvlOverride w:ilvl="5">
      <w:lvl w:ilvl="5">
        <w:start w:val="1"/>
        <w:numFmt w:val="lowerRoman"/>
        <w:lvlText w:val="%6."/>
        <w:lvlJc w:val="right"/>
        <w:pPr>
          <w:ind w:left="4683" w:hanging="180"/>
        </w:pPr>
        <w:rPr>
          <w:rFonts w:hint="default"/>
        </w:rPr>
      </w:lvl>
    </w:lvlOverride>
    <w:lvlOverride w:ilvl="6">
      <w:lvl w:ilvl="6">
        <w:start w:val="1"/>
        <w:numFmt w:val="decimal"/>
        <w:lvlText w:val="%7."/>
        <w:lvlJc w:val="left"/>
        <w:pPr>
          <w:ind w:left="5403" w:hanging="360"/>
        </w:pPr>
        <w:rPr>
          <w:rFonts w:hint="default"/>
        </w:rPr>
      </w:lvl>
    </w:lvlOverride>
    <w:lvlOverride w:ilvl="7">
      <w:lvl w:ilvl="7">
        <w:start w:val="1"/>
        <w:numFmt w:val="lowerLetter"/>
        <w:lvlText w:val="%8."/>
        <w:lvlJc w:val="left"/>
        <w:pPr>
          <w:ind w:left="6123" w:hanging="360"/>
        </w:pPr>
        <w:rPr>
          <w:rFonts w:hint="default"/>
        </w:rPr>
      </w:lvl>
    </w:lvlOverride>
    <w:lvlOverride w:ilvl="8">
      <w:lvl w:ilvl="8">
        <w:start w:val="1"/>
        <w:numFmt w:val="lowerRoman"/>
        <w:lvlText w:val="%9."/>
        <w:lvlJc w:val="right"/>
        <w:pPr>
          <w:ind w:left="6843" w:hanging="180"/>
        </w:pPr>
        <w:rPr>
          <w:rFonts w:hint="default"/>
        </w:rPr>
      </w:lvl>
    </w:lvlOverride>
  </w:num>
  <w:num w:numId="130" w16cid:durableId="561019662">
    <w:abstractNumId w:val="45"/>
  </w:num>
  <w:num w:numId="131" w16cid:durableId="947542675">
    <w:abstractNumId w:val="100"/>
  </w:num>
  <w:num w:numId="132" w16cid:durableId="404501033">
    <w:abstractNumId w:val="41"/>
  </w:num>
  <w:num w:numId="133" w16cid:durableId="208105038">
    <w:abstractNumId w:val="156"/>
  </w:num>
  <w:num w:numId="134" w16cid:durableId="282924874">
    <w:abstractNumId w:val="16"/>
  </w:num>
  <w:num w:numId="135" w16cid:durableId="980382564">
    <w:abstractNumId w:val="23"/>
  </w:num>
  <w:num w:numId="136" w16cid:durableId="1981425140">
    <w:abstractNumId w:val="98"/>
  </w:num>
  <w:num w:numId="137" w16cid:durableId="914440474">
    <w:abstractNumId w:val="80"/>
  </w:num>
  <w:num w:numId="138" w16cid:durableId="2041203815">
    <w:abstractNumId w:val="115"/>
  </w:num>
  <w:num w:numId="139" w16cid:durableId="8913368">
    <w:abstractNumId w:val="137"/>
  </w:num>
  <w:num w:numId="140" w16cid:durableId="617102238">
    <w:abstractNumId w:val="132"/>
  </w:num>
  <w:num w:numId="141" w16cid:durableId="1227454272">
    <w:abstractNumId w:val="46"/>
  </w:num>
  <w:num w:numId="142" w16cid:durableId="1733388746">
    <w:abstractNumId w:val="87"/>
  </w:num>
  <w:num w:numId="143" w16cid:durableId="528956054">
    <w:abstractNumId w:val="118"/>
  </w:num>
  <w:num w:numId="144" w16cid:durableId="2061971925">
    <w:abstractNumId w:val="136"/>
  </w:num>
  <w:num w:numId="145" w16cid:durableId="1537238215">
    <w:abstractNumId w:val="38"/>
    <w:lvlOverride w:ilvl="0">
      <w:lvl w:ilvl="0">
        <w:start w:val="7"/>
        <w:numFmt w:val="decimal"/>
        <w:suff w:val="nothing"/>
        <w:lvlText w:val="%1."/>
        <w:lvlJc w:val="left"/>
        <w:pPr>
          <w:ind w:left="4330" w:hanging="360"/>
        </w:pPr>
        <w:rPr>
          <w:rFonts w:ascii="Times New Roman" w:hAnsi="Times New Roman" w:cs="Times New Roman"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6" w16cid:durableId="1468430846">
    <w:abstractNumId w:val="136"/>
    <w:lvlOverride w:ilvl="0">
      <w:lvl w:ilvl="0">
        <w:start w:val="1"/>
        <w:numFmt w:val="decimal"/>
        <w:suff w:val="nothing"/>
        <w:lvlText w:val="%1."/>
        <w:lvlJc w:val="left"/>
        <w:pPr>
          <w:ind w:left="0" w:firstLine="0"/>
        </w:pPr>
        <w:rPr>
          <w:rFonts w:hint="default"/>
          <w:i w:val="0"/>
          <w:color w:val="auto"/>
        </w:rPr>
      </w:lvl>
    </w:lvlOverride>
    <w:lvlOverride w:ilvl="1">
      <w:lvl w:ilvl="1">
        <w:start w:val="1"/>
        <w:numFmt w:val="decimal"/>
        <w:suff w:val="space"/>
        <w:lvlText w:val="%2."/>
        <w:lvlJc w:val="left"/>
        <w:pPr>
          <w:ind w:left="0" w:firstLine="0"/>
        </w:pPr>
        <w:rPr>
          <w:rFonts w:ascii="Times New Roman" w:eastAsia="Times New Roman" w:hAnsi="Times New Roman" w:cs="Times New Roman" w:hint="default"/>
          <w:i w:val="0"/>
          <w:iCs/>
        </w:rPr>
      </w:lvl>
    </w:lvlOverride>
    <w:lvlOverride w:ilvl="2">
      <w:lvl w:ilvl="2">
        <w:start w:val="1"/>
        <w:numFmt w:val="decimal"/>
        <w:suff w:val="space"/>
        <w:lvlText w:val="%3."/>
        <w:lvlJc w:val="left"/>
        <w:pPr>
          <w:ind w:left="0" w:firstLine="0"/>
        </w:pPr>
        <w:rPr>
          <w:rFonts w:hint="default"/>
        </w:rPr>
      </w:lvl>
    </w:lvlOverride>
    <w:lvlOverride w:ilvl="3">
      <w:lvl w:ilvl="3">
        <w:start w:val="1"/>
        <w:numFmt w:val="decimal"/>
        <w:suff w:val="space"/>
        <w:lvlText w:val="%4."/>
        <w:lvlJc w:val="left"/>
        <w:pPr>
          <w:ind w:left="0" w:firstLine="0"/>
        </w:pPr>
        <w:rPr>
          <w:rFonts w:hint="default"/>
          <w:color w:val="auto"/>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lvlText w:val="%6."/>
        <w:lvlJc w:val="left"/>
        <w:pPr>
          <w:tabs>
            <w:tab w:val="num" w:pos="1701"/>
          </w:tabs>
          <w:ind w:left="0" w:firstLine="0"/>
        </w:pPr>
        <w:rPr>
          <w:rFonts w:hint="default"/>
        </w:rPr>
      </w:lvl>
    </w:lvlOverride>
    <w:lvlOverride w:ilvl="6">
      <w:lvl w:ilvl="6">
        <w:start w:val="1"/>
        <w:numFmt w:val="decimal"/>
        <w:lvlText w:val="%7."/>
        <w:lvlJc w:val="left"/>
        <w:pPr>
          <w:tabs>
            <w:tab w:val="num" w:pos="1984"/>
          </w:tabs>
          <w:ind w:left="0" w:firstLine="0"/>
        </w:pPr>
        <w:rPr>
          <w:rFonts w:hint="default"/>
        </w:rPr>
      </w:lvl>
    </w:lvlOverride>
    <w:lvlOverride w:ilvl="7">
      <w:lvl w:ilvl="7">
        <w:start w:val="1"/>
        <w:numFmt w:val="decimal"/>
        <w:lvlText w:val="%8."/>
        <w:lvlJc w:val="left"/>
        <w:pPr>
          <w:tabs>
            <w:tab w:val="num" w:pos="2268"/>
          </w:tabs>
          <w:ind w:left="0" w:firstLine="0"/>
        </w:pPr>
        <w:rPr>
          <w:rFonts w:hint="default"/>
        </w:rPr>
      </w:lvl>
    </w:lvlOverride>
    <w:lvlOverride w:ilvl="8">
      <w:lvl w:ilvl="8">
        <w:start w:val="1"/>
        <w:numFmt w:val="decimal"/>
        <w:lvlText w:val="%9."/>
        <w:lvlJc w:val="left"/>
        <w:pPr>
          <w:tabs>
            <w:tab w:val="num" w:pos="2551"/>
          </w:tabs>
          <w:ind w:left="0" w:firstLine="0"/>
        </w:pPr>
        <w:rPr>
          <w:rFonts w:hint="default"/>
        </w:rPr>
      </w:lvl>
    </w:lvlOverride>
  </w:num>
  <w:num w:numId="147" w16cid:durableId="282269731">
    <w:abstractNumId w:val="59"/>
  </w:num>
  <w:num w:numId="148" w16cid:durableId="253823859">
    <w:abstractNumId w:val="138"/>
  </w:num>
  <w:num w:numId="149" w16cid:durableId="1321613049">
    <w:abstractNumId w:val="138"/>
    <w:lvlOverride w:ilvl="0">
      <w:lvl w:ilvl="0">
        <w:start w:val="8"/>
        <w:numFmt w:val="decimal"/>
        <w:suff w:val="nothing"/>
        <w:lvlText w:val="%1."/>
        <w:lvlJc w:val="left"/>
        <w:pPr>
          <w:ind w:left="4330" w:hanging="360"/>
        </w:pPr>
        <w:rPr>
          <w:rFonts w:ascii="Times New Roman" w:hAnsi="Times New Roman" w:cs="Times New Roman"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0" w16cid:durableId="1225726430">
    <w:abstractNumId w:val="62"/>
    <w:lvlOverride w:ilvl="0">
      <w:lvl w:ilvl="0" w:tplc="0415000F">
        <w:start w:val="1"/>
        <w:numFmt w:val="decimal"/>
        <w:lvlText w:val="%1."/>
        <w:lvlJc w:val="left"/>
        <w:pPr>
          <w:ind w:left="720" w:hanging="7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1" w16cid:durableId="1444763641">
    <w:abstractNumId w:val="62"/>
    <w:lvlOverride w:ilvl="0">
      <w:lvl w:ilvl="0" w:tplc="0415000F">
        <w:start w:val="1"/>
        <w:numFmt w:val="decimal"/>
        <w:suff w:val="nothing"/>
        <w:lvlText w:val="%1."/>
        <w:lvlJc w:val="left"/>
        <w:pPr>
          <w:ind w:left="720" w:hanging="7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2" w16cid:durableId="179202561">
    <w:abstractNumId w:val="144"/>
  </w:num>
  <w:num w:numId="153" w16cid:durableId="2123181029">
    <w:abstractNumId w:val="81"/>
  </w:num>
  <w:num w:numId="154" w16cid:durableId="48699373">
    <w:abstractNumId w:val="80"/>
    <w:lvlOverride w:ilvl="0">
      <w:lvl w:ilvl="0">
        <w:start w:val="1"/>
        <w:numFmt w:val="decimal"/>
        <w:suff w:val="nothing"/>
        <w:lvlText w:val="%1."/>
        <w:lvlJc w:val="left"/>
        <w:pPr>
          <w:ind w:left="0" w:firstLine="0"/>
        </w:pPr>
        <w:rPr>
          <w:rFonts w:hint="default"/>
          <w:i w:val="0"/>
          <w:color w:val="auto"/>
        </w:rPr>
      </w:lvl>
    </w:lvlOverride>
    <w:lvlOverride w:ilvl="1">
      <w:lvl w:ilvl="1">
        <w:start w:val="1"/>
        <w:numFmt w:val="decimal"/>
        <w:suff w:val="space"/>
        <w:lvlText w:val="%2."/>
        <w:lvlJc w:val="left"/>
        <w:pPr>
          <w:ind w:left="0" w:firstLine="0"/>
        </w:pPr>
        <w:rPr>
          <w:rFonts w:ascii="Times New Roman" w:eastAsia="Times New Roman" w:hAnsi="Times New Roman" w:cs="Times New Roman" w:hint="default"/>
          <w:i w:val="0"/>
          <w:iCs/>
        </w:rPr>
      </w:lvl>
    </w:lvlOverride>
    <w:lvlOverride w:ilvl="2">
      <w:lvl w:ilvl="2">
        <w:start w:val="1"/>
        <w:numFmt w:val="decimal"/>
        <w:suff w:val="space"/>
        <w:lvlText w:val="%3."/>
        <w:lvlJc w:val="left"/>
        <w:pPr>
          <w:ind w:left="0" w:firstLine="0"/>
        </w:pPr>
        <w:rPr>
          <w:rFonts w:hint="default"/>
        </w:rPr>
      </w:lvl>
    </w:lvlOverride>
    <w:lvlOverride w:ilvl="3">
      <w:lvl w:ilvl="3">
        <w:start w:val="1"/>
        <w:numFmt w:val="decimal"/>
        <w:suff w:val="space"/>
        <w:lvlText w:val="%4."/>
        <w:lvlJc w:val="left"/>
        <w:pPr>
          <w:ind w:left="0" w:firstLine="0"/>
        </w:pPr>
        <w:rPr>
          <w:rFonts w:hint="default"/>
          <w:color w:val="auto"/>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lvlText w:val="%6."/>
        <w:lvlJc w:val="left"/>
        <w:pPr>
          <w:tabs>
            <w:tab w:val="num" w:pos="1701"/>
          </w:tabs>
          <w:ind w:left="0" w:firstLine="0"/>
        </w:pPr>
        <w:rPr>
          <w:rFonts w:hint="default"/>
        </w:rPr>
      </w:lvl>
    </w:lvlOverride>
    <w:lvlOverride w:ilvl="6">
      <w:lvl w:ilvl="6">
        <w:start w:val="1"/>
        <w:numFmt w:val="decimal"/>
        <w:lvlText w:val="%7."/>
        <w:lvlJc w:val="left"/>
        <w:pPr>
          <w:tabs>
            <w:tab w:val="num" w:pos="1984"/>
          </w:tabs>
          <w:ind w:left="0" w:firstLine="0"/>
        </w:pPr>
        <w:rPr>
          <w:rFonts w:hint="default"/>
        </w:rPr>
      </w:lvl>
    </w:lvlOverride>
    <w:lvlOverride w:ilvl="7">
      <w:lvl w:ilvl="7">
        <w:start w:val="1"/>
        <w:numFmt w:val="decimal"/>
        <w:lvlText w:val="%8."/>
        <w:lvlJc w:val="left"/>
        <w:pPr>
          <w:tabs>
            <w:tab w:val="num" w:pos="2268"/>
          </w:tabs>
          <w:ind w:left="0" w:firstLine="0"/>
        </w:pPr>
        <w:rPr>
          <w:rFonts w:hint="default"/>
        </w:rPr>
      </w:lvl>
    </w:lvlOverride>
    <w:lvlOverride w:ilvl="8">
      <w:lvl w:ilvl="8">
        <w:start w:val="1"/>
        <w:numFmt w:val="decimal"/>
        <w:lvlText w:val="%9."/>
        <w:lvlJc w:val="left"/>
        <w:pPr>
          <w:tabs>
            <w:tab w:val="num" w:pos="2551"/>
          </w:tabs>
          <w:ind w:left="0" w:firstLine="0"/>
        </w:pPr>
        <w:rPr>
          <w:rFonts w:hint="default"/>
        </w:rPr>
      </w:lvl>
    </w:lvlOverride>
  </w:num>
  <w:num w:numId="155" w16cid:durableId="117574737">
    <w:abstractNumId w:val="7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3CF0"/>
    <w:rsid w:val="00006FB1"/>
    <w:rsid w:val="000078A8"/>
    <w:rsid w:val="00007DE7"/>
    <w:rsid w:val="00010A66"/>
    <w:rsid w:val="000112A7"/>
    <w:rsid w:val="00012777"/>
    <w:rsid w:val="00012BC7"/>
    <w:rsid w:val="0001483B"/>
    <w:rsid w:val="00016D10"/>
    <w:rsid w:val="000171DC"/>
    <w:rsid w:val="000201DB"/>
    <w:rsid w:val="00020304"/>
    <w:rsid w:val="00020BCE"/>
    <w:rsid w:val="00020C4D"/>
    <w:rsid w:val="00021071"/>
    <w:rsid w:val="000214E6"/>
    <w:rsid w:val="000217CC"/>
    <w:rsid w:val="000228C5"/>
    <w:rsid w:val="00023C18"/>
    <w:rsid w:val="00024EF8"/>
    <w:rsid w:val="00025044"/>
    <w:rsid w:val="0002651B"/>
    <w:rsid w:val="00026E26"/>
    <w:rsid w:val="00027E20"/>
    <w:rsid w:val="000303A1"/>
    <w:rsid w:val="00030622"/>
    <w:rsid w:val="00032027"/>
    <w:rsid w:val="00032159"/>
    <w:rsid w:val="000327DE"/>
    <w:rsid w:val="00033E1A"/>
    <w:rsid w:val="00034053"/>
    <w:rsid w:val="00034B36"/>
    <w:rsid w:val="00034C16"/>
    <w:rsid w:val="0003638B"/>
    <w:rsid w:val="0003667E"/>
    <w:rsid w:val="00037BE6"/>
    <w:rsid w:val="00037E0F"/>
    <w:rsid w:val="00040439"/>
    <w:rsid w:val="00042D63"/>
    <w:rsid w:val="0004371D"/>
    <w:rsid w:val="000441EC"/>
    <w:rsid w:val="00044F6D"/>
    <w:rsid w:val="00045D92"/>
    <w:rsid w:val="00047607"/>
    <w:rsid w:val="00050103"/>
    <w:rsid w:val="0005093C"/>
    <w:rsid w:val="00050A04"/>
    <w:rsid w:val="00050CC3"/>
    <w:rsid w:val="000516FB"/>
    <w:rsid w:val="00052307"/>
    <w:rsid w:val="000528BE"/>
    <w:rsid w:val="00053156"/>
    <w:rsid w:val="000532B0"/>
    <w:rsid w:val="00053F8C"/>
    <w:rsid w:val="000570A1"/>
    <w:rsid w:val="00057B9B"/>
    <w:rsid w:val="0006049B"/>
    <w:rsid w:val="00060C3F"/>
    <w:rsid w:val="00061708"/>
    <w:rsid w:val="00062AB4"/>
    <w:rsid w:val="00063406"/>
    <w:rsid w:val="00063980"/>
    <w:rsid w:val="00063BD5"/>
    <w:rsid w:val="00064CC3"/>
    <w:rsid w:val="000661D2"/>
    <w:rsid w:val="0006717B"/>
    <w:rsid w:val="00070BE3"/>
    <w:rsid w:val="0007109E"/>
    <w:rsid w:val="000728FB"/>
    <w:rsid w:val="00073D40"/>
    <w:rsid w:val="00074886"/>
    <w:rsid w:val="000750A9"/>
    <w:rsid w:val="000766C9"/>
    <w:rsid w:val="00076915"/>
    <w:rsid w:val="00076E9B"/>
    <w:rsid w:val="00081EC4"/>
    <w:rsid w:val="0008401D"/>
    <w:rsid w:val="000845BB"/>
    <w:rsid w:val="00084F1E"/>
    <w:rsid w:val="00085B1D"/>
    <w:rsid w:val="0009032A"/>
    <w:rsid w:val="00090A15"/>
    <w:rsid w:val="00091614"/>
    <w:rsid w:val="00092059"/>
    <w:rsid w:val="00092503"/>
    <w:rsid w:val="00092C82"/>
    <w:rsid w:val="0009361E"/>
    <w:rsid w:val="000954D1"/>
    <w:rsid w:val="0009623D"/>
    <w:rsid w:val="000977EC"/>
    <w:rsid w:val="000A140D"/>
    <w:rsid w:val="000A25A4"/>
    <w:rsid w:val="000A268E"/>
    <w:rsid w:val="000A3D85"/>
    <w:rsid w:val="000B1124"/>
    <w:rsid w:val="000B2C44"/>
    <w:rsid w:val="000B2FF9"/>
    <w:rsid w:val="000B3464"/>
    <w:rsid w:val="000B4471"/>
    <w:rsid w:val="000B45C4"/>
    <w:rsid w:val="000B767D"/>
    <w:rsid w:val="000C100C"/>
    <w:rsid w:val="000C20C2"/>
    <w:rsid w:val="000C21E2"/>
    <w:rsid w:val="000C233B"/>
    <w:rsid w:val="000C2C24"/>
    <w:rsid w:val="000C3735"/>
    <w:rsid w:val="000C4E35"/>
    <w:rsid w:val="000C5351"/>
    <w:rsid w:val="000C5354"/>
    <w:rsid w:val="000C5AD2"/>
    <w:rsid w:val="000C5CE2"/>
    <w:rsid w:val="000C6EE0"/>
    <w:rsid w:val="000C7737"/>
    <w:rsid w:val="000D0E2D"/>
    <w:rsid w:val="000D1263"/>
    <w:rsid w:val="000D3BA7"/>
    <w:rsid w:val="000D501D"/>
    <w:rsid w:val="000D5D1E"/>
    <w:rsid w:val="000D72BD"/>
    <w:rsid w:val="000D7630"/>
    <w:rsid w:val="000D78AA"/>
    <w:rsid w:val="000E0BA7"/>
    <w:rsid w:val="000E1149"/>
    <w:rsid w:val="000E1642"/>
    <w:rsid w:val="000E2650"/>
    <w:rsid w:val="000E3138"/>
    <w:rsid w:val="000E3431"/>
    <w:rsid w:val="000E39BB"/>
    <w:rsid w:val="000E3D05"/>
    <w:rsid w:val="000E4C72"/>
    <w:rsid w:val="000E68CF"/>
    <w:rsid w:val="000E6E24"/>
    <w:rsid w:val="000F01B0"/>
    <w:rsid w:val="000F1E99"/>
    <w:rsid w:val="000F4FC2"/>
    <w:rsid w:val="000F63FB"/>
    <w:rsid w:val="000F6959"/>
    <w:rsid w:val="000F76BF"/>
    <w:rsid w:val="000F7872"/>
    <w:rsid w:val="001002B6"/>
    <w:rsid w:val="00100922"/>
    <w:rsid w:val="00100B44"/>
    <w:rsid w:val="00101CB6"/>
    <w:rsid w:val="001020D4"/>
    <w:rsid w:val="001037AA"/>
    <w:rsid w:val="00105C26"/>
    <w:rsid w:val="00106030"/>
    <w:rsid w:val="00106DCB"/>
    <w:rsid w:val="00107BAC"/>
    <w:rsid w:val="00110A07"/>
    <w:rsid w:val="001111D9"/>
    <w:rsid w:val="00111F51"/>
    <w:rsid w:val="00112D53"/>
    <w:rsid w:val="00113A19"/>
    <w:rsid w:val="00113A5C"/>
    <w:rsid w:val="00113BDB"/>
    <w:rsid w:val="001141C0"/>
    <w:rsid w:val="00115B07"/>
    <w:rsid w:val="00115DBB"/>
    <w:rsid w:val="0011766C"/>
    <w:rsid w:val="0012110F"/>
    <w:rsid w:val="00122113"/>
    <w:rsid w:val="00122283"/>
    <w:rsid w:val="00123720"/>
    <w:rsid w:val="0012493E"/>
    <w:rsid w:val="0012751F"/>
    <w:rsid w:val="00127825"/>
    <w:rsid w:val="001278AD"/>
    <w:rsid w:val="0013033F"/>
    <w:rsid w:val="00133FCF"/>
    <w:rsid w:val="001351E7"/>
    <w:rsid w:val="00140750"/>
    <w:rsid w:val="00140FED"/>
    <w:rsid w:val="0014150C"/>
    <w:rsid w:val="001420BE"/>
    <w:rsid w:val="001430DC"/>
    <w:rsid w:val="0014430A"/>
    <w:rsid w:val="00144A38"/>
    <w:rsid w:val="0014529D"/>
    <w:rsid w:val="00145C0D"/>
    <w:rsid w:val="001463CB"/>
    <w:rsid w:val="00146551"/>
    <w:rsid w:val="00146F4C"/>
    <w:rsid w:val="00151F42"/>
    <w:rsid w:val="00152797"/>
    <w:rsid w:val="00152C63"/>
    <w:rsid w:val="00153141"/>
    <w:rsid w:val="001550DD"/>
    <w:rsid w:val="0015683F"/>
    <w:rsid w:val="00157ACB"/>
    <w:rsid w:val="001627D6"/>
    <w:rsid w:val="00162BD3"/>
    <w:rsid w:val="00163333"/>
    <w:rsid w:val="001647ED"/>
    <w:rsid w:val="0016522F"/>
    <w:rsid w:val="00165EA5"/>
    <w:rsid w:val="00166D6C"/>
    <w:rsid w:val="00167EF4"/>
    <w:rsid w:val="0017246C"/>
    <w:rsid w:val="00172E73"/>
    <w:rsid w:val="001771BD"/>
    <w:rsid w:val="00185BA3"/>
    <w:rsid w:val="00185F46"/>
    <w:rsid w:val="001863C3"/>
    <w:rsid w:val="00186F19"/>
    <w:rsid w:val="001870FA"/>
    <w:rsid w:val="00187353"/>
    <w:rsid w:val="00187DB4"/>
    <w:rsid w:val="00190979"/>
    <w:rsid w:val="00191C71"/>
    <w:rsid w:val="00191C97"/>
    <w:rsid w:val="00192F8B"/>
    <w:rsid w:val="00193E9A"/>
    <w:rsid w:val="001943A7"/>
    <w:rsid w:val="001947E8"/>
    <w:rsid w:val="0019689B"/>
    <w:rsid w:val="00197D86"/>
    <w:rsid w:val="001A03E1"/>
    <w:rsid w:val="001A0B04"/>
    <w:rsid w:val="001A11C3"/>
    <w:rsid w:val="001A25CB"/>
    <w:rsid w:val="001A28B4"/>
    <w:rsid w:val="001A4FCE"/>
    <w:rsid w:val="001A4FEA"/>
    <w:rsid w:val="001A5154"/>
    <w:rsid w:val="001A7743"/>
    <w:rsid w:val="001A7BCC"/>
    <w:rsid w:val="001B230C"/>
    <w:rsid w:val="001B2CAF"/>
    <w:rsid w:val="001B3658"/>
    <w:rsid w:val="001B3A05"/>
    <w:rsid w:val="001B4495"/>
    <w:rsid w:val="001B5239"/>
    <w:rsid w:val="001B6AC6"/>
    <w:rsid w:val="001B6BB7"/>
    <w:rsid w:val="001B6E5E"/>
    <w:rsid w:val="001B6E9C"/>
    <w:rsid w:val="001B72E7"/>
    <w:rsid w:val="001C0219"/>
    <w:rsid w:val="001C1EC9"/>
    <w:rsid w:val="001C29D2"/>
    <w:rsid w:val="001C3164"/>
    <w:rsid w:val="001C4510"/>
    <w:rsid w:val="001C5A5D"/>
    <w:rsid w:val="001C5A89"/>
    <w:rsid w:val="001C5CC2"/>
    <w:rsid w:val="001C6E28"/>
    <w:rsid w:val="001C75A6"/>
    <w:rsid w:val="001C78D3"/>
    <w:rsid w:val="001C7A51"/>
    <w:rsid w:val="001D0848"/>
    <w:rsid w:val="001D0A63"/>
    <w:rsid w:val="001D2780"/>
    <w:rsid w:val="001D2C2D"/>
    <w:rsid w:val="001D2F87"/>
    <w:rsid w:val="001D3FD0"/>
    <w:rsid w:val="001D4AA9"/>
    <w:rsid w:val="001D6788"/>
    <w:rsid w:val="001E0D2D"/>
    <w:rsid w:val="001E112F"/>
    <w:rsid w:val="001E2282"/>
    <w:rsid w:val="001E2674"/>
    <w:rsid w:val="001E2EC3"/>
    <w:rsid w:val="001E5864"/>
    <w:rsid w:val="001E6297"/>
    <w:rsid w:val="001E7556"/>
    <w:rsid w:val="001F0C21"/>
    <w:rsid w:val="001F134D"/>
    <w:rsid w:val="001F205E"/>
    <w:rsid w:val="001F364A"/>
    <w:rsid w:val="001F3734"/>
    <w:rsid w:val="001F4C97"/>
    <w:rsid w:val="001F6C92"/>
    <w:rsid w:val="001F6FE0"/>
    <w:rsid w:val="00200875"/>
    <w:rsid w:val="0020097C"/>
    <w:rsid w:val="002013A8"/>
    <w:rsid w:val="00204F79"/>
    <w:rsid w:val="0020517A"/>
    <w:rsid w:val="00206E29"/>
    <w:rsid w:val="00211325"/>
    <w:rsid w:val="002113A4"/>
    <w:rsid w:val="002121C1"/>
    <w:rsid w:val="002136AF"/>
    <w:rsid w:val="00213A9C"/>
    <w:rsid w:val="00213B02"/>
    <w:rsid w:val="002146F5"/>
    <w:rsid w:val="002160D9"/>
    <w:rsid w:val="00216840"/>
    <w:rsid w:val="0021712A"/>
    <w:rsid w:val="00217950"/>
    <w:rsid w:val="002203F5"/>
    <w:rsid w:val="002210A2"/>
    <w:rsid w:val="0022352A"/>
    <w:rsid w:val="00223A3A"/>
    <w:rsid w:val="002257EF"/>
    <w:rsid w:val="00234137"/>
    <w:rsid w:val="00234B72"/>
    <w:rsid w:val="00234CAF"/>
    <w:rsid w:val="00234FA2"/>
    <w:rsid w:val="00236C1B"/>
    <w:rsid w:val="002376D4"/>
    <w:rsid w:val="00237DD6"/>
    <w:rsid w:val="00241B8B"/>
    <w:rsid w:val="002424C3"/>
    <w:rsid w:val="00244765"/>
    <w:rsid w:val="00245868"/>
    <w:rsid w:val="00246783"/>
    <w:rsid w:val="0024759C"/>
    <w:rsid w:val="00251396"/>
    <w:rsid w:val="00252516"/>
    <w:rsid w:val="002559EE"/>
    <w:rsid w:val="00255A27"/>
    <w:rsid w:val="002575F0"/>
    <w:rsid w:val="0025763F"/>
    <w:rsid w:val="00260B27"/>
    <w:rsid w:val="00261DFB"/>
    <w:rsid w:val="00263BC2"/>
    <w:rsid w:val="002647EF"/>
    <w:rsid w:val="002654EC"/>
    <w:rsid w:val="002662AD"/>
    <w:rsid w:val="00266568"/>
    <w:rsid w:val="002718F1"/>
    <w:rsid w:val="0027283B"/>
    <w:rsid w:val="002737D6"/>
    <w:rsid w:val="00274586"/>
    <w:rsid w:val="0027577D"/>
    <w:rsid w:val="00275792"/>
    <w:rsid w:val="00276D2F"/>
    <w:rsid w:val="00276FAA"/>
    <w:rsid w:val="0028062C"/>
    <w:rsid w:val="00281F60"/>
    <w:rsid w:val="0028327F"/>
    <w:rsid w:val="00283F6F"/>
    <w:rsid w:val="00285E84"/>
    <w:rsid w:val="00287035"/>
    <w:rsid w:val="00287DF4"/>
    <w:rsid w:val="00290A19"/>
    <w:rsid w:val="002910B8"/>
    <w:rsid w:val="002A009D"/>
    <w:rsid w:val="002A1989"/>
    <w:rsid w:val="002A2954"/>
    <w:rsid w:val="002A32B8"/>
    <w:rsid w:val="002A57A6"/>
    <w:rsid w:val="002A59C6"/>
    <w:rsid w:val="002A60A6"/>
    <w:rsid w:val="002A6A5A"/>
    <w:rsid w:val="002A79BE"/>
    <w:rsid w:val="002A7F6C"/>
    <w:rsid w:val="002B0F42"/>
    <w:rsid w:val="002B189B"/>
    <w:rsid w:val="002B223D"/>
    <w:rsid w:val="002B2B1F"/>
    <w:rsid w:val="002B2E9B"/>
    <w:rsid w:val="002B33BC"/>
    <w:rsid w:val="002B46BB"/>
    <w:rsid w:val="002B4D4B"/>
    <w:rsid w:val="002B5351"/>
    <w:rsid w:val="002B7A45"/>
    <w:rsid w:val="002B7D7B"/>
    <w:rsid w:val="002C03E4"/>
    <w:rsid w:val="002C1ED5"/>
    <w:rsid w:val="002C2C3E"/>
    <w:rsid w:val="002C480E"/>
    <w:rsid w:val="002C4CEB"/>
    <w:rsid w:val="002C502A"/>
    <w:rsid w:val="002C562E"/>
    <w:rsid w:val="002C5B5C"/>
    <w:rsid w:val="002C6DB6"/>
    <w:rsid w:val="002D0F73"/>
    <w:rsid w:val="002D3C30"/>
    <w:rsid w:val="002D3E14"/>
    <w:rsid w:val="002D4689"/>
    <w:rsid w:val="002D618D"/>
    <w:rsid w:val="002D6AE8"/>
    <w:rsid w:val="002E0100"/>
    <w:rsid w:val="002E01AC"/>
    <w:rsid w:val="002E1074"/>
    <w:rsid w:val="002E195E"/>
    <w:rsid w:val="002E1B20"/>
    <w:rsid w:val="002E4D49"/>
    <w:rsid w:val="002E6B6F"/>
    <w:rsid w:val="002E70C9"/>
    <w:rsid w:val="002F188E"/>
    <w:rsid w:val="002F1BD9"/>
    <w:rsid w:val="002F226E"/>
    <w:rsid w:val="002F4034"/>
    <w:rsid w:val="002F4E8B"/>
    <w:rsid w:val="002F616F"/>
    <w:rsid w:val="002F79F6"/>
    <w:rsid w:val="002F7AC6"/>
    <w:rsid w:val="002F7B61"/>
    <w:rsid w:val="00300D1E"/>
    <w:rsid w:val="00300FCD"/>
    <w:rsid w:val="00301140"/>
    <w:rsid w:val="003011DE"/>
    <w:rsid w:val="00301814"/>
    <w:rsid w:val="00301923"/>
    <w:rsid w:val="003020AF"/>
    <w:rsid w:val="00302415"/>
    <w:rsid w:val="003024B4"/>
    <w:rsid w:val="00303FF9"/>
    <w:rsid w:val="00304120"/>
    <w:rsid w:val="003043DB"/>
    <w:rsid w:val="00305B96"/>
    <w:rsid w:val="003060FD"/>
    <w:rsid w:val="003064EC"/>
    <w:rsid w:val="003070CD"/>
    <w:rsid w:val="00310A4C"/>
    <w:rsid w:val="00312EBF"/>
    <w:rsid w:val="00315ABB"/>
    <w:rsid w:val="003162B1"/>
    <w:rsid w:val="003206FA"/>
    <w:rsid w:val="003236DE"/>
    <w:rsid w:val="00324834"/>
    <w:rsid w:val="00324A29"/>
    <w:rsid w:val="00327110"/>
    <w:rsid w:val="00327F60"/>
    <w:rsid w:val="00332B07"/>
    <w:rsid w:val="003336D2"/>
    <w:rsid w:val="0033432E"/>
    <w:rsid w:val="003343C4"/>
    <w:rsid w:val="0033487C"/>
    <w:rsid w:val="003351FC"/>
    <w:rsid w:val="003361E5"/>
    <w:rsid w:val="00336712"/>
    <w:rsid w:val="00336BDE"/>
    <w:rsid w:val="00337359"/>
    <w:rsid w:val="00337BF0"/>
    <w:rsid w:val="003407A1"/>
    <w:rsid w:val="003413BE"/>
    <w:rsid w:val="003418DE"/>
    <w:rsid w:val="00342A4D"/>
    <w:rsid w:val="003438C2"/>
    <w:rsid w:val="00344B12"/>
    <w:rsid w:val="00344D23"/>
    <w:rsid w:val="00346166"/>
    <w:rsid w:val="003466C8"/>
    <w:rsid w:val="0035064F"/>
    <w:rsid w:val="00355469"/>
    <w:rsid w:val="0035638B"/>
    <w:rsid w:val="00356487"/>
    <w:rsid w:val="00357A88"/>
    <w:rsid w:val="003611F4"/>
    <w:rsid w:val="00361425"/>
    <w:rsid w:val="00361B47"/>
    <w:rsid w:val="003620CF"/>
    <w:rsid w:val="0036298A"/>
    <w:rsid w:val="00362C73"/>
    <w:rsid w:val="00363540"/>
    <w:rsid w:val="00363864"/>
    <w:rsid w:val="00366614"/>
    <w:rsid w:val="00367ECC"/>
    <w:rsid w:val="00371345"/>
    <w:rsid w:val="00371420"/>
    <w:rsid w:val="00371852"/>
    <w:rsid w:val="003728E4"/>
    <w:rsid w:val="00374426"/>
    <w:rsid w:val="003752E1"/>
    <w:rsid w:val="00376B11"/>
    <w:rsid w:val="003772A8"/>
    <w:rsid w:val="003800E6"/>
    <w:rsid w:val="00380E80"/>
    <w:rsid w:val="003827B4"/>
    <w:rsid w:val="00382DC4"/>
    <w:rsid w:val="00383379"/>
    <w:rsid w:val="00383D87"/>
    <w:rsid w:val="003861DB"/>
    <w:rsid w:val="00391C16"/>
    <w:rsid w:val="00395146"/>
    <w:rsid w:val="00395E3C"/>
    <w:rsid w:val="00396E22"/>
    <w:rsid w:val="003976CF"/>
    <w:rsid w:val="00397745"/>
    <w:rsid w:val="00397FEA"/>
    <w:rsid w:val="003A054B"/>
    <w:rsid w:val="003A090F"/>
    <w:rsid w:val="003A30DA"/>
    <w:rsid w:val="003A6465"/>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E53"/>
    <w:rsid w:val="003C15A1"/>
    <w:rsid w:val="003C16B3"/>
    <w:rsid w:val="003C187A"/>
    <w:rsid w:val="003C1EF8"/>
    <w:rsid w:val="003C2328"/>
    <w:rsid w:val="003C398C"/>
    <w:rsid w:val="003C5549"/>
    <w:rsid w:val="003C5827"/>
    <w:rsid w:val="003C7BD3"/>
    <w:rsid w:val="003D05C6"/>
    <w:rsid w:val="003D0971"/>
    <w:rsid w:val="003D17CD"/>
    <w:rsid w:val="003D1D20"/>
    <w:rsid w:val="003D2180"/>
    <w:rsid w:val="003D305B"/>
    <w:rsid w:val="003D334C"/>
    <w:rsid w:val="003D33AB"/>
    <w:rsid w:val="003D382F"/>
    <w:rsid w:val="003D7AA9"/>
    <w:rsid w:val="003E0FD0"/>
    <w:rsid w:val="003E16FA"/>
    <w:rsid w:val="003E1738"/>
    <w:rsid w:val="003E182F"/>
    <w:rsid w:val="003E1A2E"/>
    <w:rsid w:val="003E4CBE"/>
    <w:rsid w:val="003E5216"/>
    <w:rsid w:val="003E6E94"/>
    <w:rsid w:val="003E78F0"/>
    <w:rsid w:val="003E7EB2"/>
    <w:rsid w:val="003F0505"/>
    <w:rsid w:val="003F0C10"/>
    <w:rsid w:val="003F17F0"/>
    <w:rsid w:val="003F4341"/>
    <w:rsid w:val="003F4BE4"/>
    <w:rsid w:val="003F59A1"/>
    <w:rsid w:val="003F613D"/>
    <w:rsid w:val="00400471"/>
    <w:rsid w:val="00403E17"/>
    <w:rsid w:val="00404D32"/>
    <w:rsid w:val="004055A3"/>
    <w:rsid w:val="00405663"/>
    <w:rsid w:val="00406454"/>
    <w:rsid w:val="00410974"/>
    <w:rsid w:val="00412DE5"/>
    <w:rsid w:val="004139F5"/>
    <w:rsid w:val="00414561"/>
    <w:rsid w:val="00414B03"/>
    <w:rsid w:val="00415038"/>
    <w:rsid w:val="00417D6E"/>
    <w:rsid w:val="00417F67"/>
    <w:rsid w:val="004200B4"/>
    <w:rsid w:val="004201E7"/>
    <w:rsid w:val="004204E8"/>
    <w:rsid w:val="00422150"/>
    <w:rsid w:val="00423173"/>
    <w:rsid w:val="0042398B"/>
    <w:rsid w:val="00423B5E"/>
    <w:rsid w:val="00425A8B"/>
    <w:rsid w:val="00425F19"/>
    <w:rsid w:val="004324EF"/>
    <w:rsid w:val="00432998"/>
    <w:rsid w:val="00433E56"/>
    <w:rsid w:val="00434685"/>
    <w:rsid w:val="00434C0E"/>
    <w:rsid w:val="00435229"/>
    <w:rsid w:val="00436573"/>
    <w:rsid w:val="0043729C"/>
    <w:rsid w:val="004373A3"/>
    <w:rsid w:val="00437915"/>
    <w:rsid w:val="00440909"/>
    <w:rsid w:val="00441AA4"/>
    <w:rsid w:val="00443919"/>
    <w:rsid w:val="00443FAF"/>
    <w:rsid w:val="004449AB"/>
    <w:rsid w:val="00447AED"/>
    <w:rsid w:val="00450BB1"/>
    <w:rsid w:val="004510F8"/>
    <w:rsid w:val="00451127"/>
    <w:rsid w:val="004511CC"/>
    <w:rsid w:val="00451401"/>
    <w:rsid w:val="004522C0"/>
    <w:rsid w:val="0045260C"/>
    <w:rsid w:val="004526CF"/>
    <w:rsid w:val="00453EC1"/>
    <w:rsid w:val="00454F42"/>
    <w:rsid w:val="00457421"/>
    <w:rsid w:val="0046008D"/>
    <w:rsid w:val="0046125A"/>
    <w:rsid w:val="00461E6C"/>
    <w:rsid w:val="00462025"/>
    <w:rsid w:val="0046248D"/>
    <w:rsid w:val="00464A29"/>
    <w:rsid w:val="0046529B"/>
    <w:rsid w:val="00466585"/>
    <w:rsid w:val="00471832"/>
    <w:rsid w:val="00473301"/>
    <w:rsid w:val="00473728"/>
    <w:rsid w:val="00473A10"/>
    <w:rsid w:val="004760AC"/>
    <w:rsid w:val="004762C0"/>
    <w:rsid w:val="004802F1"/>
    <w:rsid w:val="004816E6"/>
    <w:rsid w:val="00482091"/>
    <w:rsid w:val="00483204"/>
    <w:rsid w:val="00484578"/>
    <w:rsid w:val="00485B4D"/>
    <w:rsid w:val="00485DA1"/>
    <w:rsid w:val="00486174"/>
    <w:rsid w:val="0048799B"/>
    <w:rsid w:val="00490FFF"/>
    <w:rsid w:val="00491C85"/>
    <w:rsid w:val="0049250F"/>
    <w:rsid w:val="004928D7"/>
    <w:rsid w:val="00493338"/>
    <w:rsid w:val="00493792"/>
    <w:rsid w:val="00495676"/>
    <w:rsid w:val="004A086C"/>
    <w:rsid w:val="004A10C3"/>
    <w:rsid w:val="004A1D87"/>
    <w:rsid w:val="004A4A9A"/>
    <w:rsid w:val="004A5484"/>
    <w:rsid w:val="004B1D56"/>
    <w:rsid w:val="004B2CD8"/>
    <w:rsid w:val="004B371E"/>
    <w:rsid w:val="004B4A80"/>
    <w:rsid w:val="004C124B"/>
    <w:rsid w:val="004C2657"/>
    <w:rsid w:val="004C3057"/>
    <w:rsid w:val="004C3096"/>
    <w:rsid w:val="004C3181"/>
    <w:rsid w:val="004C34CF"/>
    <w:rsid w:val="004C35E0"/>
    <w:rsid w:val="004C37AB"/>
    <w:rsid w:val="004C392A"/>
    <w:rsid w:val="004C3B6D"/>
    <w:rsid w:val="004C4F31"/>
    <w:rsid w:val="004C5051"/>
    <w:rsid w:val="004C5C59"/>
    <w:rsid w:val="004C7223"/>
    <w:rsid w:val="004C7F52"/>
    <w:rsid w:val="004D0410"/>
    <w:rsid w:val="004D045B"/>
    <w:rsid w:val="004D0879"/>
    <w:rsid w:val="004D281E"/>
    <w:rsid w:val="004D2944"/>
    <w:rsid w:val="004D2F7F"/>
    <w:rsid w:val="004D33A3"/>
    <w:rsid w:val="004D3C91"/>
    <w:rsid w:val="004D7A29"/>
    <w:rsid w:val="004E00C8"/>
    <w:rsid w:val="004E2D53"/>
    <w:rsid w:val="004E3A86"/>
    <w:rsid w:val="004E4623"/>
    <w:rsid w:val="004E4666"/>
    <w:rsid w:val="004E5B4D"/>
    <w:rsid w:val="004E60DD"/>
    <w:rsid w:val="004E68B8"/>
    <w:rsid w:val="004F0BC8"/>
    <w:rsid w:val="004F0C1E"/>
    <w:rsid w:val="004F1B0F"/>
    <w:rsid w:val="004F1FD0"/>
    <w:rsid w:val="004F2038"/>
    <w:rsid w:val="004F26F9"/>
    <w:rsid w:val="004F47AD"/>
    <w:rsid w:val="004F48AB"/>
    <w:rsid w:val="004F5FFD"/>
    <w:rsid w:val="004F619B"/>
    <w:rsid w:val="004F63F6"/>
    <w:rsid w:val="004F659A"/>
    <w:rsid w:val="00500DEC"/>
    <w:rsid w:val="00501DC9"/>
    <w:rsid w:val="00502A8A"/>
    <w:rsid w:val="00502E65"/>
    <w:rsid w:val="00503159"/>
    <w:rsid w:val="005038E6"/>
    <w:rsid w:val="00503F8F"/>
    <w:rsid w:val="0050491B"/>
    <w:rsid w:val="00505054"/>
    <w:rsid w:val="005059FF"/>
    <w:rsid w:val="005073F2"/>
    <w:rsid w:val="00507A88"/>
    <w:rsid w:val="00507E71"/>
    <w:rsid w:val="00510A1C"/>
    <w:rsid w:val="00510C62"/>
    <w:rsid w:val="00511018"/>
    <w:rsid w:val="00512042"/>
    <w:rsid w:val="00512963"/>
    <w:rsid w:val="00513530"/>
    <w:rsid w:val="0051385F"/>
    <w:rsid w:val="00514698"/>
    <w:rsid w:val="005157EF"/>
    <w:rsid w:val="0051600A"/>
    <w:rsid w:val="00517E59"/>
    <w:rsid w:val="00520772"/>
    <w:rsid w:val="0052149C"/>
    <w:rsid w:val="0052167F"/>
    <w:rsid w:val="0052220B"/>
    <w:rsid w:val="005226C7"/>
    <w:rsid w:val="005231F6"/>
    <w:rsid w:val="00524109"/>
    <w:rsid w:val="00524821"/>
    <w:rsid w:val="0052619A"/>
    <w:rsid w:val="0052676D"/>
    <w:rsid w:val="00527870"/>
    <w:rsid w:val="00532D56"/>
    <w:rsid w:val="00533644"/>
    <w:rsid w:val="00534029"/>
    <w:rsid w:val="00535397"/>
    <w:rsid w:val="005362FB"/>
    <w:rsid w:val="00536C53"/>
    <w:rsid w:val="005375B8"/>
    <w:rsid w:val="005375CC"/>
    <w:rsid w:val="00537C85"/>
    <w:rsid w:val="005419AA"/>
    <w:rsid w:val="0054266D"/>
    <w:rsid w:val="00543932"/>
    <w:rsid w:val="00543A35"/>
    <w:rsid w:val="00545E7E"/>
    <w:rsid w:val="00550140"/>
    <w:rsid w:val="00550E90"/>
    <w:rsid w:val="00553437"/>
    <w:rsid w:val="005538CE"/>
    <w:rsid w:val="005545AD"/>
    <w:rsid w:val="00555707"/>
    <w:rsid w:val="00555ECA"/>
    <w:rsid w:val="00556FE6"/>
    <w:rsid w:val="00560863"/>
    <w:rsid w:val="00560952"/>
    <w:rsid w:val="005609CC"/>
    <w:rsid w:val="005614D4"/>
    <w:rsid w:val="00562237"/>
    <w:rsid w:val="005629F9"/>
    <w:rsid w:val="00564AEC"/>
    <w:rsid w:val="0056541A"/>
    <w:rsid w:val="0056728C"/>
    <w:rsid w:val="0056732E"/>
    <w:rsid w:val="00567B01"/>
    <w:rsid w:val="0057022F"/>
    <w:rsid w:val="00571538"/>
    <w:rsid w:val="00571B06"/>
    <w:rsid w:val="00572489"/>
    <w:rsid w:val="005727C9"/>
    <w:rsid w:val="00572C29"/>
    <w:rsid w:val="005747CF"/>
    <w:rsid w:val="0057598C"/>
    <w:rsid w:val="00576408"/>
    <w:rsid w:val="0057697E"/>
    <w:rsid w:val="00582627"/>
    <w:rsid w:val="00582CBB"/>
    <w:rsid w:val="00583743"/>
    <w:rsid w:val="00583ADD"/>
    <w:rsid w:val="00584A16"/>
    <w:rsid w:val="0058726E"/>
    <w:rsid w:val="00590079"/>
    <w:rsid w:val="00591562"/>
    <w:rsid w:val="00592900"/>
    <w:rsid w:val="00592C35"/>
    <w:rsid w:val="00593C9F"/>
    <w:rsid w:val="005945DD"/>
    <w:rsid w:val="005962FC"/>
    <w:rsid w:val="00596601"/>
    <w:rsid w:val="005969D9"/>
    <w:rsid w:val="00596E3E"/>
    <w:rsid w:val="00597CD0"/>
    <w:rsid w:val="005A1650"/>
    <w:rsid w:val="005A1D6C"/>
    <w:rsid w:val="005A284B"/>
    <w:rsid w:val="005A3B31"/>
    <w:rsid w:val="005A4974"/>
    <w:rsid w:val="005A51F4"/>
    <w:rsid w:val="005A7090"/>
    <w:rsid w:val="005A7740"/>
    <w:rsid w:val="005B1CE2"/>
    <w:rsid w:val="005B3E75"/>
    <w:rsid w:val="005B45D7"/>
    <w:rsid w:val="005B4BD7"/>
    <w:rsid w:val="005B4F92"/>
    <w:rsid w:val="005B526F"/>
    <w:rsid w:val="005B5D77"/>
    <w:rsid w:val="005B6D3D"/>
    <w:rsid w:val="005C268B"/>
    <w:rsid w:val="005C4E1D"/>
    <w:rsid w:val="005C4ED7"/>
    <w:rsid w:val="005C5486"/>
    <w:rsid w:val="005C65C1"/>
    <w:rsid w:val="005D02F6"/>
    <w:rsid w:val="005D0DEA"/>
    <w:rsid w:val="005D337F"/>
    <w:rsid w:val="005D358A"/>
    <w:rsid w:val="005D456D"/>
    <w:rsid w:val="005D4668"/>
    <w:rsid w:val="005D55A6"/>
    <w:rsid w:val="005D6313"/>
    <w:rsid w:val="005D6A27"/>
    <w:rsid w:val="005D6B4E"/>
    <w:rsid w:val="005E05A3"/>
    <w:rsid w:val="005E08D1"/>
    <w:rsid w:val="005E1726"/>
    <w:rsid w:val="005E1F0A"/>
    <w:rsid w:val="005E40BF"/>
    <w:rsid w:val="005E56B7"/>
    <w:rsid w:val="005E593C"/>
    <w:rsid w:val="005E6257"/>
    <w:rsid w:val="005E6C83"/>
    <w:rsid w:val="005E7402"/>
    <w:rsid w:val="005F060B"/>
    <w:rsid w:val="005F41D1"/>
    <w:rsid w:val="005F597D"/>
    <w:rsid w:val="005F62D7"/>
    <w:rsid w:val="005F64F8"/>
    <w:rsid w:val="005F70B9"/>
    <w:rsid w:val="005F7A4C"/>
    <w:rsid w:val="005F7FF2"/>
    <w:rsid w:val="00602E11"/>
    <w:rsid w:val="006039FC"/>
    <w:rsid w:val="00605277"/>
    <w:rsid w:val="0061056E"/>
    <w:rsid w:val="006118F8"/>
    <w:rsid w:val="00612524"/>
    <w:rsid w:val="00612738"/>
    <w:rsid w:val="00613009"/>
    <w:rsid w:val="00613C4F"/>
    <w:rsid w:val="0061408E"/>
    <w:rsid w:val="00615933"/>
    <w:rsid w:val="006210D2"/>
    <w:rsid w:val="006221D0"/>
    <w:rsid w:val="00624037"/>
    <w:rsid w:val="0062560A"/>
    <w:rsid w:val="00625D48"/>
    <w:rsid w:val="0062684E"/>
    <w:rsid w:val="00626D69"/>
    <w:rsid w:val="00627171"/>
    <w:rsid w:val="00627BCA"/>
    <w:rsid w:val="00630027"/>
    <w:rsid w:val="0063259E"/>
    <w:rsid w:val="00632B9F"/>
    <w:rsid w:val="006359A6"/>
    <w:rsid w:val="00636412"/>
    <w:rsid w:val="00641070"/>
    <w:rsid w:val="00641A65"/>
    <w:rsid w:val="00642D63"/>
    <w:rsid w:val="00645297"/>
    <w:rsid w:val="0064571B"/>
    <w:rsid w:val="00645991"/>
    <w:rsid w:val="00645ADA"/>
    <w:rsid w:val="006462A6"/>
    <w:rsid w:val="006462F3"/>
    <w:rsid w:val="00646964"/>
    <w:rsid w:val="00647A96"/>
    <w:rsid w:val="0065117A"/>
    <w:rsid w:val="006511D4"/>
    <w:rsid w:val="0065142E"/>
    <w:rsid w:val="0065291E"/>
    <w:rsid w:val="00652AD8"/>
    <w:rsid w:val="00652F12"/>
    <w:rsid w:val="00653426"/>
    <w:rsid w:val="00653BEB"/>
    <w:rsid w:val="00654463"/>
    <w:rsid w:val="00660E5E"/>
    <w:rsid w:val="00662F69"/>
    <w:rsid w:val="00666066"/>
    <w:rsid w:val="00666792"/>
    <w:rsid w:val="0066715E"/>
    <w:rsid w:val="00673367"/>
    <w:rsid w:val="00673D24"/>
    <w:rsid w:val="00673E91"/>
    <w:rsid w:val="00675BEE"/>
    <w:rsid w:val="00677AFB"/>
    <w:rsid w:val="00680A6B"/>
    <w:rsid w:val="00682B8A"/>
    <w:rsid w:val="006832B1"/>
    <w:rsid w:val="006841FA"/>
    <w:rsid w:val="00685789"/>
    <w:rsid w:val="00685BCC"/>
    <w:rsid w:val="00686101"/>
    <w:rsid w:val="00686DDE"/>
    <w:rsid w:val="00686FE9"/>
    <w:rsid w:val="0068792C"/>
    <w:rsid w:val="00690189"/>
    <w:rsid w:val="0069162A"/>
    <w:rsid w:val="00692013"/>
    <w:rsid w:val="00693F0F"/>
    <w:rsid w:val="0069444B"/>
    <w:rsid w:val="00695566"/>
    <w:rsid w:val="006968D1"/>
    <w:rsid w:val="00696CF0"/>
    <w:rsid w:val="0069711D"/>
    <w:rsid w:val="00697502"/>
    <w:rsid w:val="00697BDE"/>
    <w:rsid w:val="006A210E"/>
    <w:rsid w:val="006A24B4"/>
    <w:rsid w:val="006A24D2"/>
    <w:rsid w:val="006A26BC"/>
    <w:rsid w:val="006A40F0"/>
    <w:rsid w:val="006A4A95"/>
    <w:rsid w:val="006A6AC9"/>
    <w:rsid w:val="006A6ADA"/>
    <w:rsid w:val="006B20E3"/>
    <w:rsid w:val="006B2C5B"/>
    <w:rsid w:val="006B2DD4"/>
    <w:rsid w:val="006B4973"/>
    <w:rsid w:val="006B5F4F"/>
    <w:rsid w:val="006B68DA"/>
    <w:rsid w:val="006C0B32"/>
    <w:rsid w:val="006C116A"/>
    <w:rsid w:val="006C1AD1"/>
    <w:rsid w:val="006C28ED"/>
    <w:rsid w:val="006C42AC"/>
    <w:rsid w:val="006C4F21"/>
    <w:rsid w:val="006C555F"/>
    <w:rsid w:val="006C653F"/>
    <w:rsid w:val="006C6B5F"/>
    <w:rsid w:val="006C720B"/>
    <w:rsid w:val="006C7512"/>
    <w:rsid w:val="006D080E"/>
    <w:rsid w:val="006D258D"/>
    <w:rsid w:val="006D2A9D"/>
    <w:rsid w:val="006D4002"/>
    <w:rsid w:val="006D4794"/>
    <w:rsid w:val="006D5466"/>
    <w:rsid w:val="006D64BA"/>
    <w:rsid w:val="006D6828"/>
    <w:rsid w:val="006D710C"/>
    <w:rsid w:val="006E2B22"/>
    <w:rsid w:val="006E2CFE"/>
    <w:rsid w:val="006E3D25"/>
    <w:rsid w:val="006E42DC"/>
    <w:rsid w:val="006E4BD3"/>
    <w:rsid w:val="006E547E"/>
    <w:rsid w:val="006E55B8"/>
    <w:rsid w:val="006E76D3"/>
    <w:rsid w:val="006E7A2C"/>
    <w:rsid w:val="006F02F2"/>
    <w:rsid w:val="006F0733"/>
    <w:rsid w:val="006F114A"/>
    <w:rsid w:val="006F2EED"/>
    <w:rsid w:val="006F2F1A"/>
    <w:rsid w:val="006F36E1"/>
    <w:rsid w:val="006F4C57"/>
    <w:rsid w:val="006F6F2D"/>
    <w:rsid w:val="006F6F81"/>
    <w:rsid w:val="006F7A5D"/>
    <w:rsid w:val="0070069C"/>
    <w:rsid w:val="007029D4"/>
    <w:rsid w:val="007033C9"/>
    <w:rsid w:val="00705612"/>
    <w:rsid w:val="00705CB2"/>
    <w:rsid w:val="0070768A"/>
    <w:rsid w:val="00710A02"/>
    <w:rsid w:val="00710A36"/>
    <w:rsid w:val="00710A4E"/>
    <w:rsid w:val="00710FC1"/>
    <w:rsid w:val="007118AA"/>
    <w:rsid w:val="0071264E"/>
    <w:rsid w:val="007139D1"/>
    <w:rsid w:val="00713DC9"/>
    <w:rsid w:val="0071565E"/>
    <w:rsid w:val="00715E2B"/>
    <w:rsid w:val="007161E9"/>
    <w:rsid w:val="00716674"/>
    <w:rsid w:val="00716B79"/>
    <w:rsid w:val="00717079"/>
    <w:rsid w:val="007206C6"/>
    <w:rsid w:val="00720D75"/>
    <w:rsid w:val="007210F8"/>
    <w:rsid w:val="0072177D"/>
    <w:rsid w:val="00721D2F"/>
    <w:rsid w:val="00722152"/>
    <w:rsid w:val="0072465F"/>
    <w:rsid w:val="00724B89"/>
    <w:rsid w:val="007252C2"/>
    <w:rsid w:val="00726816"/>
    <w:rsid w:val="0072752F"/>
    <w:rsid w:val="007335FE"/>
    <w:rsid w:val="007344F4"/>
    <w:rsid w:val="00735293"/>
    <w:rsid w:val="00735D95"/>
    <w:rsid w:val="007360AB"/>
    <w:rsid w:val="007401B2"/>
    <w:rsid w:val="0074235D"/>
    <w:rsid w:val="007426ED"/>
    <w:rsid w:val="00743948"/>
    <w:rsid w:val="0074568E"/>
    <w:rsid w:val="007460BF"/>
    <w:rsid w:val="00746C47"/>
    <w:rsid w:val="0074729F"/>
    <w:rsid w:val="00747AFC"/>
    <w:rsid w:val="00750184"/>
    <w:rsid w:val="00750BDF"/>
    <w:rsid w:val="00751CAE"/>
    <w:rsid w:val="007522AA"/>
    <w:rsid w:val="00752844"/>
    <w:rsid w:val="007540F0"/>
    <w:rsid w:val="007558CC"/>
    <w:rsid w:val="0075631D"/>
    <w:rsid w:val="00757215"/>
    <w:rsid w:val="0076067B"/>
    <w:rsid w:val="007633B0"/>
    <w:rsid w:val="007634EE"/>
    <w:rsid w:val="007636FA"/>
    <w:rsid w:val="007638C0"/>
    <w:rsid w:val="00764AEB"/>
    <w:rsid w:val="00764FA7"/>
    <w:rsid w:val="007662AE"/>
    <w:rsid w:val="0077095B"/>
    <w:rsid w:val="00771B49"/>
    <w:rsid w:val="00771B7F"/>
    <w:rsid w:val="00771C6E"/>
    <w:rsid w:val="0077303F"/>
    <w:rsid w:val="0077321A"/>
    <w:rsid w:val="00774056"/>
    <w:rsid w:val="007744EE"/>
    <w:rsid w:val="00774593"/>
    <w:rsid w:val="00774D56"/>
    <w:rsid w:val="007750B5"/>
    <w:rsid w:val="007758FF"/>
    <w:rsid w:val="00775D4F"/>
    <w:rsid w:val="007772B3"/>
    <w:rsid w:val="0078068C"/>
    <w:rsid w:val="007819F2"/>
    <w:rsid w:val="00784F9E"/>
    <w:rsid w:val="0078742C"/>
    <w:rsid w:val="007903BE"/>
    <w:rsid w:val="00790525"/>
    <w:rsid w:val="00790C35"/>
    <w:rsid w:val="00790E1A"/>
    <w:rsid w:val="00791639"/>
    <w:rsid w:val="007916B5"/>
    <w:rsid w:val="00791B94"/>
    <w:rsid w:val="00792B81"/>
    <w:rsid w:val="00794390"/>
    <w:rsid w:val="0079515B"/>
    <w:rsid w:val="007953B4"/>
    <w:rsid w:val="007954E4"/>
    <w:rsid w:val="007954FB"/>
    <w:rsid w:val="00795E03"/>
    <w:rsid w:val="007963E3"/>
    <w:rsid w:val="0079774C"/>
    <w:rsid w:val="00797780"/>
    <w:rsid w:val="007A14ED"/>
    <w:rsid w:val="007A2BA8"/>
    <w:rsid w:val="007A2D79"/>
    <w:rsid w:val="007A3E11"/>
    <w:rsid w:val="007A42A5"/>
    <w:rsid w:val="007B1383"/>
    <w:rsid w:val="007B18A8"/>
    <w:rsid w:val="007B1A34"/>
    <w:rsid w:val="007B2024"/>
    <w:rsid w:val="007B2396"/>
    <w:rsid w:val="007B279F"/>
    <w:rsid w:val="007B5756"/>
    <w:rsid w:val="007B601B"/>
    <w:rsid w:val="007B72B7"/>
    <w:rsid w:val="007C17B7"/>
    <w:rsid w:val="007C2B58"/>
    <w:rsid w:val="007C4926"/>
    <w:rsid w:val="007C54A4"/>
    <w:rsid w:val="007D0201"/>
    <w:rsid w:val="007D0C4A"/>
    <w:rsid w:val="007D1B8B"/>
    <w:rsid w:val="007D217B"/>
    <w:rsid w:val="007D2798"/>
    <w:rsid w:val="007D2D21"/>
    <w:rsid w:val="007D3008"/>
    <w:rsid w:val="007D3139"/>
    <w:rsid w:val="007D379A"/>
    <w:rsid w:val="007D383D"/>
    <w:rsid w:val="007D5087"/>
    <w:rsid w:val="007D5373"/>
    <w:rsid w:val="007D5757"/>
    <w:rsid w:val="007E14AC"/>
    <w:rsid w:val="007E2151"/>
    <w:rsid w:val="007E43FA"/>
    <w:rsid w:val="007E49B0"/>
    <w:rsid w:val="007E735A"/>
    <w:rsid w:val="007E74C8"/>
    <w:rsid w:val="007F01B5"/>
    <w:rsid w:val="007F0FD6"/>
    <w:rsid w:val="007F58FA"/>
    <w:rsid w:val="007F59EB"/>
    <w:rsid w:val="00800509"/>
    <w:rsid w:val="008008D3"/>
    <w:rsid w:val="00802867"/>
    <w:rsid w:val="00802A7C"/>
    <w:rsid w:val="00802A94"/>
    <w:rsid w:val="00805373"/>
    <w:rsid w:val="0080570F"/>
    <w:rsid w:val="00807F44"/>
    <w:rsid w:val="00811568"/>
    <w:rsid w:val="008128E3"/>
    <w:rsid w:val="0081574F"/>
    <w:rsid w:val="00821280"/>
    <w:rsid w:val="00821590"/>
    <w:rsid w:val="00821644"/>
    <w:rsid w:val="008223A0"/>
    <w:rsid w:val="00822977"/>
    <w:rsid w:val="00822E20"/>
    <w:rsid w:val="00824770"/>
    <w:rsid w:val="00827BE0"/>
    <w:rsid w:val="00830140"/>
    <w:rsid w:val="0083077E"/>
    <w:rsid w:val="00831407"/>
    <w:rsid w:val="00833CDA"/>
    <w:rsid w:val="00834BFC"/>
    <w:rsid w:val="00835147"/>
    <w:rsid w:val="0083580C"/>
    <w:rsid w:val="00835A86"/>
    <w:rsid w:val="00836659"/>
    <w:rsid w:val="0083700F"/>
    <w:rsid w:val="00837E33"/>
    <w:rsid w:val="008403B2"/>
    <w:rsid w:val="00841864"/>
    <w:rsid w:val="00843F6A"/>
    <w:rsid w:val="0084415B"/>
    <w:rsid w:val="0084626D"/>
    <w:rsid w:val="00846397"/>
    <w:rsid w:val="008472D2"/>
    <w:rsid w:val="008504DF"/>
    <w:rsid w:val="0085055A"/>
    <w:rsid w:val="0085090D"/>
    <w:rsid w:val="00850958"/>
    <w:rsid w:val="008516B2"/>
    <w:rsid w:val="00851E47"/>
    <w:rsid w:val="0085350C"/>
    <w:rsid w:val="00854117"/>
    <w:rsid w:val="00854BD7"/>
    <w:rsid w:val="008558B3"/>
    <w:rsid w:val="0085780C"/>
    <w:rsid w:val="00860520"/>
    <w:rsid w:val="00861D5A"/>
    <w:rsid w:val="00863524"/>
    <w:rsid w:val="0086392E"/>
    <w:rsid w:val="00866059"/>
    <w:rsid w:val="008661F1"/>
    <w:rsid w:val="008663DD"/>
    <w:rsid w:val="00867B42"/>
    <w:rsid w:val="00867C39"/>
    <w:rsid w:val="00870882"/>
    <w:rsid w:val="00871372"/>
    <w:rsid w:val="008720DE"/>
    <w:rsid w:val="00874D2B"/>
    <w:rsid w:val="00876C18"/>
    <w:rsid w:val="0088099A"/>
    <w:rsid w:val="00881ED0"/>
    <w:rsid w:val="008824A4"/>
    <w:rsid w:val="00883565"/>
    <w:rsid w:val="00884CD4"/>
    <w:rsid w:val="00884CEF"/>
    <w:rsid w:val="00885149"/>
    <w:rsid w:val="008867F6"/>
    <w:rsid w:val="008868FA"/>
    <w:rsid w:val="008869CE"/>
    <w:rsid w:val="008942BA"/>
    <w:rsid w:val="00895AC6"/>
    <w:rsid w:val="00896193"/>
    <w:rsid w:val="0089649A"/>
    <w:rsid w:val="008978AF"/>
    <w:rsid w:val="00897D3A"/>
    <w:rsid w:val="008A154B"/>
    <w:rsid w:val="008A2128"/>
    <w:rsid w:val="008A3644"/>
    <w:rsid w:val="008A3837"/>
    <w:rsid w:val="008A447A"/>
    <w:rsid w:val="008A4D72"/>
    <w:rsid w:val="008A5D56"/>
    <w:rsid w:val="008A645C"/>
    <w:rsid w:val="008A698F"/>
    <w:rsid w:val="008B0C48"/>
    <w:rsid w:val="008B185D"/>
    <w:rsid w:val="008B2209"/>
    <w:rsid w:val="008B3E5C"/>
    <w:rsid w:val="008B4F23"/>
    <w:rsid w:val="008B5237"/>
    <w:rsid w:val="008B6523"/>
    <w:rsid w:val="008B70DC"/>
    <w:rsid w:val="008B70FC"/>
    <w:rsid w:val="008B74B1"/>
    <w:rsid w:val="008B7AF3"/>
    <w:rsid w:val="008C0F76"/>
    <w:rsid w:val="008C12DC"/>
    <w:rsid w:val="008C1347"/>
    <w:rsid w:val="008C2FEF"/>
    <w:rsid w:val="008C3399"/>
    <w:rsid w:val="008C5166"/>
    <w:rsid w:val="008C5BE1"/>
    <w:rsid w:val="008D0F3F"/>
    <w:rsid w:val="008D15F9"/>
    <w:rsid w:val="008D21EE"/>
    <w:rsid w:val="008D573F"/>
    <w:rsid w:val="008D57B8"/>
    <w:rsid w:val="008D5BC1"/>
    <w:rsid w:val="008D76A4"/>
    <w:rsid w:val="008E1B49"/>
    <w:rsid w:val="008E29BB"/>
    <w:rsid w:val="008E37FD"/>
    <w:rsid w:val="008E5B42"/>
    <w:rsid w:val="008E6DBC"/>
    <w:rsid w:val="008E6E32"/>
    <w:rsid w:val="008E7793"/>
    <w:rsid w:val="008E7F2C"/>
    <w:rsid w:val="008F034F"/>
    <w:rsid w:val="008F1F1C"/>
    <w:rsid w:val="008F22A2"/>
    <w:rsid w:val="008F4370"/>
    <w:rsid w:val="008F531D"/>
    <w:rsid w:val="008F626F"/>
    <w:rsid w:val="008F660F"/>
    <w:rsid w:val="00900201"/>
    <w:rsid w:val="00901044"/>
    <w:rsid w:val="009013FB"/>
    <w:rsid w:val="00901435"/>
    <w:rsid w:val="009015C0"/>
    <w:rsid w:val="0090182A"/>
    <w:rsid w:val="00901F73"/>
    <w:rsid w:val="00905A24"/>
    <w:rsid w:val="00906681"/>
    <w:rsid w:val="00906C1E"/>
    <w:rsid w:val="00907554"/>
    <w:rsid w:val="00910690"/>
    <w:rsid w:val="009108D5"/>
    <w:rsid w:val="00911B4D"/>
    <w:rsid w:val="00912188"/>
    <w:rsid w:val="00913629"/>
    <w:rsid w:val="00914A33"/>
    <w:rsid w:val="00914DAD"/>
    <w:rsid w:val="0091603A"/>
    <w:rsid w:val="009165B9"/>
    <w:rsid w:val="009203C0"/>
    <w:rsid w:val="00921B7E"/>
    <w:rsid w:val="00921CEA"/>
    <w:rsid w:val="00922A5B"/>
    <w:rsid w:val="00922C09"/>
    <w:rsid w:val="00923343"/>
    <w:rsid w:val="00923F37"/>
    <w:rsid w:val="00924829"/>
    <w:rsid w:val="009254D1"/>
    <w:rsid w:val="009264EA"/>
    <w:rsid w:val="00927668"/>
    <w:rsid w:val="00927F70"/>
    <w:rsid w:val="00930091"/>
    <w:rsid w:val="0093205E"/>
    <w:rsid w:val="0093261B"/>
    <w:rsid w:val="00933465"/>
    <w:rsid w:val="009338F7"/>
    <w:rsid w:val="009342A9"/>
    <w:rsid w:val="0093442A"/>
    <w:rsid w:val="009350A7"/>
    <w:rsid w:val="00935C6C"/>
    <w:rsid w:val="00936BFE"/>
    <w:rsid w:val="00937B11"/>
    <w:rsid w:val="009400D9"/>
    <w:rsid w:val="009401E2"/>
    <w:rsid w:val="009425A9"/>
    <w:rsid w:val="009445A5"/>
    <w:rsid w:val="00944BC8"/>
    <w:rsid w:val="00950302"/>
    <w:rsid w:val="00951366"/>
    <w:rsid w:val="00951AAA"/>
    <w:rsid w:val="00951BA2"/>
    <w:rsid w:val="0095228C"/>
    <w:rsid w:val="00954802"/>
    <w:rsid w:val="009564AE"/>
    <w:rsid w:val="00956E21"/>
    <w:rsid w:val="009576F3"/>
    <w:rsid w:val="009603B7"/>
    <w:rsid w:val="0096050D"/>
    <w:rsid w:val="00960FC4"/>
    <w:rsid w:val="009617F3"/>
    <w:rsid w:val="00961D45"/>
    <w:rsid w:val="00963A3B"/>
    <w:rsid w:val="00963E59"/>
    <w:rsid w:val="00964D8B"/>
    <w:rsid w:val="00966060"/>
    <w:rsid w:val="009704E2"/>
    <w:rsid w:val="0097133A"/>
    <w:rsid w:val="00972DE4"/>
    <w:rsid w:val="00973796"/>
    <w:rsid w:val="00974B97"/>
    <w:rsid w:val="00975669"/>
    <w:rsid w:val="00976040"/>
    <w:rsid w:val="009821CA"/>
    <w:rsid w:val="00983688"/>
    <w:rsid w:val="00983E12"/>
    <w:rsid w:val="009849D9"/>
    <w:rsid w:val="00984E2C"/>
    <w:rsid w:val="00985C68"/>
    <w:rsid w:val="00986FA2"/>
    <w:rsid w:val="009908EE"/>
    <w:rsid w:val="009913D0"/>
    <w:rsid w:val="009918E9"/>
    <w:rsid w:val="00992537"/>
    <w:rsid w:val="009928B9"/>
    <w:rsid w:val="009936E7"/>
    <w:rsid w:val="0099475C"/>
    <w:rsid w:val="0099523A"/>
    <w:rsid w:val="00995246"/>
    <w:rsid w:val="00995C14"/>
    <w:rsid w:val="0099768E"/>
    <w:rsid w:val="00997C09"/>
    <w:rsid w:val="009A09F4"/>
    <w:rsid w:val="009A0DA9"/>
    <w:rsid w:val="009A39C4"/>
    <w:rsid w:val="009A605D"/>
    <w:rsid w:val="009A6268"/>
    <w:rsid w:val="009A6A12"/>
    <w:rsid w:val="009B3E4E"/>
    <w:rsid w:val="009B44C3"/>
    <w:rsid w:val="009B452B"/>
    <w:rsid w:val="009B46AA"/>
    <w:rsid w:val="009B62FC"/>
    <w:rsid w:val="009B6855"/>
    <w:rsid w:val="009C153B"/>
    <w:rsid w:val="009C4969"/>
    <w:rsid w:val="009C5105"/>
    <w:rsid w:val="009C5163"/>
    <w:rsid w:val="009C7989"/>
    <w:rsid w:val="009C7A72"/>
    <w:rsid w:val="009D029C"/>
    <w:rsid w:val="009D096F"/>
    <w:rsid w:val="009D1877"/>
    <w:rsid w:val="009D2CFD"/>
    <w:rsid w:val="009D3433"/>
    <w:rsid w:val="009D5501"/>
    <w:rsid w:val="009D7B00"/>
    <w:rsid w:val="009E0086"/>
    <w:rsid w:val="009E0A31"/>
    <w:rsid w:val="009E0CBE"/>
    <w:rsid w:val="009E1834"/>
    <w:rsid w:val="009E2739"/>
    <w:rsid w:val="009E2769"/>
    <w:rsid w:val="009E28E2"/>
    <w:rsid w:val="009E2D95"/>
    <w:rsid w:val="009E4586"/>
    <w:rsid w:val="009E6C40"/>
    <w:rsid w:val="009E6E7F"/>
    <w:rsid w:val="009E7429"/>
    <w:rsid w:val="009E7465"/>
    <w:rsid w:val="009F0032"/>
    <w:rsid w:val="009F004F"/>
    <w:rsid w:val="009F1CB6"/>
    <w:rsid w:val="009F256C"/>
    <w:rsid w:val="009F2809"/>
    <w:rsid w:val="009F3DB0"/>
    <w:rsid w:val="009F69BB"/>
    <w:rsid w:val="009F6A76"/>
    <w:rsid w:val="009F7840"/>
    <w:rsid w:val="00A004AE"/>
    <w:rsid w:val="00A05F1F"/>
    <w:rsid w:val="00A1015B"/>
    <w:rsid w:val="00A10943"/>
    <w:rsid w:val="00A11A61"/>
    <w:rsid w:val="00A12710"/>
    <w:rsid w:val="00A12DE7"/>
    <w:rsid w:val="00A141ED"/>
    <w:rsid w:val="00A144BF"/>
    <w:rsid w:val="00A1489E"/>
    <w:rsid w:val="00A14948"/>
    <w:rsid w:val="00A22179"/>
    <w:rsid w:val="00A22279"/>
    <w:rsid w:val="00A265AD"/>
    <w:rsid w:val="00A276CF"/>
    <w:rsid w:val="00A307B2"/>
    <w:rsid w:val="00A326DE"/>
    <w:rsid w:val="00A32AC3"/>
    <w:rsid w:val="00A330B1"/>
    <w:rsid w:val="00A337CD"/>
    <w:rsid w:val="00A3431F"/>
    <w:rsid w:val="00A35A84"/>
    <w:rsid w:val="00A35CC3"/>
    <w:rsid w:val="00A36115"/>
    <w:rsid w:val="00A363F5"/>
    <w:rsid w:val="00A36AD5"/>
    <w:rsid w:val="00A36F73"/>
    <w:rsid w:val="00A37668"/>
    <w:rsid w:val="00A41A1A"/>
    <w:rsid w:val="00A42AE6"/>
    <w:rsid w:val="00A43D72"/>
    <w:rsid w:val="00A44054"/>
    <w:rsid w:val="00A441B6"/>
    <w:rsid w:val="00A4573B"/>
    <w:rsid w:val="00A46138"/>
    <w:rsid w:val="00A46A36"/>
    <w:rsid w:val="00A47321"/>
    <w:rsid w:val="00A531A2"/>
    <w:rsid w:val="00A531DF"/>
    <w:rsid w:val="00A55311"/>
    <w:rsid w:val="00A60F79"/>
    <w:rsid w:val="00A615EF"/>
    <w:rsid w:val="00A62623"/>
    <w:rsid w:val="00A6262B"/>
    <w:rsid w:val="00A62A5E"/>
    <w:rsid w:val="00A645A3"/>
    <w:rsid w:val="00A66DE9"/>
    <w:rsid w:val="00A674A7"/>
    <w:rsid w:val="00A716AA"/>
    <w:rsid w:val="00A72F86"/>
    <w:rsid w:val="00A74D70"/>
    <w:rsid w:val="00A76F13"/>
    <w:rsid w:val="00A81A82"/>
    <w:rsid w:val="00A82B8E"/>
    <w:rsid w:val="00A840D2"/>
    <w:rsid w:val="00A84249"/>
    <w:rsid w:val="00A846CE"/>
    <w:rsid w:val="00A84F68"/>
    <w:rsid w:val="00A8567E"/>
    <w:rsid w:val="00A86EE2"/>
    <w:rsid w:val="00A879EC"/>
    <w:rsid w:val="00A922F0"/>
    <w:rsid w:val="00A939F6"/>
    <w:rsid w:val="00A97174"/>
    <w:rsid w:val="00A97ADF"/>
    <w:rsid w:val="00A97D71"/>
    <w:rsid w:val="00AA216B"/>
    <w:rsid w:val="00AA2465"/>
    <w:rsid w:val="00AA25B0"/>
    <w:rsid w:val="00AA2625"/>
    <w:rsid w:val="00AA5102"/>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6FCF"/>
    <w:rsid w:val="00AC7104"/>
    <w:rsid w:val="00AC72B0"/>
    <w:rsid w:val="00AC7885"/>
    <w:rsid w:val="00AD0608"/>
    <w:rsid w:val="00AD190D"/>
    <w:rsid w:val="00AD2046"/>
    <w:rsid w:val="00AD51B7"/>
    <w:rsid w:val="00AD5DAC"/>
    <w:rsid w:val="00AD6080"/>
    <w:rsid w:val="00AD61DF"/>
    <w:rsid w:val="00AD6588"/>
    <w:rsid w:val="00AD73EC"/>
    <w:rsid w:val="00AD74A5"/>
    <w:rsid w:val="00AE112C"/>
    <w:rsid w:val="00AE1333"/>
    <w:rsid w:val="00AE1F1E"/>
    <w:rsid w:val="00AE3B30"/>
    <w:rsid w:val="00AE4F70"/>
    <w:rsid w:val="00AE514C"/>
    <w:rsid w:val="00AE5D57"/>
    <w:rsid w:val="00AE771C"/>
    <w:rsid w:val="00AF1658"/>
    <w:rsid w:val="00AF1DB5"/>
    <w:rsid w:val="00AF3A54"/>
    <w:rsid w:val="00AF3F14"/>
    <w:rsid w:val="00AF4D9D"/>
    <w:rsid w:val="00AF747E"/>
    <w:rsid w:val="00AF76C3"/>
    <w:rsid w:val="00B00039"/>
    <w:rsid w:val="00B00437"/>
    <w:rsid w:val="00B00DBF"/>
    <w:rsid w:val="00B01A50"/>
    <w:rsid w:val="00B03179"/>
    <w:rsid w:val="00B03562"/>
    <w:rsid w:val="00B03576"/>
    <w:rsid w:val="00B04305"/>
    <w:rsid w:val="00B047EA"/>
    <w:rsid w:val="00B04B08"/>
    <w:rsid w:val="00B05999"/>
    <w:rsid w:val="00B067D7"/>
    <w:rsid w:val="00B07BD1"/>
    <w:rsid w:val="00B12E2F"/>
    <w:rsid w:val="00B13AD3"/>
    <w:rsid w:val="00B13EA9"/>
    <w:rsid w:val="00B14461"/>
    <w:rsid w:val="00B14935"/>
    <w:rsid w:val="00B15B20"/>
    <w:rsid w:val="00B16479"/>
    <w:rsid w:val="00B17081"/>
    <w:rsid w:val="00B21BD6"/>
    <w:rsid w:val="00B21FCE"/>
    <w:rsid w:val="00B225F9"/>
    <w:rsid w:val="00B251C3"/>
    <w:rsid w:val="00B2622E"/>
    <w:rsid w:val="00B26A47"/>
    <w:rsid w:val="00B276E4"/>
    <w:rsid w:val="00B30AA1"/>
    <w:rsid w:val="00B310B8"/>
    <w:rsid w:val="00B3115F"/>
    <w:rsid w:val="00B31FEC"/>
    <w:rsid w:val="00B324AC"/>
    <w:rsid w:val="00B34075"/>
    <w:rsid w:val="00B35C28"/>
    <w:rsid w:val="00B35E4B"/>
    <w:rsid w:val="00B3666B"/>
    <w:rsid w:val="00B370CB"/>
    <w:rsid w:val="00B37130"/>
    <w:rsid w:val="00B3768C"/>
    <w:rsid w:val="00B40E23"/>
    <w:rsid w:val="00B43E6B"/>
    <w:rsid w:val="00B44A82"/>
    <w:rsid w:val="00B44F3B"/>
    <w:rsid w:val="00B46E16"/>
    <w:rsid w:val="00B504E0"/>
    <w:rsid w:val="00B50B4B"/>
    <w:rsid w:val="00B51A66"/>
    <w:rsid w:val="00B51BBD"/>
    <w:rsid w:val="00B52D3D"/>
    <w:rsid w:val="00B55665"/>
    <w:rsid w:val="00B57CC0"/>
    <w:rsid w:val="00B57F2F"/>
    <w:rsid w:val="00B60A15"/>
    <w:rsid w:val="00B619A3"/>
    <w:rsid w:val="00B62A97"/>
    <w:rsid w:val="00B62D8C"/>
    <w:rsid w:val="00B64A3A"/>
    <w:rsid w:val="00B66A32"/>
    <w:rsid w:val="00B7036E"/>
    <w:rsid w:val="00B71579"/>
    <w:rsid w:val="00B732E8"/>
    <w:rsid w:val="00B737EC"/>
    <w:rsid w:val="00B738C7"/>
    <w:rsid w:val="00B73D61"/>
    <w:rsid w:val="00B7576E"/>
    <w:rsid w:val="00B77158"/>
    <w:rsid w:val="00B83FD5"/>
    <w:rsid w:val="00B90635"/>
    <w:rsid w:val="00B95DCB"/>
    <w:rsid w:val="00B97FE7"/>
    <w:rsid w:val="00BA0D51"/>
    <w:rsid w:val="00BA2810"/>
    <w:rsid w:val="00BB1B33"/>
    <w:rsid w:val="00BB2622"/>
    <w:rsid w:val="00BB3409"/>
    <w:rsid w:val="00BB41ED"/>
    <w:rsid w:val="00BB42AD"/>
    <w:rsid w:val="00BB547D"/>
    <w:rsid w:val="00BB6518"/>
    <w:rsid w:val="00BB7C47"/>
    <w:rsid w:val="00BC04E7"/>
    <w:rsid w:val="00BC095E"/>
    <w:rsid w:val="00BC0B61"/>
    <w:rsid w:val="00BC0D50"/>
    <w:rsid w:val="00BC3A7D"/>
    <w:rsid w:val="00BC491C"/>
    <w:rsid w:val="00BC4C44"/>
    <w:rsid w:val="00BC6266"/>
    <w:rsid w:val="00BC6398"/>
    <w:rsid w:val="00BD03E4"/>
    <w:rsid w:val="00BD0783"/>
    <w:rsid w:val="00BD1085"/>
    <w:rsid w:val="00BD1CDE"/>
    <w:rsid w:val="00BD2655"/>
    <w:rsid w:val="00BD3B66"/>
    <w:rsid w:val="00BD64CB"/>
    <w:rsid w:val="00BD66CD"/>
    <w:rsid w:val="00BD6859"/>
    <w:rsid w:val="00BD6B25"/>
    <w:rsid w:val="00BD7EBB"/>
    <w:rsid w:val="00BE1145"/>
    <w:rsid w:val="00BE20AA"/>
    <w:rsid w:val="00BE3A6D"/>
    <w:rsid w:val="00BE4290"/>
    <w:rsid w:val="00BE4FB0"/>
    <w:rsid w:val="00BE5B1A"/>
    <w:rsid w:val="00BE60F0"/>
    <w:rsid w:val="00BE72E0"/>
    <w:rsid w:val="00BE791E"/>
    <w:rsid w:val="00BF0190"/>
    <w:rsid w:val="00BF08CC"/>
    <w:rsid w:val="00BF0C2A"/>
    <w:rsid w:val="00BF1131"/>
    <w:rsid w:val="00BF13D0"/>
    <w:rsid w:val="00BF167C"/>
    <w:rsid w:val="00BF19B9"/>
    <w:rsid w:val="00BF1F6D"/>
    <w:rsid w:val="00BF2196"/>
    <w:rsid w:val="00BF25FA"/>
    <w:rsid w:val="00BF378B"/>
    <w:rsid w:val="00BF3B1B"/>
    <w:rsid w:val="00BF4687"/>
    <w:rsid w:val="00BF5554"/>
    <w:rsid w:val="00BF5F39"/>
    <w:rsid w:val="00BF62D3"/>
    <w:rsid w:val="00C004C3"/>
    <w:rsid w:val="00C005A2"/>
    <w:rsid w:val="00C017E0"/>
    <w:rsid w:val="00C03CCC"/>
    <w:rsid w:val="00C04095"/>
    <w:rsid w:val="00C075E6"/>
    <w:rsid w:val="00C115C1"/>
    <w:rsid w:val="00C11665"/>
    <w:rsid w:val="00C14325"/>
    <w:rsid w:val="00C149EA"/>
    <w:rsid w:val="00C14E69"/>
    <w:rsid w:val="00C156A7"/>
    <w:rsid w:val="00C15B62"/>
    <w:rsid w:val="00C17E41"/>
    <w:rsid w:val="00C213B5"/>
    <w:rsid w:val="00C2144A"/>
    <w:rsid w:val="00C2223D"/>
    <w:rsid w:val="00C243C3"/>
    <w:rsid w:val="00C25552"/>
    <w:rsid w:val="00C27B8D"/>
    <w:rsid w:val="00C30228"/>
    <w:rsid w:val="00C30985"/>
    <w:rsid w:val="00C311A5"/>
    <w:rsid w:val="00C311C6"/>
    <w:rsid w:val="00C319C2"/>
    <w:rsid w:val="00C31A6C"/>
    <w:rsid w:val="00C32008"/>
    <w:rsid w:val="00C32090"/>
    <w:rsid w:val="00C33C6D"/>
    <w:rsid w:val="00C362A3"/>
    <w:rsid w:val="00C370DA"/>
    <w:rsid w:val="00C3758A"/>
    <w:rsid w:val="00C400A7"/>
    <w:rsid w:val="00C434B8"/>
    <w:rsid w:val="00C44632"/>
    <w:rsid w:val="00C44A3D"/>
    <w:rsid w:val="00C45A10"/>
    <w:rsid w:val="00C45AC0"/>
    <w:rsid w:val="00C4651C"/>
    <w:rsid w:val="00C46A0C"/>
    <w:rsid w:val="00C46FBE"/>
    <w:rsid w:val="00C47DC8"/>
    <w:rsid w:val="00C50521"/>
    <w:rsid w:val="00C50A95"/>
    <w:rsid w:val="00C54378"/>
    <w:rsid w:val="00C567B4"/>
    <w:rsid w:val="00C57523"/>
    <w:rsid w:val="00C6157B"/>
    <w:rsid w:val="00C61F52"/>
    <w:rsid w:val="00C620C3"/>
    <w:rsid w:val="00C65FC7"/>
    <w:rsid w:val="00C66632"/>
    <w:rsid w:val="00C715C5"/>
    <w:rsid w:val="00C72BA8"/>
    <w:rsid w:val="00C72CFB"/>
    <w:rsid w:val="00C7310D"/>
    <w:rsid w:val="00C73714"/>
    <w:rsid w:val="00C76631"/>
    <w:rsid w:val="00C77444"/>
    <w:rsid w:val="00C819B8"/>
    <w:rsid w:val="00C84E08"/>
    <w:rsid w:val="00C85051"/>
    <w:rsid w:val="00C86AD1"/>
    <w:rsid w:val="00C87C3D"/>
    <w:rsid w:val="00C90719"/>
    <w:rsid w:val="00C917EA"/>
    <w:rsid w:val="00C91EAB"/>
    <w:rsid w:val="00C93144"/>
    <w:rsid w:val="00C933B8"/>
    <w:rsid w:val="00C954F7"/>
    <w:rsid w:val="00C95959"/>
    <w:rsid w:val="00C961DF"/>
    <w:rsid w:val="00C969D5"/>
    <w:rsid w:val="00C971E9"/>
    <w:rsid w:val="00C9779B"/>
    <w:rsid w:val="00C97818"/>
    <w:rsid w:val="00CA1696"/>
    <w:rsid w:val="00CA1FEB"/>
    <w:rsid w:val="00CA1FFC"/>
    <w:rsid w:val="00CA2B5F"/>
    <w:rsid w:val="00CA3C22"/>
    <w:rsid w:val="00CA421B"/>
    <w:rsid w:val="00CA5711"/>
    <w:rsid w:val="00CA5D60"/>
    <w:rsid w:val="00CA6166"/>
    <w:rsid w:val="00CA77D2"/>
    <w:rsid w:val="00CB0329"/>
    <w:rsid w:val="00CB09BD"/>
    <w:rsid w:val="00CB0EDC"/>
    <w:rsid w:val="00CB2013"/>
    <w:rsid w:val="00CB2A3D"/>
    <w:rsid w:val="00CB31C3"/>
    <w:rsid w:val="00CB3984"/>
    <w:rsid w:val="00CB3CF5"/>
    <w:rsid w:val="00CB3DD4"/>
    <w:rsid w:val="00CB47AE"/>
    <w:rsid w:val="00CB7214"/>
    <w:rsid w:val="00CB7837"/>
    <w:rsid w:val="00CC02C6"/>
    <w:rsid w:val="00CC06DF"/>
    <w:rsid w:val="00CC0B1C"/>
    <w:rsid w:val="00CC3A94"/>
    <w:rsid w:val="00CC3C2A"/>
    <w:rsid w:val="00CC474F"/>
    <w:rsid w:val="00CC50DE"/>
    <w:rsid w:val="00CC534E"/>
    <w:rsid w:val="00CC5A4B"/>
    <w:rsid w:val="00CC7FBD"/>
    <w:rsid w:val="00CD0482"/>
    <w:rsid w:val="00CD0561"/>
    <w:rsid w:val="00CD1D26"/>
    <w:rsid w:val="00CD3297"/>
    <w:rsid w:val="00CD3A29"/>
    <w:rsid w:val="00CD49FB"/>
    <w:rsid w:val="00CD687A"/>
    <w:rsid w:val="00CD7BBC"/>
    <w:rsid w:val="00CE248F"/>
    <w:rsid w:val="00CE24AF"/>
    <w:rsid w:val="00CE3084"/>
    <w:rsid w:val="00CE39E6"/>
    <w:rsid w:val="00CE3CB0"/>
    <w:rsid w:val="00CE519E"/>
    <w:rsid w:val="00CE5B8B"/>
    <w:rsid w:val="00CE79D9"/>
    <w:rsid w:val="00CF074E"/>
    <w:rsid w:val="00CF0F24"/>
    <w:rsid w:val="00CF167B"/>
    <w:rsid w:val="00CF2791"/>
    <w:rsid w:val="00CF30DE"/>
    <w:rsid w:val="00CF3B5C"/>
    <w:rsid w:val="00CF533D"/>
    <w:rsid w:val="00CF5BF8"/>
    <w:rsid w:val="00CF7414"/>
    <w:rsid w:val="00CF74C5"/>
    <w:rsid w:val="00CF7F57"/>
    <w:rsid w:val="00D00F3C"/>
    <w:rsid w:val="00D03170"/>
    <w:rsid w:val="00D034B3"/>
    <w:rsid w:val="00D0449D"/>
    <w:rsid w:val="00D046BC"/>
    <w:rsid w:val="00D06AB8"/>
    <w:rsid w:val="00D06ACB"/>
    <w:rsid w:val="00D070F5"/>
    <w:rsid w:val="00D1301C"/>
    <w:rsid w:val="00D14681"/>
    <w:rsid w:val="00D14DF5"/>
    <w:rsid w:val="00D15030"/>
    <w:rsid w:val="00D1533F"/>
    <w:rsid w:val="00D16085"/>
    <w:rsid w:val="00D165C6"/>
    <w:rsid w:val="00D16E45"/>
    <w:rsid w:val="00D17318"/>
    <w:rsid w:val="00D17D9E"/>
    <w:rsid w:val="00D20835"/>
    <w:rsid w:val="00D20861"/>
    <w:rsid w:val="00D20F88"/>
    <w:rsid w:val="00D217AD"/>
    <w:rsid w:val="00D21F1A"/>
    <w:rsid w:val="00D220B9"/>
    <w:rsid w:val="00D2423E"/>
    <w:rsid w:val="00D2433E"/>
    <w:rsid w:val="00D262BC"/>
    <w:rsid w:val="00D30158"/>
    <w:rsid w:val="00D30578"/>
    <w:rsid w:val="00D31817"/>
    <w:rsid w:val="00D332BA"/>
    <w:rsid w:val="00D33599"/>
    <w:rsid w:val="00D33717"/>
    <w:rsid w:val="00D3409C"/>
    <w:rsid w:val="00D35656"/>
    <w:rsid w:val="00D35EDA"/>
    <w:rsid w:val="00D36C25"/>
    <w:rsid w:val="00D370DE"/>
    <w:rsid w:val="00D4063C"/>
    <w:rsid w:val="00D417A8"/>
    <w:rsid w:val="00D4248A"/>
    <w:rsid w:val="00D44F23"/>
    <w:rsid w:val="00D455BF"/>
    <w:rsid w:val="00D45AF9"/>
    <w:rsid w:val="00D47C15"/>
    <w:rsid w:val="00D51B4D"/>
    <w:rsid w:val="00D51B89"/>
    <w:rsid w:val="00D52E3C"/>
    <w:rsid w:val="00D5353F"/>
    <w:rsid w:val="00D55D11"/>
    <w:rsid w:val="00D561B9"/>
    <w:rsid w:val="00D56D56"/>
    <w:rsid w:val="00D62423"/>
    <w:rsid w:val="00D62868"/>
    <w:rsid w:val="00D6319D"/>
    <w:rsid w:val="00D64A42"/>
    <w:rsid w:val="00D65BFA"/>
    <w:rsid w:val="00D67046"/>
    <w:rsid w:val="00D70599"/>
    <w:rsid w:val="00D706D9"/>
    <w:rsid w:val="00D71173"/>
    <w:rsid w:val="00D714D6"/>
    <w:rsid w:val="00D73237"/>
    <w:rsid w:val="00D73C50"/>
    <w:rsid w:val="00D76112"/>
    <w:rsid w:val="00D77027"/>
    <w:rsid w:val="00D778ED"/>
    <w:rsid w:val="00D822FA"/>
    <w:rsid w:val="00D8291D"/>
    <w:rsid w:val="00D82C13"/>
    <w:rsid w:val="00D83E15"/>
    <w:rsid w:val="00D86B1C"/>
    <w:rsid w:val="00D87115"/>
    <w:rsid w:val="00D906C2"/>
    <w:rsid w:val="00D90F02"/>
    <w:rsid w:val="00D93016"/>
    <w:rsid w:val="00D933E4"/>
    <w:rsid w:val="00D9347B"/>
    <w:rsid w:val="00D944D8"/>
    <w:rsid w:val="00D94860"/>
    <w:rsid w:val="00D960C0"/>
    <w:rsid w:val="00D96F64"/>
    <w:rsid w:val="00DA1F39"/>
    <w:rsid w:val="00DA2AF9"/>
    <w:rsid w:val="00DA3015"/>
    <w:rsid w:val="00DA320D"/>
    <w:rsid w:val="00DA4D96"/>
    <w:rsid w:val="00DA5248"/>
    <w:rsid w:val="00DA5C16"/>
    <w:rsid w:val="00DA5E45"/>
    <w:rsid w:val="00DA5F2E"/>
    <w:rsid w:val="00DA74C9"/>
    <w:rsid w:val="00DA796E"/>
    <w:rsid w:val="00DB0B4E"/>
    <w:rsid w:val="00DB11B1"/>
    <w:rsid w:val="00DB14CE"/>
    <w:rsid w:val="00DB1C54"/>
    <w:rsid w:val="00DB6254"/>
    <w:rsid w:val="00DB6FB1"/>
    <w:rsid w:val="00DB710E"/>
    <w:rsid w:val="00DB737E"/>
    <w:rsid w:val="00DB7CBC"/>
    <w:rsid w:val="00DC02B6"/>
    <w:rsid w:val="00DC0442"/>
    <w:rsid w:val="00DC348D"/>
    <w:rsid w:val="00DC3EF2"/>
    <w:rsid w:val="00DC49CB"/>
    <w:rsid w:val="00DC5E78"/>
    <w:rsid w:val="00DC6B25"/>
    <w:rsid w:val="00DC71B2"/>
    <w:rsid w:val="00DC761F"/>
    <w:rsid w:val="00DD2E63"/>
    <w:rsid w:val="00DD2FB8"/>
    <w:rsid w:val="00DD4214"/>
    <w:rsid w:val="00DD48E8"/>
    <w:rsid w:val="00DD5BEC"/>
    <w:rsid w:val="00DD5E60"/>
    <w:rsid w:val="00DE0A6A"/>
    <w:rsid w:val="00DE256F"/>
    <w:rsid w:val="00DE3A79"/>
    <w:rsid w:val="00DE40E5"/>
    <w:rsid w:val="00DE45E5"/>
    <w:rsid w:val="00DE52D0"/>
    <w:rsid w:val="00DE5D2B"/>
    <w:rsid w:val="00DF0243"/>
    <w:rsid w:val="00DF1280"/>
    <w:rsid w:val="00DF1FF1"/>
    <w:rsid w:val="00DF38E1"/>
    <w:rsid w:val="00DF46BA"/>
    <w:rsid w:val="00DF5EB2"/>
    <w:rsid w:val="00DF6F0F"/>
    <w:rsid w:val="00E002FD"/>
    <w:rsid w:val="00E01576"/>
    <w:rsid w:val="00E0330B"/>
    <w:rsid w:val="00E033D5"/>
    <w:rsid w:val="00E03E8E"/>
    <w:rsid w:val="00E03EA5"/>
    <w:rsid w:val="00E0586B"/>
    <w:rsid w:val="00E05878"/>
    <w:rsid w:val="00E0643E"/>
    <w:rsid w:val="00E07C36"/>
    <w:rsid w:val="00E10969"/>
    <w:rsid w:val="00E10D03"/>
    <w:rsid w:val="00E12318"/>
    <w:rsid w:val="00E13313"/>
    <w:rsid w:val="00E13BBF"/>
    <w:rsid w:val="00E1424A"/>
    <w:rsid w:val="00E159BB"/>
    <w:rsid w:val="00E16855"/>
    <w:rsid w:val="00E16F4B"/>
    <w:rsid w:val="00E17135"/>
    <w:rsid w:val="00E1784B"/>
    <w:rsid w:val="00E17A85"/>
    <w:rsid w:val="00E21112"/>
    <w:rsid w:val="00E23D8C"/>
    <w:rsid w:val="00E24F7D"/>
    <w:rsid w:val="00E27090"/>
    <w:rsid w:val="00E27D81"/>
    <w:rsid w:val="00E3017C"/>
    <w:rsid w:val="00E3021D"/>
    <w:rsid w:val="00E32B3C"/>
    <w:rsid w:val="00E336A4"/>
    <w:rsid w:val="00E33DF0"/>
    <w:rsid w:val="00E33F94"/>
    <w:rsid w:val="00E340D7"/>
    <w:rsid w:val="00E3479D"/>
    <w:rsid w:val="00E34A35"/>
    <w:rsid w:val="00E34C3C"/>
    <w:rsid w:val="00E353D1"/>
    <w:rsid w:val="00E3638B"/>
    <w:rsid w:val="00E372EE"/>
    <w:rsid w:val="00E40207"/>
    <w:rsid w:val="00E411C5"/>
    <w:rsid w:val="00E42789"/>
    <w:rsid w:val="00E46EE7"/>
    <w:rsid w:val="00E47193"/>
    <w:rsid w:val="00E47260"/>
    <w:rsid w:val="00E477DC"/>
    <w:rsid w:val="00E47B5D"/>
    <w:rsid w:val="00E47C30"/>
    <w:rsid w:val="00E50825"/>
    <w:rsid w:val="00E51F53"/>
    <w:rsid w:val="00E52828"/>
    <w:rsid w:val="00E5293A"/>
    <w:rsid w:val="00E52BB0"/>
    <w:rsid w:val="00E55AFD"/>
    <w:rsid w:val="00E57374"/>
    <w:rsid w:val="00E60B8D"/>
    <w:rsid w:val="00E61F90"/>
    <w:rsid w:val="00E61FE7"/>
    <w:rsid w:val="00E62ED2"/>
    <w:rsid w:val="00E631BC"/>
    <w:rsid w:val="00E64CFF"/>
    <w:rsid w:val="00E66BC7"/>
    <w:rsid w:val="00E70818"/>
    <w:rsid w:val="00E7108F"/>
    <w:rsid w:val="00E71659"/>
    <w:rsid w:val="00E742C1"/>
    <w:rsid w:val="00E74541"/>
    <w:rsid w:val="00E75049"/>
    <w:rsid w:val="00E8089B"/>
    <w:rsid w:val="00E820D6"/>
    <w:rsid w:val="00E8210A"/>
    <w:rsid w:val="00E82F9E"/>
    <w:rsid w:val="00E833A1"/>
    <w:rsid w:val="00E84209"/>
    <w:rsid w:val="00E84C4D"/>
    <w:rsid w:val="00E91225"/>
    <w:rsid w:val="00E91ADD"/>
    <w:rsid w:val="00E921AC"/>
    <w:rsid w:val="00E92681"/>
    <w:rsid w:val="00E92D59"/>
    <w:rsid w:val="00E93B8E"/>
    <w:rsid w:val="00E94735"/>
    <w:rsid w:val="00E94ADA"/>
    <w:rsid w:val="00E94C09"/>
    <w:rsid w:val="00E9560C"/>
    <w:rsid w:val="00E969EA"/>
    <w:rsid w:val="00E9786B"/>
    <w:rsid w:val="00EA1890"/>
    <w:rsid w:val="00EA239D"/>
    <w:rsid w:val="00EA26BC"/>
    <w:rsid w:val="00EA329D"/>
    <w:rsid w:val="00EA3B4D"/>
    <w:rsid w:val="00EA3BCA"/>
    <w:rsid w:val="00EA3D82"/>
    <w:rsid w:val="00EB1D4E"/>
    <w:rsid w:val="00EB412D"/>
    <w:rsid w:val="00EB54B4"/>
    <w:rsid w:val="00EB646B"/>
    <w:rsid w:val="00EB759A"/>
    <w:rsid w:val="00EB7B00"/>
    <w:rsid w:val="00EB7C1F"/>
    <w:rsid w:val="00EC04B2"/>
    <w:rsid w:val="00EC179B"/>
    <w:rsid w:val="00EC1BCA"/>
    <w:rsid w:val="00EC1E59"/>
    <w:rsid w:val="00EC3C75"/>
    <w:rsid w:val="00EC4D79"/>
    <w:rsid w:val="00EC7A8A"/>
    <w:rsid w:val="00ED0B95"/>
    <w:rsid w:val="00ED4D42"/>
    <w:rsid w:val="00ED537F"/>
    <w:rsid w:val="00ED59AE"/>
    <w:rsid w:val="00EE0348"/>
    <w:rsid w:val="00EE216F"/>
    <w:rsid w:val="00EE223B"/>
    <w:rsid w:val="00EE3D26"/>
    <w:rsid w:val="00EE4702"/>
    <w:rsid w:val="00EE492F"/>
    <w:rsid w:val="00EE4A1F"/>
    <w:rsid w:val="00EE4B1D"/>
    <w:rsid w:val="00EE60A0"/>
    <w:rsid w:val="00EF3067"/>
    <w:rsid w:val="00EF319B"/>
    <w:rsid w:val="00EF44F6"/>
    <w:rsid w:val="00EF51F7"/>
    <w:rsid w:val="00EF664A"/>
    <w:rsid w:val="00EF6ED3"/>
    <w:rsid w:val="00F034BB"/>
    <w:rsid w:val="00F04134"/>
    <w:rsid w:val="00F044DA"/>
    <w:rsid w:val="00F0566D"/>
    <w:rsid w:val="00F06005"/>
    <w:rsid w:val="00F06AC9"/>
    <w:rsid w:val="00F07BF3"/>
    <w:rsid w:val="00F07FDB"/>
    <w:rsid w:val="00F10E37"/>
    <w:rsid w:val="00F11D98"/>
    <w:rsid w:val="00F135A1"/>
    <w:rsid w:val="00F13B30"/>
    <w:rsid w:val="00F14249"/>
    <w:rsid w:val="00F14742"/>
    <w:rsid w:val="00F149C5"/>
    <w:rsid w:val="00F14C8B"/>
    <w:rsid w:val="00F163B9"/>
    <w:rsid w:val="00F2085F"/>
    <w:rsid w:val="00F2199D"/>
    <w:rsid w:val="00F22B34"/>
    <w:rsid w:val="00F23584"/>
    <w:rsid w:val="00F2388C"/>
    <w:rsid w:val="00F23DC7"/>
    <w:rsid w:val="00F23F11"/>
    <w:rsid w:val="00F2673B"/>
    <w:rsid w:val="00F26FD4"/>
    <w:rsid w:val="00F27553"/>
    <w:rsid w:val="00F310ED"/>
    <w:rsid w:val="00F31EE3"/>
    <w:rsid w:val="00F32216"/>
    <w:rsid w:val="00F346E6"/>
    <w:rsid w:val="00F34819"/>
    <w:rsid w:val="00F3608D"/>
    <w:rsid w:val="00F36CAE"/>
    <w:rsid w:val="00F40066"/>
    <w:rsid w:val="00F407C4"/>
    <w:rsid w:val="00F4222B"/>
    <w:rsid w:val="00F43773"/>
    <w:rsid w:val="00F4392C"/>
    <w:rsid w:val="00F45591"/>
    <w:rsid w:val="00F45F06"/>
    <w:rsid w:val="00F46CEA"/>
    <w:rsid w:val="00F46D33"/>
    <w:rsid w:val="00F50A3E"/>
    <w:rsid w:val="00F51213"/>
    <w:rsid w:val="00F52EB7"/>
    <w:rsid w:val="00F53A1D"/>
    <w:rsid w:val="00F53CF8"/>
    <w:rsid w:val="00F5453F"/>
    <w:rsid w:val="00F54F0A"/>
    <w:rsid w:val="00F55A82"/>
    <w:rsid w:val="00F571B2"/>
    <w:rsid w:val="00F57A73"/>
    <w:rsid w:val="00F602AB"/>
    <w:rsid w:val="00F60C53"/>
    <w:rsid w:val="00F6105D"/>
    <w:rsid w:val="00F612D0"/>
    <w:rsid w:val="00F613D3"/>
    <w:rsid w:val="00F6451C"/>
    <w:rsid w:val="00F6516C"/>
    <w:rsid w:val="00F661CD"/>
    <w:rsid w:val="00F66C78"/>
    <w:rsid w:val="00F67C64"/>
    <w:rsid w:val="00F67F34"/>
    <w:rsid w:val="00F710A9"/>
    <w:rsid w:val="00F710D1"/>
    <w:rsid w:val="00F71FD5"/>
    <w:rsid w:val="00F73A16"/>
    <w:rsid w:val="00F73BFD"/>
    <w:rsid w:val="00F73CE0"/>
    <w:rsid w:val="00F76452"/>
    <w:rsid w:val="00F76BE7"/>
    <w:rsid w:val="00F7705F"/>
    <w:rsid w:val="00F77780"/>
    <w:rsid w:val="00F77A33"/>
    <w:rsid w:val="00F77E9E"/>
    <w:rsid w:val="00F81C86"/>
    <w:rsid w:val="00F81D0A"/>
    <w:rsid w:val="00F8298C"/>
    <w:rsid w:val="00F82E36"/>
    <w:rsid w:val="00F831A1"/>
    <w:rsid w:val="00F84CBA"/>
    <w:rsid w:val="00F84EDF"/>
    <w:rsid w:val="00F868C1"/>
    <w:rsid w:val="00F86A9D"/>
    <w:rsid w:val="00F87598"/>
    <w:rsid w:val="00F90D55"/>
    <w:rsid w:val="00F92943"/>
    <w:rsid w:val="00F94C6D"/>
    <w:rsid w:val="00F963F4"/>
    <w:rsid w:val="00F97C38"/>
    <w:rsid w:val="00FA04A8"/>
    <w:rsid w:val="00FA04D0"/>
    <w:rsid w:val="00FA0833"/>
    <w:rsid w:val="00FA0A45"/>
    <w:rsid w:val="00FA2575"/>
    <w:rsid w:val="00FA348D"/>
    <w:rsid w:val="00FA3A8F"/>
    <w:rsid w:val="00FA4062"/>
    <w:rsid w:val="00FA43FD"/>
    <w:rsid w:val="00FA48EA"/>
    <w:rsid w:val="00FA61F5"/>
    <w:rsid w:val="00FA6D37"/>
    <w:rsid w:val="00FB00FE"/>
    <w:rsid w:val="00FB0420"/>
    <w:rsid w:val="00FB095C"/>
    <w:rsid w:val="00FB1D90"/>
    <w:rsid w:val="00FB22C3"/>
    <w:rsid w:val="00FB2FB4"/>
    <w:rsid w:val="00FB34F6"/>
    <w:rsid w:val="00FB356D"/>
    <w:rsid w:val="00FB4821"/>
    <w:rsid w:val="00FB6300"/>
    <w:rsid w:val="00FB670D"/>
    <w:rsid w:val="00FB7592"/>
    <w:rsid w:val="00FB7878"/>
    <w:rsid w:val="00FC15E3"/>
    <w:rsid w:val="00FC1B59"/>
    <w:rsid w:val="00FC1D9F"/>
    <w:rsid w:val="00FC2165"/>
    <w:rsid w:val="00FC2836"/>
    <w:rsid w:val="00FC3C88"/>
    <w:rsid w:val="00FC4611"/>
    <w:rsid w:val="00FC47C2"/>
    <w:rsid w:val="00FC6FF4"/>
    <w:rsid w:val="00FD09DA"/>
    <w:rsid w:val="00FD0E53"/>
    <w:rsid w:val="00FD34E9"/>
    <w:rsid w:val="00FD6038"/>
    <w:rsid w:val="00FD716E"/>
    <w:rsid w:val="00FE109F"/>
    <w:rsid w:val="00FE1D7E"/>
    <w:rsid w:val="00FE2261"/>
    <w:rsid w:val="00FE250D"/>
    <w:rsid w:val="00FE2807"/>
    <w:rsid w:val="00FE3253"/>
    <w:rsid w:val="00FE3F3F"/>
    <w:rsid w:val="00FE4FD1"/>
    <w:rsid w:val="00FE553F"/>
    <w:rsid w:val="00FE582F"/>
    <w:rsid w:val="00FE7A97"/>
    <w:rsid w:val="00FF097E"/>
    <w:rsid w:val="00FF1835"/>
    <w:rsid w:val="00FF1BCB"/>
    <w:rsid w:val="00FF2D0C"/>
    <w:rsid w:val="00FF351F"/>
    <w:rsid w:val="00FF3FCE"/>
    <w:rsid w:val="00FF4763"/>
    <w:rsid w:val="00FF544E"/>
    <w:rsid w:val="00FF6BF1"/>
    <w:rsid w:val="00FF6EBC"/>
    <w:rsid w:val="00FF7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CE2"/>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7"/>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3021D"/>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3021D"/>
    <w:rPr>
      <w:vertAlign w:val="superscript"/>
    </w:rPr>
  </w:style>
  <w:style w:type="paragraph" w:customStyle="1" w:styleId="BodyTextIndent21">
    <w:name w:val="Body Text Indent 21"/>
    <w:basedOn w:val="Normalny"/>
    <w:uiPriority w:val="6"/>
    <w:rsid w:val="00146F4C"/>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F661CD"/>
    <w:rPr>
      <w:color w:val="605E5C"/>
      <w:shd w:val="clear" w:color="auto" w:fill="E1DFDD"/>
    </w:rPr>
  </w:style>
  <w:style w:type="paragraph" w:customStyle="1" w:styleId="Default">
    <w:name w:val="Default"/>
    <w:rsid w:val="00FA6D37"/>
    <w:pPr>
      <w:autoSpaceDE w:val="0"/>
      <w:autoSpaceDN w:val="0"/>
      <w:adjustRightInd w:val="0"/>
    </w:pPr>
    <w:rPr>
      <w:rFonts w:ascii="Tahoma" w:hAnsi="Tahoma" w:cs="Tahoma"/>
      <w:color w:val="000000"/>
      <w:sz w:val="24"/>
      <w:szCs w:val="24"/>
    </w:rPr>
  </w:style>
  <w:style w:type="paragraph" w:customStyle="1" w:styleId="Bezodstpw1">
    <w:name w:val="Bez odstępów1"/>
    <w:uiPriority w:val="2"/>
    <w:rsid w:val="00C017E0"/>
    <w:pPr>
      <w:suppressAutoHyphens/>
    </w:pPr>
    <w:rPr>
      <w:rFonts w:eastAsia="Calibri"/>
      <w:sz w:val="22"/>
      <w:szCs w:val="22"/>
      <w:lang w:eastAsia="ar-SA"/>
    </w:rPr>
  </w:style>
  <w:style w:type="paragraph" w:customStyle="1" w:styleId="Akapitzlist1">
    <w:name w:val="Akapit z listą1"/>
    <w:basedOn w:val="Normalny"/>
    <w:uiPriority w:val="7"/>
    <w:rsid w:val="00C017E0"/>
    <w:pPr>
      <w:widowControl w:val="0"/>
      <w:suppressAutoHyphens/>
      <w:spacing w:after="0" w:line="100" w:lineRule="atLeast"/>
      <w:ind w:left="720"/>
    </w:pPr>
    <w:rPr>
      <w:rFonts w:ascii="Tahoma" w:eastAsia="SimSun" w:hAnsi="Tahoma" w:cs="Tahoma"/>
      <w:kern w:val="2"/>
      <w:sz w:val="24"/>
      <w:szCs w:val="24"/>
      <w:lang w:eastAsia="hi-IN" w:bidi="hi-IN"/>
    </w:rPr>
  </w:style>
  <w:style w:type="numbering" w:customStyle="1" w:styleId="WWNum58">
    <w:name w:val="WWNum58"/>
    <w:basedOn w:val="Bezlisty"/>
    <w:rsid w:val="00BD64CB"/>
    <w:pPr>
      <w:numPr>
        <w:numId w:val="104"/>
      </w:numPr>
    </w:pPr>
  </w:style>
  <w:style w:type="table" w:customStyle="1" w:styleId="Tabela-Siatka2">
    <w:name w:val="Tabela - Siatka2"/>
    <w:basedOn w:val="Standardowy"/>
    <w:next w:val="Tabela-Siatka"/>
    <w:uiPriority w:val="39"/>
    <w:rsid w:val="003D33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29589990">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22208454">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4894231">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8980272">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66004586">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140541026">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2552736">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hyperlink" Target="https://www.szpitalzachodni.pl/dla-pacjenta/rodo-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21434</Words>
  <Characters>128604</Characters>
  <Application>Microsoft Office Word</Application>
  <DocSecurity>0</DocSecurity>
  <Lines>1071</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149739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4</cp:revision>
  <cp:lastPrinted>2023-06-14T11:26:00Z</cp:lastPrinted>
  <dcterms:created xsi:type="dcterms:W3CDTF">2023-07-17T11:41:00Z</dcterms:created>
  <dcterms:modified xsi:type="dcterms:W3CDTF">2023-07-17T12:18:00Z</dcterms:modified>
</cp:coreProperties>
</file>