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40A2" w14:textId="46EAAE38" w:rsidR="00640581" w:rsidRPr="00AD077E" w:rsidRDefault="00640581" w:rsidP="0064058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ZP.271.43.2023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Kosakowo</w:t>
      </w:r>
      <w:r w:rsidRPr="00AD0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15.12.2023r.</w:t>
      </w:r>
    </w:p>
    <w:p w14:paraId="01CA547B" w14:textId="77777777" w:rsidR="00640581" w:rsidRDefault="00640581" w:rsidP="00640581">
      <w:pPr>
        <w:spacing w:line="276" w:lineRule="auto"/>
        <w:jc w:val="both"/>
        <w:rPr>
          <w:rFonts w:ascii="Times New Roman" w:hAnsi="Times New Roman" w:cs="Times New Roman"/>
        </w:rPr>
      </w:pPr>
    </w:p>
    <w:p w14:paraId="4A17AD0D" w14:textId="77777777" w:rsidR="00640581" w:rsidRDefault="00640581" w:rsidP="00640581">
      <w:pPr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956B8AD" w14:textId="77777777" w:rsidR="00640581" w:rsidRDefault="00640581" w:rsidP="0064058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Kosakowo</w:t>
      </w:r>
    </w:p>
    <w:p w14:paraId="5EF76D02" w14:textId="77777777" w:rsidR="00640581" w:rsidRDefault="00640581" w:rsidP="0064058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Żeromskiego 69</w:t>
      </w:r>
    </w:p>
    <w:p w14:paraId="551DCD5A" w14:textId="77777777" w:rsidR="00640581" w:rsidRPr="00EC5BAC" w:rsidRDefault="00640581" w:rsidP="0064058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81-198 Kosakowo          </w:t>
      </w:r>
    </w:p>
    <w:p w14:paraId="735BD78D" w14:textId="77777777" w:rsidR="00640581" w:rsidRDefault="00640581" w:rsidP="00640581">
      <w:pPr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770044">
        <w:rPr>
          <w:rFonts w:ascii="Times New Roman" w:hAnsi="Times New Roman" w:cs="Times New Roman"/>
          <w:b/>
        </w:rPr>
        <w:t>Wszyscy uczestnicy postępowania</w:t>
      </w:r>
    </w:p>
    <w:p w14:paraId="5BBDC07C" w14:textId="77777777" w:rsidR="00640581" w:rsidRDefault="00640581" w:rsidP="00640581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CC7E6D1" w14:textId="77777777" w:rsidR="00640581" w:rsidRDefault="00640581" w:rsidP="0064058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SWZ</w:t>
      </w:r>
    </w:p>
    <w:p w14:paraId="24188C20" w14:textId="77777777" w:rsidR="00640581" w:rsidRDefault="00640581" w:rsidP="00640581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BEEB6D8" w14:textId="77777777" w:rsidR="00640581" w:rsidRDefault="00640581" w:rsidP="00640581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9705A">
        <w:rPr>
          <w:rFonts w:ascii="Times New Roman" w:hAnsi="Times New Roman" w:cs="Times New Roman"/>
          <w:sz w:val="22"/>
          <w:szCs w:val="22"/>
        </w:rPr>
        <w:t>Działając w oparciu o art. 286 ust. 7</w:t>
      </w:r>
      <w:r w:rsidRPr="00597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59705A">
        <w:rPr>
          <w:rFonts w:ascii="Times New Roman" w:hAnsi="Times New Roman" w:cs="Times New Roman"/>
          <w:sz w:val="22"/>
          <w:szCs w:val="22"/>
        </w:rPr>
        <w:t xml:space="preserve">PZP, Zamawiający informuje, że zmianie uległy następujące zapisy 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SWZ </w:t>
      </w:r>
      <w:r w:rsidRPr="0059705A">
        <w:rPr>
          <w:rFonts w:ascii="Times New Roman" w:hAnsi="Times New Roman" w:cs="Times New Roman"/>
          <w:bCs/>
          <w:iCs/>
          <w:sz w:val="22"/>
          <w:szCs w:val="22"/>
        </w:rPr>
        <w:t>w postępowaniu o udzielenie zamówienia publicznego w trybie podstawowym na</w:t>
      </w:r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  <w:bookmarkStart w:id="0" w:name="_Hlk56778701"/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p w14:paraId="7FE94AEA" w14:textId="00826802" w:rsidR="00640581" w:rsidRPr="00640581" w:rsidRDefault="00640581" w:rsidP="00640581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bidi="pl-PL"/>
        </w:rPr>
      </w:pPr>
      <w:bookmarkStart w:id="1" w:name="_Hlk92288538"/>
      <w:bookmarkEnd w:id="0"/>
      <w:r w:rsidRPr="00640581">
        <w:rPr>
          <w:rFonts w:ascii="Times New Roman" w:hAnsi="Times New Roman" w:cs="Times New Roman"/>
          <w:b/>
          <w:bCs/>
          <w:sz w:val="22"/>
          <w:szCs w:val="22"/>
          <w:lang w:bidi="pl-PL"/>
        </w:rPr>
        <w:t>Opracowanie dokumentacji projektowo-kosztorysowej  dla realizacji zadania inwestycyjnego</w:t>
      </w:r>
      <w:r>
        <w:rPr>
          <w:rFonts w:ascii="Times New Roman" w:hAnsi="Times New Roman" w:cs="Times New Roman"/>
          <w:b/>
          <w:bCs/>
          <w:sz w:val="22"/>
          <w:szCs w:val="22"/>
          <w:lang w:bidi="pl-PL"/>
        </w:rPr>
        <w:t xml:space="preserve"> </w:t>
      </w:r>
      <w:r w:rsidRPr="00640581">
        <w:rPr>
          <w:rFonts w:ascii="Times New Roman" w:hAnsi="Times New Roman" w:cs="Times New Roman"/>
          <w:b/>
          <w:bCs/>
          <w:sz w:val="22"/>
          <w:szCs w:val="22"/>
          <w:lang w:bidi="pl-PL"/>
        </w:rPr>
        <w:t>„Budowa Gminnej Szkoły Podstawowej wraz z zagospodarowaniem terenu i infrastrukturą towarzyszącą w Pogórzu przy ulicy Dorsza.”</w:t>
      </w:r>
    </w:p>
    <w:bookmarkEnd w:id="1"/>
    <w:p w14:paraId="33EBFA08" w14:textId="77777777" w:rsidR="00640581" w:rsidRDefault="00640581" w:rsidP="00640581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</w:pPr>
      <w:r w:rsidRPr="002D0F9D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 xml:space="preserve"> </w:t>
      </w:r>
    </w:p>
    <w:p w14:paraId="73D23716" w14:textId="77777777" w:rsidR="00640581" w:rsidRDefault="00640581" w:rsidP="00640581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</w:pPr>
    </w:p>
    <w:p w14:paraId="7EE3C4AB" w14:textId="07B105F6" w:rsidR="00640581" w:rsidRDefault="00640581" w:rsidP="00640581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4FF40DD8" w14:textId="73C2D501" w:rsidR="00640581" w:rsidRPr="00C312BC" w:rsidRDefault="00640581" w:rsidP="00640581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312BC">
        <w:rPr>
          <w:rFonts w:ascii="Times New Roman" w:hAnsi="Times New Roman" w:cs="Times New Roman"/>
          <w:bCs/>
          <w:sz w:val="22"/>
          <w:szCs w:val="22"/>
        </w:rPr>
        <w:t xml:space="preserve">W Rozdziale VIII pkt </w:t>
      </w:r>
      <w:r w:rsidR="004455EE" w:rsidRPr="00C312BC">
        <w:rPr>
          <w:rFonts w:ascii="Times New Roman" w:hAnsi="Times New Roman" w:cs="Times New Roman"/>
          <w:bCs/>
          <w:sz w:val="22"/>
          <w:szCs w:val="22"/>
        </w:rPr>
        <w:t>2 p</w:t>
      </w:r>
      <w:r w:rsidR="001065A0">
        <w:rPr>
          <w:rFonts w:ascii="Times New Roman" w:hAnsi="Times New Roman" w:cs="Times New Roman"/>
          <w:bCs/>
          <w:sz w:val="22"/>
          <w:szCs w:val="22"/>
        </w:rPr>
        <w:t>p</w:t>
      </w:r>
      <w:r w:rsidR="004455EE" w:rsidRPr="00C312BC">
        <w:rPr>
          <w:rFonts w:ascii="Times New Roman" w:hAnsi="Times New Roman" w:cs="Times New Roman"/>
          <w:bCs/>
          <w:sz w:val="22"/>
          <w:szCs w:val="22"/>
        </w:rPr>
        <w:t>kt. 4 w  zakresie wiedzy i doświadczenia</w:t>
      </w:r>
      <w:r w:rsidRPr="00C312BC">
        <w:rPr>
          <w:rFonts w:ascii="Times New Roman" w:hAnsi="Times New Roman" w:cs="Times New Roman"/>
          <w:bCs/>
          <w:sz w:val="22"/>
          <w:szCs w:val="22"/>
        </w:rPr>
        <w:t>:</w:t>
      </w:r>
    </w:p>
    <w:p w14:paraId="56D0A519" w14:textId="561DC63D" w:rsidR="004455EE" w:rsidRPr="00C312BC" w:rsidRDefault="004455EE" w:rsidP="00640581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312BC">
        <w:rPr>
          <w:rFonts w:ascii="Times New Roman" w:hAnsi="Times New Roman" w:cs="Times New Roman"/>
          <w:bCs/>
          <w:sz w:val="22"/>
          <w:szCs w:val="22"/>
        </w:rPr>
        <w:t>-oraz przynajmniej jednej dokumentacji projektowo-kosztorysowej zakończonej uzyskaniem ostatecznej decyzji pozwolenia na budowę Sali/Hali sportowej z zapleczem o powierzchni boiska w pomieszczeniu głównym (sali sportowej) minimum 700m2.</w:t>
      </w:r>
    </w:p>
    <w:p w14:paraId="0B464B67" w14:textId="0F6E5C6E" w:rsidR="004455EE" w:rsidRPr="004455EE" w:rsidRDefault="004455EE" w:rsidP="00640581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455EE">
        <w:rPr>
          <w:rFonts w:ascii="Times New Roman" w:hAnsi="Times New Roman" w:cs="Times New Roman"/>
          <w:bCs/>
          <w:sz w:val="22"/>
          <w:szCs w:val="22"/>
        </w:rPr>
        <w:t>Zastępuje się następującym:</w:t>
      </w:r>
    </w:p>
    <w:p w14:paraId="5801B5E3" w14:textId="68F7AC09" w:rsidR="00640581" w:rsidRPr="00C312BC" w:rsidRDefault="004455EE" w:rsidP="00640581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312BC">
        <w:rPr>
          <w:rFonts w:ascii="Times New Roman" w:hAnsi="Times New Roman" w:cs="Times New Roman"/>
          <w:bCs/>
          <w:sz w:val="22"/>
          <w:szCs w:val="22"/>
        </w:rPr>
        <w:t>-oraz przynajmniej jednej dokumentacji projektowo-kosztorysowej zakończonej uzyskaniem ostatecznej decyzji pozwolenia na budowę Sali/Hali sportowej z zapleczem o powierzchni boiska w pomieszczeniu głównym (sali sportowej) minimum 600m2.</w:t>
      </w:r>
    </w:p>
    <w:p w14:paraId="59726955" w14:textId="77777777" w:rsidR="00640581" w:rsidRDefault="00640581" w:rsidP="00640581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6D41CF2" w14:textId="1811E672" w:rsidR="00640581" w:rsidRPr="0059705A" w:rsidRDefault="00640581" w:rsidP="00640581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0581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>
        <w:rPr>
          <w:rFonts w:ascii="Times New Roman" w:hAnsi="Times New Roman" w:cs="Times New Roman"/>
          <w:b/>
          <w:sz w:val="22"/>
          <w:szCs w:val="22"/>
        </w:rPr>
        <w:t>4</w:t>
      </w:r>
      <w:r w:rsidRPr="00640581">
        <w:rPr>
          <w:rFonts w:ascii="Times New Roman" w:hAnsi="Times New Roman" w:cs="Times New Roman"/>
          <w:b/>
          <w:sz w:val="22"/>
          <w:szCs w:val="22"/>
        </w:rPr>
        <w:t>:</w:t>
      </w:r>
    </w:p>
    <w:p w14:paraId="02FCC411" w14:textId="77777777" w:rsidR="00640581" w:rsidRPr="0059705A" w:rsidRDefault="00640581" w:rsidP="00640581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 pkt 1 o treści:</w:t>
      </w:r>
    </w:p>
    <w:p w14:paraId="35FA820A" w14:textId="764D114C" w:rsidR="00640581" w:rsidRPr="0059705A" w:rsidRDefault="00640581" w:rsidP="00640581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będzie związany ofertą przez okres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30 dni, tj. do dnia 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="004455EE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6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1.202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</w:t>
      </w: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przy czym pierwszym dniem terminu związania ofertą jest dzień, w którym upływa termin składania ofert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.”</w:t>
      </w:r>
    </w:p>
    <w:p w14:paraId="665B8682" w14:textId="77777777" w:rsidR="00640581" w:rsidRPr="0059705A" w:rsidRDefault="00640581" w:rsidP="00640581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60442801" w14:textId="598CB285" w:rsidR="00640581" w:rsidRPr="00F74D6C" w:rsidRDefault="00640581" w:rsidP="00640581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będzie związany ofertą przez okres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30 dni, tj. do dnia </w:t>
      </w:r>
      <w:r w:rsidR="004455EE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17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.0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1.202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</w:t>
      </w: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przy czym pierwszym dniem terminu związania ofertą jest dzień, w którym upływa termin składania ofert.</w:t>
      </w:r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”</w:t>
      </w:r>
    </w:p>
    <w:p w14:paraId="2198E0CE" w14:textId="77777777" w:rsidR="004455EE" w:rsidRDefault="004455EE" w:rsidP="00640581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1BF9517" w14:textId="69D8148A" w:rsidR="00640581" w:rsidRPr="0059705A" w:rsidRDefault="00640581" w:rsidP="00640581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1DC76E52" w14:textId="77777777" w:rsidR="00640581" w:rsidRPr="0059705A" w:rsidRDefault="00640581" w:rsidP="00640581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 w pkt 1, o treści:</w:t>
      </w:r>
    </w:p>
    <w:p w14:paraId="06E006E6" w14:textId="25D5B266" w:rsidR="00640581" w:rsidRPr="00F74D6C" w:rsidRDefault="00640581" w:rsidP="00640581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na Platformie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="004455EE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8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12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.2023 r. do godziny 11: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00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</w:p>
    <w:p w14:paraId="5B75677E" w14:textId="77777777" w:rsidR="00640581" w:rsidRPr="0059705A" w:rsidRDefault="00640581" w:rsidP="00640581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Zastępuje się następującym:</w:t>
      </w:r>
    </w:p>
    <w:p w14:paraId="4210209E" w14:textId="6C3F1051" w:rsidR="00640581" w:rsidRPr="00F74D6C" w:rsidRDefault="00640581" w:rsidP="00640581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na Platformie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="004455EE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9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12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.2023 r. do godziny 11:00.</w:t>
      </w:r>
    </w:p>
    <w:p w14:paraId="51A185FB" w14:textId="77777777" w:rsidR="004455EE" w:rsidRDefault="004455EE" w:rsidP="00640581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FC0310D" w14:textId="00F4FD2E" w:rsidR="00640581" w:rsidRPr="0059705A" w:rsidRDefault="00640581" w:rsidP="00640581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0B26AFE5" w14:textId="77777777" w:rsidR="00640581" w:rsidRPr="0059705A" w:rsidRDefault="00640581" w:rsidP="00640581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 w pkt 3, o treści:</w:t>
      </w:r>
    </w:p>
    <w:p w14:paraId="66369485" w14:textId="360BEBFB" w:rsidR="00640581" w:rsidRPr="0059705A" w:rsidRDefault="00640581" w:rsidP="00640581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„</w:t>
      </w:r>
      <w:r w:rsidRPr="00F74D6C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Otwarcie ofert nastąpi </w:t>
      </w:r>
      <w:r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 xml:space="preserve">w dniu </w:t>
      </w:r>
      <w:r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1</w:t>
      </w:r>
      <w:r w:rsidR="004455EE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8</w:t>
      </w:r>
      <w:r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</w:t>
      </w:r>
      <w:r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12</w:t>
      </w:r>
      <w:r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.2023 r. o godzinie 11:</w:t>
      </w:r>
      <w:r w:rsidR="007361D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30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„</w:t>
      </w:r>
    </w:p>
    <w:p w14:paraId="56EC9239" w14:textId="77777777" w:rsidR="00640581" w:rsidRPr="0059705A" w:rsidRDefault="00640581" w:rsidP="00640581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4CB281BA" w14:textId="65368766" w:rsidR="00640581" w:rsidRPr="0059705A" w:rsidRDefault="00640581" w:rsidP="00640581">
      <w:pPr>
        <w:spacing w:line="276" w:lineRule="auto"/>
        <w:jc w:val="both"/>
        <w:rPr>
          <w:rFonts w:ascii="Times New Roman" w:eastAsia="Cambria" w:hAnsi="Times New Roman" w:cs="Times New Roman"/>
          <w:b/>
          <w:sz w:val="22"/>
          <w:szCs w:val="22"/>
          <w:lang w:eastAsia="pl-PL"/>
        </w:rPr>
      </w:pPr>
      <w:r w:rsidRPr="001621A1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„</w:t>
      </w:r>
      <w:r w:rsidRPr="00F74D6C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 xml:space="preserve">Otwarcie ofert nastąpi 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w dniu 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</w:t>
      </w:r>
      <w:r w:rsidR="004455EE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9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12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.2023 r. o godzinie 11:</w:t>
      </w:r>
      <w:r w:rsidR="007361D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30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 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„</w:t>
      </w:r>
    </w:p>
    <w:p w14:paraId="29AC08C2" w14:textId="77777777" w:rsidR="004455EE" w:rsidRDefault="004455EE" w:rsidP="00640581">
      <w:pPr>
        <w:spacing w:line="276" w:lineRule="auto"/>
        <w:jc w:val="right"/>
        <w:rPr>
          <w:b/>
        </w:rPr>
      </w:pPr>
    </w:p>
    <w:p w14:paraId="7727A16C" w14:textId="47D8BEF6" w:rsidR="00640581" w:rsidRPr="007E6136" w:rsidRDefault="00640581" w:rsidP="00640581">
      <w:pPr>
        <w:spacing w:line="276" w:lineRule="auto"/>
        <w:jc w:val="right"/>
        <w:rPr>
          <w:b/>
        </w:rPr>
      </w:pPr>
      <w:r w:rsidRPr="007E6136">
        <w:rPr>
          <w:b/>
        </w:rPr>
        <w:t>Zatwierdzam:</w:t>
      </w:r>
    </w:p>
    <w:p w14:paraId="466898CE" w14:textId="77777777" w:rsidR="00640581" w:rsidRDefault="00640581" w:rsidP="00640581">
      <w:pPr>
        <w:spacing w:line="276" w:lineRule="auto"/>
        <w:jc w:val="right"/>
      </w:pPr>
    </w:p>
    <w:p w14:paraId="35BAF852" w14:textId="77777777" w:rsidR="00640581" w:rsidRDefault="00640581" w:rsidP="00640581">
      <w:pPr>
        <w:spacing w:line="276" w:lineRule="auto"/>
        <w:jc w:val="right"/>
      </w:pPr>
      <w:r>
        <w:t>Marcin Majek</w:t>
      </w:r>
    </w:p>
    <w:p w14:paraId="60D52154" w14:textId="77777777" w:rsidR="00640581" w:rsidRDefault="00640581" w:rsidP="00640581">
      <w:pPr>
        <w:spacing w:line="276" w:lineRule="auto"/>
        <w:jc w:val="right"/>
      </w:pPr>
      <w:r>
        <w:t>Wójt Gminy Kosakowo</w:t>
      </w:r>
    </w:p>
    <w:p w14:paraId="6B6C6E8D" w14:textId="77777777" w:rsidR="00640581" w:rsidRDefault="00640581" w:rsidP="00640581">
      <w:pPr>
        <w:spacing w:line="276" w:lineRule="auto"/>
      </w:pPr>
    </w:p>
    <w:p w14:paraId="23C6FD5A" w14:textId="77777777" w:rsidR="00243CB7" w:rsidRDefault="00243CB7"/>
    <w:sectPr w:rsidR="00243CB7" w:rsidSect="004455EE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81"/>
    <w:rsid w:val="001065A0"/>
    <w:rsid w:val="00243CB7"/>
    <w:rsid w:val="004455EE"/>
    <w:rsid w:val="00640581"/>
    <w:rsid w:val="007361DC"/>
    <w:rsid w:val="00876AF6"/>
    <w:rsid w:val="00C312BC"/>
    <w:rsid w:val="00D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123D"/>
  <w15:chartTrackingRefBased/>
  <w15:docId w15:val="{5B4A81C9-7161-4368-8DC0-D5AF63AB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581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4</cp:revision>
  <dcterms:created xsi:type="dcterms:W3CDTF">2023-12-15T10:42:00Z</dcterms:created>
  <dcterms:modified xsi:type="dcterms:W3CDTF">2023-12-15T11:26:00Z</dcterms:modified>
</cp:coreProperties>
</file>