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40" w:rsidRPr="0037554F" w:rsidRDefault="00E12840" w:rsidP="00DC4006">
      <w:pPr>
        <w:spacing w:after="120" w:line="240" w:lineRule="auto"/>
        <w:ind w:hanging="10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274839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p w:rsidR="00E12840" w:rsidRPr="0037554F" w:rsidRDefault="00E80683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WZÓR UMOWY</w:t>
      </w:r>
    </w:p>
    <w:p w:rsidR="00464920" w:rsidRPr="0037554F" w:rsidRDefault="00464920" w:rsidP="0037554F">
      <w:pPr>
        <w:spacing w:after="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UMOWA</w:t>
      </w:r>
      <w:r w:rsidR="00A604B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N</w:t>
      </w:r>
      <w:r w:rsidR="007304E5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R</w:t>
      </w:r>
      <w:r w:rsidR="00A604B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304E5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PPZP</w:t>
      </w:r>
      <w:r w:rsidR="00A604B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.272…..202</w:t>
      </w:r>
      <w:r w:rsidR="009A0FD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</w:t>
      </w:r>
    </w:p>
    <w:p w:rsidR="00861966" w:rsidRPr="0037554F" w:rsidRDefault="00861966" w:rsidP="00DC4006">
      <w:pPr>
        <w:spacing w:after="12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E80683" w:rsidRPr="0037554F" w:rsidRDefault="00A604B8" w:rsidP="00DC400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ab/>
        <w:t>zawarta w dniu ……… 202</w:t>
      </w:r>
      <w:r w:rsidR="009A0FD4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</w:t>
      </w:r>
      <w:r w:rsidR="00AF7B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9532EC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r. </w:t>
      </w:r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pomiędzy Gminą Ropczyce</w:t>
      </w:r>
      <w:r w:rsidR="00E80683" w:rsidRPr="0037554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,</w:t>
      </w:r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 siedzibą </w:t>
      </w:r>
      <w:r w:rsid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br/>
      </w:r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Ropczycach, ul. Krisego 1, 39-100 Ropczyce, NIP 818-15-81-908 zwaną dalej w tekście ,,Zamawiającym”, w imieniu której działa:</w:t>
      </w:r>
    </w:p>
    <w:p w:rsidR="00E80683" w:rsidRPr="0037554F" w:rsidRDefault="00E80683" w:rsidP="00DC400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Burmistrz Ropczyc</w:t>
      </w:r>
      <w:r w:rsidR="009A0FD4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9532EC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- </w:t>
      </w:r>
      <w:r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Bolesław Bujak, </w:t>
      </w:r>
    </w:p>
    <w:p w:rsidR="00E80683" w:rsidRPr="0037554F" w:rsidRDefault="00E80683" w:rsidP="00DC400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przy kontrasygnacie:</w:t>
      </w:r>
    </w:p>
    <w:p w:rsidR="00E80683" w:rsidRPr="0037554F" w:rsidRDefault="00E80683" w:rsidP="00DC400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Skarbnika Gminy Ropczyce </w:t>
      </w:r>
      <w:r w:rsidR="009532EC" w:rsidRP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 xml:space="preserve">- </w:t>
      </w:r>
      <w:r w:rsidRP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Beaty Malec</w:t>
      </w:r>
    </w:p>
    <w:p w:rsidR="00E80683" w:rsidRPr="0037554F" w:rsidRDefault="00E80683" w:rsidP="00DC40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7554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Nazwa i adres Odbiorcy i Płatnika faktury:</w:t>
      </w:r>
    </w:p>
    <w:p w:rsidR="00E80683" w:rsidRPr="0037554F" w:rsidRDefault="00E80683" w:rsidP="00DC40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7554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Urząd Miejski w Ropczycach ul. Krisego 1, 39-100 Ropczyce</w:t>
      </w:r>
    </w:p>
    <w:p w:rsidR="009532EC" w:rsidRPr="0037554F" w:rsidRDefault="00E80683" w:rsidP="009532E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a ………………………………………………………………</w:t>
      </w:r>
      <w:r w:rsid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………</w:t>
      </w:r>
      <w:r w:rsidRP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……………………</w:t>
      </w:r>
      <w:r w:rsidRP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br/>
      </w:r>
      <w:r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zwanym dalej w tekście „Wykonawcą”,</w:t>
      </w:r>
    </w:p>
    <w:p w:rsidR="00E80683" w:rsidRPr="0037554F" w:rsidRDefault="00DF79FD" w:rsidP="0037554F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o</w:t>
      </w:r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następującej treści:</w:t>
      </w:r>
    </w:p>
    <w:p w:rsidR="008D2CC5" w:rsidRPr="0037554F" w:rsidRDefault="008D2CC5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464920" w:rsidRPr="0037554F" w:rsidRDefault="00596ADA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DF79FD" w:rsidRPr="00DF79FD" w:rsidRDefault="00DF79FD" w:rsidP="00DF79FD">
      <w:pPr>
        <w:spacing w:after="24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D">
        <w:rPr>
          <w:rFonts w:ascii="Times New Roman" w:hAnsi="Times New Roman" w:cs="Times New Roman"/>
          <w:sz w:val="24"/>
          <w:szCs w:val="24"/>
        </w:rPr>
        <w:t xml:space="preserve">Niniejsza umowa jest konsekwencją zamówienia publicznego realizowanego w trybie podstawowym, na podstawie ustawy z dnia 11 września 2019 r. Prawo zamówień publicznych (Dz. U. z 2019 r. poz. 2019 ze zm.) oraz następstwem wyboru przez Zamawiającego oferty Wykonawcy z dnia ………………….. </w:t>
      </w:r>
    </w:p>
    <w:p w:rsidR="00DF79FD" w:rsidRDefault="00DF79FD" w:rsidP="0037554F">
      <w:pPr>
        <w:spacing w:after="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64920" w:rsidRPr="0037554F" w:rsidRDefault="00596ADA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464920" w:rsidRPr="0037554F" w:rsidRDefault="00464920" w:rsidP="00DC4006">
      <w:pPr>
        <w:keepNext/>
        <w:keepLines/>
        <w:spacing w:after="120" w:line="240" w:lineRule="auto"/>
        <w:ind w:left="284" w:hanging="294"/>
        <w:jc w:val="both"/>
        <w:outlineLvl w:val="3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  <w:r w:rsidRPr="0037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596ADA" w:rsidRPr="0037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Przedmiotem umowy jest 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„Utrzymanie</w:t>
      </w:r>
      <w:r w:rsidR="00933377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i pielęgnacja zieleni miejskiej 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na terenie miasta </w:t>
      </w:r>
      <w:r w:rsidR="00933377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Ropczyce 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w</w:t>
      </w:r>
      <w:r w:rsidR="00A604B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 w:rsidR="009A0FD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</w:t>
      </w:r>
      <w:r w:rsidR="000837EC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"</w:t>
      </w:r>
      <w:r w:rsidR="00596ADA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464920" w:rsidRPr="0037554F" w:rsidRDefault="00464920" w:rsidP="0037554F">
      <w:pPr>
        <w:spacing w:after="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596ADA" w:rsidRPr="0037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Przedmiot niniejszej umowy zostanie wykonany w zakresie i w sposób zgodny z opisem przedmiotu zamówienia</w:t>
      </w:r>
      <w:r w:rsidR="00290C81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formularzem ofertowym</w:t>
      </w:r>
      <w:r w:rsidR="001A0B2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90C81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oraz</w:t>
      </w:r>
      <w:r w:rsidRPr="0037554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Specyfikacją </w:t>
      </w:r>
      <w:r w:rsidR="00A45A87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Technicz</w:t>
      </w:r>
      <w:r w:rsidR="001A0B2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</w:t>
      </w:r>
      <w:r w:rsidR="00A45A87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ą Wykonania i Odbioru Robót</w:t>
      </w:r>
      <w:r w:rsidR="00204DA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stanowiącymi załącznik do SWZ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EB6789" w:rsidRPr="0037554F" w:rsidRDefault="00EB6789" w:rsidP="00DC4006">
      <w:pPr>
        <w:spacing w:after="12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64920" w:rsidRPr="0037554F" w:rsidRDefault="00596ADA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A41F41" w:rsidRPr="0037554F" w:rsidRDefault="00A41F41" w:rsidP="00DC4006">
      <w:p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1. Strony ustalają następujące terminy realizacji robót:</w:t>
      </w:r>
    </w:p>
    <w:p w:rsidR="00A41F41" w:rsidRPr="008F16A3" w:rsidRDefault="00A41F41" w:rsidP="00DC4006">
      <w:pPr>
        <w:spacing w:after="120" w:line="240" w:lineRule="auto"/>
        <w:ind w:left="284" w:hanging="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1) Rozpoczęcie prac</w:t>
      </w:r>
      <w:r w:rsidR="0071298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: od dnia </w:t>
      </w:r>
      <w:r w:rsidR="00894F7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podpisania umowy</w:t>
      </w:r>
    </w:p>
    <w:p w:rsidR="00A41F41" w:rsidRPr="0037554F" w:rsidRDefault="00A41F41" w:rsidP="00DC4006">
      <w:pPr>
        <w:spacing w:after="120" w:line="240" w:lineRule="auto"/>
        <w:ind w:left="28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2) Zakończenie prac</w:t>
      </w:r>
      <w:r w:rsidR="00AC014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 dnia </w:t>
      </w:r>
      <w:r w:rsidR="00553FD9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30</w:t>
      </w:r>
      <w:r w:rsidR="00AC014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.11.</w:t>
      </w:r>
      <w:r w:rsidR="00A604B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202</w:t>
      </w:r>
      <w:r w:rsidR="009A0FD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A41F41" w:rsidRPr="0037554F" w:rsidRDefault="00A41F41" w:rsidP="00DC4006">
      <w:pPr>
        <w:spacing w:after="12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2. Wykonawca zapewni właściwą organizację i koordynację prac.</w:t>
      </w:r>
    </w:p>
    <w:p w:rsidR="00A41F41" w:rsidRDefault="00A41F41" w:rsidP="00DC4006">
      <w:p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3. Wykonawca zobowiązany jest do wykonania i utrzymania przez cały okres realizacji Umowy, bez dodatkowego wynagrodzenia, odpowiedniego oznakowania i zabezpieczenia miejsc wykonywanych robót ze względu na bezpieczeństwo publiczne zgodnie z obowiązującymi przepisami.</w:t>
      </w:r>
    </w:p>
    <w:p w:rsidR="00745498" w:rsidRPr="00745498" w:rsidRDefault="00745498" w:rsidP="00DC4006">
      <w:p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45498">
        <w:rPr>
          <w:rFonts w:ascii="Times New Roman" w:hAnsi="Times New Roman" w:cs="Times New Roman"/>
          <w:sz w:val="24"/>
          <w:szCs w:val="24"/>
        </w:rPr>
        <w:t xml:space="preserve">4. Wykonawca zobowiązuje się do interwencji </w:t>
      </w:r>
      <w:r w:rsidRPr="00745498">
        <w:rPr>
          <w:rFonts w:ascii="Times New Roman" w:hAnsi="Times New Roman" w:cs="Times New Roman"/>
          <w:bCs/>
          <w:sz w:val="24"/>
          <w:szCs w:val="24"/>
        </w:rPr>
        <w:t xml:space="preserve">w przypadku wystąpienia nagłej konieczności wykonania jakiejkolwiek określonej w przedmiocie zamówienia czynności związanej z utrzymaniem i pielęgnacją terenów zieleni w ciągu </w:t>
      </w:r>
      <w:r w:rsidRPr="00745498">
        <w:rPr>
          <w:rFonts w:ascii="Times New Roman" w:hAnsi="Times New Roman" w:cs="Times New Roman"/>
          <w:b/>
          <w:bCs/>
          <w:sz w:val="24"/>
          <w:szCs w:val="24"/>
        </w:rPr>
        <w:t>……….. godziny/n</w:t>
      </w:r>
      <w:r w:rsidRPr="00745498">
        <w:rPr>
          <w:rFonts w:ascii="Times New Roman" w:hAnsi="Times New Roman" w:cs="Times New Roman"/>
          <w:bCs/>
          <w:sz w:val="24"/>
          <w:szCs w:val="24"/>
        </w:rPr>
        <w:t xml:space="preserve"> liczonej od momentu zgłoszenia przez Zamawiającego konieczności jej wykonania.</w:t>
      </w:r>
    </w:p>
    <w:p w:rsidR="00A41F41" w:rsidRPr="0037554F" w:rsidRDefault="00A41F41" w:rsidP="00DC4006">
      <w:pPr>
        <w:spacing w:after="12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64920" w:rsidRPr="0037554F" w:rsidRDefault="00596ADA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464920" w:rsidRPr="0037554F" w:rsidRDefault="00A3204E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Ustalona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wartość wynagrodzenia ryczałtowego za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wykonanie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przedmiot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 umowy określonego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§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F79F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zgodnie z ofertą Wykonawcy wynosi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</w:p>
    <w:p w:rsidR="003955A8" w:rsidRPr="0037554F" w:rsidRDefault="00767E8F" w:rsidP="00DC4006">
      <w:pPr>
        <w:spacing w:after="120" w:line="240" w:lineRule="auto"/>
        <w:ind w:left="426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netto : ……………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.zł (słownie: ……………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…………………………………).</w:t>
      </w:r>
    </w:p>
    <w:p w:rsidR="00464920" w:rsidRPr="0037554F" w:rsidRDefault="00464920" w:rsidP="00DC4006">
      <w:pPr>
        <w:spacing w:after="120" w:line="240" w:lineRule="auto"/>
        <w:ind w:left="426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brutto : ………</w:t>
      </w:r>
      <w:r w:rsidR="00767E8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…..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.zł (słownie:</w:t>
      </w:r>
      <w:r w:rsidR="0094217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</w:t>
      </w:r>
      <w:r w:rsidR="003955A8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</w:t>
      </w:r>
      <w:r w:rsidR="00767E8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 w:rsidR="00767E8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A3204E" w:rsidRDefault="00A3204E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Płatność wynagrodzenia, o którym mowa w ust. 1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następować będzie miesięcznie,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zgodnie z harmonogramem płatności stanowiącym załącznik nr 1 do niniejszej umowy.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Rozliczenie Wykonawcy za wykonanie przedmiotu umowy nastąpi na podstawie faktur</w:t>
      </w:r>
      <w:r w:rsidR="006A55E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częściowych wystawionych przez Wykonawcę (w terminach miesięcznych) w oparciu o protokół odbioru robót, który stanowić będzie integralną część faktury.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Zapłata wynagrodzenia nastąpi w terminie </w:t>
      </w:r>
      <w:r w:rsidR="00AF3405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30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dni od dnia dostarczenia przez Wykonawcę prawidłowo wystawionej faktury za wykonane</w:t>
      </w:r>
      <w:r w:rsidR="00377E2B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 potwierdzone protokołem odbioru zlecenia.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 dzień zapłaty uznaje się dzień obciążenia rachunku zamawiającego.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oświadcza, iż nie będzie zgłaszał żadnych roszczeń z tytułu nie doszacowania należności za wykonane prace będące przedmiotem umowy oraz że ilości przyjęte do określenia należności za wykonanie prac są wystarczające do wykonania całości robót zgodnie z zapisami niniejszej umowy.</w:t>
      </w:r>
    </w:p>
    <w:p w:rsidR="000E68C1" w:rsidRDefault="00464920" w:rsidP="000E68C1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Ustala się, że wynagrodzenie, o którym mowa w ust. 1, uwzględnia wszystkie obowiązujące w Polsce podatki oraz inne opłaty związane z wykonywaniem robót, a także wszelkie okoliczności lokalizacji, cechy szczególne przedmiotu zamówienia i terminy oraz rekompensuje wszelkie wydatki Wykonawcy, koszty i zobowiązania bez możliwości wysuwania roszczeń w stosunku do Zamawiającego.</w:t>
      </w:r>
    </w:p>
    <w:p w:rsidR="00F65ACE" w:rsidRPr="000E68C1" w:rsidRDefault="001617CD" w:rsidP="000E68C1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E68C1">
        <w:rPr>
          <w:rFonts w:ascii="Times New Roman" w:hAnsi="Times New Roman" w:cs="Times New Roman"/>
          <w:sz w:val="24"/>
          <w:szCs w:val="24"/>
        </w:rPr>
        <w:t xml:space="preserve">Zgodnie ze zmienioną ustawą z dnia 11 marca 2004 r. o podatku od towarów i usług </w:t>
      </w:r>
      <w:r w:rsidR="00767E8F" w:rsidRPr="000E68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7E8F" w:rsidRPr="000E68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7E8F" w:rsidRPr="000E68C1">
        <w:rPr>
          <w:rFonts w:ascii="Times New Roman" w:hAnsi="Times New Roman" w:cs="Times New Roman"/>
          <w:sz w:val="24"/>
          <w:szCs w:val="24"/>
        </w:rPr>
        <w:t>. Dz.U. z 20</w:t>
      </w:r>
      <w:r w:rsidR="009A0FD4" w:rsidRPr="000E68C1">
        <w:rPr>
          <w:rFonts w:ascii="Times New Roman" w:hAnsi="Times New Roman" w:cs="Times New Roman"/>
          <w:sz w:val="24"/>
          <w:szCs w:val="24"/>
        </w:rPr>
        <w:t xml:space="preserve">20 </w:t>
      </w:r>
      <w:r w:rsidR="00767E8F" w:rsidRPr="000E68C1">
        <w:rPr>
          <w:rFonts w:ascii="Times New Roman" w:hAnsi="Times New Roman" w:cs="Times New Roman"/>
          <w:sz w:val="24"/>
          <w:szCs w:val="24"/>
        </w:rPr>
        <w:t xml:space="preserve">r. poz. </w:t>
      </w:r>
      <w:r w:rsidR="009A0FD4" w:rsidRPr="000E68C1">
        <w:rPr>
          <w:rFonts w:ascii="Times New Roman" w:hAnsi="Times New Roman" w:cs="Times New Roman"/>
          <w:sz w:val="24"/>
          <w:szCs w:val="24"/>
        </w:rPr>
        <w:t>106 ze</w:t>
      </w:r>
      <w:r w:rsidR="00767E8F" w:rsidRPr="000E68C1">
        <w:rPr>
          <w:rFonts w:ascii="Times New Roman" w:hAnsi="Times New Roman" w:cs="Times New Roman"/>
          <w:sz w:val="24"/>
          <w:szCs w:val="24"/>
        </w:rPr>
        <w:t xml:space="preserve"> zm.) </w:t>
      </w:r>
      <w:r w:rsidRPr="000E68C1">
        <w:rPr>
          <w:rFonts w:ascii="Times New Roman" w:hAnsi="Times New Roman" w:cs="Times New Roman"/>
          <w:sz w:val="24"/>
          <w:szCs w:val="24"/>
        </w:rPr>
        <w:t>faktury wystawiane od 01.01.2017 r. za wykonane usługi powinny zawierać dane:</w:t>
      </w:r>
    </w:p>
    <w:p w:rsidR="007304E5" w:rsidRPr="000E68C1" w:rsidRDefault="007304E5" w:rsidP="007304E5">
      <w:pPr>
        <w:pStyle w:val="Standard"/>
        <w:spacing w:after="120"/>
        <w:ind w:left="284"/>
        <w:jc w:val="both"/>
        <w:rPr>
          <w:rFonts w:cs="Times New Roman"/>
        </w:rPr>
      </w:pPr>
      <w:r w:rsidRPr="000E68C1">
        <w:rPr>
          <w:rFonts w:cs="Times New Roman"/>
        </w:rPr>
        <w:t>Nabywca: Gmina Ropczyce ul. Krisego 1, 39-100 Ropczyce,  NIP 818-15-81-909,</w:t>
      </w:r>
    </w:p>
    <w:p w:rsidR="007304E5" w:rsidRPr="007304E5" w:rsidRDefault="007304E5" w:rsidP="007304E5">
      <w:pPr>
        <w:pStyle w:val="Standard"/>
        <w:spacing w:after="120"/>
        <w:ind w:left="284"/>
        <w:jc w:val="both"/>
        <w:rPr>
          <w:rFonts w:cs="Times New Roman"/>
        </w:rPr>
      </w:pPr>
      <w:r w:rsidRPr="007304E5">
        <w:rPr>
          <w:rFonts w:cs="Times New Roman"/>
        </w:rPr>
        <w:t>Odbiorca: Urząd Miejski w Ropczycach ul. Krisego 1, 39-100 Ropczyce.</w:t>
      </w:r>
    </w:p>
    <w:p w:rsidR="007304E5" w:rsidRPr="007304E5" w:rsidRDefault="000E68C1" w:rsidP="007304E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304E5" w:rsidRPr="007304E5">
        <w:rPr>
          <w:rFonts w:ascii="Times New Roman" w:hAnsi="Times New Roman" w:cs="Times New Roman"/>
          <w:sz w:val="24"/>
          <w:szCs w:val="24"/>
        </w:rPr>
        <w:t xml:space="preserve">Wykonawca jest zobowiązany wskazać do zapłaty należnych mu z tytułu wykonania niniejszej umowy kwot rachunek bankowy figurujący </w:t>
      </w:r>
      <w:r w:rsidR="007304E5"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hyperlink r:id="rId7" w:tooltip="Biuletynie Informacji Publicznej Krajowej Administracji Skarbowej (KAS)" w:history="1">
        <w:r w:rsidR="007304E5" w:rsidRPr="007304E5">
          <w:rPr>
            <w:rStyle w:val="Hipercze"/>
            <w:rFonts w:ascii="Times New Roman" w:hAnsi="Times New Roman" w:cs="Times New Roman"/>
            <w:bCs/>
            <w:spacing w:val="5"/>
            <w:sz w:val="24"/>
            <w:szCs w:val="24"/>
          </w:rPr>
          <w:t>Biuletynie Informacji Publicznej Krajowej Administracji Skarbowej (KAS)</w:t>
        </w:r>
      </w:hyperlink>
      <w:r w:rsidR="007304E5"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elektronicznym „Wykazie podatników VAT” tj. </w:t>
      </w:r>
      <w:r w:rsidR="007304E5" w:rsidRPr="007304E5">
        <w:rPr>
          <w:rFonts w:ascii="Times New Roman" w:hAnsi="Times New Roman" w:cs="Times New Roman"/>
          <w:sz w:val="24"/>
          <w:szCs w:val="24"/>
        </w:rPr>
        <w:t xml:space="preserve"> na tzw. białej liście podatników VAT, a w przypadku zawarcia przez niego umów z podwykonawcami, postanowienia odpowiedniej treści zostaną zawarte w zawartych z nimi umowach</w:t>
      </w:r>
      <w:r w:rsidR="007304E5" w:rsidRPr="007304E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304E5" w:rsidRPr="007304E5">
        <w:rPr>
          <w:rFonts w:ascii="Times New Roman" w:hAnsi="Times New Roman" w:cs="Times New Roman"/>
          <w:sz w:val="24"/>
          <w:szCs w:val="24"/>
        </w:rPr>
        <w:t>.</w:t>
      </w:r>
    </w:p>
    <w:p w:rsidR="007304E5" w:rsidRPr="007304E5" w:rsidRDefault="000E68C1" w:rsidP="007304E5">
      <w:p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04E5" w:rsidRPr="007304E5">
        <w:rPr>
          <w:rFonts w:ascii="Times New Roman" w:hAnsi="Times New Roman" w:cs="Times New Roman"/>
          <w:sz w:val="24"/>
          <w:szCs w:val="24"/>
        </w:rPr>
        <w:t xml:space="preserve">. W przypadku wskazania przez Wykonawcę rachunku bankowego innego niż wymieniony w Wykazie </w:t>
      </w:r>
      <w:r w:rsidR="007304E5"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>podatników VAT,</w:t>
      </w:r>
      <w:r w:rsidR="007304E5" w:rsidRPr="007304E5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304E5" w:rsidRPr="007304E5">
        <w:rPr>
          <w:rFonts w:ascii="Times New Roman" w:hAnsi="Times New Roman" w:cs="Times New Roman"/>
          <w:sz w:val="24"/>
          <w:szCs w:val="24"/>
        </w:rPr>
        <w:t xml:space="preserve"> powyżej, Zamawiający jest uprawniony do wstrzymania się z zapłatą należnych Wykonawcy kwot, do czasu wskazania przez Wykonawcę jego rachunku figurującego w ww. „Wykazie </w:t>
      </w:r>
      <w:r w:rsidR="007304E5"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podatników VAT”; zaś Wykonawca zwalnia Zamawiającego od przyszłej odpowiedzialności związanej z zapłatą po terminie, której przyczyną jest niewskazanie przez Wykonawcę z odpowiednim wyprzedzeniem jego rachunku bankowego widniejącego w </w:t>
      </w:r>
      <w:proofErr w:type="spellStart"/>
      <w:r w:rsidR="007304E5"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proofErr w:type="spellEnd"/>
      <w:r w:rsidR="007304E5"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wym. „Wykazie”, w tym za zapłatę odsetek ustawowych/ ustawowych za opóźnienie/ ustawowych za opóźnienie w transakcjach handlowych oraz </w:t>
      </w:r>
      <w:r w:rsidR="007304E5" w:rsidRPr="007304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ze wszelkiej odpowiedzialności odszkodowawczej za opóźnienie w zapłacie, a Zamawiający to zwolnienie przyjmuje.</w:t>
      </w:r>
    </w:p>
    <w:p w:rsidR="007304E5" w:rsidRPr="007304E5" w:rsidRDefault="007304E5" w:rsidP="007304E5">
      <w:pPr>
        <w:pStyle w:val="Standard"/>
        <w:spacing w:after="120"/>
        <w:ind w:left="284" w:hanging="294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1</w:t>
      </w:r>
      <w:r w:rsidR="000E68C1">
        <w:rPr>
          <w:rFonts w:cs="Times New Roman"/>
          <w:shd w:val="clear" w:color="auto" w:fill="FFFFFF"/>
        </w:rPr>
        <w:t>1.</w:t>
      </w:r>
      <w:r w:rsidRPr="007304E5">
        <w:rPr>
          <w:rFonts w:cs="Times New Roman"/>
          <w:shd w:val="clear" w:color="auto" w:fill="FFFFFF"/>
        </w:rPr>
        <w:t xml:space="preserve"> W zakresie dostaw robót, usług i towarów objętych  mechanizmem podzielonej płatności w rozumieniu ustawy z dnia z dnia 11 marca 2004 r.  o podatku od towarów i usług (tj.  </w:t>
      </w:r>
      <w:r w:rsidR="00AF16C3">
        <w:rPr>
          <w:rStyle w:val="ng-binding"/>
          <w:rFonts w:cs="Times New Roman"/>
        </w:rPr>
        <w:t xml:space="preserve">Dz.U.2020 poz. 106 </w:t>
      </w:r>
      <w:r w:rsidRPr="007304E5">
        <w:rPr>
          <w:rStyle w:val="ng-binding"/>
          <w:rFonts w:cs="Times New Roman"/>
        </w:rPr>
        <w:t xml:space="preserve">ze zm.) </w:t>
      </w:r>
      <w:r w:rsidRPr="007304E5">
        <w:rPr>
          <w:rFonts w:cs="Times New Roman"/>
          <w:shd w:val="clear" w:color="auto" w:fill="FFFFFF"/>
        </w:rPr>
        <w:t>zapłata kwoty podatku od towarów  i usług z faktury wystawionej przez Wykonawcę,  a stanowiącej część jego wynagrodzenia, nastąpi na jego rachunek VAT o jakim mowa w rozdziale 3a  ustawy z dnia  z dnia 29 sierpnia 1997 r.</w:t>
      </w:r>
      <w:r w:rsidR="00AF16C3">
        <w:rPr>
          <w:rFonts w:cs="Times New Roman"/>
          <w:shd w:val="clear" w:color="auto" w:fill="FFFFFF"/>
        </w:rPr>
        <w:t xml:space="preserve"> Prawo bankowe( tj. Dz.U. z 2020 poz. 1896</w:t>
      </w:r>
      <w:r w:rsidRPr="007304E5">
        <w:rPr>
          <w:rFonts w:cs="Times New Roman"/>
          <w:shd w:val="clear" w:color="auto" w:fill="FFFFFF"/>
        </w:rPr>
        <w:t xml:space="preserve">). Postanowienia ust. </w:t>
      </w:r>
      <w:r w:rsidR="000E68C1">
        <w:rPr>
          <w:rFonts w:cs="Times New Roman"/>
          <w:shd w:val="clear" w:color="auto" w:fill="FFFFFF"/>
        </w:rPr>
        <w:t>10</w:t>
      </w:r>
      <w:r w:rsidRPr="007304E5">
        <w:rPr>
          <w:rFonts w:cs="Times New Roman"/>
          <w:shd w:val="clear" w:color="auto" w:fill="FFFFFF"/>
        </w:rPr>
        <w:t xml:space="preserve"> stosuje się odpowiednio.</w:t>
      </w:r>
    </w:p>
    <w:p w:rsidR="00D74460" w:rsidRPr="0037554F" w:rsidRDefault="00D7446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:rsidR="00A41F41" w:rsidRPr="0037554F" w:rsidRDefault="00A41F41" w:rsidP="00DC4006">
      <w:pPr>
        <w:numPr>
          <w:ilvl w:val="0"/>
          <w:numId w:val="1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Osobami uprawnionymi do reprezentowania stron w trakcie realizacji umowy są:</w:t>
      </w:r>
    </w:p>
    <w:p w:rsidR="00A41F41" w:rsidRPr="0037554F" w:rsidRDefault="00A41F41" w:rsidP="00DC4006">
      <w:pPr>
        <w:spacing w:after="120" w:line="240" w:lineRule="auto"/>
        <w:ind w:left="567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1) po stronie Zamawiają</w:t>
      </w:r>
      <w:r w:rsidR="00767E8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cego: …………………………………………………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</w:t>
      </w:r>
    </w:p>
    <w:p w:rsidR="00A41F41" w:rsidRPr="0037554F" w:rsidRDefault="00A41F41" w:rsidP="00DC4006">
      <w:pPr>
        <w:spacing w:after="120" w:line="240" w:lineRule="auto"/>
        <w:ind w:left="567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2) Przedstawicielem Wykonawcy, pełniącym nadzór nad realizacją przedmiotu umowy, która posiada doświadczenie w nadzorowaniu prac związanych z utrzymaniem terenów zieleni </w:t>
      </w:r>
      <w:r w:rsidR="00FF4634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stosowne uprawnienia do </w:t>
      </w:r>
      <w:r w:rsidR="0031396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sprawowania funkcji Inspektora Nadzoru Prac na Terenach Zieleni </w:t>
      </w:r>
      <w:r w:rsidR="009A0F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zgodnie z zapisami S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WZ jest: ………………………………</w:t>
      </w:r>
    </w:p>
    <w:p w:rsidR="00A41F41" w:rsidRPr="0037554F" w:rsidRDefault="00A41F41" w:rsidP="00DC4006">
      <w:pPr>
        <w:numPr>
          <w:ilvl w:val="0"/>
          <w:numId w:val="1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6A5C8F" w:rsidRPr="0037554F" w:rsidRDefault="006A5C8F" w:rsidP="00DC400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41F41" w:rsidRPr="0037554F" w:rsidRDefault="00A41F41" w:rsidP="00DC400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§ 6</w:t>
      </w:r>
    </w:p>
    <w:p w:rsidR="00AF3405" w:rsidRPr="0037554F" w:rsidRDefault="00A41F41" w:rsidP="00AF3405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after="120"/>
        <w:ind w:left="284" w:right="20" w:hanging="284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37554F">
        <w:rPr>
          <w:sz w:val="24"/>
          <w:szCs w:val="24"/>
          <w:bdr w:val="none" w:sz="0" w:space="0" w:color="auto" w:frame="1"/>
          <w:shd w:val="clear" w:color="auto" w:fill="FFFFFF"/>
        </w:rPr>
        <w:t>Wykonawca zobowiązuje się, do</w:t>
      </w:r>
      <w:r w:rsidR="00AF3405" w:rsidRPr="0037554F">
        <w:rPr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AF3405" w:rsidRPr="0037554F" w:rsidRDefault="00AF3405" w:rsidP="00AF3405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after="120"/>
        <w:ind w:left="284" w:right="20" w:hanging="284"/>
        <w:rPr>
          <w:sz w:val="24"/>
          <w:szCs w:val="24"/>
        </w:rPr>
      </w:pPr>
      <w:r w:rsidRPr="0037554F">
        <w:rPr>
          <w:sz w:val="24"/>
          <w:szCs w:val="24"/>
          <w:bdr w:val="none" w:sz="0" w:space="0" w:color="auto" w:frame="1"/>
          <w:shd w:val="clear" w:color="auto" w:fill="FFFFFF"/>
        </w:rPr>
        <w:t>1</w:t>
      </w:r>
      <w:r w:rsidR="0083038A">
        <w:rPr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37554F">
        <w:rPr>
          <w:sz w:val="24"/>
          <w:szCs w:val="24"/>
          <w:bdr w:val="none" w:sz="0" w:space="0" w:color="auto" w:frame="1"/>
          <w:shd w:val="clear" w:color="auto" w:fill="FFFFFF"/>
        </w:rPr>
        <w:t xml:space="preserve"> Zatrudnienia na podstawie umowy o pracę</w:t>
      </w:r>
      <w:r w:rsidRPr="0037554F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rozumieniu przepisów ustawy z 26.06.1974 – Kodeks pracy</w:t>
      </w:r>
      <w:r w:rsidRPr="0037554F">
        <w:rPr>
          <w:sz w:val="24"/>
          <w:szCs w:val="24"/>
          <w:bdr w:val="none" w:sz="0" w:space="0" w:color="auto" w:frame="1"/>
          <w:shd w:val="clear" w:color="auto" w:fill="FFFFFF"/>
        </w:rPr>
        <w:t xml:space="preserve"> (Dz.U. z 20</w:t>
      </w:r>
      <w:r w:rsidR="009A0FD4">
        <w:rPr>
          <w:sz w:val="24"/>
          <w:szCs w:val="24"/>
          <w:bdr w:val="none" w:sz="0" w:space="0" w:color="auto" w:frame="1"/>
          <w:shd w:val="clear" w:color="auto" w:fill="FFFFFF"/>
        </w:rPr>
        <w:t>20</w:t>
      </w:r>
      <w:r w:rsidRPr="0037554F">
        <w:rPr>
          <w:sz w:val="24"/>
          <w:szCs w:val="24"/>
          <w:bdr w:val="none" w:sz="0" w:space="0" w:color="auto" w:frame="1"/>
          <w:shd w:val="clear" w:color="auto" w:fill="FFFFFF"/>
        </w:rPr>
        <w:t xml:space="preserve"> r., poz. </w:t>
      </w:r>
      <w:r w:rsidR="009A0FD4">
        <w:rPr>
          <w:sz w:val="24"/>
          <w:szCs w:val="24"/>
          <w:bdr w:val="none" w:sz="0" w:space="0" w:color="auto" w:frame="1"/>
          <w:shd w:val="clear" w:color="auto" w:fill="FFFFFF"/>
        </w:rPr>
        <w:t>1320 ze zm.</w:t>
      </w:r>
      <w:r w:rsidRPr="0037554F">
        <w:rPr>
          <w:sz w:val="24"/>
          <w:szCs w:val="24"/>
          <w:bdr w:val="none" w:sz="0" w:space="0" w:color="auto" w:frame="1"/>
          <w:shd w:val="clear" w:color="auto" w:fill="FFFFFF"/>
        </w:rPr>
        <w:t xml:space="preserve">), przez cały okres realizacji umowy </w:t>
      </w:r>
      <w:r w:rsidRPr="0037554F">
        <w:rPr>
          <w:sz w:val="24"/>
          <w:szCs w:val="24"/>
        </w:rPr>
        <w:t>osób wykonujących czynności w zakresie realizacji zamówienia tj. pielęgnacji terenów zielonych, pielęgnacji drzew, krzewów i rabat kwiatowych</w:t>
      </w:r>
      <w:r w:rsidRPr="0037554F">
        <w:rPr>
          <w:rFonts w:eastAsia="Calibri"/>
          <w:sz w:val="24"/>
          <w:szCs w:val="24"/>
        </w:rPr>
        <w:t>.</w:t>
      </w:r>
    </w:p>
    <w:p w:rsidR="00AF3405" w:rsidRPr="0037554F" w:rsidRDefault="0083038A" w:rsidP="00AF3405">
      <w:pPr>
        <w:pStyle w:val="Tekstpodstawowy"/>
        <w:tabs>
          <w:tab w:val="left" w:pos="284"/>
        </w:tabs>
        <w:suppressAutoHyphens w:val="0"/>
        <w:autoSpaceDE w:val="0"/>
        <w:autoSpaceDN w:val="0"/>
        <w:spacing w:after="120"/>
        <w:ind w:left="284" w:right="20" w:hanging="284"/>
        <w:rPr>
          <w:b/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2)</w:t>
      </w:r>
      <w:r w:rsidR="00AF3405" w:rsidRPr="0037554F">
        <w:rPr>
          <w:sz w:val="24"/>
          <w:szCs w:val="24"/>
          <w:bdr w:val="none" w:sz="0" w:space="0" w:color="auto" w:frame="1"/>
          <w:shd w:val="clear" w:color="auto" w:fill="FFFFFF"/>
        </w:rPr>
        <w:t xml:space="preserve"> Złożenia najpóźniej </w:t>
      </w:r>
      <w:r w:rsidR="0037554F">
        <w:rPr>
          <w:sz w:val="24"/>
          <w:szCs w:val="24"/>
        </w:rPr>
        <w:t>w terminie 7 dni</w:t>
      </w:r>
      <w:r w:rsidR="0037554F" w:rsidRPr="0037554F">
        <w:rPr>
          <w:sz w:val="24"/>
          <w:szCs w:val="24"/>
        </w:rPr>
        <w:t xml:space="preserve"> od dnia podpisania umowy</w:t>
      </w:r>
      <w:r w:rsidR="00AF3405" w:rsidRPr="0037554F">
        <w:rPr>
          <w:sz w:val="24"/>
          <w:szCs w:val="24"/>
        </w:rPr>
        <w:t xml:space="preserve">, oświadczenia, że osoby wykonujące czynności, o których mowa w </w:t>
      </w:r>
      <w:r w:rsidR="00745498">
        <w:rPr>
          <w:sz w:val="24"/>
          <w:szCs w:val="24"/>
        </w:rPr>
        <w:t>pkt</w:t>
      </w:r>
      <w:r w:rsidR="00AF3405" w:rsidRPr="0037554F">
        <w:rPr>
          <w:sz w:val="24"/>
          <w:szCs w:val="24"/>
        </w:rPr>
        <w:t xml:space="preserve"> 1 będą w okresie realizacji zamówienia zatrudnione na podstawie umowy o pracę w rozumieniu przepisów ustawy z dnia 26 czerwca 1974 r. – Kodeks pracy, z uwzględnieniem minimalnego wynagrodzenia za pracę</w:t>
      </w:r>
      <w:r w:rsidR="00AF3405" w:rsidRPr="0037554F">
        <w:rPr>
          <w:color w:val="000000"/>
          <w:sz w:val="24"/>
          <w:szCs w:val="24"/>
          <w:shd w:val="clear" w:color="auto" w:fill="FFFFFF"/>
        </w:rPr>
        <w:t xml:space="preserve"> o którym mowa w ustawie z dnia 10 października 2002 r. o minimalnym wynagrodzeniu za pracę (tj. Dz. U. z 20</w:t>
      </w:r>
      <w:r w:rsidR="009A0FD4">
        <w:rPr>
          <w:color w:val="000000"/>
          <w:sz w:val="24"/>
          <w:szCs w:val="24"/>
          <w:shd w:val="clear" w:color="auto" w:fill="FFFFFF"/>
        </w:rPr>
        <w:t>20</w:t>
      </w:r>
      <w:r w:rsidR="00AF3405" w:rsidRPr="0037554F">
        <w:rPr>
          <w:color w:val="000000"/>
          <w:sz w:val="24"/>
          <w:szCs w:val="24"/>
          <w:shd w:val="clear" w:color="auto" w:fill="FFFFFF"/>
        </w:rPr>
        <w:t xml:space="preserve"> r. poz. </w:t>
      </w:r>
      <w:r w:rsidR="009A0FD4">
        <w:rPr>
          <w:color w:val="000000"/>
          <w:sz w:val="24"/>
          <w:szCs w:val="24"/>
          <w:shd w:val="clear" w:color="auto" w:fill="FFFFFF"/>
        </w:rPr>
        <w:t>2207</w:t>
      </w:r>
      <w:r w:rsidR="00AF3405" w:rsidRPr="0037554F">
        <w:rPr>
          <w:color w:val="000000"/>
          <w:sz w:val="24"/>
          <w:szCs w:val="24"/>
          <w:shd w:val="clear" w:color="auto" w:fill="FFFFFF"/>
        </w:rPr>
        <w:t>),</w:t>
      </w:r>
      <w:r w:rsidR="00AF3405" w:rsidRPr="0037554F">
        <w:rPr>
          <w:sz w:val="24"/>
          <w:szCs w:val="24"/>
        </w:rPr>
        <w:t xml:space="preserve"> szczególnie ze wskazaniem liczby tych osób, rodzaju umowy o pracę i wymiaru etatu,</w:t>
      </w:r>
    </w:p>
    <w:p w:rsidR="00AF3405" w:rsidRPr="0037554F" w:rsidRDefault="0083038A" w:rsidP="00AF340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F3405" w:rsidRPr="0037554F">
        <w:rPr>
          <w:rFonts w:ascii="Times New Roman" w:hAnsi="Times New Roman" w:cs="Times New Roman"/>
          <w:sz w:val="24"/>
          <w:szCs w:val="24"/>
        </w:rPr>
        <w:t xml:space="preserve"> Udostępnienia na każde żądanie Zamawiającego celem kontroli wymogu,</w:t>
      </w:r>
      <w:r w:rsidR="00AF3405" w:rsidRPr="0037554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 którym mowa w </w:t>
      </w:r>
      <w:r w:rsidR="0074549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pkt</w:t>
      </w:r>
      <w:r w:rsidR="00AF3405" w:rsidRPr="0037554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1, </w:t>
      </w:r>
      <w:r w:rsidR="00AF3405" w:rsidRPr="00375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dokumentów w zakresie potwierdzenia jego spełnienia i dokonania ich oceny m.in. </w:t>
      </w:r>
      <w:r w:rsidR="00AF3405" w:rsidRPr="0037554F">
        <w:rPr>
          <w:rFonts w:ascii="Times New Roman" w:hAnsi="Times New Roman" w:cs="Times New Roman"/>
          <w:sz w:val="24"/>
          <w:szCs w:val="24"/>
        </w:rPr>
        <w:t>potwierdzających opłacanie przez wykonawcę lub podwykonawcę składek na ubezpieczenia społeczne i zdrowotne z tytułu zatrudnienia na podstawie umów o pracę</w:t>
      </w:r>
      <w:r w:rsidR="00AF3405" w:rsidRPr="0037554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AF3405" w:rsidRPr="0037554F" w:rsidRDefault="0083038A" w:rsidP="00AF340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4)</w:t>
      </w:r>
      <w:r w:rsidR="00AF3405" w:rsidRPr="0037554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Udzielenia wyjaśnień </w:t>
      </w:r>
      <w:r w:rsidR="00AF3405" w:rsidRPr="00375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powzięcia przez Zamawiającego wątpliwości w zakresie potwierdzenia spełniania wymogu o którym mowa </w:t>
      </w:r>
      <w:r w:rsidR="00745498">
        <w:rPr>
          <w:rFonts w:ascii="Times New Roman" w:hAnsi="Times New Roman" w:cs="Times New Roman"/>
          <w:sz w:val="24"/>
          <w:szCs w:val="24"/>
          <w:shd w:val="clear" w:color="auto" w:fill="FFFFFF"/>
        </w:rPr>
        <w:t>pkt</w:t>
      </w:r>
      <w:r w:rsidR="00AF3405" w:rsidRPr="00375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</w:t>
      </w:r>
    </w:p>
    <w:p w:rsidR="00A41F41" w:rsidRDefault="0083038A" w:rsidP="00AF3405">
      <w:pPr>
        <w:spacing w:after="12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5)</w:t>
      </w:r>
      <w:r w:rsidR="00AF3405" w:rsidRPr="0037554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U</w:t>
      </w:r>
      <w:r w:rsidR="00AF3405" w:rsidRPr="0037554F">
        <w:rPr>
          <w:rFonts w:ascii="Times New Roman" w:hAnsi="Times New Roman" w:cs="Times New Roman"/>
          <w:sz w:val="24"/>
          <w:szCs w:val="24"/>
        </w:rPr>
        <w:t xml:space="preserve">możliwienia przeprowadzenia kontroli wymogu o którym mowa w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AF3405" w:rsidRPr="0037554F">
        <w:rPr>
          <w:rFonts w:ascii="Times New Roman" w:hAnsi="Times New Roman" w:cs="Times New Roman"/>
          <w:sz w:val="24"/>
          <w:szCs w:val="24"/>
        </w:rPr>
        <w:t xml:space="preserve"> 1 na miejscu wykonywania świadczenia.</w:t>
      </w:r>
    </w:p>
    <w:p w:rsidR="0084232E" w:rsidRDefault="0084232E" w:rsidP="00AF3405">
      <w:pPr>
        <w:spacing w:after="12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84232E" w:rsidRPr="0037554F" w:rsidRDefault="0084232E" w:rsidP="00AF3405">
      <w:pPr>
        <w:spacing w:after="12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1F41" w:rsidRPr="0037554F" w:rsidRDefault="00A41F41" w:rsidP="00DC4006">
      <w:pPr>
        <w:tabs>
          <w:tab w:val="left" w:pos="0"/>
        </w:tabs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§ 7</w:t>
      </w:r>
    </w:p>
    <w:p w:rsidR="00AF3405" w:rsidRPr="0037554F" w:rsidRDefault="00AF3405" w:rsidP="00AF340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t xml:space="preserve">1. Wykonawca może powierzyć wykonanie części zamówienia </w:t>
      </w:r>
      <w:r w:rsidR="00A3204E">
        <w:rPr>
          <w:rFonts w:ascii="Times New Roman" w:hAnsi="Times New Roman" w:cs="Times New Roman"/>
          <w:sz w:val="24"/>
          <w:szCs w:val="24"/>
        </w:rPr>
        <w:t>podwykonawcy</w:t>
      </w:r>
      <w:r w:rsidRPr="0037554F">
        <w:rPr>
          <w:rFonts w:ascii="Times New Roman" w:hAnsi="Times New Roman" w:cs="Times New Roman"/>
          <w:sz w:val="24"/>
          <w:szCs w:val="24"/>
        </w:rPr>
        <w:t>, wyłącznie za pisemną zgodą Zamawiającego.</w:t>
      </w:r>
    </w:p>
    <w:p w:rsidR="00AF3405" w:rsidRPr="0037554F" w:rsidRDefault="00AF3405" w:rsidP="00AF340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t>2. Wykonawca ponosi pełną odpowiedzialność za działania lub zaniechania osób, którym zleca wykonanie części przedmiotu niniejszej umowy.</w:t>
      </w:r>
    </w:p>
    <w:p w:rsidR="00AF3405" w:rsidRPr="0037554F" w:rsidRDefault="00AF3405" w:rsidP="00AF3405">
      <w:pPr>
        <w:pStyle w:val="Bezodstpw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54F">
        <w:rPr>
          <w:rFonts w:ascii="Times New Roman" w:hAnsi="Times New Roman"/>
          <w:sz w:val="24"/>
          <w:szCs w:val="24"/>
        </w:rPr>
        <w:t>3. Wykonawca jest zobowiązany do przedłożenia Zamawiającemu  kopi zawartej umowy z zaakceptowanym przez Zamawiającego podwykonawcą, w terminie do 7 dni od  dnia jej zwarcia.</w:t>
      </w:r>
    </w:p>
    <w:p w:rsidR="00360BF2" w:rsidRPr="0037554F" w:rsidRDefault="00AF3405" w:rsidP="00AF3405">
      <w:pPr>
        <w:pStyle w:val="Bezodstpw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54F">
        <w:rPr>
          <w:rFonts w:ascii="Times New Roman" w:hAnsi="Times New Roman"/>
          <w:sz w:val="24"/>
          <w:szCs w:val="24"/>
        </w:rPr>
        <w:t xml:space="preserve">4. </w:t>
      </w:r>
      <w:r w:rsidR="00360BF2" w:rsidRPr="0037554F">
        <w:rPr>
          <w:rFonts w:ascii="Times New Roman" w:hAnsi="Times New Roman"/>
          <w:sz w:val="24"/>
          <w:szCs w:val="24"/>
        </w:rPr>
        <w:t>W przypadku udziału w realizacji zamówienia podwykonawców, Wykonawca przyjmuje na siebie obowiązek koordynowania całością robót wynikających z przedmiotu zamówienia.</w:t>
      </w:r>
    </w:p>
    <w:p w:rsidR="004924BC" w:rsidRPr="0037554F" w:rsidRDefault="00AF3405" w:rsidP="00AF3405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54F">
        <w:rPr>
          <w:rFonts w:ascii="Times New Roman" w:hAnsi="Times New Roman"/>
          <w:sz w:val="24"/>
          <w:szCs w:val="24"/>
        </w:rPr>
        <w:t xml:space="preserve">5. </w:t>
      </w:r>
      <w:r w:rsidR="004924BC" w:rsidRPr="0037554F">
        <w:rPr>
          <w:rFonts w:ascii="Times New Roman" w:hAnsi="Times New Roman"/>
          <w:sz w:val="24"/>
          <w:szCs w:val="24"/>
        </w:rPr>
        <w:t>Powierzenie wykonania części zamówienia podwyk</w:t>
      </w:r>
      <w:r w:rsidR="00DC4006" w:rsidRPr="0037554F">
        <w:rPr>
          <w:rFonts w:ascii="Times New Roman" w:hAnsi="Times New Roman"/>
          <w:sz w:val="24"/>
          <w:szCs w:val="24"/>
        </w:rPr>
        <w:t xml:space="preserve">onawcom nie zwalnia Wykonawcy z </w:t>
      </w:r>
      <w:r w:rsidR="004924BC" w:rsidRPr="0037554F">
        <w:rPr>
          <w:rFonts w:ascii="Times New Roman" w:hAnsi="Times New Roman"/>
          <w:sz w:val="24"/>
          <w:szCs w:val="24"/>
        </w:rPr>
        <w:t>odpowiedzialności za należyte wykonanie tego zamówienia.</w:t>
      </w:r>
    </w:p>
    <w:p w:rsidR="006A5C8F" w:rsidRPr="0037554F" w:rsidRDefault="006A5C8F" w:rsidP="00DC4006">
      <w:pPr>
        <w:pStyle w:val="Textbody"/>
        <w:ind w:left="284" w:right="23" w:hanging="284"/>
        <w:jc w:val="both"/>
        <w:rPr>
          <w:rFonts w:eastAsia="Arial" w:cs="Times New Roman"/>
          <w:b/>
          <w:color w:val="000000"/>
        </w:rPr>
      </w:pP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1D2DC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8</w:t>
      </w:r>
    </w:p>
    <w:p w:rsidR="00464920" w:rsidRPr="0037554F" w:rsidRDefault="00464920" w:rsidP="00DC4006">
      <w:pPr>
        <w:numPr>
          <w:ilvl w:val="0"/>
          <w:numId w:val="4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obowiązany jest okazać Zamawiającemu na jego żądanie polisę potwierdzającą zawarcie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umowy ubezpieczenia od odpowiedzialności cywilnej </w:t>
      </w:r>
      <w:r w:rsid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zakresie prowadzonej działalności gospodarczej na kwotę co najmniej</w:t>
      </w:r>
      <w:r w:rsidR="00D84455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522D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="004F4F6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000 zł.</w:t>
      </w:r>
    </w:p>
    <w:p w:rsidR="00DC4006" w:rsidRPr="0037554F" w:rsidRDefault="00464920" w:rsidP="00DC4006">
      <w:pPr>
        <w:numPr>
          <w:ilvl w:val="0"/>
          <w:numId w:val="4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przypadku nie dopełnienia przez Wykonawcę obowiązku ubezpieczenia, Zamawiający dokona ubezpieczenia na koszt Wykonawcy, na co Wykonawca wyraża zgodę i zobowiązuje się do zwrotu poniesionych przez Zamawiającego kosztów.</w:t>
      </w:r>
    </w:p>
    <w:p w:rsidR="008B1C5C" w:rsidRPr="0037554F" w:rsidRDefault="008B1C5C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1D2DC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9</w:t>
      </w:r>
    </w:p>
    <w:p w:rsidR="00464920" w:rsidRPr="0037554F" w:rsidRDefault="00464920" w:rsidP="00DC4006">
      <w:pPr>
        <w:numPr>
          <w:ilvl w:val="0"/>
          <w:numId w:val="5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Dla wszystkich zadań, dotyczących utrzymania terenów zieleni Wykonawca zobowiązany jest do prowadzenia stałego monitoringu rejonu.</w:t>
      </w:r>
    </w:p>
    <w:p w:rsidR="00464920" w:rsidRPr="0037554F" w:rsidRDefault="00464920" w:rsidP="00DC4006">
      <w:pPr>
        <w:numPr>
          <w:ilvl w:val="0"/>
          <w:numId w:val="5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Kontrole Zamawiającego prowadzone będą przede wszystkim w celu oceny działań Wykonawcy oraz udokumentowania ewentualnych uchybień.</w:t>
      </w:r>
    </w:p>
    <w:p w:rsidR="00F246F2" w:rsidRPr="0037554F" w:rsidRDefault="00F246F2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1D2DC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10</w:t>
      </w:r>
    </w:p>
    <w:p w:rsidR="00464920" w:rsidRPr="0037554F" w:rsidRDefault="00464920" w:rsidP="00DC4006">
      <w:pPr>
        <w:numPr>
          <w:ilvl w:val="0"/>
          <w:numId w:val="7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ponosi odpowiedzialność za niewykonanie lub za nienależyte wykonanie przedmiotu niniejszej umowy.</w:t>
      </w:r>
    </w:p>
    <w:p w:rsidR="00464920" w:rsidRPr="0037554F" w:rsidRDefault="00464920" w:rsidP="00DC4006">
      <w:pPr>
        <w:numPr>
          <w:ilvl w:val="0"/>
          <w:numId w:val="7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Zamawiający ma prawo odstąpić od umowy, jeżeli Wykonawca narusza w sposób istotny</w:t>
      </w:r>
      <w:r w:rsidR="008A67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postanowienia umowy. Oświadczenie o odstąpieniu może być złożone w terminie 30 dni od dnia powzięcia wiadomości o przyczynach stanowiących podstawę odstąpienia.</w:t>
      </w:r>
    </w:p>
    <w:p w:rsidR="00464920" w:rsidRPr="0037554F" w:rsidRDefault="00464920" w:rsidP="00DC4006">
      <w:pPr>
        <w:numPr>
          <w:ilvl w:val="0"/>
          <w:numId w:val="7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Istotne naruszenia umowy, o których mowa w ust. 2 obejmują w szczególności przypadki: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utratę przez Wykonawcę prawa do wykonywania działalności będącej przedmiotem</w:t>
      </w:r>
      <w:r w:rsidR="0094217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niniejszej umowy,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nierozpoczęcie wykonywania przedmiotu umowy bez uzasadnionej przyczyny pomimo</w:t>
      </w:r>
      <w:r w:rsidR="0094217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wezwania Zamawiającego,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przerwanie wykonywania przedmiotu umowy na okres dłuższy niż 3 dni,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gdy Wykonawca znajduje się w stanie zagrażającym niewypłacalnością lub przechodzi w</w:t>
      </w:r>
      <w:r w:rsidR="0094217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stan likwidacji w celach innych niż przekształcenia przedsiębiorstwa lub połączenia się z innym przedsiębiorstwem,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gdy zostanie wydany nakaz zajęcia majątku Wykonawcy lub gdy zostanie wszczęte</w:t>
      </w:r>
      <w:r w:rsidR="008A67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postępowanie egzekucyjne w stopniu uniemożliwiającym realizację umowy.</w:t>
      </w:r>
    </w:p>
    <w:p w:rsidR="00464920" w:rsidRPr="0037554F" w:rsidRDefault="00464920" w:rsidP="00DC4006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Warunkiem odstąpienia przez Zamawiającego od umowy w przypadkach opisanych w ust.3 pkt 1-3 jest uprzednie wezwanie Wykonawcy do wykonywania swoich obowiązków oraz wyznaczenie w tym celu dodatkowego 3 dniowego terminu.</w:t>
      </w:r>
    </w:p>
    <w:p w:rsidR="00464920" w:rsidRPr="0037554F" w:rsidRDefault="00464920" w:rsidP="00DC4006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Odstąpienie od umowy powinno nastąpić na piśmie oraz zawierać uzasadnienie.</w:t>
      </w:r>
    </w:p>
    <w:p w:rsidR="001D2DCF" w:rsidRPr="0037554F" w:rsidRDefault="00464920" w:rsidP="00DC4006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Niezależnie od wystąpienia przypadków, o których mowa w ust. 3 niniejszego paragrafu,</w:t>
      </w:r>
      <w:r w:rsidR="008A67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 może odstąpić od umowy w terminie 30 dni od powzięcia wiadomości o </w:t>
      </w:r>
      <w:r w:rsidR="000E68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zaistnieniu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istotnych zmian okoliczności powodujących, że wykonanie umowy nie leży w interesie publicznym, czego nie można było przewidzieć w chwili zawarcia umowy</w:t>
      </w:r>
      <w:r w:rsid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37554F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lub dalsze wykonywanie umowy może zagrozić </w:t>
      </w:r>
      <w:r w:rsidR="000E68C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podstawowemu</w:t>
      </w:r>
      <w:r w:rsidR="0037554F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interesowi </w:t>
      </w:r>
      <w:r w:rsidR="000E68C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bezpieczeństwa </w:t>
      </w:r>
      <w:r w:rsidR="0037554F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państwa lub bezpieczeństwu publicznemu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1D2DCF" w:rsidRPr="0037554F" w:rsidRDefault="001D2DCF" w:rsidP="00DC4006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wypadku odstąpienia od umowy, Wykonawcę oraz Zamawiającego obciążają następujące obowiązki szczegółowe:</w:t>
      </w:r>
    </w:p>
    <w:p w:rsidR="001D2DCF" w:rsidRPr="0037554F" w:rsidRDefault="001D2DCF" w:rsidP="00DC4006">
      <w:pPr>
        <w:numPr>
          <w:ilvl w:val="1"/>
          <w:numId w:val="11"/>
        </w:numPr>
        <w:spacing w:after="120" w:line="240" w:lineRule="auto"/>
        <w:ind w:left="567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terminie 7 dni od daty odstąpienia od umowy, Wykonawca przy udziale Zamawiającego sporządzi szczegółowy protokół inwentaryzacji prac będących w toku według stanu na dzień odstąpienia,</w:t>
      </w:r>
    </w:p>
    <w:p w:rsidR="001D2DCF" w:rsidRPr="0037554F" w:rsidRDefault="001D2DCF" w:rsidP="00DC4006">
      <w:pPr>
        <w:spacing w:after="120" w:line="240" w:lineRule="auto"/>
        <w:ind w:left="567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2) Wykonawca zabezpieczy przerwane roboty w zakresie obustronnie uzgodnionym na koszt tej strony, która odstąpiła od umowy.</w:t>
      </w:r>
    </w:p>
    <w:p w:rsidR="006A5C8F" w:rsidRPr="0037554F" w:rsidRDefault="006A5C8F" w:rsidP="00DC4006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A41F41" w:rsidRPr="0037554F" w:rsidRDefault="00A41F41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1D2DC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</w:t>
      </w:r>
    </w:p>
    <w:p w:rsidR="00464920" w:rsidRPr="0037554F" w:rsidRDefault="00464920" w:rsidP="00DC4006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zapłaci Zamawiającemu karę umowną w następujących przypadkach:</w:t>
      </w:r>
    </w:p>
    <w:p w:rsidR="00464920" w:rsidRPr="0037554F" w:rsidRDefault="00FF4634" w:rsidP="00DC4006">
      <w:pPr>
        <w:pStyle w:val="Akapitzlist"/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="002A1B8D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25322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przypadku odstąpienia od umowy </w:t>
      </w:r>
      <w:r w:rsidR="0025322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przez jedną ze stron z przyczyn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za które ponosi odpowiedzialność Wykonawca w wysokości 10% </w:t>
      </w:r>
      <w:r w:rsidR="0025322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wynagrodzenia o którym mowa </w:t>
      </w:r>
      <w:r w:rsid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="0025322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25322A" w:rsidRPr="0037554F">
        <w:rPr>
          <w:rFonts w:ascii="Times New Roman" w:hAnsi="Times New Roman" w:cs="Times New Roman"/>
          <w:sz w:val="24"/>
          <w:szCs w:val="24"/>
        </w:rPr>
        <w:t>§ 4 ust. 1.</w:t>
      </w:r>
    </w:p>
    <w:p w:rsidR="00464920" w:rsidRPr="0037554F" w:rsidRDefault="0025322A" w:rsidP="00DC4006">
      <w:pPr>
        <w:spacing w:after="12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="003F72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przypadku zwłoki w rozpoczęciu lub zakończeniu robót o ponad dzień od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ustalonego terminu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wysokości 2%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miesięcznego wynagrodzenia ustalonego w harmonogramie płatności</w:t>
      </w:r>
      <w:r w:rsidR="003F72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 m-c w którym </w:t>
      </w:r>
      <w:r w:rsidR="00F65ACE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roboty miały zostać rozpoczęte</w:t>
      </w:r>
      <w:r w:rsidR="006930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zakończone za każdy dzień zwłoki.</w:t>
      </w:r>
    </w:p>
    <w:p w:rsidR="00464920" w:rsidRPr="0037554F" w:rsidRDefault="0025322A" w:rsidP="00DC4006">
      <w:pPr>
        <w:spacing w:after="12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="003F72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 w:rsidR="002A1B8D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przypadku robót pilnych, których ustalony wspólnie przez strony czas realizacji nie przekracza jednego dnia roboczego, w przypadku zwłoki w zakończeniu robót</w:t>
      </w:r>
      <w:r w:rsidR="00B4280D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ustalonego przez strony na określoną godzinę,</w:t>
      </w:r>
      <w:r w:rsidR="006A5C8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w przypadku nie podjęcia interwencji o której mowa w </w:t>
      </w:r>
      <w:r w:rsidR="006A5C8F" w:rsidRPr="0037554F">
        <w:rPr>
          <w:rFonts w:ascii="Times New Roman" w:hAnsi="Times New Roman" w:cs="Times New Roman"/>
          <w:sz w:val="24"/>
          <w:szCs w:val="24"/>
        </w:rPr>
        <w:t>§</w:t>
      </w:r>
      <w:r w:rsidR="006A5C8F">
        <w:rPr>
          <w:rFonts w:ascii="Times New Roman" w:hAnsi="Times New Roman" w:cs="Times New Roman"/>
          <w:sz w:val="24"/>
          <w:szCs w:val="24"/>
        </w:rPr>
        <w:t xml:space="preserve"> 3 ust 4,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za każdą godzinę</w:t>
      </w:r>
      <w:r w:rsidR="00993D59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zwłoki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wysokości 2%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miesięcznego wynagrodzenia ustalonego w harmonogramie płatności za m-c </w:t>
      </w:r>
      <w:r w:rsidR="006A5C8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którym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roboty miały zostać zakończone.</w:t>
      </w:r>
    </w:p>
    <w:p w:rsidR="00464920" w:rsidRPr="00894F72" w:rsidRDefault="0025322A" w:rsidP="00DC4006">
      <w:pPr>
        <w:spacing w:after="120" w:line="240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="00993D59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 w:rsidR="0015000E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 nieterminowe usunięcie wad za każdy</w:t>
      </w:r>
      <w:r w:rsidR="0015000E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dzień zwłoki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wysokości 5%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miesięcznego wynagrodzenia ustalonego w harmonogramie płatności za m-c w </w:t>
      </w:r>
      <w:r w:rsidR="00464920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>którym wady</w:t>
      </w:r>
      <w:r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AF16C3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>zostały ujawnione</w:t>
      </w:r>
      <w:r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464920" w:rsidRPr="00894F72" w:rsidRDefault="0025322A" w:rsidP="009532EC">
      <w:pPr>
        <w:spacing w:after="120" w:line="240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>4</w:t>
      </w:r>
      <w:r w:rsidR="008331E8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>)</w:t>
      </w:r>
      <w:r w:rsidR="002A1B8D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>Z</w:t>
      </w:r>
      <w:r w:rsidR="00464920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>a stwierdzenie wady polegającej na wykonywaniu robót niezgodnie ze Specyf</w:t>
      </w:r>
      <w:r w:rsidR="009532EC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ikacją </w:t>
      </w:r>
      <w:r w:rsidR="005D7682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>Techniczną W</w:t>
      </w:r>
      <w:r w:rsidR="009532EC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ykonania i </w:t>
      </w:r>
      <w:r w:rsidR="005D7682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>O</w:t>
      </w:r>
      <w:r w:rsidR="009532EC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dbioru </w:t>
      </w:r>
      <w:r w:rsidR="005D7682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Robót </w:t>
      </w:r>
      <w:r w:rsidR="00464920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>- w wysok</w:t>
      </w:r>
      <w:r w:rsidR="001D2DCF" w:rsidRPr="00894F72">
        <w:rPr>
          <w:rFonts w:ascii="Times New Roman" w:eastAsia="Arial" w:hAnsi="Times New Roman" w:cs="Times New Roman"/>
          <w:sz w:val="24"/>
          <w:szCs w:val="24"/>
          <w:lang w:eastAsia="pl-PL"/>
        </w:rPr>
        <w:t>ości 200 zł. za każde zdarzenie,</w:t>
      </w:r>
    </w:p>
    <w:p w:rsidR="001D2DCF" w:rsidRPr="0037554F" w:rsidRDefault="0025322A" w:rsidP="009532EC">
      <w:pPr>
        <w:widowControl w:val="0"/>
        <w:spacing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t>5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) </w:t>
      </w:r>
      <w:r w:rsidRPr="0037554F">
        <w:rPr>
          <w:rFonts w:ascii="Times New Roman" w:hAnsi="Times New Roman" w:cs="Times New Roman"/>
          <w:sz w:val="24"/>
          <w:szCs w:val="24"/>
        </w:rPr>
        <w:t>Z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a każdy stwierdzony przypadek niezatrudnienia przez wykonawcę lub podwykonawcę osoby wykonującej na umowę o pracę czynności o </w:t>
      </w:r>
      <w:r w:rsidR="009532EC" w:rsidRPr="0037554F">
        <w:rPr>
          <w:rFonts w:ascii="Times New Roman" w:hAnsi="Times New Roman" w:cs="Times New Roman"/>
          <w:sz w:val="24"/>
          <w:szCs w:val="24"/>
        </w:rPr>
        <w:t xml:space="preserve">których mowa w § 6 </w:t>
      </w:r>
      <w:r w:rsidR="00745498">
        <w:rPr>
          <w:rFonts w:ascii="Times New Roman" w:hAnsi="Times New Roman" w:cs="Times New Roman"/>
          <w:sz w:val="24"/>
          <w:szCs w:val="24"/>
        </w:rPr>
        <w:t>pkt</w:t>
      </w:r>
      <w:r w:rsidR="009532EC" w:rsidRPr="0037554F">
        <w:rPr>
          <w:rFonts w:ascii="Times New Roman" w:hAnsi="Times New Roman" w:cs="Times New Roman"/>
          <w:sz w:val="24"/>
          <w:szCs w:val="24"/>
        </w:rPr>
        <w:t xml:space="preserve"> 1 umowy</w:t>
      </w:r>
      <w:r w:rsidR="001D2DCF" w:rsidRPr="0037554F">
        <w:rPr>
          <w:rFonts w:ascii="Times New Roman" w:hAnsi="Times New Roman" w:cs="Times New Roman"/>
          <w:sz w:val="24"/>
          <w:szCs w:val="24"/>
        </w:rPr>
        <w:t>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niespełniających wymogu zatrudnienia.</w:t>
      </w:r>
    </w:p>
    <w:p w:rsidR="001D2DCF" w:rsidRPr="0037554F" w:rsidRDefault="0025322A" w:rsidP="009532EC">
      <w:p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t>6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) </w:t>
      </w:r>
      <w:r w:rsidRPr="0037554F">
        <w:rPr>
          <w:rFonts w:ascii="Times New Roman" w:hAnsi="Times New Roman" w:cs="Times New Roman"/>
          <w:sz w:val="24"/>
          <w:szCs w:val="24"/>
        </w:rPr>
        <w:t>Z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a niedopełnienie obowiązku przekazania Zamawiającemu dokumentów, o których mowa w § 6 </w:t>
      </w:r>
      <w:r w:rsidR="00745498">
        <w:rPr>
          <w:rFonts w:ascii="Times New Roman" w:hAnsi="Times New Roman" w:cs="Times New Roman"/>
          <w:sz w:val="24"/>
          <w:szCs w:val="24"/>
        </w:rPr>
        <w:t>pkt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 2 i 3 umowy - w wysokości 500,00 zł za każdy przypadek.</w:t>
      </w:r>
    </w:p>
    <w:p w:rsidR="000E68C1" w:rsidRPr="00894F72" w:rsidRDefault="000E68C1" w:rsidP="00FE4E50">
      <w:pPr>
        <w:numPr>
          <w:ilvl w:val="0"/>
          <w:numId w:val="1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94F72">
        <w:rPr>
          <w:rFonts w:ascii="Times New Roman" w:hAnsi="Times New Roman" w:cs="Times New Roman"/>
          <w:sz w:val="24"/>
          <w:szCs w:val="24"/>
        </w:rPr>
        <w:t>Łączna maksymalna wysokość kar umownych jaką Zamawiający może żądać od Wykonawcy na podstawie wszystkich tytułów przewidzianych w ust. 1 wynosi 30% wynagrodzenia brutto, o którym mowa w § 4 ust. 1 umowy.</w:t>
      </w:r>
    </w:p>
    <w:p w:rsidR="000E68C1" w:rsidRPr="00894F72" w:rsidRDefault="000E68C1" w:rsidP="000E68C1">
      <w:pPr>
        <w:numPr>
          <w:ilvl w:val="0"/>
          <w:numId w:val="19"/>
        </w:numPr>
        <w:spacing w:after="24" w:line="26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4F72">
        <w:rPr>
          <w:rFonts w:ascii="Times New Roman" w:hAnsi="Times New Roman" w:cs="Times New Roman"/>
          <w:sz w:val="24"/>
          <w:szCs w:val="24"/>
        </w:rPr>
        <w:t xml:space="preserve">Zamawiający zapłaci Wykonawcy kary umowne z tytułu: </w:t>
      </w:r>
    </w:p>
    <w:p w:rsidR="000E68C1" w:rsidRPr="00894F72" w:rsidRDefault="000E68C1" w:rsidP="000E68C1">
      <w:pPr>
        <w:pStyle w:val="Akapitzlist"/>
        <w:numPr>
          <w:ilvl w:val="0"/>
          <w:numId w:val="28"/>
        </w:numPr>
        <w:spacing w:after="24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72">
        <w:rPr>
          <w:rFonts w:ascii="Times New Roman" w:hAnsi="Times New Roman" w:cs="Times New Roman"/>
          <w:sz w:val="24"/>
          <w:szCs w:val="24"/>
        </w:rPr>
        <w:t xml:space="preserve">Z tytułu odstąpienia od umowy z przyczyn leżących po stronie Zamawiającego - w wysokości 10 % wynagrodzenia brutto, o którym mowa w § 4 ust. 1 umowy, za wyjątkiem sytuacji opisanej w § 10 ust. 6. </w:t>
      </w:r>
    </w:p>
    <w:p w:rsidR="000E68C1" w:rsidRPr="00894F72" w:rsidRDefault="000E68C1" w:rsidP="000E68C1">
      <w:pPr>
        <w:pStyle w:val="Akapitzlist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94F72">
        <w:rPr>
          <w:rFonts w:ascii="Times New Roman" w:hAnsi="Times New Roman" w:cs="Times New Roman"/>
          <w:sz w:val="24"/>
          <w:szCs w:val="24"/>
        </w:rPr>
        <w:t>Łączna maksymalna wysokość kar umownych jaką Wykonawca może żądać od Zamawiającego na podstawie wszystkich tytułów przewidzianych w ust. 3 wynosi 10% wynagrodzenia brutto, o którym mowa w § 4 ust. 1 umowy.</w:t>
      </w:r>
    </w:p>
    <w:p w:rsidR="00464920" w:rsidRPr="00FE4E50" w:rsidRDefault="00464920" w:rsidP="000E68C1">
      <w:pPr>
        <w:numPr>
          <w:ilvl w:val="0"/>
          <w:numId w:val="1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Jeżeli wysokość zastrzeżonych kar umownych nie pokrywa poniesionej szkody, istnieje możliwość </w:t>
      </w:r>
      <w:r w:rsidR="006930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dochodzenia </w:t>
      </w:r>
      <w:r w:rsidRPr="00FE4E5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odszkodowania uzupełniającego na zasadach ogólnych.</w:t>
      </w:r>
    </w:p>
    <w:p w:rsidR="00DC4006" w:rsidRPr="0037554F" w:rsidRDefault="00464920" w:rsidP="000E68C1">
      <w:pPr>
        <w:numPr>
          <w:ilvl w:val="0"/>
          <w:numId w:val="1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wyraża zgodę na potrącenie kar umownych z wynagrodzenia określonego w § 4 ust. 1.</w:t>
      </w:r>
    </w:p>
    <w:p w:rsidR="006A5C8F" w:rsidRDefault="006A5C8F" w:rsidP="00DC4006">
      <w:pPr>
        <w:spacing w:after="12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B86174" w:rsidRPr="0037554F" w:rsidRDefault="00B86174" w:rsidP="00DC4006">
      <w:pPr>
        <w:spacing w:after="12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12</w:t>
      </w:r>
    </w:p>
    <w:p w:rsidR="0037554F" w:rsidRPr="0037554F" w:rsidRDefault="0037554F" w:rsidP="0037554F">
      <w:pPr>
        <w:pStyle w:val="Akapitzlist"/>
        <w:autoSpaceDE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54F">
        <w:rPr>
          <w:rFonts w:ascii="Times New Roman" w:hAnsi="Times New Roman" w:cs="Times New Roman"/>
          <w:bCs/>
          <w:sz w:val="24"/>
          <w:szCs w:val="24"/>
        </w:rPr>
        <w:t>1. Zamawiający przewiduje możliwoś</w:t>
      </w:r>
      <w:r w:rsidR="0006431C">
        <w:rPr>
          <w:rFonts w:ascii="Times New Roman" w:hAnsi="Times New Roman" w:cs="Times New Roman"/>
          <w:bCs/>
          <w:sz w:val="24"/>
          <w:szCs w:val="24"/>
        </w:rPr>
        <w:t>ci</w:t>
      </w:r>
      <w:r w:rsidRPr="0037554F">
        <w:rPr>
          <w:rFonts w:ascii="Times New Roman" w:hAnsi="Times New Roman" w:cs="Times New Roman"/>
          <w:bCs/>
          <w:sz w:val="24"/>
          <w:szCs w:val="24"/>
        </w:rPr>
        <w:t xml:space="preserve"> dokonania zmiany postanowień zawartej umowy </w:t>
      </w:r>
      <w:r w:rsidRPr="0037554F">
        <w:rPr>
          <w:rFonts w:ascii="Times New Roman" w:hAnsi="Times New Roman" w:cs="Times New Roman"/>
          <w:sz w:val="24"/>
          <w:szCs w:val="24"/>
        </w:rPr>
        <w:t xml:space="preserve">w przypadkach przewidzianych w art. </w:t>
      </w:r>
      <w:r w:rsidR="00847537">
        <w:rPr>
          <w:rFonts w:ascii="Times New Roman" w:hAnsi="Times New Roman" w:cs="Times New Roman"/>
          <w:sz w:val="24"/>
          <w:szCs w:val="24"/>
        </w:rPr>
        <w:t>455</w:t>
      </w:r>
      <w:r w:rsidRPr="0037554F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37554F">
        <w:rPr>
          <w:rFonts w:ascii="Times New Roman" w:hAnsi="Times New Roman" w:cs="Times New Roman"/>
          <w:bCs/>
          <w:sz w:val="24"/>
          <w:szCs w:val="24"/>
        </w:rPr>
        <w:t xml:space="preserve"> w stosunku do treści oferty na podstawie której dokonano wyboru Wykonawcy w przypadku wystąpienia okoliczności, których nie można było prze</w:t>
      </w:r>
      <w:r w:rsidR="00847537">
        <w:rPr>
          <w:rFonts w:ascii="Times New Roman" w:hAnsi="Times New Roman" w:cs="Times New Roman"/>
          <w:bCs/>
          <w:sz w:val="24"/>
          <w:szCs w:val="24"/>
        </w:rPr>
        <w:t xml:space="preserve">widzieć w chwili zawarcia umowy, </w:t>
      </w:r>
      <w:r w:rsidRPr="0037554F">
        <w:rPr>
          <w:rFonts w:ascii="Times New Roman" w:hAnsi="Times New Roman" w:cs="Times New Roman"/>
          <w:bCs/>
          <w:sz w:val="24"/>
          <w:szCs w:val="24"/>
        </w:rPr>
        <w:t>a w szczególności:</w:t>
      </w:r>
    </w:p>
    <w:p w:rsidR="0037554F" w:rsidRDefault="0006431C" w:rsidP="0037554F">
      <w:pPr>
        <w:pStyle w:val="Bezodstpw"/>
        <w:numPr>
          <w:ilvl w:val="0"/>
          <w:numId w:val="21"/>
        </w:numPr>
        <w:tabs>
          <w:tab w:val="left" w:pos="567"/>
        </w:tabs>
        <w:suppressAutoHyphens w:val="0"/>
        <w:spacing w:after="12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7554F" w:rsidRPr="0037554F">
        <w:rPr>
          <w:rFonts w:ascii="Times New Roman" w:hAnsi="Times New Roman"/>
          <w:sz w:val="24"/>
          <w:szCs w:val="24"/>
        </w:rPr>
        <w:t xml:space="preserve"> przypadku urzędowej zmiany stawki podatku VAT zaistniałej po dacie zawarcia umowy – wówczas może nastąpić zmiana wysokości wynagrodzenia brutto o różnicę pomiędzy dotychczasową i nową stawką, w zakresie wynagrodzenia </w:t>
      </w:r>
      <w:r>
        <w:rPr>
          <w:rFonts w:ascii="Times New Roman" w:hAnsi="Times New Roman"/>
          <w:sz w:val="24"/>
          <w:szCs w:val="24"/>
        </w:rPr>
        <w:t>należnego po zmianie tej stawki.</w:t>
      </w:r>
    </w:p>
    <w:p w:rsidR="0006431C" w:rsidRPr="00894F72" w:rsidRDefault="0006431C" w:rsidP="0037554F">
      <w:pPr>
        <w:pStyle w:val="Bezodstpw"/>
        <w:numPr>
          <w:ilvl w:val="0"/>
          <w:numId w:val="21"/>
        </w:numPr>
        <w:tabs>
          <w:tab w:val="left" w:pos="567"/>
        </w:tabs>
        <w:suppressAutoHyphens w:val="0"/>
        <w:spacing w:after="12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Jeżeli dotyczy realizacji, przez dotychczasowego wykonawcę dodatkowych usług, których nie uwzględniono w zamówieniu podstawowym, o ile stały się one niezbędne i zostały spełnione łącznie następujące warunki:</w:t>
      </w:r>
    </w:p>
    <w:p w:rsidR="0006431C" w:rsidRPr="00894F72" w:rsidRDefault="0006431C" w:rsidP="0006431C">
      <w:pPr>
        <w:pStyle w:val="Bezodstpw"/>
        <w:suppressAutoHyphens w:val="0"/>
        <w:spacing w:after="12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a) zmiana wykonawcy nie może zostać dokonana z powodów ekonomicznych lub technicznych, w szczególności dotyczących zamienności lub interoperacyjności wyposażenia, usług lub instalacji zamówionych w ramach zamówienia podstawowego,</w:t>
      </w:r>
    </w:p>
    <w:p w:rsidR="0006431C" w:rsidRPr="00894F72" w:rsidRDefault="0006431C" w:rsidP="0006431C">
      <w:pPr>
        <w:pStyle w:val="Bezodstpw"/>
        <w:suppressAutoHyphens w:val="0"/>
        <w:spacing w:after="12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b) zmiana wykonawcy spowodowałaby istotną niedogodność lub znaczne zwiększenie kosztów dla zamawiającego,</w:t>
      </w:r>
    </w:p>
    <w:p w:rsidR="0006431C" w:rsidRPr="00894F72" w:rsidRDefault="0006431C" w:rsidP="0006431C">
      <w:pPr>
        <w:pStyle w:val="Bezodstpw"/>
        <w:suppressAutoHyphens w:val="0"/>
        <w:spacing w:after="120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c) wzrost ceny spowodowany każdą kolejną zmianą nie przekracza</w:t>
      </w:r>
      <w:r w:rsidR="001C278F" w:rsidRPr="00894F72">
        <w:rPr>
          <w:rFonts w:ascii="Times New Roman" w:hAnsi="Times New Roman"/>
          <w:sz w:val="24"/>
          <w:szCs w:val="24"/>
        </w:rPr>
        <w:t xml:space="preserve"> 50% wartości pierwotnej umowy</w:t>
      </w:r>
      <w:r w:rsidRPr="00894F72">
        <w:rPr>
          <w:rFonts w:ascii="Times New Roman" w:hAnsi="Times New Roman"/>
          <w:sz w:val="24"/>
          <w:szCs w:val="24"/>
        </w:rPr>
        <w:t>, z wyjątkiem należycie uzasadnionych przypadków.</w:t>
      </w:r>
    </w:p>
    <w:p w:rsidR="0006431C" w:rsidRPr="00894F72" w:rsidRDefault="0006431C" w:rsidP="0037554F">
      <w:pPr>
        <w:pStyle w:val="Bezodstpw"/>
        <w:numPr>
          <w:ilvl w:val="0"/>
          <w:numId w:val="21"/>
        </w:numPr>
        <w:tabs>
          <w:tab w:val="left" w:pos="567"/>
        </w:tabs>
        <w:suppressAutoHyphens w:val="0"/>
        <w:spacing w:after="12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94F72">
        <w:rPr>
          <w:rFonts w:ascii="Times New Roman" w:hAnsi="Times New Roman"/>
          <w:sz w:val="24"/>
          <w:szCs w:val="24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B86174" w:rsidRPr="0037554F" w:rsidRDefault="0037554F" w:rsidP="0037554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t>2. Wszystkie zmiany wymagają zgody Zamawiającego i Wykonawcy w formie sporządzonego i podpisanego aneksu pod rygorem nieważności.</w:t>
      </w:r>
    </w:p>
    <w:p w:rsidR="00B86174" w:rsidRDefault="00B86174" w:rsidP="00DC4006">
      <w:pPr>
        <w:spacing w:after="120" w:line="24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7304E5" w:rsidRPr="007304E5" w:rsidRDefault="007304E5" w:rsidP="007304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E5">
        <w:rPr>
          <w:rFonts w:ascii="Times New Roman" w:hAnsi="Times New Roman" w:cs="Times New Roman"/>
          <w:b/>
          <w:sz w:val="24"/>
          <w:szCs w:val="24"/>
        </w:rPr>
        <w:t>§ 13</w:t>
      </w:r>
    </w:p>
    <w:p w:rsidR="007304E5" w:rsidRPr="007304E5" w:rsidRDefault="007304E5" w:rsidP="007304E5">
      <w:pPr>
        <w:pStyle w:val="Standard"/>
        <w:jc w:val="center"/>
        <w:rPr>
          <w:rFonts w:cs="Times New Roman"/>
          <w:b/>
          <w:bCs/>
        </w:rPr>
      </w:pPr>
      <w:r w:rsidRPr="007304E5">
        <w:rPr>
          <w:rFonts w:cs="Times New Roman"/>
          <w:b/>
          <w:bCs/>
        </w:rPr>
        <w:t>KLAUZULA INFORMACYJNA</w:t>
      </w:r>
    </w:p>
    <w:p w:rsidR="007304E5" w:rsidRPr="00FF21D3" w:rsidRDefault="007304E5" w:rsidP="007304E5">
      <w:pPr>
        <w:pStyle w:val="Standard"/>
        <w:jc w:val="both"/>
        <w:rPr>
          <w:rFonts w:cs="Times New Roman"/>
        </w:rPr>
      </w:pPr>
      <w:r w:rsidRPr="00FF21D3">
        <w:rPr>
          <w:rFonts w:cs="Times New Roman"/>
        </w:rPr>
        <w:tab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 119) – RODO, informuje się Wykonawcę, że: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Administratorem Pana/i danych osobowych jest Gmina Ropczyce, ul. Krisego 1, 39-100 Ropczyce, nr tel. (17) 22-10-510, którego przedstawicielem jest Burmistrz Ropczyc.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Inspektor Ochrony Danych został wyznaczony i można się z nim skontaktować za pośrednictwem e</w:t>
      </w:r>
      <w:r w:rsidRPr="00FF21D3">
        <w:rPr>
          <w:rFonts w:cs="Times New Roman"/>
        </w:rPr>
        <w:noBreakHyphen/>
        <w:t>mail: parysa@ropczyce.eu bądź poczty tradycyjnej kierując pismo na adres Administratora.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Pana/i dane osobowe przetwarzane będą w celu:</w:t>
      </w:r>
    </w:p>
    <w:p w:rsidR="007304E5" w:rsidRPr="00FF21D3" w:rsidRDefault="007304E5" w:rsidP="007304E5">
      <w:pPr>
        <w:pStyle w:val="Standard"/>
        <w:widowControl/>
        <w:numPr>
          <w:ilvl w:val="0"/>
          <w:numId w:val="22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zawarcia i realizacji umowy (podstawa prawna przetwarzania:</w:t>
      </w:r>
      <w:r w:rsidRPr="00FF21D3">
        <w:rPr>
          <w:rFonts w:cs="Times New Roman"/>
          <w:color w:val="000000"/>
        </w:rPr>
        <w:t xml:space="preserve"> art. 6 ust. 1 lit. b RODO)</w:t>
      </w:r>
      <w:r w:rsidRPr="00FF21D3">
        <w:rPr>
          <w:rFonts w:cs="Times New Roman"/>
        </w:rPr>
        <w:t>;</w:t>
      </w:r>
    </w:p>
    <w:p w:rsidR="007304E5" w:rsidRPr="00FF21D3" w:rsidRDefault="007304E5" w:rsidP="007304E5">
      <w:pPr>
        <w:pStyle w:val="Standard"/>
        <w:widowControl/>
        <w:numPr>
          <w:ilvl w:val="0"/>
          <w:numId w:val="22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  <w:color w:val="000000"/>
        </w:rPr>
        <w:t xml:space="preserve">wypełnienia obowiązków prawnych ciążących na Administratorze </w:t>
      </w:r>
      <w:r w:rsidRPr="00FF21D3">
        <w:rPr>
          <w:rFonts w:cs="Times New Roman"/>
        </w:rPr>
        <w:t>(podstawa prawna przetwarzania:</w:t>
      </w:r>
      <w:r w:rsidRPr="00FF21D3">
        <w:rPr>
          <w:rFonts w:cs="Times New Roman"/>
          <w:color w:val="000000"/>
        </w:rPr>
        <w:t xml:space="preserve"> art. 6 ust. 1 lit. c RODO);</w:t>
      </w:r>
    </w:p>
    <w:p w:rsidR="007304E5" w:rsidRPr="00FF21D3" w:rsidRDefault="007304E5" w:rsidP="007304E5">
      <w:pPr>
        <w:pStyle w:val="Standard"/>
        <w:widowControl/>
        <w:numPr>
          <w:ilvl w:val="0"/>
          <w:numId w:val="22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  <w:color w:val="000000"/>
        </w:rPr>
        <w:t xml:space="preserve">wynikającym z prawnie uzasadnionych interesów realizowanych przez Administratora, tj. w celu ustalenia, dochodzenia lub obrony ewentualnych roszczeń </w:t>
      </w:r>
      <w:r w:rsidRPr="00FF21D3">
        <w:rPr>
          <w:rFonts w:cs="Times New Roman"/>
        </w:rPr>
        <w:t>(podstawa prawna przetwarzania: art. 6 ust. 1 lit. f</w:t>
      </w:r>
      <w:r w:rsidRPr="00FF21D3">
        <w:rPr>
          <w:rFonts w:cs="Times New Roman"/>
          <w:color w:val="FF0000"/>
        </w:rPr>
        <w:t xml:space="preserve"> </w:t>
      </w:r>
      <w:r w:rsidRPr="00FF21D3">
        <w:rPr>
          <w:rFonts w:cs="Times New Roman"/>
          <w:color w:val="000000"/>
        </w:rPr>
        <w:t>RODO).</w:t>
      </w:r>
    </w:p>
    <w:p w:rsidR="007304E5" w:rsidRPr="00FF21D3" w:rsidRDefault="007304E5" w:rsidP="007304E5">
      <w:pPr>
        <w:pStyle w:val="Akapitzlist"/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Odbiorcami Pana/i danych osobowych mogą być tylko podmioty uprawnione do odbioru Pana/i danych w uzasadnionych przypadkach i na podstawie odpowiednich przepisów prawa oraz inne podmioty, które na podstawie stosownych umów podpisanych z Gminą Ropczyce przetwarzają dane osobowe, dla których Administratorem jest Gmina Ropczyce.</w:t>
      </w:r>
    </w:p>
    <w:p w:rsidR="007304E5" w:rsidRPr="00FF21D3" w:rsidRDefault="007304E5" w:rsidP="007304E5">
      <w:pPr>
        <w:pStyle w:val="Akapitzlist"/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Pana/i dane osobowe nie będą przekazywane do państwa trzeciego/organizacji międzynarodowej.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Style w:val="Pogrubienie"/>
          <w:rFonts w:cs="Times New Roman"/>
          <w:shd w:val="clear" w:color="auto" w:fill="FFFFFF"/>
        </w:rPr>
        <w:t xml:space="preserve">Pana/i dane osobowe będą przechowywane </w:t>
      </w:r>
      <w:r w:rsidRPr="00FF21D3">
        <w:rPr>
          <w:rFonts w:cs="Times New Roman"/>
          <w:shd w:val="clear" w:color="auto" w:fill="FFFFFF"/>
        </w:rPr>
        <w:t>przez okres niezbędny do realizacji celów przetwarzania wskazanych w pkt 3, w szczególności w zakresie realizacji przez Pana/</w:t>
      </w:r>
      <w:proofErr w:type="spellStart"/>
      <w:r w:rsidRPr="00FF21D3">
        <w:rPr>
          <w:rFonts w:cs="Times New Roman"/>
          <w:shd w:val="clear" w:color="auto" w:fill="FFFFFF"/>
        </w:rPr>
        <w:t>ią</w:t>
      </w:r>
      <w:proofErr w:type="spellEnd"/>
      <w:r w:rsidRPr="00FF21D3">
        <w:rPr>
          <w:rFonts w:cs="Times New Roman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 xml:space="preserve">Posiada Pan/i prawo do: </w:t>
      </w:r>
    </w:p>
    <w:p w:rsidR="007304E5" w:rsidRPr="00FF21D3" w:rsidRDefault="007304E5" w:rsidP="007304E5">
      <w:pPr>
        <w:pStyle w:val="Standard"/>
        <w:widowControl/>
        <w:numPr>
          <w:ilvl w:val="0"/>
          <w:numId w:val="23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dostępu do treści swoich danych– na podstawie art. 15 RODO</w:t>
      </w:r>
    </w:p>
    <w:p w:rsidR="007304E5" w:rsidRPr="00FF21D3" w:rsidRDefault="007304E5" w:rsidP="007304E5">
      <w:pPr>
        <w:pStyle w:val="Standard"/>
        <w:widowControl/>
        <w:numPr>
          <w:ilvl w:val="0"/>
          <w:numId w:val="23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sprostowania – na podstawie art. 16 RODO</w:t>
      </w:r>
    </w:p>
    <w:p w:rsidR="007304E5" w:rsidRPr="00FF21D3" w:rsidRDefault="007304E5" w:rsidP="007304E5">
      <w:pPr>
        <w:pStyle w:val="Standard"/>
        <w:widowControl/>
        <w:numPr>
          <w:ilvl w:val="0"/>
          <w:numId w:val="23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usunięcia – na podstawie art. 17 RODO</w:t>
      </w:r>
    </w:p>
    <w:p w:rsidR="007304E5" w:rsidRPr="00FF21D3" w:rsidRDefault="007304E5" w:rsidP="007304E5">
      <w:pPr>
        <w:pStyle w:val="Standard"/>
        <w:widowControl/>
        <w:numPr>
          <w:ilvl w:val="0"/>
          <w:numId w:val="23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ograniczenia przetwarzania – na podstawie art. 18 RODO</w:t>
      </w:r>
    </w:p>
    <w:p w:rsidR="007304E5" w:rsidRPr="00FF21D3" w:rsidRDefault="007304E5" w:rsidP="007304E5">
      <w:pPr>
        <w:pStyle w:val="Standard"/>
        <w:widowControl/>
        <w:numPr>
          <w:ilvl w:val="0"/>
          <w:numId w:val="23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przenoszenia danych – na podstawie art. 20 RODO</w:t>
      </w:r>
    </w:p>
    <w:p w:rsidR="007304E5" w:rsidRPr="00FF21D3" w:rsidRDefault="007304E5" w:rsidP="007304E5">
      <w:pPr>
        <w:pStyle w:val="Standard"/>
        <w:widowControl/>
        <w:numPr>
          <w:ilvl w:val="0"/>
          <w:numId w:val="23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wniesienia sprzeciwu – na podstawie art. 21 RODO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Ma Pan/i prawo wniesienia skargi do Prezesa Urzędu Ochrony Danych Osobowych, gdy przetwarzanie danych osobowych Pana/</w:t>
      </w:r>
      <w:proofErr w:type="spellStart"/>
      <w:r w:rsidRPr="00FF21D3">
        <w:rPr>
          <w:rFonts w:cs="Times New Roman"/>
        </w:rPr>
        <w:t>ią</w:t>
      </w:r>
      <w:proofErr w:type="spellEnd"/>
      <w:r w:rsidRPr="00FF21D3">
        <w:rPr>
          <w:rFonts w:cs="Times New Roman"/>
        </w:rPr>
        <w:t xml:space="preserve"> dotyczących naruszałoby przepisy ogólnego rozporządzenia o ochronie danych osobowych z dn. 27 kwietnia 2016 r. – RODO.</w:t>
      </w:r>
    </w:p>
    <w:p w:rsidR="007304E5" w:rsidRPr="00FF21D3" w:rsidRDefault="007304E5" w:rsidP="007304E5">
      <w:pPr>
        <w:pStyle w:val="Standard"/>
        <w:widowControl/>
        <w:numPr>
          <w:ilvl w:val="0"/>
          <w:numId w:val="24"/>
        </w:numPr>
        <w:tabs>
          <w:tab w:val="left" w:pos="426"/>
        </w:tabs>
        <w:ind w:left="0" w:firstLine="0"/>
        <w:jc w:val="both"/>
        <w:textAlignment w:val="auto"/>
        <w:rPr>
          <w:rFonts w:cs="Times New Roman"/>
        </w:rPr>
      </w:pPr>
      <w:r w:rsidRPr="00FF21D3">
        <w:rPr>
          <w:rFonts w:cs="Times New Roman"/>
        </w:rPr>
        <w:t>Podanie danych osobowych jest dobrowolne, lecz konieczne do zawarcia i wykonania umowy.  Fakt nie podania ww. danych skutkuje brakiem możliwości nawiązania współpracy.</w:t>
      </w:r>
    </w:p>
    <w:p w:rsidR="007304E5" w:rsidRPr="0037554F" w:rsidRDefault="007304E5" w:rsidP="007304E5">
      <w:pPr>
        <w:spacing w:after="120" w:line="24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FF21D3">
        <w:rPr>
          <w:sz w:val="24"/>
          <w:szCs w:val="24"/>
        </w:rPr>
        <w:t>Pani/ Pana dane osobowe nie będą podlegać zautomatyzowanemu podejmowaniu decyzji lub profilowaniu.</w:t>
      </w: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7304E5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4</w:t>
      </w:r>
    </w:p>
    <w:p w:rsidR="00B86174" w:rsidRPr="0037554F" w:rsidRDefault="00B86174" w:rsidP="00DC4006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zakresie nieuregulowanym niniejszą umową znajdują zastosowanie przepisy prawa polskiego, w szczególności Prawa Zamówień Publicznych</w:t>
      </w:r>
      <w:r w:rsidR="008F16A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8F16A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8F16A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 Dz.U. z 201</w:t>
      </w:r>
      <w:r w:rsidR="0084753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9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84753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2019 ze 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zm.) oraz Kodeksu cywilnego (</w:t>
      </w:r>
      <w:proofErr w:type="spellStart"/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 Dz.U. z 20</w:t>
      </w:r>
      <w:r w:rsidR="0084753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20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96349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1740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96349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zm.)</w:t>
      </w:r>
    </w:p>
    <w:p w:rsidR="00DC4006" w:rsidRPr="0037554F" w:rsidRDefault="00DC4006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B86174" w:rsidRPr="0037554F" w:rsidRDefault="007304E5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15</w:t>
      </w:r>
    </w:p>
    <w:p w:rsidR="00464920" w:rsidRPr="0037554F" w:rsidRDefault="00464920" w:rsidP="00DC4006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Umowa zostaje zawarta w </w:t>
      </w:r>
      <w:r w:rsidR="00606175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trzech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jednobrzmiących egzemplarzach, 1 dla Wykonawcy i </w:t>
      </w:r>
      <w:r w:rsidR="00CD145B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dla Zamawiającego.</w:t>
      </w:r>
    </w:p>
    <w:p w:rsidR="001C7439" w:rsidRPr="0037554F" w:rsidRDefault="001C7439" w:rsidP="00DC4006">
      <w:pPr>
        <w:spacing w:after="120" w:line="240" w:lineRule="auto"/>
        <w:ind w:hanging="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FD028C" w:rsidRPr="0037554F" w:rsidRDefault="00FD028C" w:rsidP="00DC4006">
      <w:pPr>
        <w:tabs>
          <w:tab w:val="center" w:pos="1063"/>
          <w:tab w:val="center" w:pos="7441"/>
        </w:tabs>
        <w:spacing w:after="120" w:line="240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C4006" w:rsidRPr="0037554F" w:rsidRDefault="00DC4006" w:rsidP="00DC4006">
      <w:pPr>
        <w:tabs>
          <w:tab w:val="center" w:pos="1063"/>
          <w:tab w:val="center" w:pos="7441"/>
        </w:tabs>
        <w:spacing w:after="120" w:line="240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C4006" w:rsidRPr="0037554F" w:rsidRDefault="00DC4006" w:rsidP="00DC4006">
      <w:pPr>
        <w:tabs>
          <w:tab w:val="center" w:pos="1063"/>
          <w:tab w:val="center" w:pos="7441"/>
        </w:tabs>
        <w:spacing w:after="120" w:line="240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E4302" w:rsidRPr="0037554F" w:rsidRDefault="000E4302" w:rsidP="000E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302" w:rsidRPr="0037554F" w:rsidRDefault="000E4302" w:rsidP="000E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………………………………                                       ………………………………</w:t>
      </w:r>
    </w:p>
    <w:p w:rsidR="000E4302" w:rsidRPr="0037554F" w:rsidRDefault="000E4302" w:rsidP="000E4302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Zamawiający                                                                  Wykonawca</w:t>
      </w:r>
    </w:p>
    <w:p w:rsidR="002A1B8D" w:rsidRPr="0037554F" w:rsidRDefault="002A1B8D" w:rsidP="00DC4006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B658A5" w:rsidRPr="0037554F" w:rsidRDefault="00B658A5" w:rsidP="00DC4006">
      <w:pPr>
        <w:spacing w:after="12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2A1B8D" w:rsidRPr="0037554F" w:rsidRDefault="002A1B8D" w:rsidP="00DC4006">
      <w:pPr>
        <w:spacing w:after="120" w:line="240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br w:type="column"/>
      </w:r>
      <w:r w:rsidR="00B658A5" w:rsidRPr="0037554F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Pr="0037554F">
        <w:rPr>
          <w:rFonts w:ascii="Times New Roman" w:hAnsi="Times New Roman" w:cs="Times New Roman"/>
          <w:b/>
          <w:sz w:val="24"/>
          <w:szCs w:val="24"/>
        </w:rPr>
        <w:t>nr 1</w:t>
      </w:r>
    </w:p>
    <w:p w:rsidR="00B658A5" w:rsidRPr="0037554F" w:rsidRDefault="002A1B8D" w:rsidP="00DC4006">
      <w:pPr>
        <w:spacing w:after="120" w:line="240" w:lineRule="auto"/>
        <w:ind w:hanging="10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 w:rsidR="00A604B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Nr </w:t>
      </w:r>
      <w:r w:rsidR="007304E5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PPZP.</w:t>
      </w:r>
      <w:r w:rsidR="00A604B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272…..202</w:t>
      </w:r>
      <w:r w:rsidR="0096349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</w:t>
      </w:r>
    </w:p>
    <w:p w:rsidR="002A1B8D" w:rsidRPr="0037554F" w:rsidRDefault="002A1B8D" w:rsidP="00DC4006">
      <w:pPr>
        <w:spacing w:after="120" w:line="240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z dnia ……………………………</w:t>
      </w:r>
    </w:p>
    <w:p w:rsidR="002A1B8D" w:rsidRPr="0037554F" w:rsidRDefault="002A1B8D" w:rsidP="00DC4006">
      <w:pPr>
        <w:spacing w:after="120" w:line="240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B8D" w:rsidRPr="0037554F" w:rsidRDefault="002A1B8D" w:rsidP="00DC4006">
      <w:pPr>
        <w:spacing w:after="120" w:line="240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8A5" w:rsidRPr="0037554F" w:rsidRDefault="002A1B8D" w:rsidP="00DC4006">
      <w:pPr>
        <w:spacing w:after="12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HARMONOGRAM P</w:t>
      </w:r>
      <w:r w:rsidR="00B658A5" w:rsidRPr="0037554F">
        <w:rPr>
          <w:rFonts w:ascii="Times New Roman" w:hAnsi="Times New Roman" w:cs="Times New Roman"/>
          <w:b/>
          <w:sz w:val="24"/>
          <w:szCs w:val="24"/>
        </w:rPr>
        <w:t>ŁATNO</w:t>
      </w:r>
      <w:r w:rsidRPr="0037554F">
        <w:rPr>
          <w:rFonts w:ascii="Times New Roman" w:hAnsi="Times New Roman" w:cs="Times New Roman"/>
          <w:b/>
          <w:sz w:val="24"/>
          <w:szCs w:val="24"/>
        </w:rPr>
        <w:t>Ś</w:t>
      </w:r>
      <w:r w:rsidR="00B658A5" w:rsidRPr="0037554F">
        <w:rPr>
          <w:rFonts w:ascii="Times New Roman" w:hAnsi="Times New Roman" w:cs="Times New Roman"/>
          <w:b/>
          <w:sz w:val="24"/>
          <w:szCs w:val="24"/>
        </w:rPr>
        <w:t>CI</w:t>
      </w:r>
    </w:p>
    <w:p w:rsidR="00AB590F" w:rsidRPr="0037554F" w:rsidRDefault="002A1B8D" w:rsidP="00DC4006">
      <w:pPr>
        <w:spacing w:after="12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dla zadania pn.</w:t>
      </w:r>
    </w:p>
    <w:p w:rsidR="00B658A5" w:rsidRPr="0037554F" w:rsidRDefault="002A1B8D" w:rsidP="00DC4006">
      <w:pPr>
        <w:spacing w:after="12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„Utrzymanie i pielęgnacja zieleni miejskiej n</w:t>
      </w:r>
      <w:r w:rsidR="004E4111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a terenie miasta </w:t>
      </w:r>
      <w:r w:rsidR="0037554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br/>
      </w:r>
      <w:r w:rsidR="004E4111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Ropczyce w 20</w:t>
      </w:r>
      <w:r w:rsidR="00A604B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2</w:t>
      </w:r>
      <w:r w:rsidR="0096349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roku"</w:t>
      </w:r>
    </w:p>
    <w:p w:rsidR="00B658A5" w:rsidRPr="0037554F" w:rsidRDefault="00B658A5" w:rsidP="00DC4006">
      <w:pPr>
        <w:spacing w:after="12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1555"/>
        <w:gridCol w:w="3260"/>
        <w:gridCol w:w="3544"/>
      </w:tblGrid>
      <w:tr w:rsidR="00B658A5" w:rsidRPr="0037554F" w:rsidTr="002A1B8D">
        <w:trPr>
          <w:trHeight w:val="659"/>
        </w:trPr>
        <w:tc>
          <w:tcPr>
            <w:tcW w:w="1555" w:type="dxa"/>
          </w:tcPr>
          <w:p w:rsidR="00B658A5" w:rsidRPr="0037554F" w:rsidRDefault="00AB590F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658A5"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-c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Kwota netto</w:t>
            </w: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6A5C8F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III-</w:t>
            </w:r>
            <w:r w:rsidR="00B658A5"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2A1B8D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B8D" w:rsidRPr="0037554F" w:rsidTr="002A1B8D">
        <w:tc>
          <w:tcPr>
            <w:tcW w:w="1555" w:type="dxa"/>
          </w:tcPr>
          <w:p w:rsidR="002A1B8D" w:rsidRPr="0037554F" w:rsidRDefault="002A1B8D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260" w:type="dxa"/>
          </w:tcPr>
          <w:p w:rsidR="002A1B8D" w:rsidRPr="0037554F" w:rsidRDefault="002A1B8D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1B8D" w:rsidRPr="0037554F" w:rsidRDefault="002A1B8D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8A5" w:rsidRPr="0037554F" w:rsidRDefault="00B658A5" w:rsidP="00DC4006">
      <w:pPr>
        <w:spacing w:after="12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p w:rsidR="00B658A5" w:rsidRPr="0037554F" w:rsidRDefault="00B658A5" w:rsidP="00DC4006">
      <w:pPr>
        <w:spacing w:after="12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p w:rsidR="00B658A5" w:rsidRPr="0037554F" w:rsidRDefault="00B658A5" w:rsidP="00D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006" w:rsidRDefault="00DC4006" w:rsidP="00D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C8F" w:rsidRDefault="006A5C8F" w:rsidP="00D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C8F" w:rsidRPr="0037554F" w:rsidRDefault="006A5C8F" w:rsidP="00D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006" w:rsidRPr="0037554F" w:rsidRDefault="00DC4006" w:rsidP="00D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006" w:rsidRPr="0037554F" w:rsidRDefault="00DC4006" w:rsidP="00D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            </w:t>
      </w:r>
      <w:r w:rsidR="000E4302" w:rsidRPr="0037554F">
        <w:rPr>
          <w:rFonts w:ascii="Times New Roman" w:hAnsi="Times New Roman" w:cs="Times New Roman"/>
          <w:b/>
          <w:sz w:val="24"/>
          <w:szCs w:val="24"/>
        </w:rPr>
        <w:t xml:space="preserve">                 …………</w:t>
      </w:r>
      <w:r w:rsidRPr="0037554F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2A1B8D" w:rsidRPr="0037554F" w:rsidRDefault="000E4302" w:rsidP="00DC4006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2A1B8D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Zamawiający                                      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                    </w:t>
      </w:r>
      <w:r w:rsidR="00DC4006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      </w:t>
      </w:r>
      <w:r w:rsidR="002A1B8D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Wykonawca</w:t>
      </w:r>
    </w:p>
    <w:p w:rsidR="002A1B8D" w:rsidRPr="0037554F" w:rsidRDefault="002A1B8D" w:rsidP="00DC4006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2A1B8D" w:rsidRPr="0037554F" w:rsidRDefault="002A1B8D" w:rsidP="00DC4006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B658A5" w:rsidRPr="0037554F" w:rsidRDefault="00B658A5" w:rsidP="00DC4006">
      <w:pPr>
        <w:spacing w:after="12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sectPr w:rsidR="00B658A5" w:rsidRPr="0037554F" w:rsidSect="006A5C8F">
      <w:footerReference w:type="default" r:id="rId8"/>
      <w:pgSz w:w="11906" w:h="16838"/>
      <w:pgMar w:top="1135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2B" w:rsidRDefault="009A292B" w:rsidP="0037554F">
      <w:pPr>
        <w:spacing w:after="0" w:line="240" w:lineRule="auto"/>
      </w:pPr>
      <w:r>
        <w:separator/>
      </w:r>
    </w:p>
  </w:endnote>
  <w:endnote w:type="continuationSeparator" w:id="0">
    <w:p w:rsidR="009A292B" w:rsidRDefault="009A292B" w:rsidP="0037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57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554F" w:rsidRPr="0037554F" w:rsidRDefault="0037554F" w:rsidP="0037554F">
        <w:pPr>
          <w:pStyle w:val="Stopka"/>
          <w:jc w:val="right"/>
          <w:rPr>
            <w:rFonts w:ascii="Times New Roman" w:hAnsi="Times New Roman" w:cs="Times New Roman"/>
          </w:rPr>
        </w:pPr>
        <w:r w:rsidRPr="0037554F">
          <w:rPr>
            <w:rFonts w:ascii="Times New Roman" w:hAnsi="Times New Roman" w:cs="Times New Roman"/>
          </w:rPr>
          <w:fldChar w:fldCharType="begin"/>
        </w:r>
        <w:r w:rsidRPr="0037554F">
          <w:rPr>
            <w:rFonts w:ascii="Times New Roman" w:hAnsi="Times New Roman" w:cs="Times New Roman"/>
          </w:rPr>
          <w:instrText>PAGE   \* MERGEFORMAT</w:instrText>
        </w:r>
        <w:r w:rsidRPr="0037554F">
          <w:rPr>
            <w:rFonts w:ascii="Times New Roman" w:hAnsi="Times New Roman" w:cs="Times New Roman"/>
          </w:rPr>
          <w:fldChar w:fldCharType="separate"/>
        </w:r>
        <w:r w:rsidR="0084232E">
          <w:rPr>
            <w:rFonts w:ascii="Times New Roman" w:hAnsi="Times New Roman" w:cs="Times New Roman"/>
            <w:noProof/>
          </w:rPr>
          <w:t>8</w:t>
        </w:r>
        <w:r w:rsidRPr="0037554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2B" w:rsidRDefault="009A292B" w:rsidP="0037554F">
      <w:pPr>
        <w:spacing w:after="0" w:line="240" w:lineRule="auto"/>
      </w:pPr>
      <w:r>
        <w:separator/>
      </w:r>
    </w:p>
  </w:footnote>
  <w:footnote w:type="continuationSeparator" w:id="0">
    <w:p w:rsidR="009A292B" w:rsidRDefault="009A292B" w:rsidP="0037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5E7E35"/>
    <w:multiLevelType w:val="hybridMultilevel"/>
    <w:tmpl w:val="05E45FDA"/>
    <w:lvl w:ilvl="0" w:tplc="9CCA5C88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09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21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EE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6B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CF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A5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6C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A75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63848"/>
    <w:multiLevelType w:val="hybridMultilevel"/>
    <w:tmpl w:val="7BF03CF0"/>
    <w:lvl w:ilvl="0" w:tplc="636C84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83F2E">
      <w:start w:val="1"/>
      <w:numFmt w:val="decimal"/>
      <w:lvlText w:val="%2)"/>
      <w:lvlJc w:val="left"/>
      <w:pPr>
        <w:ind w:left="114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CE59C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02C4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23EB6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C77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C7E6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AC6F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C218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F22F9"/>
    <w:multiLevelType w:val="hybridMultilevel"/>
    <w:tmpl w:val="56567DDA"/>
    <w:lvl w:ilvl="0" w:tplc="36083B04">
      <w:start w:val="1"/>
      <w:numFmt w:val="lowerLetter"/>
      <w:lvlText w:val="%1)"/>
      <w:lvlJc w:val="left"/>
      <w:pPr>
        <w:ind w:left="10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 w15:restartNumberingAfterBreak="0">
    <w:nsid w:val="15CF63D9"/>
    <w:multiLevelType w:val="hybridMultilevel"/>
    <w:tmpl w:val="74FA26DE"/>
    <w:lvl w:ilvl="0" w:tplc="9DAEA128">
      <w:start w:val="1"/>
      <w:numFmt w:val="decimal"/>
      <w:lvlText w:val="%1.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2ACF4">
      <w:start w:val="1"/>
      <w:numFmt w:val="decimal"/>
      <w:lvlText w:val="%2)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21138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A1E40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2AD80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80964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816A0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EDB78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6FE28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461C1"/>
    <w:multiLevelType w:val="hybridMultilevel"/>
    <w:tmpl w:val="EDC42C92"/>
    <w:lvl w:ilvl="0" w:tplc="3F32B1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0AC30">
      <w:start w:val="1"/>
      <w:numFmt w:val="decimal"/>
      <w:lvlText w:val="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A2744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C8C90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CC81C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4CFE4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85C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AECC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AA4C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4E0B3E"/>
    <w:multiLevelType w:val="hybridMultilevel"/>
    <w:tmpl w:val="E18A1E32"/>
    <w:lvl w:ilvl="0" w:tplc="B394A344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18BE53E5"/>
    <w:multiLevelType w:val="hybridMultilevel"/>
    <w:tmpl w:val="A4721AE8"/>
    <w:lvl w:ilvl="0" w:tplc="88885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8EA1C">
      <w:start w:val="1"/>
      <w:numFmt w:val="lowerLetter"/>
      <w:lvlRestart w:val="0"/>
      <w:lvlText w:val="%2)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8E346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0FF4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A6D9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27D42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A90C0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E9A0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B44D9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A04D2"/>
    <w:multiLevelType w:val="hybridMultilevel"/>
    <w:tmpl w:val="47CE1F98"/>
    <w:lvl w:ilvl="0" w:tplc="896EE504">
      <w:start w:val="1"/>
      <w:numFmt w:val="decimal"/>
      <w:lvlText w:val="%1.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09CC8">
      <w:start w:val="1"/>
      <w:numFmt w:val="decimal"/>
      <w:lvlText w:val="%2)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CC3CEC">
      <w:start w:val="1"/>
      <w:numFmt w:val="lowerRoman"/>
      <w:lvlText w:val="%3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6BD64">
      <w:start w:val="1"/>
      <w:numFmt w:val="decimal"/>
      <w:lvlText w:val="%4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E04A2">
      <w:start w:val="1"/>
      <w:numFmt w:val="lowerLetter"/>
      <w:lvlText w:val="%5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245F2">
      <w:start w:val="1"/>
      <w:numFmt w:val="lowerRoman"/>
      <w:lvlText w:val="%6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E22DA">
      <w:start w:val="1"/>
      <w:numFmt w:val="decimal"/>
      <w:lvlText w:val="%7"/>
      <w:lvlJc w:val="left"/>
      <w:pPr>
        <w:ind w:left="4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64E66">
      <w:start w:val="1"/>
      <w:numFmt w:val="lowerLetter"/>
      <w:lvlText w:val="%8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2AE0E">
      <w:start w:val="1"/>
      <w:numFmt w:val="lowerRoman"/>
      <w:lvlText w:val="%9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042C5"/>
    <w:multiLevelType w:val="hybridMultilevel"/>
    <w:tmpl w:val="1590B454"/>
    <w:lvl w:ilvl="0" w:tplc="26469FEE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0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2BEE72D8"/>
    <w:multiLevelType w:val="hybridMultilevel"/>
    <w:tmpl w:val="6CC0750A"/>
    <w:lvl w:ilvl="0" w:tplc="5F48AFC8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D40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C6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A0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0F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246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84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C5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07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090FB4"/>
    <w:multiLevelType w:val="hybridMultilevel"/>
    <w:tmpl w:val="FE8E35BE"/>
    <w:lvl w:ilvl="0" w:tplc="1B5ACB78">
      <w:start w:val="1"/>
      <w:numFmt w:val="decimal"/>
      <w:lvlText w:val="%1."/>
      <w:lvlJc w:val="left"/>
      <w:pPr>
        <w:ind w:left="6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542F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8A7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41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24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EE90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AE5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07E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A23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E637D9"/>
    <w:multiLevelType w:val="hybridMultilevel"/>
    <w:tmpl w:val="003C782A"/>
    <w:lvl w:ilvl="0" w:tplc="E49A7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99729B"/>
    <w:multiLevelType w:val="hybridMultilevel"/>
    <w:tmpl w:val="C70CB116"/>
    <w:lvl w:ilvl="0" w:tplc="240C2E34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AE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8A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AE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C02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0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82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E3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E2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E965363"/>
    <w:multiLevelType w:val="hybridMultilevel"/>
    <w:tmpl w:val="7B8083AE"/>
    <w:lvl w:ilvl="0" w:tplc="519A08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C8C86">
      <w:start w:val="1"/>
      <w:numFmt w:val="decimal"/>
      <w:lvlText w:val="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8C05C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C43A2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C326A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2FF0A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CFC24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4B9AC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A94C0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AF1F9C"/>
    <w:multiLevelType w:val="hybridMultilevel"/>
    <w:tmpl w:val="C0E81C40"/>
    <w:lvl w:ilvl="0" w:tplc="3A8A414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AE5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0F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E1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241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60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EB3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A8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23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F232CF"/>
    <w:multiLevelType w:val="hybridMultilevel"/>
    <w:tmpl w:val="BF721E82"/>
    <w:lvl w:ilvl="0" w:tplc="AEDE1F40">
      <w:start w:val="1"/>
      <w:numFmt w:val="decimal"/>
      <w:lvlText w:val="%1."/>
      <w:lvlJc w:val="left"/>
      <w:pPr>
        <w:ind w:left="66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E4C39"/>
    <w:multiLevelType w:val="hybridMultilevel"/>
    <w:tmpl w:val="735AACE2"/>
    <w:lvl w:ilvl="0" w:tplc="CDDA9AB4">
      <w:start w:val="3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682409AA"/>
    <w:multiLevelType w:val="hybridMultilevel"/>
    <w:tmpl w:val="86F048E6"/>
    <w:lvl w:ilvl="0" w:tplc="10DE6CA0">
      <w:start w:val="4"/>
      <w:numFmt w:val="decimal"/>
      <w:lvlText w:val="%1."/>
      <w:lvlJc w:val="left"/>
      <w:pPr>
        <w:ind w:left="6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C80808">
      <w:start w:val="1"/>
      <w:numFmt w:val="lowerLetter"/>
      <w:lvlText w:val="%2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8CF3C">
      <w:start w:val="1"/>
      <w:numFmt w:val="lowerRoman"/>
      <w:lvlText w:val="%3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E752C">
      <w:start w:val="1"/>
      <w:numFmt w:val="decimal"/>
      <w:lvlText w:val="%4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BC39E8">
      <w:start w:val="1"/>
      <w:numFmt w:val="lowerLetter"/>
      <w:lvlText w:val="%5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CE7A4">
      <w:start w:val="1"/>
      <w:numFmt w:val="lowerRoman"/>
      <w:lvlText w:val="%6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A16C6">
      <w:start w:val="1"/>
      <w:numFmt w:val="decimal"/>
      <w:lvlText w:val="%7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EC5D4">
      <w:start w:val="1"/>
      <w:numFmt w:val="lowerLetter"/>
      <w:lvlText w:val="%8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6626C">
      <w:start w:val="1"/>
      <w:numFmt w:val="lowerRoman"/>
      <w:lvlText w:val="%9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C1758B"/>
    <w:multiLevelType w:val="hybridMultilevel"/>
    <w:tmpl w:val="6FC8E192"/>
    <w:lvl w:ilvl="0" w:tplc="345864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A34AC">
      <w:start w:val="1"/>
      <w:numFmt w:val="lowerLetter"/>
      <w:lvlText w:val="%2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6773C">
      <w:start w:val="1"/>
      <w:numFmt w:val="lowerRoman"/>
      <w:lvlText w:val="%3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28F5C">
      <w:start w:val="1"/>
      <w:numFmt w:val="lowerLetter"/>
      <w:lvlRestart w:val="0"/>
      <w:lvlText w:val="%4)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60FFC">
      <w:start w:val="1"/>
      <w:numFmt w:val="lowerLetter"/>
      <w:lvlText w:val="%5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4E7DC">
      <w:start w:val="1"/>
      <w:numFmt w:val="lowerRoman"/>
      <w:lvlText w:val="%6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EC0EC4">
      <w:start w:val="1"/>
      <w:numFmt w:val="decimal"/>
      <w:lvlText w:val="%7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C0C38">
      <w:start w:val="1"/>
      <w:numFmt w:val="lowerLetter"/>
      <w:lvlText w:val="%8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62204">
      <w:start w:val="1"/>
      <w:numFmt w:val="lowerRoman"/>
      <w:lvlText w:val="%9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E9441C"/>
    <w:multiLevelType w:val="hybridMultilevel"/>
    <w:tmpl w:val="B5FAB47C"/>
    <w:lvl w:ilvl="0" w:tplc="8CC01692">
      <w:start w:val="1"/>
      <w:numFmt w:val="decimal"/>
      <w:lvlText w:val="%1."/>
      <w:lvlJc w:val="left"/>
      <w:pPr>
        <w:ind w:left="6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0A456C">
      <w:start w:val="1"/>
      <w:numFmt w:val="decimal"/>
      <w:lvlText w:val="%2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0E9B8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80536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EE91C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4E508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641FA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49502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4D7E4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CF0105"/>
    <w:multiLevelType w:val="hybridMultilevel"/>
    <w:tmpl w:val="3D36CE90"/>
    <w:lvl w:ilvl="0" w:tplc="0DACD73C">
      <w:start w:val="1"/>
      <w:numFmt w:val="decimal"/>
      <w:lvlText w:val="%1."/>
      <w:lvlJc w:val="left"/>
      <w:pPr>
        <w:ind w:left="10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B8EF0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AFE1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2BCB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2627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476F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4CF7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0B16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CCC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4E2CA3"/>
    <w:multiLevelType w:val="hybridMultilevel"/>
    <w:tmpl w:val="BD388B46"/>
    <w:lvl w:ilvl="0" w:tplc="6EDEB9FA">
      <w:start w:val="1"/>
      <w:numFmt w:val="decimal"/>
      <w:lvlText w:val="%1)"/>
      <w:lvlJc w:val="left"/>
      <w:pPr>
        <w:ind w:left="6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E0D1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C53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25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2AF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15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4C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0AF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485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9D7132"/>
    <w:multiLevelType w:val="hybridMultilevel"/>
    <w:tmpl w:val="16529E36"/>
    <w:lvl w:ilvl="0" w:tplc="3DF427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D7362A"/>
    <w:multiLevelType w:val="hybridMultilevel"/>
    <w:tmpl w:val="75C8FC54"/>
    <w:lvl w:ilvl="0" w:tplc="A9C21B78">
      <w:start w:val="1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4A8F8">
      <w:start w:val="1"/>
      <w:numFmt w:val="decimal"/>
      <w:lvlText w:val="%2)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411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E4C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2AA9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AFE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E28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023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49F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11"/>
  </w:num>
  <w:num w:numId="5">
    <w:abstractNumId w:val="17"/>
  </w:num>
  <w:num w:numId="6">
    <w:abstractNumId w:val="14"/>
  </w:num>
  <w:num w:numId="7">
    <w:abstractNumId w:val="12"/>
  </w:num>
  <w:num w:numId="8">
    <w:abstractNumId w:val="24"/>
  </w:num>
  <w:num w:numId="9">
    <w:abstractNumId w:val="20"/>
  </w:num>
  <w:num w:numId="10">
    <w:abstractNumId w:val="7"/>
  </w:num>
  <w:num w:numId="11">
    <w:abstractNumId w:val="2"/>
  </w:num>
  <w:num w:numId="12">
    <w:abstractNumId w:val="16"/>
  </w:num>
  <w:num w:numId="13">
    <w:abstractNumId w:val="5"/>
  </w:num>
  <w:num w:numId="14">
    <w:abstractNumId w:val="1"/>
  </w:num>
  <w:num w:numId="15">
    <w:abstractNumId w:val="19"/>
  </w:num>
  <w:num w:numId="16">
    <w:abstractNumId w:val="6"/>
  </w:num>
  <w:num w:numId="17">
    <w:abstractNumId w:val="9"/>
  </w:num>
  <w:num w:numId="18">
    <w:abstractNumId w:val="3"/>
  </w:num>
  <w:num w:numId="19">
    <w:abstractNumId w:val="18"/>
  </w:num>
  <w:num w:numId="20">
    <w:abstractNumId w:val="0"/>
  </w:num>
  <w:num w:numId="21">
    <w:abstractNumId w:val="13"/>
  </w:num>
  <w:num w:numId="22">
    <w:abstractNumId w:val="25"/>
  </w:num>
  <w:num w:numId="23">
    <w:abstractNumId w:val="10"/>
  </w:num>
  <w:num w:numId="24">
    <w:abstractNumId w:val="15"/>
  </w:num>
  <w:num w:numId="25">
    <w:abstractNumId w:val="4"/>
  </w:num>
  <w:num w:numId="26">
    <w:abstractNumId w:val="8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20"/>
    <w:rsid w:val="00056566"/>
    <w:rsid w:val="0006431C"/>
    <w:rsid w:val="000837EC"/>
    <w:rsid w:val="000E4302"/>
    <w:rsid w:val="000E68C1"/>
    <w:rsid w:val="000F0968"/>
    <w:rsid w:val="0015000E"/>
    <w:rsid w:val="001617CD"/>
    <w:rsid w:val="001671A7"/>
    <w:rsid w:val="001771EA"/>
    <w:rsid w:val="00190967"/>
    <w:rsid w:val="001A0B23"/>
    <w:rsid w:val="001B1335"/>
    <w:rsid w:val="001C278F"/>
    <w:rsid w:val="001C7439"/>
    <w:rsid w:val="001C7FB0"/>
    <w:rsid w:val="001D2DCF"/>
    <w:rsid w:val="00201AE6"/>
    <w:rsid w:val="00204DAF"/>
    <w:rsid w:val="002063DB"/>
    <w:rsid w:val="0024757C"/>
    <w:rsid w:val="00251B60"/>
    <w:rsid w:val="0025322A"/>
    <w:rsid w:val="00274839"/>
    <w:rsid w:val="00282416"/>
    <w:rsid w:val="002857CC"/>
    <w:rsid w:val="00290C81"/>
    <w:rsid w:val="002A1B8D"/>
    <w:rsid w:val="002E4F5B"/>
    <w:rsid w:val="0031396A"/>
    <w:rsid w:val="00360BF2"/>
    <w:rsid w:val="003653DB"/>
    <w:rsid w:val="0037554F"/>
    <w:rsid w:val="00377E2B"/>
    <w:rsid w:val="003955A8"/>
    <w:rsid w:val="003F720C"/>
    <w:rsid w:val="004578B8"/>
    <w:rsid w:val="00464920"/>
    <w:rsid w:val="004924BC"/>
    <w:rsid w:val="004A143F"/>
    <w:rsid w:val="004A3D07"/>
    <w:rsid w:val="004E34BE"/>
    <w:rsid w:val="004E4111"/>
    <w:rsid w:val="004F4F6F"/>
    <w:rsid w:val="00525D31"/>
    <w:rsid w:val="00537F9B"/>
    <w:rsid w:val="005522DC"/>
    <w:rsid w:val="00553CD9"/>
    <w:rsid w:val="00553FD9"/>
    <w:rsid w:val="005576F4"/>
    <w:rsid w:val="00587D41"/>
    <w:rsid w:val="00595A43"/>
    <w:rsid w:val="00596ADA"/>
    <w:rsid w:val="005B7F58"/>
    <w:rsid w:val="005C0656"/>
    <w:rsid w:val="005D7682"/>
    <w:rsid w:val="00606175"/>
    <w:rsid w:val="006246B9"/>
    <w:rsid w:val="006304B5"/>
    <w:rsid w:val="00665DBE"/>
    <w:rsid w:val="00685074"/>
    <w:rsid w:val="00693023"/>
    <w:rsid w:val="006A33BC"/>
    <w:rsid w:val="006A55E0"/>
    <w:rsid w:val="006A5C8F"/>
    <w:rsid w:val="0071298A"/>
    <w:rsid w:val="007304E5"/>
    <w:rsid w:val="00745498"/>
    <w:rsid w:val="00767E8F"/>
    <w:rsid w:val="007C133A"/>
    <w:rsid w:val="0080280C"/>
    <w:rsid w:val="00812BBC"/>
    <w:rsid w:val="0083038A"/>
    <w:rsid w:val="008331E8"/>
    <w:rsid w:val="0084232E"/>
    <w:rsid w:val="00847537"/>
    <w:rsid w:val="00861966"/>
    <w:rsid w:val="00877079"/>
    <w:rsid w:val="00881A4C"/>
    <w:rsid w:val="00893A1A"/>
    <w:rsid w:val="00894F72"/>
    <w:rsid w:val="008A18FE"/>
    <w:rsid w:val="008A3966"/>
    <w:rsid w:val="008A4621"/>
    <w:rsid w:val="008A670C"/>
    <w:rsid w:val="008B1C5C"/>
    <w:rsid w:val="008D01BD"/>
    <w:rsid w:val="008D03C2"/>
    <w:rsid w:val="008D2CC5"/>
    <w:rsid w:val="008F16A3"/>
    <w:rsid w:val="008F5D3B"/>
    <w:rsid w:val="00931586"/>
    <w:rsid w:val="00933377"/>
    <w:rsid w:val="0094217F"/>
    <w:rsid w:val="0094512A"/>
    <w:rsid w:val="009532EC"/>
    <w:rsid w:val="0096349F"/>
    <w:rsid w:val="00967B16"/>
    <w:rsid w:val="00971B01"/>
    <w:rsid w:val="00974D5E"/>
    <w:rsid w:val="00986011"/>
    <w:rsid w:val="00993D59"/>
    <w:rsid w:val="00994C6E"/>
    <w:rsid w:val="009A0FD4"/>
    <w:rsid w:val="009A292B"/>
    <w:rsid w:val="009C210E"/>
    <w:rsid w:val="00A159DB"/>
    <w:rsid w:val="00A3204E"/>
    <w:rsid w:val="00A41F41"/>
    <w:rsid w:val="00A45A87"/>
    <w:rsid w:val="00A604B8"/>
    <w:rsid w:val="00AA2710"/>
    <w:rsid w:val="00AB590F"/>
    <w:rsid w:val="00AC014F"/>
    <w:rsid w:val="00AC608B"/>
    <w:rsid w:val="00AD3A31"/>
    <w:rsid w:val="00AF16C3"/>
    <w:rsid w:val="00AF3405"/>
    <w:rsid w:val="00AF7B4F"/>
    <w:rsid w:val="00B1113B"/>
    <w:rsid w:val="00B4280D"/>
    <w:rsid w:val="00B51419"/>
    <w:rsid w:val="00B658A5"/>
    <w:rsid w:val="00B86174"/>
    <w:rsid w:val="00BB151F"/>
    <w:rsid w:val="00C0101F"/>
    <w:rsid w:val="00C01799"/>
    <w:rsid w:val="00C03DF9"/>
    <w:rsid w:val="00C16FD2"/>
    <w:rsid w:val="00C2456A"/>
    <w:rsid w:val="00C51154"/>
    <w:rsid w:val="00C810E2"/>
    <w:rsid w:val="00CD145B"/>
    <w:rsid w:val="00CD652C"/>
    <w:rsid w:val="00D4209D"/>
    <w:rsid w:val="00D4331A"/>
    <w:rsid w:val="00D6044E"/>
    <w:rsid w:val="00D74460"/>
    <w:rsid w:val="00D84455"/>
    <w:rsid w:val="00D96683"/>
    <w:rsid w:val="00DC4006"/>
    <w:rsid w:val="00DC688E"/>
    <w:rsid w:val="00DF3819"/>
    <w:rsid w:val="00DF79FD"/>
    <w:rsid w:val="00E12840"/>
    <w:rsid w:val="00E50E66"/>
    <w:rsid w:val="00E80683"/>
    <w:rsid w:val="00E8078B"/>
    <w:rsid w:val="00EA57B1"/>
    <w:rsid w:val="00EB6789"/>
    <w:rsid w:val="00F00B0D"/>
    <w:rsid w:val="00F2274C"/>
    <w:rsid w:val="00F246F2"/>
    <w:rsid w:val="00F65ACE"/>
    <w:rsid w:val="00F76AA2"/>
    <w:rsid w:val="00F76FB8"/>
    <w:rsid w:val="00FC42DD"/>
    <w:rsid w:val="00FD028C"/>
    <w:rsid w:val="00FE2B4C"/>
    <w:rsid w:val="00FE4E50"/>
    <w:rsid w:val="00FE6FDE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DE743-C258-473F-95C8-A77AEF95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8A670C"/>
    <w:pPr>
      <w:ind w:left="720"/>
      <w:contextualSpacing/>
    </w:pPr>
  </w:style>
  <w:style w:type="paragraph" w:customStyle="1" w:styleId="Standard">
    <w:name w:val="Standard"/>
    <w:rsid w:val="001617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6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41F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F4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xtbody">
    <w:name w:val="Text body"/>
    <w:basedOn w:val="Normalny"/>
    <w:rsid w:val="00A41F4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4924B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nakZnakZnakZnak">
    <w:name w:val="Znak Znak Znak Znak"/>
    <w:basedOn w:val="Normalny"/>
    <w:rsid w:val="0049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86174"/>
  </w:style>
  <w:style w:type="character" w:customStyle="1" w:styleId="WW-Absatz-Standardschriftart1111111">
    <w:name w:val="WW-Absatz-Standardschriftart1111111"/>
    <w:rsid w:val="00AF3405"/>
  </w:style>
  <w:style w:type="paragraph" w:styleId="Nagwek">
    <w:name w:val="header"/>
    <w:basedOn w:val="Normalny"/>
    <w:link w:val="NagwekZnak"/>
    <w:uiPriority w:val="99"/>
    <w:unhideWhenUsed/>
    <w:rsid w:val="0037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4F"/>
  </w:style>
  <w:style w:type="paragraph" w:styleId="Stopka">
    <w:name w:val="footer"/>
    <w:basedOn w:val="Normalny"/>
    <w:link w:val="StopkaZnak"/>
    <w:uiPriority w:val="99"/>
    <w:unhideWhenUsed/>
    <w:rsid w:val="0037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4F"/>
  </w:style>
  <w:style w:type="character" w:customStyle="1" w:styleId="WW-Absatz-Standardschriftart11">
    <w:name w:val="WW-Absatz-Standardschriftart11"/>
    <w:rsid w:val="007304E5"/>
  </w:style>
  <w:style w:type="character" w:styleId="Hipercze">
    <w:name w:val="Hyperlink"/>
    <w:basedOn w:val="Domylnaczcionkaakapitu"/>
    <w:uiPriority w:val="99"/>
    <w:semiHidden/>
    <w:unhideWhenUsed/>
    <w:rsid w:val="007304E5"/>
    <w:rPr>
      <w:color w:val="0000FF"/>
      <w:u w:val="single"/>
    </w:rPr>
  </w:style>
  <w:style w:type="character" w:customStyle="1" w:styleId="ng-binding">
    <w:name w:val="ng-binding"/>
    <w:rsid w:val="007304E5"/>
  </w:style>
  <w:style w:type="character" w:styleId="Pogrubienie">
    <w:name w:val="Strong"/>
    <w:qFormat/>
    <w:rsid w:val="00730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as/wykaz-podatnikow-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2839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DarlakB</dc:creator>
  <cp:lastModifiedBy>Mariusz Wośko</cp:lastModifiedBy>
  <cp:revision>3</cp:revision>
  <cp:lastPrinted>2019-01-30T10:48:00Z</cp:lastPrinted>
  <dcterms:created xsi:type="dcterms:W3CDTF">2021-02-22T13:24:00Z</dcterms:created>
  <dcterms:modified xsi:type="dcterms:W3CDTF">2021-02-22T13:25:00Z</dcterms:modified>
</cp:coreProperties>
</file>