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054236C" w14:textId="457B0DD8" w:rsidR="00271F5A" w:rsidRPr="00271F5A" w:rsidRDefault="00C237C9" w:rsidP="00271F5A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Cs/>
          <w:sz w:val="22"/>
        </w:rPr>
      </w:pPr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271F5A" w:rsidRPr="00271F5A">
        <w:rPr>
          <w:rFonts w:asciiTheme="minorHAnsi" w:eastAsia="Times New Roman" w:hAnsiTheme="minorHAnsi" w:cstheme="minorHAnsi"/>
          <w:b/>
          <w:kern w:val="0"/>
          <w:sz w:val="22"/>
        </w:rPr>
        <w:t>3</w:t>
      </w:r>
      <w:r w:rsidR="004B1AFF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1" w:name="_Hlk133247204"/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271F5A" w:rsidRPr="00271F5A">
        <w:rPr>
          <w:rFonts w:asciiTheme="minorHAnsi" w:hAnsiTheme="minorHAnsi" w:cstheme="minorHAnsi"/>
          <w:b/>
          <w:bCs/>
          <w:sz w:val="22"/>
        </w:rPr>
        <w:t>Budowa zbiornika retencyjnego na SUW w Skórzewie w Aglomeracji Skórzewo</w:t>
      </w:r>
    </w:p>
    <w:p w14:paraId="2B9A1078" w14:textId="36DF8E8C" w:rsidR="00DC70F6" w:rsidRDefault="00DC70F6" w:rsidP="00271F5A">
      <w:pPr>
        <w:spacing w:after="0" w:line="319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173A6FF2" w14:textId="03186E81" w:rsidR="007A26FD" w:rsidRPr="007A26FD" w:rsidRDefault="00BA106D" w:rsidP="007A26FD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</w:t>
      </w:r>
      <w:r w:rsidR="00184070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jeżeli nie dotyczy proszę przekreślić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</w:t>
      </w:r>
      <w:r w:rsid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w stosunku do Wykonawcy nie zachodzą podstawy wykluczenia ).</w:t>
      </w:r>
    </w:p>
    <w:p w14:paraId="43C2CA57" w14:textId="37E55B79" w:rsidR="00184070" w:rsidRDefault="00184070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FD0B90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FD0B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FD0B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FD0B90">
        <w:rPr>
          <w:rFonts w:asciiTheme="minorHAnsi" w:hAnsiTheme="minorHAnsi" w:cstheme="minorHAnsi"/>
          <w:sz w:val="22"/>
          <w:szCs w:val="22"/>
        </w:rPr>
        <w:t xml:space="preserve">. Dz. U. 2024 poz. 507 ze zm.) </w:t>
      </w:r>
      <w:r w:rsidRPr="00FD0B90">
        <w:rPr>
          <w:rFonts w:asciiTheme="minorHAnsi" w:hAnsiTheme="minorHAnsi" w:cstheme="minorHAnsi"/>
          <w:sz w:val="22"/>
          <w:szCs w:val="22"/>
        </w:rPr>
        <w:t>tj.</w:t>
      </w:r>
      <w:r w:rsidR="00504AAC" w:rsidRPr="00FD0B90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</w:t>
      </w:r>
      <w:r w:rsidR="00B0692F"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3A9C5E7E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271F5A">
      <w:rPr>
        <w:rFonts w:ascii="Arial" w:hAnsi="Arial" w:cs="Arial"/>
        <w:sz w:val="16"/>
        <w:szCs w:val="16"/>
      </w:rPr>
      <w:t>3</w:t>
    </w:r>
    <w:r w:rsidR="00DF5D6F">
      <w:rPr>
        <w:rFonts w:ascii="Arial" w:hAnsi="Arial" w:cs="Arial"/>
        <w:sz w:val="16"/>
        <w:szCs w:val="16"/>
      </w:rPr>
      <w:t>4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  <w:p w14:paraId="3DC41667" w14:textId="269C2F95" w:rsidR="00271F5A" w:rsidRDefault="00271F5A" w:rsidP="00372355">
    <w:pPr>
      <w:pStyle w:val="Nagwek"/>
      <w:jc w:val="right"/>
      <w:rPr>
        <w:b/>
        <w:bCs/>
        <w:u w:val="single"/>
      </w:rPr>
    </w:pPr>
    <w:r w:rsidRPr="0032289A">
      <w:rPr>
        <w:noProof/>
        <w:lang w:eastAsia="pl-PL"/>
      </w:rPr>
      <w:drawing>
        <wp:inline distT="0" distB="0" distL="0" distR="0" wp14:anchorId="50DA2984" wp14:editId="5C77843E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DB0C18" w14:textId="77777777" w:rsidR="00271F5A" w:rsidRPr="00DF5D6F" w:rsidRDefault="00271F5A" w:rsidP="00271F5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DF5D6F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E6BC08B" w14:textId="21B2C264" w:rsidR="00271F5A" w:rsidRPr="00DF5D6F" w:rsidRDefault="00271F5A" w:rsidP="00271F5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DF5D6F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>z Programu Fundusze Europejskie na Infrastrukturę, Klimat, Środowisko</w:t>
    </w:r>
    <w:r w:rsidR="008D0E3B" w:rsidRPr="00DF5D6F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 </w:t>
    </w:r>
    <w:r w:rsidR="008D0E3B" w:rsidRPr="00DF5D6F">
      <w:rPr>
        <w:rFonts w:asciiTheme="minorHAnsi" w:hAnsiTheme="minorHAnsi" w:cstheme="minorHAnsi"/>
        <w:sz w:val="16"/>
        <w:szCs w:val="16"/>
      </w:rPr>
      <w:t>2021-2027</w:t>
    </w:r>
  </w:p>
  <w:p w14:paraId="6CBB4114" w14:textId="77777777" w:rsidR="00271F5A" w:rsidRPr="00372355" w:rsidRDefault="00271F5A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785"/>
    <w:rsid w:val="001D3D84"/>
    <w:rsid w:val="00201A4B"/>
    <w:rsid w:val="00211B6C"/>
    <w:rsid w:val="00235407"/>
    <w:rsid w:val="0024089A"/>
    <w:rsid w:val="00250CF7"/>
    <w:rsid w:val="00252ACA"/>
    <w:rsid w:val="00271739"/>
    <w:rsid w:val="00271F5A"/>
    <w:rsid w:val="0029095E"/>
    <w:rsid w:val="00293FC2"/>
    <w:rsid w:val="002C469E"/>
    <w:rsid w:val="002E32E5"/>
    <w:rsid w:val="00343F81"/>
    <w:rsid w:val="003707A2"/>
    <w:rsid w:val="00372355"/>
    <w:rsid w:val="003C75E0"/>
    <w:rsid w:val="00447D8D"/>
    <w:rsid w:val="00487D3D"/>
    <w:rsid w:val="004B1AFF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34C"/>
    <w:rsid w:val="00766F15"/>
    <w:rsid w:val="00780081"/>
    <w:rsid w:val="00794F7A"/>
    <w:rsid w:val="007A26FD"/>
    <w:rsid w:val="007C1FE0"/>
    <w:rsid w:val="008408D9"/>
    <w:rsid w:val="008A3B75"/>
    <w:rsid w:val="008C1A39"/>
    <w:rsid w:val="008D0E3B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237C9"/>
    <w:rsid w:val="00C37CB4"/>
    <w:rsid w:val="00C465C7"/>
    <w:rsid w:val="00CA083D"/>
    <w:rsid w:val="00CC592F"/>
    <w:rsid w:val="00DC70F6"/>
    <w:rsid w:val="00DF5D6F"/>
    <w:rsid w:val="00E01809"/>
    <w:rsid w:val="00E81559"/>
    <w:rsid w:val="00E97F20"/>
    <w:rsid w:val="00EC60BD"/>
    <w:rsid w:val="00EF4483"/>
    <w:rsid w:val="00F2720E"/>
    <w:rsid w:val="00F96889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cp:lastPrinted>2024-10-22T06:56:00Z</cp:lastPrinted>
  <dcterms:created xsi:type="dcterms:W3CDTF">2021-02-09T08:06:00Z</dcterms:created>
  <dcterms:modified xsi:type="dcterms:W3CDTF">2024-12-09T10:08:00Z</dcterms:modified>
</cp:coreProperties>
</file>