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C25B9" w14:textId="11DFB816" w:rsidR="007E7E2C" w:rsidRPr="00515A74" w:rsidRDefault="007E7E2C" w:rsidP="007E7E2C">
      <w:pPr>
        <w:spacing w:line="240" w:lineRule="atLeast"/>
        <w:jc w:val="right"/>
        <w:rPr>
          <w:rFonts w:ascii="Calibri Light" w:hAnsi="Calibri Light" w:cs="Calibri Light"/>
          <w:b/>
          <w:sz w:val="22"/>
          <w:szCs w:val="22"/>
        </w:rPr>
      </w:pPr>
      <w:r w:rsidRPr="00515A74">
        <w:rPr>
          <w:rFonts w:ascii="Calibri Light" w:hAnsi="Calibri Light" w:cs="Calibri Light"/>
          <w:b/>
          <w:sz w:val="22"/>
          <w:szCs w:val="22"/>
        </w:rPr>
        <w:t>Z</w:t>
      </w:r>
      <w:r w:rsidR="00515A74" w:rsidRPr="00515A74">
        <w:rPr>
          <w:rFonts w:ascii="Calibri Light" w:hAnsi="Calibri Light" w:cs="Calibri Light"/>
          <w:b/>
          <w:sz w:val="22"/>
          <w:szCs w:val="22"/>
        </w:rPr>
        <w:t xml:space="preserve">ałącznik </w:t>
      </w:r>
      <w:r w:rsidRPr="00515A74">
        <w:rPr>
          <w:rFonts w:ascii="Calibri Light" w:hAnsi="Calibri Light" w:cs="Calibri Light"/>
          <w:b/>
          <w:sz w:val="22"/>
          <w:szCs w:val="22"/>
        </w:rPr>
        <w:t xml:space="preserve">nr  </w:t>
      </w:r>
      <w:r w:rsidR="00D46C78">
        <w:rPr>
          <w:rFonts w:ascii="Calibri Light" w:hAnsi="Calibri Light" w:cs="Calibri Light"/>
          <w:b/>
          <w:sz w:val="22"/>
          <w:szCs w:val="22"/>
        </w:rPr>
        <w:t xml:space="preserve">3 </w:t>
      </w:r>
      <w:r w:rsidRPr="00515A74">
        <w:rPr>
          <w:rFonts w:ascii="Calibri Light" w:hAnsi="Calibri Light" w:cs="Calibri Light"/>
          <w:b/>
          <w:sz w:val="22"/>
          <w:szCs w:val="22"/>
        </w:rPr>
        <w:t xml:space="preserve">do </w:t>
      </w:r>
      <w:r w:rsidR="00276DBA" w:rsidRPr="00515A74">
        <w:rPr>
          <w:rFonts w:ascii="Calibri Light" w:hAnsi="Calibri Light" w:cs="Calibri Light"/>
          <w:b/>
          <w:sz w:val="22"/>
          <w:szCs w:val="22"/>
        </w:rPr>
        <w:t>zapytania</w:t>
      </w:r>
      <w:r w:rsidR="00617495" w:rsidRPr="00515A74">
        <w:rPr>
          <w:rFonts w:ascii="Calibri Light" w:hAnsi="Calibri Light" w:cs="Calibri Light"/>
          <w:b/>
          <w:sz w:val="22"/>
          <w:szCs w:val="22"/>
        </w:rPr>
        <w:t xml:space="preserve"> ofertowego</w:t>
      </w:r>
    </w:p>
    <w:p w14:paraId="793CC181" w14:textId="77777777" w:rsidR="00CF6B7B" w:rsidRPr="00515A74" w:rsidRDefault="00CF6B7B" w:rsidP="007E7E2C">
      <w:pPr>
        <w:spacing w:line="240" w:lineRule="atLeast"/>
        <w:jc w:val="right"/>
        <w:rPr>
          <w:rFonts w:ascii="Calibri Light" w:hAnsi="Calibri Light" w:cs="Calibri Light"/>
          <w:b/>
          <w:sz w:val="22"/>
          <w:szCs w:val="22"/>
        </w:rPr>
      </w:pPr>
    </w:p>
    <w:p w14:paraId="4C7AAC8A" w14:textId="77777777" w:rsidR="007E7E2C" w:rsidRPr="00515A74" w:rsidRDefault="007E7E2C" w:rsidP="007E7E2C">
      <w:pPr>
        <w:spacing w:line="240" w:lineRule="atLeast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15A82456" w14:textId="1F3CC3AE" w:rsidR="007E7E2C" w:rsidRPr="00515A74" w:rsidRDefault="007E7E2C" w:rsidP="00A966A3">
      <w:pPr>
        <w:widowControl w:val="0"/>
        <w:jc w:val="center"/>
        <w:rPr>
          <w:rFonts w:ascii="Calibri Light" w:eastAsia="Bookman Old Style" w:hAnsi="Calibri Light" w:cs="Calibri Light"/>
          <w:sz w:val="22"/>
          <w:szCs w:val="22"/>
        </w:rPr>
      </w:pPr>
      <w:r w:rsidRPr="00515A74">
        <w:rPr>
          <w:rFonts w:ascii="Calibri Light" w:eastAsia="SimSun" w:hAnsi="Calibri Light" w:cs="Calibri Light"/>
          <w:b/>
          <w:kern w:val="1"/>
          <w:sz w:val="22"/>
          <w:szCs w:val="22"/>
          <w:lang w:bidi="hi-IN"/>
        </w:rPr>
        <w:t>OŚWIADCZENIE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 </w:t>
      </w:r>
    </w:p>
    <w:p w14:paraId="193A101D" w14:textId="6CA4ADD7" w:rsidR="007E7E2C" w:rsidRPr="00515A74" w:rsidRDefault="007E7E2C" w:rsidP="007E7E2C">
      <w:pPr>
        <w:widowControl w:val="0"/>
        <w:jc w:val="center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 w:rsidRPr="00515A74">
        <w:rPr>
          <w:rFonts w:ascii="Calibri Light" w:eastAsia="Bookman Old Style" w:hAnsi="Calibri Light" w:cs="Calibri Light"/>
          <w:sz w:val="22"/>
          <w:szCs w:val="22"/>
        </w:rPr>
        <w:t xml:space="preserve">o </w:t>
      </w:r>
      <w:r w:rsidR="00550839">
        <w:rPr>
          <w:rFonts w:ascii="Calibri Light" w:eastAsia="Bookman Old Style" w:hAnsi="Calibri Light" w:cs="Calibri Light"/>
          <w:sz w:val="22"/>
          <w:szCs w:val="22"/>
        </w:rPr>
        <w:t xml:space="preserve">spełnianiu warunków udziału w postępowaniu oraz </w:t>
      </w:r>
      <w:r w:rsidRPr="00515A74">
        <w:rPr>
          <w:rFonts w:ascii="Calibri Light" w:eastAsia="Bookman Old Style" w:hAnsi="Calibri Light" w:cs="Calibri Light"/>
          <w:sz w:val="22"/>
          <w:szCs w:val="22"/>
        </w:rPr>
        <w:t>braku podstaw wykluczenia w zakresie</w:t>
      </w:r>
    </w:p>
    <w:p w14:paraId="6388E42D" w14:textId="3D9F35C7" w:rsidR="007E7E2C" w:rsidRDefault="007E7E2C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515A74">
        <w:rPr>
          <w:rFonts w:ascii="Calibri Light" w:hAnsi="Calibri Light" w:cs="Calibri Light"/>
          <w:sz w:val="22"/>
          <w:szCs w:val="22"/>
        </w:rPr>
        <w:t>wskazanych przez zamawiającego w niniejszym postępowaniu</w:t>
      </w:r>
    </w:p>
    <w:p w14:paraId="3C1988D8" w14:textId="77777777" w:rsidR="008953E0" w:rsidRDefault="008953E0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</w:p>
    <w:p w14:paraId="335DBBF5" w14:textId="77777777" w:rsidR="008953E0" w:rsidRPr="00515A74" w:rsidRDefault="008953E0" w:rsidP="007E7E2C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3E0" w14:paraId="6DABC7FE" w14:textId="77777777" w:rsidTr="008953E0">
        <w:tc>
          <w:tcPr>
            <w:tcW w:w="9062" w:type="dxa"/>
          </w:tcPr>
          <w:p w14:paraId="687BDFA1" w14:textId="77777777" w:rsidR="008953E0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515A74">
              <w:rPr>
                <w:rFonts w:ascii="Calibri Light" w:hAnsi="Calibri Light" w:cs="Calibri Light"/>
                <w:b/>
                <w:sz w:val="22"/>
                <w:szCs w:val="22"/>
              </w:rPr>
              <w:t>WYKONAWCA:</w:t>
            </w:r>
            <w:r w:rsidRPr="00515A74">
              <w:rPr>
                <w:rFonts w:ascii="Calibri Light" w:hAnsi="Calibri Light" w:cs="Calibri Light"/>
                <w:sz w:val="22"/>
                <w:szCs w:val="22"/>
              </w:rPr>
              <w:t xml:space="preserve"> (nazwa i adres Wykonawcy/ów)</w:t>
            </w:r>
          </w:p>
          <w:p w14:paraId="6258289B" w14:textId="77777777" w:rsidR="008953E0" w:rsidRPr="00515A74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33F0E8F" w14:textId="37AF6B25" w:rsidR="008953E0" w:rsidRPr="00515A74" w:rsidRDefault="008953E0" w:rsidP="008953E0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  <w:r w:rsidRPr="00515A74">
              <w:rPr>
                <w:rFonts w:ascii="Calibri Light" w:hAnsi="Calibri Light" w:cs="Calibri Light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6B80BDC" w14:textId="77777777" w:rsidR="008953E0" w:rsidRDefault="008953E0" w:rsidP="007E7E2C">
            <w:pPr>
              <w:spacing w:line="240" w:lineRule="atLeas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FF0D55F" w14:textId="77777777" w:rsidR="007E7E2C" w:rsidRPr="00515A74" w:rsidRDefault="007E7E2C" w:rsidP="007E7E2C">
      <w:pPr>
        <w:spacing w:line="240" w:lineRule="atLeast"/>
        <w:rPr>
          <w:rFonts w:ascii="Calibri Light" w:hAnsi="Calibri Light" w:cs="Calibri Light"/>
          <w:sz w:val="22"/>
          <w:szCs w:val="22"/>
        </w:rPr>
      </w:pPr>
    </w:p>
    <w:p w14:paraId="42491863" w14:textId="77777777" w:rsidR="005528AA" w:rsidRPr="00515A74" w:rsidRDefault="005528AA" w:rsidP="007E7E2C">
      <w:pPr>
        <w:spacing w:line="240" w:lineRule="atLeast"/>
        <w:rPr>
          <w:rFonts w:ascii="Calibri Light" w:hAnsi="Calibri Light" w:cs="Calibri Light"/>
          <w:sz w:val="22"/>
          <w:szCs w:val="22"/>
        </w:rPr>
      </w:pPr>
    </w:p>
    <w:p w14:paraId="3DDD477F" w14:textId="3289CB7F" w:rsidR="00EB1FF0" w:rsidRDefault="007E7E2C" w:rsidP="008953E0">
      <w:pPr>
        <w:jc w:val="center"/>
        <w:rPr>
          <w:rFonts w:ascii="Calibri Light" w:hAnsi="Calibri Light" w:cs="Calibri Light"/>
          <w:sz w:val="22"/>
          <w:szCs w:val="22"/>
          <w:lang w:eastAsia="pl-PL"/>
        </w:rPr>
      </w:pPr>
      <w:r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przystępując do udziału w postępowaniu o udzielenie zamówienia </w:t>
      </w:r>
      <w:r w:rsidR="00D54ECF" w:rsidRPr="00515A74">
        <w:rPr>
          <w:rFonts w:ascii="Calibri Light" w:hAnsi="Calibri Light" w:cs="Calibri Light"/>
          <w:sz w:val="22"/>
          <w:szCs w:val="22"/>
          <w:lang w:eastAsia="pl-PL"/>
        </w:rPr>
        <w:t xml:space="preserve">nr </w:t>
      </w:r>
      <w:r w:rsidR="00EB1FF0">
        <w:rPr>
          <w:rFonts w:ascii="Calibri Light" w:hAnsi="Calibri Light" w:cs="Calibri Light"/>
          <w:sz w:val="22"/>
          <w:szCs w:val="22"/>
          <w:lang w:eastAsia="pl-PL"/>
        </w:rPr>
        <w:t>ZO/29/TS/</w:t>
      </w:r>
      <w:r w:rsidR="001B2BD4">
        <w:rPr>
          <w:rFonts w:ascii="Calibri Light" w:hAnsi="Calibri Light" w:cs="Calibri Light"/>
          <w:sz w:val="22"/>
          <w:szCs w:val="22"/>
          <w:lang w:eastAsia="pl-PL"/>
        </w:rPr>
        <w:t>2024</w:t>
      </w:r>
    </w:p>
    <w:p w14:paraId="3516524D" w14:textId="77777777" w:rsidR="00EB5177" w:rsidRPr="00724EF2" w:rsidRDefault="00EB5177" w:rsidP="00EB5177">
      <w:pPr>
        <w:jc w:val="center"/>
        <w:rPr>
          <w:b/>
          <w:bCs/>
        </w:rPr>
      </w:pPr>
      <w:bookmarkStart w:id="0" w:name="_Hlk173311174"/>
      <w:bookmarkStart w:id="1" w:name="_Hlk173328257"/>
      <w:r w:rsidRPr="00724EF2">
        <w:rPr>
          <w:b/>
          <w:bCs/>
        </w:rPr>
        <w:t>na wykonanie dokumentacji projektowej oraz robót budowlanych dla zadania pn.:</w:t>
      </w:r>
    </w:p>
    <w:p w14:paraId="34601310" w14:textId="77777777" w:rsidR="00EB5177" w:rsidRDefault="00EB5177" w:rsidP="00EB5177">
      <w:pPr>
        <w:jc w:val="center"/>
        <w:rPr>
          <w:b/>
        </w:rPr>
      </w:pPr>
    </w:p>
    <w:p w14:paraId="64C82467" w14:textId="77777777" w:rsidR="00EB5177" w:rsidRPr="00724EF2" w:rsidRDefault="00EB5177" w:rsidP="00EB5177">
      <w:pPr>
        <w:jc w:val="center"/>
        <w:rPr>
          <w:sz w:val="28"/>
          <w:szCs w:val="28"/>
        </w:rPr>
      </w:pPr>
      <w:r w:rsidRPr="00724EF2">
        <w:rPr>
          <w:b/>
          <w:sz w:val="28"/>
          <w:szCs w:val="28"/>
        </w:rPr>
        <w:t xml:space="preserve">„PROJEKT I BUDOWA BUDYNKU POMOCNICZEGO </w:t>
      </w:r>
      <w:r>
        <w:rPr>
          <w:b/>
          <w:sz w:val="28"/>
          <w:szCs w:val="28"/>
        </w:rPr>
        <w:br/>
      </w:r>
      <w:r w:rsidRPr="00724EF2">
        <w:rPr>
          <w:b/>
          <w:sz w:val="28"/>
          <w:szCs w:val="28"/>
        </w:rPr>
        <w:t>NA POTRZEBY MPWIK W PIEKARACH ŚLĄSKICH</w:t>
      </w:r>
      <w:bookmarkEnd w:id="0"/>
      <w:r w:rsidRPr="00724EF2">
        <w:rPr>
          <w:b/>
          <w:sz w:val="28"/>
          <w:szCs w:val="28"/>
        </w:rPr>
        <w:t>”</w:t>
      </w:r>
    </w:p>
    <w:bookmarkEnd w:id="1"/>
    <w:p w14:paraId="1DCB2146" w14:textId="77777777" w:rsidR="00B77E57" w:rsidRPr="00B77E57" w:rsidRDefault="00B77E57" w:rsidP="00B77E57">
      <w:pPr>
        <w:jc w:val="center"/>
        <w:rPr>
          <w:rFonts w:ascii="Calibri Light" w:hAnsi="Calibri Light" w:cs="Calibri Light"/>
          <w:b/>
          <w:bCs/>
          <w:sz w:val="22"/>
          <w:szCs w:val="22"/>
          <w:lang w:eastAsia="pl-PL"/>
        </w:rPr>
      </w:pPr>
    </w:p>
    <w:p w14:paraId="0A056EA9" w14:textId="77777777" w:rsidR="00677E3D" w:rsidRPr="00E71D32" w:rsidRDefault="00677E3D" w:rsidP="00677E3D">
      <w:pPr>
        <w:jc w:val="both"/>
        <w:rPr>
          <w:rFonts w:ascii="Calibri Light" w:eastAsia="SimSun" w:hAnsi="Calibri Light" w:cs="Calibri Light"/>
          <w:kern w:val="1"/>
          <w:sz w:val="22"/>
          <w:szCs w:val="22"/>
          <w:lang w:bidi="hi-IN"/>
        </w:rPr>
      </w:pPr>
      <w:r w:rsidRPr="00E71D32">
        <w:rPr>
          <w:rFonts w:ascii="Calibri Light" w:eastAsia="SimSun" w:hAnsi="Calibri Light" w:cs="Calibri Light"/>
          <w:kern w:val="1"/>
          <w:sz w:val="22"/>
          <w:szCs w:val="22"/>
          <w:u w:val="single"/>
          <w:lang w:bidi="hi-IN"/>
        </w:rPr>
        <w:t>Oświadczam, że</w:t>
      </w:r>
      <w:r w:rsidRPr="00E71D32">
        <w:rPr>
          <w:rFonts w:ascii="Calibri Light" w:eastAsia="SimSun" w:hAnsi="Calibri Light" w:cs="Calibri Light"/>
          <w:kern w:val="1"/>
          <w:sz w:val="22"/>
          <w:szCs w:val="22"/>
          <w:lang w:bidi="hi-IN"/>
        </w:rPr>
        <w:t>:</w:t>
      </w:r>
    </w:p>
    <w:p w14:paraId="1ED6DC18" w14:textId="06796402" w:rsidR="00575199" w:rsidRDefault="00EB1FF0" w:rsidP="00575199">
      <w:pPr>
        <w:numPr>
          <w:ilvl w:val="0"/>
          <w:numId w:val="1"/>
        </w:numPr>
        <w:ind w:left="709"/>
        <w:jc w:val="both"/>
        <w:rPr>
          <w:rFonts w:ascii="Calibri Light" w:hAnsi="Calibri Light" w:cs="Calibri Light"/>
          <w:sz w:val="22"/>
          <w:szCs w:val="22"/>
        </w:rPr>
      </w:pPr>
      <w:bookmarkStart w:id="2" w:name="_Hlk61116639"/>
      <w:r>
        <w:rPr>
          <w:rFonts w:ascii="Calibri Light" w:hAnsi="Calibri Light" w:cs="Calibri Light"/>
          <w:sz w:val="22"/>
          <w:szCs w:val="22"/>
        </w:rPr>
        <w:t>s</w:t>
      </w:r>
      <w:r w:rsidR="00550839">
        <w:rPr>
          <w:rFonts w:ascii="Calibri Light" w:hAnsi="Calibri Light" w:cs="Calibri Light"/>
          <w:sz w:val="22"/>
          <w:szCs w:val="22"/>
        </w:rPr>
        <w:t xml:space="preserve">pełniam wszystkie warunki udziału w </w:t>
      </w:r>
      <w:r w:rsidR="00550839" w:rsidRPr="00550839">
        <w:rPr>
          <w:rFonts w:ascii="Calibri Light" w:hAnsi="Calibri Light" w:cs="Calibri Light"/>
          <w:sz w:val="22"/>
          <w:szCs w:val="22"/>
        </w:rPr>
        <w:t>ww. postępowaniu</w:t>
      </w:r>
      <w:r w:rsidR="00575199">
        <w:rPr>
          <w:rFonts w:ascii="Calibri Light" w:hAnsi="Calibri Light" w:cs="Calibri Light"/>
          <w:sz w:val="22"/>
          <w:szCs w:val="22"/>
        </w:rPr>
        <w:t xml:space="preserve"> </w:t>
      </w:r>
    </w:p>
    <w:p w14:paraId="40F1637E" w14:textId="3FF7C1E9" w:rsidR="00550839" w:rsidRPr="00550839" w:rsidRDefault="00550839" w:rsidP="00575199">
      <w:pPr>
        <w:ind w:left="709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oraz</w:t>
      </w:r>
    </w:p>
    <w:p w14:paraId="0D730591" w14:textId="04ADF0B8" w:rsidR="00677E3D" w:rsidRDefault="00677E3D" w:rsidP="00677E3D">
      <w:pPr>
        <w:numPr>
          <w:ilvl w:val="0"/>
          <w:numId w:val="1"/>
        </w:numPr>
        <w:ind w:left="709"/>
        <w:jc w:val="both"/>
        <w:rPr>
          <w:rFonts w:ascii="Calibri Light" w:hAnsi="Calibri Light" w:cs="Calibri Light"/>
          <w:sz w:val="22"/>
          <w:szCs w:val="22"/>
        </w:rPr>
      </w:pPr>
      <w:r w:rsidRPr="00E71D32">
        <w:rPr>
          <w:rFonts w:ascii="Calibri Light" w:hAnsi="Calibri Light" w:cs="Calibri Light"/>
          <w:sz w:val="22"/>
          <w:szCs w:val="22"/>
        </w:rPr>
        <w:t>nie podlegam wykluczeniu z postępowania w zakresie podstaw wykluczenia z postępowania wskazanych przez zamawiającego</w:t>
      </w:r>
      <w:bookmarkEnd w:id="2"/>
      <w:r>
        <w:rPr>
          <w:rFonts w:ascii="Calibri Light" w:hAnsi="Calibri Light" w:cs="Calibri Light"/>
          <w:sz w:val="22"/>
          <w:szCs w:val="22"/>
        </w:rPr>
        <w:t xml:space="preserve"> tj.</w:t>
      </w:r>
    </w:p>
    <w:p w14:paraId="10A939AF" w14:textId="000577D8" w:rsidR="00677E3D" w:rsidRDefault="00677E3D" w:rsidP="00677E3D">
      <w:pPr>
        <w:jc w:val="both"/>
        <w:rPr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  <w:r>
        <w:rPr>
          <w:rFonts w:ascii="Calibri Light" w:hAnsi="Calibri Light" w:cs="Calibri Light"/>
          <w:sz w:val="22"/>
          <w:szCs w:val="22"/>
        </w:rPr>
        <w:t xml:space="preserve">- w zakresie </w:t>
      </w:r>
      <w:r w:rsidRPr="007A1596">
        <w:rPr>
          <w:rFonts w:ascii="Calibri Light" w:hAnsi="Calibri Light" w:cs="Calibri Light"/>
          <w:spacing w:val="1"/>
          <w:sz w:val="22"/>
          <w:szCs w:val="22"/>
        </w:rPr>
        <w:t>podstaw wykluczenia</w:t>
      </w:r>
      <w:r>
        <w:rPr>
          <w:rFonts w:ascii="Calibri Light" w:hAnsi="Calibri Light" w:cs="Calibri Light"/>
          <w:spacing w:val="1"/>
          <w:sz w:val="22"/>
          <w:szCs w:val="22"/>
        </w:rPr>
        <w:t xml:space="preserve"> </w:t>
      </w:r>
      <w:r w:rsidRPr="00D905FD">
        <w:rPr>
          <w:rFonts w:ascii="Calibri Light" w:hAnsi="Calibri Light" w:cs="Calibri Light"/>
          <w:spacing w:val="1"/>
          <w:sz w:val="22"/>
          <w:szCs w:val="22"/>
        </w:rPr>
        <w:t xml:space="preserve">o których mowa w Regulaminie  w </w:t>
      </w:r>
      <w:r w:rsidRPr="00D905FD">
        <w:rPr>
          <w:rFonts w:ascii="Calibri Light" w:hAnsi="Calibri Light" w:cs="Calibri Light"/>
          <w:b/>
          <w:bCs/>
          <w:spacing w:val="1"/>
          <w:sz w:val="22"/>
          <w:szCs w:val="22"/>
          <w:u w:val="single"/>
        </w:rPr>
        <w:t>§ 23 ust 1)</w:t>
      </w:r>
      <w:r w:rsidRPr="00D905FD">
        <w:rPr>
          <w:rFonts w:ascii="Calibri Light" w:hAnsi="Calibri Light" w:cs="Calibri Light"/>
          <w:b/>
          <w:bCs/>
          <w:spacing w:val="1"/>
          <w:sz w:val="22"/>
          <w:szCs w:val="22"/>
        </w:rPr>
        <w:t xml:space="preserve"> </w:t>
      </w:r>
      <w:r w:rsidRPr="00D905FD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Regulaminu udzielania zamówień na dostawy, usługi i roboty budowlane o wartości poniżej wysokości progów unijnych” 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 xml:space="preserve">(Załącznik do Uchwały nr </w:t>
      </w:r>
      <w:r w:rsidR="008953E0">
        <w:rPr>
          <w:rFonts w:ascii="Calibri Light" w:eastAsia="Calibri" w:hAnsi="Calibri Light" w:cs="Calibri Light"/>
          <w:b/>
          <w:bCs/>
          <w:sz w:val="22"/>
          <w:szCs w:val="22"/>
        </w:rPr>
        <w:t>23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>/202</w:t>
      </w:r>
      <w:r w:rsidR="002374B9">
        <w:rPr>
          <w:rFonts w:ascii="Calibri Light" w:eastAsia="Calibri" w:hAnsi="Calibri Light" w:cs="Calibri Light"/>
          <w:b/>
          <w:bCs/>
          <w:sz w:val="22"/>
          <w:szCs w:val="22"/>
        </w:rPr>
        <w:t>4</w:t>
      </w:r>
      <w:r w:rsidR="008953E0">
        <w:rPr>
          <w:rFonts w:ascii="Calibri Light" w:eastAsia="Calibri" w:hAnsi="Calibri Light" w:cs="Calibri Light"/>
          <w:b/>
          <w:bCs/>
          <w:sz w:val="22"/>
          <w:szCs w:val="22"/>
        </w:rPr>
        <w:t xml:space="preserve"> z dn. 23.05.2024 r. Zarządu Miejskiego Przedsiębiorstwa Wodociągów i Kanalizacji w Piekarach Śląskich Sp. z o.o.</w:t>
      </w:r>
      <w:r w:rsidRPr="00D905FD">
        <w:rPr>
          <w:rFonts w:ascii="Calibri Light" w:eastAsia="Calibri" w:hAnsi="Calibri Light" w:cs="Calibri Light"/>
          <w:b/>
          <w:bCs/>
          <w:sz w:val="22"/>
          <w:szCs w:val="22"/>
        </w:rPr>
        <w:t xml:space="preserve">) </w:t>
      </w:r>
      <w:r w:rsidRPr="00D905FD">
        <w:rPr>
          <w:rFonts w:ascii="Calibri Light" w:eastAsia="Calibri" w:hAnsi="Calibri Light" w:cs="Calibri Light"/>
          <w:sz w:val="22"/>
          <w:szCs w:val="22"/>
        </w:rPr>
        <w:t>dostępnego na stronie Zamawiającego</w:t>
      </w:r>
      <w:r w:rsidR="008953E0" w:rsidRPr="00550839">
        <w:rPr>
          <w:rFonts w:asciiTheme="majorHAnsi" w:eastAsia="Calibri" w:hAnsiTheme="majorHAnsi" w:cstheme="majorHAnsi"/>
          <w:sz w:val="22"/>
          <w:szCs w:val="22"/>
        </w:rPr>
        <w:t xml:space="preserve"> </w:t>
      </w:r>
      <w:hyperlink r:id="rId7" w:history="1">
        <w:r w:rsidR="00550839" w:rsidRPr="00550839">
          <w:rPr>
            <w:rStyle w:val="Hipercze"/>
            <w:rFonts w:asciiTheme="majorHAnsi" w:hAnsiTheme="majorHAnsi" w:cstheme="majorHAnsi"/>
            <w:sz w:val="22"/>
            <w:szCs w:val="22"/>
          </w:rPr>
          <w:t>https://bip.mpwik-piekary.pl/menu-podmiotowe/regulaminy</w:t>
        </w:r>
      </w:hyperlink>
    </w:p>
    <w:p w14:paraId="41EBA748" w14:textId="77777777" w:rsidR="00856419" w:rsidRDefault="00856419" w:rsidP="00677E3D">
      <w:pPr>
        <w:jc w:val="both"/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lang w:eastAsia="en-US"/>
        </w:rPr>
      </w:pPr>
    </w:p>
    <w:p w14:paraId="4716B648" w14:textId="77777777" w:rsidR="00677E3D" w:rsidRPr="00CC4FBB" w:rsidRDefault="00677E3D" w:rsidP="00856419">
      <w:pPr>
        <w:spacing w:before="120" w:after="120"/>
        <w:jc w:val="both"/>
        <w:rPr>
          <w:rFonts w:asciiTheme="majorHAnsi" w:hAnsiTheme="majorHAnsi" w:cstheme="majorHAnsi"/>
          <w:sz w:val="22"/>
          <w:szCs w:val="22"/>
        </w:rPr>
      </w:pPr>
      <w:r w:rsidRPr="00F4003F">
        <w:rPr>
          <w:rStyle w:val="Hipercze"/>
          <w:rFonts w:ascii="Calibri Light" w:eastAsiaTheme="majorEastAsia" w:hAnsi="Calibri Light" w:cs="Calibri Light"/>
          <w:bCs/>
          <w:iCs/>
          <w:sz w:val="22"/>
          <w:szCs w:val="22"/>
          <w:u w:val="none"/>
          <w:lang w:eastAsia="en-US"/>
        </w:rPr>
        <w:t xml:space="preserve">- </w:t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w stosunku do mnie/podmiotu, który reprezentuję nie zachodzą przesłanki, o których mowa w art.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7 ust. 1 ustawy w celu przeciwdziałania wspieraniu agresji Federacji Rosyjskiej na Ukrainę rozpoczętej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>w dniu 24 lutego 2022 r., zgodnie z którymi z postępowania o udzielenie zamówienia publicznego lub konkursu wyklucza się:</w:t>
      </w:r>
    </w:p>
    <w:p w14:paraId="4D5BBB7A" w14:textId="77777777" w:rsidR="00677E3D" w:rsidRPr="00CC4FBB" w:rsidRDefault="00677E3D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 w:rsidRPr="00CC4FBB">
        <w:rPr>
          <w:rFonts w:asciiTheme="majorHAnsi" w:hAnsiTheme="majorHAnsi" w:cstheme="majorHAnsi"/>
          <w:sz w:val="22"/>
          <w:szCs w:val="22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34108F" w14:textId="77777777" w:rsidR="00677E3D" w:rsidRPr="00CC4FBB" w:rsidRDefault="00677E3D" w:rsidP="0085641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 w:rsidRPr="00CC4FBB">
        <w:rPr>
          <w:rFonts w:asciiTheme="majorHAnsi" w:hAnsiTheme="majorHAnsi" w:cstheme="majorHAnsi"/>
          <w:sz w:val="22"/>
          <w:szCs w:val="22"/>
          <w:lang w:eastAsia="pl-PL"/>
        </w:rPr>
        <w:t>wykonawcę oraz uczestnika konkursu, którego beneficjentem rzeczywistym w rozumieniu ustawy z dnia</w:t>
      </w:r>
      <w:r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>1 marca 2018 r. o przeciwdziałaniu praniu pieniędzy oraz finansowaniu terroryzmu (Dz. U. z 2022 r. poz. 593</w:t>
      </w:r>
      <w:r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>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3FD8BB" w14:textId="489FBD88" w:rsidR="008953E0" w:rsidRPr="00575199" w:rsidRDefault="00677E3D" w:rsidP="00575199">
      <w:pPr>
        <w:numPr>
          <w:ilvl w:val="0"/>
          <w:numId w:val="5"/>
        </w:numPr>
        <w:suppressAutoHyphens w:val="0"/>
        <w:spacing w:before="120" w:after="120"/>
        <w:jc w:val="both"/>
        <w:rPr>
          <w:rFonts w:asciiTheme="majorHAnsi" w:hAnsiTheme="majorHAnsi" w:cstheme="majorHAnsi"/>
          <w:sz w:val="22"/>
          <w:szCs w:val="22"/>
          <w:lang w:eastAsia="pl-PL"/>
        </w:rPr>
      </w:pP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wykonawcę oraz uczestnika konkursu, którego jednostką dominującą w rozumieniu art. 3 ust.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 xml:space="preserve">1 pkt 37 ustawy z dnia 29 września 1994 r. o rachunkowości (Dz. U. z 2021 r. poz. 217, 2105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t>i 2106), jest podmiot wymieniony w wykazach określonych w rozporządzeniu 765/2006</w:t>
      </w:r>
      <w:r>
        <w:rPr>
          <w:rFonts w:asciiTheme="majorHAnsi" w:hAnsiTheme="majorHAnsi" w:cstheme="majorHAnsi"/>
          <w:sz w:val="22"/>
          <w:szCs w:val="22"/>
          <w:lang w:eastAsia="pl-PL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eastAsia="pl-PL"/>
        </w:rPr>
        <w:br/>
      </w:r>
      <w:r w:rsidRPr="00CC4FBB">
        <w:rPr>
          <w:rFonts w:asciiTheme="majorHAnsi" w:hAnsiTheme="majorHAnsi" w:cstheme="majorHAnsi"/>
          <w:sz w:val="22"/>
          <w:szCs w:val="22"/>
          <w:lang w:eastAsia="pl-PL"/>
        </w:rPr>
        <w:lastRenderedPageBreak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4A845D6" w14:textId="77777777" w:rsidR="00B77E57" w:rsidRDefault="00B77E57" w:rsidP="00677E3D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1A0217C8" w14:textId="3165ACF0" w:rsidR="00677E3D" w:rsidRPr="00E71D32" w:rsidRDefault="00677E3D" w:rsidP="00677E3D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E71D32">
        <w:rPr>
          <w:rFonts w:ascii="Calibri Light" w:hAnsi="Calibri Light" w:cs="Calibri Light"/>
          <w:b/>
          <w:sz w:val="22"/>
          <w:szCs w:val="22"/>
        </w:rPr>
        <w:t>OŚWIADCZENIE DOTYCZĄCE PODANYCH INFORMACJI:</w:t>
      </w:r>
    </w:p>
    <w:p w14:paraId="5D571538" w14:textId="77777777" w:rsidR="00677E3D" w:rsidRPr="00E71D32" w:rsidRDefault="00677E3D" w:rsidP="00677E3D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E71D32">
        <w:rPr>
          <w:rFonts w:ascii="Calibri Light" w:hAnsi="Calibri Light" w:cs="Calibri Light"/>
          <w:sz w:val="22"/>
          <w:szCs w:val="22"/>
        </w:rPr>
        <w:t>Oświadczam, że wszystkie informacje podane w powyższy</w:t>
      </w:r>
      <w:r>
        <w:rPr>
          <w:rFonts w:ascii="Calibri Light" w:hAnsi="Calibri Light" w:cs="Calibri Light"/>
          <w:sz w:val="22"/>
          <w:szCs w:val="22"/>
        </w:rPr>
        <w:t>m</w:t>
      </w:r>
      <w:r w:rsidRPr="00E71D32">
        <w:rPr>
          <w:rFonts w:ascii="Calibri Light" w:hAnsi="Calibri Light" w:cs="Calibri Light"/>
          <w:sz w:val="22"/>
          <w:szCs w:val="22"/>
        </w:rPr>
        <w:t xml:space="preserve"> oświadczeni</w:t>
      </w:r>
      <w:r>
        <w:rPr>
          <w:rFonts w:ascii="Calibri Light" w:hAnsi="Calibri Light" w:cs="Calibri Light"/>
          <w:sz w:val="22"/>
          <w:szCs w:val="22"/>
        </w:rPr>
        <w:t>u</w:t>
      </w:r>
      <w:r w:rsidRPr="00E71D32">
        <w:rPr>
          <w:rFonts w:ascii="Calibri Light" w:hAnsi="Calibri Light" w:cs="Calibri Light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</w:t>
      </w:r>
    </w:p>
    <w:p w14:paraId="70D5DCB5" w14:textId="77777777" w:rsidR="00677E3D" w:rsidRPr="00F4003F" w:rsidRDefault="00677E3D" w:rsidP="00677E3D">
      <w:pPr>
        <w:shd w:val="clear" w:color="auto" w:fill="FFFFFF"/>
        <w:jc w:val="both"/>
        <w:rPr>
          <w:rFonts w:ascii="Calibri Light" w:eastAsiaTheme="majorEastAsia" w:hAnsi="Calibri Light" w:cs="Calibri Light"/>
          <w:i/>
          <w:color w:val="0070C0"/>
          <w:sz w:val="22"/>
          <w:szCs w:val="22"/>
          <w:lang w:eastAsia="en-US"/>
        </w:rPr>
      </w:pPr>
    </w:p>
    <w:p w14:paraId="57810403" w14:textId="77777777" w:rsidR="00677E3D" w:rsidRPr="00E71D32" w:rsidRDefault="00677E3D" w:rsidP="00677E3D">
      <w:pPr>
        <w:jc w:val="both"/>
        <w:rPr>
          <w:rFonts w:ascii="Calibri Light" w:hAnsi="Calibri Light" w:cs="Calibri Light"/>
          <w:i/>
          <w:sz w:val="22"/>
          <w:szCs w:val="22"/>
        </w:rPr>
      </w:pPr>
    </w:p>
    <w:p w14:paraId="0B83D576" w14:textId="77777777" w:rsidR="00677E3D" w:rsidRPr="00E71D32" w:rsidRDefault="00677E3D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>Data ……………………………..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5BA0D8B2" w14:textId="77777777" w:rsidR="00677E3D" w:rsidRPr="00E71D32" w:rsidRDefault="00677E3D" w:rsidP="00677E3D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F7167" w14:paraId="3392CC60" w14:textId="77777777" w:rsidTr="00CF7167">
        <w:tc>
          <w:tcPr>
            <w:tcW w:w="9062" w:type="dxa"/>
          </w:tcPr>
          <w:p w14:paraId="669060D7" w14:textId="77777777" w:rsidR="00CF7167" w:rsidRDefault="00CF7167" w:rsidP="00CF7167">
            <w:pPr>
              <w:pStyle w:val="Akapitzlist1"/>
              <w:ind w:left="0"/>
              <w:jc w:val="both"/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4BE00C18" w14:textId="77777777" w:rsidR="00CF7167" w:rsidRDefault="00CF7167" w:rsidP="00CF7167">
            <w:pPr>
              <w:pStyle w:val="Akapitzlist1"/>
              <w:widowControl/>
              <w:numPr>
                <w:ilvl w:val="0"/>
                <w:numId w:val="4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6D3CD573" w14:textId="77777777" w:rsidR="00CF7167" w:rsidRDefault="00CF7167" w:rsidP="00CF7167">
            <w:pPr>
              <w:pStyle w:val="Akapitzlist1"/>
              <w:widowControl/>
              <w:numPr>
                <w:ilvl w:val="0"/>
                <w:numId w:val="4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51D589B9" w14:textId="77777777" w:rsidR="00CF7167" w:rsidRDefault="00CF7167" w:rsidP="00CF7167">
            <w:pPr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sz w:val="22"/>
                <w:szCs w:val="22"/>
                <w:u w:val="single"/>
              </w:rPr>
              <w:t>zgodnie z formą reprezentacji określoną  w dokumencie rejestrowym właściwym dla formy organizacyjnej lub innym dokumencie.</w:t>
            </w:r>
          </w:p>
          <w:p w14:paraId="6566CB51" w14:textId="77777777" w:rsidR="00CF7167" w:rsidRDefault="00CF7167" w:rsidP="00677E3D">
            <w:pPr>
              <w:pStyle w:val="Akapitzlist1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44A613C8" w14:textId="77777777" w:rsidR="00677E3D" w:rsidRDefault="00677E3D" w:rsidP="00677E3D">
      <w:pPr>
        <w:pStyle w:val="Akapitzlist1"/>
        <w:ind w:left="0"/>
        <w:jc w:val="both"/>
        <w:rPr>
          <w:rFonts w:ascii="Calibri Light" w:hAnsi="Calibri Light" w:cs="Calibri Light"/>
          <w:b/>
          <w:i/>
          <w:iCs/>
          <w:color w:val="0070C0"/>
          <w:sz w:val="22"/>
          <w:szCs w:val="22"/>
          <w:u w:val="single"/>
        </w:rPr>
      </w:pPr>
    </w:p>
    <w:p w14:paraId="600F87DC" w14:textId="77777777" w:rsidR="00677E3D" w:rsidRPr="00E71D32" w:rsidRDefault="00677E3D" w:rsidP="00677E3D">
      <w:pPr>
        <w:jc w:val="both"/>
        <w:rPr>
          <w:rFonts w:ascii="Calibri Light" w:hAnsi="Calibri Light" w:cs="Calibri Light"/>
          <w:b/>
          <w:color w:val="000000"/>
          <w:sz w:val="22"/>
          <w:szCs w:val="22"/>
          <w:u w:val="single"/>
        </w:rPr>
      </w:pPr>
    </w:p>
    <w:p w14:paraId="4EDBDEDC" w14:textId="77777777" w:rsidR="00677E3D" w:rsidRPr="00CF7167" w:rsidRDefault="00677E3D" w:rsidP="00677E3D">
      <w:pPr>
        <w:autoSpaceDE w:val="0"/>
        <w:jc w:val="both"/>
        <w:rPr>
          <w:rFonts w:ascii="Calibri Light" w:hAnsi="Calibri Light" w:cs="Calibri Light"/>
          <w:b/>
          <w:bCs/>
          <w:i/>
          <w:sz w:val="16"/>
          <w:szCs w:val="16"/>
        </w:rPr>
      </w:pPr>
      <w:r w:rsidRPr="00CF7167">
        <w:rPr>
          <w:rFonts w:ascii="Calibri Light" w:hAnsi="Calibri Light" w:cs="Calibri Light"/>
          <w:b/>
          <w:bCs/>
          <w:i/>
          <w:sz w:val="16"/>
          <w:szCs w:val="16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 – art. 297 §1 Kodeksu Karnego.</w:t>
      </w:r>
    </w:p>
    <w:p w14:paraId="78604D90" w14:textId="7C98B930" w:rsidR="007E7E2C" w:rsidRPr="00515A74" w:rsidRDefault="007E7E2C" w:rsidP="007E7E2C">
      <w:pPr>
        <w:autoSpaceDE w:val="0"/>
        <w:jc w:val="both"/>
        <w:rPr>
          <w:rFonts w:ascii="Calibri Light" w:hAnsi="Calibri Light" w:cs="Calibri Light"/>
          <w:i/>
          <w:sz w:val="22"/>
          <w:szCs w:val="22"/>
        </w:rPr>
      </w:pPr>
    </w:p>
    <w:p w14:paraId="52251094" w14:textId="77777777" w:rsidR="00F876E7" w:rsidRPr="00515A74" w:rsidRDefault="00F876E7">
      <w:pPr>
        <w:rPr>
          <w:rFonts w:ascii="Calibri Light" w:hAnsi="Calibri Light" w:cs="Calibri Light"/>
          <w:sz w:val="22"/>
          <w:szCs w:val="22"/>
        </w:rPr>
      </w:pPr>
    </w:p>
    <w:sectPr w:rsidR="00F876E7" w:rsidRPr="00515A74" w:rsidSect="00515A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C6EFD" w14:textId="77777777" w:rsidR="00F67906" w:rsidRDefault="00F67906">
      <w:r>
        <w:separator/>
      </w:r>
    </w:p>
  </w:endnote>
  <w:endnote w:type="continuationSeparator" w:id="0">
    <w:p w14:paraId="28D40994" w14:textId="77777777" w:rsidR="00F67906" w:rsidRDefault="00F6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C6F7E" w14:textId="77777777" w:rsidR="00F67906" w:rsidRDefault="00F67906">
      <w:r>
        <w:separator/>
      </w:r>
    </w:p>
  </w:footnote>
  <w:footnote w:type="continuationSeparator" w:id="0">
    <w:p w14:paraId="24B36A75" w14:textId="77777777" w:rsidR="00F67906" w:rsidRDefault="00F67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52D11"/>
    <w:multiLevelType w:val="hybridMultilevel"/>
    <w:tmpl w:val="A0A8FF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D13F33"/>
    <w:multiLevelType w:val="hybridMultilevel"/>
    <w:tmpl w:val="BFB2C54A"/>
    <w:lvl w:ilvl="0" w:tplc="5FC809B4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074F50"/>
    <w:multiLevelType w:val="hybridMultilevel"/>
    <w:tmpl w:val="07B4D818"/>
    <w:lvl w:ilvl="0" w:tplc="AE3E0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F1D3FBA"/>
    <w:multiLevelType w:val="multilevel"/>
    <w:tmpl w:val="EFE27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DE223C"/>
    <w:multiLevelType w:val="hybridMultilevel"/>
    <w:tmpl w:val="CF00E4EE"/>
    <w:lvl w:ilvl="0" w:tplc="3EB2BA9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01267885">
    <w:abstractNumId w:val="0"/>
  </w:num>
  <w:num w:numId="2" w16cid:durableId="456024972">
    <w:abstractNumId w:val="1"/>
  </w:num>
  <w:num w:numId="3" w16cid:durableId="731268295">
    <w:abstractNumId w:val="4"/>
  </w:num>
  <w:num w:numId="4" w16cid:durableId="2138330358">
    <w:abstractNumId w:val="6"/>
  </w:num>
  <w:num w:numId="5" w16cid:durableId="16767674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5808580">
    <w:abstractNumId w:val="3"/>
  </w:num>
  <w:num w:numId="7" w16cid:durableId="16188726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6E7"/>
    <w:rsid w:val="00032865"/>
    <w:rsid w:val="000347D9"/>
    <w:rsid w:val="000561FB"/>
    <w:rsid w:val="00083B84"/>
    <w:rsid w:val="00103F45"/>
    <w:rsid w:val="00111163"/>
    <w:rsid w:val="001240F5"/>
    <w:rsid w:val="00162E0A"/>
    <w:rsid w:val="001A35A3"/>
    <w:rsid w:val="001A37DF"/>
    <w:rsid w:val="001B2BD4"/>
    <w:rsid w:val="002374B9"/>
    <w:rsid w:val="00276DBA"/>
    <w:rsid w:val="00297043"/>
    <w:rsid w:val="002B7644"/>
    <w:rsid w:val="002E4511"/>
    <w:rsid w:val="0031631B"/>
    <w:rsid w:val="00317A11"/>
    <w:rsid w:val="003715D4"/>
    <w:rsid w:val="003726F3"/>
    <w:rsid w:val="004062FA"/>
    <w:rsid w:val="00444480"/>
    <w:rsid w:val="0045729A"/>
    <w:rsid w:val="004C6BC8"/>
    <w:rsid w:val="004F78F1"/>
    <w:rsid w:val="00511520"/>
    <w:rsid w:val="00515A74"/>
    <w:rsid w:val="005421B1"/>
    <w:rsid w:val="00550839"/>
    <w:rsid w:val="005528AA"/>
    <w:rsid w:val="00575199"/>
    <w:rsid w:val="005A6F45"/>
    <w:rsid w:val="005C2CE7"/>
    <w:rsid w:val="005D0BE9"/>
    <w:rsid w:val="005D4A26"/>
    <w:rsid w:val="00617495"/>
    <w:rsid w:val="00624C7D"/>
    <w:rsid w:val="006451FF"/>
    <w:rsid w:val="00667655"/>
    <w:rsid w:val="00676047"/>
    <w:rsid w:val="00677E3D"/>
    <w:rsid w:val="006E21AB"/>
    <w:rsid w:val="00741C89"/>
    <w:rsid w:val="00751853"/>
    <w:rsid w:val="00793403"/>
    <w:rsid w:val="007D6AE4"/>
    <w:rsid w:val="007E7E2C"/>
    <w:rsid w:val="007F0DE0"/>
    <w:rsid w:val="00802CAA"/>
    <w:rsid w:val="00832625"/>
    <w:rsid w:val="00856419"/>
    <w:rsid w:val="00877E64"/>
    <w:rsid w:val="008953E0"/>
    <w:rsid w:val="008B606C"/>
    <w:rsid w:val="008C45B5"/>
    <w:rsid w:val="008F2196"/>
    <w:rsid w:val="00935E64"/>
    <w:rsid w:val="009967B3"/>
    <w:rsid w:val="009C19F6"/>
    <w:rsid w:val="00A51D34"/>
    <w:rsid w:val="00A966A3"/>
    <w:rsid w:val="00AE0DFA"/>
    <w:rsid w:val="00AF0A75"/>
    <w:rsid w:val="00AF11E5"/>
    <w:rsid w:val="00B301C7"/>
    <w:rsid w:val="00B714A6"/>
    <w:rsid w:val="00B77E57"/>
    <w:rsid w:val="00B8563A"/>
    <w:rsid w:val="00BE252F"/>
    <w:rsid w:val="00BE564D"/>
    <w:rsid w:val="00C14260"/>
    <w:rsid w:val="00C308CF"/>
    <w:rsid w:val="00C971A6"/>
    <w:rsid w:val="00CF6B7B"/>
    <w:rsid w:val="00CF7167"/>
    <w:rsid w:val="00D46C78"/>
    <w:rsid w:val="00D54ECF"/>
    <w:rsid w:val="00D60D1F"/>
    <w:rsid w:val="00DA4C6F"/>
    <w:rsid w:val="00DE3EA4"/>
    <w:rsid w:val="00E679EC"/>
    <w:rsid w:val="00E71D32"/>
    <w:rsid w:val="00EB1FF0"/>
    <w:rsid w:val="00EB5177"/>
    <w:rsid w:val="00EE002E"/>
    <w:rsid w:val="00EE7FD5"/>
    <w:rsid w:val="00EF5B56"/>
    <w:rsid w:val="00F14194"/>
    <w:rsid w:val="00F530A4"/>
    <w:rsid w:val="00F54A9E"/>
    <w:rsid w:val="00F61212"/>
    <w:rsid w:val="00F67906"/>
    <w:rsid w:val="00F876E7"/>
    <w:rsid w:val="00FD2C5B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46F3B"/>
  <w15:chartTrackingRefBased/>
  <w15:docId w15:val="{75216ED7-117D-4E05-B35D-393E26B3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E2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E7E2C"/>
    <w:rPr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E7E2C"/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7E7E2C"/>
    <w:rPr>
      <w:color w:val="00000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44480"/>
    <w:pPr>
      <w:suppressAutoHyphens w:val="0"/>
      <w:ind w:left="708"/>
    </w:pPr>
    <w:rPr>
      <w:rFonts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4444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71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1A6"/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832625"/>
    <w:pPr>
      <w:widowControl w:val="0"/>
      <w:ind w:left="720"/>
    </w:pPr>
    <w:rPr>
      <w:rFonts w:ascii="Courier New" w:eastAsia="Calibri" w:hAnsi="Courier New" w:cs="Courier New"/>
      <w:color w:val="000000"/>
    </w:rPr>
  </w:style>
  <w:style w:type="character" w:styleId="Hipercze">
    <w:name w:val="Hyperlink"/>
    <w:uiPriority w:val="99"/>
    <w:rsid w:val="00677E3D"/>
    <w:rPr>
      <w:color w:val="0000FF"/>
      <w:u w:val="single"/>
    </w:rPr>
  </w:style>
  <w:style w:type="table" w:styleId="Tabela-Siatka">
    <w:name w:val="Table Grid"/>
    <w:basedOn w:val="Standardowy"/>
    <w:uiPriority w:val="39"/>
    <w:rsid w:val="0089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95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mpwik-piekary.pl/menu-podmiotowe/regulami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Warszawska</dc:creator>
  <cp:keywords/>
  <dc:description/>
  <cp:lastModifiedBy>Magdalena Mulszanowska</cp:lastModifiedBy>
  <cp:revision>13</cp:revision>
  <cp:lastPrinted>2024-05-22T10:58:00Z</cp:lastPrinted>
  <dcterms:created xsi:type="dcterms:W3CDTF">2024-02-13T10:14:00Z</dcterms:created>
  <dcterms:modified xsi:type="dcterms:W3CDTF">2024-08-02T09:23:00Z</dcterms:modified>
</cp:coreProperties>
</file>