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4CE1B714" w14:textId="77777777" w:rsidR="00567442" w:rsidRPr="00567442" w:rsidRDefault="00567442" w:rsidP="00567442">
      <w:pPr>
        <w:spacing w:after="0"/>
        <w:rPr>
          <w:rFonts w:eastAsia="Times New Roman" w:cs="Times New Roman"/>
          <w:lang w:val="en-US"/>
        </w:rPr>
      </w:pPr>
    </w:p>
    <w:p w14:paraId="028917B7" w14:textId="1CE869FB" w:rsidR="0037157A" w:rsidRPr="0037157A" w:rsidRDefault="0037157A" w:rsidP="0037157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r w:rsidR="006E0753"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 </w:t>
      </w:r>
      <w:bookmarkEnd w:id="0"/>
      <w:bookmarkEnd w:id="1"/>
      <w:bookmarkEnd w:id="2"/>
    </w:p>
    <w:p w14:paraId="6DECB141" w14:textId="77777777" w:rsidR="002D5E3C" w:rsidRDefault="002D5E3C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20B7A99E" w14:textId="7E71C703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40F2C700" w14:textId="32695DF4" w:rsidR="0037157A" w:rsidRPr="000A741E" w:rsidRDefault="005569D2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FF0000"/>
          <w:kern w:val="1"/>
          <w:sz w:val="24"/>
          <w:szCs w:val="24"/>
          <w:u w:val="single"/>
          <w:lang w:eastAsia="ar-SA"/>
        </w:rPr>
      </w:pPr>
      <w:r w:rsidRPr="000A741E">
        <w:rPr>
          <w:rFonts w:ascii="Georgia" w:eastAsia="Times New Roman" w:hAnsi="Georgia" w:cs="Georgia"/>
          <w:b/>
          <w:bCs/>
          <w:color w:val="FF0000"/>
          <w:kern w:val="1"/>
          <w:sz w:val="24"/>
          <w:szCs w:val="24"/>
          <w:u w:val="single"/>
          <w:lang w:eastAsia="ar-SA"/>
        </w:rPr>
        <w:t>Modyfikacja</w:t>
      </w:r>
      <w:r w:rsidR="000A741E" w:rsidRPr="000A741E">
        <w:rPr>
          <w:rFonts w:ascii="Georgia" w:eastAsia="Times New Roman" w:hAnsi="Georgia" w:cs="Georgia"/>
          <w:b/>
          <w:bCs/>
          <w:color w:val="FF0000"/>
          <w:kern w:val="1"/>
          <w:sz w:val="24"/>
          <w:szCs w:val="24"/>
          <w:u w:val="single"/>
          <w:lang w:eastAsia="ar-SA"/>
        </w:rPr>
        <w:t xml:space="preserve"> z dnia </w:t>
      </w:r>
      <w:r w:rsidRPr="000A741E">
        <w:rPr>
          <w:rFonts w:ascii="Georgia" w:eastAsia="Times New Roman" w:hAnsi="Georgia" w:cs="Georgia"/>
          <w:b/>
          <w:bCs/>
          <w:color w:val="FF0000"/>
          <w:kern w:val="1"/>
          <w:sz w:val="24"/>
          <w:szCs w:val="24"/>
          <w:u w:val="single"/>
          <w:lang w:eastAsia="ar-SA"/>
        </w:rPr>
        <w:t>02.08.2022</w:t>
      </w:r>
    </w:p>
    <w:p w14:paraId="3CC9121C" w14:textId="1942BEBE" w:rsidR="0037157A" w:rsidRPr="0037157A" w:rsidRDefault="0037157A" w:rsidP="0037157A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893FF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Dostawcy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08C87E1D" w14:textId="77777777" w:rsidR="0037157A" w:rsidRPr="0037157A" w:rsidRDefault="0037157A" w:rsidP="0037157A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0E9ACC05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6391991B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63AB90F9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47E59D70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4ED5AAA0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75FFAD44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6CA6EE2E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01A1706F" w14:textId="58D82927" w:rsidR="0037157A" w:rsidRDefault="0037157A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FDB96A7" w14:textId="441F7721" w:rsidR="009F435D" w:rsidRPr="00210239" w:rsidRDefault="009F435D" w:rsidP="009F435D">
      <w:pPr>
        <w:pStyle w:val="Nagwek7"/>
        <w:numPr>
          <w:ilvl w:val="6"/>
          <w:numId w:val="9"/>
        </w:numPr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ZP.26.2.3</w:t>
      </w:r>
      <w:r w:rsidR="009F14B5">
        <w:rPr>
          <w:rFonts w:ascii="Georgia" w:hAnsi="Georgia" w:cs="Georgia"/>
          <w:b/>
          <w:iCs/>
          <w:sz w:val="20"/>
          <w:szCs w:val="20"/>
        </w:rPr>
        <w:t>6</w:t>
      </w:r>
      <w:r>
        <w:rPr>
          <w:rFonts w:ascii="Georgia" w:hAnsi="Georgia" w:cs="Georgia"/>
          <w:b/>
          <w:iCs/>
          <w:sz w:val="20"/>
          <w:szCs w:val="20"/>
        </w:rPr>
        <w:t>.2022</w:t>
      </w:r>
    </w:p>
    <w:p w14:paraId="3E7879D1" w14:textId="2EE61F7E" w:rsidR="009F14B5" w:rsidRDefault="009F14B5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7FB204D0" w14:textId="031952B4" w:rsidR="0037157A" w:rsidRPr="0037157A" w:rsidRDefault="0037157A" w:rsidP="0037157A">
      <w:pPr>
        <w:numPr>
          <w:ilvl w:val="0"/>
          <w:numId w:val="7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Wartość oferty netto …………………………..zł,  brutto ……………………. zł (słownie brutto:……………………</w:t>
      </w:r>
      <w:r w:rsidR="009F14B5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)</w:t>
      </w:r>
    </w:p>
    <w:p w14:paraId="240B8DE9" w14:textId="45D05B3D" w:rsidR="009F14B5" w:rsidRPr="009F14B5" w:rsidRDefault="009F14B5" w:rsidP="009F14B5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7B7432">
        <w:rPr>
          <w:rFonts w:ascii="Georgia" w:hAnsi="Georgia"/>
          <w:b/>
          <w:bCs/>
          <w:color w:val="000000"/>
          <w:sz w:val="20"/>
          <w:szCs w:val="20"/>
        </w:rPr>
        <w:t>Termin realizacji zamówienia: …</w:t>
      </w:r>
      <w:r>
        <w:rPr>
          <w:rFonts w:ascii="Georgia" w:hAnsi="Georgia"/>
          <w:b/>
          <w:bCs/>
          <w:color w:val="000000"/>
          <w:sz w:val="20"/>
          <w:szCs w:val="20"/>
        </w:rPr>
        <w:t>……………….</w:t>
      </w:r>
      <w:r w:rsidRPr="007B7432">
        <w:rPr>
          <w:rFonts w:ascii="Georgia" w:hAnsi="Georgia"/>
          <w:b/>
          <w:bCs/>
          <w:color w:val="000000"/>
          <w:sz w:val="20"/>
          <w:szCs w:val="20"/>
        </w:rPr>
        <w:t>…</w:t>
      </w:r>
      <w:r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B35D1B">
        <w:rPr>
          <w:rFonts w:ascii="Georgia" w:hAnsi="Georgia"/>
          <w:color w:val="000000"/>
          <w:sz w:val="20"/>
          <w:szCs w:val="20"/>
        </w:rPr>
        <w:t>(</w:t>
      </w:r>
      <w:r w:rsidRPr="009F14B5">
        <w:rPr>
          <w:rFonts w:ascii="Georgia" w:hAnsi="Georgia"/>
          <w:b/>
          <w:bCs/>
          <w:color w:val="000000"/>
          <w:sz w:val="20"/>
          <w:szCs w:val="20"/>
        </w:rPr>
        <w:t>max 4 tygodnie</w:t>
      </w:r>
      <w:r w:rsidRPr="00B35D1B">
        <w:rPr>
          <w:rFonts w:ascii="Georgia" w:hAnsi="Georgia"/>
          <w:color w:val="000000"/>
          <w:sz w:val="20"/>
          <w:szCs w:val="20"/>
        </w:rPr>
        <w:t xml:space="preserve">) </w:t>
      </w:r>
      <w:r w:rsidRPr="008554CF">
        <w:rPr>
          <w:rFonts w:ascii="Georgia" w:hAnsi="Georgia"/>
          <w:sz w:val="20"/>
          <w:szCs w:val="20"/>
        </w:rPr>
        <w:t>od dnia zawarcia umowy.</w:t>
      </w:r>
      <w:r w:rsidRPr="001525BD">
        <w:rPr>
          <w:rFonts w:ascii="Georgia" w:hAnsi="Georgia" w:cs="Georgia"/>
          <w:color w:val="000000"/>
          <w:sz w:val="20"/>
          <w:szCs w:val="20"/>
          <w:lang w:eastAsia="pl-PL"/>
        </w:rPr>
        <w:t xml:space="preserve"> </w:t>
      </w:r>
    </w:p>
    <w:p w14:paraId="400B7915" w14:textId="3BF1DAC7" w:rsidR="009F14B5" w:rsidRPr="006D7B2C" w:rsidRDefault="009F14B5" w:rsidP="009F14B5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6D7B2C">
        <w:rPr>
          <w:rFonts w:ascii="Georgia" w:hAnsi="Georgia"/>
          <w:color w:val="000000"/>
          <w:sz w:val="20"/>
          <w:lang w:eastAsia="pl-PL"/>
        </w:rPr>
        <w:t>Okres gwarancji: …......… (</w:t>
      </w:r>
      <w:r w:rsidRPr="009F14B5">
        <w:rPr>
          <w:rFonts w:ascii="Georgia" w:hAnsi="Georgia"/>
          <w:b/>
          <w:bCs/>
          <w:color w:val="000000"/>
          <w:sz w:val="20"/>
          <w:lang w:eastAsia="pl-PL"/>
        </w:rPr>
        <w:t>min. 24</w:t>
      </w:r>
      <w:r w:rsidRPr="006D7B2C">
        <w:rPr>
          <w:rFonts w:ascii="Georgia" w:hAnsi="Georgia"/>
          <w:color w:val="000000"/>
          <w:sz w:val="20"/>
          <w:lang w:eastAsia="pl-PL"/>
        </w:rPr>
        <w:t xml:space="preserve">) miesięcy od podpisania protokołu odbiorczego na warunkach nie gorszych niż </w:t>
      </w:r>
      <w:r>
        <w:rPr>
          <w:rFonts w:ascii="Georgia" w:hAnsi="Georgia"/>
          <w:color w:val="000000"/>
          <w:sz w:val="20"/>
          <w:lang w:eastAsia="pl-PL"/>
        </w:rPr>
        <w:br/>
      </w:r>
      <w:r w:rsidRPr="006D7B2C">
        <w:rPr>
          <w:rFonts w:ascii="Georgia" w:hAnsi="Georgia"/>
          <w:color w:val="000000"/>
          <w:sz w:val="20"/>
          <w:lang w:eastAsia="pl-PL"/>
        </w:rPr>
        <w:t>w Kodeksie Cywilny</w:t>
      </w:r>
      <w:r w:rsidRPr="006D7B2C">
        <w:rPr>
          <w:rFonts w:ascii="Georgia" w:hAnsi="Georgia" w:cs="Georgia"/>
          <w:color w:val="000000"/>
          <w:sz w:val="20"/>
          <w:szCs w:val="20"/>
          <w:lang w:eastAsia="pl-PL"/>
        </w:rPr>
        <w:t xml:space="preserve">m. </w:t>
      </w:r>
    </w:p>
    <w:p w14:paraId="1E4510B6" w14:textId="1069F8A3" w:rsidR="009F435D" w:rsidRPr="009F14B5" w:rsidRDefault="009F435D" w:rsidP="009F14B5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0A15BDE1" w14:textId="3DCCD153" w:rsidR="009F14B5" w:rsidRPr="00E60300" w:rsidRDefault="009F14B5" w:rsidP="009F14B5">
      <w:pPr>
        <w:numPr>
          <w:ilvl w:val="0"/>
          <w:numId w:val="10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</w:rPr>
        <w:t xml:space="preserve">Oświadczam/y, że przeszkolimy </w:t>
      </w:r>
      <w:r w:rsidRPr="00E60300">
        <w:rPr>
          <w:rFonts w:ascii="Georgia" w:hAnsi="Georgia" w:cs="Georgia"/>
          <w:color w:val="000000"/>
          <w:sz w:val="20"/>
          <w:szCs w:val="20"/>
          <w:lang w:eastAsia="pl-PL"/>
        </w:rPr>
        <w:t>personel w zakresie właściwej obsługi wyposażenia</w:t>
      </w:r>
      <w:r>
        <w:rPr>
          <w:rFonts w:ascii="Georgia" w:hAnsi="Georgia" w:cs="Georgia"/>
          <w:color w:val="000000"/>
          <w:sz w:val="20"/>
          <w:szCs w:val="20"/>
          <w:lang w:eastAsia="pl-PL"/>
        </w:rPr>
        <w:t xml:space="preserve">  -</w:t>
      </w:r>
      <w:r w:rsidRPr="002B3B3E">
        <w:rPr>
          <w:rFonts w:ascii="Georgia" w:hAnsi="Georgia" w:cs="Georgia"/>
          <w:i/>
          <w:color w:val="000000"/>
          <w:sz w:val="20"/>
          <w:szCs w:val="20"/>
          <w:lang w:eastAsia="pl-PL"/>
        </w:rPr>
        <w:t>jeśli dotyczy.</w:t>
      </w:r>
    </w:p>
    <w:p w14:paraId="5A9EDD5F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1B9F7BC0" w14:textId="6835522E" w:rsidR="009F435D" w:rsidRPr="009F435D" w:rsidRDefault="009F435D" w:rsidP="009F435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505B405A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57C0A119" w14:textId="77777777" w:rsidR="009F435D" w:rsidRPr="009F435D" w:rsidRDefault="009F435D" w:rsidP="009F435D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3F12536" w14:textId="77777777" w:rsidR="009F435D" w:rsidRPr="009F435D" w:rsidRDefault="009F435D" w:rsidP="009F435D">
      <w:pPr>
        <w:numPr>
          <w:ilvl w:val="1"/>
          <w:numId w:val="10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52D3607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527E60DD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5556F293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03A4C7A6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638BE167" w14:textId="38167926" w:rsidR="009F435D" w:rsidRPr="009F435D" w:rsidRDefault="009F435D" w:rsidP="009F435D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Georgia" w:eastAsia="Times New Roman" w:hAnsi="Georgia" w:cs="Arial"/>
          <w:spacing w:val="4"/>
          <w:sz w:val="20"/>
          <w:szCs w:val="20"/>
          <w:lang w:eastAsia="pl-PL"/>
        </w:rPr>
      </w:pP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lastRenderedPageBreak/>
        <w:t>Oświadczam/y, że podlegam/y</w:t>
      </w:r>
      <w:r w:rsidRPr="009F435D">
        <w:rPr>
          <w:rFonts w:ascii="Georgia" w:eastAsia="Times New Roman" w:hAnsi="Georgia" w:cs="Arial"/>
          <w:b/>
          <w:bCs/>
          <w:spacing w:val="4"/>
          <w:sz w:val="20"/>
          <w:szCs w:val="20"/>
          <w:lang w:eastAsia="pl-PL"/>
        </w:rPr>
        <w:t>/</w:t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 xml:space="preserve">nie podlegam/y* wykluczeniu z Zaproszenia na podstawie art. 7 ust.1 ustawy </w:t>
      </w:r>
      <w:r w:rsidR="00940FF4">
        <w:rPr>
          <w:rFonts w:ascii="Georgia" w:eastAsia="Times New Roman" w:hAnsi="Georgia" w:cs="Arial"/>
          <w:spacing w:val="4"/>
          <w:sz w:val="20"/>
          <w:szCs w:val="20"/>
          <w:lang w:eastAsia="pl-PL"/>
        </w:rPr>
        <w:br/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08530BCE" w14:textId="77777777" w:rsidR="009F435D" w:rsidRPr="009F435D" w:rsidRDefault="009F435D" w:rsidP="009F435D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12.</w:t>
      </w:r>
      <w:r w:rsidRPr="009F435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Dostawca nie przekazuje danych osobowych innych niż bezpośrednio jego dotyczących lub zachodzi wyłączenie stosowania obowiązku informacyjnego, stosownie do art. 13 ust. 4 lub art. 14 ust. 5 RODO treści oświadczenia Dostawca nie składa (usunięcie treści oświadczenia np. przez jego przekreślenie/wykreślenie).”</w:t>
      </w:r>
    </w:p>
    <w:p w14:paraId="003BCC9C" w14:textId="4E86CDCF" w:rsidR="009F435D" w:rsidRPr="009F435D" w:rsidRDefault="009D2480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  <w:r>
        <w:rPr>
          <w:rFonts w:ascii="Georgia" w:eastAsia="Times New Roman" w:hAnsi="Georgia" w:cs="Georgia"/>
          <w:sz w:val="20"/>
          <w:szCs w:val="20"/>
          <w:lang w:eastAsia="ar-SA"/>
        </w:rPr>
        <w:t xml:space="preserve">13. </w:t>
      </w:r>
      <w:r w:rsidR="005569D2" w:rsidRPr="00B92783">
        <w:rPr>
          <w:rFonts w:ascii="Georgia" w:eastAsia="Times New Roman" w:hAnsi="Georgia" w:cs="Georgia"/>
          <w:sz w:val="20"/>
          <w:szCs w:val="20"/>
          <w:lang w:eastAsia="ar-SA"/>
        </w:rPr>
        <w:t>Oświadczam, że oferowany przedmiot zamówienia spełnia</w:t>
      </w:r>
      <w:r w:rsidR="005569D2">
        <w:rPr>
          <w:rFonts w:ascii="Georgia" w:eastAsia="Times New Roman" w:hAnsi="Georgia" w:cs="Georgia"/>
          <w:sz w:val="20"/>
          <w:szCs w:val="20"/>
          <w:lang w:eastAsia="ar-SA"/>
        </w:rPr>
        <w:t xml:space="preserve"> </w:t>
      </w:r>
      <w:r w:rsidR="005569D2" w:rsidRPr="00B92783">
        <w:rPr>
          <w:rFonts w:ascii="Georgia" w:eastAsia="Times New Roman" w:hAnsi="Georgia" w:cs="Georgia"/>
          <w:sz w:val="20"/>
          <w:szCs w:val="20"/>
          <w:lang w:eastAsia="ar-SA"/>
        </w:rPr>
        <w:t>parametry:</w:t>
      </w:r>
    </w:p>
    <w:p w14:paraId="14364DC3" w14:textId="77777777" w:rsidR="005569D2" w:rsidRPr="00A6367C" w:rsidRDefault="005569D2" w:rsidP="005569D2">
      <w:pPr>
        <w:suppressAutoHyphens/>
        <w:spacing w:after="0" w:line="240" w:lineRule="auto"/>
        <w:ind w:left="360"/>
        <w:rPr>
          <w:rFonts w:ascii="Calibri" w:eastAsia="Times New Roman" w:hAnsi="Calibri" w:cs="Calibri"/>
          <w:sz w:val="20"/>
          <w:szCs w:val="20"/>
          <w:lang w:eastAsia="ar-SA"/>
        </w:rPr>
      </w:pPr>
    </w:p>
    <w:tbl>
      <w:tblPr>
        <w:tblW w:w="971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1137"/>
        <w:gridCol w:w="3285"/>
      </w:tblGrid>
      <w:tr w:rsidR="005569D2" w:rsidRPr="00A6367C" w14:paraId="74F6B10C" w14:textId="77777777" w:rsidTr="00BE54A4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1DB5B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8D74D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Opis parametrów wymaganych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86305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6A37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Parametr oferowany</w:t>
            </w:r>
          </w:p>
        </w:tc>
      </w:tr>
      <w:tr w:rsidR="005569D2" w:rsidRPr="00A6367C" w14:paraId="24205DFB" w14:textId="77777777" w:rsidTr="00BE54A4">
        <w:trPr>
          <w:trHeight w:val="298"/>
        </w:trPr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0555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WYMAGANIA OGÓLNE</w:t>
            </w:r>
          </w:p>
        </w:tc>
      </w:tr>
      <w:tr w:rsidR="005569D2" w:rsidRPr="00A6367C" w14:paraId="75BA8D6C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22055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F0E8F" w14:textId="77777777" w:rsidR="005569D2" w:rsidRPr="00A6367C" w:rsidRDefault="005569D2" w:rsidP="00BE54A4">
            <w:pPr>
              <w:suppressAutoHyphens/>
              <w:snapToGrid w:val="0"/>
              <w:spacing w:after="0" w:line="312" w:lineRule="exact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Nazwa oferowanego urządzenia: </w:t>
            </w:r>
          </w:p>
          <w:p w14:paraId="4BBE47D5" w14:textId="77777777" w:rsidR="005569D2" w:rsidRPr="00A6367C" w:rsidRDefault="005569D2" w:rsidP="00BE54A4">
            <w:pPr>
              <w:suppressAutoHyphens/>
              <w:spacing w:after="0" w:line="312" w:lineRule="exact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Producent: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ab/>
            </w:r>
          </w:p>
          <w:p w14:paraId="5DD6A5F2" w14:textId="77777777" w:rsidR="005569D2" w:rsidRPr="00A6367C" w:rsidRDefault="005569D2" w:rsidP="00BE54A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Typ:</w:t>
            </w:r>
          </w:p>
          <w:p w14:paraId="0EA92084" w14:textId="77777777" w:rsidR="005569D2" w:rsidRPr="00A6367C" w:rsidRDefault="005569D2" w:rsidP="00BE54A4">
            <w:pPr>
              <w:suppressAutoHyphens/>
              <w:spacing w:after="0" w:line="312" w:lineRule="exact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Rok produkcji</w:t>
            </w:r>
            <w:r w:rsidRPr="00A6367C">
              <w:rPr>
                <w:lang w:eastAsia="ar-SA"/>
              </w:rPr>
              <w:t xml:space="preserve">: </w:t>
            </w:r>
            <w:r w:rsidRPr="00A6367C">
              <w:rPr>
                <w:b/>
                <w:bCs/>
                <w:lang w:eastAsia="ar-SA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11523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shd w:val="clear" w:color="auto" w:fill="FF000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A780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0000"/>
                <w:lang w:eastAsia="ar-SA"/>
              </w:rPr>
            </w:pPr>
          </w:p>
        </w:tc>
      </w:tr>
      <w:tr w:rsidR="005569D2" w:rsidRPr="00A6367C" w14:paraId="58E9A1E3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063B8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E4A82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Konstrukcja wykonana z kształtowników stalowych pokrytych lakierem proszkowym, odpornym na uszkodzenia mechaniczne, chemiczne oraz promieniowanie UV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D2DB3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0904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7ABF104E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46D97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CFFD6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Szerokość całkowita: 850 mm (± 30 mm)</w:t>
            </w:r>
          </w:p>
          <w:p w14:paraId="3C8FA79C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Długość całkowita: 2170 mm (± 30 mm)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DD09A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A859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59A69BA8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18676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015BC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Wysokość regulowana nożnie za pomocą pompy hydraulicznej w zakresie: 450 - 800 mm (±30 mm), regulacja odbywa się za pomocą 2 pedałów umieszczonych z boku wózka.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EC855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223F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35B16D86" w14:textId="77777777" w:rsidTr="00BE54A4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E74E3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72825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Pozycja </w:t>
            </w:r>
            <w:proofErr w:type="spellStart"/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Trendelenburga</w:t>
            </w:r>
            <w:proofErr w:type="spellEnd"/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uzyskiwana za pomocą sprężyny gazowej z blokadą: 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- 12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(± 2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) – regulacja płynna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BDAB3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D4E7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7BCAC145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36BB8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85AF8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Pozycja anty-</w:t>
            </w:r>
            <w:proofErr w:type="spellStart"/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Trendelenburga</w:t>
            </w:r>
            <w:proofErr w:type="spellEnd"/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uzyskiwana za pomocą sprężyny gazowej z blokadą w zakresie:  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- 12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(± 2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) – regulacja płynna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AFF1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6DD7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2A6B2255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57120" w14:textId="206FF9BF" w:rsidR="005569D2" w:rsidRPr="00A6367C" w:rsidRDefault="00F32DD4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7</w:t>
            </w:r>
            <w:r w:rsidR="005569D2"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1923F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Leże dwusegmentowe, wypełnione płytą tworzywową HPL przezierną dla promieni RTG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44884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  <w:p w14:paraId="6B9EAA52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F8BC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70179C0E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0EF24" w14:textId="08079956" w:rsidR="005569D2" w:rsidRPr="00A6367C" w:rsidRDefault="00F32DD4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</w:t>
            </w:r>
            <w:r w:rsidR="005569D2"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3373C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Pod leżem prowadnica na kasetę RTG umożliwiająca jej przesunięcie w celu wykonania zdjęcia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AB5B8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TAK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9FACE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422E387F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AC297" w14:textId="2EDA3D63" w:rsidR="005569D2" w:rsidRPr="00A6367C" w:rsidRDefault="00F32DD4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9</w:t>
            </w:r>
            <w:r w:rsidR="005569D2"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7FE4A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Na szczytach wózka uchwyty chromowane z tworzywowymi wstawkami ułatwiające łatwe prowadzenie oraz manewrowanie wózkiem. Uchwyty z możliwością blokady podczas transportu.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311C8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08A3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4297AEDE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A2D8B" w14:textId="78FF2661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1D2F7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Wózek wyposażony w min. 2 listwy po bokach wózkach, wyposażone w przesuwne uchwyty do mocowania akcesoriów.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FA51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C2D1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308D885A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6233" w14:textId="42B508EF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0196A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Ruchomy segment oparcia pleców regulowany za pomocą sprężyny gazowej z blokadą w zakresie: 0-70° (± 3°) - regulacja płynna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BDE02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DF25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7B4E4B2C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4AC7A" w14:textId="354647FB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99E9B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Wózek wyposażony w 4 krążki odbojowe.</w:t>
            </w:r>
          </w:p>
          <w:p w14:paraId="19569BCB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 części wezgłowia krążki dwuosiowe.</w:t>
            </w:r>
          </w:p>
          <w:p w14:paraId="2AA37B69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3B9E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TAK </w:t>
            </w:r>
          </w:p>
          <w:p w14:paraId="2275F963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0E67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155DCDF2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DB50" w14:textId="28977E03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83725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Barierki boczne zabezpieczające w ¾ długości leża  składające się z 3 poziomych poprzeczek o wysokości min. 350 mm powyżej leża. </w:t>
            </w:r>
          </w:p>
          <w:p w14:paraId="20A8714B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Barierki boczne lakierowane z tworzywowymi elementami w tym dolna poprzeczka dodatkowo wyposażona w listę odbojową na całej długości. </w:t>
            </w:r>
          </w:p>
          <w:p w14:paraId="790EFE9E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AF254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  <w:p w14:paraId="093F4EF8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3A63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</w:p>
        </w:tc>
      </w:tr>
      <w:tr w:rsidR="005569D2" w:rsidRPr="00A6367C" w14:paraId="5835FFA2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2788F" w14:textId="1C03C2A9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7CFE7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Barierki boczne opuszczane za pomocą jednego przycisku charakterystycznie oznaczonego kolorem czerwonym.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FB578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B3A7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10E3BF9A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CCE55" w14:textId="2190EB5B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5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45C9B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Możliwość montażu wieszaka kroplówki w czterech narożnikach leża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19C53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D2DA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589F2143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A3896" w14:textId="0D27F321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6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98A77" w14:textId="77777777" w:rsidR="005569D2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14:paraId="0D61C502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Wyposażenie wózka: </w:t>
            </w:r>
          </w:p>
          <w:p w14:paraId="7ACFA607" w14:textId="77777777" w:rsidR="005569D2" w:rsidRPr="00A6367C" w:rsidRDefault="005569D2" w:rsidP="005569D2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wieszak kroplówki wyposażony w 4 haczyki,</w:t>
            </w:r>
          </w:p>
          <w:p w14:paraId="0B21659D" w14:textId="77777777" w:rsidR="005569D2" w:rsidRPr="00A6367C" w:rsidRDefault="005569D2" w:rsidP="005569D2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materac z pianki w pokrowcu zmywalnym, </w:t>
            </w:r>
            <w:r w:rsidRPr="00A63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grubość materaca min. 8 cm.</w:t>
            </w:r>
          </w:p>
          <w:p w14:paraId="1B43F04F" w14:textId="77777777" w:rsidR="005569D2" w:rsidRPr="00A6367C" w:rsidRDefault="005569D2" w:rsidP="005569D2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 xml:space="preserve">Tworzywowa taca do podawania posiłków </w:t>
            </w:r>
          </w:p>
          <w:p w14:paraId="1866C9FD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A6BB" w14:textId="77777777" w:rsidR="005569D2" w:rsidRPr="00A6367C" w:rsidRDefault="005569D2" w:rsidP="00BE54A4">
            <w:r w:rsidRPr="00A6367C"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3A24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29766851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BEB4B" w14:textId="30B30CEB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7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E98EE" w14:textId="77777777" w:rsidR="005569D2" w:rsidRPr="00A6367C" w:rsidRDefault="005569D2" w:rsidP="00BE54A4">
            <w:pPr>
              <w:suppressAutoHyphens/>
              <w:spacing w:after="0" w:line="240" w:lineRule="auto"/>
              <w:ind w:left="720"/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Wózek posiadający możliwość zamocowania materaca na wózku w sposób uniemożliwiający samoczynne przesuwanie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D9F88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D94D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5414E7BD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CC351" w14:textId="2156B158" w:rsidR="005569D2" w:rsidRPr="00A6367C" w:rsidRDefault="00F32DD4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18</w:t>
            </w:r>
            <w:r w:rsidR="005569D2"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D6BD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Podstawa wózka osłonięta obudową wykonana</w:t>
            </w:r>
          </w:p>
          <w:p w14:paraId="2E93E21C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z tworzywa ABS z wyprofilowanym miejscem na min. 2-litrową butlę z gazem z zabezpieczającym paskiem z zapięciem na rzepy oraz wyprofilowanym miejscem na osobiste rzeczy pacjenta. Osłona podwozia łatwo demontowana bez użycia narzędzi w celu łatwej dezynfekcji. </w:t>
            </w:r>
          </w:p>
          <w:p w14:paraId="7A5610A7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9D79E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B978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7DFF2015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B31E0" w14:textId="0746632D" w:rsidR="005569D2" w:rsidRPr="00A6367C" w:rsidRDefault="00F32DD4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19</w:t>
            </w:r>
            <w:r w:rsidR="005569D2"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52DA6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Koła min 150mm. Blokada centralna kół.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519E3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F87A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</w:p>
        </w:tc>
      </w:tr>
      <w:tr w:rsidR="005569D2" w:rsidRPr="00A6367C" w14:paraId="7DD455AA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B592" w14:textId="5FBBE88B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88A43" w14:textId="77777777" w:rsidR="005569D2" w:rsidRPr="00A6367C" w:rsidRDefault="005569D2" w:rsidP="00BE54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Bezpieczne obciążenie robocze wózka min. 200 kg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D1F95" w14:textId="77777777" w:rsidR="005569D2" w:rsidRPr="00A6367C" w:rsidRDefault="005569D2" w:rsidP="00BE54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58B1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20D4F609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75304" w14:textId="780E5875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AED3" w14:textId="77777777" w:rsidR="005569D2" w:rsidRPr="00A6367C" w:rsidRDefault="005569D2" w:rsidP="005569D2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Arial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WPIS lub zgłoszenie do Rejestru Wyrobów Medycznych,</w:t>
            </w:r>
          </w:p>
          <w:p w14:paraId="19079D7C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Arial" w:hAnsi="Calibri" w:cs="Calibri"/>
                <w:sz w:val="20"/>
                <w:szCs w:val="20"/>
                <w:lang w:eastAsia="ar-SA"/>
              </w:rPr>
              <w:t xml:space="preserve">Wózek zgodny z normą 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PN EN 60601-2-52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166CD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AEA0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78880D8E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7CCE" w14:textId="7C68D700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B3E5" w14:textId="77777777" w:rsidR="005569D2" w:rsidRPr="00A6367C" w:rsidRDefault="005569D2" w:rsidP="005569D2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Gwarancja min.  24 miesięcy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90F7D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0A33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5013AAB7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D0849" w14:textId="5CB3B639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38A32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Serwis pogwarancyjny, odpłatny przez okres min. 10 lat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98A69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CDB6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16066CA6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90207" w14:textId="60BB1512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F8E53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Gwarancja zapewnienia zakupu części zamiennych przez okres 10 lat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E071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242C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569D2" w:rsidRPr="00A6367C" w14:paraId="0DDEFCC9" w14:textId="77777777" w:rsidTr="00BE54A4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2ECC8" w14:textId="7DBC5393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  <w:r w:rsidR="00F32DD4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5</w:t>
            </w: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6B48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Czas reakcji serwisu max. 72 godz.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A6C98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636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C8F9" w14:textId="77777777" w:rsidR="005569D2" w:rsidRPr="00A6367C" w:rsidRDefault="005569D2" w:rsidP="00BE54A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</w:tbl>
    <w:p w14:paraId="3E94561B" w14:textId="77777777" w:rsidR="005569D2" w:rsidRPr="00A6367C" w:rsidRDefault="005569D2" w:rsidP="005569D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576219C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98307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31FD34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6F9BC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5BEE68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79DF08D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11223D92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 </w:t>
      </w:r>
    </w:p>
    <w:p w14:paraId="69A0D68A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 Dostawcy)</w:t>
      </w:r>
    </w:p>
    <w:p w14:paraId="5A53576E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2BBCB2E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12820B6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B7BA2F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1277DB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0F1D2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5DEB0D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B3421F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4A08017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D9EB" w14:textId="77777777" w:rsidR="007A6793" w:rsidRDefault="007A6793" w:rsidP="0037157A">
      <w:pPr>
        <w:spacing w:after="0" w:line="240" w:lineRule="auto"/>
      </w:pPr>
      <w:r>
        <w:separator/>
      </w:r>
    </w:p>
  </w:endnote>
  <w:endnote w:type="continuationSeparator" w:id="0">
    <w:p w14:paraId="52324584" w14:textId="77777777" w:rsidR="007A6793" w:rsidRDefault="007A6793" w:rsidP="003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D874" w14:textId="77777777" w:rsidR="007A6793" w:rsidRDefault="007A6793" w:rsidP="0037157A">
      <w:pPr>
        <w:spacing w:after="0" w:line="240" w:lineRule="auto"/>
      </w:pPr>
      <w:r>
        <w:separator/>
      </w:r>
    </w:p>
  </w:footnote>
  <w:footnote w:type="continuationSeparator" w:id="0">
    <w:p w14:paraId="6A4EDE85" w14:textId="77777777" w:rsidR="007A6793" w:rsidRDefault="007A6793" w:rsidP="0037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B"/>
    <w:multiLevelType w:val="multilevel"/>
    <w:tmpl w:val="F5045DC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13"/>
    <w:multiLevelType w:val="multilevel"/>
    <w:tmpl w:val="7012C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6" w15:restartNumberingAfterBreak="0">
    <w:nsid w:val="16AB6080"/>
    <w:multiLevelType w:val="multilevel"/>
    <w:tmpl w:val="AE465B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EB73AA"/>
    <w:multiLevelType w:val="multilevel"/>
    <w:tmpl w:val="31249B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A3330A2"/>
    <w:multiLevelType w:val="hybridMultilevel"/>
    <w:tmpl w:val="3E1634D4"/>
    <w:lvl w:ilvl="0" w:tplc="E5BE58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6DA64146"/>
    <w:multiLevelType w:val="multilevel"/>
    <w:tmpl w:val="771A88C8"/>
    <w:name w:val="WW8Num2732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6FEF7DEE"/>
    <w:multiLevelType w:val="multilevel"/>
    <w:tmpl w:val="EC7C0C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3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733772647">
    <w:abstractNumId w:val="12"/>
  </w:num>
  <w:num w:numId="2" w16cid:durableId="1885216924">
    <w:abstractNumId w:val="4"/>
  </w:num>
  <w:num w:numId="3" w16cid:durableId="704527364">
    <w:abstractNumId w:val="6"/>
  </w:num>
  <w:num w:numId="4" w16cid:durableId="868369613">
    <w:abstractNumId w:val="7"/>
  </w:num>
  <w:num w:numId="5" w16cid:durableId="509805960">
    <w:abstractNumId w:val="11"/>
  </w:num>
  <w:num w:numId="6" w16cid:durableId="1633753215">
    <w:abstractNumId w:val="8"/>
  </w:num>
  <w:num w:numId="7" w16cid:durableId="1885604894">
    <w:abstractNumId w:val="9"/>
  </w:num>
  <w:num w:numId="8" w16cid:durableId="196701415">
    <w:abstractNumId w:val="10"/>
  </w:num>
  <w:num w:numId="9" w16cid:durableId="1814984103">
    <w:abstractNumId w:val="0"/>
  </w:num>
  <w:num w:numId="10" w16cid:durableId="621228073">
    <w:abstractNumId w:val="3"/>
  </w:num>
  <w:num w:numId="11" w16cid:durableId="1343163585">
    <w:abstractNumId w:val="5"/>
  </w:num>
  <w:num w:numId="12" w16cid:durableId="690953660">
    <w:abstractNumId w:val="13"/>
  </w:num>
  <w:num w:numId="13" w16cid:durableId="1777559870">
    <w:abstractNumId w:val="1"/>
  </w:num>
  <w:num w:numId="14" w16cid:durableId="112087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A741E"/>
    <w:rsid w:val="0019065B"/>
    <w:rsid w:val="001D05E6"/>
    <w:rsid w:val="0022385E"/>
    <w:rsid w:val="002D3F80"/>
    <w:rsid w:val="002D5E3C"/>
    <w:rsid w:val="00351C5D"/>
    <w:rsid w:val="0037157A"/>
    <w:rsid w:val="00382A33"/>
    <w:rsid w:val="00387329"/>
    <w:rsid w:val="00454F91"/>
    <w:rsid w:val="005569D2"/>
    <w:rsid w:val="00567442"/>
    <w:rsid w:val="005824CF"/>
    <w:rsid w:val="005908BE"/>
    <w:rsid w:val="006243C2"/>
    <w:rsid w:val="006B6BA4"/>
    <w:rsid w:val="006E0753"/>
    <w:rsid w:val="0077255A"/>
    <w:rsid w:val="007A6793"/>
    <w:rsid w:val="00854693"/>
    <w:rsid w:val="008733B1"/>
    <w:rsid w:val="00893FFD"/>
    <w:rsid w:val="00940FF4"/>
    <w:rsid w:val="009A21A8"/>
    <w:rsid w:val="009C507A"/>
    <w:rsid w:val="009D2480"/>
    <w:rsid w:val="009E2A07"/>
    <w:rsid w:val="009F14B5"/>
    <w:rsid w:val="009F435D"/>
    <w:rsid w:val="00B96A8B"/>
    <w:rsid w:val="00BF142B"/>
    <w:rsid w:val="00C34684"/>
    <w:rsid w:val="00C34EBB"/>
    <w:rsid w:val="00E149C2"/>
    <w:rsid w:val="00E93BC4"/>
    <w:rsid w:val="00F32DD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paragraph" w:styleId="Nagwek7">
    <w:name w:val="heading 7"/>
    <w:basedOn w:val="Normalny"/>
    <w:next w:val="Normalny"/>
    <w:link w:val="Nagwek7Znak"/>
    <w:qFormat/>
    <w:rsid w:val="009F435D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7157A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9F435D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1019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 </vt:lpstr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24</cp:revision>
  <cp:lastPrinted>2022-08-02T06:57:00Z</cp:lastPrinted>
  <dcterms:created xsi:type="dcterms:W3CDTF">2022-07-27T07:43:00Z</dcterms:created>
  <dcterms:modified xsi:type="dcterms:W3CDTF">2022-08-02T07:01:00Z</dcterms:modified>
</cp:coreProperties>
</file>