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DC3" w:rsidRPr="00964DC3" w:rsidRDefault="00964DC3" w:rsidP="00964DC3">
      <w:pPr>
        <w:spacing w:after="0"/>
        <w:jc w:val="right"/>
        <w:rPr>
          <w:rFonts w:asciiTheme="majorHAnsi" w:hAnsiTheme="majorHAnsi" w:cstheme="majorHAnsi"/>
          <w:sz w:val="21"/>
          <w:szCs w:val="21"/>
          <w:shd w:val="clear" w:color="auto" w:fill="FFFFFF"/>
        </w:rPr>
      </w:pPr>
      <w:r w:rsidRPr="00964DC3">
        <w:rPr>
          <w:rFonts w:asciiTheme="majorHAnsi" w:hAnsiTheme="majorHAnsi" w:cstheme="majorHAnsi"/>
          <w:sz w:val="21"/>
          <w:szCs w:val="21"/>
          <w:shd w:val="clear" w:color="auto" w:fill="FFFFFF"/>
        </w:rPr>
        <w:t>Wiązownica, 06.09.2024 r.</w:t>
      </w:r>
    </w:p>
    <w:p w:rsidR="00964DC3" w:rsidRPr="00964DC3" w:rsidRDefault="00964DC3" w:rsidP="00964DC3">
      <w:pPr>
        <w:spacing w:after="0"/>
        <w:jc w:val="right"/>
        <w:rPr>
          <w:rFonts w:asciiTheme="majorHAnsi" w:hAnsiTheme="majorHAnsi" w:cstheme="majorHAnsi"/>
          <w:sz w:val="21"/>
          <w:szCs w:val="21"/>
          <w:shd w:val="clear" w:color="auto" w:fill="FFFFFF"/>
        </w:rPr>
      </w:pPr>
    </w:p>
    <w:p w:rsidR="00964DC3" w:rsidRPr="00964DC3" w:rsidRDefault="00964DC3" w:rsidP="00964DC3">
      <w:pPr>
        <w:spacing w:after="0"/>
        <w:rPr>
          <w:rFonts w:asciiTheme="majorHAnsi" w:hAnsiTheme="majorHAnsi" w:cstheme="majorHAnsi"/>
          <w:sz w:val="21"/>
          <w:szCs w:val="21"/>
          <w:shd w:val="clear" w:color="auto" w:fill="FFFFFF"/>
        </w:rPr>
      </w:pPr>
      <w:r w:rsidRPr="00964DC3">
        <w:rPr>
          <w:rFonts w:asciiTheme="majorHAnsi" w:hAnsiTheme="majorHAnsi" w:cstheme="majorHAnsi"/>
          <w:sz w:val="21"/>
          <w:szCs w:val="21"/>
          <w:shd w:val="clear" w:color="auto" w:fill="FFFFFF"/>
        </w:rPr>
        <w:t>RG3.271.29.2024</w:t>
      </w:r>
    </w:p>
    <w:p w:rsidR="00964DC3" w:rsidRPr="00964DC3" w:rsidRDefault="00964DC3" w:rsidP="00964DC3">
      <w:pPr>
        <w:spacing w:after="0"/>
        <w:rPr>
          <w:rFonts w:asciiTheme="majorHAnsi" w:hAnsiTheme="majorHAnsi" w:cstheme="majorHAnsi"/>
          <w:sz w:val="21"/>
          <w:szCs w:val="21"/>
          <w:shd w:val="clear" w:color="auto" w:fill="FFFFFF"/>
        </w:rPr>
      </w:pPr>
    </w:p>
    <w:p w:rsidR="00964DC3" w:rsidRPr="00964DC3" w:rsidRDefault="00964DC3" w:rsidP="00964DC3">
      <w:pPr>
        <w:spacing w:after="0" w:line="252" w:lineRule="auto"/>
        <w:ind w:left="4956"/>
        <w:rPr>
          <w:rFonts w:asciiTheme="majorHAnsi" w:hAnsiTheme="majorHAnsi" w:cstheme="majorHAnsi"/>
          <w:b/>
        </w:rPr>
      </w:pPr>
      <w:r w:rsidRPr="00964DC3">
        <w:rPr>
          <w:rFonts w:asciiTheme="majorHAnsi" w:hAnsiTheme="majorHAnsi" w:cstheme="majorHAnsi"/>
          <w:b/>
        </w:rPr>
        <w:t xml:space="preserve">Otrzymują Wykonawcy </w:t>
      </w:r>
    </w:p>
    <w:p w:rsidR="00964DC3" w:rsidRPr="00964DC3" w:rsidRDefault="00964DC3" w:rsidP="00964DC3">
      <w:pPr>
        <w:spacing w:after="0" w:line="252" w:lineRule="auto"/>
        <w:rPr>
          <w:rFonts w:asciiTheme="majorHAnsi" w:hAnsiTheme="majorHAnsi" w:cstheme="majorHAnsi"/>
          <w:b/>
        </w:rPr>
      </w:pPr>
      <w:r w:rsidRPr="00964DC3">
        <w:rPr>
          <w:rFonts w:asciiTheme="majorHAnsi" w:hAnsiTheme="majorHAnsi" w:cstheme="majorHAnsi"/>
          <w:b/>
        </w:rPr>
        <w:t xml:space="preserve">  </w:t>
      </w:r>
      <w:r w:rsidRPr="00964DC3">
        <w:rPr>
          <w:rFonts w:asciiTheme="majorHAnsi" w:hAnsiTheme="majorHAnsi" w:cstheme="majorHAnsi"/>
          <w:b/>
        </w:rPr>
        <w:tab/>
      </w:r>
      <w:r w:rsidRPr="00964DC3">
        <w:rPr>
          <w:rFonts w:asciiTheme="majorHAnsi" w:hAnsiTheme="majorHAnsi" w:cstheme="majorHAnsi"/>
          <w:b/>
        </w:rPr>
        <w:tab/>
      </w:r>
      <w:r w:rsidRPr="00964DC3">
        <w:rPr>
          <w:rFonts w:asciiTheme="majorHAnsi" w:hAnsiTheme="majorHAnsi" w:cstheme="majorHAnsi"/>
          <w:b/>
        </w:rPr>
        <w:tab/>
      </w:r>
      <w:r w:rsidRPr="00964DC3">
        <w:rPr>
          <w:rFonts w:asciiTheme="majorHAnsi" w:hAnsiTheme="majorHAnsi" w:cstheme="majorHAnsi"/>
          <w:b/>
        </w:rPr>
        <w:tab/>
      </w:r>
      <w:r w:rsidRPr="00964DC3">
        <w:rPr>
          <w:rFonts w:asciiTheme="majorHAnsi" w:hAnsiTheme="majorHAnsi" w:cstheme="majorHAnsi"/>
          <w:b/>
        </w:rPr>
        <w:tab/>
      </w:r>
      <w:r w:rsidRPr="00964DC3">
        <w:rPr>
          <w:rFonts w:asciiTheme="majorHAnsi" w:hAnsiTheme="majorHAnsi" w:cstheme="majorHAnsi"/>
          <w:b/>
        </w:rPr>
        <w:tab/>
      </w:r>
      <w:r w:rsidRPr="00964DC3">
        <w:rPr>
          <w:rFonts w:asciiTheme="majorHAnsi" w:hAnsiTheme="majorHAnsi" w:cstheme="majorHAnsi"/>
          <w:b/>
        </w:rPr>
        <w:tab/>
        <w:t>biorący udział w postępowaniu</w:t>
      </w:r>
    </w:p>
    <w:p w:rsidR="00964DC3" w:rsidRPr="00964DC3" w:rsidRDefault="00964DC3" w:rsidP="00964DC3">
      <w:pPr>
        <w:spacing w:after="0" w:line="252" w:lineRule="auto"/>
        <w:rPr>
          <w:rFonts w:asciiTheme="majorHAnsi" w:hAnsiTheme="majorHAnsi" w:cstheme="majorHAnsi"/>
          <w:b/>
        </w:rPr>
      </w:pPr>
    </w:p>
    <w:p w:rsidR="00964DC3" w:rsidRPr="00964DC3" w:rsidRDefault="00964DC3" w:rsidP="00964DC3">
      <w:pPr>
        <w:spacing w:after="0" w:line="252" w:lineRule="auto"/>
        <w:rPr>
          <w:rFonts w:asciiTheme="majorHAnsi" w:hAnsiTheme="majorHAnsi" w:cstheme="majorHAnsi"/>
        </w:rPr>
      </w:pPr>
    </w:p>
    <w:p w:rsidR="00964DC3" w:rsidRDefault="00964DC3" w:rsidP="00964DC3">
      <w:pPr>
        <w:suppressAutoHyphens/>
        <w:spacing w:after="0" w:line="240" w:lineRule="auto"/>
        <w:ind w:left="993" w:hanging="993"/>
        <w:jc w:val="both"/>
        <w:rPr>
          <w:rFonts w:asciiTheme="majorHAnsi" w:hAnsiTheme="majorHAnsi" w:cstheme="majorHAnsi"/>
        </w:rPr>
      </w:pPr>
      <w:r w:rsidRPr="00964DC3">
        <w:rPr>
          <w:rFonts w:asciiTheme="majorHAnsi" w:hAnsiTheme="majorHAnsi" w:cstheme="majorHAnsi"/>
        </w:rPr>
        <w:t>Dotyczy: postępowania o udzielenie zamówienia publicznego</w:t>
      </w:r>
    </w:p>
    <w:p w:rsidR="00964DC3" w:rsidRPr="00964DC3" w:rsidRDefault="00964DC3" w:rsidP="00964DC3">
      <w:pPr>
        <w:suppressAutoHyphens/>
        <w:spacing w:after="0" w:line="240" w:lineRule="auto"/>
        <w:ind w:left="993" w:hanging="993"/>
        <w:jc w:val="center"/>
        <w:rPr>
          <w:rFonts w:asciiTheme="majorHAnsi" w:eastAsia="Times New Roman" w:hAnsiTheme="majorHAnsi" w:cstheme="majorHAnsi"/>
          <w:b/>
          <w:i/>
          <w:lang w:eastAsia="ar-SA"/>
        </w:rPr>
      </w:pPr>
      <w:proofErr w:type="spellStart"/>
      <w:r w:rsidRPr="00964DC3">
        <w:rPr>
          <w:rFonts w:asciiTheme="majorHAnsi" w:hAnsiTheme="majorHAnsi" w:cstheme="majorHAnsi"/>
          <w:b/>
          <w:i/>
        </w:rPr>
        <w:t>pn</w:t>
      </w:r>
      <w:proofErr w:type="spellEnd"/>
      <w:r w:rsidRPr="00964DC3">
        <w:rPr>
          <w:rFonts w:asciiTheme="majorHAnsi" w:hAnsiTheme="majorHAnsi" w:cstheme="majorHAnsi"/>
          <w:b/>
          <w:i/>
        </w:rPr>
        <w:t xml:space="preserve">: </w:t>
      </w:r>
      <w:r w:rsidRPr="00964DC3">
        <w:rPr>
          <w:rFonts w:asciiTheme="majorHAnsi" w:hAnsiTheme="majorHAnsi" w:cstheme="majorHAnsi"/>
          <w:b/>
          <w:i/>
        </w:rPr>
        <w:t>Budowa i rozbudowa placów zabaw na terenie Gminy Wiązownica</w:t>
      </w:r>
    </w:p>
    <w:p w:rsidR="00964DC3" w:rsidRPr="00964DC3" w:rsidRDefault="00964DC3" w:rsidP="00964DC3">
      <w:pPr>
        <w:spacing w:after="0" w:line="252" w:lineRule="auto"/>
        <w:ind w:left="993" w:hanging="993"/>
        <w:jc w:val="both"/>
        <w:rPr>
          <w:rFonts w:asciiTheme="majorHAnsi" w:hAnsiTheme="majorHAnsi" w:cstheme="majorHAnsi"/>
          <w:bCs/>
        </w:rPr>
      </w:pPr>
    </w:p>
    <w:p w:rsidR="00964DC3" w:rsidRPr="00964DC3" w:rsidRDefault="00964DC3" w:rsidP="00964DC3">
      <w:pPr>
        <w:spacing w:line="240" w:lineRule="auto"/>
        <w:jc w:val="both"/>
        <w:rPr>
          <w:rFonts w:asciiTheme="majorHAnsi" w:hAnsiTheme="majorHAnsi" w:cstheme="majorHAnsi"/>
        </w:rPr>
      </w:pPr>
      <w:r w:rsidRPr="00964DC3">
        <w:rPr>
          <w:rFonts w:asciiTheme="majorHAnsi" w:hAnsiTheme="majorHAnsi" w:cstheme="majorHAnsi"/>
        </w:rPr>
        <w:t xml:space="preserve">  </w:t>
      </w:r>
      <w:r>
        <w:rPr>
          <w:rFonts w:asciiTheme="majorHAnsi" w:hAnsiTheme="majorHAnsi" w:cstheme="majorHAnsi"/>
        </w:rPr>
        <w:t xml:space="preserve">               Działając na pod</w:t>
      </w:r>
      <w:r w:rsidRPr="00964DC3">
        <w:rPr>
          <w:rFonts w:asciiTheme="majorHAnsi" w:hAnsiTheme="majorHAnsi" w:cstheme="majorHAnsi"/>
        </w:rPr>
        <w:t xml:space="preserve">stawie </w:t>
      </w:r>
      <w:r>
        <w:rPr>
          <w:rFonts w:asciiTheme="majorHAnsi" w:hAnsiTheme="majorHAnsi" w:cstheme="majorHAnsi"/>
        </w:rPr>
        <w:t>zapisu Specyfikacji Zamówienia Publicznego dział XVI pkt. 16.7</w:t>
      </w:r>
      <w:r w:rsidRPr="00964DC3">
        <w:rPr>
          <w:rFonts w:asciiTheme="majorHAnsi" w:hAnsiTheme="majorHAnsi" w:cstheme="majorHAnsi"/>
        </w:rPr>
        <w:t xml:space="preserve">, </w:t>
      </w:r>
      <w:r w:rsidR="001500E1"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 xml:space="preserve">w związku z zadanymi pytaniami Wykonawców, </w:t>
      </w:r>
      <w:r w:rsidRPr="00964DC3">
        <w:rPr>
          <w:rFonts w:asciiTheme="majorHAnsi" w:hAnsiTheme="majorHAnsi" w:cstheme="majorHAnsi"/>
        </w:rPr>
        <w:t>Zamawiający udziela następujących odpowiedzi:</w:t>
      </w:r>
    </w:p>
    <w:p w:rsidR="00964DC3" w:rsidRPr="00964DC3" w:rsidRDefault="00964DC3" w:rsidP="00964DC3">
      <w:pPr>
        <w:spacing w:after="0" w:line="252" w:lineRule="auto"/>
        <w:rPr>
          <w:rFonts w:asciiTheme="majorHAnsi" w:hAnsiTheme="majorHAnsi" w:cstheme="majorHAnsi"/>
          <w:b/>
        </w:rPr>
      </w:pPr>
    </w:p>
    <w:p w:rsidR="00964DC3" w:rsidRPr="00964DC3" w:rsidRDefault="00964DC3" w:rsidP="00964DC3">
      <w:pPr>
        <w:spacing w:after="0"/>
        <w:jc w:val="right"/>
        <w:rPr>
          <w:rFonts w:asciiTheme="majorHAnsi" w:hAnsiTheme="majorHAnsi" w:cstheme="majorHAnsi"/>
          <w:sz w:val="21"/>
          <w:szCs w:val="21"/>
          <w:shd w:val="clear" w:color="auto" w:fill="FFFFFF"/>
        </w:rPr>
      </w:pPr>
    </w:p>
    <w:p w:rsidR="00192462" w:rsidRPr="00964DC3" w:rsidRDefault="00964DC3" w:rsidP="005D4C4F">
      <w:pPr>
        <w:spacing w:after="0"/>
        <w:jc w:val="both"/>
        <w:rPr>
          <w:rFonts w:asciiTheme="majorHAnsi" w:hAnsiTheme="majorHAnsi" w:cstheme="majorHAnsi"/>
          <w:b/>
          <w:sz w:val="21"/>
          <w:szCs w:val="21"/>
          <w:u w:val="single"/>
          <w:shd w:val="clear" w:color="auto" w:fill="FFFFFF"/>
        </w:rPr>
      </w:pPr>
      <w:r>
        <w:rPr>
          <w:rFonts w:asciiTheme="majorHAnsi" w:hAnsiTheme="majorHAnsi" w:cstheme="majorHAnsi"/>
          <w:b/>
          <w:sz w:val="21"/>
          <w:szCs w:val="21"/>
          <w:u w:val="single"/>
          <w:shd w:val="clear" w:color="auto" w:fill="FFFFFF"/>
        </w:rPr>
        <w:t>Treść zadanego pytania</w:t>
      </w:r>
      <w:r w:rsidR="001F4E7F" w:rsidRPr="00964DC3">
        <w:rPr>
          <w:rFonts w:asciiTheme="majorHAnsi" w:hAnsiTheme="majorHAnsi" w:cstheme="majorHAnsi"/>
          <w:b/>
          <w:sz w:val="21"/>
          <w:szCs w:val="21"/>
          <w:u w:val="single"/>
          <w:shd w:val="clear" w:color="auto" w:fill="FFFFFF"/>
        </w:rPr>
        <w:t xml:space="preserve"> nr 1. </w:t>
      </w:r>
      <w:r w:rsidR="00192462" w:rsidRPr="00964DC3">
        <w:rPr>
          <w:rFonts w:asciiTheme="majorHAnsi" w:hAnsiTheme="majorHAnsi" w:cstheme="majorHAnsi"/>
          <w:b/>
          <w:sz w:val="21"/>
          <w:szCs w:val="21"/>
          <w:u w:val="single"/>
          <w:shd w:val="clear" w:color="auto" w:fill="FFFFFF"/>
        </w:rPr>
        <w:t>:</w:t>
      </w:r>
    </w:p>
    <w:p w:rsidR="001F4E7F" w:rsidRPr="00964DC3" w:rsidRDefault="00077DDD" w:rsidP="005D4C4F">
      <w:pPr>
        <w:spacing w:after="0"/>
        <w:jc w:val="both"/>
        <w:rPr>
          <w:rFonts w:asciiTheme="majorHAnsi" w:hAnsiTheme="majorHAnsi" w:cstheme="majorHAnsi"/>
          <w:i/>
          <w:sz w:val="21"/>
          <w:szCs w:val="21"/>
          <w:shd w:val="clear" w:color="auto" w:fill="FFFFFF"/>
        </w:rPr>
      </w:pPr>
      <w:r w:rsidRPr="00964DC3">
        <w:rPr>
          <w:rFonts w:asciiTheme="majorHAnsi" w:hAnsiTheme="majorHAnsi" w:cstheme="majorHAnsi"/>
          <w:i/>
          <w:sz w:val="21"/>
          <w:szCs w:val="21"/>
          <w:shd w:val="clear" w:color="auto" w:fill="FFFFFF"/>
        </w:rPr>
        <w:t>„</w:t>
      </w:r>
      <w:r w:rsidR="001F4E7F" w:rsidRPr="00964DC3">
        <w:rPr>
          <w:rFonts w:asciiTheme="majorHAnsi" w:hAnsiTheme="majorHAnsi" w:cstheme="majorHAnsi"/>
          <w:i/>
          <w:sz w:val="21"/>
          <w:szCs w:val="21"/>
          <w:shd w:val="clear" w:color="auto" w:fill="FFFFFF"/>
        </w:rPr>
        <w:t>Czy Zamawiający dopuści urządzenia z profilu stalowego 80x80</w:t>
      </w:r>
      <w:r w:rsidR="00964DC3">
        <w:rPr>
          <w:rFonts w:asciiTheme="majorHAnsi" w:hAnsiTheme="majorHAnsi" w:cstheme="majorHAnsi"/>
          <w:i/>
          <w:sz w:val="21"/>
          <w:szCs w:val="21"/>
          <w:shd w:val="clear" w:color="auto" w:fill="FFFFFF"/>
        </w:rPr>
        <w:t xml:space="preserve"> </w:t>
      </w:r>
      <w:r w:rsidR="001F4E7F" w:rsidRPr="00964DC3">
        <w:rPr>
          <w:rFonts w:asciiTheme="majorHAnsi" w:hAnsiTheme="majorHAnsi" w:cstheme="majorHAnsi"/>
          <w:i/>
          <w:sz w:val="21"/>
          <w:szCs w:val="21"/>
          <w:shd w:val="clear" w:color="auto" w:fill="FFFFFF"/>
        </w:rPr>
        <w:t>m ocyn</w:t>
      </w:r>
      <w:r w:rsidR="001F4E7F" w:rsidRPr="00964DC3">
        <w:rPr>
          <w:rFonts w:asciiTheme="majorHAnsi" w:hAnsiTheme="majorHAnsi" w:cstheme="majorHAnsi"/>
          <w:i/>
          <w:sz w:val="21"/>
          <w:szCs w:val="21"/>
          <w:shd w:val="clear" w:color="auto" w:fill="FFFFFF"/>
        </w:rPr>
        <w:t>kowanego i malowanego proszkowo</w:t>
      </w:r>
      <w:r w:rsidR="001F4E7F" w:rsidRPr="00964DC3">
        <w:rPr>
          <w:rFonts w:asciiTheme="majorHAnsi" w:hAnsiTheme="majorHAnsi" w:cstheme="majorHAnsi"/>
          <w:i/>
          <w:sz w:val="21"/>
          <w:szCs w:val="21"/>
          <w:shd w:val="clear" w:color="auto" w:fill="FFFFFF"/>
        </w:rPr>
        <w:t>? Proszę o odpowiedź, czy Zamawiający uzna za równoważne zastosowanie w urządzeniach połączeń elementów urządzeń w sposób śrubowy, za pomocą elementów złącznych nierdzewnych, oraz połączenia spawane?</w:t>
      </w:r>
      <w:r w:rsidRPr="00964DC3">
        <w:rPr>
          <w:rFonts w:asciiTheme="majorHAnsi" w:hAnsiTheme="majorHAnsi" w:cstheme="majorHAnsi"/>
          <w:i/>
          <w:sz w:val="21"/>
          <w:szCs w:val="21"/>
          <w:shd w:val="clear" w:color="auto" w:fill="FFFFFF"/>
        </w:rPr>
        <w:t>”</w:t>
      </w:r>
    </w:p>
    <w:p w:rsidR="005D4C4F" w:rsidRPr="00964DC3" w:rsidRDefault="005D4C4F" w:rsidP="005D4C4F">
      <w:pPr>
        <w:spacing w:after="0"/>
        <w:jc w:val="both"/>
        <w:rPr>
          <w:rFonts w:asciiTheme="majorHAnsi" w:hAnsiTheme="majorHAnsi" w:cstheme="majorHAnsi"/>
          <w:b/>
          <w:sz w:val="21"/>
          <w:szCs w:val="21"/>
          <w:u w:val="single"/>
          <w:shd w:val="clear" w:color="auto" w:fill="FFFFFF"/>
        </w:rPr>
      </w:pPr>
    </w:p>
    <w:p w:rsidR="00192462" w:rsidRPr="00964DC3" w:rsidRDefault="00192462" w:rsidP="005D4C4F">
      <w:pPr>
        <w:spacing w:after="0"/>
        <w:jc w:val="both"/>
        <w:rPr>
          <w:rFonts w:asciiTheme="majorHAnsi" w:hAnsiTheme="majorHAnsi" w:cstheme="majorHAnsi"/>
          <w:b/>
          <w:sz w:val="21"/>
          <w:szCs w:val="21"/>
          <w:u w:val="single"/>
          <w:shd w:val="clear" w:color="auto" w:fill="FFFFFF"/>
        </w:rPr>
      </w:pPr>
      <w:r w:rsidRPr="00964DC3">
        <w:rPr>
          <w:rFonts w:asciiTheme="majorHAnsi" w:hAnsiTheme="majorHAnsi" w:cstheme="majorHAnsi"/>
          <w:b/>
          <w:sz w:val="21"/>
          <w:szCs w:val="21"/>
          <w:u w:val="single"/>
          <w:shd w:val="clear" w:color="auto" w:fill="FFFFFF"/>
        </w:rPr>
        <w:t>Odpowiedź:</w:t>
      </w:r>
    </w:p>
    <w:p w:rsidR="00192462" w:rsidRPr="00964DC3" w:rsidRDefault="00B412B5" w:rsidP="005D4C4F">
      <w:pPr>
        <w:spacing w:after="0"/>
        <w:jc w:val="both"/>
        <w:rPr>
          <w:rFonts w:asciiTheme="majorHAnsi" w:hAnsiTheme="majorHAnsi" w:cstheme="majorHAnsi"/>
          <w:b/>
          <w:sz w:val="21"/>
          <w:szCs w:val="21"/>
          <w:shd w:val="clear" w:color="auto" w:fill="FFFFFF"/>
        </w:rPr>
      </w:pPr>
      <w:r w:rsidRPr="00964DC3">
        <w:rPr>
          <w:rFonts w:asciiTheme="majorHAnsi" w:hAnsiTheme="majorHAnsi" w:cstheme="majorHAnsi"/>
          <w:b/>
          <w:sz w:val="21"/>
          <w:szCs w:val="21"/>
          <w:shd w:val="clear" w:color="auto" w:fill="FFFFFF"/>
        </w:rPr>
        <w:t>Zamawiający dopuszcza tolerancję</w:t>
      </w:r>
      <w:r w:rsidR="00192462" w:rsidRPr="00964DC3">
        <w:rPr>
          <w:rFonts w:asciiTheme="majorHAnsi" w:hAnsiTheme="majorHAnsi" w:cstheme="majorHAnsi"/>
          <w:b/>
          <w:sz w:val="21"/>
          <w:szCs w:val="21"/>
          <w:shd w:val="clear" w:color="auto" w:fill="FFFFFF"/>
        </w:rPr>
        <w:t xml:space="preserve"> w wymiarach urządzeń opisanych w SWZ</w:t>
      </w:r>
      <w:r w:rsidRPr="00964DC3">
        <w:rPr>
          <w:rFonts w:asciiTheme="majorHAnsi" w:hAnsiTheme="majorHAnsi" w:cstheme="majorHAnsi"/>
          <w:b/>
          <w:sz w:val="21"/>
          <w:szCs w:val="21"/>
          <w:shd w:val="clear" w:color="auto" w:fill="FFFFFF"/>
        </w:rPr>
        <w:t xml:space="preserve">: </w:t>
      </w:r>
      <w:r w:rsidR="00192462" w:rsidRPr="00964DC3">
        <w:rPr>
          <w:rFonts w:asciiTheme="majorHAnsi" w:hAnsiTheme="majorHAnsi" w:cstheme="majorHAnsi"/>
          <w:b/>
          <w:sz w:val="21"/>
          <w:szCs w:val="21"/>
          <w:shd w:val="clear" w:color="auto" w:fill="FFFFFF"/>
        </w:rPr>
        <w:t xml:space="preserve"> +/- 5%.</w:t>
      </w:r>
    </w:p>
    <w:p w:rsidR="005D4C4F" w:rsidRPr="00964DC3" w:rsidRDefault="005D4C4F" w:rsidP="005D4C4F">
      <w:pPr>
        <w:jc w:val="both"/>
        <w:rPr>
          <w:rFonts w:asciiTheme="majorHAnsi" w:hAnsiTheme="majorHAnsi" w:cstheme="majorHAnsi"/>
          <w:b/>
        </w:rPr>
      </w:pPr>
      <w:r w:rsidRPr="00964DC3">
        <w:rPr>
          <w:rFonts w:asciiTheme="majorHAnsi" w:hAnsiTheme="majorHAnsi" w:cstheme="majorHAnsi"/>
          <w:b/>
        </w:rPr>
        <w:t xml:space="preserve">Zamawiający dopuszcza połączenie urządzeń w sposób śrubowy, za pomocą elementów złącznych nierdzewnych oraz połączenia spawane wykonane w sposób estetyczny. </w:t>
      </w:r>
    </w:p>
    <w:p w:rsidR="00192462" w:rsidRPr="00964DC3" w:rsidRDefault="00192462" w:rsidP="00192462">
      <w:pPr>
        <w:spacing w:after="0"/>
        <w:jc w:val="both"/>
        <w:rPr>
          <w:rFonts w:asciiTheme="majorHAnsi" w:hAnsiTheme="majorHAnsi" w:cstheme="majorHAnsi"/>
          <w:b/>
          <w:sz w:val="21"/>
          <w:szCs w:val="21"/>
          <w:shd w:val="clear" w:color="auto" w:fill="FFFFFF"/>
        </w:rPr>
      </w:pPr>
    </w:p>
    <w:p w:rsidR="00192462" w:rsidRPr="00964DC3" w:rsidRDefault="00964DC3" w:rsidP="00192462">
      <w:pPr>
        <w:spacing w:after="0"/>
        <w:jc w:val="both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sz w:val="21"/>
          <w:szCs w:val="21"/>
          <w:u w:val="single"/>
          <w:shd w:val="clear" w:color="auto" w:fill="FFFFFF"/>
        </w:rPr>
        <w:t>Treść zadanego pytania</w:t>
      </w:r>
      <w:r w:rsidRPr="00964DC3">
        <w:rPr>
          <w:rFonts w:asciiTheme="majorHAnsi" w:hAnsiTheme="majorHAnsi" w:cstheme="majorHAnsi"/>
          <w:b/>
          <w:sz w:val="21"/>
          <w:szCs w:val="21"/>
          <w:u w:val="single"/>
          <w:shd w:val="clear" w:color="auto" w:fill="FFFFFF"/>
        </w:rPr>
        <w:t xml:space="preserve"> </w:t>
      </w:r>
      <w:r w:rsidR="00192462" w:rsidRPr="00964DC3">
        <w:rPr>
          <w:rFonts w:asciiTheme="majorHAnsi" w:hAnsiTheme="majorHAnsi" w:cstheme="majorHAnsi"/>
          <w:b/>
          <w:sz w:val="21"/>
          <w:szCs w:val="21"/>
          <w:u w:val="single"/>
          <w:shd w:val="clear" w:color="auto" w:fill="FFFFFF"/>
        </w:rPr>
        <w:t>nr 2.:</w:t>
      </w:r>
    </w:p>
    <w:p w:rsidR="001F4E7F" w:rsidRPr="00964DC3" w:rsidRDefault="00077DDD" w:rsidP="001F4E7F">
      <w:pPr>
        <w:jc w:val="both"/>
        <w:rPr>
          <w:rFonts w:asciiTheme="majorHAnsi" w:hAnsiTheme="majorHAnsi" w:cstheme="majorHAnsi"/>
          <w:i/>
        </w:rPr>
      </w:pPr>
      <w:r w:rsidRPr="00964DC3">
        <w:rPr>
          <w:rFonts w:asciiTheme="majorHAnsi" w:hAnsiTheme="majorHAnsi" w:cstheme="majorHAnsi"/>
          <w:i/>
        </w:rPr>
        <w:t>„</w:t>
      </w:r>
      <w:r w:rsidR="001F4E7F" w:rsidRPr="00964DC3">
        <w:rPr>
          <w:rFonts w:asciiTheme="majorHAnsi" w:hAnsiTheme="majorHAnsi" w:cstheme="majorHAnsi"/>
          <w:i/>
        </w:rPr>
        <w:t>Czy Zamawiający dopuści urządzenia o innym wyglądzie, a spełniające te same funkcje? Zaprojektowany zestaw zabawowy nie należy do typowych, więc wyrażając zgodę, Zamawiający zwiększy konkurencyjnoś</w:t>
      </w:r>
      <w:r w:rsidRPr="00964DC3">
        <w:rPr>
          <w:rFonts w:asciiTheme="majorHAnsi" w:hAnsiTheme="majorHAnsi" w:cstheme="majorHAnsi"/>
          <w:i/>
        </w:rPr>
        <w:t>ć i liczbę potencjalnych ofert”</w:t>
      </w:r>
    </w:p>
    <w:p w:rsidR="00192462" w:rsidRPr="00964DC3" w:rsidRDefault="00192462" w:rsidP="005D4C4F">
      <w:pPr>
        <w:spacing w:after="0"/>
        <w:jc w:val="both"/>
        <w:rPr>
          <w:rFonts w:asciiTheme="majorHAnsi" w:hAnsiTheme="majorHAnsi" w:cstheme="majorHAnsi"/>
          <w:b/>
          <w:u w:val="single"/>
        </w:rPr>
      </w:pPr>
      <w:r w:rsidRPr="00964DC3">
        <w:rPr>
          <w:rFonts w:asciiTheme="majorHAnsi" w:hAnsiTheme="majorHAnsi" w:cstheme="majorHAnsi"/>
          <w:b/>
          <w:u w:val="single"/>
        </w:rPr>
        <w:t>Odpowiedź:</w:t>
      </w:r>
    </w:p>
    <w:p w:rsidR="00077DDD" w:rsidRPr="00964DC3" w:rsidRDefault="00192462" w:rsidP="005D4C4F">
      <w:pPr>
        <w:spacing w:after="0"/>
        <w:jc w:val="both"/>
        <w:rPr>
          <w:rFonts w:asciiTheme="majorHAnsi" w:hAnsiTheme="majorHAnsi" w:cstheme="majorHAnsi"/>
          <w:b/>
        </w:rPr>
      </w:pPr>
      <w:r w:rsidRPr="00964DC3">
        <w:rPr>
          <w:rFonts w:asciiTheme="majorHAnsi" w:hAnsiTheme="majorHAnsi" w:cstheme="majorHAnsi"/>
          <w:b/>
        </w:rPr>
        <w:t>Zamawiają</w:t>
      </w:r>
      <w:r w:rsidR="008102CB" w:rsidRPr="00964DC3">
        <w:rPr>
          <w:rFonts w:asciiTheme="majorHAnsi" w:hAnsiTheme="majorHAnsi" w:cstheme="majorHAnsi"/>
          <w:b/>
        </w:rPr>
        <w:t xml:space="preserve">cy zamieścił wizualizację urządzeń zabawowych, jednak ma ona charakter jedynie poglądowy. </w:t>
      </w:r>
      <w:r w:rsidR="00E84E92" w:rsidRPr="00964DC3">
        <w:rPr>
          <w:rFonts w:asciiTheme="majorHAnsi" w:hAnsiTheme="majorHAnsi" w:cstheme="majorHAnsi"/>
          <w:b/>
        </w:rPr>
        <w:t>Urządzenia muszą spełniać wymagania zawarte w SWZ, a ich k</w:t>
      </w:r>
      <w:r w:rsidR="008102CB" w:rsidRPr="00964DC3">
        <w:rPr>
          <w:rFonts w:asciiTheme="majorHAnsi" w:hAnsiTheme="majorHAnsi" w:cstheme="majorHAnsi"/>
          <w:b/>
        </w:rPr>
        <w:t xml:space="preserve">onfiguracja powinna być </w:t>
      </w:r>
      <w:r w:rsidR="00E84E92" w:rsidRPr="00964DC3">
        <w:rPr>
          <w:rFonts w:asciiTheme="majorHAnsi" w:hAnsiTheme="majorHAnsi" w:cstheme="majorHAnsi"/>
          <w:b/>
        </w:rPr>
        <w:t>jak najbardziej zbliżona do wizualizacji.</w:t>
      </w:r>
    </w:p>
    <w:p w:rsidR="005D4C4F" w:rsidRPr="00964DC3" w:rsidRDefault="005D4C4F" w:rsidP="005D4C4F">
      <w:pPr>
        <w:spacing w:after="0"/>
        <w:jc w:val="both"/>
        <w:rPr>
          <w:rFonts w:asciiTheme="majorHAnsi" w:hAnsiTheme="majorHAnsi" w:cstheme="majorHAnsi"/>
          <w:b/>
          <w:u w:val="single"/>
        </w:rPr>
      </w:pPr>
    </w:p>
    <w:p w:rsidR="00192462" w:rsidRPr="00964DC3" w:rsidRDefault="00964DC3" w:rsidP="005D4C4F">
      <w:pPr>
        <w:spacing w:after="0"/>
        <w:jc w:val="both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sz w:val="21"/>
          <w:szCs w:val="21"/>
          <w:u w:val="single"/>
          <w:shd w:val="clear" w:color="auto" w:fill="FFFFFF"/>
        </w:rPr>
        <w:t>Treść zadanego pytania</w:t>
      </w:r>
      <w:r w:rsidRPr="00964DC3">
        <w:rPr>
          <w:rFonts w:asciiTheme="majorHAnsi" w:hAnsiTheme="majorHAnsi" w:cstheme="majorHAnsi"/>
          <w:b/>
          <w:sz w:val="21"/>
          <w:szCs w:val="21"/>
          <w:u w:val="single"/>
          <w:shd w:val="clear" w:color="auto" w:fill="FFFFFF"/>
        </w:rPr>
        <w:t xml:space="preserve"> </w:t>
      </w:r>
      <w:r>
        <w:rPr>
          <w:rFonts w:asciiTheme="majorHAnsi" w:hAnsiTheme="majorHAnsi" w:cstheme="majorHAnsi"/>
          <w:b/>
          <w:sz w:val="21"/>
          <w:szCs w:val="21"/>
          <w:u w:val="single"/>
          <w:shd w:val="clear" w:color="auto" w:fill="FFFFFF"/>
        </w:rPr>
        <w:t xml:space="preserve">nr </w:t>
      </w:r>
      <w:r w:rsidR="00077DDD" w:rsidRPr="00964DC3">
        <w:rPr>
          <w:rFonts w:asciiTheme="majorHAnsi" w:hAnsiTheme="majorHAnsi" w:cstheme="majorHAnsi"/>
          <w:b/>
          <w:u w:val="single"/>
        </w:rPr>
        <w:t>3.:</w:t>
      </w:r>
      <w:r w:rsidR="008102CB" w:rsidRPr="00964DC3">
        <w:rPr>
          <w:rFonts w:asciiTheme="majorHAnsi" w:hAnsiTheme="majorHAnsi" w:cstheme="majorHAnsi"/>
          <w:b/>
          <w:u w:val="single"/>
        </w:rPr>
        <w:t xml:space="preserve"> </w:t>
      </w:r>
    </w:p>
    <w:p w:rsidR="001F4E7F" w:rsidRPr="00964DC3" w:rsidRDefault="00077DDD" w:rsidP="001F4E7F">
      <w:pPr>
        <w:jc w:val="both"/>
        <w:rPr>
          <w:rFonts w:asciiTheme="majorHAnsi" w:hAnsiTheme="majorHAnsi" w:cstheme="majorHAnsi"/>
          <w:i/>
        </w:rPr>
      </w:pPr>
      <w:r w:rsidRPr="00964DC3">
        <w:rPr>
          <w:rFonts w:asciiTheme="majorHAnsi" w:hAnsiTheme="majorHAnsi" w:cstheme="majorHAnsi"/>
          <w:i/>
        </w:rPr>
        <w:t>„</w:t>
      </w:r>
      <w:r w:rsidR="001F4E7F" w:rsidRPr="00964DC3">
        <w:rPr>
          <w:rFonts w:asciiTheme="majorHAnsi" w:hAnsiTheme="majorHAnsi" w:cstheme="majorHAnsi"/>
          <w:i/>
        </w:rPr>
        <w:t>Czy Zamawiający dopuści urządzenia równoważne, spełniające te same funkcje o nie gorszych parametrach, a różniące się wymiarami? Tolerancja wymiarów +/-5 % jest iluzoryczna, wskazuje konkretnego producenta i ogranicza konkurencyjność. Każdy producent posiada własne rozwiązania konstrukcyjne, stąd bardzo trudne lub niemożliwe jest uzyskanie identycznych wymiarów. W związku z powyższym, prosimy o zniesienie tolerancji wymiarów urządzeń fitness oraz zwiększenie tolerancji urządzeń zabawowych do +</w:t>
      </w:r>
      <w:bookmarkStart w:id="0" w:name="_GoBack"/>
      <w:bookmarkEnd w:id="0"/>
      <w:r w:rsidR="001F4E7F" w:rsidRPr="00964DC3">
        <w:rPr>
          <w:rFonts w:asciiTheme="majorHAnsi" w:hAnsiTheme="majorHAnsi" w:cstheme="majorHAnsi"/>
          <w:i/>
        </w:rPr>
        <w:t>/- 20%.</w:t>
      </w:r>
      <w:r w:rsidRPr="00964DC3">
        <w:rPr>
          <w:rFonts w:asciiTheme="majorHAnsi" w:hAnsiTheme="majorHAnsi" w:cstheme="majorHAnsi"/>
          <w:i/>
        </w:rPr>
        <w:t>”</w:t>
      </w:r>
      <w:r w:rsidR="001F4E7F" w:rsidRPr="00964DC3">
        <w:rPr>
          <w:rFonts w:asciiTheme="majorHAnsi" w:hAnsiTheme="majorHAnsi" w:cstheme="majorHAnsi"/>
          <w:i/>
        </w:rPr>
        <w:t xml:space="preserve"> </w:t>
      </w:r>
    </w:p>
    <w:p w:rsidR="00077DDD" w:rsidRPr="00964DC3" w:rsidRDefault="00077DDD" w:rsidP="005D4C4F">
      <w:pPr>
        <w:spacing w:after="0"/>
        <w:jc w:val="both"/>
        <w:rPr>
          <w:rFonts w:asciiTheme="majorHAnsi" w:hAnsiTheme="majorHAnsi" w:cstheme="majorHAnsi"/>
          <w:b/>
          <w:u w:val="single"/>
        </w:rPr>
      </w:pPr>
      <w:r w:rsidRPr="00964DC3">
        <w:rPr>
          <w:rFonts w:asciiTheme="majorHAnsi" w:hAnsiTheme="majorHAnsi" w:cstheme="majorHAnsi"/>
          <w:b/>
          <w:u w:val="single"/>
        </w:rPr>
        <w:t>Odpowiedź:</w:t>
      </w:r>
    </w:p>
    <w:p w:rsidR="005D4C4F" w:rsidRPr="00964DC3" w:rsidRDefault="00077DDD" w:rsidP="00B412B5">
      <w:pPr>
        <w:spacing w:after="0"/>
        <w:jc w:val="both"/>
        <w:rPr>
          <w:rFonts w:asciiTheme="majorHAnsi" w:hAnsiTheme="majorHAnsi" w:cstheme="majorHAnsi"/>
          <w:b/>
        </w:rPr>
      </w:pPr>
      <w:r w:rsidRPr="00964DC3">
        <w:rPr>
          <w:rFonts w:asciiTheme="majorHAnsi" w:hAnsiTheme="majorHAnsi" w:cstheme="majorHAnsi"/>
          <w:b/>
        </w:rPr>
        <w:t>Zamawiający podtrzymuje z</w:t>
      </w:r>
      <w:r w:rsidR="00B412B5" w:rsidRPr="00964DC3">
        <w:rPr>
          <w:rFonts w:asciiTheme="majorHAnsi" w:hAnsiTheme="majorHAnsi" w:cstheme="majorHAnsi"/>
          <w:b/>
        </w:rPr>
        <w:t xml:space="preserve">apis w SWZ o tolerancji </w:t>
      </w:r>
      <w:r w:rsidR="0041394D">
        <w:rPr>
          <w:rFonts w:asciiTheme="majorHAnsi" w:hAnsiTheme="majorHAnsi" w:cstheme="majorHAnsi"/>
          <w:b/>
        </w:rPr>
        <w:t xml:space="preserve"> w wymiarach urządzeń </w:t>
      </w:r>
      <w:r w:rsidR="00B412B5" w:rsidRPr="00964DC3">
        <w:rPr>
          <w:rFonts w:asciiTheme="majorHAnsi" w:hAnsiTheme="majorHAnsi" w:cstheme="majorHAnsi"/>
          <w:b/>
        </w:rPr>
        <w:t>+/- 5%.</w:t>
      </w:r>
    </w:p>
    <w:p w:rsidR="00B412B5" w:rsidRPr="00964DC3" w:rsidRDefault="00B412B5" w:rsidP="00B412B5">
      <w:pPr>
        <w:spacing w:after="0"/>
        <w:jc w:val="both"/>
        <w:rPr>
          <w:rFonts w:asciiTheme="majorHAnsi" w:hAnsiTheme="majorHAnsi" w:cstheme="majorHAnsi"/>
          <w:b/>
          <w:u w:val="single"/>
        </w:rPr>
      </w:pPr>
    </w:p>
    <w:p w:rsidR="00964DC3" w:rsidRDefault="00964DC3">
      <w:pPr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br w:type="page"/>
      </w:r>
    </w:p>
    <w:p w:rsidR="00077DDD" w:rsidRPr="00964DC3" w:rsidRDefault="00077DDD" w:rsidP="005D4C4F">
      <w:pPr>
        <w:spacing w:after="0"/>
        <w:jc w:val="both"/>
        <w:rPr>
          <w:rFonts w:asciiTheme="majorHAnsi" w:hAnsiTheme="majorHAnsi" w:cstheme="majorHAnsi"/>
          <w:b/>
          <w:u w:val="single"/>
        </w:rPr>
      </w:pPr>
      <w:r w:rsidRPr="00964DC3">
        <w:rPr>
          <w:rFonts w:asciiTheme="majorHAnsi" w:hAnsiTheme="majorHAnsi" w:cstheme="majorHAnsi"/>
          <w:b/>
          <w:u w:val="single"/>
        </w:rPr>
        <w:lastRenderedPageBreak/>
        <w:t>Pytanie nr 4:</w:t>
      </w:r>
    </w:p>
    <w:p w:rsidR="001F4E7F" w:rsidRPr="00964DC3" w:rsidRDefault="00077DDD" w:rsidP="005D4C4F">
      <w:pPr>
        <w:spacing w:after="0"/>
        <w:jc w:val="both"/>
        <w:rPr>
          <w:rFonts w:asciiTheme="majorHAnsi" w:hAnsiTheme="majorHAnsi" w:cstheme="majorHAnsi"/>
          <w:i/>
        </w:rPr>
      </w:pPr>
      <w:r w:rsidRPr="00964DC3">
        <w:rPr>
          <w:rFonts w:asciiTheme="majorHAnsi" w:hAnsiTheme="majorHAnsi" w:cstheme="majorHAnsi"/>
          <w:i/>
        </w:rPr>
        <w:t>„</w:t>
      </w:r>
      <w:r w:rsidR="001F4E7F" w:rsidRPr="00964DC3">
        <w:rPr>
          <w:rFonts w:asciiTheme="majorHAnsi" w:hAnsiTheme="majorHAnsi" w:cstheme="majorHAnsi"/>
          <w:i/>
        </w:rPr>
        <w:t>Proszę o odpowiedź, czy Zamawiający uzna za równoważne zastosowanie w urządzeniach połączeń elementów urządzeń w sposób śrubowy, za pomocą elementów złącznych nierdzewnych, oraz połączenia spawane?</w:t>
      </w:r>
      <w:r w:rsidRPr="00964DC3">
        <w:rPr>
          <w:rFonts w:asciiTheme="majorHAnsi" w:hAnsiTheme="majorHAnsi" w:cstheme="majorHAnsi"/>
          <w:i/>
        </w:rPr>
        <w:t>”</w:t>
      </w:r>
      <w:r w:rsidR="001F4E7F" w:rsidRPr="00964DC3">
        <w:rPr>
          <w:rFonts w:asciiTheme="majorHAnsi" w:hAnsiTheme="majorHAnsi" w:cstheme="majorHAnsi"/>
          <w:i/>
        </w:rPr>
        <w:t xml:space="preserve"> </w:t>
      </w:r>
    </w:p>
    <w:p w:rsidR="005D4C4F" w:rsidRPr="00964DC3" w:rsidRDefault="005D4C4F" w:rsidP="005D4C4F">
      <w:pPr>
        <w:spacing w:after="0"/>
        <w:jc w:val="both"/>
        <w:rPr>
          <w:rFonts w:asciiTheme="majorHAnsi" w:hAnsiTheme="majorHAnsi" w:cstheme="majorHAnsi"/>
          <w:b/>
        </w:rPr>
      </w:pPr>
    </w:p>
    <w:p w:rsidR="00077DDD" w:rsidRPr="00964DC3" w:rsidRDefault="00077DDD" w:rsidP="005D4C4F">
      <w:pPr>
        <w:spacing w:after="0"/>
        <w:jc w:val="both"/>
        <w:rPr>
          <w:rFonts w:asciiTheme="majorHAnsi" w:hAnsiTheme="majorHAnsi" w:cstheme="majorHAnsi"/>
          <w:b/>
          <w:u w:val="single"/>
        </w:rPr>
      </w:pPr>
      <w:r w:rsidRPr="00964DC3">
        <w:rPr>
          <w:rFonts w:asciiTheme="majorHAnsi" w:hAnsiTheme="majorHAnsi" w:cstheme="majorHAnsi"/>
          <w:b/>
          <w:u w:val="single"/>
        </w:rPr>
        <w:t>Odpowiedź:</w:t>
      </w:r>
    </w:p>
    <w:p w:rsidR="00077DDD" w:rsidRPr="00964DC3" w:rsidRDefault="00193BCB" w:rsidP="001F4E7F">
      <w:pPr>
        <w:jc w:val="both"/>
        <w:rPr>
          <w:rFonts w:asciiTheme="majorHAnsi" w:hAnsiTheme="majorHAnsi" w:cstheme="majorHAnsi"/>
          <w:b/>
        </w:rPr>
      </w:pPr>
      <w:r w:rsidRPr="00964DC3">
        <w:rPr>
          <w:rFonts w:asciiTheme="majorHAnsi" w:hAnsiTheme="majorHAnsi" w:cstheme="majorHAnsi"/>
          <w:b/>
        </w:rPr>
        <w:t xml:space="preserve">Zamawiający dopuszcza </w:t>
      </w:r>
      <w:r w:rsidR="00653898" w:rsidRPr="00964DC3">
        <w:rPr>
          <w:rFonts w:asciiTheme="majorHAnsi" w:hAnsiTheme="majorHAnsi" w:cstheme="majorHAnsi"/>
          <w:b/>
        </w:rPr>
        <w:t xml:space="preserve">połączenie urządzeń </w:t>
      </w:r>
      <w:r w:rsidR="00384B8D" w:rsidRPr="00964DC3">
        <w:rPr>
          <w:rFonts w:asciiTheme="majorHAnsi" w:hAnsiTheme="majorHAnsi" w:cstheme="majorHAnsi"/>
          <w:b/>
        </w:rPr>
        <w:t xml:space="preserve">w sposób śrubowy, za pomocą elementów złącznych nierdzewnych oraz połączenia spawane wykonane w sposób estetyczny. </w:t>
      </w:r>
    </w:p>
    <w:p w:rsidR="00384B8D" w:rsidRPr="00964DC3" w:rsidRDefault="00384B8D" w:rsidP="001F4E7F">
      <w:pPr>
        <w:spacing w:after="0"/>
        <w:jc w:val="both"/>
        <w:rPr>
          <w:rFonts w:asciiTheme="majorHAnsi" w:hAnsiTheme="majorHAnsi" w:cstheme="majorHAnsi"/>
          <w:b/>
          <w:u w:val="single"/>
        </w:rPr>
      </w:pPr>
      <w:r w:rsidRPr="00964DC3">
        <w:rPr>
          <w:rFonts w:asciiTheme="majorHAnsi" w:hAnsiTheme="majorHAnsi" w:cstheme="majorHAnsi"/>
          <w:b/>
          <w:u w:val="single"/>
        </w:rPr>
        <w:t>Pytanie nr 5:</w:t>
      </w:r>
    </w:p>
    <w:p w:rsidR="001F4E7F" w:rsidRPr="00964DC3" w:rsidRDefault="00384B8D" w:rsidP="001F4E7F">
      <w:pPr>
        <w:spacing w:after="0"/>
        <w:jc w:val="both"/>
        <w:rPr>
          <w:rFonts w:asciiTheme="majorHAnsi" w:hAnsiTheme="majorHAnsi" w:cstheme="majorHAnsi"/>
          <w:i/>
        </w:rPr>
      </w:pPr>
      <w:r w:rsidRPr="00964DC3">
        <w:rPr>
          <w:rFonts w:asciiTheme="majorHAnsi" w:hAnsiTheme="majorHAnsi" w:cstheme="majorHAnsi"/>
          <w:i/>
        </w:rPr>
        <w:t>„</w:t>
      </w:r>
      <w:r w:rsidR="001F4E7F" w:rsidRPr="00964DC3">
        <w:rPr>
          <w:rFonts w:asciiTheme="majorHAnsi" w:hAnsiTheme="majorHAnsi" w:cstheme="majorHAnsi"/>
          <w:i/>
        </w:rPr>
        <w:t xml:space="preserve">Czy Zamawiający dopuści wykonanie podestów z antypoślizgowej płyty HDPE? Celem wprowadzenia należy wyjaśnić, jaki rodzaj materiału równoważnego zaproponowano: polietylen to polimer etylenu, organicznego związku chemicznego będącego jednym z podstawowych surowców przemysłu petrochemicznego. Polietylen wysokiej gęstości (PE-HD, HDPE) otrzymuje się w wyniku polimeryzacji niskociśnieniowej. Materiał ten posiada następujące właściwości: </w:t>
      </w:r>
    </w:p>
    <w:p w:rsidR="001F4E7F" w:rsidRPr="00964DC3" w:rsidRDefault="001F4E7F" w:rsidP="001F4E7F">
      <w:pPr>
        <w:spacing w:after="0"/>
        <w:jc w:val="both"/>
        <w:rPr>
          <w:rFonts w:asciiTheme="majorHAnsi" w:hAnsiTheme="majorHAnsi" w:cstheme="majorHAnsi"/>
          <w:i/>
        </w:rPr>
      </w:pPr>
      <w:r w:rsidRPr="00964DC3">
        <w:rPr>
          <w:rFonts w:asciiTheme="majorHAnsi" w:hAnsiTheme="majorHAnsi" w:cstheme="majorHAnsi"/>
          <w:i/>
        </w:rPr>
        <w:t xml:space="preserve">• wysoką wytrzymałość mechaniczną, </w:t>
      </w:r>
    </w:p>
    <w:p w:rsidR="001F4E7F" w:rsidRPr="00964DC3" w:rsidRDefault="001F4E7F" w:rsidP="001F4E7F">
      <w:pPr>
        <w:spacing w:after="0"/>
        <w:jc w:val="both"/>
        <w:rPr>
          <w:rFonts w:asciiTheme="majorHAnsi" w:hAnsiTheme="majorHAnsi" w:cstheme="majorHAnsi"/>
          <w:i/>
        </w:rPr>
      </w:pPr>
      <w:r w:rsidRPr="00964DC3">
        <w:rPr>
          <w:rFonts w:asciiTheme="majorHAnsi" w:hAnsiTheme="majorHAnsi" w:cstheme="majorHAnsi"/>
          <w:i/>
        </w:rPr>
        <w:t>• wysoką temperaturę topnienia,</w:t>
      </w:r>
    </w:p>
    <w:p w:rsidR="001F4E7F" w:rsidRPr="00964DC3" w:rsidRDefault="001F4E7F" w:rsidP="001F4E7F">
      <w:pPr>
        <w:spacing w:after="0"/>
        <w:jc w:val="both"/>
        <w:rPr>
          <w:rFonts w:asciiTheme="majorHAnsi" w:hAnsiTheme="majorHAnsi" w:cstheme="majorHAnsi"/>
          <w:i/>
        </w:rPr>
      </w:pPr>
      <w:r w:rsidRPr="00964DC3">
        <w:rPr>
          <w:rFonts w:asciiTheme="majorHAnsi" w:hAnsiTheme="majorHAnsi" w:cstheme="majorHAnsi"/>
          <w:i/>
        </w:rPr>
        <w:t xml:space="preserve">• wysoką barierowość w stosunku do gazów, </w:t>
      </w:r>
    </w:p>
    <w:p w:rsidR="001F4E7F" w:rsidRPr="00964DC3" w:rsidRDefault="001F4E7F" w:rsidP="001F4E7F">
      <w:pPr>
        <w:spacing w:after="0"/>
        <w:jc w:val="both"/>
        <w:rPr>
          <w:rFonts w:asciiTheme="majorHAnsi" w:hAnsiTheme="majorHAnsi" w:cstheme="majorHAnsi"/>
          <w:i/>
        </w:rPr>
      </w:pPr>
      <w:r w:rsidRPr="00964DC3">
        <w:rPr>
          <w:rFonts w:asciiTheme="majorHAnsi" w:hAnsiTheme="majorHAnsi" w:cstheme="majorHAnsi"/>
          <w:i/>
        </w:rPr>
        <w:t xml:space="preserve">• wysoką odporność chemiczną, </w:t>
      </w:r>
    </w:p>
    <w:p w:rsidR="001F4E7F" w:rsidRPr="00964DC3" w:rsidRDefault="001F4E7F" w:rsidP="001F4E7F">
      <w:pPr>
        <w:spacing w:after="0"/>
        <w:jc w:val="both"/>
        <w:rPr>
          <w:rFonts w:asciiTheme="majorHAnsi" w:hAnsiTheme="majorHAnsi" w:cstheme="majorHAnsi"/>
          <w:i/>
        </w:rPr>
      </w:pPr>
      <w:r w:rsidRPr="00964DC3">
        <w:rPr>
          <w:rFonts w:asciiTheme="majorHAnsi" w:hAnsiTheme="majorHAnsi" w:cstheme="majorHAnsi"/>
          <w:i/>
        </w:rPr>
        <w:t xml:space="preserve">• niską absorbcję wody, </w:t>
      </w:r>
    </w:p>
    <w:p w:rsidR="001F4E7F" w:rsidRPr="00964DC3" w:rsidRDefault="001F4E7F" w:rsidP="001F4E7F">
      <w:pPr>
        <w:spacing w:after="0"/>
        <w:jc w:val="both"/>
        <w:rPr>
          <w:rFonts w:asciiTheme="majorHAnsi" w:hAnsiTheme="majorHAnsi" w:cstheme="majorHAnsi"/>
          <w:i/>
        </w:rPr>
      </w:pPr>
      <w:r w:rsidRPr="00964DC3">
        <w:rPr>
          <w:rFonts w:asciiTheme="majorHAnsi" w:hAnsiTheme="majorHAnsi" w:cstheme="majorHAnsi"/>
          <w:i/>
        </w:rPr>
        <w:t xml:space="preserve">• odporność na działanie promieniowania UV (w przypadku materiału barwionego na czarno), </w:t>
      </w:r>
    </w:p>
    <w:p w:rsidR="001F4E7F" w:rsidRPr="00964DC3" w:rsidRDefault="001F4E7F" w:rsidP="001F4E7F">
      <w:pPr>
        <w:spacing w:after="0"/>
        <w:jc w:val="both"/>
        <w:rPr>
          <w:rFonts w:asciiTheme="majorHAnsi" w:hAnsiTheme="majorHAnsi" w:cstheme="majorHAnsi"/>
          <w:i/>
        </w:rPr>
      </w:pPr>
      <w:r w:rsidRPr="00964DC3">
        <w:rPr>
          <w:rFonts w:asciiTheme="majorHAnsi" w:hAnsiTheme="majorHAnsi" w:cstheme="majorHAnsi"/>
          <w:i/>
        </w:rPr>
        <w:t xml:space="preserve">• fizjologiczna obojętność, z która umożliwia dopuszczenie surowca do kontaktu z żywnością, </w:t>
      </w:r>
    </w:p>
    <w:p w:rsidR="001F4E7F" w:rsidRPr="00964DC3" w:rsidRDefault="001F4E7F" w:rsidP="001F4E7F">
      <w:pPr>
        <w:spacing w:after="0"/>
        <w:jc w:val="both"/>
        <w:rPr>
          <w:rFonts w:asciiTheme="majorHAnsi" w:hAnsiTheme="majorHAnsi" w:cstheme="majorHAnsi"/>
          <w:i/>
        </w:rPr>
      </w:pPr>
      <w:r w:rsidRPr="00964DC3">
        <w:rPr>
          <w:rFonts w:asciiTheme="majorHAnsi" w:hAnsiTheme="majorHAnsi" w:cstheme="majorHAnsi"/>
          <w:i/>
        </w:rPr>
        <w:t>• wysoka trwałość</w:t>
      </w:r>
      <w:r w:rsidR="00384B8D" w:rsidRPr="00964DC3">
        <w:rPr>
          <w:rFonts w:asciiTheme="majorHAnsi" w:hAnsiTheme="majorHAnsi" w:cstheme="majorHAnsi"/>
          <w:i/>
        </w:rPr>
        <w:t>”</w:t>
      </w:r>
      <w:r w:rsidRPr="00964DC3">
        <w:rPr>
          <w:rFonts w:asciiTheme="majorHAnsi" w:hAnsiTheme="majorHAnsi" w:cstheme="majorHAnsi"/>
          <w:i/>
        </w:rPr>
        <w:t xml:space="preserve"> </w:t>
      </w:r>
    </w:p>
    <w:p w:rsidR="001F4E7F" w:rsidRPr="00964DC3" w:rsidRDefault="001F4E7F" w:rsidP="001F4E7F">
      <w:pPr>
        <w:jc w:val="both"/>
        <w:rPr>
          <w:rFonts w:asciiTheme="majorHAnsi" w:hAnsiTheme="majorHAnsi" w:cstheme="majorHAnsi"/>
        </w:rPr>
      </w:pPr>
    </w:p>
    <w:p w:rsidR="00384B8D" w:rsidRPr="00964DC3" w:rsidRDefault="00384B8D" w:rsidP="005D4C4F">
      <w:pPr>
        <w:spacing w:after="0"/>
        <w:jc w:val="both"/>
        <w:rPr>
          <w:rFonts w:asciiTheme="majorHAnsi" w:hAnsiTheme="majorHAnsi" w:cstheme="majorHAnsi"/>
          <w:b/>
          <w:u w:val="single"/>
        </w:rPr>
      </w:pPr>
      <w:r w:rsidRPr="00964DC3">
        <w:rPr>
          <w:rFonts w:asciiTheme="majorHAnsi" w:hAnsiTheme="majorHAnsi" w:cstheme="majorHAnsi"/>
          <w:b/>
          <w:u w:val="single"/>
        </w:rPr>
        <w:t>Odpowiedź:</w:t>
      </w:r>
    </w:p>
    <w:p w:rsidR="00384B8D" w:rsidRPr="00964DC3" w:rsidRDefault="00384B8D" w:rsidP="005D4C4F">
      <w:pPr>
        <w:spacing w:after="0"/>
        <w:jc w:val="both"/>
        <w:rPr>
          <w:rFonts w:asciiTheme="majorHAnsi" w:hAnsiTheme="majorHAnsi" w:cstheme="majorHAnsi"/>
          <w:b/>
        </w:rPr>
      </w:pPr>
      <w:r w:rsidRPr="00964DC3">
        <w:rPr>
          <w:rFonts w:asciiTheme="majorHAnsi" w:hAnsiTheme="majorHAnsi" w:cstheme="majorHAnsi"/>
          <w:b/>
        </w:rPr>
        <w:t xml:space="preserve">Zamawiający podtrzymuje zapis w SWZ i wymaga, aby podesty wykonane były ze stali pokrytej warstwą tworzywa gumowego o właściwościach antypoślizgowych. </w:t>
      </w:r>
    </w:p>
    <w:p w:rsidR="005D4C4F" w:rsidRPr="00964DC3" w:rsidRDefault="005D4C4F" w:rsidP="001F4E7F">
      <w:pPr>
        <w:jc w:val="both"/>
        <w:rPr>
          <w:rFonts w:asciiTheme="majorHAnsi" w:hAnsiTheme="majorHAnsi" w:cstheme="majorHAnsi"/>
          <w:b/>
          <w:u w:val="single"/>
        </w:rPr>
      </w:pPr>
    </w:p>
    <w:p w:rsidR="00384B8D" w:rsidRPr="00964DC3" w:rsidRDefault="00384B8D" w:rsidP="005D4C4F">
      <w:pPr>
        <w:spacing w:after="0"/>
        <w:jc w:val="both"/>
        <w:rPr>
          <w:rFonts w:asciiTheme="majorHAnsi" w:hAnsiTheme="majorHAnsi" w:cstheme="majorHAnsi"/>
          <w:b/>
          <w:u w:val="single"/>
        </w:rPr>
      </w:pPr>
      <w:r w:rsidRPr="00964DC3">
        <w:rPr>
          <w:rFonts w:asciiTheme="majorHAnsi" w:hAnsiTheme="majorHAnsi" w:cstheme="majorHAnsi"/>
          <w:b/>
          <w:u w:val="single"/>
        </w:rPr>
        <w:t>Pytanie nr 6:</w:t>
      </w:r>
    </w:p>
    <w:p w:rsidR="002009BC" w:rsidRPr="00964DC3" w:rsidRDefault="00384B8D" w:rsidP="005D4C4F">
      <w:pPr>
        <w:spacing w:after="0"/>
        <w:jc w:val="both"/>
        <w:rPr>
          <w:rFonts w:asciiTheme="majorHAnsi" w:hAnsiTheme="majorHAnsi" w:cstheme="majorHAnsi"/>
          <w:i/>
        </w:rPr>
      </w:pPr>
      <w:r w:rsidRPr="00964DC3">
        <w:rPr>
          <w:rFonts w:asciiTheme="majorHAnsi" w:hAnsiTheme="majorHAnsi" w:cstheme="majorHAnsi"/>
          <w:i/>
        </w:rPr>
        <w:t>„</w:t>
      </w:r>
      <w:r w:rsidR="001F4E7F" w:rsidRPr="00964DC3">
        <w:rPr>
          <w:rFonts w:asciiTheme="majorHAnsi" w:hAnsiTheme="majorHAnsi" w:cstheme="majorHAnsi"/>
          <w:i/>
        </w:rPr>
        <w:t>Czy Zamawiający ujednolici urządzenia małej architektury i dopuści ławkę o konstrukcji stalowej z siedziskiem i oparciem z drewna liściastego lub z płyty HDPE</w:t>
      </w:r>
      <w:r w:rsidRPr="00964DC3">
        <w:rPr>
          <w:rFonts w:asciiTheme="majorHAnsi" w:hAnsiTheme="majorHAnsi" w:cstheme="majorHAnsi"/>
          <w:i/>
        </w:rPr>
        <w:t>.”</w:t>
      </w:r>
    </w:p>
    <w:p w:rsidR="005D4C4F" w:rsidRPr="00964DC3" w:rsidRDefault="005D4C4F" w:rsidP="001F4E7F">
      <w:pPr>
        <w:jc w:val="both"/>
        <w:rPr>
          <w:rFonts w:asciiTheme="majorHAnsi" w:hAnsiTheme="majorHAnsi" w:cstheme="majorHAnsi"/>
          <w:b/>
        </w:rPr>
      </w:pPr>
    </w:p>
    <w:p w:rsidR="00384B8D" w:rsidRPr="00964DC3" w:rsidRDefault="00384B8D" w:rsidP="005D4C4F">
      <w:pPr>
        <w:spacing w:after="0"/>
        <w:jc w:val="both"/>
        <w:rPr>
          <w:rFonts w:asciiTheme="majorHAnsi" w:hAnsiTheme="majorHAnsi" w:cstheme="majorHAnsi"/>
          <w:b/>
        </w:rPr>
      </w:pPr>
      <w:r w:rsidRPr="00964DC3">
        <w:rPr>
          <w:rFonts w:asciiTheme="majorHAnsi" w:hAnsiTheme="majorHAnsi" w:cstheme="majorHAnsi"/>
          <w:b/>
        </w:rPr>
        <w:t>Odpowiedź:</w:t>
      </w:r>
    </w:p>
    <w:p w:rsidR="005D4C4F" w:rsidRDefault="005D4C4F" w:rsidP="005D4C4F">
      <w:pPr>
        <w:spacing w:after="0"/>
        <w:jc w:val="both"/>
        <w:rPr>
          <w:rFonts w:asciiTheme="majorHAnsi" w:hAnsiTheme="majorHAnsi" w:cstheme="majorHAnsi"/>
          <w:b/>
        </w:rPr>
      </w:pPr>
      <w:r w:rsidRPr="00964DC3">
        <w:rPr>
          <w:rFonts w:asciiTheme="majorHAnsi" w:hAnsiTheme="majorHAnsi" w:cstheme="majorHAnsi"/>
          <w:b/>
        </w:rPr>
        <w:t>Zamawiający podtrzymuje zapis SWZ: Konstrukcja ławki wykonana ze stopu aluminium malowanego proszkowo. Deska wykonana z przetworzonego plastiku/HDPE/plus drewna lub proszku bambusowego.</w:t>
      </w:r>
    </w:p>
    <w:p w:rsidR="001500E1" w:rsidRDefault="001500E1" w:rsidP="005D4C4F">
      <w:pPr>
        <w:spacing w:after="0"/>
        <w:jc w:val="both"/>
        <w:rPr>
          <w:rFonts w:asciiTheme="majorHAnsi" w:hAnsiTheme="majorHAnsi" w:cstheme="majorHAnsi"/>
          <w:b/>
        </w:rPr>
      </w:pPr>
    </w:p>
    <w:p w:rsidR="001500E1" w:rsidRDefault="0041394D" w:rsidP="005D4C4F">
      <w:pPr>
        <w:spacing w:after="0"/>
        <w:jc w:val="both"/>
        <w:rPr>
          <w:rFonts w:asciiTheme="majorHAnsi" w:hAnsiTheme="majorHAnsi" w:cstheme="majorHAnsi"/>
        </w:rPr>
      </w:pPr>
      <w:r w:rsidRPr="0041394D">
        <w:rPr>
          <w:rFonts w:asciiTheme="majorHAnsi" w:hAnsiTheme="majorHAnsi" w:cstheme="majorHAnsi"/>
        </w:rPr>
        <w:t xml:space="preserve">W związku z tym, że udzielone odpowiedzi Zamawiającego </w:t>
      </w:r>
      <w:r w:rsidRPr="0041394D">
        <w:rPr>
          <w:rFonts w:asciiTheme="majorHAnsi" w:hAnsiTheme="majorHAnsi" w:cstheme="majorHAnsi"/>
          <w:color w:val="111111"/>
          <w:shd w:val="clear" w:color="auto" w:fill="F7F7F7"/>
        </w:rPr>
        <w:t>nie prowadzą do istotnych zmian w treści Specyfikacji Warunków Zamówienia (SWZ)</w:t>
      </w:r>
      <w:r>
        <w:rPr>
          <w:rFonts w:asciiTheme="majorHAnsi" w:hAnsiTheme="majorHAnsi" w:cstheme="majorHAnsi"/>
          <w:color w:val="111111"/>
          <w:shd w:val="clear" w:color="auto" w:fill="F7F7F7"/>
        </w:rPr>
        <w:t>,</w:t>
      </w:r>
      <w:r w:rsidRPr="0041394D">
        <w:rPr>
          <w:rFonts w:asciiTheme="majorHAnsi" w:hAnsiTheme="majorHAnsi" w:cstheme="majorHAnsi"/>
        </w:rPr>
        <w:t xml:space="preserve"> a czas pozostały na przygotowanie ofert jest wystarczający, Zamawiający utrzymuje termin złożenia ofert zawarty w Sp</w:t>
      </w:r>
      <w:r>
        <w:rPr>
          <w:rFonts w:asciiTheme="majorHAnsi" w:hAnsiTheme="majorHAnsi" w:cstheme="majorHAnsi"/>
        </w:rPr>
        <w:t xml:space="preserve">ecyfikacji Zamówienia Publicznego.  </w:t>
      </w:r>
    </w:p>
    <w:p w:rsidR="0041394D" w:rsidRDefault="0041394D" w:rsidP="005D4C4F">
      <w:pPr>
        <w:spacing w:after="0"/>
        <w:jc w:val="both"/>
        <w:rPr>
          <w:rFonts w:asciiTheme="majorHAnsi" w:hAnsiTheme="majorHAnsi" w:cstheme="majorHAnsi"/>
        </w:rPr>
      </w:pPr>
    </w:p>
    <w:p w:rsidR="0041394D" w:rsidRDefault="0041394D" w:rsidP="005D4C4F">
      <w:pPr>
        <w:spacing w:after="0"/>
        <w:jc w:val="both"/>
        <w:rPr>
          <w:rFonts w:asciiTheme="majorHAnsi" w:hAnsiTheme="majorHAnsi" w:cstheme="majorHAnsi"/>
        </w:rPr>
      </w:pPr>
    </w:p>
    <w:p w:rsidR="0041394D" w:rsidRDefault="0041394D" w:rsidP="0041394D">
      <w:pPr>
        <w:spacing w:after="0" w:line="240" w:lineRule="auto"/>
        <w:ind w:left="3538" w:firstLine="709"/>
        <w:rPr>
          <w:rFonts w:ascii="CG Omega" w:hAnsi="CG Omega"/>
          <w:b/>
        </w:rPr>
      </w:pPr>
      <w:r w:rsidRPr="009143CF">
        <w:rPr>
          <w:rFonts w:ascii="CG Omega" w:hAnsi="CG Omega"/>
          <w:b/>
        </w:rPr>
        <w:t xml:space="preserve">     </w:t>
      </w:r>
    </w:p>
    <w:p w:rsidR="0041394D" w:rsidRPr="009143CF" w:rsidRDefault="0041394D" w:rsidP="0041394D">
      <w:pPr>
        <w:spacing w:after="0" w:line="240" w:lineRule="auto"/>
        <w:ind w:left="3538" w:firstLine="709"/>
        <w:rPr>
          <w:rFonts w:ascii="CG Omega" w:hAnsi="CG Omega"/>
          <w:b/>
        </w:rPr>
      </w:pPr>
      <w:r w:rsidRPr="009143CF">
        <w:rPr>
          <w:rFonts w:ascii="CG Omega" w:hAnsi="CG Omega"/>
          <w:b/>
        </w:rPr>
        <w:t xml:space="preserve">    Wójt Gminy Wiązownica</w:t>
      </w:r>
    </w:p>
    <w:p w:rsidR="0041394D" w:rsidRPr="009143CF" w:rsidRDefault="0041394D" w:rsidP="0041394D">
      <w:pPr>
        <w:spacing w:after="0" w:line="240" w:lineRule="auto"/>
        <w:ind w:left="3538" w:firstLine="709"/>
        <w:rPr>
          <w:rFonts w:ascii="CG Omega" w:hAnsi="CG Omega"/>
          <w:b/>
        </w:rPr>
      </w:pPr>
      <w:r w:rsidRPr="009143CF">
        <w:rPr>
          <w:rFonts w:ascii="CG Omega" w:hAnsi="CG Omega"/>
          <w:b/>
        </w:rPr>
        <w:t xml:space="preserve">           Krzysztof Strent</w:t>
      </w:r>
    </w:p>
    <w:p w:rsidR="0041394D" w:rsidRPr="0041394D" w:rsidRDefault="0041394D" w:rsidP="0041394D">
      <w:pPr>
        <w:spacing w:after="0"/>
        <w:jc w:val="right"/>
        <w:rPr>
          <w:rFonts w:asciiTheme="majorHAnsi" w:hAnsiTheme="majorHAnsi" w:cstheme="majorHAnsi"/>
        </w:rPr>
      </w:pPr>
    </w:p>
    <w:sectPr w:rsidR="0041394D" w:rsidRPr="00413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7F"/>
    <w:rsid w:val="00077DDD"/>
    <w:rsid w:val="001500E1"/>
    <w:rsid w:val="00192462"/>
    <w:rsid w:val="00193BCB"/>
    <w:rsid w:val="001F4E7F"/>
    <w:rsid w:val="002009BC"/>
    <w:rsid w:val="00384B8D"/>
    <w:rsid w:val="0041394D"/>
    <w:rsid w:val="005D4C4F"/>
    <w:rsid w:val="00653898"/>
    <w:rsid w:val="008102CB"/>
    <w:rsid w:val="00964DC3"/>
    <w:rsid w:val="00B412B5"/>
    <w:rsid w:val="00BD1EEE"/>
    <w:rsid w:val="00E8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01561-F485-4920-811E-26C803B2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4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604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JST147UIlonaKar</dc:creator>
  <cp:keywords/>
  <dc:description/>
  <cp:lastModifiedBy>JST147UIlonaKar</cp:lastModifiedBy>
  <cp:revision>1</cp:revision>
  <cp:lastPrinted>2024-09-06T10:58:00Z</cp:lastPrinted>
  <dcterms:created xsi:type="dcterms:W3CDTF">2024-09-06T05:56:00Z</dcterms:created>
  <dcterms:modified xsi:type="dcterms:W3CDTF">2024-09-06T11:21:00Z</dcterms:modified>
</cp:coreProperties>
</file>