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25F120A4" w:rsidR="00B60F8E" w:rsidRPr="004F6994" w:rsidRDefault="00E64DF9" w:rsidP="00495A65">
      <w:pPr>
        <w:spacing w:after="0" w:line="240" w:lineRule="auto"/>
        <w:jc w:val="center"/>
        <w:rPr>
          <w:rFonts w:asciiTheme="majorHAnsi" w:hAnsiTheme="majorHAnsi" w:cstheme="majorHAnsi"/>
          <w:b/>
          <w:sz w:val="28"/>
          <w:szCs w:val="20"/>
        </w:rPr>
      </w:pPr>
      <w:r w:rsidRPr="004F6994">
        <w:rPr>
          <w:rFonts w:asciiTheme="majorHAnsi" w:hAnsiTheme="majorHAnsi" w:cstheme="majorHAnsi"/>
          <w:b/>
          <w:sz w:val="28"/>
          <w:szCs w:val="20"/>
        </w:rPr>
        <w:t>OFERTA CENOWA</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Komenda Wojewódzka Państwowej Straży Pożarnej w Poznaniu</w:t>
      </w:r>
    </w:p>
    <w:p w14:paraId="053F6AB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Masztalarska 3 </w:t>
      </w:r>
    </w:p>
    <w:p w14:paraId="6CEE3676"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61-767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Poznań</w:t>
      </w:r>
    </w:p>
    <w:p w14:paraId="09AC455B" w14:textId="77777777"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 77 16 000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61 22 20 566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kancelaria@psp.wlkp.pl</w:t>
      </w:r>
    </w:p>
    <w:p w14:paraId="30ED6A88" w14:textId="77777777"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7781209832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000684493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50B40AD8" w14:textId="2B94B401" w:rsidR="00B60F8E" w:rsidRPr="004F6994" w:rsidRDefault="00C24AF3"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lang w:eastAsia="pl-PL"/>
        </w:rPr>
        <w:lastRenderedPageBreak/>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6F715BEC" w14:textId="3E3D22B8" w:rsidR="00B60F8E" w:rsidRPr="004F6994" w:rsidRDefault="001F0DFA" w:rsidP="00DE13FE">
      <w:pPr>
        <w:autoSpaceDE w:val="0"/>
        <w:autoSpaceDN w:val="0"/>
        <w:adjustRightInd w:val="0"/>
        <w:spacing w:before="240" w:after="240" w:line="240" w:lineRule="auto"/>
        <w:ind w:left="284" w:right="210"/>
        <w:jc w:val="center"/>
        <w:rPr>
          <w:rFonts w:asciiTheme="majorHAnsi" w:eastAsia="ArialNarrow" w:hAnsiTheme="majorHAnsi" w:cstheme="majorHAnsi"/>
          <w:b/>
          <w:sz w:val="20"/>
          <w:szCs w:val="20"/>
        </w:rPr>
      </w:pPr>
      <w:bookmarkStart w:id="0" w:name="_GoBack"/>
      <w:bookmarkEnd w:id="0"/>
      <w:r w:rsidRPr="004F6994">
        <w:rPr>
          <w:rFonts w:asciiTheme="majorHAnsi" w:eastAsia="ArialNarrow" w:hAnsiTheme="majorHAnsi" w:cstheme="majorHAnsi"/>
          <w:b/>
          <w:sz w:val="20"/>
          <w:szCs w:val="20"/>
        </w:rPr>
        <w:t>„</w:t>
      </w:r>
      <w:r w:rsidR="007E2B9A" w:rsidRPr="004F6994">
        <w:rPr>
          <w:rFonts w:asciiTheme="majorHAnsi" w:hAnsiTheme="majorHAnsi" w:cstheme="majorHAnsi"/>
          <w:b/>
          <w:sz w:val="20"/>
          <w:szCs w:val="20"/>
        </w:rPr>
        <w:t xml:space="preserve">Dostawę </w:t>
      </w:r>
      <w:r w:rsidR="00435CD3">
        <w:rPr>
          <w:rFonts w:asciiTheme="majorHAnsi" w:hAnsiTheme="majorHAnsi" w:cstheme="majorHAnsi"/>
          <w:b/>
          <w:sz w:val="20"/>
          <w:szCs w:val="20"/>
        </w:rPr>
        <w:t>sprzętu komputerowego</w:t>
      </w:r>
      <w:r w:rsidRPr="004F6994">
        <w:rPr>
          <w:rFonts w:asciiTheme="majorHAnsi" w:eastAsia="ArialNarrow" w:hAnsiTheme="majorHAnsi" w:cstheme="majorHAnsi"/>
          <w:b/>
          <w:sz w:val="20"/>
          <w:szCs w:val="20"/>
        </w:rPr>
        <w:t>”</w:t>
      </w:r>
    </w:p>
    <w:p w14:paraId="6AE05136" w14:textId="466FDC68" w:rsidR="00B60F8E" w:rsidRDefault="00B60F8E"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3C7A96">
        <w:rPr>
          <w:rFonts w:asciiTheme="majorHAnsi" w:hAnsiTheme="majorHAnsi" w:cstheme="majorHAnsi"/>
          <w:sz w:val="20"/>
          <w:szCs w:val="20"/>
        </w:rPr>
        <w:t>dostawę</w:t>
      </w:r>
      <w:r w:rsidR="007E2B9A" w:rsidRPr="004F6994">
        <w:rPr>
          <w:rFonts w:asciiTheme="majorHAnsi" w:hAnsiTheme="majorHAnsi" w:cstheme="majorHAnsi"/>
          <w:sz w:val="20"/>
          <w:szCs w:val="20"/>
        </w:rPr>
        <w:t xml:space="preserve"> </w:t>
      </w:r>
      <w:r w:rsidR="00435CD3">
        <w:rPr>
          <w:rFonts w:asciiTheme="majorHAnsi" w:hAnsiTheme="majorHAnsi" w:cstheme="majorHAnsi"/>
          <w:sz w:val="20"/>
          <w:szCs w:val="20"/>
        </w:rPr>
        <w:t>sprzętu komputerowego</w:t>
      </w:r>
      <w:r w:rsidR="00F47E6E" w:rsidRPr="00F47E6E">
        <w:rPr>
          <w:rFonts w:asciiTheme="majorHAnsi" w:hAnsiTheme="majorHAnsi" w:cstheme="majorHAnsi"/>
          <w:sz w:val="20"/>
          <w:szCs w:val="20"/>
        </w:rPr>
        <w:t xml:space="preserve"> </w:t>
      </w:r>
      <w:r w:rsidR="00083639" w:rsidRPr="004F6994">
        <w:rPr>
          <w:rFonts w:asciiTheme="majorHAnsi" w:hAnsiTheme="majorHAnsi" w:cstheme="majorHAnsi"/>
          <w:sz w:val="20"/>
          <w:szCs w:val="20"/>
        </w:rPr>
        <w:t>w </w:t>
      </w:r>
      <w:r w:rsidRPr="004F6994">
        <w:rPr>
          <w:rFonts w:asciiTheme="majorHAnsi" w:hAnsiTheme="majorHAnsi" w:cstheme="majorHAnsi"/>
          <w:sz w:val="20"/>
          <w:szCs w:val="20"/>
        </w:rPr>
        <w:t>rzeczowym zakresie</w:t>
      </w:r>
      <w:r w:rsidR="004E79F4" w:rsidRPr="004F6994">
        <w:rPr>
          <w:rFonts w:asciiTheme="majorHAnsi" w:hAnsiTheme="majorHAnsi" w:cstheme="majorHAnsi"/>
          <w:sz w:val="20"/>
          <w:szCs w:val="20"/>
        </w:rPr>
        <w:t xml:space="preserve"> </w:t>
      </w:r>
      <w:r w:rsidR="00AA3895">
        <w:rPr>
          <w:rFonts w:asciiTheme="majorHAnsi" w:hAnsiTheme="majorHAnsi" w:cstheme="majorHAnsi"/>
          <w:sz w:val="20"/>
          <w:szCs w:val="20"/>
        </w:rPr>
        <w:t>określonym w opisie przedmiotu zamówienia stanowiącym załącznik nr 3 do Z</w:t>
      </w:r>
      <w:r w:rsidR="00AA3895">
        <w:rPr>
          <w:rFonts w:asciiTheme="majorHAnsi" w:hAnsiTheme="majorHAnsi" w:cstheme="majorHAnsi"/>
          <w:sz w:val="20"/>
          <w:szCs w:val="20"/>
        </w:rPr>
        <w:t>aproszenia (nr sprawy WL.2370.22</w:t>
      </w:r>
      <w:r w:rsidR="00AA3895">
        <w:rPr>
          <w:rFonts w:asciiTheme="majorHAnsi" w:hAnsiTheme="majorHAnsi" w:cstheme="majorHAnsi"/>
          <w:sz w:val="20"/>
          <w:szCs w:val="20"/>
        </w:rPr>
        <w:t>.2023 r.)</w:t>
      </w:r>
    </w:p>
    <w:p w14:paraId="546CE203" w14:textId="74E0B4FD" w:rsidR="00AA3895" w:rsidRPr="004F6994" w:rsidRDefault="00AA3895" w:rsidP="00AA3895">
      <w:pPr>
        <w:pStyle w:val="Lista"/>
        <w:spacing w:after="0" w:line="240" w:lineRule="auto"/>
        <w:ind w:left="425" w:firstLine="0"/>
        <w:contextualSpacing w:val="0"/>
        <w:jc w:val="both"/>
        <w:rPr>
          <w:rFonts w:asciiTheme="majorHAnsi" w:hAnsiTheme="majorHAnsi" w:cstheme="majorHAnsi"/>
          <w:sz w:val="20"/>
          <w:szCs w:val="20"/>
        </w:rPr>
      </w:pPr>
      <w:r>
        <w:rPr>
          <w:rFonts w:ascii="Calibri Light" w:hAnsi="Calibri Light" w:cs="Calibri Light"/>
          <w:sz w:val="20"/>
          <w:szCs w:val="20"/>
        </w:rPr>
        <w:t>Udzielamy:</w:t>
      </w:r>
    </w:p>
    <w:p w14:paraId="255F336D" w14:textId="43296C9C" w:rsidR="00AA3895" w:rsidRDefault="00AA3895" w:rsidP="00AA3895">
      <w:pPr>
        <w:pStyle w:val="Tekstpodstawowy"/>
        <w:numPr>
          <w:ilvl w:val="0"/>
          <w:numId w:val="84"/>
        </w:numPr>
        <w:suppressAutoHyphens w:val="0"/>
        <w:spacing w:after="0" w:line="276" w:lineRule="auto"/>
        <w:ind w:left="709" w:right="16" w:hanging="283"/>
        <w:jc w:val="both"/>
        <w:rPr>
          <w:rFonts w:asciiTheme="majorHAnsi" w:hAnsiTheme="majorHAnsi" w:cstheme="majorHAnsi"/>
          <w:sz w:val="20"/>
        </w:rPr>
      </w:pPr>
      <w:r>
        <w:rPr>
          <w:rFonts w:asciiTheme="majorHAnsi" w:hAnsiTheme="majorHAnsi" w:cstheme="majorHAnsi"/>
          <w:sz w:val="20"/>
        </w:rPr>
        <w:t>na komputery przenośne ___</w:t>
      </w:r>
      <w:r w:rsidRPr="00520349">
        <w:rPr>
          <w:rFonts w:asciiTheme="majorHAnsi" w:hAnsiTheme="majorHAnsi" w:cstheme="majorHAnsi"/>
          <w:sz w:val="20"/>
        </w:rPr>
        <w:t xml:space="preserve"> miesięcy gwarancji</w:t>
      </w:r>
      <w:r>
        <w:rPr>
          <w:rFonts w:asciiTheme="majorHAnsi" w:hAnsiTheme="majorHAnsi" w:cstheme="majorHAnsi"/>
          <w:sz w:val="20"/>
        </w:rPr>
        <w:t xml:space="preserve"> podstawowej producenta i ___</w:t>
      </w:r>
      <w:r w:rsidRPr="00520349">
        <w:rPr>
          <w:rFonts w:asciiTheme="majorHAnsi" w:hAnsiTheme="majorHAnsi" w:cstheme="majorHAnsi"/>
          <w:sz w:val="20"/>
        </w:rPr>
        <w:t xml:space="preserve"> </w:t>
      </w:r>
      <w:r>
        <w:rPr>
          <w:rFonts w:asciiTheme="majorHAnsi" w:hAnsiTheme="majorHAnsi" w:cstheme="majorHAnsi"/>
          <w:sz w:val="20"/>
        </w:rPr>
        <w:t>miesięcy gwarancji na baterie,</w:t>
      </w:r>
      <w:r w:rsidRPr="00520349">
        <w:rPr>
          <w:rFonts w:asciiTheme="majorHAnsi" w:hAnsiTheme="majorHAnsi" w:cstheme="majorHAnsi"/>
          <w:sz w:val="20"/>
        </w:rPr>
        <w:t xml:space="preserve"> </w:t>
      </w:r>
    </w:p>
    <w:p w14:paraId="504490AC" w14:textId="324B28FA" w:rsidR="00AA3895" w:rsidRDefault="00AA3895" w:rsidP="00AA3895">
      <w:pPr>
        <w:pStyle w:val="Tekstpodstawowy"/>
        <w:numPr>
          <w:ilvl w:val="0"/>
          <w:numId w:val="84"/>
        </w:numPr>
        <w:suppressAutoHyphens w:val="0"/>
        <w:spacing w:after="0" w:line="276" w:lineRule="auto"/>
        <w:ind w:left="709" w:right="16" w:hanging="283"/>
        <w:jc w:val="both"/>
        <w:rPr>
          <w:rFonts w:asciiTheme="majorHAnsi" w:hAnsiTheme="majorHAnsi" w:cstheme="majorHAnsi"/>
          <w:sz w:val="20"/>
        </w:rPr>
      </w:pPr>
      <w:r>
        <w:rPr>
          <w:rFonts w:asciiTheme="majorHAnsi" w:hAnsiTheme="majorHAnsi" w:cstheme="majorHAnsi"/>
          <w:sz w:val="20"/>
        </w:rPr>
        <w:t>na stacjonarne jednostki komputerowe ___</w:t>
      </w:r>
      <w:r w:rsidRPr="00520349">
        <w:rPr>
          <w:rFonts w:asciiTheme="majorHAnsi" w:hAnsiTheme="majorHAnsi" w:cstheme="majorHAnsi"/>
          <w:sz w:val="20"/>
        </w:rPr>
        <w:t xml:space="preserve"> miesięcy gwarancji</w:t>
      </w:r>
      <w:r>
        <w:rPr>
          <w:rFonts w:asciiTheme="majorHAnsi" w:hAnsiTheme="majorHAnsi" w:cstheme="majorHAnsi"/>
          <w:sz w:val="20"/>
        </w:rPr>
        <w:t xml:space="preserve"> podstawowej producenta,</w:t>
      </w:r>
    </w:p>
    <w:p w14:paraId="716EF989" w14:textId="477E7C54" w:rsidR="00AA3895" w:rsidRDefault="00AA3895" w:rsidP="00AA3895">
      <w:pPr>
        <w:pStyle w:val="Tekstpodstawowy"/>
        <w:numPr>
          <w:ilvl w:val="0"/>
          <w:numId w:val="84"/>
        </w:numPr>
        <w:suppressAutoHyphens w:val="0"/>
        <w:spacing w:after="0" w:line="276" w:lineRule="auto"/>
        <w:ind w:left="709" w:right="16" w:hanging="283"/>
        <w:jc w:val="both"/>
        <w:rPr>
          <w:rFonts w:asciiTheme="majorHAnsi" w:hAnsiTheme="majorHAnsi" w:cstheme="majorHAnsi"/>
          <w:sz w:val="20"/>
        </w:rPr>
      </w:pPr>
      <w:r>
        <w:rPr>
          <w:rFonts w:asciiTheme="majorHAnsi" w:hAnsiTheme="majorHAnsi" w:cstheme="majorHAnsi"/>
          <w:sz w:val="20"/>
        </w:rPr>
        <w:t>na monitory ___</w:t>
      </w:r>
      <w:r w:rsidRPr="00520349">
        <w:rPr>
          <w:rFonts w:asciiTheme="majorHAnsi" w:hAnsiTheme="majorHAnsi" w:cstheme="majorHAnsi"/>
          <w:sz w:val="20"/>
        </w:rPr>
        <w:t xml:space="preserve"> miesięcy gwarancji</w:t>
      </w:r>
      <w:r>
        <w:rPr>
          <w:rFonts w:asciiTheme="majorHAnsi" w:hAnsiTheme="majorHAnsi" w:cstheme="majorHAnsi"/>
          <w:sz w:val="20"/>
        </w:rPr>
        <w:t xml:space="preserve"> podstawowej producenta,</w:t>
      </w:r>
      <w:r w:rsidRPr="00520349">
        <w:rPr>
          <w:rFonts w:asciiTheme="majorHAnsi" w:hAnsiTheme="majorHAnsi" w:cstheme="majorHAnsi"/>
          <w:sz w:val="20"/>
        </w:rPr>
        <w:t xml:space="preserve"> </w:t>
      </w:r>
    </w:p>
    <w:p w14:paraId="496801EB" w14:textId="7B0FE2F7" w:rsidR="00AA3895" w:rsidRDefault="00AA3895" w:rsidP="00AA3895">
      <w:pPr>
        <w:pStyle w:val="Tekstpodstawowy"/>
        <w:numPr>
          <w:ilvl w:val="0"/>
          <w:numId w:val="84"/>
        </w:numPr>
        <w:suppressAutoHyphens w:val="0"/>
        <w:spacing w:after="0" w:line="276" w:lineRule="auto"/>
        <w:ind w:left="709" w:right="16" w:hanging="283"/>
        <w:jc w:val="both"/>
        <w:rPr>
          <w:rFonts w:asciiTheme="majorHAnsi" w:hAnsiTheme="majorHAnsi" w:cstheme="majorHAnsi"/>
          <w:sz w:val="20"/>
        </w:rPr>
      </w:pPr>
      <w:r>
        <w:rPr>
          <w:rFonts w:asciiTheme="majorHAnsi" w:hAnsiTheme="majorHAnsi" w:cstheme="majorHAnsi"/>
          <w:sz w:val="20"/>
        </w:rPr>
        <w:t>na urządzenia sieciowe ___</w:t>
      </w:r>
      <w:r w:rsidRPr="00520349">
        <w:rPr>
          <w:rFonts w:asciiTheme="majorHAnsi" w:hAnsiTheme="majorHAnsi" w:cstheme="majorHAnsi"/>
          <w:sz w:val="20"/>
        </w:rPr>
        <w:t xml:space="preserve"> miesięcy gwarancji</w:t>
      </w:r>
      <w:r>
        <w:rPr>
          <w:rFonts w:asciiTheme="majorHAnsi" w:hAnsiTheme="majorHAnsi" w:cstheme="majorHAnsi"/>
          <w:sz w:val="20"/>
        </w:rPr>
        <w:t xml:space="preserve"> podstawowej producenta,</w:t>
      </w:r>
      <w:r w:rsidRPr="00520349">
        <w:rPr>
          <w:rFonts w:asciiTheme="majorHAnsi" w:hAnsiTheme="majorHAnsi" w:cstheme="majorHAnsi"/>
          <w:sz w:val="20"/>
        </w:rPr>
        <w:t xml:space="preserve"> </w:t>
      </w:r>
    </w:p>
    <w:p w14:paraId="361E65AB" w14:textId="021ED787" w:rsidR="00AA3895" w:rsidRDefault="00AA3895" w:rsidP="00AA3895">
      <w:pPr>
        <w:pStyle w:val="Tekstpodstawowy"/>
        <w:numPr>
          <w:ilvl w:val="0"/>
          <w:numId w:val="84"/>
        </w:numPr>
        <w:suppressAutoHyphens w:val="0"/>
        <w:spacing w:after="0" w:line="276" w:lineRule="auto"/>
        <w:ind w:left="709" w:right="16" w:hanging="283"/>
        <w:jc w:val="both"/>
        <w:rPr>
          <w:rFonts w:asciiTheme="majorHAnsi" w:hAnsiTheme="majorHAnsi" w:cstheme="majorHAnsi"/>
          <w:sz w:val="20"/>
        </w:rPr>
      </w:pPr>
      <w:r>
        <w:rPr>
          <w:rFonts w:asciiTheme="majorHAnsi" w:hAnsiTheme="majorHAnsi" w:cstheme="majorHAnsi"/>
          <w:sz w:val="20"/>
        </w:rPr>
        <w:t>na zestaw do wideokonferencji ___</w:t>
      </w:r>
      <w:r w:rsidRPr="00520349">
        <w:rPr>
          <w:rFonts w:asciiTheme="majorHAnsi" w:hAnsiTheme="majorHAnsi" w:cstheme="majorHAnsi"/>
          <w:sz w:val="20"/>
        </w:rPr>
        <w:t xml:space="preserve"> miesięcy gwarancji</w:t>
      </w:r>
      <w:r>
        <w:rPr>
          <w:rFonts w:asciiTheme="majorHAnsi" w:hAnsiTheme="majorHAnsi" w:cstheme="majorHAnsi"/>
          <w:sz w:val="20"/>
        </w:rPr>
        <w:t xml:space="preserve"> podstawowej producenta.</w:t>
      </w:r>
    </w:p>
    <w:p w14:paraId="5DBBA437" w14:textId="77777777" w:rsidR="00AA3895" w:rsidRPr="004F6994" w:rsidRDefault="00AA3895" w:rsidP="009B4A09">
      <w:pPr>
        <w:pStyle w:val="Lista"/>
        <w:spacing w:after="120" w:line="240" w:lineRule="auto"/>
        <w:ind w:left="426" w:hanging="426"/>
        <w:contextualSpacing w:val="0"/>
        <w:jc w:val="both"/>
        <w:rPr>
          <w:rFonts w:asciiTheme="majorHAnsi" w:hAnsiTheme="majorHAnsi" w:cstheme="majorHAnsi"/>
          <w:sz w:val="20"/>
          <w:szCs w:val="20"/>
        </w:rPr>
      </w:pPr>
    </w:p>
    <w:p w14:paraId="67E50594" w14:textId="01FA6857"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t>
      </w:r>
      <w:r w:rsidR="000905B0">
        <w:rPr>
          <w:rFonts w:asciiTheme="majorHAnsi" w:hAnsiTheme="majorHAnsi" w:cstheme="majorHAnsi"/>
          <w:sz w:val="20"/>
          <w:szCs w:val="20"/>
        </w:rPr>
        <w:t>sprzętu komputerowego</w:t>
      </w:r>
      <w:r w:rsidR="00F47E6E">
        <w:rPr>
          <w:rFonts w:asciiTheme="majorHAnsi" w:hAnsiTheme="majorHAnsi" w:cstheme="majorHAnsi"/>
          <w:sz w:val="20"/>
          <w:szCs w:val="20"/>
        </w:rPr>
        <w:t xml:space="preserve"> </w:t>
      </w:r>
      <w:r w:rsidR="007E2B9A" w:rsidRPr="004F6994">
        <w:rPr>
          <w:rFonts w:asciiTheme="majorHAnsi" w:hAnsiTheme="majorHAnsi" w:cstheme="majorHAnsi"/>
          <w:sz w:val="20"/>
          <w:szCs w:val="20"/>
        </w:rPr>
        <w:t>wynosi</w:t>
      </w:r>
      <w:r w:rsidR="003C7A96">
        <w:rPr>
          <w:rFonts w:asciiTheme="majorHAnsi" w:hAnsiTheme="majorHAnsi" w:cstheme="majorHAnsi"/>
          <w:sz w:val="20"/>
          <w:szCs w:val="20"/>
        </w:rPr>
        <w:t>: ………………</w:t>
      </w:r>
      <w:r w:rsidR="007E2B9A" w:rsidRPr="004F6994">
        <w:rPr>
          <w:rFonts w:asciiTheme="majorHAnsi" w:hAnsiTheme="majorHAnsi" w:cstheme="majorHAnsi"/>
          <w:sz w:val="20"/>
          <w:szCs w:val="20"/>
        </w:rPr>
        <w:t>.……</w:t>
      </w:r>
      <w:r w:rsidR="000905B0">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5B2D94D4" w:rsidR="00B60F8E" w:rsidRPr="004F6994"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2410"/>
        <w:gridCol w:w="709"/>
        <w:gridCol w:w="2522"/>
      </w:tblGrid>
      <w:tr w:rsidR="004F6994" w:rsidRPr="004F6994" w14:paraId="485A7A84" w14:textId="77777777" w:rsidTr="005A4A0E">
        <w:trPr>
          <w:trHeight w:val="567"/>
        </w:trPr>
        <w:tc>
          <w:tcPr>
            <w:tcW w:w="426" w:type="dxa"/>
            <w:vAlign w:val="center"/>
          </w:tcPr>
          <w:p w14:paraId="44C6F454"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Lp.</w:t>
            </w:r>
          </w:p>
        </w:tc>
        <w:tc>
          <w:tcPr>
            <w:tcW w:w="3118" w:type="dxa"/>
            <w:vAlign w:val="center"/>
          </w:tcPr>
          <w:p w14:paraId="1F98073F"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Wyszczególnienie</w:t>
            </w:r>
          </w:p>
        </w:tc>
        <w:tc>
          <w:tcPr>
            <w:tcW w:w="2410" w:type="dxa"/>
            <w:vAlign w:val="center"/>
          </w:tcPr>
          <w:p w14:paraId="265AAF5D" w14:textId="45660712"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Cena jednostkowa brutto</w:t>
            </w:r>
          </w:p>
        </w:tc>
        <w:tc>
          <w:tcPr>
            <w:tcW w:w="709" w:type="dxa"/>
            <w:vAlign w:val="center"/>
          </w:tcPr>
          <w:p w14:paraId="549A506B" w14:textId="15200EE3" w:rsidR="0051491D" w:rsidRPr="004F6994" w:rsidRDefault="000905B0" w:rsidP="006340D0">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Ilość</w:t>
            </w:r>
          </w:p>
        </w:tc>
        <w:tc>
          <w:tcPr>
            <w:tcW w:w="2522" w:type="dxa"/>
            <w:vAlign w:val="center"/>
          </w:tcPr>
          <w:p w14:paraId="3F0BF248"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Wartość brutto</w:t>
            </w:r>
          </w:p>
        </w:tc>
      </w:tr>
      <w:tr w:rsidR="004F6994" w:rsidRPr="004F6994" w14:paraId="571AD65C" w14:textId="77777777" w:rsidTr="00454E1A">
        <w:trPr>
          <w:trHeight w:val="1020"/>
        </w:trPr>
        <w:tc>
          <w:tcPr>
            <w:tcW w:w="426" w:type="dxa"/>
            <w:vAlign w:val="center"/>
          </w:tcPr>
          <w:p w14:paraId="521AE2EF" w14:textId="1E938894" w:rsidR="0051491D" w:rsidRPr="004F6994" w:rsidRDefault="00DE13FE" w:rsidP="0051491D">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1</w:t>
            </w:r>
          </w:p>
        </w:tc>
        <w:tc>
          <w:tcPr>
            <w:tcW w:w="3118" w:type="dxa"/>
            <w:vAlign w:val="center"/>
          </w:tcPr>
          <w:p w14:paraId="055D68F4" w14:textId="77777777" w:rsidR="000905B0" w:rsidRPr="000905B0" w:rsidRDefault="000905B0" w:rsidP="000905B0">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Komputer przenośny - Laptop 14” </w:t>
            </w:r>
          </w:p>
          <w:p w14:paraId="6B9012EF" w14:textId="77777777" w:rsidR="000905B0" w:rsidRPr="000905B0" w:rsidRDefault="000905B0" w:rsidP="000905B0">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z systemem operacyjnym </w:t>
            </w:r>
            <w:r w:rsidRPr="000905B0">
              <w:rPr>
                <w:rFonts w:asciiTheme="majorHAnsi" w:hAnsiTheme="majorHAnsi" w:cstheme="majorHAnsi"/>
                <w:b w:val="0"/>
                <w:sz w:val="16"/>
                <w:szCs w:val="16"/>
              </w:rPr>
              <w:br/>
              <w:t>oraz osprzętem</w:t>
            </w:r>
          </w:p>
          <w:p w14:paraId="6C80C184" w14:textId="113340CE" w:rsidR="0051491D" w:rsidRPr="004F6994" w:rsidRDefault="000905B0" w:rsidP="000905B0">
            <w:pPr>
              <w:pStyle w:val="Lista"/>
              <w:spacing w:after="0" w:line="240" w:lineRule="auto"/>
              <w:ind w:left="0" w:firstLine="0"/>
              <w:contextualSpacing w:val="0"/>
              <w:jc w:val="center"/>
              <w:rPr>
                <w:rFonts w:asciiTheme="majorHAnsi" w:hAnsiTheme="majorHAnsi" w:cstheme="majorHAnsi"/>
                <w:sz w:val="16"/>
                <w:szCs w:val="20"/>
                <w:lang w:val="en-US"/>
              </w:rPr>
            </w:pPr>
            <w:r w:rsidRPr="000905B0">
              <w:rPr>
                <w:rFonts w:asciiTheme="majorHAnsi" w:eastAsia="Calibri" w:hAnsiTheme="majorHAnsi" w:cstheme="majorHAnsi"/>
                <w:sz w:val="16"/>
                <w:szCs w:val="16"/>
                <w:lang w:val="en-US"/>
              </w:rPr>
              <w:t>(Microsoft Windows 11 PL Pro)</w:t>
            </w:r>
          </w:p>
        </w:tc>
        <w:tc>
          <w:tcPr>
            <w:tcW w:w="2410" w:type="dxa"/>
            <w:vAlign w:val="center"/>
          </w:tcPr>
          <w:p w14:paraId="228CC4DD" w14:textId="371ED45D"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4871EDFD" w14:textId="05DDDFED" w:rsidR="0051491D" w:rsidRPr="004F6994" w:rsidRDefault="000905B0" w:rsidP="00A25BBF">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7</w:t>
            </w:r>
          </w:p>
        </w:tc>
        <w:tc>
          <w:tcPr>
            <w:tcW w:w="2522" w:type="dxa"/>
            <w:vAlign w:val="center"/>
          </w:tcPr>
          <w:p w14:paraId="55C3E451" w14:textId="74EDB2B3"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705E469B" w14:textId="77777777" w:rsidTr="00454E1A">
        <w:trPr>
          <w:trHeight w:val="1020"/>
        </w:trPr>
        <w:tc>
          <w:tcPr>
            <w:tcW w:w="426" w:type="dxa"/>
            <w:vAlign w:val="center"/>
          </w:tcPr>
          <w:p w14:paraId="4D503DF1" w14:textId="5FCEA29A" w:rsidR="005A4A0E" w:rsidRPr="004F6994" w:rsidRDefault="00DE13F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2</w:t>
            </w:r>
          </w:p>
        </w:tc>
        <w:tc>
          <w:tcPr>
            <w:tcW w:w="3118" w:type="dxa"/>
            <w:vAlign w:val="center"/>
          </w:tcPr>
          <w:p w14:paraId="1CE89B82" w14:textId="77777777" w:rsidR="005A4A0E" w:rsidRPr="000905B0" w:rsidRDefault="005A4A0E" w:rsidP="005A4A0E">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Komputer przenośny - Laptop 14” </w:t>
            </w:r>
          </w:p>
          <w:p w14:paraId="22A28EA3" w14:textId="77777777" w:rsidR="005A4A0E" w:rsidRPr="000905B0" w:rsidRDefault="005A4A0E" w:rsidP="005A4A0E">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z systemem operacyjnym </w:t>
            </w:r>
            <w:r w:rsidRPr="000905B0">
              <w:rPr>
                <w:rFonts w:asciiTheme="majorHAnsi" w:hAnsiTheme="majorHAnsi" w:cstheme="majorHAnsi"/>
                <w:b w:val="0"/>
                <w:sz w:val="16"/>
                <w:szCs w:val="16"/>
              </w:rPr>
              <w:br/>
              <w:t>oraz osprzętem</w:t>
            </w:r>
          </w:p>
          <w:p w14:paraId="1A6535F9" w14:textId="5146D6D6"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0905B0">
              <w:rPr>
                <w:rFonts w:asciiTheme="majorHAnsi" w:eastAsia="Calibri" w:hAnsiTheme="majorHAnsi" w:cstheme="majorHAnsi"/>
                <w:sz w:val="16"/>
                <w:szCs w:val="16"/>
                <w:lang w:val="en-US"/>
              </w:rPr>
              <w:t>(Microsoft Windows 11 PL Pro)</w:t>
            </w:r>
          </w:p>
        </w:tc>
        <w:tc>
          <w:tcPr>
            <w:tcW w:w="2410" w:type="dxa"/>
            <w:vAlign w:val="center"/>
          </w:tcPr>
          <w:p w14:paraId="37D448C1" w14:textId="1E7CC7CB"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65F7EFE6" w14:textId="66165D77"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1</w:t>
            </w:r>
          </w:p>
        </w:tc>
        <w:tc>
          <w:tcPr>
            <w:tcW w:w="2522" w:type="dxa"/>
            <w:vAlign w:val="center"/>
          </w:tcPr>
          <w:p w14:paraId="73BB37F2" w14:textId="38755774"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0FA381CF" w14:textId="77777777" w:rsidTr="00454E1A">
        <w:trPr>
          <w:trHeight w:val="1020"/>
        </w:trPr>
        <w:tc>
          <w:tcPr>
            <w:tcW w:w="426" w:type="dxa"/>
            <w:vAlign w:val="center"/>
          </w:tcPr>
          <w:p w14:paraId="4ACE0427" w14:textId="45D371FE" w:rsidR="005A4A0E" w:rsidRPr="004F6994" w:rsidRDefault="00DE13F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3</w:t>
            </w:r>
          </w:p>
        </w:tc>
        <w:tc>
          <w:tcPr>
            <w:tcW w:w="3118" w:type="dxa"/>
            <w:vAlign w:val="center"/>
          </w:tcPr>
          <w:p w14:paraId="25AC9E7E" w14:textId="77777777" w:rsidR="005A4A0E" w:rsidRPr="000905B0" w:rsidRDefault="005A4A0E" w:rsidP="005A4A0E">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Komputer przenośny - Laptop 16” </w:t>
            </w:r>
          </w:p>
          <w:p w14:paraId="6A491DF0" w14:textId="77777777" w:rsidR="005A4A0E" w:rsidRPr="000905B0" w:rsidRDefault="005A4A0E" w:rsidP="005A4A0E">
            <w:pPr>
              <w:pStyle w:val="Nagwek5"/>
              <w:spacing w:before="0" w:after="0"/>
              <w:jc w:val="center"/>
              <w:rPr>
                <w:rFonts w:asciiTheme="majorHAnsi" w:hAnsiTheme="majorHAnsi" w:cstheme="majorHAnsi"/>
                <w:b w:val="0"/>
                <w:sz w:val="16"/>
                <w:szCs w:val="16"/>
              </w:rPr>
            </w:pPr>
            <w:r w:rsidRPr="000905B0">
              <w:rPr>
                <w:rFonts w:asciiTheme="majorHAnsi" w:hAnsiTheme="majorHAnsi" w:cstheme="majorHAnsi"/>
                <w:b w:val="0"/>
                <w:sz w:val="16"/>
                <w:szCs w:val="16"/>
              </w:rPr>
              <w:t xml:space="preserve">z systemem operacyjnym </w:t>
            </w:r>
            <w:r w:rsidRPr="000905B0">
              <w:rPr>
                <w:rFonts w:asciiTheme="majorHAnsi" w:hAnsiTheme="majorHAnsi" w:cstheme="majorHAnsi"/>
                <w:b w:val="0"/>
                <w:sz w:val="16"/>
                <w:szCs w:val="16"/>
              </w:rPr>
              <w:br/>
              <w:t>oraz osprzętem</w:t>
            </w:r>
          </w:p>
          <w:p w14:paraId="5C82264E" w14:textId="120E7C0C"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0905B0">
              <w:rPr>
                <w:rFonts w:asciiTheme="majorHAnsi" w:eastAsia="Calibri" w:hAnsiTheme="majorHAnsi" w:cstheme="majorHAnsi"/>
                <w:sz w:val="16"/>
                <w:szCs w:val="16"/>
                <w:lang w:val="en-US"/>
              </w:rPr>
              <w:t>(Microsoft Windows 11 PL Pro)</w:t>
            </w:r>
          </w:p>
        </w:tc>
        <w:tc>
          <w:tcPr>
            <w:tcW w:w="2410" w:type="dxa"/>
            <w:vAlign w:val="center"/>
          </w:tcPr>
          <w:p w14:paraId="08046BE3" w14:textId="3F9DBCB0"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2CAB8602" w14:textId="6AE29D88"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2</w:t>
            </w:r>
          </w:p>
        </w:tc>
        <w:tc>
          <w:tcPr>
            <w:tcW w:w="2522" w:type="dxa"/>
            <w:vAlign w:val="center"/>
          </w:tcPr>
          <w:p w14:paraId="4B40CA73" w14:textId="2FC308C9"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710D03D0" w14:textId="77777777" w:rsidTr="00454E1A">
        <w:trPr>
          <w:trHeight w:val="1020"/>
        </w:trPr>
        <w:tc>
          <w:tcPr>
            <w:tcW w:w="426" w:type="dxa"/>
            <w:vAlign w:val="center"/>
          </w:tcPr>
          <w:p w14:paraId="1645E92D" w14:textId="7777CD44" w:rsidR="005A4A0E" w:rsidRPr="004F6994" w:rsidRDefault="00DE13F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4</w:t>
            </w:r>
          </w:p>
        </w:tc>
        <w:tc>
          <w:tcPr>
            <w:tcW w:w="3118" w:type="dxa"/>
            <w:vAlign w:val="center"/>
          </w:tcPr>
          <w:p w14:paraId="4827783B" w14:textId="77777777" w:rsidR="005A4A0E" w:rsidRPr="000905B0" w:rsidRDefault="005A4A0E" w:rsidP="005A4A0E">
            <w:pPr>
              <w:pStyle w:val="Nagwek5"/>
              <w:spacing w:before="0" w:after="0"/>
              <w:jc w:val="center"/>
              <w:rPr>
                <w:rFonts w:ascii="Calibri Light" w:hAnsi="Calibri Light" w:cs="Calibri Light"/>
                <w:b w:val="0"/>
                <w:sz w:val="16"/>
                <w:szCs w:val="16"/>
              </w:rPr>
            </w:pPr>
            <w:r w:rsidRPr="000905B0">
              <w:rPr>
                <w:rFonts w:ascii="Calibri Light" w:hAnsi="Calibri Light" w:cs="Calibri Light"/>
                <w:b w:val="0"/>
                <w:sz w:val="16"/>
                <w:szCs w:val="16"/>
              </w:rPr>
              <w:t xml:space="preserve">Stacjonarna jednostka komputerowa </w:t>
            </w:r>
            <w:r w:rsidRPr="000905B0">
              <w:rPr>
                <w:rFonts w:ascii="Calibri Light" w:hAnsi="Calibri Light" w:cs="Calibri Light"/>
                <w:b w:val="0"/>
                <w:sz w:val="16"/>
                <w:szCs w:val="16"/>
              </w:rPr>
              <w:br/>
              <w:t xml:space="preserve">z systemem operacyjnym </w:t>
            </w:r>
            <w:r w:rsidRPr="000905B0">
              <w:rPr>
                <w:rFonts w:ascii="Calibri Light" w:hAnsi="Calibri Light" w:cs="Calibri Light"/>
                <w:b w:val="0"/>
                <w:sz w:val="16"/>
                <w:szCs w:val="16"/>
              </w:rPr>
              <w:br/>
              <w:t>oraz osprzętem</w:t>
            </w:r>
          </w:p>
          <w:p w14:paraId="130F2CEE" w14:textId="2D3C4467"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0905B0">
              <w:rPr>
                <w:rFonts w:ascii="Calibri Light" w:eastAsia="Calibri" w:hAnsi="Calibri Light" w:cs="Calibri Light"/>
                <w:sz w:val="16"/>
                <w:szCs w:val="16"/>
                <w:lang w:val="en-US"/>
              </w:rPr>
              <w:t>(Microsoft Windows 11 PL Pro)</w:t>
            </w:r>
          </w:p>
        </w:tc>
        <w:tc>
          <w:tcPr>
            <w:tcW w:w="2410" w:type="dxa"/>
            <w:vAlign w:val="center"/>
          </w:tcPr>
          <w:p w14:paraId="483B682C" w14:textId="2BEEBA36"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2A18454A" w14:textId="29051014"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5</w:t>
            </w:r>
          </w:p>
        </w:tc>
        <w:tc>
          <w:tcPr>
            <w:tcW w:w="2522" w:type="dxa"/>
            <w:vAlign w:val="center"/>
          </w:tcPr>
          <w:p w14:paraId="0026F18B" w14:textId="725B342F"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5EFD2296" w14:textId="77777777" w:rsidTr="00454E1A">
        <w:trPr>
          <w:trHeight w:val="1020"/>
        </w:trPr>
        <w:tc>
          <w:tcPr>
            <w:tcW w:w="426" w:type="dxa"/>
            <w:vAlign w:val="center"/>
          </w:tcPr>
          <w:p w14:paraId="64B254A1" w14:textId="18D181D5" w:rsidR="005A4A0E" w:rsidRPr="004F6994" w:rsidRDefault="00DE13F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5</w:t>
            </w:r>
          </w:p>
        </w:tc>
        <w:tc>
          <w:tcPr>
            <w:tcW w:w="3118" w:type="dxa"/>
            <w:vAlign w:val="center"/>
          </w:tcPr>
          <w:p w14:paraId="28659FE6" w14:textId="11C928B2"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0905B0">
              <w:rPr>
                <w:rFonts w:ascii="Calibri Light" w:hAnsi="Calibri Light" w:cs="Calibri Light"/>
                <w:sz w:val="16"/>
                <w:szCs w:val="16"/>
              </w:rPr>
              <w:t>Monitor komputerowy 34”</w:t>
            </w:r>
          </w:p>
        </w:tc>
        <w:tc>
          <w:tcPr>
            <w:tcW w:w="2410" w:type="dxa"/>
            <w:vAlign w:val="center"/>
          </w:tcPr>
          <w:p w14:paraId="5DB3F43F" w14:textId="289E6D00"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5BAE0FD8" w14:textId="0EF1ABE5"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1</w:t>
            </w:r>
          </w:p>
        </w:tc>
        <w:tc>
          <w:tcPr>
            <w:tcW w:w="2522" w:type="dxa"/>
            <w:vAlign w:val="center"/>
          </w:tcPr>
          <w:p w14:paraId="3FA2AE15" w14:textId="50C86430"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373FD1AF" w14:textId="77777777" w:rsidTr="00454E1A">
        <w:trPr>
          <w:trHeight w:val="1020"/>
        </w:trPr>
        <w:tc>
          <w:tcPr>
            <w:tcW w:w="426" w:type="dxa"/>
            <w:vAlign w:val="center"/>
          </w:tcPr>
          <w:p w14:paraId="21EE0DBF" w14:textId="79AAB920" w:rsidR="005A4A0E" w:rsidRPr="004F6994" w:rsidRDefault="00DE13F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6</w:t>
            </w:r>
          </w:p>
        </w:tc>
        <w:tc>
          <w:tcPr>
            <w:tcW w:w="3118" w:type="dxa"/>
            <w:vAlign w:val="center"/>
          </w:tcPr>
          <w:p w14:paraId="44921DD8" w14:textId="6D2AFEC4"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0905B0">
              <w:rPr>
                <w:rFonts w:ascii="Calibri Light" w:hAnsi="Calibri Light" w:cs="Calibri Light"/>
                <w:sz w:val="16"/>
                <w:szCs w:val="16"/>
              </w:rPr>
              <w:t>Monitor komputerowy 25”</w:t>
            </w:r>
          </w:p>
        </w:tc>
        <w:tc>
          <w:tcPr>
            <w:tcW w:w="2410" w:type="dxa"/>
            <w:vAlign w:val="center"/>
          </w:tcPr>
          <w:p w14:paraId="348FCFEB" w14:textId="3116FF77"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0C284C28" w14:textId="5BEB79EE" w:rsidR="005A4A0E" w:rsidRDefault="004D3DE6"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7</w:t>
            </w:r>
          </w:p>
        </w:tc>
        <w:tc>
          <w:tcPr>
            <w:tcW w:w="2522" w:type="dxa"/>
            <w:vAlign w:val="center"/>
          </w:tcPr>
          <w:p w14:paraId="00FE4F96" w14:textId="14E4BCE5"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0397E253" w14:textId="77777777" w:rsidTr="00454E1A">
        <w:trPr>
          <w:trHeight w:val="1020"/>
        </w:trPr>
        <w:tc>
          <w:tcPr>
            <w:tcW w:w="426" w:type="dxa"/>
            <w:vAlign w:val="center"/>
          </w:tcPr>
          <w:p w14:paraId="7F68A08E" w14:textId="42263613" w:rsidR="005A4A0E" w:rsidRPr="004F6994" w:rsidRDefault="00DE13F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7</w:t>
            </w:r>
          </w:p>
        </w:tc>
        <w:tc>
          <w:tcPr>
            <w:tcW w:w="3118" w:type="dxa"/>
            <w:vAlign w:val="center"/>
          </w:tcPr>
          <w:p w14:paraId="6BE46C95" w14:textId="257C97B2"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0905B0">
              <w:rPr>
                <w:rFonts w:ascii="Calibri Light" w:hAnsi="Calibri Light" w:cs="Calibri Light"/>
                <w:sz w:val="16"/>
                <w:szCs w:val="16"/>
              </w:rPr>
              <w:t>Monitor komputerowy 27”</w:t>
            </w:r>
          </w:p>
        </w:tc>
        <w:tc>
          <w:tcPr>
            <w:tcW w:w="2410" w:type="dxa"/>
            <w:vAlign w:val="center"/>
          </w:tcPr>
          <w:p w14:paraId="352679DB" w14:textId="23875298"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201D856D" w14:textId="6A0FDD37"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2</w:t>
            </w:r>
          </w:p>
        </w:tc>
        <w:tc>
          <w:tcPr>
            <w:tcW w:w="2522" w:type="dxa"/>
            <w:vAlign w:val="center"/>
          </w:tcPr>
          <w:p w14:paraId="27946949" w14:textId="7347B5ED"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2EE66261" w14:textId="77777777" w:rsidTr="00454E1A">
        <w:trPr>
          <w:trHeight w:val="1020"/>
        </w:trPr>
        <w:tc>
          <w:tcPr>
            <w:tcW w:w="426" w:type="dxa"/>
            <w:vAlign w:val="center"/>
          </w:tcPr>
          <w:p w14:paraId="30B45285" w14:textId="09A7B90B" w:rsidR="005A4A0E" w:rsidRPr="004F6994" w:rsidRDefault="00DE13F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lastRenderedPageBreak/>
              <w:t>8</w:t>
            </w:r>
          </w:p>
        </w:tc>
        <w:tc>
          <w:tcPr>
            <w:tcW w:w="3118" w:type="dxa"/>
            <w:vAlign w:val="center"/>
          </w:tcPr>
          <w:p w14:paraId="302F6036" w14:textId="77777777" w:rsidR="005A4A0E" w:rsidRPr="005A4A0E" w:rsidRDefault="005A4A0E" w:rsidP="005A4A0E">
            <w:pPr>
              <w:pStyle w:val="Nagwek5"/>
              <w:spacing w:before="0" w:after="0"/>
              <w:jc w:val="center"/>
              <w:rPr>
                <w:rFonts w:ascii="Calibri Light" w:hAnsi="Calibri Light" w:cs="Calibri Light"/>
                <w:b w:val="0"/>
                <w:sz w:val="16"/>
                <w:szCs w:val="16"/>
              </w:rPr>
            </w:pPr>
            <w:r w:rsidRPr="005A4A0E">
              <w:rPr>
                <w:rFonts w:ascii="Calibri Light" w:hAnsi="Calibri Light" w:cs="Calibri Light"/>
                <w:b w:val="0"/>
                <w:sz w:val="16"/>
                <w:szCs w:val="16"/>
              </w:rPr>
              <w:t xml:space="preserve">Urządzenie sieciowe </w:t>
            </w:r>
          </w:p>
          <w:p w14:paraId="10CE72B0" w14:textId="248ACC37"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5A4A0E">
              <w:rPr>
                <w:rFonts w:ascii="Calibri Light" w:hAnsi="Calibri Light" w:cs="Calibri Light"/>
                <w:sz w:val="16"/>
                <w:szCs w:val="16"/>
              </w:rPr>
              <w:t>Access Point - pakiet</w:t>
            </w:r>
          </w:p>
        </w:tc>
        <w:tc>
          <w:tcPr>
            <w:tcW w:w="2410" w:type="dxa"/>
            <w:vAlign w:val="center"/>
          </w:tcPr>
          <w:p w14:paraId="5B129085" w14:textId="4BD16D38"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723F1C33" w14:textId="3B7D60DA"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1</w:t>
            </w:r>
          </w:p>
        </w:tc>
        <w:tc>
          <w:tcPr>
            <w:tcW w:w="2522" w:type="dxa"/>
            <w:vAlign w:val="center"/>
          </w:tcPr>
          <w:p w14:paraId="7A29C137" w14:textId="7A137600"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6DEA2470" w14:textId="77777777" w:rsidTr="00454E1A">
        <w:trPr>
          <w:trHeight w:val="1020"/>
        </w:trPr>
        <w:tc>
          <w:tcPr>
            <w:tcW w:w="426" w:type="dxa"/>
            <w:vAlign w:val="center"/>
          </w:tcPr>
          <w:p w14:paraId="53E9AE78" w14:textId="2B976D5F" w:rsidR="005A4A0E" w:rsidRPr="004F6994" w:rsidRDefault="00DE13F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9</w:t>
            </w:r>
          </w:p>
        </w:tc>
        <w:tc>
          <w:tcPr>
            <w:tcW w:w="3118" w:type="dxa"/>
            <w:vAlign w:val="center"/>
          </w:tcPr>
          <w:p w14:paraId="7BC9103A" w14:textId="77777777" w:rsidR="005A4A0E" w:rsidRPr="005A4A0E" w:rsidRDefault="005A4A0E" w:rsidP="005A4A0E">
            <w:pPr>
              <w:pStyle w:val="Nagwek5"/>
              <w:spacing w:before="0" w:after="0"/>
              <w:jc w:val="center"/>
              <w:rPr>
                <w:rFonts w:ascii="Calibri Light" w:hAnsi="Calibri Light" w:cs="Calibri Light"/>
                <w:b w:val="0"/>
                <w:sz w:val="16"/>
                <w:szCs w:val="16"/>
              </w:rPr>
            </w:pPr>
            <w:r w:rsidRPr="005A4A0E">
              <w:rPr>
                <w:rFonts w:ascii="Calibri Light" w:hAnsi="Calibri Light" w:cs="Calibri Light"/>
                <w:b w:val="0"/>
                <w:sz w:val="16"/>
                <w:szCs w:val="16"/>
              </w:rPr>
              <w:t xml:space="preserve">Urządzenie sieciowe </w:t>
            </w:r>
          </w:p>
          <w:p w14:paraId="46D706CA" w14:textId="6B806E63"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5A4A0E">
              <w:rPr>
                <w:rFonts w:ascii="Calibri Light" w:hAnsi="Calibri Light" w:cs="Calibri Light"/>
                <w:sz w:val="16"/>
                <w:szCs w:val="16"/>
              </w:rPr>
              <w:t>Access Point</w:t>
            </w:r>
          </w:p>
        </w:tc>
        <w:tc>
          <w:tcPr>
            <w:tcW w:w="2410" w:type="dxa"/>
            <w:vAlign w:val="center"/>
          </w:tcPr>
          <w:p w14:paraId="422C3B04" w14:textId="29FAAD5B"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35E0D4CE" w14:textId="50BA793E"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1</w:t>
            </w:r>
          </w:p>
        </w:tc>
        <w:tc>
          <w:tcPr>
            <w:tcW w:w="2522" w:type="dxa"/>
            <w:vAlign w:val="center"/>
          </w:tcPr>
          <w:p w14:paraId="0D50C033" w14:textId="1F92E6B3"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66A69062" w14:textId="77777777" w:rsidTr="00454E1A">
        <w:trPr>
          <w:trHeight w:val="1020"/>
        </w:trPr>
        <w:tc>
          <w:tcPr>
            <w:tcW w:w="426" w:type="dxa"/>
            <w:vAlign w:val="center"/>
          </w:tcPr>
          <w:p w14:paraId="3B53F3E0" w14:textId="7C83EA9E" w:rsidR="005A4A0E" w:rsidRPr="004F6994" w:rsidRDefault="00DE13F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10</w:t>
            </w:r>
          </w:p>
        </w:tc>
        <w:tc>
          <w:tcPr>
            <w:tcW w:w="3118" w:type="dxa"/>
            <w:vAlign w:val="center"/>
          </w:tcPr>
          <w:p w14:paraId="1EBFA3C1" w14:textId="3917CCC4" w:rsidR="005A4A0E" w:rsidRDefault="005A4A0E" w:rsidP="005A4A0E">
            <w:pPr>
              <w:pStyle w:val="Lista"/>
              <w:spacing w:after="0" w:line="240" w:lineRule="auto"/>
              <w:ind w:left="0" w:firstLine="0"/>
              <w:contextualSpacing w:val="0"/>
              <w:jc w:val="center"/>
              <w:rPr>
                <w:rFonts w:asciiTheme="majorHAnsi" w:hAnsiTheme="majorHAnsi" w:cstheme="majorHAnsi"/>
                <w:sz w:val="16"/>
                <w:szCs w:val="20"/>
                <w:lang w:val="en-US"/>
              </w:rPr>
            </w:pPr>
            <w:r w:rsidRPr="005A4A0E">
              <w:rPr>
                <w:rFonts w:ascii="Calibri Light" w:hAnsi="Calibri Light" w:cs="Calibri Light"/>
                <w:sz w:val="16"/>
                <w:szCs w:val="16"/>
              </w:rPr>
              <w:t>Zestaw do wideokonferencji</w:t>
            </w:r>
          </w:p>
        </w:tc>
        <w:tc>
          <w:tcPr>
            <w:tcW w:w="2410" w:type="dxa"/>
            <w:vAlign w:val="center"/>
          </w:tcPr>
          <w:p w14:paraId="38F9F29D" w14:textId="730BE0E9"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67DD4028" w14:textId="460266DE" w:rsidR="005A4A0E"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1</w:t>
            </w:r>
          </w:p>
        </w:tc>
        <w:tc>
          <w:tcPr>
            <w:tcW w:w="2522" w:type="dxa"/>
            <w:vAlign w:val="center"/>
          </w:tcPr>
          <w:p w14:paraId="2DF3378B" w14:textId="18473B7E"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5A4A0E" w:rsidRPr="004F6994" w14:paraId="425ED4EF" w14:textId="77777777" w:rsidTr="00435CD3">
        <w:trPr>
          <w:trHeight w:val="567"/>
        </w:trPr>
        <w:tc>
          <w:tcPr>
            <w:tcW w:w="6663" w:type="dxa"/>
            <w:gridSpan w:val="4"/>
            <w:vAlign w:val="center"/>
          </w:tcPr>
          <w:p w14:paraId="32A43D81" w14:textId="77777777" w:rsidR="005A4A0E" w:rsidRPr="004F6994" w:rsidRDefault="005A4A0E" w:rsidP="005A4A0E">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RAZEM:</w:t>
            </w:r>
          </w:p>
        </w:tc>
        <w:tc>
          <w:tcPr>
            <w:tcW w:w="2522" w:type="dxa"/>
            <w:vAlign w:val="center"/>
          </w:tcPr>
          <w:p w14:paraId="61D84F15" w14:textId="75F015FA" w:rsidR="005A4A0E" w:rsidRPr="00632C64" w:rsidRDefault="005A4A0E" w:rsidP="005A4A0E">
            <w:pPr>
              <w:pStyle w:val="Lista"/>
              <w:spacing w:after="0" w:line="276" w:lineRule="auto"/>
              <w:ind w:left="0" w:firstLine="0"/>
              <w:contextualSpacing w:val="0"/>
              <w:jc w:val="center"/>
              <w:rPr>
                <w:rFonts w:asciiTheme="majorHAnsi" w:hAnsiTheme="majorHAnsi" w:cstheme="majorHAnsi"/>
                <w:b/>
                <w:sz w:val="18"/>
                <w:szCs w:val="20"/>
              </w:rPr>
            </w:pPr>
            <w:r w:rsidRPr="00632C64">
              <w:rPr>
                <w:rFonts w:asciiTheme="majorHAnsi" w:hAnsiTheme="majorHAnsi" w:cstheme="majorHAnsi"/>
                <w:b/>
                <w:sz w:val="18"/>
                <w:szCs w:val="20"/>
              </w:rPr>
              <w:t>………………………….. PLN</w:t>
            </w:r>
          </w:p>
        </w:tc>
      </w:tr>
    </w:tbl>
    <w:p w14:paraId="36299B34" w14:textId="77777777" w:rsidR="007E2B9A" w:rsidRPr="004F6994" w:rsidRDefault="007E2B9A" w:rsidP="007E2B9A">
      <w:pPr>
        <w:spacing w:after="0" w:line="276" w:lineRule="auto"/>
        <w:ind w:left="426" w:hanging="426"/>
        <w:jc w:val="both"/>
        <w:rPr>
          <w:rFonts w:asciiTheme="majorHAnsi" w:hAnsiTheme="majorHAnsi" w:cstheme="majorHAnsi"/>
          <w:sz w:val="20"/>
          <w:szCs w:val="20"/>
        </w:rPr>
      </w:pPr>
    </w:p>
    <w:p w14:paraId="0DEE2EEA" w14:textId="11FD1C0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C85B924" w:rsidR="007E2B9A" w:rsidRPr="004F6994"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w:t>
      </w:r>
      <w:r w:rsidR="0051491D" w:rsidRPr="004F6994">
        <w:rPr>
          <w:rFonts w:asciiTheme="majorHAnsi" w:eastAsia="Times New Roman" w:hAnsiTheme="majorHAnsi" w:cstheme="majorHAnsi"/>
          <w:sz w:val="16"/>
          <w:szCs w:val="20"/>
          <w:lang w:eastAsia="pl-PL"/>
        </w:rPr>
        <w:t>Oferta cenowa</w:t>
      </w:r>
      <w:r w:rsidRPr="004F6994">
        <w:rPr>
          <w:rFonts w:asciiTheme="majorHAnsi" w:eastAsia="Times New Roman" w:hAnsiTheme="majorHAnsi" w:cstheme="majorHAnsi"/>
          <w:sz w:val="16"/>
          <w:szCs w:val="20"/>
          <w:lang w:eastAsia="pl-PL"/>
        </w:rPr>
        <w:t>” należy zapis wykreślić lub wpisać nie dotyczy.</w:t>
      </w:r>
    </w:p>
    <w:p w14:paraId="7E3C179A" w14:textId="77777777" w:rsidR="004F6994" w:rsidRPr="004F6994" w:rsidRDefault="004F6994" w:rsidP="009B4A09">
      <w:pPr>
        <w:spacing w:after="120" w:line="240" w:lineRule="auto"/>
        <w:ind w:left="426" w:hanging="426"/>
        <w:jc w:val="both"/>
        <w:rPr>
          <w:rFonts w:asciiTheme="majorHAnsi" w:hAnsiTheme="majorHAnsi" w:cstheme="majorHAnsi"/>
          <w:sz w:val="20"/>
          <w:szCs w:val="20"/>
        </w:rPr>
      </w:pPr>
    </w:p>
    <w:p w14:paraId="7F191D41" w14:textId="775B2234"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E6E1C1"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1C1FA85" w14:textId="62B6FC91"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35CD3">
        <w:rPr>
          <w:rFonts w:asciiTheme="majorHAnsi" w:hAnsiTheme="majorHAnsi" w:cstheme="majorHAnsi"/>
          <w:b/>
          <w:sz w:val="20"/>
          <w:szCs w:val="20"/>
        </w:rPr>
        <w:t>….. dni od dnia podpisania umowy</w:t>
      </w:r>
    </w:p>
    <w:p w14:paraId="7154C742"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213CFA30" w14:textId="1C839C71"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w:t>
      </w:r>
      <w:r w:rsidR="00435CD3">
        <w:rPr>
          <w:rFonts w:asciiTheme="majorHAnsi" w:hAnsiTheme="majorHAnsi" w:cstheme="majorHAnsi"/>
          <w:sz w:val="20"/>
          <w:szCs w:val="20"/>
        </w:rPr>
        <w:t xml:space="preserve"> </w:t>
      </w:r>
      <w:r w:rsidR="00435CD3" w:rsidRPr="000B284C">
        <w:rPr>
          <w:rFonts w:asciiTheme="majorHAnsi" w:hAnsiTheme="majorHAnsi" w:cstheme="majorHAnsi"/>
          <w:sz w:val="20"/>
          <w:szCs w:val="20"/>
        </w:rPr>
        <w:t>i opisem przedmiotu zamówienia</w:t>
      </w:r>
      <w:r w:rsidRPr="004F6994">
        <w:rPr>
          <w:rFonts w:asciiTheme="majorHAnsi" w:hAnsiTheme="majorHAnsi" w:cstheme="majorHAnsi"/>
          <w:sz w:val="20"/>
          <w:szCs w:val="20"/>
        </w:rPr>
        <w:t>, na warunkach określonych przez Zamawiającego.</w:t>
      </w:r>
    </w:p>
    <w:p w14:paraId="26AD091F"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proofErr w:type="spellStart"/>
      <w:r w:rsidR="00B60F8E" w:rsidRPr="004F6994">
        <w:rPr>
          <w:rFonts w:asciiTheme="majorHAnsi" w:hAnsiTheme="majorHAnsi" w:cstheme="majorHAnsi"/>
          <w:sz w:val="20"/>
          <w:szCs w:val="20"/>
        </w:rPr>
        <w:t>emy</w:t>
      </w:r>
      <w:proofErr w:type="spellEnd"/>
      <w:r w:rsidR="00B60F8E"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9BFBF55"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5AC06A3B" w14:textId="5321FBA5"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495A65" w:rsidRPr="004F6994">
        <w:rPr>
          <w:rFonts w:asciiTheme="majorHAnsi" w:hAnsiTheme="majorHAnsi" w:cstheme="majorHAnsi"/>
          <w:b/>
          <w:sz w:val="20"/>
          <w:szCs w:val="20"/>
        </w:rPr>
        <w:t>14</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77777777" w:rsidR="007E2B9A" w:rsidRPr="004F6994" w:rsidRDefault="007E2B9A"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1146A47F">
                <wp:simplePos x="0" y="0"/>
                <wp:positionH relativeFrom="margin">
                  <wp:posOffset>2157730</wp:posOffset>
                </wp:positionH>
                <wp:positionV relativeFrom="paragraph">
                  <wp:posOffset>48261</wp:posOffset>
                </wp:positionV>
                <wp:extent cx="3509493" cy="533400"/>
                <wp:effectExtent l="0" t="0" r="15240" b="1905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533400"/>
                        </a:xfrm>
                        <a:prstGeom prst="rect">
                          <a:avLst/>
                        </a:prstGeom>
                        <a:solidFill>
                          <a:srgbClr val="FFFFFF"/>
                        </a:solidFill>
                        <a:ln w="9525">
                          <a:solidFill>
                            <a:srgbClr val="000000"/>
                          </a:solidFill>
                          <a:miter lim="800000"/>
                          <a:headEnd/>
                          <a:tailEnd/>
                        </a:ln>
                      </wps:spPr>
                      <wps:txb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3024166C" w:rsidR="007E2B9A" w:rsidRPr="00136113" w:rsidRDefault="00136113" w:rsidP="00136113">
                            <w:pPr>
                              <w:spacing w:after="0" w:line="240" w:lineRule="auto"/>
                              <w:jc w:val="center"/>
                              <w:rPr>
                                <w:rFonts w:cstheme="minorHAnsi"/>
                                <w:sz w:val="16"/>
                                <w:szCs w:val="18"/>
                              </w:rPr>
                            </w:pPr>
                            <w:r w:rsidRPr="00136113">
                              <w:rPr>
                                <w:rFonts w:cstheme="minorHAnsi"/>
                                <w:sz w:val="16"/>
                                <w:szCs w:val="18"/>
                              </w:rPr>
                              <w:t>Zamawiający zaleca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69.9pt;margin-top:3.8pt;width:276.3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">
                <v:textbo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3024166C" w:rsidR="007E2B9A" w:rsidRPr="00136113" w:rsidRDefault="00136113" w:rsidP="00136113">
                      <w:pPr>
                        <w:spacing w:after="0" w:line="240" w:lineRule="auto"/>
                        <w:jc w:val="center"/>
                        <w:rPr>
                          <w:rFonts w:cstheme="minorHAnsi"/>
                          <w:sz w:val="16"/>
                          <w:szCs w:val="18"/>
                        </w:rPr>
                      </w:pPr>
                      <w:r w:rsidRPr="00136113">
                        <w:rPr>
                          <w:rFonts w:cstheme="minorHAnsi"/>
                          <w:sz w:val="16"/>
                          <w:szCs w:val="18"/>
                        </w:rPr>
                        <w:t>Zamawiający zaleca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5164284F"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DE13FE">
          <w:rPr>
            <w:rFonts w:asciiTheme="majorHAnsi" w:hAnsiTheme="majorHAnsi" w:cstheme="majorHAnsi"/>
            <w:noProof/>
            <w:sz w:val="20"/>
            <w:szCs w:val="16"/>
          </w:rPr>
          <w:t>4</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0B3858B8"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A56111">
      <w:rPr>
        <w:rFonts w:asciiTheme="majorHAnsi" w:hAnsiTheme="majorHAnsi" w:cstheme="majorHAnsi"/>
        <w:sz w:val="16"/>
        <w:szCs w:val="16"/>
      </w:rPr>
      <w:t>ZAŁĄCZNIK NR 1</w:t>
    </w:r>
    <w:r w:rsidR="00E64DF9" w:rsidRPr="00A56111">
      <w:rPr>
        <w:rFonts w:asciiTheme="majorHAnsi" w:hAnsiTheme="majorHAnsi" w:cstheme="majorHAnsi"/>
        <w:sz w:val="16"/>
        <w:szCs w:val="16"/>
      </w:rPr>
      <w:t xml:space="preserve"> DO ZAPROSZENIA</w:t>
    </w:r>
  </w:p>
  <w:p w14:paraId="0BB0327C" w14:textId="198909F2" w:rsidR="006F032D" w:rsidRPr="00154494" w:rsidRDefault="00435CD3"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WL</w:t>
    </w:r>
    <w:r w:rsidR="000C6735">
      <w:rPr>
        <w:rFonts w:asciiTheme="majorHAnsi" w:hAnsiTheme="majorHAnsi" w:cstheme="majorHAnsi"/>
        <w:sz w:val="16"/>
        <w:szCs w:val="16"/>
      </w:rPr>
      <w:t>.2370.</w:t>
    </w:r>
    <w:r w:rsidR="00F226F1">
      <w:rPr>
        <w:rFonts w:asciiTheme="majorHAnsi" w:hAnsiTheme="majorHAnsi" w:cstheme="majorHAnsi"/>
        <w:sz w:val="16"/>
        <w:szCs w:val="16"/>
      </w:rPr>
      <w:t>22</w:t>
    </w:r>
    <w:r w:rsidR="006F032D" w:rsidRPr="00154494">
      <w:rPr>
        <w:rFonts w:asciiTheme="majorHAnsi" w:hAnsiTheme="majorHAnsi" w:cstheme="majorHAnsi"/>
        <w:sz w:val="16"/>
        <w:szCs w:val="16"/>
      </w:rPr>
      <w:t>.2022</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B49B5"/>
    <w:multiLevelType w:val="multilevel"/>
    <w:tmpl w:val="33E2CB3A"/>
    <w:lvl w:ilvl="0">
      <w:start w:val="1"/>
      <w:numFmt w:val="upperRoman"/>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color w:val="auto"/>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9"/>
        </w:tabs>
        <w:ind w:left="1009" w:hanging="1009"/>
      </w:pPr>
      <w:rPr>
        <w:rFonts w:hint="default"/>
        <w:i w:val="0"/>
        <w:vanish w:val="0"/>
      </w:rPr>
    </w:lvl>
    <w:lvl w:ilvl="5">
      <w:start w:val="1"/>
      <w:numFmt w:val="decimal"/>
      <w:lvlText w:val="%2.%3.%4.%5.%6"/>
      <w:lvlJc w:val="left"/>
      <w:pPr>
        <w:tabs>
          <w:tab w:val="num" w:pos="1152"/>
        </w:tabs>
        <w:ind w:left="1152" w:hanging="115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2.%3.%4.%5.%6.%7"/>
      <w:lvlJc w:val="left"/>
      <w:pPr>
        <w:tabs>
          <w:tab w:val="num" w:pos="1298"/>
        </w:tabs>
        <w:ind w:left="1298" w:hanging="129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2.%3.%4.%5.%6.%7 (%8)"/>
      <w:lvlJc w:val="left"/>
      <w:pPr>
        <w:tabs>
          <w:tab w:val="num" w:pos="2143"/>
        </w:tabs>
        <w:ind w:left="2143" w:hanging="2143"/>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8"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1"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3"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6"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6"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4"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5"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3"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4511F6D"/>
    <w:multiLevelType w:val="hybridMultilevel"/>
    <w:tmpl w:val="9B326272"/>
    <w:lvl w:ilvl="0" w:tplc="30C44D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0"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3"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lvlOverride w:ilvl="0">
      <w:startOverride w:val="1"/>
    </w:lvlOverride>
  </w:num>
  <w:num w:numId="3">
    <w:abstractNumId w:val="40"/>
    <w:lvlOverride w:ilvl="0">
      <w:startOverride w:val="1"/>
    </w:lvlOverride>
  </w:num>
  <w:num w:numId="4">
    <w:abstractNumId w:val="56"/>
  </w:num>
  <w:num w:numId="5">
    <w:abstractNumId w:val="40"/>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num>
  <w:num w:numId="9">
    <w:abstractNumId w:val="20"/>
  </w:num>
  <w:num w:numId="10">
    <w:abstractNumId w:val="35"/>
  </w:num>
  <w:num w:numId="11">
    <w:abstractNumId w:val="58"/>
  </w:num>
  <w:num w:numId="12">
    <w:abstractNumId w:val="39"/>
  </w:num>
  <w:num w:numId="13">
    <w:abstractNumId w:val="47"/>
  </w:num>
  <w:num w:numId="14">
    <w:abstractNumId w:val="6"/>
  </w:num>
  <w:num w:numId="15">
    <w:abstractNumId w:val="21"/>
  </w:num>
  <w:num w:numId="16">
    <w:abstractNumId w:val="11"/>
  </w:num>
  <w:num w:numId="17">
    <w:abstractNumId w:val="48"/>
  </w:num>
  <w:num w:numId="18">
    <w:abstractNumId w:val="73"/>
  </w:num>
  <w:num w:numId="19">
    <w:abstractNumId w:val="70"/>
  </w:num>
  <w:num w:numId="20">
    <w:abstractNumId w:val="9"/>
  </w:num>
  <w:num w:numId="21">
    <w:abstractNumId w:val="46"/>
  </w:num>
  <w:num w:numId="22">
    <w:abstractNumId w:val="16"/>
  </w:num>
  <w:num w:numId="23">
    <w:abstractNumId w:val="50"/>
  </w:num>
  <w:num w:numId="24">
    <w:abstractNumId w:val="34"/>
  </w:num>
  <w:num w:numId="25">
    <w:abstractNumId w:val="13"/>
  </w:num>
  <w:num w:numId="26">
    <w:abstractNumId w:val="12"/>
  </w:num>
  <w:num w:numId="27">
    <w:abstractNumId w:val="2"/>
  </w:num>
  <w:num w:numId="28">
    <w:abstractNumId w:val="1"/>
  </w:num>
  <w:num w:numId="29">
    <w:abstractNumId w:val="0"/>
  </w:num>
  <w:num w:numId="30">
    <w:abstractNumId w:val="66"/>
  </w:num>
  <w:num w:numId="31">
    <w:abstractNumId w:val="42"/>
  </w:num>
  <w:num w:numId="32">
    <w:abstractNumId w:val="65"/>
  </w:num>
  <w:num w:numId="33">
    <w:abstractNumId w:val="59"/>
  </w:num>
  <w:num w:numId="34">
    <w:abstractNumId w:val="7"/>
  </w:num>
  <w:num w:numId="35">
    <w:abstractNumId w:val="7"/>
    <w:lvlOverride w:ilvl="1">
      <w:lvl w:ilvl="1">
        <w:numFmt w:val="lowerLetter"/>
        <w:lvlText w:val="%2."/>
        <w:lvlJc w:val="left"/>
      </w:lvl>
    </w:lvlOverride>
  </w:num>
  <w:num w:numId="36">
    <w:abstractNumId w:val="43"/>
  </w:num>
  <w:num w:numId="37">
    <w:abstractNumId w:val="61"/>
  </w:num>
  <w:num w:numId="38">
    <w:abstractNumId w:val="55"/>
  </w:num>
  <w:num w:numId="39">
    <w:abstractNumId w:val="63"/>
  </w:num>
  <w:num w:numId="40">
    <w:abstractNumId w:val="57"/>
  </w:num>
  <w:num w:numId="41">
    <w:abstractNumId w:val="18"/>
    <w:lvlOverride w:ilvl="0">
      <w:lvl w:ilvl="0">
        <w:numFmt w:val="decimal"/>
        <w:lvlText w:val="%1."/>
        <w:lvlJc w:val="left"/>
        <w:rPr>
          <w:b/>
        </w:rPr>
      </w:lvl>
    </w:lvlOverride>
  </w:num>
  <w:num w:numId="42">
    <w:abstractNumId w:val="18"/>
    <w:lvlOverride w:ilvl="0">
      <w:lvl w:ilvl="0">
        <w:numFmt w:val="decimal"/>
        <w:lvlText w:val="%1."/>
        <w:lvlJc w:val="left"/>
        <w:rPr>
          <w:b/>
        </w:rPr>
      </w:lvl>
    </w:lvlOverride>
  </w:num>
  <w:num w:numId="43">
    <w:abstractNumId w:val="18"/>
    <w:lvlOverride w:ilvl="0">
      <w:lvl w:ilvl="0">
        <w:numFmt w:val="decimal"/>
        <w:lvlText w:val="%1."/>
        <w:lvlJc w:val="left"/>
        <w:rPr>
          <w:b/>
        </w:rPr>
      </w:lvl>
    </w:lvlOverride>
  </w:num>
  <w:num w:numId="44">
    <w:abstractNumId w:val="18"/>
    <w:lvlOverride w:ilvl="0">
      <w:lvl w:ilvl="0">
        <w:numFmt w:val="decimal"/>
        <w:lvlText w:val="%1."/>
        <w:lvlJc w:val="left"/>
        <w:rPr>
          <w:b/>
        </w:rPr>
      </w:lvl>
    </w:lvlOverride>
  </w:num>
  <w:num w:numId="45">
    <w:abstractNumId w:val="23"/>
  </w:num>
  <w:num w:numId="46">
    <w:abstractNumId w:val="3"/>
    <w:lvlOverride w:ilvl="0">
      <w:startOverride w:val="1"/>
    </w:lvlOverride>
  </w:num>
  <w:num w:numId="47">
    <w:abstractNumId w:val="5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51"/>
  </w:num>
  <w:num w:numId="51">
    <w:abstractNumId w:val="27"/>
  </w:num>
  <w:num w:numId="52">
    <w:abstractNumId w:val="37"/>
  </w:num>
  <w:num w:numId="53">
    <w:abstractNumId w:val="5"/>
  </w:num>
  <w:num w:numId="54">
    <w:abstractNumId w:val="24"/>
  </w:num>
  <w:num w:numId="55">
    <w:abstractNumId w:val="60"/>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31"/>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22"/>
  </w:num>
  <w:num w:numId="62">
    <w:abstractNumId w:val="64"/>
  </w:num>
  <w:num w:numId="63">
    <w:abstractNumId w:val="33"/>
  </w:num>
  <w:num w:numId="64">
    <w:abstractNumId w:val="8"/>
  </w:num>
  <w:num w:numId="65">
    <w:abstractNumId w:val="30"/>
  </w:num>
  <w:num w:numId="66">
    <w:abstractNumId w:val="17"/>
  </w:num>
  <w:num w:numId="67">
    <w:abstractNumId w:val="52"/>
  </w:num>
  <w:num w:numId="68">
    <w:abstractNumId w:val="49"/>
  </w:num>
  <w:num w:numId="69">
    <w:abstractNumId w:val="25"/>
  </w:num>
  <w:num w:numId="70">
    <w:abstractNumId w:val="41"/>
    <w:lvlOverride w:ilvl="0">
      <w:startOverride w:val="1"/>
    </w:lvlOverride>
    <w:lvlOverride w:ilvl="1"/>
    <w:lvlOverride w:ilvl="2"/>
    <w:lvlOverride w:ilvl="3"/>
    <w:lvlOverride w:ilvl="4"/>
    <w:lvlOverride w:ilvl="5"/>
    <w:lvlOverride w:ilvl="6"/>
    <w:lvlOverride w:ilvl="7"/>
    <w:lvlOverride w:ilvl="8"/>
  </w:num>
  <w:num w:numId="71">
    <w:abstractNumId w:val="53"/>
  </w:num>
  <w:num w:numId="72">
    <w:abstractNumId w:val="14"/>
  </w:num>
  <w:num w:numId="73">
    <w:abstractNumId w:val="19"/>
  </w:num>
  <w:num w:numId="74">
    <w:abstractNumId w:val="69"/>
  </w:num>
  <w:num w:numId="75">
    <w:abstractNumId w:val="45"/>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num>
  <w:num w:numId="78">
    <w:abstractNumId w:val="71"/>
  </w:num>
  <w:num w:numId="79">
    <w:abstractNumId w:val="68"/>
  </w:num>
  <w:num w:numId="80">
    <w:abstractNumId w:val="68"/>
    <w:lvlOverride w:ilvl="1">
      <w:startOverride w:val="1"/>
    </w:lvlOverride>
  </w:num>
  <w:num w:numId="81">
    <w:abstractNumId w:val="68"/>
    <w:lvlOverride w:ilvl="1">
      <w:startOverride w:val="1"/>
    </w:lvlOverride>
  </w:num>
  <w:num w:numId="82">
    <w:abstractNumId w:val="32"/>
  </w:num>
  <w:num w:numId="83">
    <w:abstractNumId w:val="10"/>
  </w:num>
  <w:num w:numId="84">
    <w:abstractNumId w:val="6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05B0"/>
    <w:rsid w:val="00092C6A"/>
    <w:rsid w:val="000A0480"/>
    <w:rsid w:val="000A68C9"/>
    <w:rsid w:val="000A6B7F"/>
    <w:rsid w:val="000A6EAF"/>
    <w:rsid w:val="000B1C3B"/>
    <w:rsid w:val="000B2C89"/>
    <w:rsid w:val="000B3D78"/>
    <w:rsid w:val="000C1D81"/>
    <w:rsid w:val="000C435F"/>
    <w:rsid w:val="000C4FB6"/>
    <w:rsid w:val="000C50CF"/>
    <w:rsid w:val="000C6735"/>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113"/>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76169"/>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0521"/>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C7A96"/>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5CD3"/>
    <w:rsid w:val="00436B49"/>
    <w:rsid w:val="00441DE3"/>
    <w:rsid w:val="004462CC"/>
    <w:rsid w:val="004546A9"/>
    <w:rsid w:val="00454E1A"/>
    <w:rsid w:val="004559D1"/>
    <w:rsid w:val="0045680D"/>
    <w:rsid w:val="00457A68"/>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3DE6"/>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A0E"/>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2C64"/>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C82"/>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3E71"/>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A00332"/>
    <w:rsid w:val="00A00459"/>
    <w:rsid w:val="00A005AF"/>
    <w:rsid w:val="00A023D3"/>
    <w:rsid w:val="00A024D2"/>
    <w:rsid w:val="00A055E2"/>
    <w:rsid w:val="00A10265"/>
    <w:rsid w:val="00A16CBD"/>
    <w:rsid w:val="00A17E97"/>
    <w:rsid w:val="00A22EE9"/>
    <w:rsid w:val="00A2485A"/>
    <w:rsid w:val="00A25BBF"/>
    <w:rsid w:val="00A30AFB"/>
    <w:rsid w:val="00A336FF"/>
    <w:rsid w:val="00A341F1"/>
    <w:rsid w:val="00A36DEE"/>
    <w:rsid w:val="00A372B4"/>
    <w:rsid w:val="00A42BDF"/>
    <w:rsid w:val="00A455B0"/>
    <w:rsid w:val="00A479A3"/>
    <w:rsid w:val="00A52A3E"/>
    <w:rsid w:val="00A56111"/>
    <w:rsid w:val="00A56E81"/>
    <w:rsid w:val="00A616B1"/>
    <w:rsid w:val="00A645B3"/>
    <w:rsid w:val="00A64A7C"/>
    <w:rsid w:val="00A65333"/>
    <w:rsid w:val="00A73636"/>
    <w:rsid w:val="00A8481E"/>
    <w:rsid w:val="00A84CF6"/>
    <w:rsid w:val="00A84E81"/>
    <w:rsid w:val="00A90866"/>
    <w:rsid w:val="00A91022"/>
    <w:rsid w:val="00A929F7"/>
    <w:rsid w:val="00A93B81"/>
    <w:rsid w:val="00A97E9B"/>
    <w:rsid w:val="00AA3895"/>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64661"/>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1064"/>
    <w:rsid w:val="00CB2A56"/>
    <w:rsid w:val="00CB7462"/>
    <w:rsid w:val="00CC2B8B"/>
    <w:rsid w:val="00CC317E"/>
    <w:rsid w:val="00CC7860"/>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1225"/>
    <w:rsid w:val="00DB25CE"/>
    <w:rsid w:val="00DB5373"/>
    <w:rsid w:val="00DB576C"/>
    <w:rsid w:val="00DC7D27"/>
    <w:rsid w:val="00DD0F9B"/>
    <w:rsid w:val="00DD3397"/>
    <w:rsid w:val="00DD391B"/>
    <w:rsid w:val="00DD61D4"/>
    <w:rsid w:val="00DD7DAC"/>
    <w:rsid w:val="00DE13FE"/>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37D48"/>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26F1"/>
    <w:rsid w:val="00F238DE"/>
    <w:rsid w:val="00F25EC8"/>
    <w:rsid w:val="00F35058"/>
    <w:rsid w:val="00F352D0"/>
    <w:rsid w:val="00F36C36"/>
    <w:rsid w:val="00F451FE"/>
    <w:rsid w:val="00F47E6E"/>
    <w:rsid w:val="00F5419C"/>
    <w:rsid w:val="00F55149"/>
    <w:rsid w:val="00F64140"/>
    <w:rsid w:val="00F72426"/>
    <w:rsid w:val="00F72680"/>
    <w:rsid w:val="00F72D6F"/>
    <w:rsid w:val="00F733BC"/>
    <w:rsid w:val="00F80C97"/>
    <w:rsid w:val="00F82CA1"/>
    <w:rsid w:val="00F938FA"/>
    <w:rsid w:val="00F954A2"/>
    <w:rsid w:val="00FA20E8"/>
    <w:rsid w:val="00FA4B19"/>
    <w:rsid w:val="00FB2FD4"/>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paragraph" w:styleId="Nagwek9">
    <w:name w:val="heading 9"/>
    <w:basedOn w:val="Normalny"/>
    <w:next w:val="Normalny"/>
    <w:link w:val="Nagwek9Znak"/>
    <w:qFormat/>
    <w:rsid w:val="00435CD3"/>
    <w:pPr>
      <w:tabs>
        <w:tab w:val="num" w:pos="2517"/>
      </w:tabs>
      <w:spacing w:before="240" w:after="60" w:line="360" w:lineRule="auto"/>
      <w:ind w:left="2517" w:hanging="2517"/>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435CD3"/>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F4856-18F7-4442-9430-C91081F0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4</Pages>
  <Words>1104</Words>
  <Characters>6627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90</cp:revision>
  <cp:lastPrinted>2022-10-04T10:04:00Z</cp:lastPrinted>
  <dcterms:created xsi:type="dcterms:W3CDTF">2021-06-22T10:47:00Z</dcterms:created>
  <dcterms:modified xsi:type="dcterms:W3CDTF">2023-10-09T09:06:00Z</dcterms:modified>
</cp:coreProperties>
</file>