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A5" w:rsidRDefault="00674C2F" w:rsidP="005D52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2.4</w:t>
      </w:r>
      <w:r w:rsidR="005D52A5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5D52A5" w:rsidRDefault="005D52A5" w:rsidP="005D52A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5D52A5" w:rsidRDefault="005D52A5" w:rsidP="005D52A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5D52A5" w:rsidRDefault="005D52A5" w:rsidP="005D52A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52A5" w:rsidRDefault="005D52A5" w:rsidP="005D52A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52A5" w:rsidRDefault="005D52A5" w:rsidP="005D52A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674C2F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674C2F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KPP w Żyrardowie</w:t>
      </w:r>
    </w:p>
    <w:p w:rsidR="005D52A5" w:rsidRDefault="005D52A5" w:rsidP="005D52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B7E" w:rsidRPr="00512B7E" w:rsidRDefault="005D52A5" w:rsidP="00512B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12B7E" w:rsidRDefault="00512B7E" w:rsidP="00512B7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12B7E" w:rsidTr="00512B7E">
        <w:trPr>
          <w:trHeight w:val="78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2B7E" w:rsidRDefault="00512B7E" w:rsidP="00512B7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12B7E" w:rsidRDefault="00512B7E" w:rsidP="00512B7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512B7E" w:rsidRDefault="00512B7E" w:rsidP="00512B7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12B7E" w:rsidTr="00512B7E">
        <w:trPr>
          <w:trHeight w:val="73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B7E" w:rsidRDefault="00512B7E" w:rsidP="00512B7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12B7E" w:rsidRDefault="00512B7E" w:rsidP="00512B7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39"/>
        <w:gridCol w:w="6423"/>
      </w:tblGrid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12B7E" w:rsidRDefault="00512B7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2B7E" w:rsidTr="00512B7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B7E" w:rsidRDefault="00512B7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512B7E" w:rsidRDefault="00512B7E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B7E" w:rsidRDefault="00512B7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2B7E" w:rsidRDefault="00512B7E" w:rsidP="00512B7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512B7E" w:rsidRDefault="00512B7E" w:rsidP="00512B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>
        <w:rPr>
          <w:rFonts w:ascii="Times New Roman" w:hAnsi="Times New Roman" w:cs="Times New Roman"/>
          <w:color w:val="000000" w:themeColor="text1"/>
          <w:u w:val="single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512B7E" w:rsidRDefault="00512B7E" w:rsidP="00512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12B7E" w:rsidRDefault="00512B7E" w:rsidP="00512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12B7E" w:rsidRDefault="00512B7E" w:rsidP="00512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12B7E" w:rsidRDefault="00512B7E" w:rsidP="00512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512B7E" w:rsidRDefault="00512B7E" w:rsidP="00512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12B7E" w:rsidRDefault="00512B7E" w:rsidP="00512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5D52A5" w:rsidRPr="00512B7E" w:rsidRDefault="00512B7E" w:rsidP="00512B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D52A5" w:rsidRDefault="005D52A5" w:rsidP="005D52A5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674C2F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28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5D52A5" w:rsidRDefault="005D52A5" w:rsidP="005D52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5D52A5" w:rsidRDefault="005D52A5" w:rsidP="005D52A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5D52A5" w:rsidRDefault="005D52A5" w:rsidP="005D52A5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………….….…………..…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5D52A5" w:rsidRDefault="005D52A5" w:rsidP="005D52A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……….………….………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5D52A5" w:rsidRDefault="005D52A5" w:rsidP="005D52A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………..…..</w:t>
      </w:r>
      <w:r>
        <w:rPr>
          <w:rFonts w:ascii="Times New Roman" w:hAnsi="Times New Roman" w:cs="Times New Roman"/>
          <w:b/>
          <w:color w:val="000000" w:themeColor="text1"/>
        </w:rPr>
        <w:t xml:space="preserve"> % - </w:t>
      </w:r>
      <w:r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5D52A5" w:rsidRDefault="005D52A5" w:rsidP="005D52A5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Zamówienie wykonamy w terminie 36 miesięcy od dat wskazanych w Rozdziale VI SWZ. </w:t>
      </w:r>
    </w:p>
    <w:p w:rsidR="00512B7E" w:rsidRDefault="00512B7E" w:rsidP="005D52A5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512B7E" w:rsidRDefault="00512B7E" w:rsidP="005D52A5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5D52A5" w:rsidRDefault="005D52A5" w:rsidP="005D52A5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="00674C2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4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="00674C2F">
        <w:rPr>
          <w:rFonts w:ascii="Arial Black" w:hAnsi="Arial Black" w:cs="Times New Roman"/>
          <w:b/>
          <w:bCs/>
          <w:sz w:val="20"/>
          <w:szCs w:val="20"/>
          <w:u w:val="single"/>
        </w:rPr>
        <w:t>Zadanie 4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KWP z siedzibą w Radomiu </w:t>
      </w:r>
    </w:p>
    <w:p w:rsidR="005D52A5" w:rsidRDefault="005D52A5" w:rsidP="005D52A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Żyrardowie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52A5" w:rsidRDefault="005D52A5" w:rsidP="005D52A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2A5" w:rsidRDefault="005D52A5" w:rsidP="005D52A5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52A5" w:rsidRDefault="005D52A5" w:rsidP="005D52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52A5" w:rsidRDefault="005D52A5" w:rsidP="005D52A5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 </w:t>
      </w:r>
      <w:r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 )</w:t>
      </w:r>
    </w:p>
    <w:p w:rsidR="005D52A5" w:rsidRDefault="005D52A5" w:rsidP="005D52A5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52A5" w:rsidRDefault="005D52A5" w:rsidP="005D52A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 – waga 60%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    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5D52A5" w:rsidTr="005D52A5">
        <w:trPr>
          <w:trHeight w:val="3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5D52A5" w:rsidTr="005D52A5">
        <w:trPr>
          <w:trHeight w:val="2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D52A5" w:rsidTr="005D52A5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D52A5" w:rsidTr="005D52A5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D52A5" w:rsidRDefault="005D52A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D52A5" w:rsidTr="005D52A5">
        <w:trPr>
          <w:trHeight w:val="315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5" w:rsidRDefault="005D52A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5D52A5" w:rsidRDefault="005D52A5" w:rsidP="005D52A5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5D52A5" w:rsidRDefault="005D52A5" w:rsidP="005D52A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Czas przystąpienia do badania, pobrania krwi ( P )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waga 40 %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>( 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5D52A5" w:rsidRDefault="005D52A5" w:rsidP="005D52A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5D52A5" w:rsidRDefault="005D52A5" w:rsidP="005D52A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( minut )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 xml:space="preserve">z osobą doprowadzoną </w:t>
      </w:r>
    </w:p>
    <w:p w:rsidR="005D52A5" w:rsidRDefault="005D52A5" w:rsidP="005D52A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5D52A5" w:rsidRDefault="005D52A5" w:rsidP="005D52A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braku wskazania przeze mnie powyższego kryterium ( tj. czasu przystąpienia do wykonania badania, pobrania krwi ) -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5D52A5" w:rsidRDefault="005D52A5" w:rsidP="005D52A5">
      <w:pPr>
        <w:rPr>
          <w:rFonts w:ascii="Times New Roman" w:hAnsi="Times New Roman" w:cs="Times New Roman"/>
          <w:sz w:val="20"/>
          <w:szCs w:val="20"/>
        </w:rPr>
      </w:pPr>
    </w:p>
    <w:p w:rsidR="005D52A5" w:rsidRDefault="005D52A5" w:rsidP="005D52A5">
      <w:pPr>
        <w:numPr>
          <w:ilvl w:val="0"/>
          <w:numId w:val="3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WYKONAWCA winien podać czas  przystąpienia do badania, pobrania krwi w pełnych minutach.</w:t>
      </w:r>
    </w:p>
    <w:p w:rsidR="005D52A5" w:rsidRDefault="005D52A5" w:rsidP="005D52A5">
      <w:pPr>
        <w:numPr>
          <w:ilvl w:val="0"/>
          <w:numId w:val="3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Czas  przystąpienia do badania, pobrania krwi nie może być dłuższy niż 30 min.</w:t>
      </w:r>
    </w:p>
    <w:p w:rsidR="005D52A5" w:rsidRDefault="005D52A5" w:rsidP="005D52A5">
      <w:pPr>
        <w:numPr>
          <w:ilvl w:val="0"/>
          <w:numId w:val="3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>
        <w:rPr>
          <w:rFonts w:ascii="Times New Roman" w:hAnsi="Times New Roman"/>
          <w:b/>
          <w:u w:val="single"/>
        </w:rPr>
        <w:br/>
        <w:t>z warunkami zamówienia.</w:t>
      </w:r>
    </w:p>
    <w:p w:rsidR="005D52A5" w:rsidRDefault="005D52A5" w:rsidP="005D52A5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5D52A5" w:rsidRDefault="005D52A5" w:rsidP="005D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D52A5" w:rsidRDefault="005D52A5" w:rsidP="005D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5D52A5" w:rsidRDefault="005D52A5" w:rsidP="005D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D52A5" w:rsidTr="005D52A5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A5" w:rsidRDefault="005D5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A5" w:rsidRDefault="005D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D52A5" w:rsidTr="005D52A5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A5" w:rsidRDefault="005D52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A5" w:rsidRDefault="005D52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D52A5" w:rsidRDefault="005D52A5" w:rsidP="005D5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5D52A5" w:rsidRDefault="005D52A5" w:rsidP="005D5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5D52A5" w:rsidRDefault="005D52A5" w:rsidP="005D52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D52A5" w:rsidRDefault="005D52A5" w:rsidP="005D52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D52A5" w:rsidRDefault="005D52A5" w:rsidP="005D52A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D52A5" w:rsidRDefault="005D52A5" w:rsidP="005D52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5D52A5" w:rsidRDefault="005D52A5" w:rsidP="005D52A5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  <w:t xml:space="preserve">w odległości do 5 km od miejsca świadczenia usług przez Wykonawcę. </w:t>
      </w:r>
    </w:p>
    <w:p w:rsidR="005D52A5" w:rsidRDefault="005D52A5" w:rsidP="005D52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5D52A5" w:rsidTr="005D52A5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2A5" w:rsidRDefault="005D52A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A5" w:rsidRDefault="005D5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D52A5" w:rsidRDefault="005D5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D52A5" w:rsidTr="005D52A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2A5" w:rsidRDefault="005D52A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A5" w:rsidRDefault="005D52A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D52A5" w:rsidTr="005D52A5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2A5" w:rsidRDefault="005D52A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A5" w:rsidRDefault="005D52A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D52A5" w:rsidRDefault="005D52A5" w:rsidP="005D52A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D52A5" w:rsidRDefault="005D52A5" w:rsidP="00E07FD2">
      <w:pPr>
        <w:pStyle w:val="Akapitzlist"/>
        <w:numPr>
          <w:ilvl w:val="0"/>
          <w:numId w:val="1"/>
        </w:numPr>
        <w:spacing w:line="256" w:lineRule="auto"/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="00FF706C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</w:t>
      </w:r>
      <w:bookmarkStart w:id="0" w:name="_GoBack"/>
      <w:bookmarkEnd w:id="0"/>
      <w:r w:rsidR="00E07FD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, o którym mowa w Rozdziale X pkt. 1 SWZ.</w:t>
      </w: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Załączniku nr 1 do Specyfikacji Warunków Zamówienia</w:t>
      </w:r>
      <w:r>
        <w:rPr>
          <w:rFonts w:ascii="Times New Roman" w:hAnsi="Times New Roman" w:cs="Times New Roman"/>
          <w:bCs/>
          <w:color w:val="0070C0"/>
        </w:rPr>
        <w:t xml:space="preserve"> </w:t>
      </w:r>
      <w:r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  <w:t>w nich określonych.</w:t>
      </w: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5D52A5" w:rsidRDefault="005D52A5" w:rsidP="005D52A5">
      <w:pPr>
        <w:pStyle w:val="Akapitzlist"/>
        <w:numPr>
          <w:ilvl w:val="0"/>
          <w:numId w:val="4"/>
        </w:numPr>
        <w:spacing w:line="256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D52A5" w:rsidRDefault="005D52A5" w:rsidP="005D52A5">
      <w:pPr>
        <w:pStyle w:val="Akapitzlist"/>
        <w:numPr>
          <w:ilvl w:val="0"/>
          <w:numId w:val="4"/>
        </w:numPr>
        <w:spacing w:line="256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D52A5" w:rsidRDefault="005D52A5" w:rsidP="005D52A5">
      <w:pPr>
        <w:pStyle w:val="Akapitzlist"/>
        <w:numPr>
          <w:ilvl w:val="0"/>
          <w:numId w:val="4"/>
        </w:numPr>
        <w:spacing w:line="256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5D52A5" w:rsidRDefault="005D52A5" w:rsidP="005D52A5">
      <w:pPr>
        <w:pStyle w:val="Akapitzlist"/>
        <w:numPr>
          <w:ilvl w:val="0"/>
          <w:numId w:val="1"/>
        </w:numPr>
        <w:spacing w:line="256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D52A5" w:rsidRDefault="005D52A5" w:rsidP="005D52A5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5D52A5" w:rsidRDefault="005D52A5" w:rsidP="005D52A5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5D52A5" w:rsidRDefault="005D52A5" w:rsidP="005D52A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5D52A5" w:rsidRDefault="005D52A5" w:rsidP="005D52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D52A5" w:rsidRDefault="005D52A5" w:rsidP="005D52A5">
      <w:pPr>
        <w:jc w:val="both"/>
        <w:rPr>
          <w:rFonts w:ascii="Times New Roman" w:hAnsi="Times New Roman" w:cs="Times New Roman"/>
        </w:rPr>
      </w:pPr>
    </w:p>
    <w:p w:rsidR="005D52A5" w:rsidRDefault="005D52A5" w:rsidP="005D52A5">
      <w:pPr>
        <w:jc w:val="both"/>
        <w:rPr>
          <w:rFonts w:ascii="Times New Roman" w:hAnsi="Times New Roman" w:cs="Times New Roman"/>
        </w:rPr>
      </w:pPr>
    </w:p>
    <w:p w:rsidR="005D52A5" w:rsidRDefault="005D52A5" w:rsidP="005D52A5">
      <w:pPr>
        <w:jc w:val="both"/>
        <w:rPr>
          <w:rFonts w:ascii="Times New Roman" w:hAnsi="Times New Roman" w:cs="Times New Roman"/>
        </w:rPr>
      </w:pPr>
    </w:p>
    <w:p w:rsidR="005D52A5" w:rsidRDefault="005D52A5" w:rsidP="005D52A5">
      <w:pPr>
        <w:jc w:val="both"/>
        <w:rPr>
          <w:rFonts w:ascii="Times New Roman" w:hAnsi="Times New Roman" w:cs="Times New Roman"/>
        </w:rPr>
      </w:pPr>
    </w:p>
    <w:p w:rsidR="005D52A5" w:rsidRDefault="005D52A5" w:rsidP="005D52A5">
      <w:pPr>
        <w:jc w:val="both"/>
        <w:rPr>
          <w:rFonts w:ascii="Times New Roman" w:hAnsi="Times New Roman" w:cs="Times New Roman"/>
        </w:rPr>
      </w:pPr>
    </w:p>
    <w:p w:rsidR="005D52A5" w:rsidRDefault="005D52A5" w:rsidP="005D52A5">
      <w:pPr>
        <w:jc w:val="both"/>
        <w:rPr>
          <w:rFonts w:ascii="Times New Roman" w:hAnsi="Times New Roman" w:cs="Times New Roman"/>
        </w:rPr>
      </w:pPr>
    </w:p>
    <w:p w:rsidR="005D52A5" w:rsidRDefault="005D52A5" w:rsidP="005D52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5D52A5" w:rsidRDefault="005D52A5" w:rsidP="005D52A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D52A5" w:rsidRDefault="005D52A5" w:rsidP="005D52A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D52A5" w:rsidRDefault="005D52A5" w:rsidP="005D52A5"/>
    <w:p w:rsidR="005D52A5" w:rsidRDefault="005D52A5" w:rsidP="005D52A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5D52A5" w:rsidRDefault="005D52A5" w:rsidP="005D52A5"/>
    <w:p w:rsidR="005D52A5" w:rsidRDefault="005D52A5" w:rsidP="005D52A5"/>
    <w:p w:rsidR="005D52A5" w:rsidRDefault="005D52A5" w:rsidP="005D52A5"/>
    <w:p w:rsidR="005D52A5" w:rsidRDefault="005D52A5" w:rsidP="005D52A5"/>
    <w:p w:rsidR="005D52A5" w:rsidRDefault="005D52A5" w:rsidP="005D52A5"/>
    <w:p w:rsidR="005D52A5" w:rsidRDefault="005D52A5" w:rsidP="005D52A5"/>
    <w:p w:rsidR="00CD3B62" w:rsidRDefault="00E07FD2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D0"/>
    <w:rsid w:val="004A0935"/>
    <w:rsid w:val="00512B7E"/>
    <w:rsid w:val="005947D0"/>
    <w:rsid w:val="005D52A5"/>
    <w:rsid w:val="00674C2F"/>
    <w:rsid w:val="0086037F"/>
    <w:rsid w:val="00E07FD2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F3A5-FA19-49BF-AAFB-D7408E3F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2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5D52A5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5D52A5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12B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2021-08-20T10:52:00Z</dcterms:created>
  <dcterms:modified xsi:type="dcterms:W3CDTF">2021-08-23T09:20:00Z</dcterms:modified>
</cp:coreProperties>
</file>