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9422217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A46D8B">
        <w:rPr>
          <w:rFonts w:asciiTheme="minorHAnsi" w:hAnsiTheme="minorHAnsi" w:cstheme="minorHAnsi"/>
          <w:b/>
          <w:sz w:val="24"/>
          <w:szCs w:val="24"/>
        </w:rPr>
        <w:t>01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</w:t>
      </w:r>
      <w:r w:rsidR="00A46D8B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71501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71501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</w:t>
      </w:r>
      <w:r w:rsidRPr="00871501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7150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71501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r w:rsidRPr="00871501">
        <w:rPr>
          <w:rFonts w:asciiTheme="minorHAnsi" w:hAnsiTheme="minorHAnsi" w:cstheme="minorHAnsi"/>
          <w:i/>
          <w:sz w:val="20"/>
          <w:szCs w:val="20"/>
        </w:rPr>
        <w:t>(nazwa Wykonawcy)</w:t>
      </w:r>
    </w:p>
    <w:bookmarkEnd w:id="0"/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FCB7B9A" w14:textId="77777777" w:rsidR="00A46D8B" w:rsidRDefault="00A46D8B" w:rsidP="00A46D8B">
      <w:pPr>
        <w:suppressAutoHyphens/>
        <w:jc w:val="both"/>
        <w:rPr>
          <w:rFonts w:cs="Calibri"/>
          <w:b/>
          <w:sz w:val="24"/>
          <w:szCs w:val="24"/>
        </w:rPr>
      </w:pPr>
      <w:r w:rsidRPr="00A46D8B">
        <w:rPr>
          <w:rFonts w:cs="Calibri"/>
          <w:b/>
          <w:sz w:val="24"/>
          <w:szCs w:val="24"/>
        </w:rPr>
        <w:t>Opracowanie kompleksowej dokumentacji projektowo-kosztorysowej w ramach zadania inwestycyjnego pn.: „Przebudowa ulicy Bołtucia” na odc. od ul. Warszawskiej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br/>
      </w:r>
      <w:r w:rsidRPr="00A46D8B">
        <w:rPr>
          <w:rFonts w:cs="Calibri"/>
          <w:b/>
          <w:sz w:val="24"/>
          <w:szCs w:val="24"/>
        </w:rPr>
        <w:t>do ul. Kiepury na odcinku o długości ok. 450 m. - nr 2022/01.</w:t>
      </w:r>
    </w:p>
    <w:p w14:paraId="68199740" w14:textId="02BBF5A5" w:rsidR="00277287" w:rsidRPr="00A46D8B" w:rsidRDefault="00277287" w:rsidP="00A46D8B">
      <w:pPr>
        <w:suppressAutoHyphens/>
        <w:jc w:val="both"/>
        <w:rPr>
          <w:rFonts w:cs="Calibri"/>
          <w:b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150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46D8B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013F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7D91-6935-4B86-A2FF-68F450CF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22</cp:revision>
  <cp:lastPrinted>2021-03-25T08:37:00Z</cp:lastPrinted>
  <dcterms:created xsi:type="dcterms:W3CDTF">2021-02-02T07:24:00Z</dcterms:created>
  <dcterms:modified xsi:type="dcterms:W3CDTF">2022-02-08T12:12:00Z</dcterms:modified>
</cp:coreProperties>
</file>