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2B" w:rsidRPr="00A320B5" w:rsidRDefault="00A37D2B" w:rsidP="00A37D2B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37D2B" w:rsidRPr="00A320B5" w:rsidRDefault="00A37D2B" w:rsidP="00A37D2B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>„</w:t>
      </w:r>
      <w:r w:rsidR="007365D8">
        <w:rPr>
          <w:rFonts w:ascii="Arial" w:hAnsi="Arial" w:cs="Arial"/>
          <w:b/>
          <w:sz w:val="22"/>
          <w:szCs w:val="22"/>
        </w:rPr>
        <w:t xml:space="preserve">Dostawa produktów leczniczych do </w:t>
      </w:r>
      <w:r w:rsidR="007365D8" w:rsidRPr="00A11BE3">
        <w:rPr>
          <w:rFonts w:ascii="Arial" w:hAnsi="Arial" w:cs="Arial"/>
          <w:b/>
          <w:sz w:val="22"/>
          <w:szCs w:val="22"/>
        </w:rPr>
        <w:t xml:space="preserve">Zestawów Medycznych Poziomu Pierwszego dla </w:t>
      </w:r>
      <w:proofErr w:type="spellStart"/>
      <w:r w:rsidR="007365D8" w:rsidRPr="00A11BE3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7365D8">
        <w:rPr>
          <w:rFonts w:ascii="Arial" w:hAnsi="Arial" w:cs="Arial"/>
          <w:sz w:val="22"/>
          <w:szCs w:val="22"/>
        </w:rPr>
        <w:t>”</w:t>
      </w:r>
      <w:r w:rsidR="0004611A" w:rsidRPr="007365D8">
        <w:rPr>
          <w:rFonts w:ascii="Arial" w:hAnsi="Arial" w:cs="Arial"/>
          <w:sz w:val="22"/>
          <w:szCs w:val="22"/>
        </w:rPr>
        <w:t xml:space="preserve"> </w:t>
      </w:r>
      <w:r w:rsidRPr="007365D8">
        <w:rPr>
          <w:rFonts w:ascii="Arial" w:hAnsi="Arial" w:cs="Arial"/>
          <w:sz w:val="22"/>
          <w:szCs w:val="22"/>
        </w:rPr>
        <w:t xml:space="preserve">– sprawa nr </w:t>
      </w:r>
      <w:proofErr w:type="spellStart"/>
      <w:r w:rsidRPr="007365D8">
        <w:rPr>
          <w:rFonts w:ascii="Arial" w:hAnsi="Arial" w:cs="Arial"/>
          <w:sz w:val="22"/>
          <w:szCs w:val="22"/>
        </w:rPr>
        <w:t>WOFiTM</w:t>
      </w:r>
      <w:proofErr w:type="spellEnd"/>
      <w:r w:rsidRPr="007365D8">
        <w:rPr>
          <w:rFonts w:ascii="Arial" w:hAnsi="Arial" w:cs="Arial"/>
          <w:sz w:val="22"/>
          <w:szCs w:val="22"/>
        </w:rPr>
        <w:t>/</w:t>
      </w:r>
      <w:r w:rsidR="007365D8" w:rsidRPr="007365D8">
        <w:rPr>
          <w:rFonts w:ascii="Arial" w:hAnsi="Arial" w:cs="Arial"/>
          <w:sz w:val="22"/>
          <w:szCs w:val="22"/>
        </w:rPr>
        <w:t>14</w:t>
      </w:r>
      <w:r w:rsidRPr="007365D8">
        <w:rPr>
          <w:rFonts w:ascii="Arial" w:hAnsi="Arial" w:cs="Arial"/>
          <w:sz w:val="22"/>
          <w:szCs w:val="22"/>
        </w:rPr>
        <w:t>/2020/PN,</w:t>
      </w:r>
      <w:r w:rsidRPr="00A320B5"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F81E6A">
        <w:rPr>
          <w:rFonts w:ascii="Arial" w:hAnsi="Arial" w:cs="Arial"/>
          <w:sz w:val="22"/>
          <w:szCs w:val="22"/>
        </w:rPr>
        <w:t>e przedmiotu zamówienia zgodnie</w:t>
      </w:r>
      <w:r w:rsidR="00241372">
        <w:rPr>
          <w:rFonts w:ascii="Arial" w:hAnsi="Arial" w:cs="Arial"/>
          <w:sz w:val="22"/>
          <w:szCs w:val="22"/>
        </w:rPr>
        <w:t xml:space="preserve"> </w:t>
      </w:r>
      <w:r w:rsidR="004B2AD7">
        <w:rPr>
          <w:rFonts w:ascii="Arial" w:hAnsi="Arial" w:cs="Arial"/>
          <w:sz w:val="22"/>
          <w:szCs w:val="22"/>
        </w:rPr>
        <w:t>z</w:t>
      </w:r>
      <w:r w:rsidR="00F81E6A">
        <w:rPr>
          <w:rFonts w:ascii="Arial" w:hAnsi="Arial" w:cs="Arial"/>
          <w:sz w:val="22"/>
          <w:szCs w:val="22"/>
        </w:rPr>
        <w:t xml:space="preserve">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A37D2B" w:rsidRPr="00A320B5" w:rsidRDefault="00A37D2B" w:rsidP="00A37D2B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04611A" w:rsidRDefault="00775CDC" w:rsidP="00775CDC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>Przedmiot zamówienia objęty zamówieniem gwarantowanym w</w:t>
      </w:r>
      <w:r w:rsidR="0004611A">
        <w:rPr>
          <w:rFonts w:ascii="Arial" w:hAnsi="Arial" w:cs="Arial"/>
          <w:color w:val="000000"/>
          <w:sz w:val="22"/>
          <w:szCs w:val="22"/>
        </w:rPr>
        <w:t xml:space="preserve"> terminach</w:t>
      </w:r>
    </w:p>
    <w:p w:rsidR="00775CDC" w:rsidRDefault="00775CDC" w:rsidP="004B2AD7">
      <w:pPr>
        <w:pStyle w:val="Tekstpodstawowy"/>
        <w:suppressAutoHyphens/>
        <w:spacing w:after="0"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terminie </w:t>
      </w:r>
      <w:r w:rsidR="00A11BE3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 xml:space="preserve"> dni kalendarzowych od dnia podpisania </w:t>
      </w:r>
      <w:r w:rsidR="00F81E6A">
        <w:rPr>
          <w:rFonts w:ascii="Arial" w:hAnsi="Arial" w:cs="Arial"/>
          <w:b/>
          <w:sz w:val="22"/>
          <w:szCs w:val="22"/>
        </w:rPr>
        <w:t>umowy</w:t>
      </w:r>
    </w:p>
    <w:p w:rsidR="00A37D2B" w:rsidRPr="00D0161D" w:rsidRDefault="00775CDC" w:rsidP="00D0161D">
      <w:pPr>
        <w:pStyle w:val="Tekstpodstawowy"/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="00A11BE3">
        <w:rPr>
          <w:rFonts w:ascii="Arial" w:hAnsi="Arial" w:cs="Arial"/>
          <w:b/>
          <w:color w:val="000000"/>
          <w:sz w:val="22"/>
          <w:szCs w:val="22"/>
        </w:rPr>
        <w:t xml:space="preserve">60 </w:t>
      </w:r>
      <w:r w:rsidR="00A37D2B" w:rsidRPr="00A320B5">
        <w:rPr>
          <w:rFonts w:ascii="Arial" w:hAnsi="Arial" w:cs="Arial"/>
          <w:b/>
          <w:color w:val="000000"/>
          <w:sz w:val="22"/>
          <w:szCs w:val="22"/>
        </w:rPr>
        <w:t>dni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="00A37D2B" w:rsidRPr="00727185">
        <w:rPr>
          <w:rFonts w:ascii="Arial" w:hAnsi="Arial" w:cs="Arial"/>
          <w:sz w:val="22"/>
          <w:szCs w:val="22"/>
        </w:rPr>
        <w:t xml:space="preserve">licząc od dnia przedstawienia przez Zamawiającego ilości, z których skorzysta </w:t>
      </w:r>
      <w:r w:rsidR="004B2AD7">
        <w:rPr>
          <w:rFonts w:ascii="Arial" w:hAnsi="Arial" w:cs="Arial"/>
          <w:sz w:val="22"/>
          <w:szCs w:val="22"/>
        </w:rPr>
        <w:br/>
      </w:r>
      <w:r w:rsidR="00A37D2B" w:rsidRPr="00727185">
        <w:rPr>
          <w:rFonts w:ascii="Arial" w:hAnsi="Arial" w:cs="Arial"/>
          <w:sz w:val="22"/>
          <w:szCs w:val="22"/>
        </w:rPr>
        <w:t>w ramach prawa opcji, jednakż</w:t>
      </w:r>
      <w:r w:rsidR="00A37D2B">
        <w:rPr>
          <w:rFonts w:ascii="Arial" w:hAnsi="Arial" w:cs="Arial"/>
          <w:sz w:val="22"/>
          <w:szCs w:val="22"/>
        </w:rPr>
        <w:t xml:space="preserve">e nie później niż </w:t>
      </w:r>
      <w:r w:rsidR="00C71C7D">
        <w:rPr>
          <w:rFonts w:ascii="Arial" w:hAnsi="Arial" w:cs="Arial"/>
          <w:sz w:val="22"/>
          <w:szCs w:val="22"/>
        </w:rPr>
        <w:t>do 30.11</w:t>
      </w:r>
      <w:r w:rsidR="00A37D2B" w:rsidRPr="00621A4B">
        <w:rPr>
          <w:rFonts w:ascii="Arial" w:hAnsi="Arial" w:cs="Arial"/>
          <w:sz w:val="22"/>
          <w:szCs w:val="22"/>
        </w:rPr>
        <w:t>.2021 r</w:t>
      </w:r>
      <w:r w:rsidR="00A37D2B" w:rsidRPr="00727185">
        <w:rPr>
          <w:rFonts w:ascii="Arial" w:hAnsi="Arial" w:cs="Arial"/>
          <w:sz w:val="22"/>
          <w:szCs w:val="22"/>
        </w:rPr>
        <w:t xml:space="preserve">. </w:t>
      </w:r>
      <w:r w:rsidR="00D0161D">
        <w:rPr>
          <w:rFonts w:ascii="Arial" w:hAnsi="Arial" w:cs="Arial"/>
          <w:sz w:val="22"/>
          <w:szCs w:val="22"/>
        </w:rPr>
        <w:t xml:space="preserve">, </w:t>
      </w:r>
      <w:r w:rsidR="00A37D2B" w:rsidRPr="00727185">
        <w:rPr>
          <w:rFonts w:ascii="Arial" w:hAnsi="Arial" w:cs="Arial"/>
          <w:sz w:val="22"/>
          <w:szCs w:val="22"/>
        </w:rPr>
        <w:t>w zależności od tego, który z ww. terminów upłynie wcześniej</w:t>
      </w:r>
      <w:r w:rsidR="00D0161D" w:rsidRPr="00D0161D">
        <w:rPr>
          <w:rFonts w:ascii="Arial" w:hAnsi="Arial" w:cs="Arial"/>
          <w:sz w:val="22"/>
          <w:szCs w:val="22"/>
        </w:rPr>
        <w:t xml:space="preserve"> </w:t>
      </w:r>
      <w:r w:rsidR="00D0161D" w:rsidRPr="00D0161D">
        <w:rPr>
          <w:rFonts w:ascii="Arial" w:hAnsi="Arial" w:cs="Arial"/>
          <w:b/>
          <w:sz w:val="22"/>
          <w:szCs w:val="22"/>
        </w:rPr>
        <w:t xml:space="preserve">( nie dotyczy zadań 28, 29, 37, 59, 60, których realizacja wynosi 60 dni kalendarzowych od dnia uzyskania zgody przez WIF). </w:t>
      </w:r>
      <w:r w:rsidR="00D0161D" w:rsidRPr="00D0161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0161D" w:rsidRPr="00F353C5" w:rsidRDefault="00D0161D" w:rsidP="00775CDC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775CDC" w:rsidRDefault="00A37D2B" w:rsidP="00775CDC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A37D2B" w:rsidRPr="00F81E6A" w:rsidRDefault="00A37D2B" w:rsidP="00F81E6A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81E6A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A37D2B" w:rsidRPr="00A320B5" w:rsidRDefault="00A37D2B" w:rsidP="00A37D2B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A37D2B" w:rsidRPr="00F353C5" w:rsidRDefault="00A37D2B" w:rsidP="00A37D2B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bookmarkStart w:id="0" w:name="_GoBack"/>
      <w:bookmarkEnd w:id="0"/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E17FFD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A37D2B" w:rsidRPr="00A320B5" w:rsidRDefault="00A37D2B" w:rsidP="00A37D2B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3D2B98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 w:rsidR="00A45AD6"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podwykonawcom.</w:t>
      </w:r>
    </w:p>
    <w:p w:rsidR="00A37D2B" w:rsidRPr="00A320B5" w:rsidRDefault="00A37D2B" w:rsidP="00A37D2B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14ust. 5 RODO treści oświadczenia wykonawca nie składa (usunięcie treści oświadczenia np. przez jego wykreślenie).</w:t>
      </w:r>
    </w:p>
    <w:p w:rsidR="00A37D2B" w:rsidRPr="00A320B5" w:rsidRDefault="00A37D2B" w:rsidP="00A37D2B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7860C4" w:rsidRDefault="00D0161D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1"/>
    <w:rsid w:val="00023D3F"/>
    <w:rsid w:val="0004611A"/>
    <w:rsid w:val="00241372"/>
    <w:rsid w:val="003D2B98"/>
    <w:rsid w:val="004B2AD7"/>
    <w:rsid w:val="00587E1E"/>
    <w:rsid w:val="005C73AA"/>
    <w:rsid w:val="006077B7"/>
    <w:rsid w:val="006B1C81"/>
    <w:rsid w:val="007365D8"/>
    <w:rsid w:val="00775CDC"/>
    <w:rsid w:val="00A11BE3"/>
    <w:rsid w:val="00A37D2B"/>
    <w:rsid w:val="00A45AD6"/>
    <w:rsid w:val="00BC0B04"/>
    <w:rsid w:val="00C71C7D"/>
    <w:rsid w:val="00D0161D"/>
    <w:rsid w:val="00DB51F8"/>
    <w:rsid w:val="00E17FFD"/>
    <w:rsid w:val="00F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85A"/>
  <w15:chartTrackingRefBased/>
  <w15:docId w15:val="{97568E23-9367-46B0-9B56-61DEFF0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A37D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3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A37D2B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A37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37D2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046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6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16</cp:revision>
  <cp:lastPrinted>2020-03-10T10:02:00Z</cp:lastPrinted>
  <dcterms:created xsi:type="dcterms:W3CDTF">2020-02-12T07:29:00Z</dcterms:created>
  <dcterms:modified xsi:type="dcterms:W3CDTF">2020-03-10T10:03:00Z</dcterms:modified>
</cp:coreProperties>
</file>