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6DF8" w14:textId="30418FC8" w:rsidR="00C353C4" w:rsidRPr="00C353C4" w:rsidRDefault="00150758" w:rsidP="00116717">
      <w:pPr>
        <w:spacing w:after="0" w:line="360" w:lineRule="auto"/>
        <w:jc w:val="center"/>
        <w:rPr>
          <w:rFonts w:eastAsia="Times New Roman" w:cstheme="minorHAnsi"/>
          <w:sz w:val="20"/>
          <w:szCs w:val="20"/>
          <w:lang w:eastAsia="pl-PL"/>
        </w:rPr>
      </w:pPr>
      <w:r>
        <w:rPr>
          <w:rFonts w:eastAsia="Times New Roman" w:cstheme="minorHAnsi"/>
          <w:b/>
          <w:bCs/>
          <w:sz w:val="20"/>
          <w:szCs w:val="20"/>
          <w:lang w:eastAsia="pl-PL"/>
        </w:rPr>
        <w:t>Wzór Umowy</w:t>
      </w:r>
    </w:p>
    <w:p w14:paraId="3024A746" w14:textId="75DF8A12" w:rsidR="00C353C4" w:rsidRPr="00C353C4" w:rsidRDefault="006C7DC8" w:rsidP="00116717">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 xml:space="preserve">         </w:t>
      </w:r>
      <w:r w:rsidR="00C353C4" w:rsidRPr="00C353C4">
        <w:rPr>
          <w:rFonts w:eastAsia="Times New Roman" w:cstheme="minorHAnsi"/>
          <w:sz w:val="20"/>
          <w:szCs w:val="20"/>
          <w:lang w:eastAsia="pl-PL"/>
        </w:rPr>
        <w:t xml:space="preserve">Zawarta dnia </w:t>
      </w:r>
      <w:r w:rsidR="00600C44">
        <w:rPr>
          <w:rFonts w:eastAsia="Times New Roman" w:cstheme="minorHAnsi"/>
          <w:sz w:val="20"/>
          <w:szCs w:val="20"/>
          <w:lang w:eastAsia="pl-PL"/>
        </w:rPr>
        <w:t>………………………..</w:t>
      </w:r>
      <w:r w:rsidR="00C353C4" w:rsidRPr="00C353C4">
        <w:rPr>
          <w:rFonts w:eastAsia="Times New Roman" w:cstheme="minorHAnsi"/>
          <w:sz w:val="20"/>
          <w:szCs w:val="20"/>
          <w:lang w:eastAsia="pl-PL"/>
        </w:rPr>
        <w:t xml:space="preserve">w </w:t>
      </w:r>
      <w:r w:rsidR="00600C44">
        <w:rPr>
          <w:rFonts w:eastAsia="Times New Roman" w:cstheme="minorHAnsi"/>
          <w:sz w:val="20"/>
          <w:szCs w:val="20"/>
          <w:lang w:eastAsia="pl-PL"/>
        </w:rPr>
        <w:t>………………………………………….</w:t>
      </w:r>
      <w:r w:rsidR="00C353C4" w:rsidRPr="00C353C4">
        <w:rPr>
          <w:rFonts w:eastAsia="Times New Roman" w:cstheme="minorHAnsi"/>
          <w:sz w:val="20"/>
          <w:szCs w:val="20"/>
          <w:lang w:eastAsia="pl-PL"/>
        </w:rPr>
        <w:t xml:space="preserve"> pomiędzy:</w:t>
      </w:r>
    </w:p>
    <w:p w14:paraId="5C528D4A" w14:textId="03E456A7" w:rsidR="006C7DC8" w:rsidRPr="006C7DC8" w:rsidRDefault="006C7DC8" w:rsidP="00116717">
      <w:pPr>
        <w:numPr>
          <w:ilvl w:val="0"/>
          <w:numId w:val="1"/>
        </w:numPr>
        <w:spacing w:after="0" w:line="360" w:lineRule="auto"/>
        <w:jc w:val="both"/>
        <w:rPr>
          <w:rFonts w:eastAsia="Times New Roman" w:cstheme="minorHAnsi"/>
          <w:sz w:val="20"/>
          <w:szCs w:val="20"/>
          <w:lang w:eastAsia="pl-PL"/>
        </w:rPr>
      </w:pPr>
      <w:r w:rsidRPr="006C7DC8">
        <w:rPr>
          <w:rFonts w:eastAsia="Times New Roman" w:cstheme="minorHAnsi"/>
          <w:sz w:val="20"/>
          <w:szCs w:val="20"/>
          <w:lang w:eastAsia="pl-PL"/>
        </w:rPr>
        <w:t xml:space="preserve">Gminą Solec Kujawski z siedzibą Urzędu Miejskiego w Solcu Kujawskim, ul. 23 Stycznia 7; 86-050 Solec Kujawski, NIP 5542892492, REGON 092350702, zwaną w dalszej treści Umowy „Zamawiającym”, reprezentowaną przez: </w:t>
      </w:r>
    </w:p>
    <w:p w14:paraId="0931FCBA" w14:textId="2AF72F93" w:rsidR="00C353C4" w:rsidRDefault="006C7DC8" w:rsidP="00116717">
      <w:pPr>
        <w:spacing w:after="0" w:line="360" w:lineRule="auto"/>
        <w:ind w:left="720"/>
        <w:jc w:val="both"/>
        <w:rPr>
          <w:rFonts w:eastAsia="Times New Roman" w:cstheme="minorHAnsi"/>
          <w:sz w:val="20"/>
          <w:szCs w:val="20"/>
          <w:lang w:eastAsia="pl-PL"/>
        </w:rPr>
      </w:pPr>
      <w:r>
        <w:rPr>
          <w:rFonts w:eastAsia="Times New Roman" w:cstheme="minorHAnsi"/>
          <w:sz w:val="20"/>
          <w:szCs w:val="20"/>
          <w:lang w:eastAsia="pl-PL"/>
        </w:rPr>
        <w:t>Adama Michalaka</w:t>
      </w:r>
      <w:r w:rsidRPr="006C7DC8">
        <w:rPr>
          <w:rFonts w:eastAsia="Times New Roman" w:cstheme="minorHAnsi"/>
          <w:sz w:val="20"/>
          <w:szCs w:val="20"/>
          <w:lang w:eastAsia="pl-PL"/>
        </w:rPr>
        <w:t xml:space="preserve"> – Burmistrza Solca Kujawskiego,</w:t>
      </w:r>
      <w:r>
        <w:rPr>
          <w:rFonts w:eastAsia="Times New Roman" w:cstheme="minorHAnsi"/>
          <w:sz w:val="20"/>
          <w:szCs w:val="20"/>
          <w:lang w:eastAsia="pl-PL"/>
        </w:rPr>
        <w:t xml:space="preserve"> </w:t>
      </w:r>
      <w:r w:rsidRPr="006C7DC8">
        <w:rPr>
          <w:rFonts w:eastAsia="Times New Roman" w:cstheme="minorHAnsi"/>
          <w:sz w:val="20"/>
          <w:szCs w:val="20"/>
          <w:lang w:eastAsia="pl-PL"/>
        </w:rPr>
        <w:t xml:space="preserve">przy kontrasygnacie </w:t>
      </w:r>
      <w:r>
        <w:rPr>
          <w:rFonts w:eastAsia="Times New Roman" w:cstheme="minorHAnsi"/>
          <w:sz w:val="20"/>
          <w:szCs w:val="20"/>
          <w:lang w:eastAsia="pl-PL"/>
        </w:rPr>
        <w:t>………………</w:t>
      </w:r>
      <w:r w:rsidRPr="006C7DC8">
        <w:rPr>
          <w:rFonts w:eastAsia="Times New Roman" w:cstheme="minorHAnsi"/>
          <w:sz w:val="20"/>
          <w:szCs w:val="20"/>
          <w:lang w:eastAsia="pl-PL"/>
        </w:rPr>
        <w:t>– Skarbnika Gminy Solec Kujawski</w:t>
      </w:r>
      <w:r>
        <w:rPr>
          <w:rFonts w:eastAsia="Times New Roman" w:cstheme="minorHAnsi"/>
          <w:sz w:val="20"/>
          <w:szCs w:val="20"/>
          <w:lang w:eastAsia="pl-PL"/>
        </w:rPr>
        <w:t xml:space="preserve"> </w:t>
      </w:r>
      <w:r w:rsidR="00C353C4" w:rsidRPr="00C353C4">
        <w:rPr>
          <w:rFonts w:eastAsia="Times New Roman" w:cstheme="minorHAnsi"/>
          <w:sz w:val="20"/>
          <w:szCs w:val="20"/>
          <w:lang w:eastAsia="pl-PL"/>
        </w:rPr>
        <w:t>zwanym dalej „Zamawiającym”,</w:t>
      </w:r>
    </w:p>
    <w:p w14:paraId="6E61E688" w14:textId="3CD5D2E9" w:rsidR="006C7DC8" w:rsidRPr="00C353C4" w:rsidRDefault="006C7DC8" w:rsidP="00116717">
      <w:pPr>
        <w:spacing w:after="0" w:line="360" w:lineRule="auto"/>
        <w:ind w:left="720"/>
        <w:jc w:val="both"/>
        <w:rPr>
          <w:rFonts w:eastAsia="Times New Roman" w:cstheme="minorHAnsi"/>
          <w:sz w:val="20"/>
          <w:szCs w:val="20"/>
          <w:lang w:eastAsia="pl-PL"/>
        </w:rPr>
      </w:pPr>
      <w:r>
        <w:rPr>
          <w:rFonts w:eastAsia="Times New Roman" w:cstheme="minorHAnsi"/>
          <w:sz w:val="20"/>
          <w:szCs w:val="20"/>
          <w:lang w:eastAsia="pl-PL"/>
        </w:rPr>
        <w:t>a</w:t>
      </w:r>
    </w:p>
    <w:p w14:paraId="23E5AA24" w14:textId="77777777" w:rsidR="00C353C4" w:rsidRDefault="00C353C4" w:rsidP="00116717">
      <w:pPr>
        <w:numPr>
          <w:ilvl w:val="0"/>
          <w:numId w:val="2"/>
        </w:numPr>
        <w:spacing w:after="0" w:line="360" w:lineRule="auto"/>
        <w:jc w:val="both"/>
        <w:rPr>
          <w:rFonts w:eastAsia="Times New Roman" w:cstheme="minorHAnsi"/>
          <w:sz w:val="20"/>
          <w:szCs w:val="20"/>
          <w:lang w:eastAsia="pl-PL"/>
        </w:rPr>
      </w:pPr>
      <w:r w:rsidRPr="009F6F4F">
        <w:rPr>
          <w:rFonts w:eastAsia="Times New Roman" w:cstheme="minorHAnsi"/>
          <w:b/>
          <w:bCs/>
          <w:sz w:val="20"/>
          <w:szCs w:val="20"/>
          <w:lang w:eastAsia="pl-PL"/>
        </w:rPr>
        <w:t>[Nazwa Wykonawcy]</w:t>
      </w:r>
      <w:r w:rsidRPr="00C353C4">
        <w:rPr>
          <w:rFonts w:eastAsia="Times New Roman" w:cstheme="minorHAnsi"/>
          <w:sz w:val="20"/>
          <w:szCs w:val="20"/>
          <w:lang w:eastAsia="pl-PL"/>
        </w:rPr>
        <w:t>, z siedzibą w [adres], wpisanym do rejestru przedsiębiorców prowadzonego przez [organ rejestrowy], pod numerem [numer rejestrowy], reprezentowanym przez [imię i nazwisko, stanowisko], zwanym dalej „</w:t>
      </w:r>
      <w:r w:rsidRPr="009F6F4F">
        <w:rPr>
          <w:rFonts w:eastAsia="Times New Roman" w:cstheme="minorHAnsi"/>
          <w:sz w:val="20"/>
          <w:szCs w:val="20"/>
          <w:lang w:eastAsia="pl-PL"/>
        </w:rPr>
        <w:t>Wykonawc</w:t>
      </w:r>
      <w:r w:rsidRPr="00C353C4">
        <w:rPr>
          <w:rFonts w:eastAsia="Times New Roman" w:cstheme="minorHAnsi"/>
          <w:sz w:val="20"/>
          <w:szCs w:val="20"/>
          <w:lang w:eastAsia="pl-PL"/>
        </w:rPr>
        <w:t>ą”.</w:t>
      </w:r>
    </w:p>
    <w:p w14:paraId="1724AE6E" w14:textId="77777777" w:rsidR="00116717" w:rsidRPr="00C353C4" w:rsidRDefault="00116717" w:rsidP="00116717">
      <w:pPr>
        <w:spacing w:after="0" w:line="360" w:lineRule="auto"/>
        <w:ind w:left="720"/>
        <w:jc w:val="both"/>
        <w:rPr>
          <w:rFonts w:eastAsia="Times New Roman" w:cstheme="minorHAnsi"/>
          <w:sz w:val="20"/>
          <w:szCs w:val="20"/>
          <w:lang w:eastAsia="pl-PL"/>
        </w:rPr>
      </w:pPr>
    </w:p>
    <w:p w14:paraId="3CBCFFF2" w14:textId="77777777" w:rsidR="00C353C4" w:rsidRPr="00C353C4" w:rsidRDefault="00C353C4" w:rsidP="00116717">
      <w:pPr>
        <w:spacing w:after="0" w:line="360" w:lineRule="auto"/>
        <w:jc w:val="center"/>
        <w:rPr>
          <w:rFonts w:eastAsia="Times New Roman" w:cstheme="minorHAnsi"/>
          <w:sz w:val="20"/>
          <w:szCs w:val="20"/>
          <w:lang w:eastAsia="pl-PL"/>
        </w:rPr>
      </w:pPr>
      <w:r w:rsidRPr="009F6F4F">
        <w:rPr>
          <w:rFonts w:eastAsia="Times New Roman" w:cstheme="minorHAnsi"/>
          <w:b/>
          <w:bCs/>
          <w:sz w:val="20"/>
          <w:szCs w:val="20"/>
          <w:lang w:eastAsia="pl-PL"/>
        </w:rPr>
        <w:t>§1 Przedmiot Umowy</w:t>
      </w:r>
    </w:p>
    <w:p w14:paraId="39B3AABA" w14:textId="0E8B1970" w:rsidR="00C353C4" w:rsidRPr="009F6F4F" w:rsidRDefault="00C353C4" w:rsidP="00400851">
      <w:pPr>
        <w:numPr>
          <w:ilvl w:val="0"/>
          <w:numId w:val="8"/>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Przedmiotem umowy</w:t>
      </w:r>
      <w:r w:rsidR="00A45874">
        <w:rPr>
          <w:rFonts w:eastAsia="Times New Roman" w:cstheme="minorHAnsi"/>
          <w:sz w:val="20"/>
          <w:szCs w:val="20"/>
          <w:lang w:eastAsia="pl-PL"/>
        </w:rPr>
        <w:t xml:space="preserve"> </w:t>
      </w:r>
      <w:r w:rsidR="00A45874" w:rsidRPr="00A45874">
        <w:rPr>
          <w:rFonts w:eastAsia="Times New Roman" w:cstheme="minorHAnsi"/>
          <w:sz w:val="20"/>
          <w:szCs w:val="20"/>
          <w:lang w:eastAsia="pl-PL"/>
        </w:rPr>
        <w:t xml:space="preserve">jest dostawa urządzeń sieciowych wraz z usługą instalacji i konfiguracji, a także wykonanie </w:t>
      </w:r>
      <w:r w:rsidR="005B1011">
        <w:rPr>
          <w:rFonts w:eastAsia="Times New Roman" w:cstheme="minorHAnsi"/>
          <w:sz w:val="20"/>
          <w:szCs w:val="20"/>
          <w:lang w:eastAsia="pl-PL"/>
        </w:rPr>
        <w:t xml:space="preserve">i </w:t>
      </w:r>
      <w:r w:rsidR="00A45874" w:rsidRPr="00A45874">
        <w:rPr>
          <w:rFonts w:eastAsia="Times New Roman" w:cstheme="minorHAnsi"/>
          <w:sz w:val="20"/>
          <w:szCs w:val="20"/>
          <w:lang w:eastAsia="pl-PL"/>
        </w:rPr>
        <w:t xml:space="preserve"> aktualizacj</w:t>
      </w:r>
      <w:r w:rsidR="007F35D1">
        <w:rPr>
          <w:rFonts w:eastAsia="Times New Roman" w:cstheme="minorHAnsi"/>
          <w:sz w:val="20"/>
          <w:szCs w:val="20"/>
          <w:lang w:eastAsia="pl-PL"/>
        </w:rPr>
        <w:t>a</w:t>
      </w:r>
      <w:r w:rsidR="00A45874" w:rsidRPr="00A45874">
        <w:rPr>
          <w:rFonts w:eastAsia="Times New Roman" w:cstheme="minorHAnsi"/>
          <w:sz w:val="20"/>
          <w:szCs w:val="20"/>
          <w:lang w:eastAsia="pl-PL"/>
        </w:rPr>
        <w:t xml:space="preserve"> dokumentacji powdrożeniowej.</w:t>
      </w:r>
    </w:p>
    <w:p w14:paraId="3CA963CF" w14:textId="095B97B0" w:rsidR="00BE0C04" w:rsidRPr="009F6F4F" w:rsidRDefault="00BE0C04" w:rsidP="00400851">
      <w:pPr>
        <w:pStyle w:val="Akapitzlist"/>
        <w:numPr>
          <w:ilvl w:val="0"/>
          <w:numId w:val="8"/>
        </w:numPr>
        <w:spacing w:after="0" w:line="360" w:lineRule="auto"/>
        <w:jc w:val="both"/>
        <w:rPr>
          <w:rFonts w:eastAsia="Times New Roman" w:cstheme="minorHAnsi"/>
          <w:sz w:val="20"/>
          <w:szCs w:val="20"/>
          <w:lang w:eastAsia="pl-PL"/>
        </w:rPr>
      </w:pPr>
      <w:r w:rsidRPr="009F6F4F">
        <w:rPr>
          <w:rFonts w:eastAsia="Times New Roman" w:cstheme="minorHAnsi"/>
          <w:sz w:val="20"/>
          <w:szCs w:val="20"/>
          <w:lang w:eastAsia="pl-PL"/>
        </w:rPr>
        <w:t xml:space="preserve">Wykonawca zobowiązuje się dostarczyć Zamawiającemu </w:t>
      </w:r>
      <w:r w:rsidR="005B1011">
        <w:rPr>
          <w:rFonts w:eastAsia="Times New Roman" w:cstheme="minorHAnsi"/>
          <w:sz w:val="20"/>
          <w:szCs w:val="20"/>
          <w:lang w:eastAsia="pl-PL"/>
        </w:rPr>
        <w:t xml:space="preserve">przedmiot umowy </w:t>
      </w:r>
      <w:r w:rsidRPr="009F6F4F">
        <w:rPr>
          <w:rFonts w:eastAsia="Times New Roman" w:cstheme="minorHAnsi"/>
          <w:sz w:val="20"/>
          <w:szCs w:val="20"/>
          <w:lang w:eastAsia="pl-PL"/>
        </w:rPr>
        <w:t>zgodn</w:t>
      </w:r>
      <w:r w:rsidR="007F35D1">
        <w:rPr>
          <w:rFonts w:eastAsia="Times New Roman" w:cstheme="minorHAnsi"/>
          <w:sz w:val="20"/>
          <w:szCs w:val="20"/>
          <w:lang w:eastAsia="pl-PL"/>
        </w:rPr>
        <w:t>y</w:t>
      </w:r>
      <w:r w:rsidRPr="009F6F4F">
        <w:rPr>
          <w:rFonts w:eastAsia="Times New Roman" w:cstheme="minorHAnsi"/>
          <w:sz w:val="20"/>
          <w:szCs w:val="20"/>
          <w:lang w:eastAsia="pl-PL"/>
        </w:rPr>
        <w:t xml:space="preserve"> z parametrami technicznymi określonymi w Załączniku nr 1 do niniejszej umowy.</w:t>
      </w:r>
    </w:p>
    <w:p w14:paraId="4966C58E" w14:textId="16540205" w:rsidR="00BE0C04" w:rsidRPr="00892528" w:rsidRDefault="00BE0C04" w:rsidP="00400851">
      <w:pPr>
        <w:pStyle w:val="Akapitzlist"/>
        <w:numPr>
          <w:ilvl w:val="0"/>
          <w:numId w:val="8"/>
        </w:numPr>
        <w:spacing w:after="0" w:line="360" w:lineRule="auto"/>
        <w:jc w:val="both"/>
        <w:rPr>
          <w:rFonts w:eastAsia="Times New Roman" w:cstheme="minorHAnsi"/>
          <w:sz w:val="20"/>
          <w:szCs w:val="20"/>
          <w:lang w:eastAsia="pl-PL"/>
        </w:rPr>
      </w:pPr>
      <w:r w:rsidRPr="00892528">
        <w:rPr>
          <w:rFonts w:eastAsia="Times New Roman" w:cstheme="minorHAnsi"/>
          <w:sz w:val="20"/>
          <w:szCs w:val="20"/>
          <w:lang w:eastAsia="pl-PL"/>
        </w:rPr>
        <w:t>Wykonawca oświadcza i gwarantuje, że dostarczony sprzęt wraz z wyposażeniem dodatkowym:</w:t>
      </w:r>
    </w:p>
    <w:p w14:paraId="06B5ABC3" w14:textId="1C0E9D13" w:rsidR="00BE0C04" w:rsidRPr="00892528" w:rsidRDefault="00BE0C04" w:rsidP="00400851">
      <w:pPr>
        <w:pStyle w:val="Akapitzlist"/>
        <w:numPr>
          <w:ilvl w:val="1"/>
          <w:numId w:val="8"/>
        </w:numPr>
        <w:spacing w:after="0" w:line="360" w:lineRule="auto"/>
        <w:jc w:val="both"/>
        <w:rPr>
          <w:rFonts w:eastAsia="Times New Roman" w:cstheme="minorHAnsi"/>
          <w:sz w:val="20"/>
          <w:szCs w:val="20"/>
          <w:lang w:eastAsia="pl-PL"/>
        </w:rPr>
      </w:pPr>
      <w:r w:rsidRPr="00892528">
        <w:rPr>
          <w:rFonts w:eastAsia="Times New Roman" w:cstheme="minorHAnsi"/>
          <w:sz w:val="20"/>
          <w:szCs w:val="20"/>
          <w:lang w:eastAsia="pl-PL"/>
        </w:rPr>
        <w:t xml:space="preserve">spełnia wymagania określone w </w:t>
      </w:r>
      <w:r w:rsidR="00A45874" w:rsidRPr="00892528">
        <w:rPr>
          <w:rFonts w:eastAsia="Times New Roman" w:cstheme="minorHAnsi"/>
          <w:sz w:val="20"/>
          <w:szCs w:val="20"/>
          <w:lang w:eastAsia="pl-PL"/>
        </w:rPr>
        <w:t>Przetargu</w:t>
      </w:r>
      <w:r w:rsidRPr="00892528">
        <w:rPr>
          <w:rFonts w:eastAsia="Times New Roman" w:cstheme="minorHAnsi"/>
          <w:sz w:val="20"/>
          <w:szCs w:val="20"/>
          <w:lang w:eastAsia="pl-PL"/>
        </w:rPr>
        <w:t xml:space="preserve"> (Załącznik nr 1 do umowy) i jest zgodny z </w:t>
      </w:r>
      <w:r w:rsidR="00BA2C27" w:rsidRPr="00892528">
        <w:rPr>
          <w:rFonts w:eastAsia="Times New Roman" w:cstheme="minorHAnsi"/>
          <w:sz w:val="20"/>
          <w:szCs w:val="20"/>
          <w:lang w:eastAsia="pl-PL"/>
        </w:rPr>
        <w:t>Ofertą Wykonawcy (Załącznik nr 4</w:t>
      </w:r>
      <w:r w:rsidRPr="00892528">
        <w:rPr>
          <w:rFonts w:eastAsia="Times New Roman" w:cstheme="minorHAnsi"/>
          <w:sz w:val="20"/>
          <w:szCs w:val="20"/>
          <w:lang w:eastAsia="pl-PL"/>
        </w:rPr>
        <w:t xml:space="preserve"> do umowy);</w:t>
      </w:r>
    </w:p>
    <w:p w14:paraId="028AFCC9" w14:textId="30E1E9B8" w:rsidR="00BE0C04" w:rsidRPr="00892528" w:rsidRDefault="005B1011" w:rsidP="00400851">
      <w:pPr>
        <w:pStyle w:val="Akapitzlist"/>
        <w:numPr>
          <w:ilvl w:val="1"/>
          <w:numId w:val="8"/>
        </w:numPr>
        <w:spacing w:after="0" w:line="360" w:lineRule="auto"/>
        <w:jc w:val="both"/>
        <w:rPr>
          <w:rFonts w:eastAsia="Times New Roman" w:cstheme="minorHAnsi"/>
          <w:sz w:val="20"/>
          <w:szCs w:val="20"/>
          <w:lang w:eastAsia="pl-PL"/>
        </w:rPr>
      </w:pPr>
      <w:r w:rsidRPr="00892528">
        <w:rPr>
          <w:rFonts w:eastAsia="Times New Roman" w:cstheme="minorHAnsi"/>
          <w:sz w:val="20"/>
          <w:szCs w:val="20"/>
          <w:lang w:eastAsia="pl-PL"/>
        </w:rPr>
        <w:t>u</w:t>
      </w:r>
      <w:r w:rsidR="0095076B" w:rsidRPr="00892528">
        <w:rPr>
          <w:rFonts w:eastAsia="Times New Roman" w:cstheme="minorHAnsi"/>
          <w:sz w:val="20"/>
          <w:szCs w:val="20"/>
          <w:lang w:eastAsia="pl-PL"/>
        </w:rPr>
        <w:t>rządzenia są  fabrycznie nowe, nieuszkodzone, wolne od wad fizycznych i prawnych, zakupiony w oficjalnym kanale sprzedaży producenta na rynek polski, oryginalnie opakowany przez producenta (opakowania nie mogą być naruszone), oraz posiada pakiet usług gwarancyjnych skierowanych do użytkowników w Polsce;</w:t>
      </w:r>
    </w:p>
    <w:p w14:paraId="56186F21" w14:textId="38DE6E13" w:rsidR="00A45874" w:rsidRPr="00892528" w:rsidRDefault="005B1011" w:rsidP="00400851">
      <w:pPr>
        <w:pStyle w:val="Akapitzlist"/>
        <w:numPr>
          <w:ilvl w:val="1"/>
          <w:numId w:val="8"/>
        </w:numPr>
        <w:spacing w:after="0" w:line="360" w:lineRule="auto"/>
        <w:jc w:val="both"/>
        <w:rPr>
          <w:rFonts w:eastAsia="Times New Roman" w:cstheme="minorHAnsi"/>
          <w:sz w:val="20"/>
          <w:szCs w:val="20"/>
          <w:lang w:eastAsia="pl-PL"/>
        </w:rPr>
      </w:pPr>
      <w:r w:rsidRPr="00892528">
        <w:rPr>
          <w:rFonts w:eastAsia="Times New Roman" w:cstheme="minorHAnsi"/>
          <w:sz w:val="20"/>
          <w:szCs w:val="20"/>
          <w:lang w:eastAsia="pl-PL"/>
        </w:rPr>
        <w:t xml:space="preserve">jest </w:t>
      </w:r>
      <w:r w:rsidR="00A45874" w:rsidRPr="00892528">
        <w:rPr>
          <w:rFonts w:eastAsia="Times New Roman" w:cstheme="minorHAnsi"/>
          <w:sz w:val="20"/>
          <w:szCs w:val="20"/>
          <w:lang w:eastAsia="pl-PL"/>
        </w:rPr>
        <w:t xml:space="preserve">oryginalny </w:t>
      </w:r>
      <w:r w:rsidRPr="00892528">
        <w:rPr>
          <w:rFonts w:eastAsia="Times New Roman" w:cstheme="minorHAnsi"/>
          <w:sz w:val="20"/>
          <w:szCs w:val="20"/>
          <w:lang w:eastAsia="pl-PL"/>
        </w:rPr>
        <w:t xml:space="preserve">i posiada </w:t>
      </w:r>
      <w:r w:rsidR="00A45874" w:rsidRPr="00892528">
        <w:rPr>
          <w:rFonts w:eastAsia="Times New Roman" w:cstheme="minorHAnsi"/>
          <w:sz w:val="20"/>
          <w:szCs w:val="20"/>
          <w:lang w:eastAsia="pl-PL"/>
        </w:rPr>
        <w:t>wszystki</w:t>
      </w:r>
      <w:r w:rsidRPr="00892528">
        <w:rPr>
          <w:rFonts w:eastAsia="Times New Roman" w:cstheme="minorHAnsi"/>
          <w:sz w:val="20"/>
          <w:szCs w:val="20"/>
          <w:lang w:eastAsia="pl-PL"/>
        </w:rPr>
        <w:t>e</w:t>
      </w:r>
      <w:r w:rsidR="00A45874" w:rsidRPr="00892528">
        <w:rPr>
          <w:rFonts w:eastAsia="Times New Roman" w:cstheme="minorHAnsi"/>
          <w:sz w:val="20"/>
          <w:szCs w:val="20"/>
          <w:lang w:eastAsia="pl-PL"/>
        </w:rPr>
        <w:t xml:space="preserve"> niezbędn</w:t>
      </w:r>
      <w:r w:rsidRPr="00892528">
        <w:rPr>
          <w:rFonts w:eastAsia="Times New Roman" w:cstheme="minorHAnsi"/>
          <w:sz w:val="20"/>
          <w:szCs w:val="20"/>
          <w:lang w:eastAsia="pl-PL"/>
        </w:rPr>
        <w:t>e</w:t>
      </w:r>
      <w:r w:rsidR="00A45874" w:rsidRPr="00892528">
        <w:rPr>
          <w:rFonts w:eastAsia="Times New Roman" w:cstheme="minorHAnsi"/>
          <w:sz w:val="20"/>
          <w:szCs w:val="20"/>
          <w:lang w:eastAsia="pl-PL"/>
        </w:rPr>
        <w:t xml:space="preserve"> akcesori</w:t>
      </w:r>
      <w:r w:rsidRPr="00892528">
        <w:rPr>
          <w:rFonts w:eastAsia="Times New Roman" w:cstheme="minorHAnsi"/>
          <w:sz w:val="20"/>
          <w:szCs w:val="20"/>
          <w:lang w:eastAsia="pl-PL"/>
        </w:rPr>
        <w:t>a</w:t>
      </w:r>
      <w:r w:rsidR="00A45874" w:rsidRPr="00892528">
        <w:rPr>
          <w:rFonts w:eastAsia="Times New Roman" w:cstheme="minorHAnsi"/>
          <w:sz w:val="20"/>
          <w:szCs w:val="20"/>
          <w:lang w:eastAsia="pl-PL"/>
        </w:rPr>
        <w:t>, dokumentacją techniczną i certyfik</w:t>
      </w:r>
      <w:r w:rsidRPr="00892528">
        <w:rPr>
          <w:rFonts w:eastAsia="Times New Roman" w:cstheme="minorHAnsi"/>
          <w:sz w:val="20"/>
          <w:szCs w:val="20"/>
          <w:lang w:eastAsia="pl-PL"/>
        </w:rPr>
        <w:t>at</w:t>
      </w:r>
      <w:r w:rsidR="00DB2DB8" w:rsidRPr="00892528">
        <w:rPr>
          <w:rFonts w:eastAsia="Times New Roman" w:cstheme="minorHAnsi"/>
          <w:sz w:val="20"/>
          <w:szCs w:val="20"/>
          <w:lang w:eastAsia="pl-PL"/>
        </w:rPr>
        <w:t>ami</w:t>
      </w:r>
    </w:p>
    <w:p w14:paraId="23AA0BDA" w14:textId="24615EC9" w:rsidR="00BE0C04" w:rsidRPr="00892528" w:rsidRDefault="00BE0C04" w:rsidP="00400851">
      <w:pPr>
        <w:pStyle w:val="Akapitzlist"/>
        <w:numPr>
          <w:ilvl w:val="0"/>
          <w:numId w:val="8"/>
        </w:numPr>
        <w:spacing w:after="0" w:line="360" w:lineRule="auto"/>
        <w:jc w:val="both"/>
        <w:rPr>
          <w:rFonts w:eastAsia="Times New Roman" w:cstheme="minorHAnsi"/>
          <w:color w:val="000000" w:themeColor="text1"/>
          <w:sz w:val="20"/>
          <w:szCs w:val="20"/>
        </w:rPr>
      </w:pPr>
      <w:r w:rsidRPr="00892528">
        <w:rPr>
          <w:rFonts w:eastAsia="Times New Roman" w:cstheme="minorHAnsi"/>
          <w:color w:val="000000" w:themeColor="text1"/>
          <w:sz w:val="20"/>
          <w:szCs w:val="20"/>
        </w:rPr>
        <w:t>Wykonawca oświadcza, że posiada niezbędne umiejętności, wiedzę i doświadczenie do wykonania przedmiotu umowy i zobowiązuje się wykonać go w sposób i w terminach określonych w umowie, z uwzględnieniem standardów profesjonalnego świadczenia tego typu usług.</w:t>
      </w:r>
    </w:p>
    <w:p w14:paraId="4D95659D" w14:textId="63FFFB83" w:rsidR="00BE0C04" w:rsidRPr="009F6F4F" w:rsidRDefault="00BE0C04" w:rsidP="00400851">
      <w:pPr>
        <w:pStyle w:val="Akapitzlist"/>
        <w:numPr>
          <w:ilvl w:val="0"/>
          <w:numId w:val="8"/>
        </w:numPr>
        <w:autoSpaceDE w:val="0"/>
        <w:autoSpaceDN w:val="0"/>
        <w:adjustRightInd w:val="0"/>
        <w:spacing w:after="0" w:line="360" w:lineRule="auto"/>
        <w:jc w:val="both"/>
        <w:rPr>
          <w:rFonts w:eastAsia="Times New Roman" w:cstheme="minorHAnsi"/>
          <w:color w:val="000000" w:themeColor="text1"/>
          <w:sz w:val="20"/>
          <w:szCs w:val="20"/>
        </w:rPr>
      </w:pPr>
      <w:r w:rsidRPr="009F6F4F">
        <w:rPr>
          <w:rFonts w:eastAsia="Times New Roman" w:cstheme="minorHAnsi"/>
          <w:color w:val="000000" w:themeColor="text1"/>
          <w:sz w:val="20"/>
          <w:szCs w:val="20"/>
        </w:rPr>
        <w:t xml:space="preserve">Wykonawca oświadcza, że dysponuje odpowiednim potencjałem osobowym, materiałowym oraz technicznym pozwalającym na prawidłowe zrealizowanie przedmiotu umowy. </w:t>
      </w:r>
    </w:p>
    <w:p w14:paraId="77681372" w14:textId="3A0ED551" w:rsidR="00BE0C04" w:rsidRPr="009F6F4F" w:rsidRDefault="00BE0C04" w:rsidP="00400851">
      <w:pPr>
        <w:pStyle w:val="Akapitzlist"/>
        <w:numPr>
          <w:ilvl w:val="0"/>
          <w:numId w:val="8"/>
        </w:numPr>
        <w:autoSpaceDE w:val="0"/>
        <w:autoSpaceDN w:val="0"/>
        <w:adjustRightInd w:val="0"/>
        <w:spacing w:after="0" w:line="360" w:lineRule="auto"/>
        <w:jc w:val="both"/>
        <w:rPr>
          <w:rFonts w:eastAsia="Times New Roman" w:cstheme="minorHAnsi"/>
          <w:color w:val="000000" w:themeColor="text1"/>
          <w:sz w:val="20"/>
          <w:szCs w:val="20"/>
        </w:rPr>
      </w:pPr>
      <w:r w:rsidRPr="009F6F4F">
        <w:rPr>
          <w:rFonts w:eastAsia="Times New Roman" w:cstheme="minorHAnsi"/>
          <w:color w:val="000000" w:themeColor="text1"/>
          <w:sz w:val="20"/>
          <w:szCs w:val="20"/>
        </w:rPr>
        <w:t xml:space="preserve">Wykonawca oświadcza, iż przed złożeniem oferty Zamawiającemu zapoznał się i wyraził zgodę na wszystkie warunki Umowy, które są niezbędne do wykonania przez niego Przedmiotu Umowy bez konieczności ponoszenia przez Zamawiającego jakichkolwiek dodatkowych kosztów nie objętych wynagrodzeniem, o którym mowa w § </w:t>
      </w:r>
      <w:r w:rsidR="006649BB">
        <w:rPr>
          <w:rFonts w:eastAsia="Times New Roman" w:cstheme="minorHAnsi"/>
          <w:color w:val="000000" w:themeColor="text1"/>
          <w:sz w:val="20"/>
          <w:szCs w:val="20"/>
        </w:rPr>
        <w:t>4</w:t>
      </w:r>
      <w:r w:rsidRPr="009F6F4F">
        <w:rPr>
          <w:rFonts w:eastAsia="Times New Roman" w:cstheme="minorHAnsi"/>
          <w:color w:val="000000" w:themeColor="text1"/>
          <w:sz w:val="20"/>
          <w:szCs w:val="20"/>
        </w:rPr>
        <w:t xml:space="preserve"> Umowy.</w:t>
      </w:r>
    </w:p>
    <w:p w14:paraId="6EBEED54" w14:textId="0DC78C04" w:rsidR="00BE0C04" w:rsidRPr="009F6F4F" w:rsidRDefault="00BE0C04" w:rsidP="00400851">
      <w:pPr>
        <w:pStyle w:val="Akapitzlist"/>
        <w:numPr>
          <w:ilvl w:val="0"/>
          <w:numId w:val="8"/>
        </w:numPr>
        <w:autoSpaceDE w:val="0"/>
        <w:autoSpaceDN w:val="0"/>
        <w:adjustRightInd w:val="0"/>
        <w:spacing w:after="0" w:line="360" w:lineRule="auto"/>
        <w:jc w:val="both"/>
        <w:rPr>
          <w:rFonts w:eastAsia="Times New Roman" w:cstheme="minorHAnsi"/>
          <w:color w:val="000000" w:themeColor="text1"/>
          <w:sz w:val="20"/>
          <w:szCs w:val="20"/>
        </w:rPr>
      </w:pPr>
      <w:r w:rsidRPr="009F6F4F">
        <w:rPr>
          <w:rFonts w:eastAsia="Times New Roman" w:cstheme="minorHAnsi"/>
          <w:color w:val="000000" w:themeColor="text1"/>
          <w:sz w:val="20"/>
          <w:szCs w:val="20"/>
        </w:rPr>
        <w:lastRenderedPageBreak/>
        <w:t>Wykonawca oświadcza, że nie zachodzą wobec niego przesłanki wykluczenia z postępowania, o których mowa w art. 7 ust. 1 ustawy z dnia 13 kwietnia 2022 r. o szczególnych rozwiązaniach w zakresie przeciwdziałania wspieraniu agresji na Ukrainę oraz służących ochronie bezpieczeństwa narodowego (Dz. U. 202</w:t>
      </w:r>
      <w:r w:rsidR="005B1011">
        <w:rPr>
          <w:rFonts w:eastAsia="Times New Roman" w:cstheme="minorHAnsi"/>
          <w:color w:val="000000" w:themeColor="text1"/>
          <w:sz w:val="20"/>
          <w:szCs w:val="20"/>
        </w:rPr>
        <w:t>4</w:t>
      </w:r>
      <w:r w:rsidRPr="009F6F4F">
        <w:rPr>
          <w:rFonts w:eastAsia="Times New Roman" w:cstheme="minorHAnsi"/>
          <w:color w:val="000000" w:themeColor="text1"/>
          <w:sz w:val="20"/>
          <w:szCs w:val="20"/>
        </w:rPr>
        <w:t xml:space="preserve"> poz. </w:t>
      </w:r>
      <w:r w:rsidR="005B1011">
        <w:rPr>
          <w:rFonts w:eastAsia="Times New Roman" w:cstheme="minorHAnsi"/>
          <w:color w:val="000000" w:themeColor="text1"/>
          <w:sz w:val="20"/>
          <w:szCs w:val="20"/>
        </w:rPr>
        <w:t>507</w:t>
      </w:r>
      <w:r w:rsidRPr="009F6F4F">
        <w:rPr>
          <w:rFonts w:eastAsia="Times New Roman" w:cstheme="minorHAnsi"/>
          <w:color w:val="000000" w:themeColor="text1"/>
          <w:sz w:val="20"/>
          <w:szCs w:val="20"/>
        </w:rPr>
        <w:t xml:space="preserve"> ) – dalej ustawa sankcyjna. </w:t>
      </w:r>
    </w:p>
    <w:p w14:paraId="2DA3A587" w14:textId="3B532854" w:rsidR="00BE0C04" w:rsidRPr="009F6F4F" w:rsidRDefault="00BE0C04" w:rsidP="00400851">
      <w:pPr>
        <w:pStyle w:val="Akapitzlist"/>
        <w:numPr>
          <w:ilvl w:val="0"/>
          <w:numId w:val="8"/>
        </w:numPr>
        <w:autoSpaceDE w:val="0"/>
        <w:autoSpaceDN w:val="0"/>
        <w:adjustRightInd w:val="0"/>
        <w:spacing w:after="0" w:line="360" w:lineRule="auto"/>
        <w:jc w:val="both"/>
        <w:rPr>
          <w:rFonts w:eastAsia="Times New Roman" w:cstheme="minorHAnsi"/>
          <w:color w:val="000000" w:themeColor="text1"/>
          <w:sz w:val="20"/>
          <w:szCs w:val="20"/>
        </w:rPr>
      </w:pPr>
      <w:r w:rsidRPr="009F6F4F">
        <w:rPr>
          <w:rFonts w:eastAsia="Times New Roman" w:cstheme="minorHAnsi"/>
          <w:color w:val="000000" w:themeColor="text1"/>
          <w:sz w:val="20"/>
          <w:szCs w:val="20"/>
        </w:rPr>
        <w:t>Wykonawca zobowiązuje się poinformować niezwłocznie Zamawiającego w przypadku zaistnienia wobec Wykonawcy okoliczności, o których mowa w art.7 ust.1 ustawy sankcyjnej, ze wskazaniem uzasadnienia i okoliczności faktycznych potwierdzających wystąpienie tych okoliczności.</w:t>
      </w:r>
    </w:p>
    <w:p w14:paraId="0B2CE284" w14:textId="003F052C" w:rsidR="00892528" w:rsidRDefault="00110979" w:rsidP="00400851">
      <w:pPr>
        <w:pStyle w:val="Akapitzlist"/>
        <w:numPr>
          <w:ilvl w:val="0"/>
          <w:numId w:val="8"/>
        </w:numPr>
        <w:autoSpaceDE w:val="0"/>
        <w:autoSpaceDN w:val="0"/>
        <w:adjustRightInd w:val="0"/>
        <w:spacing w:after="0" w:line="360" w:lineRule="auto"/>
        <w:jc w:val="both"/>
        <w:rPr>
          <w:rFonts w:eastAsia="Times New Roman" w:cstheme="minorHAnsi"/>
          <w:sz w:val="20"/>
          <w:szCs w:val="20"/>
        </w:rPr>
      </w:pPr>
      <w:r w:rsidRPr="00CF4E68">
        <w:rPr>
          <w:rFonts w:eastAsia="Times New Roman" w:cstheme="minorHAnsi"/>
          <w:sz w:val="20"/>
          <w:szCs w:val="20"/>
        </w:rPr>
        <w:t>Wykonawca oświadczane, że posiada co najmniej dwóch inżynierów, certyfikowanych przez producenta oferowanej technologii sieciowej na poziomie eksperckim (najwyższy dostępny poziom certyfikacji inżynierskiej producenta). W tym: Co najmniej jeden inżynier z doświadczeniem w realizacji projektu sieci MPLS o skali równoważnej lub większej od realizowanego przez Zamawiającego (25 oddziałów w sieci MPLS).</w:t>
      </w:r>
    </w:p>
    <w:p w14:paraId="3AD440ED" w14:textId="2B14B345" w:rsidR="005F4F33" w:rsidRPr="00116717" w:rsidRDefault="005B1011" w:rsidP="00400851">
      <w:pPr>
        <w:pStyle w:val="Akapitzlist"/>
        <w:numPr>
          <w:ilvl w:val="0"/>
          <w:numId w:val="8"/>
        </w:numPr>
        <w:autoSpaceDE w:val="0"/>
        <w:autoSpaceDN w:val="0"/>
        <w:adjustRightInd w:val="0"/>
        <w:spacing w:after="0" w:line="360" w:lineRule="auto"/>
        <w:jc w:val="both"/>
        <w:rPr>
          <w:rFonts w:eastAsia="Times New Roman" w:cstheme="minorHAnsi"/>
          <w:sz w:val="20"/>
          <w:szCs w:val="20"/>
        </w:rPr>
      </w:pPr>
      <w:r w:rsidRPr="006649BB">
        <w:rPr>
          <w:rFonts w:eastAsia="Times New Roman" w:cstheme="minorHAnsi"/>
          <w:sz w:val="20"/>
          <w:szCs w:val="20"/>
          <w:lang w:eastAsia="pl-PL"/>
        </w:rPr>
        <w:t xml:space="preserve">Przedmiot umowy obejmuje </w:t>
      </w:r>
      <w:r w:rsidR="00C353C4" w:rsidRPr="006649BB">
        <w:rPr>
          <w:rFonts w:eastAsia="Times New Roman" w:cstheme="minorHAnsi"/>
          <w:sz w:val="20"/>
          <w:szCs w:val="20"/>
          <w:lang w:eastAsia="pl-PL"/>
        </w:rPr>
        <w:t>następując</w:t>
      </w:r>
      <w:r w:rsidRPr="006649BB">
        <w:rPr>
          <w:rFonts w:eastAsia="Times New Roman" w:cstheme="minorHAnsi"/>
          <w:sz w:val="20"/>
          <w:szCs w:val="20"/>
          <w:lang w:eastAsia="pl-PL"/>
        </w:rPr>
        <w:t>e</w:t>
      </w:r>
      <w:r w:rsidR="00C353C4" w:rsidRPr="006649BB">
        <w:rPr>
          <w:rFonts w:eastAsia="Times New Roman" w:cstheme="minorHAnsi"/>
          <w:sz w:val="20"/>
          <w:szCs w:val="20"/>
          <w:lang w:eastAsia="pl-PL"/>
        </w:rPr>
        <w:t xml:space="preserve"> usług</w:t>
      </w:r>
      <w:r w:rsidRPr="006649BB">
        <w:rPr>
          <w:rFonts w:eastAsia="Times New Roman" w:cstheme="minorHAnsi"/>
          <w:sz w:val="20"/>
          <w:szCs w:val="20"/>
          <w:lang w:eastAsia="pl-PL"/>
        </w:rPr>
        <w:t>i</w:t>
      </w:r>
      <w:r w:rsidR="00CF4E68" w:rsidRPr="006649BB">
        <w:rPr>
          <w:rFonts w:eastAsia="Times New Roman" w:cstheme="minorHAnsi"/>
          <w:sz w:val="20"/>
          <w:szCs w:val="20"/>
          <w:lang w:eastAsia="pl-PL"/>
        </w:rPr>
        <w:t xml:space="preserve"> </w:t>
      </w:r>
      <w:r w:rsidR="00C353C4" w:rsidRPr="006649BB">
        <w:rPr>
          <w:rFonts w:eastAsia="Times New Roman" w:cstheme="minorHAnsi"/>
          <w:sz w:val="20"/>
          <w:szCs w:val="20"/>
          <w:lang w:eastAsia="pl-PL"/>
        </w:rPr>
        <w:t>wdrożenio</w:t>
      </w:r>
      <w:r w:rsidRPr="006649BB">
        <w:rPr>
          <w:rFonts w:eastAsia="Times New Roman" w:cstheme="minorHAnsi"/>
          <w:sz w:val="20"/>
          <w:szCs w:val="20"/>
          <w:lang w:eastAsia="pl-PL"/>
        </w:rPr>
        <w:t xml:space="preserve">we: </w:t>
      </w:r>
    </w:p>
    <w:p w14:paraId="3E0B38A9" w14:textId="14AD3C6F" w:rsidR="00C353C4" w:rsidRPr="00CF4E68" w:rsidRDefault="005F4F33" w:rsidP="00400851">
      <w:pPr>
        <w:pStyle w:val="Akapitzlist"/>
        <w:numPr>
          <w:ilvl w:val="1"/>
          <w:numId w:val="21"/>
        </w:numPr>
        <w:spacing w:after="0" w:line="360" w:lineRule="auto"/>
        <w:ind w:left="1134" w:hanging="425"/>
        <w:jc w:val="both"/>
        <w:rPr>
          <w:rFonts w:eastAsia="Times New Roman" w:cstheme="minorHAnsi"/>
          <w:sz w:val="20"/>
          <w:szCs w:val="20"/>
          <w:lang w:eastAsia="pl-PL"/>
        </w:rPr>
      </w:pPr>
      <w:r w:rsidRPr="00CF4E68">
        <w:rPr>
          <w:rFonts w:eastAsia="Times New Roman" w:cstheme="minorHAnsi"/>
          <w:sz w:val="20"/>
          <w:szCs w:val="20"/>
          <w:lang w:eastAsia="pl-PL"/>
        </w:rPr>
        <w:t>fachow</w:t>
      </w:r>
      <w:r w:rsidR="005B1011" w:rsidRPr="00CF4E68">
        <w:rPr>
          <w:rFonts w:eastAsia="Times New Roman" w:cstheme="minorHAnsi"/>
          <w:sz w:val="20"/>
          <w:szCs w:val="20"/>
          <w:lang w:eastAsia="pl-PL"/>
        </w:rPr>
        <w:t>ą</w:t>
      </w:r>
      <w:r w:rsidRPr="00CF4E68">
        <w:rPr>
          <w:rFonts w:eastAsia="Times New Roman" w:cstheme="minorHAnsi"/>
          <w:sz w:val="20"/>
          <w:szCs w:val="20"/>
          <w:lang w:eastAsia="pl-PL"/>
        </w:rPr>
        <w:t xml:space="preserve"> instalacj</w:t>
      </w:r>
      <w:r w:rsidR="005B1011" w:rsidRPr="00CF4E68">
        <w:rPr>
          <w:rFonts w:eastAsia="Times New Roman" w:cstheme="minorHAnsi"/>
          <w:sz w:val="20"/>
          <w:szCs w:val="20"/>
          <w:lang w:eastAsia="pl-PL"/>
        </w:rPr>
        <w:t>ę</w:t>
      </w:r>
      <w:r w:rsidRPr="00CF4E68">
        <w:rPr>
          <w:rFonts w:eastAsia="Times New Roman" w:cstheme="minorHAnsi"/>
          <w:sz w:val="20"/>
          <w:szCs w:val="20"/>
          <w:lang w:eastAsia="pl-PL"/>
        </w:rPr>
        <w:t xml:space="preserve"> dostarczonych urządzeń sieciowych w lokalizacjach wskazanych przez Zamawiającego. Usługa instalacji obejmuje m.in. demontaż starych urządzeń oraz  montaż nowych urządzeń w szafach </w:t>
      </w:r>
      <w:proofErr w:type="spellStart"/>
      <w:r w:rsidRPr="00CF4E68">
        <w:rPr>
          <w:rFonts w:eastAsia="Times New Roman" w:cstheme="minorHAnsi"/>
          <w:sz w:val="20"/>
          <w:szCs w:val="20"/>
          <w:lang w:eastAsia="pl-PL"/>
        </w:rPr>
        <w:t>rackowych</w:t>
      </w:r>
      <w:proofErr w:type="spellEnd"/>
      <w:r w:rsidRPr="00CF4E68">
        <w:rPr>
          <w:rFonts w:eastAsia="Times New Roman" w:cstheme="minorHAnsi"/>
          <w:sz w:val="20"/>
          <w:szCs w:val="20"/>
          <w:lang w:eastAsia="pl-PL"/>
        </w:rPr>
        <w:t>, okablowanie, podłączenie do zasilania i sieci</w:t>
      </w:r>
      <w:r w:rsidR="00307C28" w:rsidRPr="00CF4E68">
        <w:rPr>
          <w:rFonts w:eastAsia="Times New Roman" w:cstheme="minorHAnsi"/>
          <w:sz w:val="20"/>
          <w:szCs w:val="20"/>
          <w:lang w:eastAsia="pl-PL"/>
        </w:rPr>
        <w:t>,</w:t>
      </w:r>
    </w:p>
    <w:p w14:paraId="4F8971AD" w14:textId="54F4392D" w:rsidR="00C353C4" w:rsidRPr="00116717" w:rsidRDefault="00C353C4" w:rsidP="00400851">
      <w:pPr>
        <w:pStyle w:val="Akapitzlist"/>
        <w:numPr>
          <w:ilvl w:val="1"/>
          <w:numId w:val="21"/>
        </w:numPr>
        <w:spacing w:after="0" w:line="360" w:lineRule="auto"/>
        <w:ind w:left="1134" w:hanging="425"/>
        <w:jc w:val="both"/>
        <w:rPr>
          <w:rFonts w:eastAsia="Times New Roman" w:cstheme="minorHAnsi"/>
          <w:sz w:val="20"/>
          <w:szCs w:val="20"/>
          <w:lang w:eastAsia="pl-PL"/>
        </w:rPr>
      </w:pPr>
      <w:r w:rsidRPr="00116717">
        <w:rPr>
          <w:rFonts w:eastAsia="Times New Roman" w:cstheme="minorHAnsi"/>
          <w:sz w:val="20"/>
          <w:szCs w:val="20"/>
          <w:lang w:eastAsia="pl-PL"/>
        </w:rPr>
        <w:t>Konfiguracj</w:t>
      </w:r>
      <w:r w:rsidR="005B1011" w:rsidRPr="00116717">
        <w:rPr>
          <w:rFonts w:eastAsia="Times New Roman" w:cstheme="minorHAnsi"/>
          <w:sz w:val="20"/>
          <w:szCs w:val="20"/>
          <w:lang w:eastAsia="pl-PL"/>
        </w:rPr>
        <w:t>ę</w:t>
      </w:r>
      <w:r w:rsidRPr="00116717">
        <w:rPr>
          <w:rFonts w:eastAsia="Times New Roman" w:cstheme="minorHAnsi"/>
          <w:sz w:val="20"/>
          <w:szCs w:val="20"/>
          <w:lang w:eastAsia="pl-PL"/>
        </w:rPr>
        <w:t xml:space="preserve"> </w:t>
      </w:r>
      <w:r w:rsidR="005B1011" w:rsidRPr="00116717">
        <w:rPr>
          <w:rFonts w:eastAsia="Times New Roman" w:cstheme="minorHAnsi"/>
          <w:sz w:val="20"/>
          <w:szCs w:val="20"/>
          <w:lang w:eastAsia="pl-PL"/>
        </w:rPr>
        <w:t xml:space="preserve">urządzeń sieciowych </w:t>
      </w:r>
      <w:r w:rsidRPr="00116717">
        <w:rPr>
          <w:rFonts w:eastAsia="Times New Roman" w:cstheme="minorHAnsi"/>
          <w:sz w:val="20"/>
          <w:szCs w:val="20"/>
          <w:lang w:eastAsia="pl-PL"/>
        </w:rPr>
        <w:t>zgodnie z wymaganiami Zamawiającego</w:t>
      </w:r>
      <w:r w:rsidR="005F4F33" w:rsidRPr="00116717">
        <w:rPr>
          <w:rFonts w:eastAsia="Times New Roman" w:cstheme="minorHAnsi"/>
          <w:sz w:val="20"/>
          <w:szCs w:val="20"/>
          <w:lang w:eastAsia="pl-PL"/>
        </w:rPr>
        <w:t xml:space="preserve">, uwzględniając m.in. adresowanie IP, routing, firewall, </w:t>
      </w:r>
      <w:proofErr w:type="spellStart"/>
      <w:r w:rsidR="005F4F33" w:rsidRPr="00116717">
        <w:rPr>
          <w:rFonts w:eastAsia="Times New Roman" w:cstheme="minorHAnsi"/>
          <w:sz w:val="20"/>
          <w:szCs w:val="20"/>
          <w:lang w:eastAsia="pl-PL"/>
        </w:rPr>
        <w:t>VLANy</w:t>
      </w:r>
      <w:proofErr w:type="spellEnd"/>
      <w:r w:rsidR="005F4F33" w:rsidRPr="00116717">
        <w:rPr>
          <w:rFonts w:eastAsia="Times New Roman" w:cstheme="minorHAnsi"/>
          <w:sz w:val="20"/>
          <w:szCs w:val="20"/>
          <w:lang w:eastAsia="pl-PL"/>
        </w:rPr>
        <w:t xml:space="preserve"> i inne funkcje sieciowe oraz zachowania ciągłości działania sieci dla usług świadczonych na rzecz  innych podmiotów. Konfiguracja urządzeń sieciowych musi być przeprowadzona w sposób fachowy i zgodny z najlepszymi praktykami</w:t>
      </w:r>
      <w:r w:rsidR="00307C28" w:rsidRPr="00116717">
        <w:rPr>
          <w:rFonts w:eastAsia="Times New Roman" w:cstheme="minorHAnsi"/>
          <w:sz w:val="20"/>
          <w:szCs w:val="20"/>
          <w:lang w:eastAsia="pl-PL"/>
        </w:rPr>
        <w:t>,</w:t>
      </w:r>
    </w:p>
    <w:p w14:paraId="66DAE239" w14:textId="3FEC1575" w:rsidR="00C353C4" w:rsidRPr="00116717" w:rsidRDefault="00C353C4" w:rsidP="00400851">
      <w:pPr>
        <w:pStyle w:val="Akapitzlist"/>
        <w:numPr>
          <w:ilvl w:val="1"/>
          <w:numId w:val="21"/>
        </w:numPr>
        <w:spacing w:after="0" w:line="360" w:lineRule="auto"/>
        <w:ind w:left="1134" w:hanging="425"/>
        <w:jc w:val="both"/>
        <w:rPr>
          <w:rFonts w:eastAsia="Times New Roman" w:cstheme="minorHAnsi"/>
          <w:sz w:val="20"/>
          <w:szCs w:val="20"/>
          <w:lang w:eastAsia="pl-PL"/>
        </w:rPr>
      </w:pPr>
      <w:r w:rsidRPr="00116717">
        <w:rPr>
          <w:rFonts w:eastAsia="Times New Roman" w:cstheme="minorHAnsi"/>
          <w:sz w:val="20"/>
          <w:szCs w:val="20"/>
          <w:lang w:eastAsia="pl-PL"/>
        </w:rPr>
        <w:t>Przeprowadzenie testów funkcjonalności i wydajności</w:t>
      </w:r>
      <w:r w:rsidR="005B1011" w:rsidRPr="00116717">
        <w:rPr>
          <w:rFonts w:eastAsia="Times New Roman" w:cstheme="minorHAnsi"/>
          <w:sz w:val="20"/>
          <w:szCs w:val="20"/>
          <w:lang w:eastAsia="pl-PL"/>
        </w:rPr>
        <w:t xml:space="preserve"> urządzeń sieciowych, </w:t>
      </w:r>
    </w:p>
    <w:p w14:paraId="76257F84" w14:textId="72BBF0D8" w:rsidR="00C353C4" w:rsidRPr="00116717" w:rsidRDefault="00C353C4" w:rsidP="00400851">
      <w:pPr>
        <w:pStyle w:val="Akapitzlist"/>
        <w:numPr>
          <w:ilvl w:val="1"/>
          <w:numId w:val="21"/>
        </w:numPr>
        <w:spacing w:after="0" w:line="360" w:lineRule="auto"/>
        <w:ind w:left="1134" w:hanging="425"/>
        <w:jc w:val="both"/>
        <w:rPr>
          <w:rFonts w:eastAsia="Times New Roman" w:cstheme="minorHAnsi"/>
          <w:sz w:val="20"/>
          <w:szCs w:val="20"/>
          <w:lang w:eastAsia="pl-PL"/>
        </w:rPr>
      </w:pPr>
      <w:r w:rsidRPr="00116717">
        <w:rPr>
          <w:rFonts w:eastAsia="Times New Roman" w:cstheme="minorHAnsi"/>
          <w:sz w:val="20"/>
          <w:szCs w:val="20"/>
          <w:lang w:eastAsia="pl-PL"/>
        </w:rPr>
        <w:t xml:space="preserve">Szkolenie pracowników Zamawiającego w zakresie obsługi </w:t>
      </w:r>
      <w:r w:rsidR="005B1011" w:rsidRPr="00116717">
        <w:rPr>
          <w:rFonts w:eastAsia="Times New Roman" w:cstheme="minorHAnsi"/>
          <w:sz w:val="20"/>
          <w:szCs w:val="20"/>
          <w:lang w:eastAsia="pl-PL"/>
        </w:rPr>
        <w:t xml:space="preserve">urządzeń sieciowych, </w:t>
      </w:r>
    </w:p>
    <w:p w14:paraId="2A1960AA" w14:textId="71461AD2" w:rsidR="00892528" w:rsidRPr="00116717" w:rsidRDefault="00DB061B" w:rsidP="00400851">
      <w:pPr>
        <w:pStyle w:val="Akapitzlist"/>
        <w:numPr>
          <w:ilvl w:val="1"/>
          <w:numId w:val="21"/>
        </w:numPr>
        <w:spacing w:after="0" w:line="360" w:lineRule="auto"/>
        <w:ind w:left="1134" w:hanging="425"/>
        <w:jc w:val="both"/>
        <w:rPr>
          <w:rFonts w:eastAsia="Times New Roman" w:cstheme="minorHAnsi"/>
          <w:sz w:val="20"/>
          <w:szCs w:val="20"/>
          <w:lang w:eastAsia="pl-PL"/>
        </w:rPr>
      </w:pPr>
      <w:r w:rsidRPr="00116717">
        <w:rPr>
          <w:rFonts w:eastAsia="Times New Roman" w:cstheme="minorHAnsi"/>
          <w:sz w:val="20"/>
          <w:szCs w:val="20"/>
          <w:lang w:eastAsia="pl-PL"/>
        </w:rPr>
        <w:t>aktualizacj</w:t>
      </w:r>
      <w:r w:rsidR="005B1011" w:rsidRPr="00116717">
        <w:rPr>
          <w:rFonts w:eastAsia="Times New Roman" w:cstheme="minorHAnsi"/>
          <w:sz w:val="20"/>
          <w:szCs w:val="20"/>
          <w:lang w:eastAsia="pl-PL"/>
        </w:rPr>
        <w:t>ę</w:t>
      </w:r>
      <w:r w:rsidRPr="00116717">
        <w:rPr>
          <w:rFonts w:eastAsia="Times New Roman" w:cstheme="minorHAnsi"/>
          <w:sz w:val="20"/>
          <w:szCs w:val="20"/>
          <w:lang w:eastAsia="pl-PL"/>
        </w:rPr>
        <w:t xml:space="preserve"> dokumentacji powdrożeniowej urządzeń sieciowych. Dokumentacja powdrożeniowa musi zawierać m.in. schematy sieci, konfigurację urządzeń sieciowych, adresację IP urządzeń, instrukcje obsługi i procedury rozwiązywania problemów. Dokumentacja powdrożeniowa musi być przekazana Zamawiającemu w formie elektronicznej i papierowej.</w:t>
      </w:r>
    </w:p>
    <w:p w14:paraId="5F63FAE0" w14:textId="77777777" w:rsidR="00116717" w:rsidRPr="00116717" w:rsidRDefault="00116717" w:rsidP="00116717">
      <w:pPr>
        <w:spacing w:after="0" w:line="360" w:lineRule="auto"/>
        <w:jc w:val="both"/>
        <w:rPr>
          <w:rFonts w:eastAsia="Times New Roman" w:cstheme="minorHAnsi"/>
          <w:sz w:val="20"/>
          <w:szCs w:val="20"/>
          <w:lang w:eastAsia="pl-PL"/>
        </w:rPr>
      </w:pPr>
    </w:p>
    <w:p w14:paraId="7D74D2F3" w14:textId="6AE7730C" w:rsidR="00CF4E68" w:rsidRPr="00C353C4" w:rsidRDefault="00CF4E68" w:rsidP="00116717">
      <w:pPr>
        <w:spacing w:after="0" w:line="360" w:lineRule="auto"/>
        <w:jc w:val="center"/>
        <w:rPr>
          <w:rFonts w:eastAsia="Times New Roman" w:cstheme="minorHAnsi"/>
          <w:sz w:val="20"/>
          <w:szCs w:val="20"/>
          <w:lang w:eastAsia="pl-PL"/>
        </w:rPr>
      </w:pPr>
      <w:r w:rsidRPr="009F6F4F">
        <w:rPr>
          <w:rFonts w:eastAsia="Times New Roman" w:cstheme="minorHAnsi"/>
          <w:b/>
          <w:bCs/>
          <w:sz w:val="20"/>
          <w:szCs w:val="20"/>
          <w:lang w:eastAsia="pl-PL"/>
        </w:rPr>
        <w:t>§</w:t>
      </w:r>
      <w:r w:rsidR="00766F63">
        <w:rPr>
          <w:rFonts w:eastAsia="Times New Roman" w:cstheme="minorHAnsi"/>
          <w:b/>
          <w:bCs/>
          <w:sz w:val="20"/>
          <w:szCs w:val="20"/>
          <w:lang w:eastAsia="pl-PL"/>
        </w:rPr>
        <w:t>2</w:t>
      </w:r>
      <w:r w:rsidRPr="009F6F4F">
        <w:rPr>
          <w:rFonts w:eastAsia="Times New Roman" w:cstheme="minorHAnsi"/>
          <w:b/>
          <w:bCs/>
          <w:sz w:val="20"/>
          <w:szCs w:val="20"/>
          <w:lang w:eastAsia="pl-PL"/>
        </w:rPr>
        <w:t xml:space="preserve"> </w:t>
      </w:r>
      <w:r>
        <w:rPr>
          <w:rFonts w:eastAsia="Times New Roman" w:cstheme="minorHAnsi"/>
          <w:b/>
          <w:bCs/>
          <w:sz w:val="20"/>
          <w:szCs w:val="20"/>
          <w:lang w:eastAsia="pl-PL"/>
        </w:rPr>
        <w:t>Podwykonawcy</w:t>
      </w:r>
    </w:p>
    <w:p w14:paraId="244B3945" w14:textId="70EF2ADB" w:rsidR="001828CA" w:rsidRDefault="001828CA" w:rsidP="00400851">
      <w:pPr>
        <w:pStyle w:val="Akapitzlist"/>
        <w:numPr>
          <w:ilvl w:val="0"/>
          <w:numId w:val="9"/>
        </w:numPr>
        <w:autoSpaceDE w:val="0"/>
        <w:autoSpaceDN w:val="0"/>
        <w:adjustRightInd w:val="0"/>
        <w:spacing w:after="0" w:line="360" w:lineRule="auto"/>
        <w:jc w:val="both"/>
        <w:rPr>
          <w:rFonts w:eastAsia="Times New Roman" w:cstheme="minorHAnsi"/>
          <w:color w:val="000000" w:themeColor="text1"/>
          <w:sz w:val="20"/>
          <w:szCs w:val="20"/>
        </w:rPr>
      </w:pPr>
      <w:r>
        <w:rPr>
          <w:rFonts w:eastAsia="Times New Roman" w:cstheme="minorHAnsi"/>
          <w:color w:val="000000" w:themeColor="text1"/>
          <w:sz w:val="20"/>
          <w:szCs w:val="20"/>
        </w:rPr>
        <w:t xml:space="preserve">Wykonawca dopuszcza możliwość realizacji części przedmiotu umowy za pośrednictwem podwykonawcy.  </w:t>
      </w:r>
    </w:p>
    <w:p w14:paraId="53C6F2D0" w14:textId="449F19A1" w:rsidR="00CF4E68" w:rsidRPr="004B26BB" w:rsidRDefault="00CF4E68" w:rsidP="00400851">
      <w:pPr>
        <w:pStyle w:val="Akapitzlist"/>
        <w:numPr>
          <w:ilvl w:val="0"/>
          <w:numId w:val="9"/>
        </w:numPr>
        <w:autoSpaceDE w:val="0"/>
        <w:autoSpaceDN w:val="0"/>
        <w:adjustRightInd w:val="0"/>
        <w:spacing w:after="0" w:line="360" w:lineRule="auto"/>
        <w:jc w:val="both"/>
        <w:rPr>
          <w:rFonts w:eastAsia="Times New Roman" w:cstheme="minorHAnsi"/>
          <w:color w:val="000000" w:themeColor="text1"/>
          <w:sz w:val="20"/>
          <w:szCs w:val="20"/>
        </w:rPr>
      </w:pPr>
      <w:r w:rsidRPr="004B26BB">
        <w:rPr>
          <w:rFonts w:eastAsia="Times New Roman" w:cstheme="minorHAnsi"/>
          <w:color w:val="000000" w:themeColor="text1"/>
          <w:sz w:val="20"/>
          <w:szCs w:val="20"/>
        </w:rPr>
        <w:t>Realizacja przedmiotu Umowy przy udziale podwykonawców nie zwalnia Wykonawcy z odpowiedzialności za wykonanie obowiązków Umownych. Wykonawca odpowiada za działania i zaniechania podwykonawców, jak za własne.</w:t>
      </w:r>
    </w:p>
    <w:p w14:paraId="1F3B0212" w14:textId="3EE1F45F" w:rsidR="00CF4E68" w:rsidRPr="00CF4E68" w:rsidRDefault="00CF4E68" w:rsidP="00400851">
      <w:pPr>
        <w:pStyle w:val="Akapitzlist"/>
        <w:numPr>
          <w:ilvl w:val="0"/>
          <w:numId w:val="9"/>
        </w:numPr>
        <w:autoSpaceDE w:val="0"/>
        <w:autoSpaceDN w:val="0"/>
        <w:adjustRightInd w:val="0"/>
        <w:spacing w:after="0" w:line="360" w:lineRule="auto"/>
        <w:jc w:val="both"/>
        <w:rPr>
          <w:rFonts w:eastAsia="Times New Roman" w:cstheme="minorHAnsi"/>
          <w:color w:val="000000" w:themeColor="text1"/>
          <w:sz w:val="20"/>
          <w:szCs w:val="20"/>
        </w:rPr>
      </w:pPr>
      <w:r w:rsidRPr="00CF4E68">
        <w:rPr>
          <w:rFonts w:eastAsia="Times New Roman" w:cstheme="minorHAnsi"/>
          <w:color w:val="000000" w:themeColor="text1"/>
          <w:sz w:val="20"/>
          <w:szCs w:val="20"/>
        </w:rPr>
        <w:t>W przypadku zlecenia wykonania części zamówienia podwykonawcy:</w:t>
      </w:r>
    </w:p>
    <w:p w14:paraId="4F722A47" w14:textId="7D68A9F0" w:rsidR="00CF4E68" w:rsidRPr="00CF6E94" w:rsidRDefault="00CF4E68" w:rsidP="00400851">
      <w:pPr>
        <w:pStyle w:val="Akapitzlist"/>
        <w:numPr>
          <w:ilvl w:val="1"/>
          <w:numId w:val="10"/>
        </w:numPr>
        <w:autoSpaceDE w:val="0"/>
        <w:autoSpaceDN w:val="0"/>
        <w:adjustRightInd w:val="0"/>
        <w:spacing w:after="0" w:line="360" w:lineRule="auto"/>
        <w:jc w:val="both"/>
        <w:rPr>
          <w:rFonts w:eastAsia="Times New Roman" w:cstheme="minorHAnsi"/>
          <w:color w:val="000000" w:themeColor="text1"/>
          <w:sz w:val="20"/>
          <w:szCs w:val="20"/>
        </w:rPr>
      </w:pPr>
      <w:r w:rsidRPr="00CF4E68">
        <w:rPr>
          <w:rFonts w:eastAsia="Times New Roman" w:cstheme="minorHAnsi"/>
          <w:color w:val="000000" w:themeColor="text1"/>
          <w:sz w:val="20"/>
          <w:szCs w:val="20"/>
        </w:rPr>
        <w:t>Wykonawca zobowiązuje się do koordynowania prac realizowanych przez</w:t>
      </w:r>
      <w:r w:rsidR="00766F63">
        <w:rPr>
          <w:rFonts w:eastAsia="Times New Roman" w:cstheme="minorHAnsi"/>
          <w:color w:val="000000" w:themeColor="text1"/>
          <w:sz w:val="20"/>
          <w:szCs w:val="20"/>
        </w:rPr>
        <w:t xml:space="preserve"> </w:t>
      </w:r>
      <w:r w:rsidRPr="00CF6E94">
        <w:rPr>
          <w:rFonts w:eastAsia="Times New Roman" w:cstheme="minorHAnsi"/>
          <w:color w:val="000000" w:themeColor="text1"/>
          <w:sz w:val="20"/>
          <w:szCs w:val="20"/>
        </w:rPr>
        <w:t>podwykonawcę lub zakresu zamówienia powierzonego podwykonawcy;</w:t>
      </w:r>
    </w:p>
    <w:p w14:paraId="3B20BDB0" w14:textId="6A0CA0BF" w:rsidR="00CF4E68" w:rsidRPr="00CF6E94" w:rsidRDefault="00CF4E68" w:rsidP="00400851">
      <w:pPr>
        <w:pStyle w:val="Akapitzlist"/>
        <w:numPr>
          <w:ilvl w:val="1"/>
          <w:numId w:val="10"/>
        </w:numPr>
        <w:autoSpaceDE w:val="0"/>
        <w:autoSpaceDN w:val="0"/>
        <w:adjustRightInd w:val="0"/>
        <w:spacing w:after="0" w:line="360" w:lineRule="auto"/>
        <w:jc w:val="both"/>
        <w:rPr>
          <w:rFonts w:eastAsia="Times New Roman" w:cstheme="minorHAnsi"/>
          <w:color w:val="000000" w:themeColor="text1"/>
          <w:sz w:val="20"/>
          <w:szCs w:val="20"/>
        </w:rPr>
      </w:pPr>
      <w:r w:rsidRPr="00CF4E68">
        <w:rPr>
          <w:rFonts w:eastAsia="Times New Roman" w:cstheme="minorHAnsi"/>
          <w:color w:val="000000" w:themeColor="text1"/>
          <w:sz w:val="20"/>
          <w:szCs w:val="20"/>
        </w:rPr>
        <w:t>Wykonawca zlecając część prac związanych z realizacją przedmiotu</w:t>
      </w:r>
      <w:r w:rsidR="00766F63">
        <w:rPr>
          <w:rFonts w:eastAsia="Times New Roman" w:cstheme="minorHAnsi"/>
          <w:color w:val="000000" w:themeColor="text1"/>
          <w:sz w:val="20"/>
          <w:szCs w:val="20"/>
        </w:rPr>
        <w:t xml:space="preserve"> </w:t>
      </w:r>
      <w:r w:rsidRPr="00CF6E94">
        <w:rPr>
          <w:rFonts w:eastAsia="Times New Roman" w:cstheme="minorHAnsi"/>
          <w:color w:val="000000" w:themeColor="text1"/>
          <w:sz w:val="20"/>
          <w:szCs w:val="20"/>
        </w:rPr>
        <w:t>Umowy podwykonawcom jest zobowiązany do przestrzegania przepisów</w:t>
      </w:r>
      <w:r w:rsidR="00766F63">
        <w:rPr>
          <w:rFonts w:eastAsia="Times New Roman" w:cstheme="minorHAnsi"/>
          <w:color w:val="000000" w:themeColor="text1"/>
          <w:sz w:val="20"/>
          <w:szCs w:val="20"/>
        </w:rPr>
        <w:t xml:space="preserve"> </w:t>
      </w:r>
      <w:r w:rsidRPr="00CF6E94">
        <w:rPr>
          <w:rFonts w:eastAsia="Times New Roman" w:cstheme="minorHAnsi"/>
          <w:color w:val="000000" w:themeColor="text1"/>
          <w:sz w:val="20"/>
          <w:szCs w:val="20"/>
        </w:rPr>
        <w:t>wynikających z kodeksu cywilnego, w zakresie prawidłowej realizacji Umowy.</w:t>
      </w:r>
    </w:p>
    <w:p w14:paraId="354D7F70" w14:textId="017FB6AD" w:rsidR="00CF4E68" w:rsidRDefault="00CF4E68" w:rsidP="00400851">
      <w:pPr>
        <w:pStyle w:val="Akapitzlist"/>
        <w:numPr>
          <w:ilvl w:val="0"/>
          <w:numId w:val="9"/>
        </w:numPr>
        <w:autoSpaceDE w:val="0"/>
        <w:autoSpaceDN w:val="0"/>
        <w:adjustRightInd w:val="0"/>
        <w:spacing w:after="0" w:line="360" w:lineRule="auto"/>
        <w:jc w:val="both"/>
        <w:rPr>
          <w:rFonts w:eastAsia="Times New Roman" w:cstheme="minorHAnsi"/>
          <w:color w:val="000000" w:themeColor="text1"/>
          <w:sz w:val="20"/>
          <w:szCs w:val="20"/>
        </w:rPr>
      </w:pPr>
      <w:r w:rsidRPr="00CF4E68">
        <w:rPr>
          <w:rFonts w:eastAsia="Times New Roman" w:cstheme="minorHAnsi"/>
          <w:color w:val="000000" w:themeColor="text1"/>
          <w:sz w:val="20"/>
          <w:szCs w:val="20"/>
        </w:rPr>
        <w:t>Powierzenie podwykonawcy realizacji zamówienia nie zwalnia Wykonawcy z odpowiedzialności</w:t>
      </w:r>
      <w:r w:rsidR="00766F63">
        <w:rPr>
          <w:rFonts w:eastAsia="Times New Roman" w:cstheme="minorHAnsi"/>
          <w:color w:val="000000" w:themeColor="text1"/>
          <w:sz w:val="20"/>
          <w:szCs w:val="20"/>
        </w:rPr>
        <w:t xml:space="preserve"> </w:t>
      </w:r>
      <w:r w:rsidRPr="00CF6E94">
        <w:rPr>
          <w:rFonts w:eastAsia="Times New Roman" w:cstheme="minorHAnsi"/>
          <w:color w:val="000000" w:themeColor="text1"/>
          <w:sz w:val="20"/>
          <w:szCs w:val="20"/>
        </w:rPr>
        <w:t>za należyte wykonanie tego zamówienia. Wykonawca jest odpowiedzialny za działania, zaniechania,</w:t>
      </w:r>
      <w:r w:rsidR="00766F63">
        <w:rPr>
          <w:rFonts w:eastAsia="Times New Roman" w:cstheme="minorHAnsi"/>
          <w:color w:val="000000" w:themeColor="text1"/>
          <w:sz w:val="20"/>
          <w:szCs w:val="20"/>
        </w:rPr>
        <w:t xml:space="preserve"> </w:t>
      </w:r>
      <w:r w:rsidRPr="00CF6E94">
        <w:rPr>
          <w:rFonts w:eastAsia="Times New Roman" w:cstheme="minorHAnsi"/>
          <w:color w:val="000000" w:themeColor="text1"/>
          <w:sz w:val="20"/>
          <w:szCs w:val="20"/>
        </w:rPr>
        <w:t>uchybienia i zaniedbania podwykonawców i jego pracowników tak, jakby to były jego własne</w:t>
      </w:r>
      <w:r w:rsidR="00766F63">
        <w:rPr>
          <w:rFonts w:eastAsia="Times New Roman" w:cstheme="minorHAnsi"/>
          <w:color w:val="000000" w:themeColor="text1"/>
          <w:sz w:val="20"/>
          <w:szCs w:val="20"/>
        </w:rPr>
        <w:t xml:space="preserve"> </w:t>
      </w:r>
      <w:r w:rsidRPr="00766F63">
        <w:rPr>
          <w:rFonts w:eastAsia="Times New Roman" w:cstheme="minorHAnsi"/>
          <w:color w:val="000000" w:themeColor="text1"/>
          <w:sz w:val="20"/>
          <w:szCs w:val="20"/>
        </w:rPr>
        <w:t>działania, zaniechania, uchybienia i zaniedbania lub jego własnych pracowników.</w:t>
      </w:r>
    </w:p>
    <w:p w14:paraId="369D6450" w14:textId="77777777" w:rsidR="00116717" w:rsidRPr="00766F63" w:rsidRDefault="00116717" w:rsidP="00116717">
      <w:pPr>
        <w:pStyle w:val="Akapitzlist"/>
        <w:autoSpaceDE w:val="0"/>
        <w:autoSpaceDN w:val="0"/>
        <w:adjustRightInd w:val="0"/>
        <w:spacing w:after="0" w:line="360" w:lineRule="auto"/>
        <w:jc w:val="both"/>
        <w:rPr>
          <w:rFonts w:eastAsia="Times New Roman" w:cstheme="minorHAnsi"/>
          <w:color w:val="000000" w:themeColor="text1"/>
          <w:sz w:val="20"/>
          <w:szCs w:val="20"/>
        </w:rPr>
      </w:pPr>
    </w:p>
    <w:p w14:paraId="780D06D7" w14:textId="70E9D62A" w:rsidR="00C353C4" w:rsidRPr="00C353C4" w:rsidRDefault="00C353C4" w:rsidP="00116717">
      <w:pPr>
        <w:spacing w:after="0" w:line="360" w:lineRule="auto"/>
        <w:jc w:val="center"/>
        <w:rPr>
          <w:rFonts w:eastAsia="Times New Roman" w:cstheme="minorHAnsi"/>
          <w:sz w:val="20"/>
          <w:szCs w:val="20"/>
          <w:lang w:eastAsia="pl-PL"/>
        </w:rPr>
      </w:pPr>
      <w:r w:rsidRPr="009F6F4F">
        <w:rPr>
          <w:rFonts w:eastAsia="Times New Roman" w:cstheme="minorHAnsi"/>
          <w:b/>
          <w:bCs/>
          <w:sz w:val="20"/>
          <w:szCs w:val="20"/>
          <w:lang w:eastAsia="pl-PL"/>
        </w:rPr>
        <w:t>§</w:t>
      </w:r>
      <w:r w:rsidR="00E26CE0">
        <w:rPr>
          <w:rFonts w:eastAsia="Times New Roman" w:cstheme="minorHAnsi"/>
          <w:b/>
          <w:bCs/>
          <w:sz w:val="20"/>
          <w:szCs w:val="20"/>
          <w:lang w:eastAsia="pl-PL"/>
        </w:rPr>
        <w:t xml:space="preserve"> 3</w:t>
      </w:r>
      <w:r w:rsidR="00E26CE0" w:rsidRPr="009F6F4F">
        <w:rPr>
          <w:rFonts w:eastAsia="Times New Roman" w:cstheme="minorHAnsi"/>
          <w:b/>
          <w:bCs/>
          <w:sz w:val="20"/>
          <w:szCs w:val="20"/>
          <w:lang w:eastAsia="pl-PL"/>
        </w:rPr>
        <w:t xml:space="preserve"> </w:t>
      </w:r>
      <w:r w:rsidRPr="009F6F4F">
        <w:rPr>
          <w:rFonts w:eastAsia="Times New Roman" w:cstheme="minorHAnsi"/>
          <w:b/>
          <w:bCs/>
          <w:sz w:val="20"/>
          <w:szCs w:val="20"/>
          <w:lang w:eastAsia="pl-PL"/>
        </w:rPr>
        <w:t>Terminy Realizacji</w:t>
      </w:r>
    </w:p>
    <w:p w14:paraId="26CC4CAF" w14:textId="5871C7AB" w:rsidR="00C353C4" w:rsidRPr="00C353C4" w:rsidRDefault="00C353C4" w:rsidP="00400851">
      <w:pPr>
        <w:numPr>
          <w:ilvl w:val="0"/>
          <w:numId w:val="11"/>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 xml:space="preserve">Dostawa przełączników sieciowych nastąpi w terminie do </w:t>
      </w:r>
      <w:r w:rsidR="003339F8">
        <w:rPr>
          <w:rFonts w:eastAsia="Times New Roman" w:cstheme="minorHAnsi"/>
          <w:sz w:val="20"/>
          <w:szCs w:val="20"/>
          <w:lang w:eastAsia="pl-PL"/>
        </w:rPr>
        <w:t xml:space="preserve">21 dni </w:t>
      </w:r>
      <w:r w:rsidR="005B1011">
        <w:rPr>
          <w:rFonts w:eastAsia="Times New Roman" w:cstheme="minorHAnsi"/>
          <w:sz w:val="20"/>
          <w:szCs w:val="20"/>
          <w:lang w:eastAsia="pl-PL"/>
        </w:rPr>
        <w:t xml:space="preserve"> od dnia podpisania umowy. </w:t>
      </w:r>
    </w:p>
    <w:p w14:paraId="06A6A2AE" w14:textId="707DC291" w:rsidR="00C353C4" w:rsidRPr="00C353C4" w:rsidRDefault="00C353C4" w:rsidP="00400851">
      <w:pPr>
        <w:numPr>
          <w:ilvl w:val="0"/>
          <w:numId w:val="11"/>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 xml:space="preserve">Usługi wdrożeniowe zostaną zrealizowane w terminie do </w:t>
      </w:r>
      <w:r w:rsidR="00451E63">
        <w:rPr>
          <w:rFonts w:eastAsia="Times New Roman" w:cstheme="minorHAnsi"/>
          <w:sz w:val="20"/>
          <w:szCs w:val="20"/>
          <w:lang w:eastAsia="pl-PL"/>
        </w:rPr>
        <w:t>30 dni</w:t>
      </w:r>
      <w:r w:rsidRPr="00C353C4">
        <w:rPr>
          <w:rFonts w:eastAsia="Times New Roman" w:cstheme="minorHAnsi"/>
          <w:sz w:val="20"/>
          <w:szCs w:val="20"/>
          <w:lang w:eastAsia="pl-PL"/>
        </w:rPr>
        <w:t xml:space="preserve"> od daty dostawy </w:t>
      </w:r>
      <w:r w:rsidR="005B1011">
        <w:rPr>
          <w:rFonts w:eastAsia="Times New Roman" w:cstheme="minorHAnsi"/>
          <w:sz w:val="20"/>
          <w:szCs w:val="20"/>
          <w:lang w:eastAsia="pl-PL"/>
        </w:rPr>
        <w:t xml:space="preserve">urządzeń sieciowych będących przedmiotem niniejszej umowy. </w:t>
      </w:r>
    </w:p>
    <w:p w14:paraId="558937B0" w14:textId="799DDD63" w:rsidR="00BE0C04" w:rsidRPr="009F6F4F" w:rsidRDefault="00BE0C04" w:rsidP="00400851">
      <w:pPr>
        <w:numPr>
          <w:ilvl w:val="0"/>
          <w:numId w:val="11"/>
        </w:numPr>
        <w:spacing w:after="0" w:line="360" w:lineRule="auto"/>
        <w:jc w:val="both"/>
        <w:rPr>
          <w:rFonts w:eastAsia="Times New Roman" w:cstheme="minorHAnsi"/>
          <w:sz w:val="20"/>
          <w:szCs w:val="20"/>
          <w:lang w:eastAsia="pl-PL"/>
        </w:rPr>
      </w:pPr>
      <w:r w:rsidRPr="009F6F4F">
        <w:rPr>
          <w:rFonts w:eastAsia="Times New Roman" w:cstheme="minorHAnsi"/>
          <w:sz w:val="20"/>
          <w:szCs w:val="20"/>
          <w:lang w:eastAsia="pl-PL"/>
        </w:rPr>
        <w:t>Wykonanie przedmiotu umowy przez Wykonawcę potwierdza podpisanie bez zastrzeżeń przez przedstawicieli każdej ze Stron protokołów odbioru</w:t>
      </w:r>
      <w:r w:rsidR="00766F63">
        <w:rPr>
          <w:rFonts w:eastAsia="Times New Roman" w:cstheme="minorHAnsi"/>
          <w:sz w:val="20"/>
          <w:szCs w:val="20"/>
          <w:lang w:eastAsia="pl-PL"/>
        </w:rPr>
        <w:t>.</w:t>
      </w:r>
    </w:p>
    <w:p w14:paraId="0C2A3634" w14:textId="77777777" w:rsidR="00BE0C04" w:rsidRDefault="00BE0C04" w:rsidP="00400851">
      <w:pPr>
        <w:numPr>
          <w:ilvl w:val="0"/>
          <w:numId w:val="11"/>
        </w:numPr>
        <w:spacing w:after="0" w:line="360" w:lineRule="auto"/>
        <w:jc w:val="both"/>
        <w:rPr>
          <w:rFonts w:eastAsia="Times New Roman" w:cstheme="minorHAnsi"/>
          <w:sz w:val="20"/>
          <w:szCs w:val="20"/>
          <w:lang w:eastAsia="pl-PL"/>
        </w:rPr>
      </w:pPr>
      <w:r w:rsidRPr="009F6F4F">
        <w:rPr>
          <w:rFonts w:eastAsia="Times New Roman" w:cstheme="minorHAnsi"/>
          <w:sz w:val="20"/>
          <w:szCs w:val="20"/>
          <w:lang w:eastAsia="pl-PL"/>
        </w:rPr>
        <w:t xml:space="preserve">Ze strony Wykonawcy pracownikami odpowiedzialnymi za dostawę oraz realizację przedmiotu umowy będą osoby posiadające odpowiednie upoważnienie Wykonawcy. </w:t>
      </w:r>
    </w:p>
    <w:p w14:paraId="4F1E164C" w14:textId="77777777" w:rsidR="00116717" w:rsidRDefault="00116717" w:rsidP="00116717">
      <w:pPr>
        <w:spacing w:after="0" w:line="360" w:lineRule="auto"/>
        <w:ind w:left="720"/>
        <w:jc w:val="both"/>
        <w:rPr>
          <w:rFonts w:eastAsia="Times New Roman" w:cstheme="minorHAnsi"/>
          <w:sz w:val="20"/>
          <w:szCs w:val="20"/>
          <w:lang w:eastAsia="pl-PL"/>
        </w:rPr>
      </w:pPr>
    </w:p>
    <w:p w14:paraId="1EEAAF57" w14:textId="786D81DE" w:rsidR="00C353C4" w:rsidRPr="00C353C4" w:rsidRDefault="00C353C4" w:rsidP="00116717">
      <w:pPr>
        <w:spacing w:after="0" w:line="360" w:lineRule="auto"/>
        <w:jc w:val="center"/>
        <w:rPr>
          <w:rFonts w:eastAsia="Times New Roman" w:cstheme="minorHAnsi"/>
          <w:sz w:val="20"/>
          <w:szCs w:val="20"/>
          <w:lang w:eastAsia="pl-PL"/>
        </w:rPr>
      </w:pPr>
      <w:r w:rsidRPr="009F6F4F">
        <w:rPr>
          <w:rFonts w:eastAsia="Times New Roman" w:cstheme="minorHAnsi"/>
          <w:b/>
          <w:bCs/>
          <w:sz w:val="20"/>
          <w:szCs w:val="20"/>
          <w:lang w:eastAsia="pl-PL"/>
        </w:rPr>
        <w:t>§</w:t>
      </w:r>
      <w:r w:rsidR="00E26CE0">
        <w:rPr>
          <w:rFonts w:eastAsia="Times New Roman" w:cstheme="minorHAnsi"/>
          <w:b/>
          <w:bCs/>
          <w:sz w:val="20"/>
          <w:szCs w:val="20"/>
          <w:lang w:eastAsia="pl-PL"/>
        </w:rPr>
        <w:t>4</w:t>
      </w:r>
      <w:r w:rsidRPr="009F6F4F">
        <w:rPr>
          <w:rFonts w:eastAsia="Times New Roman" w:cstheme="minorHAnsi"/>
          <w:b/>
          <w:bCs/>
          <w:sz w:val="20"/>
          <w:szCs w:val="20"/>
          <w:lang w:eastAsia="pl-PL"/>
        </w:rPr>
        <w:t xml:space="preserve"> Wynagrodzenie</w:t>
      </w:r>
    </w:p>
    <w:p w14:paraId="2C557240" w14:textId="7E6290D4" w:rsidR="00C353C4" w:rsidRPr="00C353C4" w:rsidRDefault="00C353C4" w:rsidP="00400851">
      <w:pPr>
        <w:numPr>
          <w:ilvl w:val="0"/>
          <w:numId w:val="3"/>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lastRenderedPageBreak/>
        <w:t xml:space="preserve">Całkowite wynagrodzenie za </w:t>
      </w:r>
      <w:r w:rsidR="005B1011">
        <w:rPr>
          <w:rFonts w:eastAsia="Times New Roman" w:cstheme="minorHAnsi"/>
          <w:sz w:val="20"/>
          <w:szCs w:val="20"/>
          <w:lang w:eastAsia="pl-PL"/>
        </w:rPr>
        <w:t>wykonanie przedmiotu umowy \</w:t>
      </w:r>
      <w:r w:rsidR="00D33401">
        <w:rPr>
          <w:rFonts w:eastAsia="Times New Roman" w:cstheme="minorHAnsi"/>
          <w:sz w:val="20"/>
          <w:szCs w:val="20"/>
          <w:lang w:eastAsia="pl-PL"/>
        </w:rPr>
        <w:t xml:space="preserve"> </w:t>
      </w:r>
      <w:r w:rsidRPr="00C353C4">
        <w:rPr>
          <w:rFonts w:eastAsia="Times New Roman" w:cstheme="minorHAnsi"/>
          <w:sz w:val="20"/>
          <w:szCs w:val="20"/>
          <w:lang w:eastAsia="pl-PL"/>
        </w:rPr>
        <w:t xml:space="preserve"> wynosi [kwota] zł brutto (słownie: [kwota słownie] złotych).</w:t>
      </w:r>
    </w:p>
    <w:p w14:paraId="650CCC54" w14:textId="21DEF678" w:rsidR="00C353C4" w:rsidRPr="00C353C4" w:rsidRDefault="00C353C4" w:rsidP="00400851">
      <w:pPr>
        <w:numPr>
          <w:ilvl w:val="0"/>
          <w:numId w:val="3"/>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Wynagrodzenie płatne będzie na podstawie</w:t>
      </w:r>
      <w:r w:rsidR="00D33401">
        <w:rPr>
          <w:rFonts w:eastAsia="Times New Roman" w:cstheme="minorHAnsi"/>
          <w:sz w:val="20"/>
          <w:szCs w:val="20"/>
          <w:lang w:eastAsia="pl-PL"/>
        </w:rPr>
        <w:t xml:space="preserve"> prawidłowo wystawionej</w:t>
      </w:r>
      <w:r w:rsidRPr="00C353C4">
        <w:rPr>
          <w:rFonts w:eastAsia="Times New Roman" w:cstheme="minorHAnsi"/>
          <w:sz w:val="20"/>
          <w:szCs w:val="20"/>
          <w:lang w:eastAsia="pl-PL"/>
        </w:rPr>
        <w:t xml:space="preserve"> faktury</w:t>
      </w:r>
      <w:r w:rsidR="00D33401">
        <w:rPr>
          <w:rFonts w:eastAsia="Times New Roman" w:cstheme="minorHAnsi"/>
          <w:sz w:val="20"/>
          <w:szCs w:val="20"/>
          <w:lang w:eastAsia="pl-PL"/>
        </w:rPr>
        <w:t xml:space="preserve"> </w:t>
      </w:r>
      <w:r w:rsidRPr="00C353C4">
        <w:rPr>
          <w:rFonts w:eastAsia="Times New Roman" w:cstheme="minorHAnsi"/>
          <w:sz w:val="20"/>
          <w:szCs w:val="20"/>
          <w:lang w:eastAsia="pl-PL"/>
        </w:rPr>
        <w:t xml:space="preserve">przez </w:t>
      </w:r>
      <w:r w:rsidRPr="009F6F4F">
        <w:rPr>
          <w:rFonts w:eastAsia="Times New Roman" w:cstheme="minorHAnsi"/>
          <w:sz w:val="20"/>
          <w:szCs w:val="20"/>
          <w:lang w:eastAsia="pl-PL"/>
        </w:rPr>
        <w:t>Wykonawc</w:t>
      </w:r>
      <w:r w:rsidRPr="00C353C4">
        <w:rPr>
          <w:rFonts w:eastAsia="Times New Roman" w:cstheme="minorHAnsi"/>
          <w:sz w:val="20"/>
          <w:szCs w:val="20"/>
          <w:lang w:eastAsia="pl-PL"/>
        </w:rPr>
        <w:t xml:space="preserve">ę w terminie </w:t>
      </w:r>
      <w:r w:rsidRPr="009F6F4F">
        <w:rPr>
          <w:rFonts w:eastAsia="Times New Roman" w:cstheme="minorHAnsi"/>
          <w:sz w:val="20"/>
          <w:szCs w:val="20"/>
          <w:lang w:eastAsia="pl-PL"/>
        </w:rPr>
        <w:t>30</w:t>
      </w:r>
      <w:r w:rsidRPr="00C353C4">
        <w:rPr>
          <w:rFonts w:eastAsia="Times New Roman" w:cstheme="minorHAnsi"/>
          <w:sz w:val="20"/>
          <w:szCs w:val="20"/>
          <w:lang w:eastAsia="pl-PL"/>
        </w:rPr>
        <w:t xml:space="preserve"> dni od daty wystawienia faktury.</w:t>
      </w:r>
    </w:p>
    <w:p w14:paraId="37078C81" w14:textId="1E26F18C" w:rsidR="00C353C4" w:rsidRPr="009F6F4F" w:rsidRDefault="00C353C4" w:rsidP="00400851">
      <w:pPr>
        <w:numPr>
          <w:ilvl w:val="0"/>
          <w:numId w:val="3"/>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Faktura zostanie wystawiona po zakończeniu realizacji wszystkich usług wdrożeniowych i ich akceptacji</w:t>
      </w:r>
      <w:r w:rsidR="001A7709">
        <w:rPr>
          <w:rFonts w:eastAsia="Times New Roman" w:cstheme="minorHAnsi"/>
          <w:sz w:val="20"/>
          <w:szCs w:val="20"/>
          <w:lang w:eastAsia="pl-PL"/>
        </w:rPr>
        <w:t xml:space="preserve"> </w:t>
      </w:r>
      <w:r w:rsidRPr="00C353C4">
        <w:rPr>
          <w:rFonts w:eastAsia="Times New Roman" w:cstheme="minorHAnsi"/>
          <w:sz w:val="20"/>
          <w:szCs w:val="20"/>
          <w:lang w:eastAsia="pl-PL"/>
        </w:rPr>
        <w:t>przez Zamawiającego</w:t>
      </w:r>
      <w:r w:rsidR="001A7709">
        <w:rPr>
          <w:rFonts w:eastAsia="Times New Roman" w:cstheme="minorHAnsi"/>
          <w:sz w:val="20"/>
          <w:szCs w:val="20"/>
          <w:lang w:eastAsia="pl-PL"/>
        </w:rPr>
        <w:t>, w formie zatwierdzonego protokołu odbioru.</w:t>
      </w:r>
    </w:p>
    <w:p w14:paraId="37A61079" w14:textId="77777777" w:rsidR="00B44C81" w:rsidRPr="009F6F4F" w:rsidRDefault="00B44C81" w:rsidP="00400851">
      <w:pPr>
        <w:numPr>
          <w:ilvl w:val="0"/>
          <w:numId w:val="3"/>
        </w:numPr>
        <w:spacing w:after="0" w:line="360" w:lineRule="auto"/>
        <w:jc w:val="both"/>
        <w:rPr>
          <w:rFonts w:eastAsia="Times New Roman" w:cstheme="minorHAnsi"/>
          <w:sz w:val="20"/>
          <w:szCs w:val="20"/>
          <w:lang w:eastAsia="pl-PL"/>
        </w:rPr>
      </w:pPr>
      <w:r w:rsidRPr="009F6F4F">
        <w:rPr>
          <w:rFonts w:eastAsia="Times New Roman" w:cstheme="minorHAnsi"/>
          <w:sz w:val="20"/>
          <w:szCs w:val="20"/>
          <w:lang w:eastAsia="pl-PL"/>
        </w:rPr>
        <w:t>Wynagrodzenie określone w ust. 1 obejmuje wszystkie koszty Wykonawcy związane z realizacją przedmiotu umowy, w tym koszty dostarczenia, wniesienia do pomieszczeń Zamawiającego, ubezpieczenia na czas transportu oraz wszelkie należne cła i podatki, w tym podatek od towarów i usług VAT.</w:t>
      </w:r>
    </w:p>
    <w:p w14:paraId="78D2C31A" w14:textId="77777777" w:rsidR="009F6F4F" w:rsidRPr="009F6F4F" w:rsidRDefault="009F6F4F" w:rsidP="00400851">
      <w:pPr>
        <w:numPr>
          <w:ilvl w:val="0"/>
          <w:numId w:val="3"/>
        </w:numPr>
        <w:tabs>
          <w:tab w:val="clear" w:pos="720"/>
        </w:tabs>
        <w:spacing w:after="0" w:line="360" w:lineRule="auto"/>
        <w:ind w:left="426" w:hanging="426"/>
        <w:contextualSpacing/>
        <w:jc w:val="both"/>
        <w:rPr>
          <w:rFonts w:eastAsia="Times New Roman" w:cstheme="minorHAnsi"/>
          <w:color w:val="000000" w:themeColor="text1"/>
          <w:sz w:val="20"/>
          <w:szCs w:val="20"/>
          <w:lang w:eastAsia="pl-PL"/>
        </w:rPr>
      </w:pPr>
      <w:r w:rsidRPr="009F6F4F">
        <w:rPr>
          <w:rFonts w:eastAsia="Times New Roman" w:cstheme="minorHAnsi"/>
          <w:color w:val="000000" w:themeColor="text1"/>
          <w:sz w:val="20"/>
          <w:szCs w:val="20"/>
          <w:lang w:eastAsia="pl-PL"/>
        </w:rPr>
        <w:t>Wykonawca podpisując umowę oświadcza, że:</w:t>
      </w:r>
    </w:p>
    <w:p w14:paraId="4893B1C8" w14:textId="77777777" w:rsidR="009F6F4F" w:rsidRPr="009F6F4F" w:rsidRDefault="009F6F4F" w:rsidP="00400851">
      <w:pPr>
        <w:pStyle w:val="Akapitzlist"/>
        <w:numPr>
          <w:ilvl w:val="1"/>
          <w:numId w:val="22"/>
        </w:numPr>
        <w:tabs>
          <w:tab w:val="clear" w:pos="1440"/>
          <w:tab w:val="num" w:pos="993"/>
        </w:tabs>
        <w:spacing w:after="0" w:line="360" w:lineRule="auto"/>
        <w:ind w:left="993" w:hanging="426"/>
        <w:jc w:val="both"/>
        <w:rPr>
          <w:rFonts w:eastAsia="Times New Roman" w:cstheme="minorHAnsi"/>
          <w:bCs/>
          <w:color w:val="000000" w:themeColor="text1"/>
          <w:sz w:val="20"/>
          <w:szCs w:val="20"/>
          <w:lang w:eastAsia="pl-PL"/>
        </w:rPr>
      </w:pPr>
      <w:r w:rsidRPr="009F6F4F">
        <w:rPr>
          <w:rFonts w:eastAsia="Times New Roman" w:cstheme="minorHAnsi"/>
          <w:color w:val="000000" w:themeColor="text1"/>
          <w:sz w:val="20"/>
          <w:szCs w:val="20"/>
          <w:lang w:eastAsia="pl-PL"/>
        </w:rPr>
        <w:t xml:space="preserve">jest czynnym podatnikiem podatku VAT w momencie podpisania umowy i będzie czynnym podatnikiem VAT podczas trwania umowy </w:t>
      </w:r>
      <w:bookmarkStart w:id="0" w:name="_Hlk57015823"/>
      <w:r w:rsidRPr="009F6F4F">
        <w:rPr>
          <w:rFonts w:eastAsia="Times New Roman" w:cstheme="minorHAnsi"/>
          <w:color w:val="000000" w:themeColor="text1"/>
          <w:sz w:val="20"/>
          <w:szCs w:val="20"/>
          <w:lang w:eastAsia="pl-PL"/>
        </w:rPr>
        <w:t>i posiada następujący numer identyfikacji podatkowej</w:t>
      </w:r>
      <w:r w:rsidRPr="009F6F4F">
        <w:rPr>
          <w:rFonts w:eastAsia="Times New Roman" w:cstheme="minorHAnsi"/>
          <w:sz w:val="20"/>
          <w:szCs w:val="20"/>
          <w:lang w:eastAsia="pl-PL"/>
        </w:rPr>
        <w:t>:</w:t>
      </w:r>
      <w:bookmarkEnd w:id="0"/>
      <w:r w:rsidRPr="009F6F4F">
        <w:rPr>
          <w:rFonts w:eastAsia="Times New Roman" w:cstheme="minorHAnsi"/>
          <w:sz w:val="20"/>
          <w:szCs w:val="20"/>
          <w:lang w:eastAsia="pl-PL"/>
        </w:rPr>
        <w:t xml:space="preserve"> </w:t>
      </w:r>
      <w:r w:rsidRPr="009F6F4F">
        <w:rPr>
          <w:rFonts w:eastAsia="Times New Roman" w:cstheme="minorHAnsi"/>
          <w:bCs/>
          <w:sz w:val="20"/>
          <w:szCs w:val="20"/>
          <w:lang w:eastAsia="pl-PL"/>
        </w:rPr>
        <w:t>NIP ……………………………..,</w:t>
      </w:r>
    </w:p>
    <w:p w14:paraId="651830E0" w14:textId="77777777" w:rsidR="009F6F4F" w:rsidRPr="009F6F4F" w:rsidRDefault="009F6F4F" w:rsidP="00400851">
      <w:pPr>
        <w:numPr>
          <w:ilvl w:val="1"/>
          <w:numId w:val="22"/>
        </w:numPr>
        <w:tabs>
          <w:tab w:val="clear" w:pos="1440"/>
          <w:tab w:val="num" w:pos="993"/>
        </w:tabs>
        <w:spacing w:after="0" w:line="360" w:lineRule="auto"/>
        <w:ind w:left="993" w:hanging="426"/>
        <w:contextualSpacing/>
        <w:jc w:val="both"/>
        <w:rPr>
          <w:rFonts w:eastAsia="Times New Roman" w:cstheme="minorHAnsi"/>
          <w:color w:val="000000" w:themeColor="text1"/>
          <w:sz w:val="20"/>
          <w:szCs w:val="20"/>
          <w:lang w:eastAsia="pl-PL"/>
        </w:rPr>
      </w:pPr>
      <w:r w:rsidRPr="009F6F4F">
        <w:rPr>
          <w:rFonts w:eastAsia="Times New Roman" w:cstheme="minorHAnsi"/>
          <w:color w:val="000000" w:themeColor="text1"/>
          <w:sz w:val="20"/>
          <w:szCs w:val="20"/>
          <w:lang w:eastAsia="pl-PL"/>
        </w:rPr>
        <w:t>numer rachunku bankowego wykazany w fakturze VAT, na który będą dokonywane zapłaty będzie rachunkiem, o którym mowa w art. 96b ust. 3 pkt 13 ustawy o podatku od towarów i usług i znajduje się na tzw. Białej Liście podatników VAT (art. 96b ustawy o podatku od towarów i usług). Ponadto Wykonawca zobowiązany jest niezwłocznie poinformować Zamawiającego na piśmie pod rygorem nieważności o zmianie numeru rachunku bankowego, zmiana numeru rachunku nie wymaga aneksu do umowy.</w:t>
      </w:r>
    </w:p>
    <w:p w14:paraId="6C17FECD" w14:textId="45E65B56" w:rsidR="009F6F4F" w:rsidRPr="009F6F4F" w:rsidRDefault="009F6F4F" w:rsidP="00400851">
      <w:pPr>
        <w:numPr>
          <w:ilvl w:val="0"/>
          <w:numId w:val="3"/>
        </w:numPr>
        <w:tabs>
          <w:tab w:val="clear" w:pos="720"/>
        </w:tabs>
        <w:spacing w:after="0" w:line="360" w:lineRule="auto"/>
        <w:ind w:left="426" w:hanging="426"/>
        <w:contextualSpacing/>
        <w:jc w:val="both"/>
        <w:rPr>
          <w:rFonts w:cstheme="minorHAnsi"/>
          <w:sz w:val="20"/>
          <w:szCs w:val="20"/>
          <w:lang w:eastAsia="pl-PL"/>
        </w:rPr>
      </w:pPr>
      <w:r w:rsidRPr="009F6F4F">
        <w:rPr>
          <w:rFonts w:cstheme="minorHAnsi"/>
          <w:bCs/>
          <w:iCs/>
          <w:sz w:val="20"/>
          <w:szCs w:val="20"/>
          <w:lang w:eastAsia="pl-PL"/>
        </w:rPr>
        <w:t>Płatnikiem faktury będzie</w:t>
      </w:r>
      <w:r w:rsidR="00770B6D">
        <w:rPr>
          <w:rFonts w:cstheme="minorHAnsi"/>
          <w:bCs/>
          <w:iCs/>
          <w:sz w:val="20"/>
          <w:szCs w:val="20"/>
          <w:lang w:eastAsia="pl-PL"/>
        </w:rPr>
        <w:t>:</w:t>
      </w:r>
      <w:r w:rsidRPr="009F6F4F">
        <w:rPr>
          <w:rFonts w:cstheme="minorHAnsi"/>
          <w:bCs/>
          <w:iCs/>
          <w:sz w:val="20"/>
          <w:szCs w:val="20"/>
          <w:lang w:eastAsia="pl-PL"/>
        </w:rPr>
        <w:t xml:space="preserve"> </w:t>
      </w:r>
      <w:r w:rsidR="00770B6D" w:rsidRPr="006C7DC8">
        <w:rPr>
          <w:rFonts w:eastAsia="Times New Roman" w:cstheme="minorHAnsi"/>
          <w:sz w:val="20"/>
          <w:szCs w:val="20"/>
          <w:lang w:eastAsia="pl-PL"/>
        </w:rPr>
        <w:t>Gmin</w:t>
      </w:r>
      <w:r w:rsidR="00770B6D">
        <w:rPr>
          <w:rFonts w:eastAsia="Times New Roman" w:cstheme="minorHAnsi"/>
          <w:sz w:val="20"/>
          <w:szCs w:val="20"/>
          <w:lang w:eastAsia="pl-PL"/>
        </w:rPr>
        <w:t>a</w:t>
      </w:r>
      <w:r w:rsidR="00770B6D" w:rsidRPr="006C7DC8">
        <w:rPr>
          <w:rFonts w:eastAsia="Times New Roman" w:cstheme="minorHAnsi"/>
          <w:sz w:val="20"/>
          <w:szCs w:val="20"/>
          <w:lang w:eastAsia="pl-PL"/>
        </w:rPr>
        <w:t xml:space="preserve"> Solec Kujawski z siedzibą Urzędu Miejskiego w Solcu Kujawskim, ul. 23 Stycznia 7; 86-050 Solec Kujawski, NIP 5542892492, REGON 092350702</w:t>
      </w:r>
    </w:p>
    <w:p w14:paraId="6F970138" w14:textId="77777777" w:rsidR="009F6F4F" w:rsidRDefault="009F6F4F" w:rsidP="00400851">
      <w:pPr>
        <w:numPr>
          <w:ilvl w:val="0"/>
          <w:numId w:val="3"/>
        </w:numPr>
        <w:tabs>
          <w:tab w:val="clear" w:pos="720"/>
        </w:tabs>
        <w:spacing w:after="0" w:line="360" w:lineRule="auto"/>
        <w:ind w:left="426" w:hanging="426"/>
        <w:contextualSpacing/>
        <w:jc w:val="both"/>
        <w:rPr>
          <w:rFonts w:eastAsia="Times New Roman" w:cstheme="minorHAnsi"/>
          <w:color w:val="000000" w:themeColor="text1"/>
          <w:sz w:val="20"/>
          <w:szCs w:val="20"/>
          <w:lang w:eastAsia="pl-PL"/>
        </w:rPr>
      </w:pPr>
      <w:r w:rsidRPr="009F6F4F">
        <w:rPr>
          <w:rFonts w:eastAsia="Times New Roman" w:cstheme="minorHAnsi"/>
          <w:color w:val="000000" w:themeColor="text1"/>
          <w:sz w:val="20"/>
          <w:szCs w:val="20"/>
          <w:lang w:eastAsia="pl-PL"/>
        </w:rPr>
        <w:t>Strony zgodnie przyjmują, iż za dzień zapłaty uznają dzień obciążenia rachunku Zamawiającego.</w:t>
      </w:r>
    </w:p>
    <w:p w14:paraId="7BC58B3D" w14:textId="2BCBB53F" w:rsidR="001506B0" w:rsidRDefault="001506B0" w:rsidP="00400851">
      <w:pPr>
        <w:pStyle w:val="Akapitzlist"/>
        <w:numPr>
          <w:ilvl w:val="0"/>
          <w:numId w:val="3"/>
        </w:numPr>
        <w:tabs>
          <w:tab w:val="clear" w:pos="720"/>
        </w:tabs>
        <w:spacing w:after="0" w:line="360" w:lineRule="auto"/>
        <w:ind w:left="426" w:right="40" w:hanging="426"/>
        <w:jc w:val="both"/>
        <w:rPr>
          <w:rFonts w:eastAsia="Verdana" w:cs="Verdana"/>
          <w:sz w:val="20"/>
          <w:szCs w:val="20"/>
          <w:lang w:eastAsia="pl-PL"/>
        </w:rPr>
      </w:pPr>
      <w:r w:rsidRPr="00377A76">
        <w:rPr>
          <w:rFonts w:eastAsia="Verdana" w:cs="Verdana"/>
          <w:sz w:val="20"/>
          <w:szCs w:val="20"/>
          <w:lang w:eastAsia="pl-PL"/>
        </w:rPr>
        <w:t>W przypadku opóźnienia w opłaceniu faktur Wykonawcy, wystawionych zgodnie z zapisami §</w:t>
      </w:r>
      <w:r w:rsidR="0014725B">
        <w:rPr>
          <w:rFonts w:eastAsia="Verdana" w:cs="Verdana"/>
          <w:sz w:val="20"/>
          <w:szCs w:val="20"/>
          <w:lang w:eastAsia="pl-PL"/>
        </w:rPr>
        <w:t>4</w:t>
      </w:r>
      <w:r w:rsidRPr="00377A76">
        <w:rPr>
          <w:rFonts w:eastAsia="Verdana" w:cs="Verdana"/>
          <w:sz w:val="20"/>
          <w:szCs w:val="20"/>
          <w:lang w:eastAsia="pl-PL"/>
        </w:rPr>
        <w:t xml:space="preserve"> ust. 1 i 2 Umowy, jest on uprawniony do naliczenia odsetek ustawowych. </w:t>
      </w:r>
    </w:p>
    <w:p w14:paraId="50466A5F" w14:textId="77777777" w:rsidR="00ED76A0" w:rsidRDefault="00ED76A0" w:rsidP="00116717">
      <w:pPr>
        <w:spacing w:after="0" w:line="360" w:lineRule="auto"/>
        <w:jc w:val="both"/>
        <w:rPr>
          <w:rFonts w:eastAsia="Times New Roman" w:cstheme="minorHAnsi"/>
          <w:b/>
          <w:bCs/>
          <w:sz w:val="20"/>
          <w:szCs w:val="20"/>
          <w:lang w:eastAsia="pl-PL"/>
        </w:rPr>
      </w:pPr>
    </w:p>
    <w:p w14:paraId="5E1A4DA2" w14:textId="1AFA5C65" w:rsidR="009F6F4F" w:rsidRPr="00116717" w:rsidRDefault="009F6F4F" w:rsidP="00116717">
      <w:pPr>
        <w:spacing w:after="0" w:line="360" w:lineRule="auto"/>
        <w:ind w:left="284" w:hanging="284"/>
        <w:jc w:val="center"/>
        <w:rPr>
          <w:rFonts w:cstheme="minorHAnsi"/>
          <w:b/>
          <w:sz w:val="20"/>
          <w:szCs w:val="20"/>
        </w:rPr>
      </w:pPr>
      <w:r w:rsidRPr="009F6F4F">
        <w:rPr>
          <w:rFonts w:eastAsia="Times New Roman" w:cstheme="minorHAnsi"/>
          <w:b/>
          <w:bCs/>
          <w:sz w:val="20"/>
          <w:szCs w:val="20"/>
          <w:lang w:eastAsia="pl-PL"/>
        </w:rPr>
        <w:t>§</w:t>
      </w:r>
      <w:r w:rsidR="00E26CE0">
        <w:rPr>
          <w:rFonts w:eastAsia="Times New Roman" w:cstheme="minorHAnsi"/>
          <w:b/>
          <w:bCs/>
          <w:sz w:val="20"/>
          <w:szCs w:val="20"/>
          <w:lang w:eastAsia="pl-PL"/>
        </w:rPr>
        <w:t>5</w:t>
      </w:r>
      <w:r w:rsidRPr="009F6F4F">
        <w:rPr>
          <w:rFonts w:eastAsia="Times New Roman" w:cstheme="minorHAnsi"/>
          <w:b/>
          <w:bCs/>
          <w:sz w:val="20"/>
          <w:szCs w:val="20"/>
          <w:lang w:eastAsia="pl-PL"/>
        </w:rPr>
        <w:t xml:space="preserve"> </w:t>
      </w:r>
      <w:r w:rsidRPr="007327D9">
        <w:rPr>
          <w:rFonts w:cstheme="minorHAnsi"/>
          <w:b/>
          <w:sz w:val="20"/>
          <w:szCs w:val="20"/>
        </w:rPr>
        <w:t>Osoby do kontaktu</w:t>
      </w:r>
    </w:p>
    <w:p w14:paraId="32212994" w14:textId="77777777" w:rsidR="009F6F4F" w:rsidRPr="007327D9" w:rsidRDefault="009F6F4F" w:rsidP="00400851">
      <w:pPr>
        <w:pStyle w:val="Akapitzlist"/>
        <w:numPr>
          <w:ilvl w:val="0"/>
          <w:numId w:val="6"/>
        </w:numPr>
        <w:spacing w:after="0" w:line="360" w:lineRule="auto"/>
        <w:ind w:left="426" w:hanging="426"/>
        <w:jc w:val="both"/>
        <w:rPr>
          <w:rFonts w:eastAsia="Times New Roman" w:cstheme="minorHAnsi"/>
          <w:color w:val="000000" w:themeColor="text1"/>
          <w:sz w:val="20"/>
          <w:szCs w:val="20"/>
          <w:lang w:eastAsia="pl-PL"/>
        </w:rPr>
      </w:pPr>
      <w:r w:rsidRPr="007327D9">
        <w:rPr>
          <w:rFonts w:eastAsia="Times New Roman" w:cstheme="minorHAnsi"/>
          <w:color w:val="000000" w:themeColor="text1"/>
          <w:sz w:val="20"/>
          <w:szCs w:val="20"/>
          <w:lang w:eastAsia="pl-PL"/>
        </w:rPr>
        <w:t>Osobami upoważnionymi do realizacji Umowy są:</w:t>
      </w:r>
    </w:p>
    <w:p w14:paraId="142816AC" w14:textId="640B48F5" w:rsidR="009F6F4F" w:rsidRPr="00D7786F" w:rsidRDefault="009F6F4F" w:rsidP="00116717">
      <w:pPr>
        <w:pStyle w:val="Akapitzlist"/>
        <w:spacing w:after="0" w:line="360" w:lineRule="auto"/>
        <w:ind w:left="426"/>
        <w:jc w:val="both"/>
        <w:rPr>
          <w:rFonts w:eastAsia="Times New Roman" w:cstheme="minorHAnsi"/>
          <w:color w:val="000000" w:themeColor="text1"/>
          <w:sz w:val="20"/>
          <w:szCs w:val="20"/>
          <w:lang w:eastAsia="pl-PL"/>
        </w:rPr>
      </w:pPr>
      <w:r w:rsidRPr="007327D9">
        <w:rPr>
          <w:rFonts w:eastAsia="Times New Roman" w:cstheme="minorHAnsi"/>
          <w:color w:val="000000" w:themeColor="text1"/>
          <w:sz w:val="20"/>
          <w:szCs w:val="20"/>
          <w:lang w:eastAsia="pl-PL"/>
        </w:rPr>
        <w:t xml:space="preserve">po stronie Zamawiającego: </w:t>
      </w:r>
      <w:r w:rsidR="00770B6D">
        <w:rPr>
          <w:rFonts w:eastAsia="Times New Roman" w:cstheme="minorHAnsi"/>
          <w:color w:val="000000" w:themeColor="text1"/>
          <w:sz w:val="20"/>
          <w:szCs w:val="20"/>
          <w:lang w:eastAsia="pl-PL"/>
        </w:rPr>
        <w:t xml:space="preserve">Kierownik </w:t>
      </w:r>
      <w:proofErr w:type="spellStart"/>
      <w:r w:rsidR="00770B6D">
        <w:rPr>
          <w:rFonts w:eastAsia="Times New Roman" w:cstheme="minorHAnsi"/>
          <w:color w:val="000000" w:themeColor="text1"/>
          <w:sz w:val="20"/>
          <w:szCs w:val="20"/>
          <w:lang w:eastAsia="pl-PL"/>
        </w:rPr>
        <w:t>BIiRSI</w:t>
      </w:r>
      <w:proofErr w:type="spellEnd"/>
      <w:r w:rsidR="00770B6D">
        <w:rPr>
          <w:rFonts w:eastAsia="Times New Roman" w:cstheme="minorHAnsi"/>
          <w:color w:val="000000" w:themeColor="text1"/>
          <w:sz w:val="20"/>
          <w:szCs w:val="20"/>
          <w:lang w:eastAsia="pl-PL"/>
        </w:rPr>
        <w:t xml:space="preserve"> Łukasz Stamm</w:t>
      </w:r>
    </w:p>
    <w:p w14:paraId="60FA6F0B" w14:textId="77777777" w:rsidR="009F6F4F" w:rsidRPr="007327D9" w:rsidRDefault="009F6F4F" w:rsidP="00400851">
      <w:pPr>
        <w:pStyle w:val="Akapitzlist"/>
        <w:numPr>
          <w:ilvl w:val="0"/>
          <w:numId w:val="6"/>
        </w:numPr>
        <w:spacing w:after="0" w:line="360" w:lineRule="auto"/>
        <w:ind w:left="426" w:hanging="426"/>
        <w:jc w:val="both"/>
        <w:rPr>
          <w:rFonts w:eastAsia="Times New Roman" w:cstheme="minorHAnsi"/>
          <w:color w:val="000000" w:themeColor="text1"/>
          <w:sz w:val="20"/>
          <w:szCs w:val="20"/>
          <w:lang w:eastAsia="pl-PL"/>
        </w:rPr>
      </w:pPr>
      <w:r w:rsidRPr="007327D9">
        <w:rPr>
          <w:rFonts w:eastAsia="Times New Roman" w:cstheme="minorHAnsi"/>
          <w:color w:val="000000" w:themeColor="text1"/>
          <w:sz w:val="20"/>
          <w:szCs w:val="20"/>
          <w:lang w:eastAsia="pl-PL"/>
        </w:rPr>
        <w:t>Osobą upoważnioną do realizacji Umowy, w tym do podpisania Protokołu Odbioru jest:</w:t>
      </w:r>
    </w:p>
    <w:p w14:paraId="0282D96F" w14:textId="77777777" w:rsidR="009F6F4F" w:rsidRPr="007327D9" w:rsidRDefault="009F6F4F" w:rsidP="00116717">
      <w:pPr>
        <w:spacing w:after="0" w:line="360" w:lineRule="auto"/>
        <w:ind w:left="426"/>
        <w:jc w:val="both"/>
        <w:rPr>
          <w:rFonts w:eastAsia="Times New Roman" w:cstheme="minorHAnsi"/>
          <w:sz w:val="20"/>
          <w:szCs w:val="20"/>
          <w:lang w:eastAsia="pl-PL"/>
        </w:rPr>
      </w:pPr>
      <w:r w:rsidRPr="007327D9">
        <w:rPr>
          <w:rFonts w:eastAsia="Times New Roman" w:cstheme="minorHAnsi"/>
          <w:color w:val="000000" w:themeColor="text1"/>
          <w:sz w:val="20"/>
          <w:szCs w:val="20"/>
          <w:lang w:eastAsia="pl-PL"/>
        </w:rPr>
        <w:t>po stronie Wykonawcy: …………………………………………………………………………………………………………………</w:t>
      </w:r>
    </w:p>
    <w:p w14:paraId="48127B47" w14:textId="63E34D95" w:rsidR="00B44C81" w:rsidRDefault="009F6F4F" w:rsidP="00400851">
      <w:pPr>
        <w:pStyle w:val="Akapitzlist"/>
        <w:numPr>
          <w:ilvl w:val="0"/>
          <w:numId w:val="6"/>
        </w:numPr>
        <w:spacing w:after="0" w:line="360" w:lineRule="auto"/>
        <w:ind w:left="426" w:hanging="426"/>
        <w:jc w:val="both"/>
        <w:rPr>
          <w:rFonts w:eastAsia="Times New Roman" w:cstheme="minorHAnsi"/>
          <w:color w:val="000000" w:themeColor="text1"/>
          <w:sz w:val="20"/>
          <w:szCs w:val="20"/>
          <w:lang w:eastAsia="pl-PL"/>
        </w:rPr>
      </w:pPr>
      <w:r w:rsidRPr="007327D9">
        <w:rPr>
          <w:rFonts w:eastAsia="Times New Roman" w:cstheme="minorHAnsi"/>
          <w:color w:val="000000" w:themeColor="text1"/>
          <w:sz w:val="20"/>
          <w:szCs w:val="20"/>
          <w:lang w:eastAsia="pl-PL"/>
        </w:rPr>
        <w:t>Zmiana osób upoważnionych do realizacji Umowy nie stanowi zmiany Umowy.</w:t>
      </w:r>
    </w:p>
    <w:p w14:paraId="11B74624" w14:textId="77777777" w:rsidR="00116717" w:rsidRPr="00D7786F" w:rsidRDefault="00116717" w:rsidP="00116717">
      <w:pPr>
        <w:pStyle w:val="Akapitzlist"/>
        <w:spacing w:after="0" w:line="360" w:lineRule="auto"/>
        <w:ind w:left="426"/>
        <w:jc w:val="both"/>
        <w:rPr>
          <w:rFonts w:eastAsia="Times New Roman" w:cstheme="minorHAnsi"/>
          <w:color w:val="000000" w:themeColor="text1"/>
          <w:sz w:val="20"/>
          <w:szCs w:val="20"/>
          <w:lang w:eastAsia="pl-PL"/>
        </w:rPr>
      </w:pPr>
    </w:p>
    <w:p w14:paraId="081032A1" w14:textId="1F0D8F6A" w:rsidR="00C353C4" w:rsidRPr="00C353C4" w:rsidRDefault="009F6F4F" w:rsidP="00116717">
      <w:pPr>
        <w:spacing w:after="0" w:line="360" w:lineRule="auto"/>
        <w:jc w:val="center"/>
        <w:rPr>
          <w:rFonts w:eastAsia="Times New Roman" w:cstheme="minorHAnsi"/>
          <w:sz w:val="20"/>
          <w:szCs w:val="20"/>
          <w:lang w:eastAsia="pl-PL"/>
        </w:rPr>
      </w:pPr>
      <w:r>
        <w:rPr>
          <w:rFonts w:eastAsia="Times New Roman" w:cstheme="minorHAnsi"/>
          <w:b/>
          <w:bCs/>
          <w:sz w:val="20"/>
          <w:szCs w:val="20"/>
          <w:lang w:eastAsia="pl-PL"/>
        </w:rPr>
        <w:t>§</w:t>
      </w:r>
      <w:r w:rsidR="00E26CE0">
        <w:rPr>
          <w:rFonts w:eastAsia="Times New Roman" w:cstheme="minorHAnsi"/>
          <w:b/>
          <w:bCs/>
          <w:sz w:val="20"/>
          <w:szCs w:val="20"/>
          <w:lang w:eastAsia="pl-PL"/>
        </w:rPr>
        <w:t>6</w:t>
      </w:r>
      <w:r w:rsidR="00C353C4" w:rsidRPr="009F6F4F">
        <w:rPr>
          <w:rFonts w:eastAsia="Times New Roman" w:cstheme="minorHAnsi"/>
          <w:b/>
          <w:bCs/>
          <w:sz w:val="20"/>
          <w:szCs w:val="20"/>
          <w:lang w:eastAsia="pl-PL"/>
        </w:rPr>
        <w:t xml:space="preserve"> Odbiór Przedmiotu Umowy</w:t>
      </w:r>
    </w:p>
    <w:p w14:paraId="70730A2D" w14:textId="2C6A6A4D" w:rsidR="00C353C4" w:rsidRPr="00C353C4" w:rsidRDefault="00C353C4" w:rsidP="00400851">
      <w:pPr>
        <w:numPr>
          <w:ilvl w:val="0"/>
          <w:numId w:val="4"/>
        </w:numPr>
        <w:tabs>
          <w:tab w:val="clear" w:pos="720"/>
          <w:tab w:val="num" w:pos="426"/>
        </w:tabs>
        <w:spacing w:after="0" w:line="360" w:lineRule="auto"/>
        <w:ind w:left="426" w:hanging="426"/>
        <w:jc w:val="both"/>
        <w:rPr>
          <w:rFonts w:eastAsia="Times New Roman" w:cstheme="minorHAnsi"/>
          <w:sz w:val="20"/>
          <w:szCs w:val="20"/>
          <w:lang w:eastAsia="pl-PL"/>
        </w:rPr>
      </w:pPr>
      <w:r w:rsidRPr="00C353C4">
        <w:rPr>
          <w:rFonts w:eastAsia="Times New Roman" w:cstheme="minorHAnsi"/>
          <w:sz w:val="20"/>
          <w:szCs w:val="20"/>
          <w:lang w:eastAsia="pl-PL"/>
        </w:rPr>
        <w:lastRenderedPageBreak/>
        <w:t xml:space="preserve">Odbiór </w:t>
      </w:r>
      <w:r w:rsidR="005B1011">
        <w:rPr>
          <w:rFonts w:eastAsia="Times New Roman" w:cstheme="minorHAnsi"/>
          <w:sz w:val="20"/>
          <w:szCs w:val="20"/>
          <w:lang w:eastAsia="pl-PL"/>
        </w:rPr>
        <w:t xml:space="preserve">urządzeń sieciowych </w:t>
      </w:r>
      <w:r w:rsidRPr="00C353C4">
        <w:rPr>
          <w:rFonts w:eastAsia="Times New Roman" w:cstheme="minorHAnsi"/>
          <w:sz w:val="20"/>
          <w:szCs w:val="20"/>
          <w:lang w:eastAsia="pl-PL"/>
        </w:rPr>
        <w:t>oraz zrealizowanych usług wdrożeniowych</w:t>
      </w:r>
      <w:r w:rsidR="00F12842">
        <w:rPr>
          <w:rFonts w:eastAsia="Times New Roman" w:cstheme="minorHAnsi"/>
          <w:sz w:val="20"/>
          <w:szCs w:val="20"/>
          <w:lang w:eastAsia="pl-PL"/>
        </w:rPr>
        <w:t xml:space="preserve"> i dokumentacji</w:t>
      </w:r>
      <w:r w:rsidRPr="00C353C4">
        <w:rPr>
          <w:rFonts w:eastAsia="Times New Roman" w:cstheme="minorHAnsi"/>
          <w:sz w:val="20"/>
          <w:szCs w:val="20"/>
          <w:lang w:eastAsia="pl-PL"/>
        </w:rPr>
        <w:t xml:space="preserve"> zostanie dokonany przez Zamawiającego w formie protokołu odbioru.</w:t>
      </w:r>
    </w:p>
    <w:p w14:paraId="2AE6309D" w14:textId="28FB3D77" w:rsidR="001828CA" w:rsidRPr="001828CA" w:rsidRDefault="001828CA" w:rsidP="00400851">
      <w:pPr>
        <w:numPr>
          <w:ilvl w:val="0"/>
          <w:numId w:val="4"/>
        </w:numPr>
        <w:tabs>
          <w:tab w:val="clear" w:pos="720"/>
          <w:tab w:val="num" w:pos="426"/>
        </w:tabs>
        <w:spacing w:after="0" w:line="360" w:lineRule="auto"/>
        <w:ind w:left="426" w:hanging="426"/>
        <w:jc w:val="both"/>
        <w:rPr>
          <w:rFonts w:eastAsia="Times New Roman" w:cstheme="minorHAnsi"/>
          <w:sz w:val="20"/>
          <w:szCs w:val="20"/>
          <w:lang w:eastAsia="pl-PL"/>
        </w:rPr>
      </w:pPr>
      <w:r w:rsidRPr="001828CA">
        <w:rPr>
          <w:rFonts w:eastAsia="Times New Roman" w:cstheme="minorHAnsi"/>
          <w:sz w:val="20"/>
          <w:szCs w:val="20"/>
          <w:lang w:eastAsia="pl-PL"/>
        </w:rPr>
        <w:t>Wszystkie czynności podczas dokonywania odbior</w:t>
      </w:r>
      <w:r>
        <w:rPr>
          <w:rFonts w:eastAsia="Times New Roman" w:cstheme="minorHAnsi"/>
          <w:sz w:val="20"/>
          <w:szCs w:val="20"/>
          <w:lang w:eastAsia="pl-PL"/>
        </w:rPr>
        <w:t>u</w:t>
      </w:r>
      <w:r w:rsidRPr="001828CA">
        <w:rPr>
          <w:rFonts w:eastAsia="Times New Roman" w:cstheme="minorHAnsi"/>
          <w:sz w:val="20"/>
          <w:szCs w:val="20"/>
          <w:lang w:eastAsia="pl-PL"/>
        </w:rPr>
        <w:t>, o który</w:t>
      </w:r>
      <w:r>
        <w:rPr>
          <w:rFonts w:eastAsia="Times New Roman" w:cstheme="minorHAnsi"/>
          <w:sz w:val="20"/>
          <w:szCs w:val="20"/>
          <w:lang w:eastAsia="pl-PL"/>
        </w:rPr>
        <w:t>m</w:t>
      </w:r>
      <w:r w:rsidRPr="001828CA">
        <w:rPr>
          <w:rFonts w:eastAsia="Times New Roman" w:cstheme="minorHAnsi"/>
          <w:sz w:val="20"/>
          <w:szCs w:val="20"/>
          <w:lang w:eastAsia="pl-PL"/>
        </w:rPr>
        <w:t xml:space="preserve"> mowa w ust. 1, jak i terminy wyznaczone na usunięcie wad będą zawarte w protokole odbioru, podpisanym przez upoważnionych przedstawicieli Zamawiającego i Wykonawcy</w:t>
      </w:r>
      <w:r w:rsidR="00285A8D">
        <w:rPr>
          <w:rFonts w:eastAsia="Times New Roman" w:cstheme="minorHAnsi"/>
          <w:sz w:val="20"/>
          <w:szCs w:val="20"/>
          <w:lang w:eastAsia="pl-PL"/>
        </w:rPr>
        <w:t xml:space="preserve">. </w:t>
      </w:r>
    </w:p>
    <w:p w14:paraId="5BE3BC58" w14:textId="1061D27C" w:rsidR="001828CA" w:rsidRPr="001828CA" w:rsidRDefault="001828CA" w:rsidP="00400851">
      <w:pPr>
        <w:numPr>
          <w:ilvl w:val="0"/>
          <w:numId w:val="4"/>
        </w:numPr>
        <w:tabs>
          <w:tab w:val="clear" w:pos="720"/>
          <w:tab w:val="num" w:pos="426"/>
        </w:tabs>
        <w:spacing w:after="0" w:line="360" w:lineRule="auto"/>
        <w:ind w:left="426" w:hanging="426"/>
        <w:jc w:val="both"/>
        <w:rPr>
          <w:rFonts w:eastAsia="Times New Roman" w:cstheme="minorHAnsi"/>
          <w:sz w:val="20"/>
          <w:szCs w:val="20"/>
          <w:lang w:eastAsia="pl-PL"/>
        </w:rPr>
      </w:pPr>
      <w:r w:rsidRPr="001828CA">
        <w:rPr>
          <w:rFonts w:eastAsia="Times New Roman" w:cstheme="minorHAnsi"/>
          <w:sz w:val="20"/>
          <w:szCs w:val="20"/>
          <w:lang w:eastAsia="pl-PL"/>
        </w:rPr>
        <w:t xml:space="preserve">O fakcie usunięcia wad Wykonawca zawiadomi Zamawiającego, żądając jednocześnie wyznaczenia terminu odbioru </w:t>
      </w:r>
      <w:r w:rsidR="00285A8D">
        <w:rPr>
          <w:rFonts w:eastAsia="Times New Roman" w:cstheme="minorHAnsi"/>
          <w:sz w:val="20"/>
          <w:szCs w:val="20"/>
          <w:lang w:eastAsia="pl-PL"/>
        </w:rPr>
        <w:t xml:space="preserve">przedmiotu zamówienia </w:t>
      </w:r>
      <w:r w:rsidRPr="001828CA">
        <w:rPr>
          <w:rFonts w:eastAsia="Times New Roman" w:cstheme="minorHAnsi"/>
          <w:sz w:val="20"/>
          <w:szCs w:val="20"/>
          <w:lang w:eastAsia="pl-PL"/>
        </w:rPr>
        <w:t>w zakresie uprzednio zakwestionowanym, jako wadliwy.</w:t>
      </w:r>
    </w:p>
    <w:p w14:paraId="788CF737" w14:textId="47F214AF" w:rsidR="00D7786F" w:rsidRDefault="001828CA" w:rsidP="00400851">
      <w:pPr>
        <w:numPr>
          <w:ilvl w:val="0"/>
          <w:numId w:val="4"/>
        </w:numPr>
        <w:tabs>
          <w:tab w:val="clear" w:pos="720"/>
          <w:tab w:val="num" w:pos="426"/>
        </w:tabs>
        <w:spacing w:after="0" w:line="360" w:lineRule="auto"/>
        <w:ind w:left="426" w:hanging="426"/>
        <w:jc w:val="both"/>
        <w:rPr>
          <w:rFonts w:eastAsia="Times New Roman" w:cstheme="minorHAnsi"/>
          <w:sz w:val="20"/>
          <w:szCs w:val="20"/>
          <w:lang w:eastAsia="pl-PL"/>
        </w:rPr>
      </w:pPr>
      <w:r w:rsidRPr="001828CA">
        <w:rPr>
          <w:rFonts w:eastAsia="Times New Roman" w:cstheme="minorHAnsi"/>
          <w:sz w:val="20"/>
          <w:szCs w:val="20"/>
          <w:lang w:eastAsia="pl-PL"/>
        </w:rPr>
        <w:t xml:space="preserve">W przypadku stwierdzenia </w:t>
      </w:r>
      <w:r w:rsidR="004A27DF">
        <w:rPr>
          <w:rFonts w:eastAsia="Times New Roman" w:cstheme="minorHAnsi"/>
          <w:sz w:val="20"/>
          <w:szCs w:val="20"/>
          <w:lang w:eastAsia="pl-PL"/>
        </w:rPr>
        <w:t xml:space="preserve">wad </w:t>
      </w:r>
      <w:r w:rsidRPr="001828CA">
        <w:rPr>
          <w:rFonts w:eastAsia="Times New Roman" w:cstheme="minorHAnsi"/>
          <w:sz w:val="20"/>
          <w:szCs w:val="20"/>
          <w:lang w:eastAsia="pl-PL"/>
        </w:rPr>
        <w:t>podczas odbior</w:t>
      </w:r>
      <w:r w:rsidR="00285A8D">
        <w:rPr>
          <w:rFonts w:eastAsia="Times New Roman" w:cstheme="minorHAnsi"/>
          <w:sz w:val="20"/>
          <w:szCs w:val="20"/>
          <w:lang w:eastAsia="pl-PL"/>
        </w:rPr>
        <w:t>u</w:t>
      </w:r>
      <w:r w:rsidRPr="001828CA">
        <w:rPr>
          <w:rFonts w:eastAsia="Times New Roman" w:cstheme="minorHAnsi"/>
          <w:sz w:val="20"/>
          <w:szCs w:val="20"/>
          <w:lang w:eastAsia="pl-PL"/>
        </w:rPr>
        <w:t>, o który</w:t>
      </w:r>
      <w:r w:rsidR="00285A8D">
        <w:rPr>
          <w:rFonts w:eastAsia="Times New Roman" w:cstheme="minorHAnsi"/>
          <w:sz w:val="20"/>
          <w:szCs w:val="20"/>
          <w:lang w:eastAsia="pl-PL"/>
        </w:rPr>
        <w:t>m</w:t>
      </w:r>
      <w:r w:rsidRPr="001828CA">
        <w:rPr>
          <w:rFonts w:eastAsia="Times New Roman" w:cstheme="minorHAnsi"/>
          <w:sz w:val="20"/>
          <w:szCs w:val="20"/>
          <w:lang w:eastAsia="pl-PL"/>
        </w:rPr>
        <w:t xml:space="preserve"> mowa w ust. </w:t>
      </w:r>
      <w:r w:rsidR="00285A8D">
        <w:rPr>
          <w:rFonts w:eastAsia="Times New Roman" w:cstheme="minorHAnsi"/>
          <w:sz w:val="20"/>
          <w:szCs w:val="20"/>
          <w:lang w:eastAsia="pl-PL"/>
        </w:rPr>
        <w:t>1</w:t>
      </w:r>
      <w:r w:rsidRPr="001828CA">
        <w:rPr>
          <w:rFonts w:eastAsia="Times New Roman" w:cstheme="minorHAnsi"/>
          <w:sz w:val="20"/>
          <w:szCs w:val="20"/>
          <w:lang w:eastAsia="pl-PL"/>
        </w:rPr>
        <w:t>, Zamawiającemu przysługują</w:t>
      </w:r>
      <w:r w:rsidR="004A27DF">
        <w:rPr>
          <w:rFonts w:eastAsia="Times New Roman" w:cstheme="minorHAnsi"/>
          <w:sz w:val="20"/>
          <w:szCs w:val="20"/>
          <w:lang w:eastAsia="pl-PL"/>
        </w:rPr>
        <w:t xml:space="preserve"> </w:t>
      </w:r>
      <w:r w:rsidRPr="001828CA">
        <w:rPr>
          <w:rFonts w:eastAsia="Times New Roman" w:cstheme="minorHAnsi"/>
          <w:sz w:val="20"/>
          <w:szCs w:val="20"/>
          <w:lang w:eastAsia="pl-PL"/>
        </w:rPr>
        <w:t>następujące uprawnienia:</w:t>
      </w:r>
    </w:p>
    <w:p w14:paraId="11C5D924" w14:textId="77777777" w:rsidR="00D7786F" w:rsidRPr="00C05C8C" w:rsidRDefault="001828CA" w:rsidP="00400851">
      <w:pPr>
        <w:pStyle w:val="Akapitzlist"/>
        <w:numPr>
          <w:ilvl w:val="0"/>
          <w:numId w:val="20"/>
        </w:numPr>
        <w:spacing w:after="0" w:line="360" w:lineRule="auto"/>
        <w:ind w:left="851" w:hanging="425"/>
        <w:jc w:val="both"/>
        <w:rPr>
          <w:rFonts w:eastAsia="Times New Roman" w:cstheme="minorHAnsi"/>
          <w:sz w:val="20"/>
          <w:szCs w:val="20"/>
          <w:lang w:eastAsia="pl-PL"/>
        </w:rPr>
      </w:pPr>
      <w:r w:rsidRPr="00C05C8C">
        <w:rPr>
          <w:rFonts w:eastAsia="Times New Roman" w:cstheme="minorHAnsi"/>
          <w:sz w:val="20"/>
          <w:szCs w:val="20"/>
          <w:lang w:eastAsia="pl-PL"/>
        </w:rPr>
        <w:t>jeżeli wady nadają się do usunięcia, Zamawiający dokona odbioru przedmiotu umowy z zastrzeżeniem obowiązku usunięcia wskazanych wad w wyznaczonym terminie;</w:t>
      </w:r>
    </w:p>
    <w:p w14:paraId="3DC1786B" w14:textId="4981C094" w:rsidR="001828CA" w:rsidRPr="00C05C8C" w:rsidRDefault="001828CA" w:rsidP="00400851">
      <w:pPr>
        <w:pStyle w:val="Akapitzlist"/>
        <w:numPr>
          <w:ilvl w:val="0"/>
          <w:numId w:val="20"/>
        </w:numPr>
        <w:spacing w:after="0" w:line="360" w:lineRule="auto"/>
        <w:ind w:left="851" w:hanging="425"/>
        <w:jc w:val="both"/>
        <w:rPr>
          <w:rFonts w:eastAsia="Times New Roman" w:cstheme="minorHAnsi"/>
          <w:sz w:val="20"/>
          <w:szCs w:val="20"/>
          <w:lang w:eastAsia="pl-PL"/>
        </w:rPr>
      </w:pPr>
      <w:r w:rsidRPr="00C05C8C">
        <w:rPr>
          <w:rFonts w:eastAsia="Times New Roman" w:cstheme="minorHAnsi"/>
          <w:sz w:val="20"/>
          <w:szCs w:val="20"/>
          <w:lang w:eastAsia="pl-PL"/>
        </w:rPr>
        <w:t>jeżeli wady nie nadają się do usunięcia, Zamawiający:</w:t>
      </w:r>
    </w:p>
    <w:p w14:paraId="58462D00" w14:textId="77777777" w:rsidR="00D7786F" w:rsidRDefault="001828CA" w:rsidP="00400851">
      <w:pPr>
        <w:numPr>
          <w:ilvl w:val="0"/>
          <w:numId w:val="12"/>
        </w:numPr>
        <w:spacing w:after="0" w:line="360" w:lineRule="auto"/>
        <w:jc w:val="both"/>
        <w:rPr>
          <w:rFonts w:eastAsia="Times New Roman" w:cstheme="minorHAnsi"/>
          <w:sz w:val="20"/>
          <w:szCs w:val="20"/>
          <w:lang w:eastAsia="pl-PL"/>
        </w:rPr>
      </w:pPr>
      <w:r w:rsidRPr="00CF6E94">
        <w:rPr>
          <w:rFonts w:eastAsia="Times New Roman" w:cstheme="minorHAnsi"/>
          <w:sz w:val="20"/>
          <w:szCs w:val="20"/>
          <w:lang w:eastAsia="pl-PL"/>
        </w:rPr>
        <w:t>może odmówić podpisania protokołu i zażądać wykonania przedmiotu umowy po raz drugi, jeżeli wady uniemożliwiają użytkowanie przedmiotu umowy zgodnie z przeznaczeniem,</w:t>
      </w:r>
    </w:p>
    <w:p w14:paraId="6F6C5CA8" w14:textId="3E0ABDE4" w:rsidR="001828CA" w:rsidRDefault="001828CA" w:rsidP="00400851">
      <w:pPr>
        <w:numPr>
          <w:ilvl w:val="0"/>
          <w:numId w:val="12"/>
        </w:numPr>
        <w:spacing w:after="0" w:line="360" w:lineRule="auto"/>
        <w:jc w:val="both"/>
        <w:rPr>
          <w:rFonts w:eastAsia="Times New Roman" w:cstheme="minorHAnsi"/>
          <w:sz w:val="20"/>
          <w:szCs w:val="20"/>
          <w:lang w:eastAsia="pl-PL"/>
        </w:rPr>
      </w:pPr>
      <w:r w:rsidRPr="00D7786F">
        <w:rPr>
          <w:rFonts w:eastAsia="Times New Roman" w:cstheme="minorHAnsi"/>
          <w:sz w:val="20"/>
          <w:szCs w:val="20"/>
          <w:lang w:eastAsia="pl-PL"/>
        </w:rPr>
        <w:t>może żądać odpowiedniego obniżenia wynagrodzenia, jeżeli wady nie uniemożliwiają korzystania z przedmiotu umowy zgodnie z jego przeznaczeniem.</w:t>
      </w:r>
    </w:p>
    <w:p w14:paraId="380E5751" w14:textId="77777777" w:rsidR="00116717" w:rsidRPr="00D7786F" w:rsidRDefault="00116717" w:rsidP="00116717">
      <w:pPr>
        <w:spacing w:after="0" w:line="360" w:lineRule="auto"/>
        <w:ind w:left="720"/>
        <w:jc w:val="both"/>
        <w:rPr>
          <w:rFonts w:eastAsia="Times New Roman" w:cstheme="minorHAnsi"/>
          <w:sz w:val="20"/>
          <w:szCs w:val="20"/>
          <w:lang w:eastAsia="pl-PL"/>
        </w:rPr>
      </w:pPr>
    </w:p>
    <w:p w14:paraId="0ABBBB10" w14:textId="0129B4EB" w:rsidR="00C353C4" w:rsidRDefault="009F6F4F" w:rsidP="00116717">
      <w:pPr>
        <w:spacing w:after="0" w:line="360" w:lineRule="auto"/>
        <w:jc w:val="center"/>
        <w:rPr>
          <w:rFonts w:eastAsia="Times New Roman" w:cstheme="minorHAnsi"/>
          <w:b/>
          <w:bCs/>
          <w:sz w:val="20"/>
          <w:szCs w:val="20"/>
          <w:lang w:eastAsia="pl-PL"/>
        </w:rPr>
      </w:pPr>
      <w:r>
        <w:rPr>
          <w:rFonts w:eastAsia="Times New Roman" w:cstheme="minorHAnsi"/>
          <w:b/>
          <w:bCs/>
          <w:sz w:val="20"/>
          <w:szCs w:val="20"/>
          <w:lang w:eastAsia="pl-PL"/>
        </w:rPr>
        <w:t>§</w:t>
      </w:r>
      <w:r w:rsidR="00E26CE0">
        <w:rPr>
          <w:rFonts w:eastAsia="Times New Roman" w:cstheme="minorHAnsi"/>
          <w:b/>
          <w:bCs/>
          <w:sz w:val="20"/>
          <w:szCs w:val="20"/>
          <w:lang w:eastAsia="pl-PL"/>
        </w:rPr>
        <w:t>7</w:t>
      </w:r>
      <w:r w:rsidR="00C353C4" w:rsidRPr="009F6F4F">
        <w:rPr>
          <w:rFonts w:eastAsia="Times New Roman" w:cstheme="minorHAnsi"/>
          <w:b/>
          <w:bCs/>
          <w:sz w:val="20"/>
          <w:szCs w:val="20"/>
          <w:lang w:eastAsia="pl-PL"/>
        </w:rPr>
        <w:t xml:space="preserve"> </w:t>
      </w:r>
      <w:r w:rsidR="007F35D1">
        <w:rPr>
          <w:rFonts w:eastAsia="Times New Roman" w:cstheme="minorHAnsi"/>
          <w:b/>
          <w:bCs/>
          <w:sz w:val="20"/>
          <w:szCs w:val="20"/>
          <w:lang w:eastAsia="pl-PL"/>
        </w:rPr>
        <w:t xml:space="preserve">Rękojmia i </w:t>
      </w:r>
      <w:r w:rsidR="00C353C4" w:rsidRPr="009F6F4F">
        <w:rPr>
          <w:rFonts w:eastAsia="Times New Roman" w:cstheme="minorHAnsi"/>
          <w:b/>
          <w:bCs/>
          <w:sz w:val="20"/>
          <w:szCs w:val="20"/>
          <w:lang w:eastAsia="pl-PL"/>
        </w:rPr>
        <w:t>Gwarancja</w:t>
      </w:r>
      <w:r w:rsidR="007F35D1">
        <w:rPr>
          <w:rFonts w:eastAsia="Times New Roman" w:cstheme="minorHAnsi"/>
          <w:b/>
          <w:bCs/>
          <w:sz w:val="20"/>
          <w:szCs w:val="20"/>
          <w:lang w:eastAsia="pl-PL"/>
        </w:rPr>
        <w:t xml:space="preserve"> Jakości</w:t>
      </w:r>
    </w:p>
    <w:p w14:paraId="57E8B7D1" w14:textId="3537A9FB"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Strony postanawiają, że odpowiedzialność Wykonawcy z tytułu rękojmi za wady zostanie rozszerzona poprzez udzielenie gwarancji jakości.</w:t>
      </w:r>
    </w:p>
    <w:p w14:paraId="15E0BD2C" w14:textId="3A5CCEC7"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 xml:space="preserve">Wykonawca udziela gwarancji jakości i rękojmi za wady w przedmiocie umowy na okres ……………. miesięcy licząc od daty protokolarnego odbioru końcowego przedmiotu umowy. </w:t>
      </w:r>
    </w:p>
    <w:p w14:paraId="71A47854" w14:textId="6B7CED87"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W okresie gwarancji jakości i rękojmi Wykonawca zobowiązuje się do:</w:t>
      </w:r>
    </w:p>
    <w:p w14:paraId="4DA920B5" w14:textId="383F9C0F" w:rsidR="00285A8D" w:rsidRPr="00CA5620" w:rsidRDefault="00285A8D" w:rsidP="00400851">
      <w:pPr>
        <w:pStyle w:val="Akapitzlist"/>
        <w:numPr>
          <w:ilvl w:val="0"/>
          <w:numId w:val="13"/>
        </w:numPr>
        <w:spacing w:after="0" w:line="360" w:lineRule="auto"/>
        <w:ind w:left="851" w:hanging="426"/>
        <w:jc w:val="both"/>
        <w:rPr>
          <w:rFonts w:eastAsia="Times New Roman" w:cstheme="minorHAnsi"/>
          <w:sz w:val="20"/>
          <w:szCs w:val="20"/>
          <w:lang w:eastAsia="pl-PL"/>
        </w:rPr>
      </w:pPr>
      <w:r w:rsidRPr="00CA5620">
        <w:rPr>
          <w:rFonts w:eastAsia="Times New Roman" w:cstheme="minorHAnsi"/>
          <w:sz w:val="20"/>
          <w:szCs w:val="20"/>
          <w:lang w:eastAsia="pl-PL"/>
        </w:rPr>
        <w:t>usunięcia wszelkich wad i usterek zgłoszonych przez Zamawiającego</w:t>
      </w:r>
      <w:r w:rsidRPr="00487013">
        <w:rPr>
          <w:rFonts w:eastAsia="Times New Roman" w:cstheme="minorHAnsi"/>
          <w:sz w:val="20"/>
          <w:szCs w:val="20"/>
          <w:lang w:eastAsia="pl-PL"/>
        </w:rPr>
        <w:t xml:space="preserve">, </w:t>
      </w:r>
    </w:p>
    <w:p w14:paraId="35CB90C6" w14:textId="4D918D76" w:rsidR="00285A8D" w:rsidRPr="00184C7D" w:rsidRDefault="00285A8D" w:rsidP="00400851">
      <w:pPr>
        <w:pStyle w:val="Akapitzlist"/>
        <w:numPr>
          <w:ilvl w:val="0"/>
          <w:numId w:val="13"/>
        </w:numPr>
        <w:spacing w:after="0" w:line="360" w:lineRule="auto"/>
        <w:ind w:left="851" w:hanging="426"/>
        <w:jc w:val="both"/>
        <w:rPr>
          <w:rFonts w:eastAsia="Times New Roman" w:cstheme="minorHAnsi"/>
          <w:sz w:val="20"/>
          <w:szCs w:val="20"/>
          <w:lang w:eastAsia="pl-PL"/>
        </w:rPr>
      </w:pPr>
      <w:r w:rsidRPr="00CA5620">
        <w:rPr>
          <w:rFonts w:eastAsia="Times New Roman" w:cstheme="minorHAnsi"/>
          <w:sz w:val="20"/>
          <w:szCs w:val="20"/>
          <w:lang w:eastAsia="pl-PL"/>
        </w:rPr>
        <w:t xml:space="preserve">zapewnienia pomocy technicznej. </w:t>
      </w:r>
    </w:p>
    <w:p w14:paraId="69C5F834" w14:textId="54D6D97E"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W przypadku ujawnienia w okresie gwarancji jakości i rękojmi wad, Zamawiający poinformuje o tym Wykonawcę w formie pisemnej. Wykonawca zobowiązany jest usunąć wady (ujawnione w okresie gwarancji jakości i rękojmi) w terminie 2 dni od otrzymania stosownej informacji od Zamawiającego, chyba że jest oczywiste, iż tych wad nie da się usunąć w powyższym terminie  i wówczas termin usunięcia wad zostanie uzgodniony między stronami</w:t>
      </w:r>
      <w:r w:rsidR="00007DD8">
        <w:rPr>
          <w:rFonts w:eastAsia="Times New Roman" w:cstheme="minorHAnsi"/>
          <w:sz w:val="20"/>
          <w:szCs w:val="20"/>
          <w:lang w:eastAsia="pl-PL"/>
        </w:rPr>
        <w:t>.</w:t>
      </w:r>
    </w:p>
    <w:p w14:paraId="6ACFDE12" w14:textId="642E54BA"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W przypadku ujawnienia w okresie gwarancji jakości i rękojmi wad zagrażających bezpieczeństwu użytkowania przedmiotu Umowy Wykonawca jest zobowiązany do ich usunięcia bez zbędnej zwłoki.</w:t>
      </w:r>
    </w:p>
    <w:p w14:paraId="43874A0E" w14:textId="11572D67" w:rsidR="00285A8D" w:rsidRPr="00184C7D" w:rsidRDefault="00285A8D" w:rsidP="00400851">
      <w:pPr>
        <w:pStyle w:val="Akapitzlist"/>
        <w:numPr>
          <w:ilvl w:val="0"/>
          <w:numId w:val="14"/>
        </w:numPr>
        <w:spacing w:after="0" w:line="360" w:lineRule="auto"/>
        <w:ind w:left="426" w:hanging="426"/>
        <w:jc w:val="both"/>
        <w:rPr>
          <w:rFonts w:eastAsia="Times New Roman" w:cstheme="minorHAnsi"/>
          <w:sz w:val="20"/>
          <w:szCs w:val="20"/>
          <w:lang w:eastAsia="pl-PL"/>
        </w:rPr>
      </w:pPr>
      <w:r w:rsidRPr="00184C7D">
        <w:rPr>
          <w:rFonts w:eastAsia="Times New Roman" w:cstheme="minorHAnsi"/>
          <w:sz w:val="20"/>
          <w:szCs w:val="20"/>
          <w:lang w:eastAsia="pl-PL"/>
        </w:rPr>
        <w:t xml:space="preserve">W przypadku nieusunięcia wad w ustalonym terminie, Zamawiający może naliczyć karę umowną zgodnie </w:t>
      </w:r>
      <w:r w:rsidRPr="00487013">
        <w:rPr>
          <w:rFonts w:eastAsia="Times New Roman" w:cstheme="minorHAnsi"/>
          <w:sz w:val="20"/>
          <w:szCs w:val="20"/>
          <w:lang w:eastAsia="pl-PL"/>
        </w:rPr>
        <w:t xml:space="preserve">z § </w:t>
      </w:r>
      <w:r w:rsidR="00487013" w:rsidRPr="00487013">
        <w:rPr>
          <w:rFonts w:eastAsia="Times New Roman" w:cstheme="minorHAnsi"/>
          <w:sz w:val="20"/>
          <w:szCs w:val="20"/>
          <w:lang w:eastAsia="pl-PL"/>
        </w:rPr>
        <w:t>8</w:t>
      </w:r>
      <w:r w:rsidRPr="00487013">
        <w:rPr>
          <w:rFonts w:eastAsia="Times New Roman" w:cstheme="minorHAnsi"/>
          <w:sz w:val="20"/>
          <w:szCs w:val="20"/>
          <w:lang w:eastAsia="pl-PL"/>
        </w:rPr>
        <w:t xml:space="preserve"> </w:t>
      </w:r>
      <w:r w:rsidRPr="00184C7D">
        <w:rPr>
          <w:rFonts w:eastAsia="Times New Roman" w:cstheme="minorHAnsi"/>
          <w:sz w:val="20"/>
          <w:szCs w:val="20"/>
          <w:lang w:eastAsia="pl-PL"/>
        </w:rPr>
        <w:t>niniejszej umowy oraz powierzyć usunięcie wad osobie trzeciej na koszt i ryzyko Wykonawcy.</w:t>
      </w:r>
    </w:p>
    <w:p w14:paraId="0A69AF07" w14:textId="77777777" w:rsidR="00116717" w:rsidRDefault="00116717" w:rsidP="00116717">
      <w:pPr>
        <w:spacing w:after="0" w:line="360" w:lineRule="auto"/>
        <w:jc w:val="center"/>
        <w:rPr>
          <w:rFonts w:eastAsia="Times New Roman" w:cstheme="minorHAnsi"/>
          <w:b/>
          <w:bCs/>
          <w:sz w:val="20"/>
          <w:szCs w:val="20"/>
          <w:lang w:eastAsia="pl-PL"/>
        </w:rPr>
      </w:pPr>
    </w:p>
    <w:p w14:paraId="5B9D60A0" w14:textId="64FE2247" w:rsidR="00C353C4" w:rsidRDefault="00C353C4" w:rsidP="00116717">
      <w:pPr>
        <w:spacing w:after="0" w:line="360" w:lineRule="auto"/>
        <w:jc w:val="center"/>
        <w:rPr>
          <w:rFonts w:eastAsia="Times New Roman" w:cstheme="minorHAnsi"/>
          <w:b/>
          <w:bCs/>
          <w:sz w:val="20"/>
          <w:szCs w:val="20"/>
          <w:lang w:eastAsia="pl-PL"/>
        </w:rPr>
      </w:pPr>
      <w:r w:rsidRPr="009F6F4F">
        <w:rPr>
          <w:rFonts w:eastAsia="Times New Roman" w:cstheme="minorHAnsi"/>
          <w:b/>
          <w:bCs/>
          <w:sz w:val="20"/>
          <w:szCs w:val="20"/>
          <w:lang w:eastAsia="pl-PL"/>
        </w:rPr>
        <w:t>§</w:t>
      </w:r>
      <w:r w:rsidR="00E26CE0">
        <w:rPr>
          <w:rFonts w:eastAsia="Times New Roman" w:cstheme="minorHAnsi"/>
          <w:b/>
          <w:bCs/>
          <w:sz w:val="20"/>
          <w:szCs w:val="20"/>
          <w:lang w:eastAsia="pl-PL"/>
        </w:rPr>
        <w:t>8</w:t>
      </w:r>
      <w:r w:rsidRPr="009F6F4F">
        <w:rPr>
          <w:rFonts w:eastAsia="Times New Roman" w:cstheme="minorHAnsi"/>
          <w:b/>
          <w:bCs/>
          <w:sz w:val="20"/>
          <w:szCs w:val="20"/>
          <w:lang w:eastAsia="pl-PL"/>
        </w:rPr>
        <w:t xml:space="preserve"> Kary Umowne</w:t>
      </w:r>
    </w:p>
    <w:p w14:paraId="272BF68F" w14:textId="3C62A7B9" w:rsidR="00285A8D" w:rsidRPr="00065DCE" w:rsidRDefault="00065DCE" w:rsidP="00116717">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285A8D" w:rsidRPr="00065DCE">
        <w:rPr>
          <w:rFonts w:eastAsia="Times New Roman" w:cstheme="minorHAnsi"/>
          <w:sz w:val="20"/>
          <w:szCs w:val="20"/>
          <w:lang w:eastAsia="pl-PL"/>
        </w:rPr>
        <w:t>Wykonawca zapłaci Zamawiającemu karę umowną:</w:t>
      </w:r>
    </w:p>
    <w:p w14:paraId="5C9E887D" w14:textId="3508EDC0" w:rsidR="00285A8D" w:rsidRPr="00065DCE" w:rsidRDefault="00285A8D" w:rsidP="00400851">
      <w:pPr>
        <w:pStyle w:val="Akapitzlist"/>
        <w:numPr>
          <w:ilvl w:val="0"/>
          <w:numId w:val="23"/>
        </w:numPr>
        <w:spacing w:after="0" w:line="360" w:lineRule="auto"/>
        <w:jc w:val="both"/>
        <w:rPr>
          <w:rFonts w:eastAsia="Times New Roman" w:cstheme="minorHAnsi"/>
          <w:sz w:val="20"/>
          <w:szCs w:val="20"/>
          <w:lang w:eastAsia="pl-PL"/>
        </w:rPr>
      </w:pPr>
      <w:r w:rsidRPr="00065DCE">
        <w:rPr>
          <w:rFonts w:eastAsia="Times New Roman" w:cstheme="minorHAnsi"/>
          <w:sz w:val="20"/>
          <w:szCs w:val="20"/>
          <w:lang w:eastAsia="pl-PL"/>
        </w:rPr>
        <w:t xml:space="preserve">za każdy dzień </w:t>
      </w:r>
      <w:r w:rsidR="007F35D1">
        <w:rPr>
          <w:rFonts w:eastAsia="Times New Roman" w:cstheme="minorHAnsi"/>
          <w:sz w:val="20"/>
          <w:szCs w:val="20"/>
          <w:lang w:eastAsia="pl-PL"/>
        </w:rPr>
        <w:t xml:space="preserve">zwłoki </w:t>
      </w:r>
      <w:r w:rsidRPr="00065DCE">
        <w:rPr>
          <w:rFonts w:eastAsia="Times New Roman" w:cstheme="minorHAnsi"/>
          <w:sz w:val="20"/>
          <w:szCs w:val="20"/>
          <w:lang w:eastAsia="pl-PL"/>
        </w:rPr>
        <w:t xml:space="preserve"> w oddaniu robót objętych przedmiotem umowy spowodowanej działaniami lub zaniechaniem Wykonawcy, w wysokości 0,5 % wynagrodzenia umownego określonego w § 4 ust. 1 umowy, liczony odpowiednio od dnia określonego w § </w:t>
      </w:r>
      <w:r w:rsidR="007F35D1">
        <w:rPr>
          <w:rFonts w:eastAsia="Times New Roman" w:cstheme="minorHAnsi"/>
          <w:sz w:val="20"/>
          <w:szCs w:val="20"/>
          <w:lang w:eastAsia="pl-PL"/>
        </w:rPr>
        <w:t>3</w:t>
      </w:r>
      <w:r w:rsidRPr="00065DCE">
        <w:rPr>
          <w:rFonts w:eastAsia="Times New Roman" w:cstheme="minorHAnsi"/>
          <w:sz w:val="20"/>
          <w:szCs w:val="20"/>
          <w:lang w:eastAsia="pl-PL"/>
        </w:rPr>
        <w:t xml:space="preserve"> ust. </w:t>
      </w:r>
      <w:r w:rsidR="007F35D1">
        <w:rPr>
          <w:rFonts w:eastAsia="Times New Roman" w:cstheme="minorHAnsi"/>
          <w:sz w:val="20"/>
          <w:szCs w:val="20"/>
          <w:lang w:eastAsia="pl-PL"/>
        </w:rPr>
        <w:t xml:space="preserve">1 i </w:t>
      </w:r>
      <w:r w:rsidRPr="00065DCE">
        <w:rPr>
          <w:rFonts w:eastAsia="Times New Roman" w:cstheme="minorHAnsi"/>
          <w:sz w:val="20"/>
          <w:szCs w:val="20"/>
          <w:lang w:eastAsia="pl-PL"/>
        </w:rPr>
        <w:t>2 umowy,</w:t>
      </w:r>
    </w:p>
    <w:p w14:paraId="48E71A9F" w14:textId="3295A2C9" w:rsidR="00285A8D" w:rsidRPr="00186823" w:rsidRDefault="00285A8D" w:rsidP="00400851">
      <w:pPr>
        <w:pStyle w:val="Akapitzlist"/>
        <w:numPr>
          <w:ilvl w:val="0"/>
          <w:numId w:val="23"/>
        </w:numPr>
        <w:spacing w:after="0" w:line="360" w:lineRule="auto"/>
        <w:jc w:val="both"/>
        <w:rPr>
          <w:rFonts w:eastAsia="Times New Roman" w:cstheme="minorHAnsi"/>
          <w:sz w:val="20"/>
          <w:szCs w:val="20"/>
          <w:lang w:eastAsia="pl-PL"/>
        </w:rPr>
      </w:pPr>
      <w:r w:rsidRPr="00186823">
        <w:rPr>
          <w:rFonts w:eastAsia="Times New Roman" w:cstheme="minorHAnsi"/>
          <w:sz w:val="20"/>
          <w:szCs w:val="20"/>
          <w:lang w:eastAsia="pl-PL"/>
        </w:rPr>
        <w:t xml:space="preserve">za każdy dzień </w:t>
      </w:r>
      <w:r w:rsidR="007F35D1">
        <w:rPr>
          <w:rFonts w:eastAsia="Times New Roman" w:cstheme="minorHAnsi"/>
          <w:sz w:val="20"/>
          <w:szCs w:val="20"/>
          <w:lang w:eastAsia="pl-PL"/>
        </w:rPr>
        <w:t xml:space="preserve">zwłoki </w:t>
      </w:r>
      <w:r w:rsidRPr="00186823">
        <w:rPr>
          <w:rFonts w:eastAsia="Times New Roman" w:cstheme="minorHAnsi"/>
          <w:sz w:val="20"/>
          <w:szCs w:val="20"/>
          <w:lang w:eastAsia="pl-PL"/>
        </w:rPr>
        <w:t xml:space="preserve"> w usunięciu wad stwierdzonych przy odbiorze w wysokości 0,01 % wynagrodzenia umownego określonego odpowiednio w § </w:t>
      </w:r>
      <w:r w:rsidR="00486043" w:rsidRPr="00186823">
        <w:rPr>
          <w:rFonts w:eastAsia="Times New Roman" w:cstheme="minorHAnsi"/>
          <w:sz w:val="20"/>
          <w:szCs w:val="20"/>
          <w:lang w:eastAsia="pl-PL"/>
        </w:rPr>
        <w:t>4</w:t>
      </w:r>
      <w:r w:rsidRPr="00186823">
        <w:rPr>
          <w:rFonts w:eastAsia="Times New Roman" w:cstheme="minorHAnsi"/>
          <w:sz w:val="20"/>
          <w:szCs w:val="20"/>
          <w:lang w:eastAsia="pl-PL"/>
        </w:rPr>
        <w:t xml:space="preserve"> ust. 1, liczony odpowiednio od dnia określonego zgodnie z § </w:t>
      </w:r>
      <w:r w:rsidR="00486043" w:rsidRPr="00186823">
        <w:rPr>
          <w:rFonts w:eastAsia="Times New Roman" w:cstheme="minorHAnsi"/>
          <w:sz w:val="20"/>
          <w:szCs w:val="20"/>
          <w:lang w:eastAsia="pl-PL"/>
        </w:rPr>
        <w:t>6</w:t>
      </w:r>
      <w:r w:rsidRPr="00186823">
        <w:rPr>
          <w:rFonts w:eastAsia="Times New Roman" w:cstheme="minorHAnsi"/>
          <w:sz w:val="20"/>
          <w:szCs w:val="20"/>
          <w:lang w:eastAsia="pl-PL"/>
        </w:rPr>
        <w:t xml:space="preserve"> ust. </w:t>
      </w:r>
      <w:r w:rsidR="00486043" w:rsidRPr="00186823">
        <w:rPr>
          <w:rFonts w:eastAsia="Times New Roman" w:cstheme="minorHAnsi"/>
          <w:sz w:val="20"/>
          <w:szCs w:val="20"/>
          <w:lang w:eastAsia="pl-PL"/>
        </w:rPr>
        <w:t>2</w:t>
      </w:r>
      <w:r w:rsidRPr="00186823">
        <w:rPr>
          <w:rFonts w:eastAsia="Times New Roman" w:cstheme="minorHAnsi"/>
          <w:sz w:val="20"/>
          <w:szCs w:val="20"/>
          <w:lang w:eastAsia="pl-PL"/>
        </w:rPr>
        <w:t xml:space="preserve"> umowy;</w:t>
      </w:r>
    </w:p>
    <w:p w14:paraId="1A828CDA" w14:textId="4405A38B" w:rsidR="00486043" w:rsidRPr="00186823" w:rsidRDefault="00285A8D" w:rsidP="00400851">
      <w:pPr>
        <w:pStyle w:val="Akapitzlist"/>
        <w:numPr>
          <w:ilvl w:val="0"/>
          <w:numId w:val="23"/>
        </w:numPr>
        <w:spacing w:after="0" w:line="360" w:lineRule="auto"/>
        <w:jc w:val="both"/>
        <w:rPr>
          <w:rFonts w:eastAsia="Times New Roman" w:cstheme="minorHAnsi"/>
          <w:sz w:val="20"/>
          <w:szCs w:val="20"/>
          <w:lang w:eastAsia="pl-PL"/>
        </w:rPr>
      </w:pPr>
      <w:r w:rsidRPr="00186823">
        <w:rPr>
          <w:rFonts w:eastAsia="Times New Roman" w:cstheme="minorHAnsi"/>
          <w:sz w:val="20"/>
          <w:szCs w:val="20"/>
          <w:lang w:eastAsia="pl-PL"/>
        </w:rPr>
        <w:t xml:space="preserve">za każdy dzień </w:t>
      </w:r>
      <w:r w:rsidR="007F35D1">
        <w:rPr>
          <w:rFonts w:eastAsia="Times New Roman" w:cstheme="minorHAnsi"/>
          <w:sz w:val="20"/>
          <w:szCs w:val="20"/>
          <w:lang w:eastAsia="pl-PL"/>
        </w:rPr>
        <w:t xml:space="preserve">zwłoki </w:t>
      </w:r>
      <w:r w:rsidRPr="00186823">
        <w:rPr>
          <w:rFonts w:eastAsia="Times New Roman" w:cstheme="minorHAnsi"/>
          <w:sz w:val="20"/>
          <w:szCs w:val="20"/>
          <w:lang w:eastAsia="pl-PL"/>
        </w:rPr>
        <w:t xml:space="preserve"> w usunięciu  wad stwierdzonych w okresie gwarancji jakości i rękojmi za wady w wysokości 0,01 % wynagrodzenia umownego określonego w § </w:t>
      </w:r>
      <w:r w:rsidR="00486043" w:rsidRPr="00186823">
        <w:rPr>
          <w:rFonts w:eastAsia="Times New Roman" w:cstheme="minorHAnsi"/>
          <w:sz w:val="20"/>
          <w:szCs w:val="20"/>
          <w:lang w:eastAsia="pl-PL"/>
        </w:rPr>
        <w:t>4</w:t>
      </w:r>
      <w:r w:rsidRPr="00186823">
        <w:rPr>
          <w:rFonts w:eastAsia="Times New Roman" w:cstheme="minorHAnsi"/>
          <w:sz w:val="20"/>
          <w:szCs w:val="20"/>
          <w:lang w:eastAsia="pl-PL"/>
        </w:rPr>
        <w:t xml:space="preserve"> ust.1, liczony odpowiednio od dnia określonego zgodnie z § </w:t>
      </w:r>
      <w:r w:rsidR="00486043" w:rsidRPr="00186823">
        <w:rPr>
          <w:rFonts w:eastAsia="Times New Roman" w:cstheme="minorHAnsi"/>
          <w:sz w:val="20"/>
          <w:szCs w:val="20"/>
          <w:lang w:eastAsia="pl-PL"/>
        </w:rPr>
        <w:t>7</w:t>
      </w:r>
      <w:r w:rsidRPr="00186823">
        <w:rPr>
          <w:rFonts w:eastAsia="Times New Roman" w:cstheme="minorHAnsi"/>
          <w:sz w:val="20"/>
          <w:szCs w:val="20"/>
          <w:lang w:eastAsia="pl-PL"/>
        </w:rPr>
        <w:t xml:space="preserve"> ust. </w:t>
      </w:r>
      <w:r w:rsidR="007F35D1">
        <w:rPr>
          <w:rFonts w:eastAsia="Times New Roman" w:cstheme="minorHAnsi"/>
          <w:sz w:val="20"/>
          <w:szCs w:val="20"/>
          <w:lang w:eastAsia="pl-PL"/>
        </w:rPr>
        <w:t>4</w:t>
      </w:r>
      <w:r w:rsidRPr="00186823">
        <w:rPr>
          <w:rFonts w:eastAsia="Times New Roman" w:cstheme="minorHAnsi"/>
          <w:sz w:val="20"/>
          <w:szCs w:val="20"/>
          <w:lang w:eastAsia="pl-PL"/>
        </w:rPr>
        <w:t xml:space="preserve"> i </w:t>
      </w:r>
      <w:r w:rsidR="007F35D1">
        <w:rPr>
          <w:rFonts w:eastAsia="Times New Roman" w:cstheme="minorHAnsi"/>
          <w:sz w:val="20"/>
          <w:szCs w:val="20"/>
          <w:lang w:eastAsia="pl-PL"/>
        </w:rPr>
        <w:t>5</w:t>
      </w:r>
      <w:r w:rsidRPr="00186823">
        <w:rPr>
          <w:rFonts w:eastAsia="Times New Roman" w:cstheme="minorHAnsi"/>
          <w:sz w:val="20"/>
          <w:szCs w:val="20"/>
          <w:lang w:eastAsia="pl-PL"/>
        </w:rPr>
        <w:t xml:space="preserve"> umowy;</w:t>
      </w:r>
    </w:p>
    <w:p w14:paraId="594D8F7E" w14:textId="002C2FD6" w:rsidR="00285A8D" w:rsidRPr="00186823" w:rsidRDefault="00285A8D" w:rsidP="00400851">
      <w:pPr>
        <w:pStyle w:val="Akapitzlist"/>
        <w:numPr>
          <w:ilvl w:val="0"/>
          <w:numId w:val="23"/>
        </w:numPr>
        <w:spacing w:after="0" w:line="360" w:lineRule="auto"/>
        <w:jc w:val="both"/>
        <w:rPr>
          <w:rFonts w:eastAsia="Times New Roman" w:cstheme="minorHAnsi"/>
          <w:sz w:val="20"/>
          <w:szCs w:val="20"/>
          <w:lang w:eastAsia="pl-PL"/>
        </w:rPr>
      </w:pPr>
      <w:r w:rsidRPr="00186823">
        <w:rPr>
          <w:rFonts w:eastAsia="Times New Roman" w:cstheme="minorHAnsi"/>
          <w:sz w:val="20"/>
          <w:szCs w:val="20"/>
          <w:lang w:eastAsia="pl-PL"/>
        </w:rPr>
        <w:t xml:space="preserve">w wysokości 10 % wynagrodzenia umownego określonego w § </w:t>
      </w:r>
      <w:r w:rsidR="00F67FFA">
        <w:rPr>
          <w:rFonts w:eastAsia="Times New Roman" w:cstheme="minorHAnsi"/>
          <w:sz w:val="20"/>
          <w:szCs w:val="20"/>
          <w:lang w:eastAsia="pl-PL"/>
        </w:rPr>
        <w:t>4</w:t>
      </w:r>
      <w:r w:rsidRPr="00186823">
        <w:rPr>
          <w:rFonts w:eastAsia="Times New Roman" w:cstheme="minorHAnsi"/>
          <w:sz w:val="20"/>
          <w:szCs w:val="20"/>
          <w:lang w:eastAsia="pl-PL"/>
        </w:rPr>
        <w:t xml:space="preserve"> ust. 1, w przypadku odstąpienia od umowy przez którąkolwiek ze stron lub jej rozwiązania z przyczyn, leżących po stronie Wykonawcy;</w:t>
      </w:r>
    </w:p>
    <w:p w14:paraId="5EBEF5F7" w14:textId="0839AFAD" w:rsidR="00BA2C27" w:rsidRPr="00065DCE" w:rsidRDefault="00BA2C27" w:rsidP="00400851">
      <w:pPr>
        <w:pStyle w:val="Akapitzlist"/>
        <w:numPr>
          <w:ilvl w:val="0"/>
          <w:numId w:val="23"/>
        </w:numPr>
        <w:spacing w:after="0" w:line="360" w:lineRule="auto"/>
        <w:ind w:right="40"/>
        <w:jc w:val="both"/>
        <w:rPr>
          <w:rFonts w:eastAsia="Verdana" w:cs="Verdana"/>
          <w:sz w:val="20"/>
          <w:szCs w:val="20"/>
          <w:lang w:eastAsia="pl-PL"/>
        </w:rPr>
      </w:pPr>
      <w:r w:rsidRPr="00065DCE">
        <w:rPr>
          <w:rFonts w:eastAsia="Times New Roman" w:cstheme="minorHAnsi"/>
          <w:sz w:val="20"/>
          <w:szCs w:val="20"/>
          <w:lang w:eastAsia="pl-PL"/>
        </w:rPr>
        <w:t xml:space="preserve">Maksymalna wysokość zastrzeżonych kar umownych nie może przekroczyć 20% wynagrodzenia brutto, o którym mowa w § </w:t>
      </w:r>
      <w:r w:rsidR="005F2CEC" w:rsidRPr="00065DCE">
        <w:rPr>
          <w:rFonts w:eastAsia="Times New Roman" w:cstheme="minorHAnsi"/>
          <w:sz w:val="20"/>
          <w:szCs w:val="20"/>
          <w:lang w:eastAsia="pl-PL"/>
        </w:rPr>
        <w:t>4</w:t>
      </w:r>
      <w:r w:rsidRPr="00065DCE">
        <w:rPr>
          <w:rFonts w:eastAsia="Times New Roman" w:cstheme="minorHAnsi"/>
          <w:sz w:val="20"/>
          <w:szCs w:val="20"/>
          <w:lang w:eastAsia="pl-PL"/>
        </w:rPr>
        <w:t xml:space="preserve"> ust. 1 Umowy.</w:t>
      </w:r>
    </w:p>
    <w:p w14:paraId="010CD34B" w14:textId="77777777" w:rsidR="00486043" w:rsidRDefault="00486043" w:rsidP="00116717">
      <w:pPr>
        <w:spacing w:after="0" w:line="360" w:lineRule="auto"/>
        <w:ind w:right="40"/>
        <w:jc w:val="both"/>
        <w:rPr>
          <w:rFonts w:eastAsia="Times New Roman" w:cstheme="minorHAnsi"/>
          <w:b/>
          <w:bCs/>
          <w:sz w:val="20"/>
          <w:szCs w:val="20"/>
          <w:lang w:eastAsia="pl-PL"/>
        </w:rPr>
      </w:pPr>
    </w:p>
    <w:p w14:paraId="644DF618" w14:textId="3331300B" w:rsidR="00377A76" w:rsidRDefault="00B269E8" w:rsidP="00116717">
      <w:pPr>
        <w:spacing w:after="0" w:line="360" w:lineRule="auto"/>
        <w:ind w:right="40"/>
        <w:jc w:val="center"/>
        <w:rPr>
          <w:rFonts w:eastAsia="Times New Roman" w:cstheme="minorHAnsi"/>
          <w:b/>
          <w:bCs/>
          <w:sz w:val="20"/>
          <w:szCs w:val="20"/>
          <w:lang w:eastAsia="pl-PL"/>
        </w:rPr>
      </w:pPr>
      <w:r w:rsidRPr="009F6F4F">
        <w:rPr>
          <w:rFonts w:eastAsia="Times New Roman" w:cstheme="minorHAnsi"/>
          <w:b/>
          <w:bCs/>
          <w:sz w:val="20"/>
          <w:szCs w:val="20"/>
          <w:lang w:eastAsia="pl-PL"/>
        </w:rPr>
        <w:t>§</w:t>
      </w:r>
      <w:r w:rsidR="00E26CE0">
        <w:rPr>
          <w:rFonts w:eastAsia="Times New Roman" w:cstheme="minorHAnsi"/>
          <w:b/>
          <w:bCs/>
          <w:sz w:val="20"/>
          <w:szCs w:val="20"/>
          <w:lang w:eastAsia="pl-PL"/>
        </w:rPr>
        <w:t>9</w:t>
      </w:r>
      <w:r>
        <w:rPr>
          <w:rFonts w:eastAsia="Times New Roman" w:cstheme="minorHAnsi"/>
          <w:b/>
          <w:bCs/>
          <w:sz w:val="20"/>
          <w:szCs w:val="20"/>
          <w:lang w:eastAsia="pl-PL"/>
        </w:rPr>
        <w:t xml:space="preserve"> Wypowiedzenie</w:t>
      </w:r>
      <w:r w:rsidR="00BB6B06">
        <w:rPr>
          <w:rFonts w:eastAsia="Times New Roman" w:cstheme="minorHAnsi"/>
          <w:b/>
          <w:bCs/>
          <w:sz w:val="20"/>
          <w:szCs w:val="20"/>
          <w:lang w:eastAsia="pl-PL"/>
        </w:rPr>
        <w:t xml:space="preserve"> i odstąpienie od</w:t>
      </w:r>
      <w:r>
        <w:rPr>
          <w:rFonts w:eastAsia="Times New Roman" w:cstheme="minorHAnsi"/>
          <w:b/>
          <w:bCs/>
          <w:sz w:val="20"/>
          <w:szCs w:val="20"/>
          <w:lang w:eastAsia="pl-PL"/>
        </w:rPr>
        <w:t xml:space="preserve"> Umowy</w:t>
      </w:r>
    </w:p>
    <w:p w14:paraId="1B0AEE85"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1.</w:t>
      </w:r>
      <w:r w:rsidRPr="00486043">
        <w:rPr>
          <w:rFonts w:eastAsia="Verdana" w:cs="Verdana"/>
          <w:sz w:val="20"/>
          <w:szCs w:val="20"/>
          <w:lang w:eastAsia="pl-PL"/>
        </w:rPr>
        <w:tab/>
        <w:t>Zamawiającemu przysługuje prawo odstąpienia od umowy w razie wystąpienia okoliczności powodujących, że wykonanie umowy nie leży w interesie publicznym, czego nie można było przewidzieć w chwili zawierania umowy.</w:t>
      </w:r>
    </w:p>
    <w:p w14:paraId="0D6D1BEB"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2.</w:t>
      </w:r>
      <w:r w:rsidRPr="00486043">
        <w:rPr>
          <w:rFonts w:eastAsia="Verdana" w:cs="Verdana"/>
          <w:sz w:val="20"/>
          <w:szCs w:val="20"/>
          <w:lang w:eastAsia="pl-PL"/>
        </w:rPr>
        <w:tab/>
        <w:t>Odstąpienie od umowy w przypadku, o którym mowa w ust. 1, może nastąpić w terminie 30 dni od powzięcia wiadomości o powyższych okolicznościach, poprzez złożenie stosownego oświadczenia na piśmie wraz z uzasadnieniem.</w:t>
      </w:r>
    </w:p>
    <w:p w14:paraId="2DD4B14E"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3.</w:t>
      </w:r>
      <w:r w:rsidRPr="00486043">
        <w:rPr>
          <w:rFonts w:eastAsia="Verdana" w:cs="Verdana"/>
          <w:sz w:val="20"/>
          <w:szCs w:val="20"/>
          <w:lang w:eastAsia="pl-PL"/>
        </w:rPr>
        <w:tab/>
        <w:t>Zamawiającemu przysługuje prawo rozwiązania umowy w trybie natychmiastowym:</w:t>
      </w:r>
    </w:p>
    <w:p w14:paraId="53A2DA3F" w14:textId="7099E509" w:rsidR="00486043" w:rsidRPr="00486043" w:rsidRDefault="00441739" w:rsidP="00116717">
      <w:pPr>
        <w:spacing w:after="0" w:line="360" w:lineRule="auto"/>
        <w:ind w:right="40"/>
        <w:jc w:val="both"/>
        <w:rPr>
          <w:rFonts w:eastAsia="Verdana" w:cs="Verdana"/>
          <w:sz w:val="20"/>
          <w:szCs w:val="20"/>
          <w:lang w:eastAsia="pl-PL"/>
        </w:rPr>
      </w:pPr>
      <w:r>
        <w:rPr>
          <w:rFonts w:eastAsia="Verdana" w:cs="Verdana"/>
          <w:sz w:val="20"/>
          <w:szCs w:val="20"/>
          <w:lang w:eastAsia="pl-PL"/>
        </w:rPr>
        <w:t xml:space="preserve">    </w:t>
      </w:r>
      <w:r w:rsidR="00486043" w:rsidRPr="00486043">
        <w:rPr>
          <w:rFonts w:eastAsia="Verdana" w:cs="Verdana"/>
          <w:sz w:val="20"/>
          <w:szCs w:val="20"/>
          <w:lang w:eastAsia="pl-PL"/>
        </w:rPr>
        <w:t>1)</w:t>
      </w:r>
      <w:r w:rsidR="00486043" w:rsidRPr="00486043">
        <w:rPr>
          <w:rFonts w:eastAsia="Verdana" w:cs="Verdana"/>
          <w:sz w:val="20"/>
          <w:szCs w:val="20"/>
          <w:lang w:eastAsia="pl-PL"/>
        </w:rPr>
        <w:tab/>
        <w:t>bez dodatkowego wezwania, gdy:</w:t>
      </w:r>
    </w:p>
    <w:p w14:paraId="299B85B8" w14:textId="443DD99E" w:rsidR="00486043" w:rsidRPr="00727FBB" w:rsidRDefault="00486043" w:rsidP="00400851">
      <w:pPr>
        <w:pStyle w:val="Akapitzlist"/>
        <w:numPr>
          <w:ilvl w:val="0"/>
          <w:numId w:val="15"/>
        </w:numPr>
        <w:spacing w:after="0" w:line="360" w:lineRule="auto"/>
        <w:ind w:right="40"/>
        <w:jc w:val="both"/>
        <w:rPr>
          <w:rFonts w:eastAsia="Verdana" w:cs="Verdana"/>
          <w:sz w:val="20"/>
          <w:szCs w:val="20"/>
          <w:lang w:eastAsia="pl-PL"/>
        </w:rPr>
      </w:pPr>
      <w:r w:rsidRPr="00727FBB">
        <w:rPr>
          <w:rFonts w:eastAsia="Verdana" w:cs="Verdana"/>
          <w:sz w:val="20"/>
          <w:szCs w:val="20"/>
          <w:lang w:eastAsia="pl-PL"/>
        </w:rPr>
        <w:t>Wykonawca wszczął postępowanie zmierzające do ogłoszenia upadłości, likwidacji lub zaprzestał prowadzenia działalności gospodarczej,</w:t>
      </w:r>
    </w:p>
    <w:p w14:paraId="4E65ADB9" w14:textId="262741E2" w:rsidR="00486043" w:rsidRPr="00727FBB" w:rsidRDefault="00486043" w:rsidP="00400851">
      <w:pPr>
        <w:pStyle w:val="Akapitzlist"/>
        <w:numPr>
          <w:ilvl w:val="0"/>
          <w:numId w:val="15"/>
        </w:numPr>
        <w:spacing w:after="0" w:line="360" w:lineRule="auto"/>
        <w:ind w:right="40"/>
        <w:jc w:val="both"/>
        <w:rPr>
          <w:rFonts w:eastAsia="Verdana" w:cs="Verdana"/>
          <w:sz w:val="20"/>
          <w:szCs w:val="20"/>
          <w:lang w:eastAsia="pl-PL"/>
        </w:rPr>
      </w:pPr>
      <w:r w:rsidRPr="00727FBB">
        <w:rPr>
          <w:rFonts w:eastAsia="Verdana" w:cs="Verdana"/>
          <w:sz w:val="20"/>
          <w:szCs w:val="20"/>
          <w:lang w:eastAsia="pl-PL"/>
        </w:rPr>
        <w:t>Wykonawca nie rozpoczął realizacji</w:t>
      </w:r>
      <w:r w:rsidR="00C7601A">
        <w:rPr>
          <w:rFonts w:eastAsia="Verdana" w:cs="Verdana"/>
          <w:sz w:val="20"/>
          <w:szCs w:val="20"/>
          <w:lang w:eastAsia="pl-PL"/>
        </w:rPr>
        <w:t xml:space="preserve"> prac</w:t>
      </w:r>
      <w:r w:rsidRPr="00727FBB">
        <w:rPr>
          <w:rFonts w:eastAsia="Verdana" w:cs="Verdana"/>
          <w:sz w:val="20"/>
          <w:szCs w:val="20"/>
          <w:lang w:eastAsia="pl-PL"/>
        </w:rPr>
        <w:t xml:space="preserve"> w terminie określonym w § 3 ust. 1</w:t>
      </w:r>
      <w:r w:rsidR="007F35D1">
        <w:rPr>
          <w:rFonts w:eastAsia="Verdana" w:cs="Verdana"/>
          <w:sz w:val="20"/>
          <w:szCs w:val="20"/>
          <w:lang w:eastAsia="pl-PL"/>
        </w:rPr>
        <w:t xml:space="preserve"> i 2</w:t>
      </w:r>
      <w:r w:rsidRPr="00727FBB">
        <w:rPr>
          <w:rFonts w:eastAsia="Verdana" w:cs="Verdana"/>
          <w:sz w:val="20"/>
          <w:szCs w:val="20"/>
          <w:lang w:eastAsia="pl-PL"/>
        </w:rPr>
        <w:t xml:space="preserve">  bez uzasadnionych przyczyn lub nie kontynuuje ich pomimo wezwania przez Zamawiającego złożonego na piśmie;</w:t>
      </w:r>
    </w:p>
    <w:p w14:paraId="2DC66FCB" w14:textId="4ED587F0" w:rsidR="00486043" w:rsidRPr="00727FBB" w:rsidRDefault="00486043" w:rsidP="00400851">
      <w:pPr>
        <w:pStyle w:val="Akapitzlist"/>
        <w:numPr>
          <w:ilvl w:val="0"/>
          <w:numId w:val="15"/>
        </w:numPr>
        <w:spacing w:after="0" w:line="360" w:lineRule="auto"/>
        <w:ind w:right="40"/>
        <w:jc w:val="both"/>
        <w:rPr>
          <w:rFonts w:eastAsia="Verdana" w:cs="Verdana"/>
          <w:sz w:val="20"/>
          <w:szCs w:val="20"/>
          <w:lang w:eastAsia="pl-PL"/>
        </w:rPr>
      </w:pPr>
      <w:r w:rsidRPr="00727FBB">
        <w:rPr>
          <w:rFonts w:eastAsia="Verdana" w:cs="Verdana"/>
          <w:sz w:val="20"/>
          <w:szCs w:val="20"/>
          <w:lang w:eastAsia="pl-PL"/>
        </w:rPr>
        <w:t xml:space="preserve">Wykonawca przerwał realizację przedmiotu umowy bez uzasadnienia i przerwa trwa dłużej niż </w:t>
      </w:r>
      <w:r w:rsidR="00A83CB6">
        <w:rPr>
          <w:rFonts w:eastAsia="Verdana" w:cs="Verdana"/>
          <w:sz w:val="20"/>
          <w:szCs w:val="20"/>
          <w:lang w:eastAsia="pl-PL"/>
        </w:rPr>
        <w:t>14</w:t>
      </w:r>
      <w:r w:rsidRPr="00727FBB">
        <w:rPr>
          <w:rFonts w:eastAsia="Verdana" w:cs="Verdana"/>
          <w:sz w:val="20"/>
          <w:szCs w:val="20"/>
          <w:lang w:eastAsia="pl-PL"/>
        </w:rPr>
        <w:t xml:space="preserve"> dni;</w:t>
      </w:r>
    </w:p>
    <w:p w14:paraId="2718ECD5" w14:textId="07DD012B" w:rsidR="00486043" w:rsidRPr="00727FBB" w:rsidRDefault="00486043" w:rsidP="00400851">
      <w:pPr>
        <w:pStyle w:val="Akapitzlist"/>
        <w:numPr>
          <w:ilvl w:val="0"/>
          <w:numId w:val="15"/>
        </w:numPr>
        <w:spacing w:after="0" w:line="360" w:lineRule="auto"/>
        <w:ind w:right="40"/>
        <w:jc w:val="both"/>
        <w:rPr>
          <w:rFonts w:eastAsia="Verdana" w:cs="Verdana"/>
          <w:sz w:val="20"/>
          <w:szCs w:val="20"/>
          <w:lang w:eastAsia="pl-PL"/>
        </w:rPr>
      </w:pPr>
      <w:r w:rsidRPr="00727FBB">
        <w:rPr>
          <w:rFonts w:eastAsia="Verdana" w:cs="Verdana"/>
          <w:sz w:val="20"/>
          <w:szCs w:val="20"/>
          <w:lang w:eastAsia="pl-PL"/>
        </w:rPr>
        <w:t>Wykonawca  nie  respektuje  uzasadnionych  pisemnych  nakazów  przedstawiciela Zamawiającego;</w:t>
      </w:r>
    </w:p>
    <w:p w14:paraId="024261FA" w14:textId="13A36285" w:rsidR="00486043" w:rsidRPr="00486043" w:rsidRDefault="00486043" w:rsidP="00116717">
      <w:pPr>
        <w:spacing w:after="0" w:line="360" w:lineRule="auto"/>
        <w:ind w:right="40"/>
        <w:jc w:val="both"/>
        <w:rPr>
          <w:rFonts w:eastAsia="Verdana" w:cs="Verdana"/>
          <w:sz w:val="20"/>
          <w:szCs w:val="20"/>
          <w:lang w:eastAsia="pl-PL"/>
        </w:rPr>
      </w:pPr>
    </w:p>
    <w:p w14:paraId="47B568F2" w14:textId="5C034CD8" w:rsidR="00486043" w:rsidRPr="00486043" w:rsidRDefault="00441739" w:rsidP="00116717">
      <w:pPr>
        <w:spacing w:after="0" w:line="360" w:lineRule="auto"/>
        <w:ind w:right="40"/>
        <w:jc w:val="both"/>
        <w:rPr>
          <w:rFonts w:eastAsia="Verdana" w:cs="Verdana"/>
          <w:sz w:val="20"/>
          <w:szCs w:val="20"/>
          <w:lang w:eastAsia="pl-PL"/>
        </w:rPr>
      </w:pPr>
      <w:r>
        <w:rPr>
          <w:rFonts w:eastAsia="Verdana" w:cs="Verdana"/>
          <w:sz w:val="20"/>
          <w:szCs w:val="20"/>
          <w:lang w:eastAsia="pl-PL"/>
        </w:rPr>
        <w:t xml:space="preserve">    </w:t>
      </w:r>
      <w:r w:rsidR="00486043" w:rsidRPr="00486043">
        <w:rPr>
          <w:rFonts w:eastAsia="Verdana" w:cs="Verdana"/>
          <w:sz w:val="20"/>
          <w:szCs w:val="20"/>
          <w:lang w:eastAsia="pl-PL"/>
        </w:rPr>
        <w:t>2)</w:t>
      </w:r>
      <w:r w:rsidR="00486043" w:rsidRPr="00486043">
        <w:rPr>
          <w:rFonts w:eastAsia="Verdana" w:cs="Verdana"/>
          <w:sz w:val="20"/>
          <w:szCs w:val="20"/>
          <w:lang w:eastAsia="pl-PL"/>
        </w:rPr>
        <w:tab/>
        <w:t xml:space="preserve">po pisemnym wyznaczeniu dodatkowego terminu, gdy Wykonawca wykonuje </w:t>
      </w:r>
      <w:r w:rsidR="00486043">
        <w:rPr>
          <w:rFonts w:eastAsia="Verdana" w:cs="Verdana"/>
          <w:sz w:val="20"/>
          <w:szCs w:val="20"/>
          <w:lang w:eastAsia="pl-PL"/>
        </w:rPr>
        <w:t xml:space="preserve">przedmiot umowy </w:t>
      </w:r>
      <w:r w:rsidR="00486043" w:rsidRPr="00486043">
        <w:rPr>
          <w:rFonts w:eastAsia="Verdana" w:cs="Verdana"/>
          <w:sz w:val="20"/>
          <w:szCs w:val="20"/>
          <w:lang w:eastAsia="pl-PL"/>
        </w:rPr>
        <w:t xml:space="preserve"> w sposób niezgodny z umową albo w sposób rażący narusza inne postanowienia umowy i pomimo wezwania nie nastąpiła poprawa ich wykonania</w:t>
      </w:r>
    </w:p>
    <w:p w14:paraId="1587DD71"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4.</w:t>
      </w:r>
      <w:r w:rsidRPr="00486043">
        <w:rPr>
          <w:rFonts w:eastAsia="Verdana" w:cs="Verdana"/>
          <w:sz w:val="20"/>
          <w:szCs w:val="20"/>
          <w:lang w:eastAsia="pl-PL"/>
        </w:rPr>
        <w:tab/>
        <w:t>Rozwiązanie umowy w przypadkach określonych w ust. 3 traktowane będzie jako rozwiązanie umowy z przyczyn leżących po stronie Wykonawcy.</w:t>
      </w:r>
    </w:p>
    <w:p w14:paraId="1846F425"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5.</w:t>
      </w:r>
      <w:r w:rsidRPr="00486043">
        <w:rPr>
          <w:rFonts w:eastAsia="Verdana" w:cs="Verdana"/>
          <w:sz w:val="20"/>
          <w:szCs w:val="20"/>
          <w:lang w:eastAsia="pl-PL"/>
        </w:rPr>
        <w:tab/>
        <w:t>Oświadczenie o rozwiązaniu umowy, o którym mowa w ust. 3 wymaga formy pisemnej oraz uzasadnienia, pod rygorem nieważności.</w:t>
      </w:r>
    </w:p>
    <w:p w14:paraId="7510FCD7" w14:textId="50A568D5"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6.</w:t>
      </w:r>
      <w:r w:rsidRPr="00486043">
        <w:rPr>
          <w:rFonts w:eastAsia="Verdana" w:cs="Verdana"/>
          <w:sz w:val="20"/>
          <w:szCs w:val="20"/>
          <w:lang w:eastAsia="pl-PL"/>
        </w:rPr>
        <w:tab/>
        <w:t>Wykonawcy przysługuje prawo rozwiązania umowy po pisemnym wezwaniu Zamawiającego do złożenia wyjaśnień w wyznaczonym terminie nie krótszym niż 14 dni, jeżeli Zamawiający odmawia bez uzasadnionej przyczyny odbioru</w:t>
      </w:r>
      <w:r>
        <w:rPr>
          <w:rFonts w:eastAsia="Verdana" w:cs="Verdana"/>
          <w:sz w:val="20"/>
          <w:szCs w:val="20"/>
          <w:lang w:eastAsia="pl-PL"/>
        </w:rPr>
        <w:t xml:space="preserve"> przedmiotu umowy. </w:t>
      </w:r>
    </w:p>
    <w:p w14:paraId="27C0B64C" w14:textId="77777777" w:rsidR="00486043" w:rsidRPr="00486043" w:rsidRDefault="00486043" w:rsidP="00116717">
      <w:pPr>
        <w:spacing w:after="0" w:line="360" w:lineRule="auto"/>
        <w:ind w:right="40"/>
        <w:jc w:val="both"/>
        <w:rPr>
          <w:rFonts w:eastAsia="Verdana" w:cs="Verdana"/>
          <w:sz w:val="20"/>
          <w:szCs w:val="20"/>
          <w:lang w:eastAsia="pl-PL"/>
        </w:rPr>
      </w:pPr>
      <w:r w:rsidRPr="00486043">
        <w:rPr>
          <w:rFonts w:eastAsia="Verdana" w:cs="Verdana"/>
          <w:sz w:val="20"/>
          <w:szCs w:val="20"/>
          <w:lang w:eastAsia="pl-PL"/>
        </w:rPr>
        <w:t>7.</w:t>
      </w:r>
      <w:r w:rsidRPr="00486043">
        <w:rPr>
          <w:rFonts w:eastAsia="Verdana" w:cs="Verdana"/>
          <w:sz w:val="20"/>
          <w:szCs w:val="20"/>
          <w:lang w:eastAsia="pl-PL"/>
        </w:rPr>
        <w:tab/>
        <w:t>W przypadkach określonych w ust. 1 oraz ust. 3 Strony obciążają następujące obowiązki szczegółowe:</w:t>
      </w:r>
    </w:p>
    <w:p w14:paraId="5EA37996" w14:textId="275FF299" w:rsidR="00F8173E" w:rsidRDefault="00486043" w:rsidP="00400851">
      <w:pPr>
        <w:pStyle w:val="Akapitzlist"/>
        <w:numPr>
          <w:ilvl w:val="0"/>
          <w:numId w:val="19"/>
        </w:numPr>
        <w:spacing w:after="0" w:line="360" w:lineRule="auto"/>
        <w:ind w:right="40"/>
        <w:jc w:val="both"/>
        <w:rPr>
          <w:rFonts w:eastAsia="Verdana" w:cs="Verdana"/>
          <w:sz w:val="20"/>
          <w:szCs w:val="20"/>
          <w:lang w:eastAsia="pl-PL"/>
        </w:rPr>
      </w:pPr>
      <w:r w:rsidRPr="00F8173E">
        <w:rPr>
          <w:rFonts w:eastAsia="Verdana" w:cs="Verdana"/>
          <w:sz w:val="20"/>
          <w:szCs w:val="20"/>
          <w:lang w:eastAsia="pl-PL"/>
        </w:rPr>
        <w:t xml:space="preserve">w terminie 7 dni od daty odstąpienia lub rozwiązania umowy Wykonawca przy udziale Zamawiającego nieodpłatnie sporządzi szczegółowy protokół </w:t>
      </w:r>
      <w:r w:rsidR="00F8173E" w:rsidRPr="00F8173E">
        <w:rPr>
          <w:rFonts w:eastAsia="Verdana" w:cs="Verdana"/>
          <w:sz w:val="20"/>
          <w:szCs w:val="20"/>
          <w:lang w:eastAsia="pl-PL"/>
        </w:rPr>
        <w:t>przeprowadzonych prac wdrożeniowych</w:t>
      </w:r>
      <w:r w:rsidRPr="00F8173E">
        <w:rPr>
          <w:rFonts w:eastAsia="Verdana" w:cs="Verdana"/>
          <w:sz w:val="20"/>
          <w:szCs w:val="20"/>
          <w:lang w:eastAsia="pl-PL"/>
        </w:rPr>
        <w:t xml:space="preserve"> w toku na dzień odstąpienia od umowy lub jej wypowiedzenia</w:t>
      </w:r>
      <w:r w:rsidR="007F35D1">
        <w:rPr>
          <w:rFonts w:eastAsia="Verdana" w:cs="Verdana"/>
          <w:sz w:val="20"/>
          <w:szCs w:val="20"/>
          <w:lang w:eastAsia="pl-PL"/>
        </w:rPr>
        <w:t xml:space="preserve">. </w:t>
      </w:r>
    </w:p>
    <w:p w14:paraId="2C6E31F6" w14:textId="77777777" w:rsidR="00116717" w:rsidRDefault="00116717" w:rsidP="00116717">
      <w:pPr>
        <w:spacing w:after="0" w:line="360" w:lineRule="auto"/>
        <w:ind w:right="40"/>
        <w:jc w:val="both"/>
        <w:rPr>
          <w:rFonts w:eastAsia="Verdana" w:cs="Verdana"/>
          <w:sz w:val="20"/>
          <w:szCs w:val="20"/>
          <w:lang w:eastAsia="pl-PL"/>
        </w:rPr>
      </w:pPr>
    </w:p>
    <w:p w14:paraId="46E1F564" w14:textId="77777777" w:rsidR="00116717" w:rsidRPr="00116717" w:rsidRDefault="00116717" w:rsidP="00116717">
      <w:pPr>
        <w:spacing w:after="0" w:line="360" w:lineRule="auto"/>
        <w:ind w:right="40"/>
        <w:jc w:val="both"/>
        <w:rPr>
          <w:rFonts w:eastAsia="Verdana" w:cs="Verdana"/>
          <w:sz w:val="20"/>
          <w:szCs w:val="20"/>
          <w:lang w:eastAsia="pl-PL"/>
        </w:rPr>
      </w:pPr>
    </w:p>
    <w:p w14:paraId="5F4EF3B8" w14:textId="58537D0F" w:rsidR="00486043" w:rsidRPr="00625470" w:rsidRDefault="00486043" w:rsidP="00116717">
      <w:pPr>
        <w:spacing w:after="0" w:line="360" w:lineRule="auto"/>
        <w:jc w:val="center"/>
        <w:rPr>
          <w:rFonts w:eastAsia="Times New Roman" w:cstheme="minorHAnsi"/>
          <w:b/>
          <w:bCs/>
          <w:sz w:val="20"/>
          <w:szCs w:val="20"/>
          <w:lang w:eastAsia="pl-PL"/>
        </w:rPr>
      </w:pPr>
      <w:r w:rsidRPr="00625470">
        <w:rPr>
          <w:rFonts w:eastAsia="Times New Roman" w:cstheme="minorHAnsi"/>
          <w:b/>
          <w:bCs/>
          <w:sz w:val="20"/>
          <w:szCs w:val="20"/>
          <w:lang w:eastAsia="pl-PL"/>
        </w:rPr>
        <w:t>§10</w:t>
      </w:r>
      <w:r w:rsidR="00625470" w:rsidRPr="00625470">
        <w:rPr>
          <w:rFonts w:eastAsia="Times New Roman" w:cstheme="minorHAnsi"/>
          <w:b/>
          <w:bCs/>
          <w:sz w:val="20"/>
          <w:szCs w:val="20"/>
          <w:lang w:eastAsia="pl-PL"/>
        </w:rPr>
        <w:t xml:space="preserve"> Zmiana postanowień</w:t>
      </w:r>
      <w:r w:rsidR="003F16BD">
        <w:rPr>
          <w:rFonts w:eastAsia="Times New Roman" w:cstheme="minorHAnsi"/>
          <w:b/>
          <w:bCs/>
          <w:sz w:val="20"/>
          <w:szCs w:val="20"/>
          <w:lang w:eastAsia="pl-PL"/>
        </w:rPr>
        <w:t xml:space="preserve"> umowy</w:t>
      </w:r>
    </w:p>
    <w:p w14:paraId="7328B907"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Zmiana postanowień zawartej umowy może nastąpić za zgodą obu stron wyrażoną na piśmie pod rygorem nieważności takiej zmiany w niżej wymienionych przypadkach:</w:t>
      </w:r>
    </w:p>
    <w:p w14:paraId="06FBF52D" w14:textId="544B4C4E" w:rsidR="00486043" w:rsidRPr="00441739" w:rsidRDefault="00B97D6C" w:rsidP="00116717">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486043" w:rsidRPr="00441739">
        <w:rPr>
          <w:rFonts w:eastAsia="Times New Roman" w:cstheme="minorHAnsi"/>
          <w:sz w:val="20"/>
          <w:szCs w:val="20"/>
          <w:lang w:eastAsia="pl-PL"/>
        </w:rPr>
        <w:t xml:space="preserve">Zmiana terminu realizacji przedmiotu umowy opisanego w </w:t>
      </w:r>
      <w:r w:rsidR="00104702" w:rsidRPr="00104702">
        <w:rPr>
          <w:rFonts w:eastAsia="Times New Roman" w:cstheme="minorHAnsi"/>
          <w:sz w:val="20"/>
          <w:szCs w:val="20"/>
          <w:lang w:eastAsia="pl-PL"/>
        </w:rPr>
        <w:t>§</w:t>
      </w:r>
      <w:r w:rsidR="00486043" w:rsidRPr="00104702">
        <w:rPr>
          <w:rFonts w:eastAsia="Times New Roman" w:cstheme="minorHAnsi"/>
          <w:sz w:val="20"/>
          <w:szCs w:val="20"/>
          <w:lang w:eastAsia="pl-PL"/>
        </w:rPr>
        <w:t>3</w:t>
      </w:r>
      <w:r w:rsidR="00486043" w:rsidRPr="00441739">
        <w:rPr>
          <w:rFonts w:eastAsia="Times New Roman" w:cstheme="minorHAnsi"/>
          <w:sz w:val="20"/>
          <w:szCs w:val="20"/>
          <w:lang w:eastAsia="pl-PL"/>
        </w:rPr>
        <w:t xml:space="preserve">  ust. 1, w następujących przypadkach mających wpływ na ich terminową realizację:</w:t>
      </w:r>
    </w:p>
    <w:p w14:paraId="0AF96EEE" w14:textId="15C9831C" w:rsidR="00486043" w:rsidRPr="00C465FE" w:rsidRDefault="00486043" w:rsidP="00400851">
      <w:pPr>
        <w:pStyle w:val="Akapitzlist"/>
        <w:numPr>
          <w:ilvl w:val="0"/>
          <w:numId w:val="16"/>
        </w:numPr>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działania osób trzecich uniemożliwiających wykonanie zamówienia, które to działania nie są konsekwencją winy którejkolwiek ze stron, w tym np.  konieczności czasowego wstrzymania realizacji przedmiotu umowy wskutek wprowadzonych rozwiązań szczególnych związanych z sytuacją zdrowotną lub ekonomiczną na terenie kraju</w:t>
      </w:r>
      <w:r w:rsidR="00C14D62">
        <w:rPr>
          <w:rFonts w:eastAsia="Times New Roman" w:cstheme="minorHAnsi"/>
          <w:sz w:val="20"/>
          <w:szCs w:val="20"/>
          <w:lang w:eastAsia="pl-PL"/>
        </w:rPr>
        <w:t>.</w:t>
      </w:r>
    </w:p>
    <w:p w14:paraId="1E21610D" w14:textId="23FCE2AD" w:rsidR="00486043" w:rsidRDefault="00486043" w:rsidP="00400851">
      <w:pPr>
        <w:pStyle w:val="Akapitzlist"/>
        <w:numPr>
          <w:ilvl w:val="0"/>
          <w:numId w:val="16"/>
        </w:numPr>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prace objęte umową, zostały wstrzymane przez właściwy organ, co uniemożliwia terminowe zakończenie realizacji przedmiotu umowy;</w:t>
      </w:r>
    </w:p>
    <w:p w14:paraId="0194F93B" w14:textId="6928CB6F" w:rsidR="00486043" w:rsidRDefault="00486043" w:rsidP="00400851">
      <w:pPr>
        <w:pStyle w:val="Akapitzlist"/>
        <w:numPr>
          <w:ilvl w:val="0"/>
          <w:numId w:val="16"/>
        </w:numPr>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 xml:space="preserve">gdy w trakcie realizacji umowy Zamawiający będzie zmuszony do ograniczenia </w:t>
      </w:r>
      <w:r w:rsidR="005F2CEC" w:rsidRPr="00C465FE">
        <w:rPr>
          <w:rFonts w:eastAsia="Times New Roman" w:cstheme="minorHAnsi"/>
          <w:sz w:val="20"/>
          <w:szCs w:val="20"/>
          <w:lang w:eastAsia="pl-PL"/>
        </w:rPr>
        <w:t xml:space="preserve">realizacji przedmiotu zamówienia </w:t>
      </w:r>
      <w:r w:rsidRPr="00C465FE">
        <w:rPr>
          <w:rFonts w:eastAsia="Times New Roman" w:cstheme="minorHAnsi"/>
          <w:sz w:val="20"/>
          <w:szCs w:val="20"/>
          <w:lang w:eastAsia="pl-PL"/>
        </w:rPr>
        <w:t>lub do czasowego wstrzymania ich wykonywania z uwagi na ważne przyczyny związane z realizacją innych zadań inwestycyjnych;</w:t>
      </w:r>
    </w:p>
    <w:p w14:paraId="4B2A072D" w14:textId="5C1964EA" w:rsidR="00486043" w:rsidRDefault="00486043" w:rsidP="00400851">
      <w:pPr>
        <w:pStyle w:val="Akapitzlist"/>
        <w:numPr>
          <w:ilvl w:val="0"/>
          <w:numId w:val="16"/>
        </w:numPr>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389A7308" w14:textId="05B5C48A" w:rsidR="00486043" w:rsidRDefault="00486043" w:rsidP="00400851">
      <w:pPr>
        <w:pStyle w:val="Akapitzlist"/>
        <w:numPr>
          <w:ilvl w:val="0"/>
          <w:numId w:val="16"/>
        </w:numPr>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183BDEFD" w14:textId="77777777" w:rsidR="00486043" w:rsidRPr="00C465FE" w:rsidRDefault="00486043" w:rsidP="00116717">
      <w:pPr>
        <w:pStyle w:val="Akapitzlist"/>
        <w:spacing w:after="0" w:line="360" w:lineRule="auto"/>
        <w:jc w:val="both"/>
        <w:rPr>
          <w:rFonts w:eastAsia="Times New Roman" w:cstheme="minorHAnsi"/>
          <w:sz w:val="20"/>
          <w:szCs w:val="20"/>
          <w:lang w:eastAsia="pl-PL"/>
        </w:rPr>
      </w:pPr>
      <w:r w:rsidRPr="00C465FE">
        <w:rPr>
          <w:rFonts w:eastAsia="Times New Roman" w:cstheme="minorHAnsi"/>
          <w:sz w:val="20"/>
          <w:szCs w:val="20"/>
          <w:lang w:eastAsia="pl-PL"/>
        </w:rPr>
        <w:t>Termin wykonania przedmiotu zamówienia może ulec przedłużeniu o odpowiedni okres, pozwalający na prawidłową realizację przedmiotu zamówienia. Okres wydłużenia liczony będzie od chwili powstania do momentu ustania przyczyny wydłużenia.</w:t>
      </w:r>
    </w:p>
    <w:p w14:paraId="4BE644A9" w14:textId="75E973B2"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2.</w:t>
      </w:r>
      <w:r w:rsidRPr="00441739">
        <w:rPr>
          <w:rFonts w:eastAsia="Times New Roman" w:cstheme="minorHAnsi"/>
          <w:sz w:val="20"/>
          <w:szCs w:val="20"/>
          <w:lang w:eastAsia="pl-PL"/>
        </w:rPr>
        <w:tab/>
        <w:t>Zmiana umowy w zakresie materiałów, parametrów technicznych, technologii wykonania</w:t>
      </w:r>
      <w:r w:rsidR="005F2CEC" w:rsidRPr="00441739">
        <w:rPr>
          <w:rFonts w:eastAsia="Times New Roman" w:cstheme="minorHAnsi"/>
          <w:sz w:val="20"/>
          <w:szCs w:val="20"/>
          <w:lang w:eastAsia="pl-PL"/>
        </w:rPr>
        <w:t xml:space="preserve"> przedmiotu umowy</w:t>
      </w:r>
      <w:r w:rsidRPr="00441739">
        <w:rPr>
          <w:rFonts w:eastAsia="Times New Roman" w:cstheme="minorHAnsi"/>
          <w:sz w:val="20"/>
          <w:szCs w:val="20"/>
          <w:lang w:eastAsia="pl-PL"/>
        </w:rPr>
        <w:t>, sposobu i zakresu wykonania przedmiotu umowy w następujących sytuacjach:</w:t>
      </w:r>
    </w:p>
    <w:p w14:paraId="75E994BE" w14:textId="508222CB" w:rsidR="00486043" w:rsidRPr="004D3AE4" w:rsidRDefault="00486043" w:rsidP="00400851">
      <w:pPr>
        <w:pStyle w:val="Akapitzlist"/>
        <w:numPr>
          <w:ilvl w:val="0"/>
          <w:numId w:val="17"/>
        </w:numPr>
        <w:spacing w:after="0" w:line="360" w:lineRule="auto"/>
        <w:jc w:val="both"/>
        <w:rPr>
          <w:rFonts w:eastAsia="Times New Roman" w:cstheme="minorHAnsi"/>
          <w:sz w:val="20"/>
          <w:szCs w:val="20"/>
          <w:lang w:eastAsia="pl-PL"/>
        </w:rPr>
      </w:pPr>
      <w:r w:rsidRPr="004D3AE4">
        <w:rPr>
          <w:rFonts w:eastAsia="Times New Roman" w:cstheme="minorHAnsi"/>
          <w:sz w:val="20"/>
          <w:szCs w:val="20"/>
          <w:lang w:eastAsia="pl-PL"/>
        </w:rPr>
        <w:t xml:space="preserve">konieczności zrealizowania jakiejkolwiek części </w:t>
      </w:r>
      <w:r w:rsidR="005F2CEC" w:rsidRPr="004D3AE4">
        <w:rPr>
          <w:rFonts w:eastAsia="Times New Roman" w:cstheme="minorHAnsi"/>
          <w:sz w:val="20"/>
          <w:szCs w:val="20"/>
          <w:lang w:eastAsia="pl-PL"/>
        </w:rPr>
        <w:t>przedmiotu umowy</w:t>
      </w:r>
      <w:r w:rsidRPr="004D3AE4">
        <w:rPr>
          <w:rFonts w:eastAsia="Times New Roman" w:cstheme="minorHAnsi"/>
          <w:sz w:val="20"/>
          <w:szCs w:val="20"/>
          <w:lang w:eastAsia="pl-PL"/>
        </w:rPr>
        <w:t>, objętej przedmiotem umowy, przy zastosowaniu odmiennych rozwiązań technicznych lub technologicznych, niż wskazane w dokumentacji, a wynikające ze zmiany stanu prawnego w oparciu, o który je przygotowano, gdyby zastosowanie przewidzianych rozwiązań groziło niewykonaniem lub nienależytym wykonaniem przedmiotu umowy,</w:t>
      </w:r>
    </w:p>
    <w:p w14:paraId="2D26396E" w14:textId="5C602D9A" w:rsidR="00486043" w:rsidRPr="004D3AE4" w:rsidRDefault="004D3AE4" w:rsidP="00400851">
      <w:pPr>
        <w:pStyle w:val="Akapitzlist"/>
        <w:numPr>
          <w:ilvl w:val="0"/>
          <w:numId w:val="17"/>
        </w:numPr>
        <w:spacing w:after="0" w:line="360" w:lineRule="auto"/>
        <w:jc w:val="both"/>
        <w:rPr>
          <w:rFonts w:eastAsia="Times New Roman" w:cstheme="minorHAnsi"/>
          <w:sz w:val="20"/>
          <w:szCs w:val="20"/>
          <w:lang w:eastAsia="pl-PL"/>
        </w:rPr>
      </w:pPr>
      <w:r>
        <w:rPr>
          <w:rFonts w:eastAsia="Times New Roman" w:cstheme="minorHAnsi"/>
          <w:sz w:val="20"/>
          <w:szCs w:val="20"/>
          <w:lang w:eastAsia="pl-PL"/>
        </w:rPr>
        <w:t>k</w:t>
      </w:r>
      <w:r w:rsidR="00486043" w:rsidRPr="004D3AE4">
        <w:rPr>
          <w:rFonts w:eastAsia="Times New Roman" w:cstheme="minorHAnsi"/>
          <w:sz w:val="20"/>
          <w:szCs w:val="20"/>
          <w:lang w:eastAsia="pl-PL"/>
        </w:rPr>
        <w:t>onieczności zrealizowania przedmiotu umowy przy zastosowaniu innych rozwiązań technicznych lub materiałowych ze względu na zmiany obowiązującego prawa</w:t>
      </w:r>
      <w:r w:rsidR="005F2CEC" w:rsidRPr="004D3AE4">
        <w:rPr>
          <w:rFonts w:eastAsia="Times New Roman" w:cstheme="minorHAnsi"/>
          <w:sz w:val="20"/>
          <w:szCs w:val="20"/>
          <w:lang w:eastAsia="pl-PL"/>
        </w:rPr>
        <w:t xml:space="preserve">, </w:t>
      </w:r>
    </w:p>
    <w:p w14:paraId="085644E6" w14:textId="7FEE163D"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3.</w:t>
      </w:r>
      <w:r w:rsidRPr="00441739">
        <w:rPr>
          <w:rFonts w:eastAsia="Times New Roman" w:cstheme="minorHAnsi"/>
          <w:sz w:val="20"/>
          <w:szCs w:val="20"/>
          <w:lang w:eastAsia="pl-PL"/>
        </w:rPr>
        <w:tab/>
        <w:t xml:space="preserve">Zmiana wynagrodzenia za przedmiot umowy wskazanego w § </w:t>
      </w:r>
      <w:r w:rsidR="005F2CEC" w:rsidRPr="00441739">
        <w:rPr>
          <w:rFonts w:eastAsia="Times New Roman" w:cstheme="minorHAnsi"/>
          <w:sz w:val="20"/>
          <w:szCs w:val="20"/>
          <w:lang w:eastAsia="pl-PL"/>
        </w:rPr>
        <w:t>4</w:t>
      </w:r>
      <w:r w:rsidRPr="00441739">
        <w:rPr>
          <w:rFonts w:eastAsia="Times New Roman" w:cstheme="minorHAnsi"/>
          <w:sz w:val="20"/>
          <w:szCs w:val="20"/>
          <w:lang w:eastAsia="pl-PL"/>
        </w:rPr>
        <w:t xml:space="preserve"> ust. 1, mająca wpływ na koszty wykonania zamówienia przez Wykonawcę, udowodnione kalkulacją kosztów przedłożoną Zamawiającemu wraz z wnioskiem o zmianę wynagrodzenia, może nastąpić:</w:t>
      </w:r>
    </w:p>
    <w:p w14:paraId="709DE0E7" w14:textId="373B0EF3" w:rsidR="00486043" w:rsidRPr="00E33783" w:rsidRDefault="00486043" w:rsidP="00400851">
      <w:pPr>
        <w:pStyle w:val="Akapitzlist"/>
        <w:numPr>
          <w:ilvl w:val="0"/>
          <w:numId w:val="18"/>
        </w:numPr>
        <w:spacing w:after="0" w:line="360" w:lineRule="auto"/>
        <w:jc w:val="both"/>
        <w:rPr>
          <w:rFonts w:eastAsia="Times New Roman" w:cstheme="minorHAnsi"/>
          <w:sz w:val="20"/>
          <w:szCs w:val="20"/>
          <w:lang w:eastAsia="pl-PL"/>
        </w:rPr>
      </w:pPr>
      <w:r w:rsidRPr="00E33783">
        <w:rPr>
          <w:rFonts w:eastAsia="Times New Roman" w:cstheme="minorHAnsi"/>
          <w:sz w:val="20"/>
          <w:szCs w:val="20"/>
          <w:lang w:eastAsia="pl-PL"/>
        </w:rPr>
        <w:t>w przypadku zmiany przez ustawodawcę przepisów dotyczących stawki procentowej należnego podatku VAT  lub  podatku akcyzowego;</w:t>
      </w:r>
    </w:p>
    <w:p w14:paraId="4C4A35FB" w14:textId="6A0DFBFF" w:rsidR="00486043" w:rsidRPr="00E33783" w:rsidRDefault="00486043" w:rsidP="00400851">
      <w:pPr>
        <w:pStyle w:val="Akapitzlist"/>
        <w:numPr>
          <w:ilvl w:val="0"/>
          <w:numId w:val="18"/>
        </w:numPr>
        <w:spacing w:after="0" w:line="360" w:lineRule="auto"/>
        <w:jc w:val="both"/>
        <w:rPr>
          <w:rFonts w:eastAsia="Times New Roman" w:cstheme="minorHAnsi"/>
          <w:sz w:val="20"/>
          <w:szCs w:val="20"/>
          <w:lang w:eastAsia="pl-PL"/>
        </w:rPr>
      </w:pPr>
      <w:r w:rsidRPr="00E33783">
        <w:rPr>
          <w:rFonts w:eastAsia="Times New Roman" w:cstheme="minorHAnsi"/>
          <w:sz w:val="20"/>
          <w:szCs w:val="20"/>
          <w:lang w:eastAsia="pl-PL"/>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5605AFA1"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4.</w:t>
      </w:r>
      <w:r w:rsidRPr="00441739">
        <w:rPr>
          <w:rFonts w:eastAsia="Times New Roman" w:cstheme="minorHAnsi"/>
          <w:sz w:val="20"/>
          <w:szCs w:val="20"/>
          <w:lang w:eastAsia="pl-PL"/>
        </w:rPr>
        <w:tab/>
        <w:t>Zmianę osobową:</w:t>
      </w:r>
    </w:p>
    <w:p w14:paraId="332F9E56"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1)</w:t>
      </w:r>
      <w:r w:rsidRPr="00441739">
        <w:rPr>
          <w:rFonts w:eastAsia="Times New Roman" w:cstheme="minorHAnsi"/>
          <w:sz w:val="20"/>
          <w:szCs w:val="20"/>
          <w:lang w:eastAsia="pl-PL"/>
        </w:rPr>
        <w:tab/>
        <w:t xml:space="preserve">zmiana podwykonawcy, na którego zasoby Wykonawca powoływał się, na zasadach określonych w art. 118 ust. 1 ustawy </w:t>
      </w:r>
      <w:proofErr w:type="spellStart"/>
      <w:r w:rsidRPr="00441739">
        <w:rPr>
          <w:rFonts w:eastAsia="Times New Roman" w:cstheme="minorHAnsi"/>
          <w:sz w:val="20"/>
          <w:szCs w:val="20"/>
          <w:lang w:eastAsia="pl-PL"/>
        </w:rPr>
        <w:t>Pzp</w:t>
      </w:r>
      <w:proofErr w:type="spellEnd"/>
      <w:r w:rsidRPr="00441739">
        <w:rPr>
          <w:rFonts w:eastAsia="Times New Roman" w:cstheme="minorHAnsi"/>
          <w:sz w:val="20"/>
          <w:szCs w:val="20"/>
          <w:lang w:eastAsia="pl-PL"/>
        </w:rPr>
        <w:t xml:space="preserve">, w celu wykazania spełniania warunków udziału w postępowaniu. </w:t>
      </w:r>
    </w:p>
    <w:p w14:paraId="44DA23D5"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7F9D6D01"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2)</w:t>
      </w:r>
      <w:r w:rsidRPr="00441739">
        <w:rPr>
          <w:rFonts w:eastAsia="Times New Roman" w:cstheme="minorHAnsi"/>
          <w:sz w:val="20"/>
          <w:szCs w:val="20"/>
          <w:lang w:eastAsia="pl-PL"/>
        </w:rPr>
        <w:tab/>
        <w:t>zmiana personelu (kadry technicznej) wskazanej przez Wykonawcę do realizacji przedmiotu umowy, której nie można było przewidzieć w chwili zawarcia umowy, a której zmiana ma bezpośredni wpływ na wykonanie umowy np. gdyby wskutek wydarzeń losowych osoby wskazane w umowie nie mogły pełnić swoich czynności w okresie obowiązywania umowy.</w:t>
      </w:r>
    </w:p>
    <w:p w14:paraId="556BBC45"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W takim przypadku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2122751D"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5.</w:t>
      </w:r>
      <w:r w:rsidRPr="00441739">
        <w:rPr>
          <w:rFonts w:eastAsia="Times New Roman" w:cstheme="minorHAnsi"/>
          <w:sz w:val="20"/>
          <w:szCs w:val="20"/>
          <w:lang w:eastAsia="pl-PL"/>
        </w:rPr>
        <w:tab/>
        <w:t xml:space="preserve"> Inne zmiany zapisów umowy możliwe są w przypadku:</w:t>
      </w:r>
    </w:p>
    <w:p w14:paraId="41F3AF67" w14:textId="55D90C38"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1)</w:t>
      </w:r>
      <w:r w:rsidRPr="00441739">
        <w:rPr>
          <w:rFonts w:eastAsia="Times New Roman" w:cstheme="minorHAnsi"/>
          <w:sz w:val="20"/>
          <w:szCs w:val="20"/>
          <w:lang w:eastAsia="pl-PL"/>
        </w:rPr>
        <w:tab/>
        <w:t xml:space="preserve">wejścia w życie regulacji prawnych wprowadzonych po dacie wejścia w życie umowy, wywołujących potrzebę jej zmiany </w:t>
      </w:r>
      <w:r w:rsidR="007F35D1">
        <w:rPr>
          <w:rFonts w:eastAsia="Times New Roman" w:cstheme="minorHAnsi"/>
          <w:sz w:val="20"/>
          <w:szCs w:val="20"/>
          <w:lang w:eastAsia="pl-PL"/>
        </w:rPr>
        <w:t xml:space="preserve">. </w:t>
      </w:r>
    </w:p>
    <w:p w14:paraId="3C9CE267"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6.</w:t>
      </w:r>
      <w:r w:rsidRPr="00441739">
        <w:rPr>
          <w:rFonts w:eastAsia="Times New Roman" w:cstheme="minorHAnsi"/>
          <w:sz w:val="20"/>
          <w:szCs w:val="20"/>
          <w:lang w:eastAsia="pl-PL"/>
        </w:rPr>
        <w:tab/>
        <w:t xml:space="preserve">Nie jest wymagane zawarcie aneksu do umowy w przypadku: </w:t>
      </w:r>
    </w:p>
    <w:p w14:paraId="69A6570B"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1)</w:t>
      </w:r>
      <w:r w:rsidRPr="00441739">
        <w:rPr>
          <w:rFonts w:eastAsia="Times New Roman" w:cstheme="minorHAnsi"/>
          <w:sz w:val="20"/>
          <w:szCs w:val="20"/>
          <w:lang w:eastAsia="pl-PL"/>
        </w:rPr>
        <w:tab/>
        <w:t xml:space="preserve">zmiany danych związanych z obsługą administracyjno-organizacyjną zamówienia (np. zmiana nr rachunku bankowego, zmiana dokumentów potwierdzających uregulowanie płatności wobec podwykonawców); </w:t>
      </w:r>
    </w:p>
    <w:p w14:paraId="2D6621BB"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2)</w:t>
      </w:r>
      <w:r w:rsidRPr="00441739">
        <w:rPr>
          <w:rFonts w:eastAsia="Times New Roman" w:cstheme="minorHAnsi"/>
          <w:sz w:val="20"/>
          <w:szCs w:val="20"/>
          <w:lang w:eastAsia="pl-PL"/>
        </w:rPr>
        <w:tab/>
        <w:t xml:space="preserve">zmiany danych teleadresowych; </w:t>
      </w:r>
    </w:p>
    <w:p w14:paraId="4228C984"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7.</w:t>
      </w:r>
      <w:r w:rsidRPr="00441739">
        <w:rPr>
          <w:rFonts w:eastAsia="Times New Roman" w:cstheme="minorHAnsi"/>
          <w:sz w:val="20"/>
          <w:szCs w:val="20"/>
          <w:lang w:eastAsia="pl-PL"/>
        </w:rPr>
        <w:tab/>
        <w:t>Zmiany do umowy może inicjować zarówno Zamawiający jak i Wykonawca, składając pisemny wniosek do drugiej strony, zawierający w szczególności zmiany i jej uzasadnienie.</w:t>
      </w:r>
    </w:p>
    <w:p w14:paraId="31C7AAD7" w14:textId="77777777" w:rsidR="00486043" w:rsidRPr="00441739"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8.</w:t>
      </w:r>
      <w:r w:rsidRPr="00441739">
        <w:rPr>
          <w:rFonts w:eastAsia="Times New Roman" w:cstheme="minorHAnsi"/>
          <w:sz w:val="20"/>
          <w:szCs w:val="20"/>
          <w:lang w:eastAsia="pl-PL"/>
        </w:rPr>
        <w:tab/>
        <w:t>Warunkiem wprowadzenia zmian będzie ich pisemne uzasadnienie. Zmiana postanowień zawartej umowy może nastąpić wyłącznie za zgodą obu stron w formie pisemnej zastrzeżonej pod rygorem nieważności.</w:t>
      </w:r>
    </w:p>
    <w:p w14:paraId="4305E5E1" w14:textId="77777777" w:rsidR="00400851"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9.</w:t>
      </w:r>
      <w:r w:rsidRPr="00441739">
        <w:rPr>
          <w:rFonts w:eastAsia="Times New Roman" w:cstheme="minorHAnsi"/>
          <w:sz w:val="20"/>
          <w:szCs w:val="20"/>
          <w:lang w:eastAsia="pl-PL"/>
        </w:rPr>
        <w:tab/>
        <w:t xml:space="preserve">Wykonawca nie będzie uprawniony do żadnego przedłużania terminu wykonania umowy jeżeli zmiana jest wymuszona uchybieniem czy naruszeniem umowy przez Wykonawcę,  w takim przypadku koszty dodatkowe związane z takimi zmianami ponosi Wykonawca.      </w:t>
      </w:r>
    </w:p>
    <w:p w14:paraId="3F00AA12" w14:textId="5450B71D" w:rsidR="00486043" w:rsidRPr="00E33783" w:rsidRDefault="00486043" w:rsidP="00116717">
      <w:pPr>
        <w:spacing w:after="0" w:line="360" w:lineRule="auto"/>
        <w:jc w:val="both"/>
        <w:rPr>
          <w:rFonts w:eastAsia="Times New Roman" w:cstheme="minorHAnsi"/>
          <w:sz w:val="20"/>
          <w:szCs w:val="20"/>
          <w:lang w:eastAsia="pl-PL"/>
        </w:rPr>
      </w:pPr>
      <w:r w:rsidRPr="00441739">
        <w:rPr>
          <w:rFonts w:eastAsia="Times New Roman" w:cstheme="minorHAnsi"/>
          <w:sz w:val="20"/>
          <w:szCs w:val="20"/>
          <w:lang w:eastAsia="pl-PL"/>
        </w:rPr>
        <w:t xml:space="preserve">                                                                   </w:t>
      </w:r>
    </w:p>
    <w:p w14:paraId="0C957BF3" w14:textId="27D7AF00" w:rsidR="00BA2C27" w:rsidRPr="00377A76" w:rsidRDefault="00BA2C27" w:rsidP="00400851">
      <w:pPr>
        <w:spacing w:after="0" w:line="360" w:lineRule="auto"/>
        <w:jc w:val="center"/>
        <w:rPr>
          <w:rFonts w:eastAsia="Times New Roman" w:cstheme="minorHAnsi"/>
          <w:b/>
          <w:sz w:val="20"/>
          <w:szCs w:val="20"/>
          <w:lang w:eastAsia="pl-PL"/>
        </w:rPr>
      </w:pPr>
      <w:r w:rsidRPr="00377A76">
        <w:rPr>
          <w:rFonts w:eastAsia="Times New Roman" w:cstheme="minorHAnsi"/>
          <w:b/>
          <w:bCs/>
          <w:sz w:val="20"/>
          <w:szCs w:val="20"/>
          <w:lang w:eastAsia="pl-PL"/>
        </w:rPr>
        <w:t>§</w:t>
      </w:r>
      <w:r w:rsidR="000564CB">
        <w:rPr>
          <w:rFonts w:eastAsia="Times New Roman" w:cstheme="minorHAnsi"/>
          <w:b/>
          <w:bCs/>
          <w:sz w:val="20"/>
          <w:szCs w:val="20"/>
          <w:lang w:eastAsia="pl-PL"/>
        </w:rPr>
        <w:t>1</w:t>
      </w:r>
      <w:r w:rsidR="00441739">
        <w:rPr>
          <w:rFonts w:eastAsia="Times New Roman" w:cstheme="minorHAnsi"/>
          <w:b/>
          <w:bCs/>
          <w:sz w:val="20"/>
          <w:szCs w:val="20"/>
          <w:lang w:eastAsia="pl-PL"/>
        </w:rPr>
        <w:t>1</w:t>
      </w:r>
      <w:r w:rsidRPr="00377A76">
        <w:rPr>
          <w:rFonts w:eastAsia="Times New Roman" w:cstheme="minorHAnsi"/>
          <w:b/>
          <w:bCs/>
          <w:sz w:val="20"/>
          <w:szCs w:val="20"/>
          <w:lang w:eastAsia="pl-PL"/>
        </w:rPr>
        <w:t xml:space="preserve"> </w:t>
      </w:r>
      <w:r w:rsidRPr="00377A76">
        <w:rPr>
          <w:rFonts w:eastAsia="Times New Roman" w:cstheme="minorHAnsi"/>
          <w:b/>
          <w:sz w:val="20"/>
          <w:szCs w:val="20"/>
          <w:lang w:eastAsia="pl-PL"/>
        </w:rPr>
        <w:t>Klauzula poufności i przetwarzanie danych osobowych</w:t>
      </w:r>
    </w:p>
    <w:p w14:paraId="5DC0C03D" w14:textId="14AB352B"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Wykonawca zobowiązany jest do zachowania w tajemnicy wszelkich informacji o Zamawiającym uzyskanych w toku wykonywania, w szczególności Wykonawca zobowiązany jest to zachowania w tajemnicy wszelkich informacji technicznych, technologicznych, ekonomicznych, finansowych, prawnych i organizacyjnych, dotyczących zarówno treści Umowy, jak i wszelkich informacji pozyskanych podczas jej wykonywania.</w:t>
      </w:r>
    </w:p>
    <w:p w14:paraId="469BCF62" w14:textId="49848470"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Informacje, o których mowa w ust. 1 mogą być wykorzystywane przez Wykonawcę jedynie do celu wykonania Umowy.</w:t>
      </w:r>
    </w:p>
    <w:p w14:paraId="626FB9AB" w14:textId="7ABE29CF"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Wykonawca może udostępnić informacje objęte klauzulą poufności w zakresie, o którym mowa w niniejszym paragrafie, osobom, którymi posługuje się przy wykonywaniu Umowy, tylko w takim zakresie w jakim informacje są niezbędne do wykonania powierzonych im zadań.</w:t>
      </w:r>
    </w:p>
    <w:p w14:paraId="7AD0A0A4" w14:textId="4342A951"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 xml:space="preserve">Obowiązek zachowania tajemnicy, o którym mowa w ust. 1 obowiązuje przez 20 lat i podlega wyłączeniu jedynie na podstawie wyrażonej w formie pisemnej zgody Zamawiającego ze wskazaniem, że dana informacja może zostać ujawniona lub należy do informacji powszechnie znanych.  </w:t>
      </w:r>
    </w:p>
    <w:p w14:paraId="30AF9A4E" w14:textId="44260656"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Wszelkie zastrzeżenia przewidziane w tym paragrafie nie dotyczą informacji, które winny być udostępniane na mocy przepisów ustawy z dnia 6 września 2001 r. o dostępie do informacji publicznych.</w:t>
      </w:r>
    </w:p>
    <w:p w14:paraId="5C3999F3" w14:textId="6699E8FF" w:rsidR="00BA2C27" w:rsidRPr="00400851" w:rsidRDefault="00BA2C27" w:rsidP="00400851">
      <w:pPr>
        <w:pStyle w:val="Akapitzlist"/>
        <w:numPr>
          <w:ilvl w:val="6"/>
          <w:numId w:val="38"/>
        </w:numPr>
        <w:spacing w:after="0" w:line="360" w:lineRule="auto"/>
        <w:ind w:left="426" w:hanging="426"/>
        <w:jc w:val="both"/>
        <w:rPr>
          <w:rFonts w:eastAsia="Times New Roman" w:cstheme="minorHAnsi"/>
          <w:sz w:val="20"/>
          <w:szCs w:val="20"/>
          <w:lang w:eastAsia="pl-PL"/>
        </w:rPr>
      </w:pPr>
      <w:r w:rsidRPr="00400851">
        <w:rPr>
          <w:rFonts w:eastAsia="Times New Roman" w:cstheme="minorHAnsi"/>
          <w:sz w:val="20"/>
          <w:szCs w:val="20"/>
          <w:lang w:eastAsia="pl-PL"/>
        </w:rPr>
        <w:t>Strony oświadczają, że spełniają wszystkie wymagania określone w przepisach RODO.</w:t>
      </w:r>
    </w:p>
    <w:p w14:paraId="6B24B977" w14:textId="77777777" w:rsidR="00400851" w:rsidRDefault="00400851" w:rsidP="00116717">
      <w:pPr>
        <w:spacing w:after="0" w:line="360" w:lineRule="auto"/>
        <w:jc w:val="both"/>
        <w:rPr>
          <w:rFonts w:eastAsia="Times New Roman" w:cstheme="minorHAnsi"/>
          <w:sz w:val="20"/>
          <w:szCs w:val="20"/>
          <w:lang w:eastAsia="pl-PL"/>
        </w:rPr>
      </w:pPr>
    </w:p>
    <w:p w14:paraId="0FD72F8F" w14:textId="77777777" w:rsidR="00E6668E" w:rsidRDefault="00E6668E" w:rsidP="00116717">
      <w:pPr>
        <w:spacing w:after="0" w:line="360" w:lineRule="auto"/>
        <w:jc w:val="both"/>
        <w:rPr>
          <w:rFonts w:eastAsia="Times New Roman" w:cstheme="minorHAnsi"/>
          <w:sz w:val="20"/>
          <w:szCs w:val="20"/>
          <w:lang w:eastAsia="pl-PL"/>
        </w:rPr>
      </w:pPr>
    </w:p>
    <w:p w14:paraId="4D482BF5" w14:textId="77777777" w:rsidR="00E6668E" w:rsidRDefault="00E6668E" w:rsidP="00116717">
      <w:pPr>
        <w:spacing w:after="0" w:line="360" w:lineRule="auto"/>
        <w:jc w:val="both"/>
        <w:rPr>
          <w:rFonts w:eastAsia="Times New Roman" w:cstheme="minorHAnsi"/>
          <w:sz w:val="20"/>
          <w:szCs w:val="20"/>
          <w:lang w:eastAsia="pl-PL"/>
        </w:rPr>
      </w:pPr>
    </w:p>
    <w:p w14:paraId="63C9D3B9" w14:textId="513B4DCE" w:rsidR="00BA2C27" w:rsidRPr="00F15E18" w:rsidRDefault="00BA2C27" w:rsidP="00400851">
      <w:pPr>
        <w:spacing w:after="0" w:line="360" w:lineRule="auto"/>
        <w:contextualSpacing/>
        <w:jc w:val="center"/>
        <w:rPr>
          <w:rFonts w:eastAsia="Times New Roman" w:cstheme="minorHAnsi"/>
          <w:b/>
          <w:bCs/>
          <w:color w:val="000000" w:themeColor="text1"/>
          <w:sz w:val="20"/>
          <w:szCs w:val="20"/>
        </w:rPr>
      </w:pPr>
      <w:r w:rsidRPr="00F15E18">
        <w:rPr>
          <w:rFonts w:eastAsia="Times New Roman" w:cstheme="minorHAnsi"/>
          <w:b/>
          <w:bCs/>
          <w:color w:val="000000" w:themeColor="text1"/>
          <w:sz w:val="20"/>
          <w:szCs w:val="20"/>
        </w:rPr>
        <w:t xml:space="preserve">§ </w:t>
      </w:r>
      <w:r w:rsidR="000564CB">
        <w:rPr>
          <w:rFonts w:eastAsia="Times New Roman" w:cstheme="minorHAnsi"/>
          <w:b/>
          <w:bCs/>
          <w:color w:val="000000" w:themeColor="text1"/>
          <w:sz w:val="20"/>
          <w:szCs w:val="20"/>
        </w:rPr>
        <w:t>1</w:t>
      </w:r>
      <w:r w:rsidR="00441739">
        <w:rPr>
          <w:rFonts w:eastAsia="Times New Roman" w:cstheme="minorHAnsi"/>
          <w:b/>
          <w:bCs/>
          <w:color w:val="000000" w:themeColor="text1"/>
          <w:sz w:val="20"/>
          <w:szCs w:val="20"/>
        </w:rPr>
        <w:t>2</w:t>
      </w:r>
      <w:r w:rsidR="000564CB">
        <w:rPr>
          <w:rFonts w:eastAsia="Times New Roman" w:cstheme="minorHAnsi"/>
          <w:b/>
          <w:bCs/>
          <w:color w:val="000000" w:themeColor="text1"/>
          <w:sz w:val="20"/>
          <w:szCs w:val="20"/>
        </w:rPr>
        <w:t xml:space="preserve"> </w:t>
      </w:r>
      <w:r>
        <w:rPr>
          <w:rFonts w:eastAsia="Times New Roman" w:cstheme="minorHAnsi"/>
          <w:b/>
          <w:bCs/>
          <w:color w:val="000000" w:themeColor="text1"/>
          <w:sz w:val="20"/>
          <w:szCs w:val="20"/>
        </w:rPr>
        <w:t>Klauzula RODO</w:t>
      </w:r>
    </w:p>
    <w:p w14:paraId="50CC4057"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Strony oświadczają, że spełniają wymagania nałożone przez Rozporządzenie Parlamentu Europejskiego i Rady (UE) 2016/679 z dnia 27 kwietnia 2016 r. w sprawie ochrony osób fizycznych w związku z przetwarzaniem danych osobowych w sprawie swobodnego przepływu takich danych oraz uchylenia dyrektywy 95/46/WE (dalej: RODO) oraz ustawę z dnia 10 maja 2018 r. o ochronie danych osobowych (dalej: Ustawa, Dz.U. z 2018 r. poz. 1000). Strony zobowiązują się zapewnić aby jej podwykonawcy oraz pracownicy również zobowiązali się do przestrzegania przepisów RODO oraz Ustawy.</w:t>
      </w:r>
    </w:p>
    <w:p w14:paraId="46CD252B"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Strony potwierdzają, że niniejsza Umowa nie implikuje przetwarzania danych osobowych. W przypadku, gdy w trakcie wykonywania niniejszej Umowy wymagane jest powierzenie przetwarzania danych osobowych, Strony podpiszą aneks do Umowy regulujący takie przetwarzanie.</w:t>
      </w:r>
    </w:p>
    <w:p w14:paraId="4717BB1C"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 xml:space="preserve">Niezależnie od powyższego, zgodnie z RODO, Strony informują się wzajemnie </w:t>
      </w:r>
    </w:p>
    <w:p w14:paraId="74720EDD" w14:textId="77777777" w:rsidR="00BA2C27" w:rsidRDefault="00BA2C27" w:rsidP="00116717">
      <w:pPr>
        <w:spacing w:after="0" w:line="360" w:lineRule="auto"/>
        <w:ind w:left="426"/>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o przetwarzaniu danych osobowych sygnatariuszy niniejszej Umowy, jak również każdego pracownika, który może być zaangażowany w wykonanie niniejszej Umowy,</w:t>
      </w:r>
      <w:r>
        <w:rPr>
          <w:rFonts w:eastAsia="Times New Roman" w:cstheme="minorHAnsi"/>
          <w:color w:val="000000" w:themeColor="text1"/>
          <w:sz w:val="20"/>
          <w:szCs w:val="20"/>
        </w:rPr>
        <w:t xml:space="preserve"> </w:t>
      </w:r>
      <w:r w:rsidRPr="002A33BC">
        <w:rPr>
          <w:rFonts w:eastAsia="Times New Roman" w:cstheme="minorHAnsi"/>
          <w:color w:val="000000" w:themeColor="text1"/>
          <w:sz w:val="20"/>
          <w:szCs w:val="20"/>
        </w:rPr>
        <w:t xml:space="preserve">w celu realizacji zobowiązań 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 </w:t>
      </w:r>
    </w:p>
    <w:p w14:paraId="56B1317D"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 xml:space="preserve">Każda ze Stron jest administratorem danych osobowych drugiej Strony przekazanych  </w:t>
      </w:r>
    </w:p>
    <w:p w14:paraId="66C47654" w14:textId="77777777" w:rsidR="00BA2C27" w:rsidRPr="002A33BC" w:rsidRDefault="00BA2C27" w:rsidP="00116717">
      <w:pPr>
        <w:spacing w:after="0" w:line="360" w:lineRule="auto"/>
        <w:ind w:left="284"/>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w związku z realizacją umowy na podstawie na podstawie art. 6 ust. 1 lit. b RODO oraz na podstawie prawnie uzasadnionych interesów realizowanych przez każdą ze Stron (art. 6 ust. 1 lit. f RODO).</w:t>
      </w:r>
    </w:p>
    <w:p w14:paraId="19FC6044"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 xml:space="preserve">Dane osobowe mogą być przekazywane podmiotom z pomocą których Strona realizuje cele, w tym podmiotom utrzymującym infrastrukturę IT, podmiotom świadczącym usługi doradcze, prawnicze, ochrony.  Podanie danych jest dobrowolne, stanowi wymóg zawarcia i realizacji umowy. Dane osobowe mogą zostać udostępnione podmiotom i organom upoważnionym do przetwarzania tych danych na podstawie przepisów prawa. </w:t>
      </w:r>
    </w:p>
    <w:p w14:paraId="0205CBD3"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Możliwe jest zgłoszenie sprzeciwu wobec przetwarzania danych, żądania do nich dostępu, sprostowania, usunięcia, ograniczenia przetwarzania oraz przeniesienia. Dane przechowywane są przez czas trwania niniejszej Umowy, a po jej zakończeniu przez okres wynikający z przepisów o archiwizacji i przedawnieniu roszczeń.</w:t>
      </w:r>
    </w:p>
    <w:p w14:paraId="33691D31"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Dane przechowywane są przez czas trwania niniejszej Umowy, a po jej zakończeniu przez okres wynikający z przepisów o archiwizacji i przedawnieniu roszczeń.</w:t>
      </w:r>
    </w:p>
    <w:p w14:paraId="6291BBD7" w14:textId="77777777" w:rsidR="00BA2C27" w:rsidRPr="002A33B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2A33BC">
        <w:rPr>
          <w:rFonts w:eastAsia="Times New Roman" w:cstheme="minorHAnsi"/>
          <w:color w:val="000000" w:themeColor="text1"/>
          <w:sz w:val="20"/>
          <w:szCs w:val="20"/>
        </w:rPr>
        <w:t xml:space="preserve">Podmiotowi danych osobowych przysługuje prawo wniesienia skargi do Prezesa Urzędu Ochrony Danych Osobowych. </w:t>
      </w:r>
    </w:p>
    <w:p w14:paraId="20774EBE" w14:textId="1BAFF9C0" w:rsidR="00BA2C27" w:rsidRPr="00B97D6C" w:rsidRDefault="00BA2C27" w:rsidP="00400851">
      <w:pPr>
        <w:numPr>
          <w:ilvl w:val="0"/>
          <w:numId w:val="7"/>
        </w:numPr>
        <w:spacing w:after="0" w:line="360" w:lineRule="auto"/>
        <w:contextualSpacing/>
        <w:jc w:val="both"/>
        <w:rPr>
          <w:rFonts w:eastAsia="Times New Roman" w:cstheme="minorHAnsi"/>
          <w:color w:val="000000" w:themeColor="text1"/>
          <w:sz w:val="20"/>
          <w:szCs w:val="20"/>
        </w:rPr>
      </w:pPr>
      <w:r w:rsidRPr="00BA2C27">
        <w:rPr>
          <w:rFonts w:eastAsia="Times New Roman" w:cstheme="minorHAnsi"/>
          <w:color w:val="000000" w:themeColor="text1"/>
          <w:sz w:val="20"/>
          <w:szCs w:val="20"/>
        </w:rPr>
        <w:t xml:space="preserve">W przypadku wątpliwości dotyczących przetwarzania danych osobowych przez Zamawiającego należy się kontaktować pod adresem: </w:t>
      </w:r>
      <w:r w:rsidR="00377A76">
        <w:rPr>
          <w:rFonts w:eastAsia="Times New Roman" w:cstheme="minorHAnsi"/>
          <w:color w:val="000000" w:themeColor="text1"/>
          <w:sz w:val="20"/>
          <w:szCs w:val="20"/>
        </w:rPr>
        <w:t>solec@soleckujawski.pl</w:t>
      </w:r>
      <w:r w:rsidRPr="00BA2C27">
        <w:rPr>
          <w:rFonts w:eastAsia="Times New Roman" w:cstheme="minorHAnsi"/>
          <w:color w:val="000000" w:themeColor="text1"/>
          <w:sz w:val="20"/>
          <w:szCs w:val="20"/>
        </w:rPr>
        <w:t xml:space="preserve"> W przypadku wątpliwości dotyczących przetwarzania danych osobowych przez Wykonawcę należy kontaktować się na adres:</w:t>
      </w:r>
      <w:r w:rsidR="00377A76">
        <w:rPr>
          <w:rFonts w:eastAsia="Times New Roman" w:cstheme="minorHAnsi"/>
          <w:color w:val="000000" w:themeColor="text1"/>
          <w:sz w:val="20"/>
          <w:szCs w:val="20"/>
        </w:rPr>
        <w:t xml:space="preserve"> </w:t>
      </w:r>
      <w:r w:rsidR="00377A76" w:rsidRPr="006C7DC8">
        <w:rPr>
          <w:rFonts w:eastAsia="Times New Roman" w:cstheme="minorHAnsi"/>
          <w:sz w:val="20"/>
          <w:szCs w:val="20"/>
          <w:lang w:eastAsia="pl-PL"/>
        </w:rPr>
        <w:t>Urzędu Miejskiego w Solcu Kujawskim, ul. 23 Stycznia 7; 86-050 Solec Kujawski,</w:t>
      </w:r>
    </w:p>
    <w:p w14:paraId="554E2B41" w14:textId="77777777" w:rsidR="00B97D6C" w:rsidRPr="00377A76" w:rsidRDefault="00B97D6C" w:rsidP="00116717">
      <w:pPr>
        <w:spacing w:after="0" w:line="360" w:lineRule="auto"/>
        <w:ind w:left="360"/>
        <w:contextualSpacing/>
        <w:jc w:val="both"/>
        <w:rPr>
          <w:rFonts w:eastAsia="Times New Roman" w:cstheme="minorHAnsi"/>
          <w:color w:val="000000" w:themeColor="text1"/>
          <w:sz w:val="20"/>
          <w:szCs w:val="20"/>
        </w:rPr>
      </w:pPr>
    </w:p>
    <w:p w14:paraId="1C14A39F" w14:textId="4A81332F" w:rsidR="00C353C4" w:rsidRPr="00C353C4" w:rsidRDefault="00BA2C27" w:rsidP="00400851">
      <w:pPr>
        <w:spacing w:after="0" w:line="360" w:lineRule="auto"/>
        <w:jc w:val="center"/>
        <w:rPr>
          <w:rFonts w:eastAsia="Times New Roman" w:cstheme="minorHAnsi"/>
          <w:sz w:val="20"/>
          <w:szCs w:val="20"/>
          <w:lang w:eastAsia="pl-PL"/>
        </w:rPr>
      </w:pPr>
      <w:r>
        <w:rPr>
          <w:rFonts w:eastAsia="Times New Roman" w:cstheme="minorHAnsi"/>
          <w:b/>
          <w:bCs/>
          <w:sz w:val="20"/>
          <w:szCs w:val="20"/>
          <w:lang w:eastAsia="pl-PL"/>
        </w:rPr>
        <w:t>§</w:t>
      </w:r>
      <w:r w:rsidR="000564CB">
        <w:rPr>
          <w:rFonts w:eastAsia="Times New Roman" w:cstheme="minorHAnsi"/>
          <w:b/>
          <w:bCs/>
          <w:sz w:val="20"/>
          <w:szCs w:val="20"/>
          <w:lang w:eastAsia="pl-PL"/>
        </w:rPr>
        <w:t>1</w:t>
      </w:r>
      <w:r w:rsidR="00441739">
        <w:rPr>
          <w:rFonts w:eastAsia="Times New Roman" w:cstheme="minorHAnsi"/>
          <w:b/>
          <w:bCs/>
          <w:sz w:val="20"/>
          <w:szCs w:val="20"/>
          <w:lang w:eastAsia="pl-PL"/>
        </w:rPr>
        <w:t>3</w:t>
      </w:r>
      <w:r w:rsidR="00C353C4" w:rsidRPr="009F6F4F">
        <w:rPr>
          <w:rFonts w:eastAsia="Times New Roman" w:cstheme="minorHAnsi"/>
          <w:b/>
          <w:bCs/>
          <w:sz w:val="20"/>
          <w:szCs w:val="20"/>
          <w:lang w:eastAsia="pl-PL"/>
        </w:rPr>
        <w:t xml:space="preserve"> Postanowienia Końcowe</w:t>
      </w:r>
    </w:p>
    <w:p w14:paraId="5ED5C102" w14:textId="77777777" w:rsidR="00C353C4" w:rsidRPr="00C353C4" w:rsidRDefault="00C353C4" w:rsidP="00400851">
      <w:pPr>
        <w:numPr>
          <w:ilvl w:val="0"/>
          <w:numId w:val="5"/>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Wszelkie zmiany i uzupełnienia niniejszej umowy wymagają formy pisemnej pod rygorem nieważności.</w:t>
      </w:r>
    </w:p>
    <w:p w14:paraId="495A570C" w14:textId="77777777" w:rsidR="00C353C4" w:rsidRPr="00C353C4" w:rsidRDefault="00C353C4" w:rsidP="00400851">
      <w:pPr>
        <w:numPr>
          <w:ilvl w:val="0"/>
          <w:numId w:val="5"/>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W sprawach nieuregulowanych niniejszą umową mają zastosowanie przepisy Kodeksu cywilnego.</w:t>
      </w:r>
    </w:p>
    <w:p w14:paraId="29CA41B9" w14:textId="77777777" w:rsidR="00C353C4" w:rsidRDefault="00C353C4" w:rsidP="00400851">
      <w:pPr>
        <w:numPr>
          <w:ilvl w:val="0"/>
          <w:numId w:val="5"/>
        </w:num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Ewentualne spory wynikłe z realizacji niniejszej umowy będą rozstrzygane przez sąd właściwy dla siedziby Zamawiającego.</w:t>
      </w:r>
    </w:p>
    <w:p w14:paraId="4F48324B" w14:textId="77777777" w:rsidR="00BA2C27" w:rsidRPr="007327D9" w:rsidRDefault="00BA2C27" w:rsidP="00400851">
      <w:pPr>
        <w:pStyle w:val="Akapitzlist"/>
        <w:numPr>
          <w:ilvl w:val="0"/>
          <w:numId w:val="5"/>
        </w:numPr>
        <w:tabs>
          <w:tab w:val="left" w:pos="426"/>
        </w:tabs>
        <w:spacing w:after="0" w:line="360" w:lineRule="auto"/>
        <w:jc w:val="both"/>
        <w:rPr>
          <w:rFonts w:cstheme="minorHAnsi"/>
          <w:i/>
          <w:sz w:val="20"/>
          <w:szCs w:val="20"/>
        </w:rPr>
      </w:pPr>
      <w:r w:rsidRPr="007327D9">
        <w:rPr>
          <w:rFonts w:cstheme="minorHAnsi"/>
          <w:sz w:val="20"/>
          <w:szCs w:val="20"/>
        </w:rPr>
        <w:t>Umowa zawiera załączniki stanowiące jej integralną część:</w:t>
      </w:r>
    </w:p>
    <w:p w14:paraId="1FBE4A27" w14:textId="467C9EA6" w:rsidR="00BA2C27" w:rsidRPr="00441739" w:rsidRDefault="00BA2C27" w:rsidP="00116717">
      <w:pPr>
        <w:spacing w:after="0" w:line="360" w:lineRule="auto"/>
        <w:ind w:left="426"/>
        <w:jc w:val="both"/>
        <w:rPr>
          <w:rFonts w:cstheme="minorHAnsi"/>
          <w:i/>
          <w:sz w:val="20"/>
          <w:szCs w:val="20"/>
        </w:rPr>
      </w:pPr>
      <w:r w:rsidRPr="00441739">
        <w:rPr>
          <w:rFonts w:cstheme="minorHAnsi"/>
          <w:i/>
          <w:sz w:val="20"/>
          <w:szCs w:val="20"/>
        </w:rPr>
        <w:t xml:space="preserve">Załącznik nr 1 – </w:t>
      </w:r>
      <w:r w:rsidR="00377A76" w:rsidRPr="00441739">
        <w:rPr>
          <w:rFonts w:cstheme="minorHAnsi"/>
          <w:i/>
          <w:sz w:val="20"/>
          <w:szCs w:val="20"/>
        </w:rPr>
        <w:t>Parametry Techniczne</w:t>
      </w:r>
      <w:r w:rsidRPr="00441739">
        <w:rPr>
          <w:rFonts w:cstheme="minorHAnsi"/>
          <w:i/>
          <w:sz w:val="20"/>
          <w:szCs w:val="20"/>
        </w:rPr>
        <w:t xml:space="preserve"> </w:t>
      </w:r>
    </w:p>
    <w:p w14:paraId="622F8B04" w14:textId="4BB14585" w:rsidR="00BA2C27" w:rsidRPr="00441739" w:rsidRDefault="00BA2C27" w:rsidP="00116717">
      <w:pPr>
        <w:spacing w:after="0" w:line="360" w:lineRule="auto"/>
        <w:ind w:left="426"/>
        <w:jc w:val="both"/>
        <w:rPr>
          <w:rFonts w:cstheme="minorHAnsi"/>
          <w:i/>
          <w:sz w:val="20"/>
          <w:szCs w:val="20"/>
        </w:rPr>
      </w:pPr>
      <w:r w:rsidRPr="00441739">
        <w:rPr>
          <w:rFonts w:cstheme="minorHAnsi"/>
          <w:i/>
          <w:sz w:val="20"/>
          <w:szCs w:val="20"/>
        </w:rPr>
        <w:t xml:space="preserve">Załącznik nr 2 </w:t>
      </w:r>
      <w:r w:rsidR="00600C44" w:rsidRPr="00441739">
        <w:rPr>
          <w:rFonts w:cstheme="minorHAnsi"/>
          <w:i/>
          <w:sz w:val="20"/>
          <w:szCs w:val="20"/>
        </w:rPr>
        <w:t>–</w:t>
      </w:r>
      <w:r w:rsidRPr="00441739">
        <w:rPr>
          <w:rFonts w:cstheme="minorHAnsi"/>
          <w:i/>
          <w:sz w:val="20"/>
          <w:szCs w:val="20"/>
        </w:rPr>
        <w:t xml:space="preserve"> </w:t>
      </w:r>
      <w:r w:rsidR="00600C44" w:rsidRPr="00441739">
        <w:rPr>
          <w:rFonts w:eastAsia="Times New Roman" w:cstheme="minorHAnsi"/>
          <w:bCs/>
          <w:i/>
          <w:sz w:val="20"/>
          <w:szCs w:val="20"/>
          <w:lang w:eastAsia="pl-PL"/>
        </w:rPr>
        <w:t>Umowa Powierzenia Przetwarzania Danych Osobowych</w:t>
      </w:r>
    </w:p>
    <w:p w14:paraId="54F4F1EB" w14:textId="77777777" w:rsidR="00BA2C27" w:rsidRPr="00441739" w:rsidRDefault="00BA2C27" w:rsidP="00116717">
      <w:pPr>
        <w:tabs>
          <w:tab w:val="num" w:pos="0"/>
          <w:tab w:val="num" w:pos="284"/>
        </w:tabs>
        <w:spacing w:after="0" w:line="360" w:lineRule="auto"/>
        <w:ind w:left="426"/>
        <w:jc w:val="both"/>
        <w:rPr>
          <w:rFonts w:cstheme="minorHAnsi"/>
          <w:i/>
          <w:sz w:val="20"/>
          <w:szCs w:val="20"/>
        </w:rPr>
      </w:pPr>
      <w:r w:rsidRPr="00441739">
        <w:rPr>
          <w:rFonts w:cstheme="minorHAnsi"/>
          <w:i/>
          <w:sz w:val="20"/>
          <w:szCs w:val="20"/>
        </w:rPr>
        <w:t>Załącznik nr 3 - Wzór Protokołu odbioru</w:t>
      </w:r>
    </w:p>
    <w:p w14:paraId="3EBCAA94" w14:textId="637BF2E7" w:rsidR="00AC1F51" w:rsidRPr="00876B97" w:rsidRDefault="00BA2C27" w:rsidP="00116717">
      <w:pPr>
        <w:tabs>
          <w:tab w:val="num" w:pos="0"/>
          <w:tab w:val="num" w:pos="284"/>
        </w:tabs>
        <w:spacing w:after="0" w:line="360" w:lineRule="auto"/>
        <w:ind w:left="426"/>
        <w:jc w:val="both"/>
        <w:rPr>
          <w:rFonts w:cstheme="minorHAnsi"/>
          <w:i/>
          <w:sz w:val="20"/>
          <w:szCs w:val="20"/>
        </w:rPr>
      </w:pPr>
      <w:r w:rsidRPr="00441739">
        <w:rPr>
          <w:rFonts w:cstheme="minorHAnsi"/>
          <w:i/>
          <w:sz w:val="20"/>
          <w:szCs w:val="20"/>
        </w:rPr>
        <w:t>Załącznik nr 4 – Oferta Wykonawcy</w:t>
      </w:r>
    </w:p>
    <w:p w14:paraId="090CEDB2" w14:textId="77777777" w:rsidR="00AC1F51" w:rsidRPr="00C353C4" w:rsidRDefault="00AC1F51" w:rsidP="00116717">
      <w:pPr>
        <w:spacing w:after="0" w:line="360" w:lineRule="auto"/>
        <w:ind w:left="720"/>
        <w:jc w:val="both"/>
        <w:rPr>
          <w:rFonts w:eastAsia="Times New Roman" w:cstheme="minorHAnsi"/>
          <w:sz w:val="20"/>
          <w:szCs w:val="20"/>
          <w:lang w:eastAsia="pl-PL"/>
        </w:rPr>
      </w:pPr>
    </w:p>
    <w:p w14:paraId="0393FE0E" w14:textId="77777777" w:rsidR="00C353C4" w:rsidRPr="00C353C4" w:rsidRDefault="00C353C4" w:rsidP="00116717">
      <w:p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Umowę sporządzono w dwóch jednobrzmiących egzemplarzach, po jednym dla każdej ze stron.</w:t>
      </w:r>
    </w:p>
    <w:p w14:paraId="5F861628" w14:textId="77777777" w:rsidR="00C353C4" w:rsidRPr="00C353C4" w:rsidRDefault="00C353C4" w:rsidP="00116717">
      <w:pPr>
        <w:spacing w:after="0" w:line="360" w:lineRule="auto"/>
        <w:jc w:val="both"/>
        <w:rPr>
          <w:rFonts w:eastAsia="Times New Roman" w:cstheme="minorHAnsi"/>
          <w:sz w:val="20"/>
          <w:szCs w:val="20"/>
          <w:lang w:eastAsia="pl-PL"/>
        </w:rPr>
      </w:pPr>
      <w:r w:rsidRPr="009F6F4F">
        <w:rPr>
          <w:rFonts w:eastAsia="Times New Roman" w:cstheme="minorHAnsi"/>
          <w:b/>
          <w:bCs/>
          <w:sz w:val="20"/>
          <w:szCs w:val="20"/>
          <w:lang w:eastAsia="pl-PL"/>
        </w:rPr>
        <w:t>Zamawiający:</w:t>
      </w:r>
    </w:p>
    <w:p w14:paraId="360CE9C7" w14:textId="77777777" w:rsidR="00C353C4" w:rsidRPr="00C353C4" w:rsidRDefault="00E6668E" w:rsidP="00116717">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pict w14:anchorId="7A9A8F87">
          <v:rect id="_x0000_i1025" style="width:0;height:1.5pt" o:hralign="center" o:hrstd="t" o:hr="t" fillcolor="#a0a0a0" stroked="f"/>
        </w:pict>
      </w:r>
    </w:p>
    <w:p w14:paraId="28714AB1" w14:textId="77777777" w:rsidR="00C353C4" w:rsidRPr="00C353C4" w:rsidRDefault="00C353C4" w:rsidP="00116717">
      <w:p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[imię i nazwisko, stanowisko]</w:t>
      </w:r>
    </w:p>
    <w:p w14:paraId="1D4B2226" w14:textId="77777777" w:rsidR="00C353C4" w:rsidRPr="00C353C4" w:rsidRDefault="00C353C4" w:rsidP="00116717">
      <w:pPr>
        <w:spacing w:after="0" w:line="360" w:lineRule="auto"/>
        <w:jc w:val="both"/>
        <w:rPr>
          <w:rFonts w:eastAsia="Times New Roman" w:cstheme="minorHAnsi"/>
          <w:sz w:val="20"/>
          <w:szCs w:val="20"/>
          <w:lang w:eastAsia="pl-PL"/>
        </w:rPr>
      </w:pPr>
      <w:r w:rsidRPr="009F6F4F">
        <w:rPr>
          <w:rFonts w:eastAsia="Times New Roman" w:cstheme="minorHAnsi"/>
          <w:b/>
          <w:bCs/>
          <w:sz w:val="20"/>
          <w:szCs w:val="20"/>
          <w:lang w:eastAsia="pl-PL"/>
        </w:rPr>
        <w:t>Wykonawca:</w:t>
      </w:r>
    </w:p>
    <w:p w14:paraId="6669C7F8" w14:textId="77777777" w:rsidR="00C353C4" w:rsidRPr="00C353C4" w:rsidRDefault="00E6668E" w:rsidP="00116717">
      <w:pPr>
        <w:spacing w:after="0" w:line="360" w:lineRule="auto"/>
        <w:jc w:val="both"/>
        <w:rPr>
          <w:rFonts w:eastAsia="Times New Roman" w:cstheme="minorHAnsi"/>
          <w:sz w:val="20"/>
          <w:szCs w:val="20"/>
          <w:lang w:eastAsia="pl-PL"/>
        </w:rPr>
      </w:pPr>
      <w:r>
        <w:rPr>
          <w:rFonts w:eastAsia="Times New Roman" w:cstheme="minorHAnsi"/>
          <w:sz w:val="20"/>
          <w:szCs w:val="20"/>
          <w:lang w:eastAsia="pl-PL"/>
        </w:rPr>
        <w:pict w14:anchorId="16811E4A">
          <v:rect id="_x0000_i1026" style="width:0;height:1.5pt" o:hralign="center" o:hrstd="t" o:hr="t" fillcolor="#a0a0a0" stroked="f"/>
        </w:pict>
      </w:r>
    </w:p>
    <w:p w14:paraId="03296FD5" w14:textId="77777777" w:rsidR="00C353C4" w:rsidRDefault="00C353C4" w:rsidP="00116717">
      <w:pPr>
        <w:spacing w:after="0" w:line="360" w:lineRule="auto"/>
        <w:jc w:val="both"/>
        <w:rPr>
          <w:rFonts w:eastAsia="Times New Roman" w:cstheme="minorHAnsi"/>
          <w:sz w:val="20"/>
          <w:szCs w:val="20"/>
          <w:lang w:eastAsia="pl-PL"/>
        </w:rPr>
      </w:pPr>
      <w:r w:rsidRPr="00C353C4">
        <w:rPr>
          <w:rFonts w:eastAsia="Times New Roman" w:cstheme="minorHAnsi"/>
          <w:sz w:val="20"/>
          <w:szCs w:val="20"/>
          <w:lang w:eastAsia="pl-PL"/>
        </w:rPr>
        <w:t>[imię i nazwisko, stanowisko]</w:t>
      </w:r>
    </w:p>
    <w:p w14:paraId="56B3A07A" w14:textId="77777777" w:rsidR="00400851" w:rsidRDefault="00400851" w:rsidP="00116717">
      <w:pPr>
        <w:spacing w:after="0" w:line="360" w:lineRule="auto"/>
        <w:jc w:val="both"/>
        <w:rPr>
          <w:rFonts w:eastAsia="Times New Roman" w:cstheme="minorHAnsi"/>
          <w:sz w:val="20"/>
          <w:szCs w:val="20"/>
          <w:lang w:eastAsia="pl-PL"/>
        </w:rPr>
      </w:pPr>
    </w:p>
    <w:p w14:paraId="44203ECA" w14:textId="77777777" w:rsidR="00400851" w:rsidRDefault="00400851" w:rsidP="00116717">
      <w:pPr>
        <w:spacing w:after="0" w:line="360" w:lineRule="auto"/>
        <w:jc w:val="both"/>
        <w:rPr>
          <w:rFonts w:eastAsia="Times New Roman" w:cstheme="minorHAnsi"/>
          <w:sz w:val="20"/>
          <w:szCs w:val="20"/>
          <w:lang w:eastAsia="pl-PL"/>
        </w:rPr>
      </w:pPr>
    </w:p>
    <w:p w14:paraId="24159663" w14:textId="77777777" w:rsidR="00400851" w:rsidRDefault="00400851" w:rsidP="00116717">
      <w:pPr>
        <w:spacing w:after="0" w:line="360" w:lineRule="auto"/>
        <w:jc w:val="both"/>
        <w:rPr>
          <w:rFonts w:eastAsia="Times New Roman" w:cstheme="minorHAnsi"/>
          <w:sz w:val="20"/>
          <w:szCs w:val="20"/>
          <w:lang w:eastAsia="pl-PL"/>
        </w:rPr>
      </w:pPr>
    </w:p>
    <w:p w14:paraId="64CB39E2" w14:textId="77777777" w:rsidR="00E6668E" w:rsidRDefault="00E6668E" w:rsidP="00116717">
      <w:pPr>
        <w:spacing w:after="0" w:line="360" w:lineRule="auto"/>
        <w:jc w:val="both"/>
        <w:rPr>
          <w:rFonts w:eastAsia="Times New Roman" w:cstheme="minorHAnsi"/>
          <w:sz w:val="20"/>
          <w:szCs w:val="20"/>
          <w:lang w:eastAsia="pl-PL"/>
        </w:rPr>
      </w:pPr>
    </w:p>
    <w:p w14:paraId="637871CF" w14:textId="77777777" w:rsidR="00E6668E" w:rsidRDefault="00E6668E" w:rsidP="00116717">
      <w:pPr>
        <w:spacing w:after="0" w:line="360" w:lineRule="auto"/>
        <w:jc w:val="both"/>
        <w:rPr>
          <w:rFonts w:eastAsia="Times New Roman" w:cstheme="minorHAnsi"/>
          <w:sz w:val="20"/>
          <w:szCs w:val="20"/>
          <w:lang w:eastAsia="pl-PL"/>
        </w:rPr>
      </w:pPr>
    </w:p>
    <w:p w14:paraId="1EB302D2" w14:textId="77777777" w:rsidR="00E6668E" w:rsidRDefault="00E6668E" w:rsidP="00116717">
      <w:pPr>
        <w:spacing w:after="0" w:line="360" w:lineRule="auto"/>
        <w:jc w:val="both"/>
        <w:rPr>
          <w:rFonts w:eastAsia="Times New Roman" w:cstheme="minorHAnsi"/>
          <w:sz w:val="20"/>
          <w:szCs w:val="20"/>
          <w:lang w:eastAsia="pl-PL"/>
        </w:rPr>
      </w:pPr>
    </w:p>
    <w:p w14:paraId="547FE5FD" w14:textId="77777777" w:rsidR="00E6668E" w:rsidRDefault="00E6668E" w:rsidP="00116717">
      <w:pPr>
        <w:spacing w:after="0" w:line="360" w:lineRule="auto"/>
        <w:jc w:val="both"/>
        <w:rPr>
          <w:rFonts w:eastAsia="Times New Roman" w:cstheme="minorHAnsi"/>
          <w:sz w:val="20"/>
          <w:szCs w:val="20"/>
          <w:lang w:eastAsia="pl-PL"/>
        </w:rPr>
      </w:pPr>
    </w:p>
    <w:p w14:paraId="49A7017D" w14:textId="77777777" w:rsidR="00E6668E" w:rsidRDefault="00E6668E" w:rsidP="00116717">
      <w:pPr>
        <w:spacing w:after="0" w:line="360" w:lineRule="auto"/>
        <w:jc w:val="both"/>
        <w:rPr>
          <w:rFonts w:eastAsia="Times New Roman" w:cstheme="minorHAnsi"/>
          <w:sz w:val="20"/>
          <w:szCs w:val="20"/>
          <w:lang w:eastAsia="pl-PL"/>
        </w:rPr>
      </w:pPr>
    </w:p>
    <w:p w14:paraId="26F0E570" w14:textId="77777777" w:rsidR="00E6668E" w:rsidRDefault="00E6668E" w:rsidP="00116717">
      <w:pPr>
        <w:spacing w:after="0" w:line="360" w:lineRule="auto"/>
        <w:jc w:val="both"/>
        <w:rPr>
          <w:rFonts w:eastAsia="Times New Roman" w:cstheme="minorHAnsi"/>
          <w:sz w:val="20"/>
          <w:szCs w:val="20"/>
          <w:lang w:eastAsia="pl-PL"/>
        </w:rPr>
      </w:pPr>
    </w:p>
    <w:p w14:paraId="029EC90A" w14:textId="77777777" w:rsidR="00E6668E" w:rsidRDefault="00E6668E" w:rsidP="00116717">
      <w:pPr>
        <w:spacing w:after="0" w:line="360" w:lineRule="auto"/>
        <w:jc w:val="both"/>
        <w:rPr>
          <w:rFonts w:eastAsia="Times New Roman" w:cstheme="minorHAnsi"/>
          <w:sz w:val="20"/>
          <w:szCs w:val="20"/>
          <w:lang w:eastAsia="pl-PL"/>
        </w:rPr>
      </w:pPr>
    </w:p>
    <w:p w14:paraId="209345D3" w14:textId="77777777" w:rsidR="00E6668E" w:rsidRDefault="00E6668E" w:rsidP="00116717">
      <w:pPr>
        <w:spacing w:after="0" w:line="360" w:lineRule="auto"/>
        <w:jc w:val="both"/>
        <w:rPr>
          <w:rFonts w:eastAsia="Times New Roman" w:cstheme="minorHAnsi"/>
          <w:sz w:val="20"/>
          <w:szCs w:val="20"/>
          <w:lang w:eastAsia="pl-PL"/>
        </w:rPr>
      </w:pPr>
    </w:p>
    <w:p w14:paraId="4CEA642E" w14:textId="77777777" w:rsidR="00E6668E" w:rsidRDefault="00E6668E" w:rsidP="00116717">
      <w:pPr>
        <w:spacing w:after="0" w:line="360" w:lineRule="auto"/>
        <w:jc w:val="both"/>
        <w:rPr>
          <w:rFonts w:eastAsia="Times New Roman" w:cstheme="minorHAnsi"/>
          <w:sz w:val="20"/>
          <w:szCs w:val="20"/>
          <w:lang w:eastAsia="pl-PL"/>
        </w:rPr>
      </w:pPr>
    </w:p>
    <w:p w14:paraId="57120FDA" w14:textId="77777777" w:rsidR="00E6668E" w:rsidRDefault="00E6668E" w:rsidP="00116717">
      <w:pPr>
        <w:spacing w:after="0" w:line="360" w:lineRule="auto"/>
        <w:jc w:val="both"/>
        <w:rPr>
          <w:rFonts w:eastAsia="Times New Roman" w:cstheme="minorHAnsi"/>
          <w:sz w:val="20"/>
          <w:szCs w:val="20"/>
          <w:lang w:eastAsia="pl-PL"/>
        </w:rPr>
      </w:pPr>
    </w:p>
    <w:p w14:paraId="6AF7018C" w14:textId="77777777" w:rsidR="00E6668E" w:rsidRDefault="00E6668E" w:rsidP="00116717">
      <w:pPr>
        <w:spacing w:after="0" w:line="360" w:lineRule="auto"/>
        <w:jc w:val="both"/>
        <w:rPr>
          <w:rFonts w:eastAsia="Times New Roman" w:cstheme="minorHAnsi"/>
          <w:sz w:val="20"/>
          <w:szCs w:val="20"/>
          <w:lang w:eastAsia="pl-PL"/>
        </w:rPr>
      </w:pPr>
    </w:p>
    <w:p w14:paraId="21035285" w14:textId="77777777" w:rsidR="00E6668E" w:rsidRDefault="00E6668E" w:rsidP="00116717">
      <w:pPr>
        <w:spacing w:after="0" w:line="360" w:lineRule="auto"/>
        <w:jc w:val="both"/>
        <w:rPr>
          <w:rFonts w:eastAsia="Times New Roman" w:cstheme="minorHAnsi"/>
          <w:sz w:val="20"/>
          <w:szCs w:val="20"/>
          <w:lang w:eastAsia="pl-PL"/>
        </w:rPr>
      </w:pPr>
    </w:p>
    <w:p w14:paraId="17817922" w14:textId="77777777" w:rsidR="00E6668E" w:rsidRDefault="00E6668E" w:rsidP="00116717">
      <w:pPr>
        <w:spacing w:after="0" w:line="360" w:lineRule="auto"/>
        <w:jc w:val="both"/>
        <w:rPr>
          <w:rFonts w:eastAsia="Times New Roman" w:cstheme="minorHAnsi"/>
          <w:sz w:val="20"/>
          <w:szCs w:val="20"/>
          <w:lang w:eastAsia="pl-PL"/>
        </w:rPr>
      </w:pPr>
    </w:p>
    <w:p w14:paraId="6B3726FC" w14:textId="77777777" w:rsidR="00400851" w:rsidRDefault="00400851" w:rsidP="00116717">
      <w:pPr>
        <w:spacing w:after="0" w:line="360" w:lineRule="auto"/>
        <w:jc w:val="both"/>
        <w:rPr>
          <w:rFonts w:eastAsia="Times New Roman" w:cstheme="minorHAnsi"/>
          <w:sz w:val="20"/>
          <w:szCs w:val="20"/>
          <w:lang w:eastAsia="pl-PL"/>
        </w:rPr>
      </w:pPr>
    </w:p>
    <w:p w14:paraId="3DDF7547" w14:textId="77777777" w:rsidR="00400851" w:rsidRDefault="00400851" w:rsidP="00116717">
      <w:pPr>
        <w:spacing w:after="0" w:line="360" w:lineRule="auto"/>
        <w:jc w:val="both"/>
        <w:rPr>
          <w:rFonts w:eastAsia="Times New Roman" w:cstheme="minorHAnsi"/>
          <w:sz w:val="20"/>
          <w:szCs w:val="20"/>
          <w:lang w:eastAsia="pl-PL"/>
        </w:rPr>
      </w:pPr>
    </w:p>
    <w:p w14:paraId="40A2F5A4" w14:textId="77777777" w:rsidR="00400851" w:rsidRDefault="00400851" w:rsidP="00116717">
      <w:pPr>
        <w:spacing w:after="0" w:line="360" w:lineRule="auto"/>
        <w:jc w:val="both"/>
        <w:rPr>
          <w:rFonts w:eastAsia="Times New Roman" w:cstheme="minorHAnsi"/>
          <w:sz w:val="20"/>
          <w:szCs w:val="20"/>
          <w:lang w:eastAsia="pl-PL"/>
        </w:rPr>
      </w:pPr>
    </w:p>
    <w:p w14:paraId="5137E65F" w14:textId="77777777" w:rsidR="00E6668E" w:rsidRDefault="00E6668E" w:rsidP="00400851">
      <w:pPr>
        <w:jc w:val="center"/>
        <w:rPr>
          <w:rFonts w:ascii="Times New Roman" w:hAnsi="Times New Roman" w:cs="Times New Roman"/>
          <w:b/>
        </w:rPr>
      </w:pPr>
    </w:p>
    <w:p w14:paraId="5FA87130" w14:textId="77777777" w:rsidR="00400851" w:rsidRPr="006436B0" w:rsidRDefault="00400851" w:rsidP="00400851">
      <w:pPr>
        <w:jc w:val="center"/>
        <w:rPr>
          <w:rFonts w:ascii="Times New Roman" w:hAnsi="Times New Roman" w:cs="Times New Roman"/>
          <w:b/>
        </w:rPr>
      </w:pPr>
      <w:bookmarkStart w:id="1" w:name="_GoBack"/>
      <w:bookmarkEnd w:id="1"/>
      <w:r w:rsidRPr="006436B0">
        <w:rPr>
          <w:rFonts w:ascii="Times New Roman" w:hAnsi="Times New Roman" w:cs="Times New Roman"/>
          <w:b/>
        </w:rPr>
        <w:t>UMOWA POWIERZENIA PRZETWARZANIA DANYCH OSOBOWYCH</w:t>
      </w:r>
    </w:p>
    <w:p w14:paraId="5C0B2C6E" w14:textId="77777777" w:rsidR="00400851" w:rsidRPr="006436B0" w:rsidRDefault="00400851" w:rsidP="00400851">
      <w:pPr>
        <w:jc w:val="center"/>
        <w:rPr>
          <w:rFonts w:ascii="Times New Roman" w:hAnsi="Times New Roman" w:cs="Times New Roman"/>
          <w:b/>
        </w:rPr>
      </w:pPr>
    </w:p>
    <w:p w14:paraId="33B46AAD" w14:textId="77777777" w:rsidR="00400851" w:rsidRPr="006436B0" w:rsidRDefault="00400851" w:rsidP="00400851">
      <w:pPr>
        <w:rPr>
          <w:rFonts w:ascii="Times New Roman" w:hAnsi="Times New Roman" w:cs="Times New Roman"/>
        </w:rPr>
      </w:pPr>
      <w:r w:rsidRPr="006835E6">
        <w:rPr>
          <w:rFonts w:ascii="Times New Roman" w:hAnsi="Times New Roman" w:cs="Times New Roman"/>
        </w:rPr>
        <w:t xml:space="preserve">zawarta w dniu ……………….. r. </w:t>
      </w:r>
      <w:r w:rsidRPr="006436B0">
        <w:rPr>
          <w:rFonts w:ascii="Times New Roman" w:hAnsi="Times New Roman" w:cs="Times New Roman"/>
        </w:rPr>
        <w:t>w Solcu Kujawskim, pomiędzy:</w:t>
      </w:r>
    </w:p>
    <w:p w14:paraId="2B6D4C36" w14:textId="77777777" w:rsidR="00400851" w:rsidRPr="006436B0" w:rsidRDefault="00400851" w:rsidP="00400851">
      <w:pPr>
        <w:rPr>
          <w:rFonts w:ascii="Times New Roman" w:hAnsi="Times New Roman" w:cs="Times New Roman"/>
        </w:rPr>
      </w:pPr>
    </w:p>
    <w:p w14:paraId="1B117389" w14:textId="77777777" w:rsidR="00400851" w:rsidRPr="006436B0" w:rsidRDefault="00400851" w:rsidP="00400851">
      <w:pPr>
        <w:rPr>
          <w:rFonts w:ascii="Times New Roman" w:hAnsi="Times New Roman" w:cs="Times New Roman"/>
        </w:rPr>
      </w:pPr>
      <w:r w:rsidRPr="006436B0">
        <w:rPr>
          <w:rFonts w:ascii="Times New Roman" w:hAnsi="Times New Roman" w:cs="Times New Roman"/>
        </w:rPr>
        <w:t xml:space="preserve">Burmistrz Solca Kujawskiego – </w:t>
      </w:r>
      <w:r>
        <w:rPr>
          <w:rFonts w:ascii="Times New Roman" w:hAnsi="Times New Roman" w:cs="Times New Roman"/>
        </w:rPr>
        <w:t>Adam Michalak</w:t>
      </w:r>
      <w:r w:rsidRPr="006436B0">
        <w:rPr>
          <w:rFonts w:ascii="Times New Roman" w:hAnsi="Times New Roman" w:cs="Times New Roman"/>
        </w:rPr>
        <w:t>, reprezentującym Gminę Solec Kujawski z siedzibą Urzędu Miejskiego w Solcu Kujawskim, ul. 23 Stycznia 7, 86-050 Solec Kujawski, NIP: 554-289-24-92, zwanym dalej „Administratorem”</w:t>
      </w:r>
    </w:p>
    <w:p w14:paraId="0789FFED" w14:textId="77777777" w:rsidR="00400851" w:rsidRPr="006436B0" w:rsidRDefault="00400851" w:rsidP="00400851">
      <w:pPr>
        <w:rPr>
          <w:rFonts w:ascii="Times New Roman" w:hAnsi="Times New Roman" w:cs="Times New Roman"/>
        </w:rPr>
      </w:pPr>
      <w:r w:rsidRPr="006436B0">
        <w:rPr>
          <w:rFonts w:ascii="Times New Roman" w:hAnsi="Times New Roman" w:cs="Times New Roman"/>
        </w:rPr>
        <w:t xml:space="preserve">a </w:t>
      </w:r>
    </w:p>
    <w:p w14:paraId="542BE091" w14:textId="77777777" w:rsidR="00400851" w:rsidRPr="006436B0" w:rsidRDefault="00400851" w:rsidP="0040085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6436B0">
        <w:rPr>
          <w:rFonts w:ascii="Times New Roman" w:hAnsi="Times New Roman" w:cs="Times New Roman"/>
          <w:color w:val="auto"/>
          <w:sz w:val="22"/>
          <w:szCs w:val="22"/>
        </w:rPr>
        <w:t xml:space="preserve"> „Przetwarzającym”,</w:t>
      </w:r>
    </w:p>
    <w:p w14:paraId="325300BB" w14:textId="77777777" w:rsidR="00400851" w:rsidRPr="006436B0" w:rsidRDefault="00400851" w:rsidP="00400851">
      <w:pPr>
        <w:pStyle w:val="Default"/>
        <w:jc w:val="both"/>
        <w:rPr>
          <w:rFonts w:ascii="Times New Roman" w:hAnsi="Times New Roman" w:cs="Times New Roman"/>
          <w:color w:val="auto"/>
          <w:sz w:val="22"/>
          <w:szCs w:val="22"/>
        </w:rPr>
      </w:pPr>
    </w:p>
    <w:p w14:paraId="354FC88C" w14:textId="77777777" w:rsidR="00400851" w:rsidRPr="006436B0" w:rsidRDefault="00400851" w:rsidP="00400851">
      <w:pPr>
        <w:pStyle w:val="Default"/>
        <w:jc w:val="both"/>
        <w:rPr>
          <w:rFonts w:ascii="Times New Roman" w:hAnsi="Times New Roman" w:cs="Times New Roman"/>
          <w:color w:val="auto"/>
          <w:sz w:val="22"/>
          <w:szCs w:val="22"/>
        </w:rPr>
      </w:pPr>
      <w:r w:rsidRPr="006436B0">
        <w:rPr>
          <w:rFonts w:ascii="Times New Roman" w:hAnsi="Times New Roman" w:cs="Times New Roman"/>
          <w:color w:val="auto"/>
          <w:sz w:val="22"/>
          <w:szCs w:val="22"/>
        </w:rPr>
        <w:t>o następującej treści:</w:t>
      </w:r>
    </w:p>
    <w:p w14:paraId="50CD68B1" w14:textId="77777777" w:rsidR="00400851" w:rsidRPr="006436B0" w:rsidRDefault="00400851" w:rsidP="00400851">
      <w:pPr>
        <w:jc w:val="center"/>
        <w:rPr>
          <w:rFonts w:ascii="Times New Roman" w:hAnsi="Times New Roman" w:cs="Times New Roman"/>
        </w:rPr>
      </w:pPr>
      <w:r w:rsidRPr="006436B0">
        <w:rPr>
          <w:rFonts w:ascii="Times New Roman" w:hAnsi="Times New Roman" w:cs="Times New Roman"/>
          <w:b/>
        </w:rPr>
        <w:t>§ 1</w:t>
      </w:r>
    </w:p>
    <w:p w14:paraId="7336333A"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DEFINICJE</w:t>
      </w:r>
    </w:p>
    <w:p w14:paraId="01582B9D" w14:textId="77777777" w:rsidR="00400851" w:rsidRPr="006436B0" w:rsidRDefault="00400851" w:rsidP="00400851">
      <w:pPr>
        <w:rPr>
          <w:rFonts w:ascii="Times New Roman" w:hAnsi="Times New Roman" w:cs="Times New Roman"/>
        </w:rPr>
      </w:pPr>
      <w:r w:rsidRPr="006436B0">
        <w:rPr>
          <w:rFonts w:ascii="Times New Roman" w:hAnsi="Times New Roman" w:cs="Times New Roman"/>
        </w:rPr>
        <w:t>Dla potrzeb niniejszej umowy, Administrator i Przetwarzający ustalają następujące znaczenie niżej wymienionych pojęć:</w:t>
      </w:r>
    </w:p>
    <w:p w14:paraId="2E8DDD1C" w14:textId="77777777" w:rsidR="00400851" w:rsidRPr="006835E6" w:rsidRDefault="00400851" w:rsidP="00400851">
      <w:pPr>
        <w:numPr>
          <w:ilvl w:val="0"/>
          <w:numId w:val="24"/>
        </w:numPr>
        <w:jc w:val="both"/>
        <w:rPr>
          <w:rFonts w:ascii="Times New Roman" w:hAnsi="Times New Roman" w:cs="Times New Roman"/>
          <w:color w:val="000000" w:themeColor="text1"/>
        </w:rPr>
      </w:pPr>
      <w:r w:rsidRPr="006835E6">
        <w:rPr>
          <w:rFonts w:ascii="Times New Roman" w:hAnsi="Times New Roman" w:cs="Times New Roman"/>
          <w:b/>
          <w:color w:val="000000" w:themeColor="text1"/>
        </w:rPr>
        <w:t>Umowa Powierzenia</w:t>
      </w:r>
      <w:r w:rsidRPr="006835E6">
        <w:rPr>
          <w:rFonts w:ascii="Times New Roman" w:hAnsi="Times New Roman" w:cs="Times New Roman"/>
          <w:color w:val="000000" w:themeColor="text1"/>
        </w:rPr>
        <w:t xml:space="preserve"> – niniejsza umowa;</w:t>
      </w:r>
    </w:p>
    <w:p w14:paraId="1368420F" w14:textId="77777777" w:rsidR="00400851" w:rsidRPr="006835E6" w:rsidRDefault="00400851" w:rsidP="00400851">
      <w:pPr>
        <w:numPr>
          <w:ilvl w:val="0"/>
          <w:numId w:val="24"/>
        </w:numPr>
        <w:jc w:val="both"/>
        <w:rPr>
          <w:rFonts w:ascii="Times New Roman" w:hAnsi="Times New Roman" w:cs="Times New Roman"/>
        </w:rPr>
      </w:pPr>
      <w:r w:rsidRPr="006835E6">
        <w:rPr>
          <w:rFonts w:ascii="Times New Roman" w:hAnsi="Times New Roman" w:cs="Times New Roman"/>
          <w:b/>
        </w:rPr>
        <w:t xml:space="preserve">Umowa Główna </w:t>
      </w:r>
      <w:r w:rsidRPr="006835E6">
        <w:rPr>
          <w:rFonts w:ascii="Times New Roman" w:hAnsi="Times New Roman" w:cs="Times New Roman"/>
        </w:rPr>
        <w:t>–……………………………………………………………………………..</w:t>
      </w:r>
    </w:p>
    <w:p w14:paraId="21BAF1FC" w14:textId="77777777" w:rsidR="00400851" w:rsidRPr="006835E6" w:rsidRDefault="00400851" w:rsidP="00400851">
      <w:pPr>
        <w:numPr>
          <w:ilvl w:val="0"/>
          <w:numId w:val="24"/>
        </w:numPr>
        <w:jc w:val="both"/>
        <w:rPr>
          <w:rFonts w:ascii="Times New Roman" w:hAnsi="Times New Roman" w:cs="Times New Roman"/>
        </w:rPr>
      </w:pPr>
      <w:bookmarkStart w:id="2" w:name="_Hlk482057555"/>
      <w:r w:rsidRPr="006835E6">
        <w:rPr>
          <w:rFonts w:ascii="Times New Roman" w:hAnsi="Times New Roman" w:cs="Times New Roman"/>
          <w:b/>
        </w:rPr>
        <w:t xml:space="preserve">RODO  </w:t>
      </w:r>
      <w:bookmarkEnd w:id="2"/>
      <w:r w:rsidRPr="006835E6">
        <w:rPr>
          <w:rFonts w:ascii="Times New Roman" w:hAnsi="Times New Roman"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BE2190B" w14:textId="77777777" w:rsidR="00400851" w:rsidRPr="006835E6" w:rsidRDefault="00400851" w:rsidP="00400851">
      <w:pPr>
        <w:jc w:val="center"/>
        <w:rPr>
          <w:rFonts w:ascii="Times New Roman" w:hAnsi="Times New Roman" w:cs="Times New Roman"/>
          <w:b/>
        </w:rPr>
      </w:pPr>
    </w:p>
    <w:p w14:paraId="4BE77793" w14:textId="77777777" w:rsidR="00400851" w:rsidRPr="006835E6" w:rsidRDefault="00400851" w:rsidP="00400851">
      <w:pPr>
        <w:jc w:val="center"/>
        <w:rPr>
          <w:rFonts w:ascii="Times New Roman" w:hAnsi="Times New Roman" w:cs="Times New Roman"/>
          <w:b/>
        </w:rPr>
      </w:pPr>
      <w:r w:rsidRPr="006835E6">
        <w:rPr>
          <w:rFonts w:ascii="Times New Roman" w:hAnsi="Times New Roman" w:cs="Times New Roman"/>
          <w:b/>
        </w:rPr>
        <w:t>§ 2</w:t>
      </w:r>
    </w:p>
    <w:p w14:paraId="09E329EB" w14:textId="77777777" w:rsidR="00400851" w:rsidRPr="006835E6" w:rsidRDefault="00400851" w:rsidP="00400851">
      <w:pPr>
        <w:jc w:val="center"/>
        <w:rPr>
          <w:rFonts w:ascii="Times New Roman" w:hAnsi="Times New Roman" w:cs="Times New Roman"/>
          <w:b/>
        </w:rPr>
      </w:pPr>
      <w:r w:rsidRPr="006835E6">
        <w:rPr>
          <w:rFonts w:ascii="Times New Roman" w:hAnsi="Times New Roman" w:cs="Times New Roman"/>
          <w:b/>
        </w:rPr>
        <w:t>OŚWIADCZENIA STRON</w:t>
      </w:r>
    </w:p>
    <w:p w14:paraId="6ACBE08E" w14:textId="77777777" w:rsidR="00400851" w:rsidRPr="006835E6" w:rsidRDefault="00400851" w:rsidP="00400851">
      <w:pPr>
        <w:tabs>
          <w:tab w:val="num" w:pos="720"/>
        </w:tabs>
        <w:rPr>
          <w:rFonts w:ascii="Times New Roman" w:hAnsi="Times New Roman" w:cs="Times New Roman"/>
        </w:rPr>
      </w:pPr>
      <w:r w:rsidRPr="006835E6">
        <w:rPr>
          <w:rFonts w:ascii="Times New Roman" w:hAnsi="Times New Roman" w:cs="Times New Roman"/>
        </w:rPr>
        <w:t xml:space="preserve">Strony oświadczają, że niniejsza Umowa Powierzenia została zawarta w celu wykonania obowiązków, o których mowa w art. 28 RODO w związku z zawarciem Umowy Głównej. </w:t>
      </w:r>
    </w:p>
    <w:p w14:paraId="2A728CAA" w14:textId="77777777" w:rsidR="00400851" w:rsidRPr="006835E6" w:rsidRDefault="00400851" w:rsidP="00400851">
      <w:pPr>
        <w:tabs>
          <w:tab w:val="num" w:pos="720"/>
        </w:tabs>
        <w:jc w:val="center"/>
        <w:rPr>
          <w:rFonts w:ascii="Times New Roman" w:hAnsi="Times New Roman" w:cs="Times New Roman"/>
        </w:rPr>
      </w:pPr>
      <w:r w:rsidRPr="006835E6">
        <w:rPr>
          <w:rFonts w:ascii="Times New Roman" w:hAnsi="Times New Roman" w:cs="Times New Roman"/>
          <w:b/>
        </w:rPr>
        <w:t>§ 3</w:t>
      </w:r>
    </w:p>
    <w:p w14:paraId="078B30F3" w14:textId="77777777" w:rsidR="00400851" w:rsidRPr="006835E6" w:rsidRDefault="00400851" w:rsidP="00400851">
      <w:pPr>
        <w:jc w:val="center"/>
        <w:rPr>
          <w:rFonts w:ascii="Times New Roman" w:hAnsi="Times New Roman" w:cs="Times New Roman"/>
          <w:b/>
        </w:rPr>
      </w:pPr>
      <w:r w:rsidRPr="006835E6">
        <w:rPr>
          <w:rFonts w:ascii="Times New Roman" w:hAnsi="Times New Roman" w:cs="Times New Roman"/>
          <w:b/>
        </w:rPr>
        <w:t>PRZEDMIOT UMOWY</w:t>
      </w:r>
    </w:p>
    <w:p w14:paraId="01E18FEE" w14:textId="77777777" w:rsidR="00400851" w:rsidRPr="006835E6" w:rsidRDefault="00400851" w:rsidP="00400851">
      <w:pPr>
        <w:pStyle w:val="Akapitzlist"/>
        <w:numPr>
          <w:ilvl w:val="0"/>
          <w:numId w:val="26"/>
        </w:numPr>
        <w:jc w:val="both"/>
        <w:rPr>
          <w:rFonts w:ascii="Times New Roman" w:hAnsi="Times New Roman" w:cs="Times New Roman"/>
        </w:rPr>
      </w:pPr>
      <w:r w:rsidRPr="006835E6">
        <w:rPr>
          <w:rFonts w:ascii="Times New Roman" w:hAnsi="Times New Roman" w:cs="Times New Roman"/>
        </w:rPr>
        <w:t>W trybie art. 28 ust. 3 RODO, Administrator powierza Przetwarzającemu do przetwarzania dane osobowe wskazane w § 4 ust</w:t>
      </w:r>
      <w:r w:rsidRPr="006835E6">
        <w:rPr>
          <w:rFonts w:ascii="Times New Roman" w:hAnsi="Times New Roman" w:cs="Times New Roman"/>
          <w:color w:val="FF0000"/>
        </w:rPr>
        <w:t>.</w:t>
      </w:r>
      <w:r w:rsidRPr="006835E6">
        <w:rPr>
          <w:rFonts w:ascii="Times New Roman" w:hAnsi="Times New Roman" w:cs="Times New Roman"/>
        </w:rPr>
        <w:t xml:space="preserve"> 1 i 2  poniżej, a Przetwarzający zobowiązuje się do ich przetwarzania zgodnego z prawem, na zasadach określonych niniejszą Umową Powierzenia. </w:t>
      </w:r>
    </w:p>
    <w:p w14:paraId="455B5309" w14:textId="77777777" w:rsidR="00400851" w:rsidRPr="006835E6" w:rsidRDefault="00400851" w:rsidP="00400851">
      <w:pPr>
        <w:pStyle w:val="Akapitzlist"/>
        <w:numPr>
          <w:ilvl w:val="0"/>
          <w:numId w:val="26"/>
        </w:numPr>
        <w:jc w:val="both"/>
        <w:rPr>
          <w:rFonts w:ascii="Times New Roman" w:hAnsi="Times New Roman" w:cs="Times New Roman"/>
        </w:rPr>
      </w:pPr>
      <w:r w:rsidRPr="006835E6">
        <w:rPr>
          <w:rFonts w:ascii="Times New Roman" w:hAnsi="Times New Roman" w:cs="Times New Roman"/>
        </w:rPr>
        <w:t xml:space="preserve">Przetwarzający oświadcza, że stosuje środki techniczne i organizacyjne, w celu przetwarzania danych, o których mowa w § 4 zgodnie z wymogami RODO i aby chroniły prawa osób, których dane dotyczą. </w:t>
      </w:r>
    </w:p>
    <w:p w14:paraId="5DCC8E43" w14:textId="77F01A8F" w:rsidR="00400851" w:rsidRPr="00E6668E" w:rsidRDefault="00400851" w:rsidP="00400851">
      <w:pPr>
        <w:pStyle w:val="Akapitzlist"/>
        <w:numPr>
          <w:ilvl w:val="0"/>
          <w:numId w:val="26"/>
        </w:numPr>
        <w:jc w:val="both"/>
        <w:rPr>
          <w:rFonts w:ascii="Times New Roman" w:hAnsi="Times New Roman" w:cs="Times New Roman"/>
          <w:color w:val="000000" w:themeColor="text1"/>
        </w:rPr>
      </w:pPr>
      <w:r w:rsidRPr="006835E6">
        <w:rPr>
          <w:rFonts w:ascii="Times New Roman" w:hAnsi="Times New Roman" w:cs="Times New Roman"/>
        </w:rPr>
        <w:t>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w:t>
      </w:r>
      <w:r w:rsidRPr="006436B0">
        <w:rPr>
          <w:rFonts w:ascii="Times New Roman" w:hAnsi="Times New Roman" w:cs="Times New Roman"/>
        </w:rPr>
        <w:t xml:space="preserve"> na </w:t>
      </w:r>
      <w:r w:rsidRPr="006436B0">
        <w:rPr>
          <w:rFonts w:ascii="Times New Roman" w:hAnsi="Times New Roman" w:cs="Times New Roman"/>
          <w:color w:val="000000" w:themeColor="text1"/>
        </w:rPr>
        <w:t>piśmie.</w:t>
      </w:r>
    </w:p>
    <w:p w14:paraId="0B7A7D68" w14:textId="77777777" w:rsidR="00400851" w:rsidRPr="006436B0" w:rsidRDefault="00400851" w:rsidP="00400851">
      <w:pPr>
        <w:ind w:left="360"/>
        <w:jc w:val="center"/>
        <w:rPr>
          <w:rFonts w:ascii="Times New Roman" w:hAnsi="Times New Roman" w:cs="Times New Roman"/>
          <w:b/>
          <w:color w:val="000000" w:themeColor="text1"/>
        </w:rPr>
      </w:pPr>
      <w:r w:rsidRPr="006436B0">
        <w:rPr>
          <w:rFonts w:ascii="Times New Roman" w:hAnsi="Times New Roman" w:cs="Times New Roman"/>
          <w:b/>
          <w:color w:val="000000" w:themeColor="text1"/>
        </w:rPr>
        <w:t>§ 4</w:t>
      </w:r>
    </w:p>
    <w:p w14:paraId="7529A2D2" w14:textId="77777777" w:rsidR="00400851" w:rsidRPr="006436B0" w:rsidRDefault="00400851" w:rsidP="00400851">
      <w:pPr>
        <w:ind w:left="360"/>
        <w:jc w:val="center"/>
        <w:rPr>
          <w:rFonts w:ascii="Times New Roman" w:hAnsi="Times New Roman" w:cs="Times New Roman"/>
          <w:b/>
          <w:color w:val="000000" w:themeColor="text1"/>
        </w:rPr>
      </w:pPr>
      <w:r w:rsidRPr="006436B0">
        <w:rPr>
          <w:rFonts w:ascii="Times New Roman" w:hAnsi="Times New Roman" w:cs="Times New Roman"/>
          <w:b/>
          <w:color w:val="000000" w:themeColor="text1"/>
        </w:rPr>
        <w:t>CEL, ZAKRES I CHARAKTER PRZETWARZANIA</w:t>
      </w:r>
    </w:p>
    <w:p w14:paraId="59583A4A" w14:textId="77777777" w:rsidR="00400851" w:rsidRPr="006436B0" w:rsidRDefault="00400851" w:rsidP="00400851">
      <w:pPr>
        <w:ind w:left="360"/>
        <w:jc w:val="center"/>
        <w:rPr>
          <w:rFonts w:ascii="Times New Roman" w:hAnsi="Times New Roman" w:cs="Times New Roman"/>
          <w:b/>
          <w:color w:val="000000" w:themeColor="text1"/>
        </w:rPr>
      </w:pPr>
    </w:p>
    <w:p w14:paraId="28C10738" w14:textId="77777777" w:rsidR="00400851" w:rsidRPr="006436B0" w:rsidRDefault="00400851" w:rsidP="00400851">
      <w:pPr>
        <w:numPr>
          <w:ilvl w:val="0"/>
          <w:numId w:val="25"/>
        </w:numPr>
        <w:jc w:val="both"/>
        <w:rPr>
          <w:rFonts w:ascii="Times New Roman" w:hAnsi="Times New Roman" w:cs="Times New Roman"/>
          <w:vanish/>
          <w:color w:val="000000" w:themeColor="text1"/>
        </w:rPr>
      </w:pPr>
    </w:p>
    <w:p w14:paraId="103EBD1F" w14:textId="77777777" w:rsidR="00400851" w:rsidRPr="006436B0" w:rsidRDefault="00400851" w:rsidP="00400851">
      <w:pPr>
        <w:numPr>
          <w:ilvl w:val="0"/>
          <w:numId w:val="25"/>
        </w:numPr>
        <w:jc w:val="both"/>
        <w:rPr>
          <w:rFonts w:ascii="Times New Roman" w:hAnsi="Times New Roman" w:cs="Times New Roman"/>
          <w:vanish/>
          <w:color w:val="000000" w:themeColor="text1"/>
        </w:rPr>
      </w:pPr>
    </w:p>
    <w:p w14:paraId="51EA1691" w14:textId="77777777" w:rsidR="00400851" w:rsidRPr="006436B0" w:rsidRDefault="00400851" w:rsidP="00400851">
      <w:pPr>
        <w:pStyle w:val="Akapitzlist"/>
        <w:numPr>
          <w:ilvl w:val="0"/>
          <w:numId w:val="27"/>
        </w:numPr>
        <w:jc w:val="both"/>
        <w:rPr>
          <w:rFonts w:ascii="Times New Roman" w:hAnsi="Times New Roman" w:cs="Times New Roman"/>
          <w:color w:val="000000" w:themeColor="text1"/>
        </w:rPr>
      </w:pPr>
      <w:r w:rsidRPr="006436B0">
        <w:rPr>
          <w:rFonts w:ascii="Times New Roman" w:hAnsi="Times New Roman" w:cs="Times New Roman"/>
          <w:color w:val="000000" w:themeColor="text1"/>
        </w:rPr>
        <w:t>Przetwarzający zobowiązuje się do przetwarzania danych osobowych następujących kategorii osób, których dane dotyczą:</w:t>
      </w:r>
      <w:r>
        <w:rPr>
          <w:rFonts w:ascii="Times New Roman" w:hAnsi="Times New Roman" w:cs="Times New Roman"/>
          <w:color w:val="000000" w:themeColor="text1"/>
        </w:rPr>
        <w:t>……………………………………………………………………..</w:t>
      </w:r>
    </w:p>
    <w:p w14:paraId="1C709D62" w14:textId="77777777" w:rsidR="00400851" w:rsidRPr="006436B0" w:rsidRDefault="00400851" w:rsidP="00400851">
      <w:pPr>
        <w:pStyle w:val="Akapitzlist"/>
        <w:numPr>
          <w:ilvl w:val="0"/>
          <w:numId w:val="27"/>
        </w:numPr>
        <w:jc w:val="both"/>
        <w:rPr>
          <w:rFonts w:ascii="Times New Roman" w:hAnsi="Times New Roman" w:cs="Times New Roman"/>
          <w:color w:val="000000" w:themeColor="text1"/>
        </w:rPr>
      </w:pPr>
      <w:r w:rsidRPr="006436B0">
        <w:rPr>
          <w:rFonts w:ascii="Times New Roman" w:hAnsi="Times New Roman" w:cs="Times New Roman"/>
          <w:color w:val="000000" w:themeColor="text1"/>
        </w:rPr>
        <w:t xml:space="preserve">Zakres powierzonych Przetwarzającemu do przetwarzania danych osobowych obejmuje: </w:t>
      </w:r>
      <w:r>
        <w:rPr>
          <w:rFonts w:ascii="Times New Roman" w:hAnsi="Times New Roman" w:cs="Times New Roman"/>
          <w:color w:val="000000" w:themeColor="text1"/>
        </w:rPr>
        <w:t>…………………………………………………………………………………………………...</w:t>
      </w:r>
    </w:p>
    <w:p w14:paraId="275270E0" w14:textId="77777777" w:rsidR="00400851" w:rsidRPr="006436B0" w:rsidRDefault="00400851" w:rsidP="00400851">
      <w:pPr>
        <w:pStyle w:val="Akapitzlist"/>
        <w:numPr>
          <w:ilvl w:val="0"/>
          <w:numId w:val="27"/>
        </w:numPr>
        <w:jc w:val="both"/>
        <w:rPr>
          <w:rFonts w:ascii="Times New Roman" w:hAnsi="Times New Roman" w:cs="Times New Roman"/>
          <w:color w:val="000000" w:themeColor="text1"/>
        </w:rPr>
      </w:pPr>
      <w:r w:rsidRPr="006436B0">
        <w:rPr>
          <w:rFonts w:ascii="Times New Roman" w:hAnsi="Times New Roman" w:cs="Times New Roman"/>
          <w:color w:val="000000" w:themeColor="text1"/>
        </w:rPr>
        <w:t>Celem przetwarzania danych osobowych wskazanych w ust. 1 i 2 powyżej jest wykonanie Umowy Głównej.</w:t>
      </w:r>
    </w:p>
    <w:p w14:paraId="20C104AA" w14:textId="77777777" w:rsidR="00400851" w:rsidRPr="006436B0" w:rsidRDefault="00400851" w:rsidP="00400851">
      <w:pPr>
        <w:pStyle w:val="Akapitzlist"/>
        <w:numPr>
          <w:ilvl w:val="0"/>
          <w:numId w:val="27"/>
        </w:numPr>
        <w:jc w:val="both"/>
        <w:rPr>
          <w:rFonts w:ascii="Times New Roman" w:hAnsi="Times New Roman" w:cs="Times New Roman"/>
        </w:rPr>
      </w:pPr>
      <w:r w:rsidRPr="006436B0">
        <w:rPr>
          <w:rFonts w:ascii="Times New Roman" w:hAnsi="Times New Roman" w:cs="Times New Roman"/>
          <w:color w:val="000000" w:themeColor="text1"/>
        </w:rPr>
        <w:t>Przetwarzający zobowiązuje się do przetwarzania danych osobowych w sposób stały. Przetwarzający</w:t>
      </w:r>
      <w:r>
        <w:rPr>
          <w:rFonts w:ascii="Times New Roman" w:hAnsi="Times New Roman" w:cs="Times New Roman"/>
          <w:color w:val="000000" w:themeColor="text1"/>
        </w:rPr>
        <w:t xml:space="preserve"> </w:t>
      </w:r>
      <w:r w:rsidRPr="006436B0">
        <w:rPr>
          <w:rFonts w:ascii="Times New Roman" w:hAnsi="Times New Roman" w:cs="Times New Roman"/>
          <w:color w:val="000000" w:themeColor="text1"/>
        </w:rPr>
        <w:t>będzie w szczególności wykonywał następujące operacje dotyczące powierzonych danych osobowych: przechowywanie, kopiowanie, usuwanie. Dane osobowe będą przez Przetwarzającego przetwarzane w formie</w:t>
      </w:r>
      <w:r w:rsidRPr="006436B0">
        <w:rPr>
          <w:rFonts w:ascii="Times New Roman" w:hAnsi="Times New Roman" w:cs="Times New Roman"/>
        </w:rPr>
        <w:t xml:space="preserve"> elektronicznej w systemach informatycznych.</w:t>
      </w:r>
    </w:p>
    <w:p w14:paraId="27DCA595" w14:textId="77777777" w:rsidR="00400851" w:rsidRPr="006436B0" w:rsidRDefault="00400851" w:rsidP="00400851">
      <w:pPr>
        <w:pStyle w:val="Akapitzlist"/>
        <w:numPr>
          <w:ilvl w:val="0"/>
          <w:numId w:val="27"/>
        </w:numPr>
        <w:jc w:val="both"/>
        <w:rPr>
          <w:rFonts w:ascii="Times New Roman" w:hAnsi="Times New Roman" w:cs="Times New Roman"/>
        </w:rPr>
      </w:pPr>
      <w:r w:rsidRPr="006436B0">
        <w:rPr>
          <w:rFonts w:ascii="Times New Roman" w:hAnsi="Times New Roman" w:cs="Times New Roman"/>
        </w:rPr>
        <w:t>Przetwarzający będzie otrzymywał dane osobowe od Administratora.</w:t>
      </w:r>
    </w:p>
    <w:p w14:paraId="56C904F7"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5</w:t>
      </w:r>
    </w:p>
    <w:p w14:paraId="78D06EA3"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ZASADY POWIERZENIA PRZETWARZANIA</w:t>
      </w:r>
    </w:p>
    <w:p w14:paraId="6F316D88" w14:textId="77777777" w:rsidR="00400851" w:rsidRPr="006436B0" w:rsidRDefault="00400851" w:rsidP="00400851">
      <w:pPr>
        <w:jc w:val="center"/>
        <w:rPr>
          <w:rFonts w:ascii="Times New Roman" w:hAnsi="Times New Roman" w:cs="Times New Roman"/>
          <w:b/>
        </w:rPr>
      </w:pPr>
    </w:p>
    <w:p w14:paraId="5643E03C" w14:textId="77777777" w:rsidR="00400851" w:rsidRPr="006436B0" w:rsidRDefault="00400851" w:rsidP="00400851">
      <w:pPr>
        <w:pStyle w:val="Akapitzlist"/>
        <w:numPr>
          <w:ilvl w:val="1"/>
          <w:numId w:val="28"/>
        </w:numPr>
        <w:jc w:val="both"/>
        <w:rPr>
          <w:rFonts w:ascii="Times New Roman" w:hAnsi="Times New Roman" w:cs="Times New Roman"/>
        </w:rPr>
      </w:pPr>
      <w:r w:rsidRPr="006436B0">
        <w:rPr>
          <w:rFonts w:ascii="Times New Roman" w:hAnsi="Times New Roman" w:cs="Times New Roman"/>
        </w:rPr>
        <w:t xml:space="preserve">Przetwarzający zobowiązuje się dołożyć należytej staranności przy przetwarzaniu powierzonych danych osobowych.  </w:t>
      </w:r>
    </w:p>
    <w:p w14:paraId="04FE31F2" w14:textId="77777777" w:rsidR="00400851" w:rsidRPr="006436B0" w:rsidRDefault="00400851" w:rsidP="00400851">
      <w:pPr>
        <w:numPr>
          <w:ilvl w:val="1"/>
          <w:numId w:val="28"/>
        </w:numPr>
        <w:jc w:val="both"/>
        <w:rPr>
          <w:rFonts w:ascii="Times New Roman" w:hAnsi="Times New Roman" w:cs="Times New Roman"/>
        </w:rPr>
      </w:pPr>
      <w:r w:rsidRPr="006436B0">
        <w:rPr>
          <w:rFonts w:ascii="Times New Roman" w:hAnsi="Times New Roman" w:cs="Times New Roman"/>
        </w:rPr>
        <w:t>Przed rozpoczęciem przetwarzania danych osobowych Przetwarzający musi podjąć środki zabezpieczające dane osobowe, o których mowa w art. 32 RODO, a w szczególności:</w:t>
      </w:r>
    </w:p>
    <w:p w14:paraId="26CEC3B8" w14:textId="77777777" w:rsidR="00400851" w:rsidRPr="006436B0" w:rsidRDefault="00400851" w:rsidP="00400851">
      <w:pPr>
        <w:pStyle w:val="Akapitzlist"/>
        <w:numPr>
          <w:ilvl w:val="0"/>
          <w:numId w:val="29"/>
        </w:numPr>
        <w:jc w:val="both"/>
        <w:rPr>
          <w:rFonts w:ascii="Times New Roman" w:hAnsi="Times New Roman" w:cs="Times New Roman"/>
        </w:rPr>
      </w:pPr>
      <w:r w:rsidRPr="006436B0">
        <w:rPr>
          <w:rFonts w:ascii="Times New Roman" w:hAnsi="Times New Roman" w:cs="Times New Roman"/>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65372329" w14:textId="77777777" w:rsidR="00400851" w:rsidRPr="006436B0" w:rsidRDefault="00400851" w:rsidP="00400851">
      <w:pPr>
        <w:pStyle w:val="Akapitzlist"/>
        <w:numPr>
          <w:ilvl w:val="0"/>
          <w:numId w:val="29"/>
        </w:numPr>
        <w:jc w:val="both"/>
        <w:rPr>
          <w:rFonts w:ascii="Times New Roman" w:hAnsi="Times New Roman" w:cs="Times New Roman"/>
        </w:rPr>
      </w:pPr>
      <w:r w:rsidRPr="006436B0">
        <w:rPr>
          <w:rFonts w:ascii="Times New Roman" w:hAnsi="Times New Roman" w:cs="Times New Roman"/>
        </w:rPr>
        <w:t>zapewnić, by każda osoba fizyczna działająca z upoważnienia Przetwarzającego, która ma dostęp do danych osobowych, przetwarzała je wyłącznie na polecenie Administratora w celach i zakresie przewidzianym w Umowie Powierzenia,</w:t>
      </w:r>
    </w:p>
    <w:p w14:paraId="0F4CDA60" w14:textId="77777777" w:rsidR="00400851" w:rsidRPr="006436B0" w:rsidRDefault="00400851" w:rsidP="00400851">
      <w:pPr>
        <w:pStyle w:val="Akapitzlist"/>
        <w:numPr>
          <w:ilvl w:val="0"/>
          <w:numId w:val="29"/>
        </w:numPr>
        <w:jc w:val="both"/>
        <w:rPr>
          <w:rFonts w:ascii="Times New Roman" w:hAnsi="Times New Roman" w:cs="Times New Roman"/>
        </w:rPr>
      </w:pPr>
      <w:r w:rsidRPr="006436B0">
        <w:rPr>
          <w:rFonts w:ascii="Times New Roman" w:hAnsi="Times New Roman" w:cs="Times New Roman"/>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12625FBB" w14:textId="77777777" w:rsidR="00400851" w:rsidRPr="006436B0" w:rsidRDefault="00400851" w:rsidP="00400851">
      <w:pPr>
        <w:pStyle w:val="Akapitzlist"/>
        <w:numPr>
          <w:ilvl w:val="1"/>
          <w:numId w:val="28"/>
        </w:numPr>
        <w:jc w:val="both"/>
        <w:rPr>
          <w:rFonts w:ascii="Times New Roman" w:hAnsi="Times New Roman" w:cs="Times New Roman"/>
        </w:rPr>
      </w:pPr>
      <w:r w:rsidRPr="006436B0">
        <w:rPr>
          <w:rFonts w:ascii="Times New Roman" w:hAnsi="Times New Roman" w:cs="Times New Roman"/>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62FF4E04"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6</w:t>
      </w:r>
    </w:p>
    <w:p w14:paraId="7760DB6C"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DALSZE OBOWIĄZKI PRZETWARZAJĄCEGO</w:t>
      </w:r>
    </w:p>
    <w:p w14:paraId="59CEB49F" w14:textId="77777777" w:rsidR="00400851" w:rsidRPr="006436B0" w:rsidRDefault="00400851" w:rsidP="00400851">
      <w:pPr>
        <w:pStyle w:val="Akapitzlist"/>
        <w:numPr>
          <w:ilvl w:val="0"/>
          <w:numId w:val="30"/>
        </w:numPr>
        <w:ind w:left="720"/>
        <w:jc w:val="both"/>
        <w:rPr>
          <w:rFonts w:ascii="Times New Roman" w:hAnsi="Times New Roman" w:cs="Times New Roman"/>
        </w:rPr>
      </w:pPr>
      <w:bookmarkStart w:id="3" w:name="_Hlk494643311"/>
      <w:r w:rsidRPr="006436B0">
        <w:rPr>
          <w:rFonts w:ascii="Times New Roman" w:hAnsi="Times New Roman" w:cs="Times New Roman"/>
        </w:rPr>
        <w:t xml:space="preserve">Przetwarzający zobowiązuje się </w:t>
      </w:r>
      <w:bookmarkEnd w:id="3"/>
      <w:r w:rsidRPr="006436B0">
        <w:rPr>
          <w:rFonts w:ascii="Times New Roman" w:hAnsi="Times New Roman" w:cs="Times New Roman"/>
        </w:rPr>
        <w:t xml:space="preserve">pomagać Administratorowi w wywiązywaniu się z obowiązków określonych w art. 32-36 RODO. </w:t>
      </w:r>
    </w:p>
    <w:p w14:paraId="69F4114C" w14:textId="77777777" w:rsidR="00400851" w:rsidRPr="006436B0"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W sytuacji podejrzenia naruszenia ochrony danych osobowych, Przetwarzający zobowiązuje się</w:t>
      </w:r>
      <w:bookmarkStart w:id="4" w:name="_Hlk494643819"/>
      <w:r w:rsidRPr="006436B0">
        <w:rPr>
          <w:rFonts w:ascii="Times New Roman" w:hAnsi="Times New Roman" w:cs="Times New Roman"/>
        </w:rPr>
        <w:t xml:space="preserve"> do:</w:t>
      </w:r>
    </w:p>
    <w:p w14:paraId="53489322" w14:textId="77777777" w:rsidR="00400851" w:rsidRPr="006436B0" w:rsidRDefault="00400851" w:rsidP="00400851">
      <w:pPr>
        <w:pStyle w:val="Akapitzlist"/>
        <w:numPr>
          <w:ilvl w:val="0"/>
          <w:numId w:val="31"/>
        </w:numPr>
        <w:ind w:left="1620"/>
        <w:jc w:val="both"/>
        <w:rPr>
          <w:rFonts w:ascii="Times New Roman" w:hAnsi="Times New Roman" w:cs="Times New Roman"/>
        </w:rPr>
      </w:pPr>
      <w:r w:rsidRPr="006436B0">
        <w:rPr>
          <w:rFonts w:ascii="Times New Roman" w:hAnsi="Times New Roman" w:cs="Times New Roman"/>
        </w:rPr>
        <w:t>przekazania Administratorowi informacji dotyczących naruszenia ochrony danych osobowych w ciągu 24 godzin od jego wykrycia, w tym informacji, o których mowa w art. 33 ust. 3 RODO;</w:t>
      </w:r>
    </w:p>
    <w:p w14:paraId="2241693A" w14:textId="77777777" w:rsidR="00400851" w:rsidRPr="006436B0" w:rsidRDefault="00400851" w:rsidP="00400851">
      <w:pPr>
        <w:pStyle w:val="Akapitzlist"/>
        <w:numPr>
          <w:ilvl w:val="0"/>
          <w:numId w:val="31"/>
        </w:numPr>
        <w:ind w:left="1620"/>
        <w:jc w:val="both"/>
        <w:rPr>
          <w:rFonts w:ascii="Times New Roman" w:hAnsi="Times New Roman" w:cs="Times New Roman"/>
        </w:rPr>
      </w:pPr>
      <w:r w:rsidRPr="006436B0">
        <w:rPr>
          <w:rFonts w:ascii="Times New Roman" w:hAnsi="Times New Roman" w:cs="Times New Roman"/>
        </w:rPr>
        <w:t>przeprowadzenia wstępnej analizy ryzyka naruszenia praw i wolności osób, których dane dotyczą, i przekazania wyników tej analizy do Administratora w ciągu 36 godzin od wykrycia zdarzenia stanowiącego naruszenie ochrony danych osobowych;</w:t>
      </w:r>
    </w:p>
    <w:p w14:paraId="426EA2CC" w14:textId="77777777" w:rsidR="00400851" w:rsidRPr="006436B0" w:rsidRDefault="00400851" w:rsidP="00400851">
      <w:pPr>
        <w:pStyle w:val="Akapitzlist"/>
        <w:numPr>
          <w:ilvl w:val="0"/>
          <w:numId w:val="31"/>
        </w:numPr>
        <w:ind w:left="1620"/>
        <w:jc w:val="both"/>
        <w:rPr>
          <w:rFonts w:ascii="Times New Roman" w:hAnsi="Times New Roman" w:cs="Times New Roman"/>
        </w:rPr>
      </w:pPr>
      <w:r w:rsidRPr="006436B0">
        <w:rPr>
          <w:rFonts w:ascii="Times New Roman" w:hAnsi="Times New Roman" w:cs="Times New Roman"/>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4"/>
    <w:p w14:paraId="296845F3" w14:textId="77777777" w:rsidR="00400851" w:rsidRPr="006436B0"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Przetwarzający zobowiązuje się pomagać Administratorowi poprzez odpowiednie środki techniczne i organizacyjne, w wywiązywaniu się z obowiązku odpowiadania na żądania osób, których dane dotyczą, w zakresie wykonywania ich praw określonych w art. 12-23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20504CF4" w14:textId="77777777" w:rsidR="00400851" w:rsidRPr="006436B0"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43A4DFAB" w14:textId="77777777" w:rsidR="00400851" w:rsidRPr="006436B0"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27257159" w14:textId="77777777" w:rsidR="00400851" w:rsidRPr="006436B0"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 xml:space="preserve">Przetwarzający po zakończeniu świadczenia usług związanych z przetwarzaniem danych osobowych usuwa wszelkie dane osobowe oraz usuwa wszelkie istniejące kopie, chyba że prawo Unii lub prawo państwa członkowskiego nakazują przechowywanie danych osobowych. </w:t>
      </w:r>
    </w:p>
    <w:p w14:paraId="627A2F15" w14:textId="77777777" w:rsidR="00400851" w:rsidRDefault="00400851" w:rsidP="00400851">
      <w:pPr>
        <w:pStyle w:val="Akapitzlist"/>
        <w:numPr>
          <w:ilvl w:val="0"/>
          <w:numId w:val="30"/>
        </w:numPr>
        <w:ind w:left="720"/>
        <w:jc w:val="both"/>
        <w:rPr>
          <w:rFonts w:ascii="Times New Roman" w:hAnsi="Times New Roman" w:cs="Times New Roman"/>
        </w:rPr>
      </w:pPr>
      <w:r w:rsidRPr="006436B0">
        <w:rPr>
          <w:rFonts w:ascii="Times New Roman" w:hAnsi="Times New Roman" w:cs="Times New Roman"/>
        </w:rPr>
        <w:t>Celem potwierdzenia wykonania przez Przetwarzającego obowiązków, o których mowa w ust. 6, Strony spisują protokół usunięcia danych osobowych, ze wskazaniem sposobu i metod retencji danych osobowych.</w:t>
      </w:r>
    </w:p>
    <w:p w14:paraId="046D2AF9"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7</w:t>
      </w:r>
    </w:p>
    <w:p w14:paraId="6B164CF9"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AUDYT PRZETWARZAJĄCEGO</w:t>
      </w:r>
    </w:p>
    <w:p w14:paraId="5193E757" w14:textId="77777777" w:rsidR="00400851" w:rsidRPr="006436B0" w:rsidRDefault="00400851" w:rsidP="00400851">
      <w:pPr>
        <w:jc w:val="center"/>
        <w:rPr>
          <w:rFonts w:ascii="Times New Roman" w:hAnsi="Times New Roman" w:cs="Times New Roman"/>
          <w:b/>
        </w:rPr>
      </w:pPr>
    </w:p>
    <w:p w14:paraId="321ECA40" w14:textId="77777777" w:rsidR="00400851" w:rsidRPr="006436B0" w:rsidRDefault="00400851" w:rsidP="00400851">
      <w:pPr>
        <w:pStyle w:val="Akapitzlist"/>
        <w:numPr>
          <w:ilvl w:val="0"/>
          <w:numId w:val="32"/>
        </w:numPr>
        <w:jc w:val="both"/>
        <w:rPr>
          <w:rFonts w:ascii="Times New Roman" w:hAnsi="Times New Roman" w:cs="Times New Roman"/>
        </w:rPr>
      </w:pPr>
      <w:r w:rsidRPr="006436B0">
        <w:rPr>
          <w:rFonts w:ascii="Times New Roman" w:hAnsi="Times New Roman" w:cs="Times New Roman"/>
        </w:rPr>
        <w:t>Administrator zgodnie z art. 28 ust. 3 lit. h RODO jest uprawniony do weryfikacji przestrzegania zasad przetwarzania danych osobowych wynikających RODO oraz niniejszej Umowy Powierzenia przez Przetwarzającego, poprzez prawo żądania udostępnienia wszelkich informacji dotyczących powierzonych danych osobowych, w tym niezbędnych do wykazania spełnienia obowiązków określonych w art. 28 RODO,  w tym zastosowania adekwatnych do stopnia ryzyka środków bezpieczeństwa przetwarzania danych osobowych.</w:t>
      </w:r>
    </w:p>
    <w:p w14:paraId="6241C454" w14:textId="77777777" w:rsidR="00400851" w:rsidRPr="006436B0" w:rsidRDefault="00400851" w:rsidP="00400851">
      <w:pPr>
        <w:pStyle w:val="Akapitzlist"/>
        <w:numPr>
          <w:ilvl w:val="0"/>
          <w:numId w:val="32"/>
        </w:numPr>
        <w:jc w:val="both"/>
        <w:rPr>
          <w:rFonts w:ascii="Times New Roman" w:hAnsi="Times New Roman" w:cs="Times New Roman"/>
        </w:rPr>
      </w:pPr>
      <w:r w:rsidRPr="006436B0">
        <w:rPr>
          <w:rFonts w:ascii="Times New Roman" w:hAnsi="Times New Roman" w:cs="Times New Roman"/>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 Administrator będzie realizował prawo kontroli w godzinach pracy Przetwarzającego i z minimum 7 dniowym uprzedzeniem.</w:t>
      </w:r>
    </w:p>
    <w:p w14:paraId="1015A482" w14:textId="77777777" w:rsidR="00400851" w:rsidRPr="006436B0" w:rsidRDefault="00400851" w:rsidP="00400851">
      <w:pPr>
        <w:pStyle w:val="Akapitzlist"/>
        <w:numPr>
          <w:ilvl w:val="0"/>
          <w:numId w:val="32"/>
        </w:numPr>
        <w:jc w:val="both"/>
        <w:rPr>
          <w:rFonts w:ascii="Times New Roman" w:hAnsi="Times New Roman" w:cs="Times New Roman"/>
        </w:rPr>
      </w:pPr>
      <w:r w:rsidRPr="006436B0">
        <w:rPr>
          <w:rFonts w:ascii="Times New Roman" w:hAnsi="Times New Roman" w:cs="Times New Roman"/>
        </w:rPr>
        <w:t>Przetwarzający zobowiązuje się do usunięcia uchybień stwierdzonych podczas kontroli w terminie wskazanym przez Administratora, nie dłuższym niż 7 dni.</w:t>
      </w:r>
    </w:p>
    <w:p w14:paraId="2954C879" w14:textId="77777777" w:rsidR="00400851" w:rsidRPr="006436B0" w:rsidRDefault="00400851" w:rsidP="00400851">
      <w:pPr>
        <w:pStyle w:val="Akapitzlist"/>
        <w:numPr>
          <w:ilvl w:val="0"/>
          <w:numId w:val="32"/>
        </w:numPr>
        <w:jc w:val="both"/>
        <w:rPr>
          <w:rFonts w:ascii="Times New Roman" w:hAnsi="Times New Roman" w:cs="Times New Roman"/>
        </w:rPr>
      </w:pPr>
      <w:r w:rsidRPr="006436B0">
        <w:rPr>
          <w:rFonts w:ascii="Times New Roman" w:hAnsi="Times New Roman" w:cs="Times New Roman"/>
        </w:rPr>
        <w:t>Przetwarzający zobowiązuje się niezwłocznie informować Administratora, jeżeli zdaniem Przetwarzającego wydane jemu polecenie stanowi naruszenie RODO lub innych przepisów o ochronie danych.</w:t>
      </w:r>
    </w:p>
    <w:p w14:paraId="349B9B1B"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8</w:t>
      </w:r>
    </w:p>
    <w:p w14:paraId="509A29C8"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xml:space="preserve">ODPOWIEDZIALNOŚĆ PRZETWARZAJĄCEGO </w:t>
      </w:r>
    </w:p>
    <w:p w14:paraId="4541C8BB" w14:textId="77777777" w:rsidR="00400851" w:rsidRPr="006436B0" w:rsidRDefault="00400851" w:rsidP="00400851">
      <w:pPr>
        <w:jc w:val="center"/>
        <w:rPr>
          <w:rFonts w:ascii="Times New Roman" w:hAnsi="Times New Roman" w:cs="Times New Roman"/>
          <w:b/>
        </w:rPr>
      </w:pPr>
    </w:p>
    <w:p w14:paraId="07BE7711" w14:textId="77777777" w:rsidR="00400851" w:rsidRPr="006436B0" w:rsidRDefault="00400851" w:rsidP="00400851">
      <w:pPr>
        <w:pStyle w:val="Akapitzlist"/>
        <w:numPr>
          <w:ilvl w:val="0"/>
          <w:numId w:val="33"/>
        </w:numPr>
        <w:jc w:val="both"/>
        <w:rPr>
          <w:rFonts w:ascii="Times New Roman" w:hAnsi="Times New Roman" w:cs="Times New Roman"/>
        </w:rPr>
      </w:pPr>
      <w:r w:rsidRPr="006436B0">
        <w:rPr>
          <w:rFonts w:ascii="Times New Roman" w:hAnsi="Times New Roman" w:cs="Times New Roman"/>
        </w:rPr>
        <w:t xml:space="preserve">Przetwarzający jest odpowiedzialny za udostępnienie lub wykorzystanie danych osobowych niezgodnie z treścią umowy, a w szczególności za udostępnienie powierzonych do przetwarzania danych osobowych osobom nieupoważnionym. </w:t>
      </w:r>
    </w:p>
    <w:p w14:paraId="30EA8571" w14:textId="77777777" w:rsidR="00400851" w:rsidRPr="006436B0" w:rsidRDefault="00400851" w:rsidP="00400851">
      <w:pPr>
        <w:pStyle w:val="Akapitzlist"/>
        <w:numPr>
          <w:ilvl w:val="0"/>
          <w:numId w:val="33"/>
        </w:numPr>
        <w:jc w:val="both"/>
        <w:rPr>
          <w:rFonts w:ascii="Times New Roman" w:hAnsi="Times New Roman" w:cs="Times New Roman"/>
        </w:rPr>
      </w:pPr>
      <w:r w:rsidRPr="006436B0">
        <w:rPr>
          <w:rFonts w:ascii="Times New Roman" w:hAnsi="Times New Roman" w:cs="Times New Roman"/>
        </w:rPr>
        <w:t>Przetwarzający może powierzyć dane osobowe objęte niniejszą umową do dalszego przetwarzania jedynie w celu wykonania Umowy Powierzenia, po uzyskaniu pisemnej zgody Administratora. Podwykonawca winien spełniać te same gwarancje i obowiązki, jakie zostały nałożone na Przetwarzającego w niniejszej umowie.</w:t>
      </w:r>
    </w:p>
    <w:p w14:paraId="300E17B8" w14:textId="77777777" w:rsidR="00400851" w:rsidRPr="006436B0" w:rsidRDefault="00400851" w:rsidP="00400851">
      <w:pPr>
        <w:pStyle w:val="Akapitzlist"/>
        <w:numPr>
          <w:ilvl w:val="0"/>
          <w:numId w:val="33"/>
        </w:numPr>
        <w:jc w:val="both"/>
        <w:rPr>
          <w:rFonts w:ascii="Times New Roman" w:hAnsi="Times New Roman" w:cs="Times New Roman"/>
        </w:rPr>
      </w:pPr>
      <w:r w:rsidRPr="006436B0">
        <w:rPr>
          <w:rFonts w:ascii="Times New Roman" w:hAnsi="Times New Roman" w:cs="Times New Roman"/>
        </w:rPr>
        <w:t>Przekazanie powierzonych danych do państwa trzeciego może nastąpić jedynie na pisemne polecenie Administratora, chyba że obowiązek taki nakłada na Przetwarzającego prawo Unii lub prawo państwa członkowskiego, któremu podlega podmiot przetwarzający.</w:t>
      </w:r>
    </w:p>
    <w:p w14:paraId="27B0B541" w14:textId="77777777" w:rsidR="00400851" w:rsidRPr="006436B0" w:rsidRDefault="00400851" w:rsidP="00400851">
      <w:pPr>
        <w:pStyle w:val="Akapitzlist"/>
        <w:numPr>
          <w:ilvl w:val="0"/>
          <w:numId w:val="33"/>
        </w:numPr>
        <w:spacing w:after="0"/>
        <w:jc w:val="both"/>
        <w:rPr>
          <w:rFonts w:ascii="Times New Roman" w:hAnsi="Times New Roman" w:cs="Times New Roman"/>
        </w:rPr>
      </w:pPr>
      <w:r w:rsidRPr="006436B0">
        <w:rPr>
          <w:rFonts w:ascii="Times New Roman" w:hAnsi="Times New Roman" w:cs="Times New Roman"/>
        </w:rPr>
        <w:t>Przetwarzający zobowiązuje się do niezwłocznego poinformowania Administratora danych o 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o ile są wiadome, lub realizowanych kontrolach i inspekcjach dotyczących przetwarzania u Przetwarzającego tych danych osobowych. Niniejszy ustęp dotyczy wyłącznie danych osobowych powierzonych przez Administratora danych.</w:t>
      </w:r>
    </w:p>
    <w:p w14:paraId="4126360F"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9</w:t>
      </w:r>
    </w:p>
    <w:p w14:paraId="71F4C72C" w14:textId="77777777" w:rsidR="00400851" w:rsidRPr="006436B0" w:rsidRDefault="00400851" w:rsidP="00400851">
      <w:pPr>
        <w:ind w:left="360"/>
        <w:jc w:val="center"/>
        <w:rPr>
          <w:rFonts w:ascii="Times New Roman" w:hAnsi="Times New Roman" w:cs="Times New Roman"/>
          <w:b/>
        </w:rPr>
      </w:pPr>
      <w:r w:rsidRPr="006436B0">
        <w:rPr>
          <w:rFonts w:ascii="Times New Roman" w:hAnsi="Times New Roman" w:cs="Times New Roman"/>
          <w:b/>
        </w:rPr>
        <w:t>ROZWIĄZANIE UMOWY</w:t>
      </w:r>
    </w:p>
    <w:p w14:paraId="5689C823" w14:textId="77777777" w:rsidR="00400851" w:rsidRPr="006436B0" w:rsidRDefault="00400851" w:rsidP="00400851">
      <w:pPr>
        <w:rPr>
          <w:rFonts w:ascii="Times New Roman" w:hAnsi="Times New Roman" w:cs="Times New Roman"/>
        </w:rPr>
      </w:pPr>
      <w:r w:rsidRPr="006436B0">
        <w:rPr>
          <w:rFonts w:ascii="Times New Roman" w:hAnsi="Times New Roman" w:cs="Times New Roman"/>
        </w:rPr>
        <w:t>Administrator danych może rozwiązać niniejszą umowę ze skutkiem natychmiastowym gdy Przetwarzający:</w:t>
      </w:r>
    </w:p>
    <w:p w14:paraId="7ECFC8F1" w14:textId="77777777" w:rsidR="00400851" w:rsidRPr="006436B0" w:rsidRDefault="00400851" w:rsidP="00400851">
      <w:pPr>
        <w:pStyle w:val="Akapitzlist"/>
        <w:numPr>
          <w:ilvl w:val="0"/>
          <w:numId w:val="34"/>
        </w:numPr>
        <w:jc w:val="both"/>
        <w:rPr>
          <w:rFonts w:ascii="Times New Roman" w:hAnsi="Times New Roman" w:cs="Times New Roman"/>
        </w:rPr>
      </w:pPr>
      <w:r w:rsidRPr="006436B0">
        <w:rPr>
          <w:rFonts w:ascii="Times New Roman" w:hAnsi="Times New Roman" w:cs="Times New Roman"/>
        </w:rPr>
        <w:t>pomimo zobowiązania go do usunięcia uchybień stwierdzonych podczas kontroli nie usunie ich w wyznaczonym terminie;</w:t>
      </w:r>
    </w:p>
    <w:p w14:paraId="045CCAC7" w14:textId="77777777" w:rsidR="00400851" w:rsidRPr="006436B0" w:rsidRDefault="00400851" w:rsidP="00400851">
      <w:pPr>
        <w:pStyle w:val="Akapitzlist"/>
        <w:numPr>
          <w:ilvl w:val="0"/>
          <w:numId w:val="34"/>
        </w:numPr>
        <w:jc w:val="both"/>
        <w:rPr>
          <w:rFonts w:ascii="Times New Roman" w:hAnsi="Times New Roman" w:cs="Times New Roman"/>
        </w:rPr>
      </w:pPr>
      <w:r w:rsidRPr="006436B0">
        <w:rPr>
          <w:rFonts w:ascii="Times New Roman" w:hAnsi="Times New Roman" w:cs="Times New Roman"/>
        </w:rPr>
        <w:t>przetwarza dane osobowe w sposób niezgodny z umową;</w:t>
      </w:r>
    </w:p>
    <w:p w14:paraId="76DBE644" w14:textId="77777777" w:rsidR="00400851" w:rsidRDefault="00400851" w:rsidP="00400851">
      <w:pPr>
        <w:pStyle w:val="Akapitzlist"/>
        <w:numPr>
          <w:ilvl w:val="0"/>
          <w:numId w:val="34"/>
        </w:numPr>
        <w:jc w:val="both"/>
        <w:rPr>
          <w:rFonts w:ascii="Times New Roman" w:hAnsi="Times New Roman" w:cs="Times New Roman"/>
        </w:rPr>
      </w:pPr>
      <w:r w:rsidRPr="006436B0">
        <w:rPr>
          <w:rFonts w:ascii="Times New Roman" w:hAnsi="Times New Roman" w:cs="Times New Roman"/>
        </w:rPr>
        <w:t>powierzył przetwarzanie danych osobowych innemu podmiotowi bez zgody Administratora danych.</w:t>
      </w:r>
    </w:p>
    <w:p w14:paraId="6D1DC4D3" w14:textId="77777777" w:rsidR="00400851" w:rsidRDefault="00400851" w:rsidP="00400851">
      <w:pPr>
        <w:pStyle w:val="Akapitzlist"/>
        <w:ind w:left="1068"/>
        <w:jc w:val="both"/>
        <w:rPr>
          <w:rFonts w:ascii="Times New Roman" w:hAnsi="Times New Roman" w:cs="Times New Roman"/>
        </w:rPr>
      </w:pPr>
    </w:p>
    <w:p w14:paraId="2A14B1E3" w14:textId="77777777" w:rsidR="00400851" w:rsidRPr="006436B0" w:rsidRDefault="00400851" w:rsidP="00400851">
      <w:pPr>
        <w:jc w:val="center"/>
        <w:rPr>
          <w:rFonts w:ascii="Times New Roman" w:hAnsi="Times New Roman" w:cs="Times New Roman"/>
          <w:b/>
        </w:rPr>
      </w:pPr>
      <w:r w:rsidRPr="006436B0">
        <w:rPr>
          <w:rFonts w:ascii="Times New Roman" w:hAnsi="Times New Roman" w:cs="Times New Roman"/>
          <w:b/>
        </w:rPr>
        <w:t>§ 10</w:t>
      </w:r>
    </w:p>
    <w:p w14:paraId="76F92635" w14:textId="77777777" w:rsidR="00400851" w:rsidRPr="006436B0" w:rsidRDefault="00400851" w:rsidP="00400851">
      <w:pPr>
        <w:ind w:left="360"/>
        <w:jc w:val="center"/>
        <w:rPr>
          <w:rFonts w:ascii="Times New Roman" w:hAnsi="Times New Roman" w:cs="Times New Roman"/>
          <w:b/>
        </w:rPr>
      </w:pPr>
      <w:r w:rsidRPr="006436B0">
        <w:rPr>
          <w:rFonts w:ascii="Times New Roman" w:hAnsi="Times New Roman" w:cs="Times New Roman"/>
          <w:b/>
        </w:rPr>
        <w:t>ZASADY ZACHOWANIA POUFONOŚCI</w:t>
      </w:r>
    </w:p>
    <w:p w14:paraId="4F3BA9CD" w14:textId="77777777" w:rsidR="00400851" w:rsidRPr="006436B0" w:rsidRDefault="00400851" w:rsidP="00400851">
      <w:pPr>
        <w:ind w:left="360"/>
        <w:jc w:val="center"/>
        <w:rPr>
          <w:rFonts w:ascii="Times New Roman" w:hAnsi="Times New Roman" w:cs="Times New Roman"/>
          <w:b/>
        </w:rPr>
      </w:pPr>
    </w:p>
    <w:p w14:paraId="3EEE02B3" w14:textId="77777777" w:rsidR="00400851" w:rsidRPr="006436B0" w:rsidRDefault="00400851" w:rsidP="00400851">
      <w:pPr>
        <w:pStyle w:val="Akapitzlist"/>
        <w:numPr>
          <w:ilvl w:val="0"/>
          <w:numId w:val="35"/>
        </w:numPr>
        <w:jc w:val="both"/>
        <w:rPr>
          <w:rFonts w:ascii="Times New Roman" w:hAnsi="Times New Roman" w:cs="Times New Roman"/>
        </w:rPr>
      </w:pPr>
      <w:r w:rsidRPr="006436B0">
        <w:rPr>
          <w:rFonts w:ascii="Times New Roman" w:hAnsi="Times New Roman" w:cs="Times New Roman"/>
        </w:rPr>
        <w:t>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BEA7614" w14:textId="77777777" w:rsidR="00400851" w:rsidRDefault="00400851" w:rsidP="00400851">
      <w:pPr>
        <w:pStyle w:val="Akapitzlist"/>
        <w:numPr>
          <w:ilvl w:val="0"/>
          <w:numId w:val="35"/>
        </w:numPr>
        <w:jc w:val="both"/>
        <w:rPr>
          <w:rFonts w:ascii="Times New Roman" w:hAnsi="Times New Roman" w:cs="Times New Roman"/>
        </w:rPr>
      </w:pPr>
      <w:r w:rsidRPr="006436B0">
        <w:rPr>
          <w:rFonts w:ascii="Times New Roman" w:hAnsi="Times New Roman" w:cs="Times New Roman"/>
        </w:rPr>
        <w:t>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CC0AA10" w14:textId="77777777" w:rsidR="00400851" w:rsidRDefault="00400851" w:rsidP="00400851">
      <w:pPr>
        <w:rPr>
          <w:rFonts w:ascii="Times New Roman" w:hAnsi="Times New Roman" w:cs="Times New Roman"/>
        </w:rPr>
      </w:pPr>
    </w:p>
    <w:p w14:paraId="06492EFD" w14:textId="77777777" w:rsidR="00400851" w:rsidRPr="006835E6" w:rsidRDefault="00400851" w:rsidP="00400851">
      <w:pPr>
        <w:rPr>
          <w:rFonts w:ascii="Times New Roman" w:hAnsi="Times New Roman" w:cs="Times New Roman"/>
        </w:rPr>
      </w:pPr>
    </w:p>
    <w:p w14:paraId="409C4719" w14:textId="77777777" w:rsidR="00400851" w:rsidRPr="006436B0" w:rsidRDefault="00400851" w:rsidP="00400851">
      <w:pPr>
        <w:ind w:left="360"/>
        <w:jc w:val="center"/>
        <w:rPr>
          <w:rFonts w:ascii="Times New Roman" w:hAnsi="Times New Roman" w:cs="Times New Roman"/>
          <w:b/>
        </w:rPr>
      </w:pPr>
      <w:r w:rsidRPr="006436B0">
        <w:rPr>
          <w:rFonts w:ascii="Times New Roman" w:hAnsi="Times New Roman" w:cs="Times New Roman"/>
          <w:b/>
        </w:rPr>
        <w:t>§ 11</w:t>
      </w:r>
    </w:p>
    <w:p w14:paraId="466063D9" w14:textId="77777777" w:rsidR="00400851" w:rsidRPr="006436B0" w:rsidRDefault="00400851" w:rsidP="00400851">
      <w:pPr>
        <w:ind w:left="360"/>
        <w:jc w:val="center"/>
        <w:rPr>
          <w:rFonts w:ascii="Times New Roman" w:hAnsi="Times New Roman" w:cs="Times New Roman"/>
          <w:b/>
        </w:rPr>
      </w:pPr>
      <w:r w:rsidRPr="006436B0">
        <w:rPr>
          <w:rFonts w:ascii="Times New Roman" w:hAnsi="Times New Roman" w:cs="Times New Roman"/>
          <w:b/>
        </w:rPr>
        <w:t>POSTANOWIENIA KOŃCOWE</w:t>
      </w:r>
    </w:p>
    <w:p w14:paraId="7AE34688" w14:textId="77777777" w:rsidR="00400851" w:rsidRPr="006436B0" w:rsidRDefault="00400851" w:rsidP="00400851">
      <w:pPr>
        <w:pStyle w:val="Akapitzlist"/>
        <w:numPr>
          <w:ilvl w:val="0"/>
          <w:numId w:val="36"/>
        </w:numPr>
        <w:jc w:val="both"/>
        <w:rPr>
          <w:rFonts w:ascii="Times New Roman" w:hAnsi="Times New Roman" w:cs="Times New Roman"/>
        </w:rPr>
      </w:pPr>
      <w:r w:rsidRPr="006436B0">
        <w:rPr>
          <w:rFonts w:ascii="Times New Roman" w:hAnsi="Times New Roman" w:cs="Times New Roman"/>
        </w:rPr>
        <w:t>Umowa została sporządzona w dwóch jednobrzmiących egzemplarzach dla każdej ze stron.</w:t>
      </w:r>
    </w:p>
    <w:p w14:paraId="7C15D347" w14:textId="77777777" w:rsidR="00400851" w:rsidRPr="006436B0" w:rsidRDefault="00400851" w:rsidP="00400851">
      <w:pPr>
        <w:pStyle w:val="Akapitzlist"/>
        <w:numPr>
          <w:ilvl w:val="0"/>
          <w:numId w:val="36"/>
        </w:numPr>
        <w:jc w:val="both"/>
        <w:rPr>
          <w:rFonts w:ascii="Times New Roman" w:hAnsi="Times New Roman" w:cs="Times New Roman"/>
        </w:rPr>
      </w:pPr>
      <w:r w:rsidRPr="006436B0">
        <w:rPr>
          <w:rFonts w:ascii="Times New Roman" w:hAnsi="Times New Roman" w:cs="Times New Roman"/>
        </w:rPr>
        <w:t>W sprawach nieuregulowanych zastosowanie będą miały przepisy Kodeksu cywilnego oraz RODO.</w:t>
      </w:r>
    </w:p>
    <w:p w14:paraId="6C573F01" w14:textId="77777777" w:rsidR="00400851" w:rsidRPr="006436B0" w:rsidRDefault="00400851" w:rsidP="00400851">
      <w:pPr>
        <w:pStyle w:val="Akapitzlist"/>
        <w:numPr>
          <w:ilvl w:val="0"/>
          <w:numId w:val="36"/>
        </w:numPr>
        <w:jc w:val="both"/>
        <w:rPr>
          <w:rFonts w:ascii="Times New Roman" w:hAnsi="Times New Roman" w:cs="Times New Roman"/>
        </w:rPr>
      </w:pPr>
      <w:r w:rsidRPr="006436B0">
        <w:rPr>
          <w:rFonts w:ascii="Times New Roman" w:hAnsi="Times New Roman" w:cs="Times New Roman"/>
        </w:rPr>
        <w:t xml:space="preserve">Sądem właściwym dla rozpatrzenia sporów wynikających z niniejszej umowy będzie sąd właściwy Administratora. </w:t>
      </w:r>
    </w:p>
    <w:p w14:paraId="6A18FF13" w14:textId="77777777" w:rsidR="00400851" w:rsidRDefault="00400851" w:rsidP="00400851">
      <w:pPr>
        <w:pStyle w:val="Akapitzlist"/>
        <w:ind w:left="1080"/>
        <w:jc w:val="both"/>
        <w:rPr>
          <w:rFonts w:ascii="Times New Roman" w:hAnsi="Times New Roman" w:cs="Times New Roman"/>
        </w:rPr>
      </w:pPr>
    </w:p>
    <w:p w14:paraId="6CD671CE" w14:textId="77777777" w:rsidR="00400851" w:rsidRPr="00400851" w:rsidRDefault="00400851" w:rsidP="00400851">
      <w:pPr>
        <w:jc w:val="both"/>
        <w:rPr>
          <w:rFonts w:ascii="Times New Roman" w:hAnsi="Times New Roman" w:cs="Times New Roman"/>
        </w:rPr>
      </w:pPr>
    </w:p>
    <w:p w14:paraId="03893779" w14:textId="77777777" w:rsidR="00400851" w:rsidRDefault="00400851" w:rsidP="00400851">
      <w:pPr>
        <w:pStyle w:val="Akapitzlist"/>
        <w:ind w:left="1080"/>
        <w:jc w:val="both"/>
        <w:rPr>
          <w:rFonts w:ascii="Times New Roman" w:hAnsi="Times New Roman" w:cs="Times New Roman"/>
        </w:rPr>
      </w:pPr>
    </w:p>
    <w:p w14:paraId="4221E0C4" w14:textId="77777777" w:rsidR="00400851" w:rsidRDefault="00400851" w:rsidP="00400851">
      <w:pPr>
        <w:pStyle w:val="Akapitzlist"/>
        <w:ind w:left="1080"/>
        <w:jc w:val="both"/>
        <w:rPr>
          <w:rFonts w:ascii="Times New Roman" w:hAnsi="Times New Roman" w:cs="Times New Roman"/>
        </w:rPr>
      </w:pPr>
    </w:p>
    <w:p w14:paraId="28B8A7CE" w14:textId="77777777" w:rsidR="00400851" w:rsidRDefault="00400851" w:rsidP="00400851">
      <w:pPr>
        <w:pStyle w:val="Akapitzlist"/>
        <w:ind w:left="1080"/>
        <w:jc w:val="both"/>
        <w:rPr>
          <w:rFonts w:ascii="Times New Roman" w:hAnsi="Times New Roman" w:cs="Times New Roman"/>
        </w:rPr>
      </w:pPr>
    </w:p>
    <w:p w14:paraId="4F0A5331" w14:textId="77777777" w:rsidR="00400851" w:rsidRDefault="00400851" w:rsidP="00400851">
      <w:pPr>
        <w:pStyle w:val="Akapitzlist"/>
        <w:ind w:left="1080"/>
        <w:jc w:val="both"/>
        <w:rPr>
          <w:rFonts w:ascii="Times New Roman" w:hAnsi="Times New Roman" w:cs="Times New Roman"/>
        </w:rPr>
      </w:pPr>
    </w:p>
    <w:p w14:paraId="5A2651F8" w14:textId="77777777" w:rsidR="00400851" w:rsidRPr="006436B0" w:rsidRDefault="00400851" w:rsidP="00400851">
      <w:pPr>
        <w:pStyle w:val="Akapitzlist"/>
        <w:ind w:left="1080"/>
        <w:jc w:val="both"/>
        <w:rPr>
          <w:rFonts w:ascii="Times New Roman" w:hAnsi="Times New Roman" w:cs="Times New Roman"/>
        </w:rPr>
      </w:pPr>
    </w:p>
    <w:p w14:paraId="0B2388C3" w14:textId="77777777" w:rsidR="00400851" w:rsidRPr="006436B0" w:rsidRDefault="00400851" w:rsidP="00400851">
      <w:pPr>
        <w:rPr>
          <w:rFonts w:ascii="Times New Roman" w:hAnsi="Times New Roman" w:cs="Times New Roman"/>
        </w:rPr>
      </w:pPr>
      <w:r w:rsidRPr="006436B0">
        <w:rPr>
          <w:rFonts w:ascii="Times New Roman" w:hAnsi="Times New Roman" w:cs="Times New Roman"/>
        </w:rPr>
        <w:t>______________________                                                           ____________________</w:t>
      </w:r>
    </w:p>
    <w:p w14:paraId="6D42695E" w14:textId="77777777" w:rsidR="00400851" w:rsidRDefault="00400851" w:rsidP="00400851">
      <w:pPr>
        <w:rPr>
          <w:rFonts w:ascii="Times New Roman" w:hAnsi="Times New Roman" w:cs="Times New Roman"/>
        </w:rPr>
      </w:pPr>
      <w:r w:rsidRPr="006436B0">
        <w:rPr>
          <w:rFonts w:ascii="Times New Roman" w:hAnsi="Times New Roman" w:cs="Times New Roman"/>
        </w:rPr>
        <w:t xml:space="preserve">               Administrator  </w:t>
      </w:r>
      <w:r w:rsidRPr="006436B0">
        <w:rPr>
          <w:rFonts w:ascii="Times New Roman" w:hAnsi="Times New Roman" w:cs="Times New Roman"/>
        </w:rPr>
        <w:tab/>
      </w:r>
      <w:r w:rsidRPr="006436B0">
        <w:rPr>
          <w:rFonts w:ascii="Times New Roman" w:hAnsi="Times New Roman" w:cs="Times New Roman"/>
        </w:rPr>
        <w:tab/>
      </w:r>
      <w:r w:rsidRPr="006436B0">
        <w:rPr>
          <w:rFonts w:ascii="Times New Roman" w:hAnsi="Times New Roman" w:cs="Times New Roman"/>
        </w:rPr>
        <w:tab/>
      </w:r>
      <w:r w:rsidRPr="006436B0">
        <w:rPr>
          <w:rFonts w:ascii="Times New Roman" w:hAnsi="Times New Roman" w:cs="Times New Roman"/>
        </w:rPr>
        <w:tab/>
      </w:r>
      <w:r w:rsidRPr="006436B0">
        <w:rPr>
          <w:rFonts w:ascii="Times New Roman" w:hAnsi="Times New Roman" w:cs="Times New Roman"/>
        </w:rPr>
        <w:tab/>
        <w:t xml:space="preserve">               Przetwarzający</w:t>
      </w:r>
    </w:p>
    <w:p w14:paraId="6ED33CBB" w14:textId="77777777" w:rsidR="00400851" w:rsidRDefault="00400851" w:rsidP="00400851">
      <w:pPr>
        <w:rPr>
          <w:rFonts w:ascii="Times New Roman" w:hAnsi="Times New Roman" w:cs="Times New Roman"/>
        </w:rPr>
      </w:pPr>
    </w:p>
    <w:p w14:paraId="38CDBF2E" w14:textId="77777777" w:rsidR="00400851" w:rsidRDefault="00400851" w:rsidP="00400851">
      <w:pPr>
        <w:rPr>
          <w:rFonts w:ascii="Times New Roman" w:hAnsi="Times New Roman" w:cs="Times New Roman"/>
        </w:rPr>
      </w:pPr>
    </w:p>
    <w:p w14:paraId="482C1B41" w14:textId="77777777" w:rsidR="00400851" w:rsidRDefault="00400851" w:rsidP="00400851">
      <w:pPr>
        <w:rPr>
          <w:rFonts w:ascii="Times New Roman" w:hAnsi="Times New Roman" w:cs="Times New Roman"/>
        </w:rPr>
      </w:pPr>
    </w:p>
    <w:p w14:paraId="5F1E7AC2" w14:textId="77777777" w:rsidR="00400851" w:rsidRDefault="00400851" w:rsidP="00400851">
      <w:pPr>
        <w:rPr>
          <w:rFonts w:ascii="Times New Roman" w:hAnsi="Times New Roman" w:cs="Times New Roman"/>
        </w:rPr>
      </w:pPr>
    </w:p>
    <w:p w14:paraId="2F583EC4" w14:textId="77777777" w:rsidR="00400851" w:rsidRDefault="00400851" w:rsidP="00400851">
      <w:pPr>
        <w:rPr>
          <w:rFonts w:ascii="Times New Roman" w:hAnsi="Times New Roman" w:cs="Times New Roman"/>
        </w:rPr>
      </w:pPr>
    </w:p>
    <w:p w14:paraId="676CBA52" w14:textId="77777777" w:rsidR="00400851" w:rsidRDefault="00400851" w:rsidP="00400851">
      <w:pPr>
        <w:rPr>
          <w:rFonts w:ascii="Times New Roman" w:hAnsi="Times New Roman" w:cs="Times New Roman"/>
        </w:rPr>
      </w:pPr>
    </w:p>
    <w:p w14:paraId="70229C65" w14:textId="77777777" w:rsidR="00400851" w:rsidRDefault="00400851" w:rsidP="00400851">
      <w:pPr>
        <w:spacing w:after="17"/>
        <w:jc w:val="right"/>
      </w:pPr>
      <w:r>
        <w:rPr>
          <w:rFonts w:ascii="Times New Roman" w:eastAsia="Times New Roman" w:hAnsi="Times New Roman" w:cs="Times New Roman"/>
          <w:i/>
          <w:sz w:val="24"/>
        </w:rPr>
        <w:t xml:space="preserve">Załącznik nr 3 do Umowy Nr…………. </w:t>
      </w:r>
      <w:r>
        <w:rPr>
          <w:rFonts w:ascii="Times New Roman" w:eastAsia="Times New Roman" w:hAnsi="Times New Roman" w:cs="Times New Roman"/>
          <w:sz w:val="24"/>
        </w:rPr>
        <w:t xml:space="preserve"> </w:t>
      </w:r>
    </w:p>
    <w:p w14:paraId="7AD6D20A" w14:textId="77777777" w:rsidR="00400851" w:rsidRDefault="00400851" w:rsidP="00400851">
      <w:pPr>
        <w:spacing w:after="0"/>
        <w:ind w:left="77"/>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1E44B382" w14:textId="77777777" w:rsidR="00400851" w:rsidRDefault="00400851" w:rsidP="00400851">
      <w:pPr>
        <w:spacing w:after="206"/>
        <w:ind w:right="39"/>
        <w:jc w:val="center"/>
      </w:pPr>
      <w:r>
        <w:rPr>
          <w:rFonts w:ascii="Times New Roman" w:eastAsia="Times New Roman" w:hAnsi="Times New Roman" w:cs="Times New Roman"/>
          <w:b/>
          <w:sz w:val="24"/>
        </w:rPr>
        <w:t xml:space="preserve"> </w:t>
      </w:r>
    </w:p>
    <w:p w14:paraId="4CA74F07" w14:textId="77777777" w:rsidR="00400851" w:rsidRDefault="00400851" w:rsidP="00400851">
      <w:pPr>
        <w:spacing w:after="158"/>
        <w:ind w:right="102"/>
        <w:jc w:val="center"/>
      </w:pPr>
      <w:r>
        <w:rPr>
          <w:rFonts w:ascii="Times New Roman" w:eastAsia="Times New Roman" w:hAnsi="Times New Roman" w:cs="Times New Roman"/>
          <w:b/>
          <w:sz w:val="24"/>
        </w:rPr>
        <w:t>PROTOKÓŁ ODBIORU</w:t>
      </w:r>
      <w:r>
        <w:rPr>
          <w:rFonts w:ascii="Times New Roman" w:eastAsia="Times New Roman" w:hAnsi="Times New Roman" w:cs="Times New Roman"/>
          <w:sz w:val="24"/>
        </w:rPr>
        <w:t xml:space="preserve"> </w:t>
      </w:r>
    </w:p>
    <w:p w14:paraId="498FA05A" w14:textId="77777777" w:rsidR="00400851" w:rsidRDefault="00400851" w:rsidP="00400851">
      <w:pPr>
        <w:spacing w:after="19"/>
        <w:ind w:left="77"/>
      </w:pPr>
      <w:r>
        <w:rPr>
          <w:rFonts w:ascii="Times New Roman" w:eastAsia="Times New Roman" w:hAnsi="Times New Roman" w:cs="Times New Roman"/>
          <w:sz w:val="24"/>
        </w:rPr>
        <w:t xml:space="preserve">  </w:t>
      </w:r>
    </w:p>
    <w:p w14:paraId="26076A3F" w14:textId="77777777" w:rsidR="00400851" w:rsidRDefault="00400851" w:rsidP="00400851">
      <w:pPr>
        <w:numPr>
          <w:ilvl w:val="0"/>
          <w:numId w:val="37"/>
        </w:numPr>
        <w:spacing w:after="2"/>
        <w:ind w:hanging="360"/>
      </w:pPr>
      <w:r>
        <w:rPr>
          <w:rFonts w:ascii="Times New Roman" w:eastAsia="Times New Roman" w:hAnsi="Times New Roman" w:cs="Times New Roman"/>
          <w:sz w:val="24"/>
        </w:rPr>
        <w:t xml:space="preserve">Urządzenia sieciowe: </w:t>
      </w:r>
    </w:p>
    <w:tbl>
      <w:tblPr>
        <w:tblStyle w:val="TableGrid"/>
        <w:tblW w:w="9086" w:type="dxa"/>
        <w:tblInd w:w="-289" w:type="dxa"/>
        <w:tblCellMar>
          <w:top w:w="26" w:type="dxa"/>
          <w:left w:w="106" w:type="dxa"/>
        </w:tblCellMar>
        <w:tblLook w:val="04A0" w:firstRow="1" w:lastRow="0" w:firstColumn="1" w:lastColumn="0" w:noHBand="0" w:noVBand="1"/>
      </w:tblPr>
      <w:tblGrid>
        <w:gridCol w:w="710"/>
        <w:gridCol w:w="3363"/>
        <w:gridCol w:w="2103"/>
        <w:gridCol w:w="2029"/>
        <w:gridCol w:w="881"/>
      </w:tblGrid>
      <w:tr w:rsidR="00400851" w14:paraId="5AC1B22A" w14:textId="77777777" w:rsidTr="00C973E4">
        <w:trPr>
          <w:trHeight w:val="326"/>
        </w:trPr>
        <w:tc>
          <w:tcPr>
            <w:tcW w:w="710" w:type="dxa"/>
            <w:tcBorders>
              <w:top w:val="single" w:sz="4" w:space="0" w:color="000000"/>
              <w:left w:val="single" w:sz="4" w:space="0" w:color="000000"/>
              <w:bottom w:val="single" w:sz="4" w:space="0" w:color="000000"/>
              <w:right w:val="single" w:sz="4" w:space="0" w:color="000000"/>
            </w:tcBorders>
          </w:tcPr>
          <w:p w14:paraId="0583CCA8" w14:textId="77777777" w:rsidR="00400851" w:rsidRDefault="00400851" w:rsidP="00C973E4">
            <w:pPr>
              <w:ind w:left="2"/>
            </w:pPr>
            <w:r>
              <w:rPr>
                <w:rFonts w:ascii="Times New Roman" w:eastAsia="Times New Roman" w:hAnsi="Times New Roman" w:cs="Times New Roman"/>
                <w:sz w:val="24"/>
              </w:rPr>
              <w:t xml:space="preserve">L.p.  </w:t>
            </w:r>
          </w:p>
        </w:tc>
        <w:tc>
          <w:tcPr>
            <w:tcW w:w="3363" w:type="dxa"/>
            <w:tcBorders>
              <w:top w:val="single" w:sz="4" w:space="0" w:color="000000"/>
              <w:left w:val="single" w:sz="4" w:space="0" w:color="000000"/>
              <w:bottom w:val="single" w:sz="4" w:space="0" w:color="000000"/>
              <w:right w:val="single" w:sz="4" w:space="0" w:color="000000"/>
            </w:tcBorders>
          </w:tcPr>
          <w:p w14:paraId="2C4EED5F" w14:textId="77777777" w:rsidR="00400851" w:rsidRDefault="00400851" w:rsidP="00C973E4">
            <w:pPr>
              <w:ind w:right="111"/>
              <w:jc w:val="center"/>
            </w:pPr>
            <w:r>
              <w:rPr>
                <w:rFonts w:ascii="Times New Roman" w:eastAsia="Times New Roman" w:hAnsi="Times New Roman" w:cs="Times New Roman"/>
                <w:sz w:val="24"/>
              </w:rPr>
              <w:t xml:space="preserve">Urządzenie </w:t>
            </w:r>
          </w:p>
        </w:tc>
        <w:tc>
          <w:tcPr>
            <w:tcW w:w="2103" w:type="dxa"/>
            <w:tcBorders>
              <w:top w:val="single" w:sz="4" w:space="0" w:color="000000"/>
              <w:left w:val="single" w:sz="4" w:space="0" w:color="000000"/>
              <w:bottom w:val="single" w:sz="4" w:space="0" w:color="000000"/>
              <w:right w:val="single" w:sz="4" w:space="0" w:color="000000"/>
            </w:tcBorders>
          </w:tcPr>
          <w:p w14:paraId="6AF53305" w14:textId="77777777" w:rsidR="00400851" w:rsidRDefault="00400851" w:rsidP="00C973E4">
            <w:pPr>
              <w:ind w:left="62"/>
            </w:pPr>
            <w:r>
              <w:rPr>
                <w:rFonts w:ascii="Times New Roman" w:eastAsia="Times New Roman" w:hAnsi="Times New Roman" w:cs="Times New Roman"/>
                <w:sz w:val="24"/>
              </w:rPr>
              <w:t xml:space="preserve">Producent i model  </w:t>
            </w:r>
          </w:p>
        </w:tc>
        <w:tc>
          <w:tcPr>
            <w:tcW w:w="2029" w:type="dxa"/>
            <w:tcBorders>
              <w:top w:val="single" w:sz="4" w:space="0" w:color="000000"/>
              <w:left w:val="single" w:sz="4" w:space="0" w:color="000000"/>
              <w:bottom w:val="single" w:sz="4" w:space="0" w:color="000000"/>
              <w:right w:val="single" w:sz="4" w:space="0" w:color="000000"/>
            </w:tcBorders>
          </w:tcPr>
          <w:p w14:paraId="5BB33B07" w14:textId="77777777" w:rsidR="00400851" w:rsidRDefault="00400851" w:rsidP="00C973E4">
            <w:pPr>
              <w:ind w:right="43"/>
              <w:jc w:val="center"/>
            </w:pPr>
            <w:r>
              <w:rPr>
                <w:rFonts w:ascii="Times New Roman" w:eastAsia="Times New Roman" w:hAnsi="Times New Roman" w:cs="Times New Roman"/>
                <w:sz w:val="24"/>
              </w:rPr>
              <w:t xml:space="preserve">Numery seryjne </w:t>
            </w:r>
          </w:p>
        </w:tc>
        <w:tc>
          <w:tcPr>
            <w:tcW w:w="881" w:type="dxa"/>
            <w:tcBorders>
              <w:top w:val="single" w:sz="4" w:space="0" w:color="000000"/>
              <w:left w:val="single" w:sz="4" w:space="0" w:color="000000"/>
              <w:bottom w:val="single" w:sz="4" w:space="0" w:color="000000"/>
              <w:right w:val="single" w:sz="4" w:space="0" w:color="000000"/>
            </w:tcBorders>
          </w:tcPr>
          <w:p w14:paraId="05EC7142" w14:textId="77777777" w:rsidR="00400851" w:rsidRDefault="00400851" w:rsidP="00C973E4">
            <w:pPr>
              <w:ind w:right="115"/>
              <w:jc w:val="center"/>
            </w:pPr>
            <w:r>
              <w:rPr>
                <w:rFonts w:ascii="Times New Roman" w:eastAsia="Times New Roman" w:hAnsi="Times New Roman" w:cs="Times New Roman"/>
                <w:sz w:val="24"/>
              </w:rPr>
              <w:t xml:space="preserve">Ilość  </w:t>
            </w:r>
          </w:p>
        </w:tc>
      </w:tr>
      <w:tr w:rsidR="00400851" w14:paraId="3A73B3D7" w14:textId="77777777" w:rsidTr="00C973E4">
        <w:trPr>
          <w:trHeight w:val="619"/>
        </w:trPr>
        <w:tc>
          <w:tcPr>
            <w:tcW w:w="710" w:type="dxa"/>
            <w:tcBorders>
              <w:top w:val="single" w:sz="4" w:space="0" w:color="000000"/>
              <w:left w:val="single" w:sz="4" w:space="0" w:color="000000"/>
              <w:bottom w:val="single" w:sz="4" w:space="0" w:color="000000"/>
              <w:right w:val="single" w:sz="4" w:space="0" w:color="000000"/>
            </w:tcBorders>
            <w:vAlign w:val="center"/>
          </w:tcPr>
          <w:p w14:paraId="53DCD025" w14:textId="77777777" w:rsidR="00400851" w:rsidRDefault="00400851" w:rsidP="00C973E4">
            <w:pPr>
              <w:ind w:right="77"/>
            </w:pPr>
            <w:r>
              <w:rPr>
                <w:rFonts w:ascii="Times New Roman" w:eastAsia="Times New Roman" w:hAnsi="Times New Roman" w:cs="Times New Roman"/>
                <w:sz w:val="24"/>
              </w:rPr>
              <w:t xml:space="preserve">1. </w:t>
            </w:r>
          </w:p>
        </w:tc>
        <w:tc>
          <w:tcPr>
            <w:tcW w:w="3363" w:type="dxa"/>
            <w:tcBorders>
              <w:top w:val="single" w:sz="4" w:space="0" w:color="000000"/>
              <w:left w:val="single" w:sz="4" w:space="0" w:color="000000"/>
              <w:bottom w:val="single" w:sz="4" w:space="0" w:color="000000"/>
              <w:right w:val="single" w:sz="4" w:space="0" w:color="000000"/>
            </w:tcBorders>
          </w:tcPr>
          <w:p w14:paraId="592A01F1" w14:textId="77777777" w:rsidR="00400851" w:rsidRDefault="00400851" w:rsidP="00C973E4">
            <w:pPr>
              <w:ind w:left="5"/>
            </w:pPr>
            <w:r>
              <w:rPr>
                <w:rFonts w:ascii="Times New Roman" w:eastAsia="Times New Roman" w:hAnsi="Times New Roman" w:cs="Times New Roman"/>
                <w:b/>
                <w:sz w:val="24"/>
              </w:rPr>
              <w:t xml:space="preserve">Przełącznik rdzeniowy TYP 2 </w:t>
            </w:r>
          </w:p>
        </w:tc>
        <w:tc>
          <w:tcPr>
            <w:tcW w:w="2103" w:type="dxa"/>
            <w:tcBorders>
              <w:top w:val="single" w:sz="4" w:space="0" w:color="000000"/>
              <w:left w:val="single" w:sz="4" w:space="0" w:color="000000"/>
              <w:bottom w:val="single" w:sz="4" w:space="0" w:color="000000"/>
              <w:right w:val="single" w:sz="4" w:space="0" w:color="000000"/>
            </w:tcBorders>
            <w:vAlign w:val="center"/>
          </w:tcPr>
          <w:p w14:paraId="3B9966F9" w14:textId="77777777" w:rsidR="00400851" w:rsidRDefault="00400851" w:rsidP="00C973E4">
            <w:r>
              <w:rPr>
                <w:rFonts w:ascii="Times New Roman" w:eastAsia="Times New Roman" w:hAnsi="Times New Roman" w:cs="Times New Roman"/>
                <w:sz w:val="24"/>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14:paraId="071031EE" w14:textId="77777777" w:rsidR="00400851" w:rsidRDefault="00400851" w:rsidP="00C973E4">
            <w:pPr>
              <w:ind w:left="2"/>
            </w:pPr>
            <w:r>
              <w:rPr>
                <w:rFonts w:ascii="Times New Roman" w:eastAsia="Times New Roman" w:hAnsi="Times New Roman" w:cs="Times New Roman"/>
                <w:sz w:val="24"/>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14:paraId="13583847" w14:textId="77777777" w:rsidR="00400851" w:rsidRDefault="00400851" w:rsidP="00C973E4">
            <w:pPr>
              <w:ind w:right="53"/>
              <w:jc w:val="center"/>
            </w:pPr>
            <w:r>
              <w:rPr>
                <w:rFonts w:ascii="Times New Roman" w:eastAsia="Times New Roman" w:hAnsi="Times New Roman" w:cs="Times New Roman"/>
                <w:sz w:val="24"/>
              </w:rPr>
              <w:t xml:space="preserve"> </w:t>
            </w:r>
          </w:p>
        </w:tc>
      </w:tr>
      <w:tr w:rsidR="00400851" w14:paraId="3E51FF7B" w14:textId="77777777" w:rsidTr="00C973E4">
        <w:trPr>
          <w:trHeight w:val="617"/>
        </w:trPr>
        <w:tc>
          <w:tcPr>
            <w:tcW w:w="710" w:type="dxa"/>
            <w:tcBorders>
              <w:top w:val="single" w:sz="4" w:space="0" w:color="000000"/>
              <w:left w:val="single" w:sz="4" w:space="0" w:color="000000"/>
              <w:bottom w:val="single" w:sz="4" w:space="0" w:color="000000"/>
              <w:right w:val="single" w:sz="4" w:space="0" w:color="000000"/>
            </w:tcBorders>
            <w:vAlign w:val="center"/>
          </w:tcPr>
          <w:p w14:paraId="03C713DA" w14:textId="77777777" w:rsidR="00400851" w:rsidRDefault="00400851" w:rsidP="00C973E4">
            <w:pPr>
              <w:ind w:right="17"/>
            </w:pPr>
            <w:r>
              <w:rPr>
                <w:rFonts w:ascii="Times New Roman" w:eastAsia="Times New Roman" w:hAnsi="Times New Roman" w:cs="Times New Roman"/>
                <w:sz w:val="24"/>
              </w:rPr>
              <w:t xml:space="preserve">2.  </w:t>
            </w:r>
          </w:p>
        </w:tc>
        <w:tc>
          <w:tcPr>
            <w:tcW w:w="3363" w:type="dxa"/>
            <w:tcBorders>
              <w:top w:val="single" w:sz="4" w:space="0" w:color="000000"/>
              <w:left w:val="single" w:sz="4" w:space="0" w:color="000000"/>
              <w:bottom w:val="single" w:sz="4" w:space="0" w:color="000000"/>
              <w:right w:val="single" w:sz="4" w:space="0" w:color="000000"/>
            </w:tcBorders>
          </w:tcPr>
          <w:p w14:paraId="07515662" w14:textId="77777777" w:rsidR="00400851" w:rsidRDefault="00400851" w:rsidP="00C973E4">
            <w:pPr>
              <w:ind w:left="5"/>
            </w:pPr>
            <w:r>
              <w:rPr>
                <w:rFonts w:ascii="Times New Roman" w:eastAsia="Times New Roman" w:hAnsi="Times New Roman" w:cs="Times New Roman"/>
                <w:b/>
                <w:sz w:val="24"/>
              </w:rPr>
              <w:t xml:space="preserve">Przełącznik dostępowy TYP 1 </w:t>
            </w:r>
          </w:p>
        </w:tc>
        <w:tc>
          <w:tcPr>
            <w:tcW w:w="2103" w:type="dxa"/>
            <w:tcBorders>
              <w:top w:val="single" w:sz="4" w:space="0" w:color="000000"/>
              <w:left w:val="single" w:sz="4" w:space="0" w:color="000000"/>
              <w:bottom w:val="single" w:sz="4" w:space="0" w:color="000000"/>
              <w:right w:val="single" w:sz="4" w:space="0" w:color="000000"/>
            </w:tcBorders>
            <w:vAlign w:val="center"/>
          </w:tcPr>
          <w:p w14:paraId="566BAC51" w14:textId="77777777" w:rsidR="00400851" w:rsidRDefault="00400851" w:rsidP="00C973E4">
            <w:r>
              <w:rPr>
                <w:rFonts w:ascii="Times New Roman" w:eastAsia="Times New Roman" w:hAnsi="Times New Roman" w:cs="Times New Roman"/>
                <w:sz w:val="24"/>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14:paraId="7BBE7A89" w14:textId="77777777" w:rsidR="00400851" w:rsidRDefault="00400851" w:rsidP="00C973E4">
            <w:pPr>
              <w:ind w:left="2"/>
            </w:pPr>
            <w:r>
              <w:rPr>
                <w:rFonts w:ascii="Times New Roman" w:eastAsia="Times New Roman" w:hAnsi="Times New Roman" w:cs="Times New Roman"/>
                <w:sz w:val="24"/>
              </w:rPr>
              <w:t xml:space="preserve"> </w:t>
            </w:r>
          </w:p>
        </w:tc>
        <w:tc>
          <w:tcPr>
            <w:tcW w:w="881" w:type="dxa"/>
            <w:tcBorders>
              <w:top w:val="single" w:sz="4" w:space="0" w:color="000000"/>
              <w:left w:val="single" w:sz="4" w:space="0" w:color="000000"/>
              <w:bottom w:val="single" w:sz="4" w:space="0" w:color="000000"/>
              <w:right w:val="single" w:sz="4" w:space="0" w:color="000000"/>
            </w:tcBorders>
            <w:vAlign w:val="center"/>
          </w:tcPr>
          <w:p w14:paraId="556FD52D" w14:textId="77777777" w:rsidR="00400851" w:rsidRDefault="00400851" w:rsidP="00C973E4">
            <w:pPr>
              <w:ind w:right="53"/>
              <w:jc w:val="center"/>
            </w:pPr>
            <w:r>
              <w:rPr>
                <w:rFonts w:ascii="Times New Roman" w:eastAsia="Times New Roman" w:hAnsi="Times New Roman" w:cs="Times New Roman"/>
                <w:sz w:val="24"/>
              </w:rPr>
              <w:t xml:space="preserve"> </w:t>
            </w:r>
          </w:p>
        </w:tc>
      </w:tr>
      <w:tr w:rsidR="00400851" w14:paraId="750A6AE8" w14:textId="77777777" w:rsidTr="00C973E4">
        <w:trPr>
          <w:trHeight w:val="617"/>
        </w:trPr>
        <w:tc>
          <w:tcPr>
            <w:tcW w:w="710" w:type="dxa"/>
            <w:tcBorders>
              <w:top w:val="single" w:sz="4" w:space="0" w:color="000000"/>
              <w:left w:val="single" w:sz="4" w:space="0" w:color="000000"/>
              <w:bottom w:val="single" w:sz="4" w:space="0" w:color="000000"/>
              <w:right w:val="single" w:sz="4" w:space="0" w:color="000000"/>
            </w:tcBorders>
            <w:vAlign w:val="center"/>
          </w:tcPr>
          <w:p w14:paraId="6AC2ED3E" w14:textId="77777777" w:rsidR="00400851" w:rsidRDefault="00400851" w:rsidP="00C973E4">
            <w:pPr>
              <w:ind w:right="17"/>
              <w:rPr>
                <w:rFonts w:ascii="Times New Roman" w:eastAsia="Times New Roman" w:hAnsi="Times New Roman" w:cs="Times New Roman"/>
                <w:sz w:val="24"/>
              </w:rPr>
            </w:pPr>
            <w:r>
              <w:rPr>
                <w:rFonts w:ascii="Times New Roman" w:eastAsia="Times New Roman" w:hAnsi="Times New Roman" w:cs="Times New Roman"/>
                <w:sz w:val="24"/>
              </w:rPr>
              <w:t>3.</w:t>
            </w:r>
          </w:p>
        </w:tc>
        <w:tc>
          <w:tcPr>
            <w:tcW w:w="3363" w:type="dxa"/>
            <w:tcBorders>
              <w:top w:val="single" w:sz="4" w:space="0" w:color="000000"/>
              <w:left w:val="single" w:sz="4" w:space="0" w:color="000000"/>
              <w:bottom w:val="single" w:sz="4" w:space="0" w:color="000000"/>
              <w:right w:val="single" w:sz="4" w:space="0" w:color="000000"/>
            </w:tcBorders>
          </w:tcPr>
          <w:p w14:paraId="53146260" w14:textId="77777777" w:rsidR="00400851" w:rsidRDefault="00400851" w:rsidP="00C973E4">
            <w:pPr>
              <w:ind w:left="5"/>
              <w:rPr>
                <w:rFonts w:ascii="Times New Roman" w:eastAsia="Times New Roman" w:hAnsi="Times New Roman" w:cs="Times New Roman"/>
                <w:b/>
                <w:sz w:val="24"/>
              </w:rPr>
            </w:pPr>
            <w:r>
              <w:rPr>
                <w:rFonts w:ascii="Times New Roman" w:eastAsia="Times New Roman" w:hAnsi="Times New Roman" w:cs="Times New Roman"/>
                <w:b/>
                <w:sz w:val="24"/>
              </w:rPr>
              <w:t>Dokumentacja powdrożeniowa w formie elektronicznej i papierowej.</w:t>
            </w:r>
          </w:p>
        </w:tc>
        <w:tc>
          <w:tcPr>
            <w:tcW w:w="2103" w:type="dxa"/>
            <w:tcBorders>
              <w:top w:val="single" w:sz="4" w:space="0" w:color="000000"/>
              <w:left w:val="single" w:sz="4" w:space="0" w:color="000000"/>
              <w:bottom w:val="single" w:sz="4" w:space="0" w:color="000000"/>
              <w:right w:val="single" w:sz="4" w:space="0" w:color="000000"/>
            </w:tcBorders>
            <w:vAlign w:val="center"/>
          </w:tcPr>
          <w:p w14:paraId="500EEA92" w14:textId="77777777" w:rsidR="00400851" w:rsidRDefault="00400851" w:rsidP="00C973E4">
            <w:pPr>
              <w:rPr>
                <w:rFonts w:ascii="Times New Roman" w:eastAsia="Times New Roman" w:hAnsi="Times New Roman" w:cs="Times New Roman"/>
                <w:sz w:val="24"/>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6749B9E1" w14:textId="77777777" w:rsidR="00400851" w:rsidRDefault="00400851" w:rsidP="00C973E4">
            <w:pPr>
              <w:ind w:left="2"/>
              <w:rPr>
                <w:rFonts w:ascii="Times New Roman" w:eastAsia="Times New Roman" w:hAnsi="Times New Roman" w:cs="Times New Roman"/>
                <w:sz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26CDA96" w14:textId="77777777" w:rsidR="00400851" w:rsidRDefault="00400851" w:rsidP="00C973E4">
            <w:pPr>
              <w:ind w:right="53"/>
              <w:jc w:val="center"/>
              <w:rPr>
                <w:rFonts w:ascii="Times New Roman" w:eastAsia="Times New Roman" w:hAnsi="Times New Roman" w:cs="Times New Roman"/>
                <w:sz w:val="24"/>
              </w:rPr>
            </w:pPr>
          </w:p>
        </w:tc>
      </w:tr>
    </w:tbl>
    <w:p w14:paraId="2BB42BE3" w14:textId="77777777" w:rsidR="00400851" w:rsidRDefault="00400851" w:rsidP="00400851">
      <w:pPr>
        <w:spacing w:after="152"/>
        <w:ind w:left="77"/>
      </w:pPr>
    </w:p>
    <w:p w14:paraId="3A0462A1" w14:textId="77777777" w:rsidR="00400851" w:rsidRDefault="00400851" w:rsidP="00400851">
      <w:pPr>
        <w:spacing w:after="152"/>
        <w:ind w:left="-5" w:hanging="10"/>
      </w:pPr>
      <w:r>
        <w:rPr>
          <w:rFonts w:ascii="Times New Roman" w:eastAsia="Times New Roman" w:hAnsi="Times New Roman" w:cs="Times New Roman"/>
          <w:sz w:val="24"/>
        </w:rPr>
        <w:t xml:space="preserve">Zamawiający stwierdza, że pozycje są kompletne/stwierdzono następujące braki*:  </w:t>
      </w:r>
    </w:p>
    <w:p w14:paraId="5548990C" w14:textId="77777777" w:rsidR="00400851" w:rsidRDefault="00400851" w:rsidP="00400851">
      <w:pPr>
        <w:spacing w:after="188"/>
        <w:ind w:left="-5" w:hanging="10"/>
      </w:pPr>
      <w:r>
        <w:rPr>
          <w:rFonts w:ascii="Times New Roman" w:eastAsia="Times New Roman" w:hAnsi="Times New Roman" w:cs="Times New Roman"/>
          <w:sz w:val="24"/>
        </w:rPr>
        <w:t xml:space="preserve">…………………………………………………………………………………………………  </w:t>
      </w:r>
    </w:p>
    <w:p w14:paraId="5D24440A" w14:textId="77777777" w:rsidR="00400851" w:rsidRDefault="00400851" w:rsidP="00400851">
      <w:pPr>
        <w:spacing w:after="57"/>
        <w:ind w:left="-5" w:hanging="10"/>
      </w:pPr>
      <w:r>
        <w:rPr>
          <w:rFonts w:ascii="Times New Roman" w:eastAsia="Times New Roman" w:hAnsi="Times New Roman" w:cs="Times New Roman"/>
          <w:sz w:val="24"/>
        </w:rPr>
        <w:t xml:space="preserve">…………………………………………………………………………………………………  </w:t>
      </w:r>
    </w:p>
    <w:p w14:paraId="535315F0" w14:textId="77777777" w:rsidR="00400851" w:rsidRDefault="00400851" w:rsidP="00400851">
      <w:pPr>
        <w:spacing w:after="81"/>
        <w:ind w:left="62"/>
      </w:pPr>
      <w:r>
        <w:rPr>
          <w:rFonts w:ascii="Times New Roman" w:eastAsia="Times New Roman" w:hAnsi="Times New Roman" w:cs="Times New Roman"/>
          <w:sz w:val="24"/>
        </w:rPr>
        <w:t xml:space="preserve"> </w:t>
      </w:r>
    </w:p>
    <w:p w14:paraId="357D7E04" w14:textId="77777777" w:rsidR="00400851" w:rsidRDefault="00400851" w:rsidP="00400851">
      <w:pPr>
        <w:tabs>
          <w:tab w:val="center" w:pos="2909"/>
          <w:tab w:val="center" w:pos="3617"/>
          <w:tab w:val="center" w:pos="4328"/>
          <w:tab w:val="center" w:pos="5034"/>
          <w:tab w:val="center" w:pos="5744"/>
          <w:tab w:val="center" w:pos="7489"/>
        </w:tabs>
        <w:spacing w:after="2"/>
        <w:ind w:left="-15"/>
      </w:pPr>
      <w:r>
        <w:rPr>
          <w:rFonts w:ascii="Times New Roman" w:eastAsia="Times New Roman" w:hAnsi="Times New Roman" w:cs="Times New Roman"/>
          <w:sz w:val="24"/>
        </w:rPr>
        <w:t xml:space="preserve">Ze strony Wykonawcy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Ze strony Zamawiającego  </w:t>
      </w:r>
    </w:p>
    <w:p w14:paraId="2A583386" w14:textId="77777777" w:rsidR="00400851" w:rsidRDefault="00400851" w:rsidP="00400851">
      <w:pPr>
        <w:spacing w:after="0"/>
        <w:ind w:left="77"/>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14BD6DE1" w14:textId="77777777" w:rsidR="00400851" w:rsidRDefault="00400851" w:rsidP="00400851">
      <w:pPr>
        <w:spacing w:after="46"/>
        <w:ind w:left="77"/>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422D0E2E" w14:textId="77777777" w:rsidR="00400851" w:rsidRDefault="00400851" w:rsidP="00400851">
      <w:pPr>
        <w:spacing w:after="0" w:line="276" w:lineRule="auto"/>
        <w:ind w:left="77" w:right="5" w:hanging="77"/>
        <w:rPr>
          <w:rFonts w:ascii="Times New Roman" w:eastAsia="Times New Roman" w:hAnsi="Times New Roman" w:cs="Times New Roman"/>
          <w:i/>
          <w:sz w:val="24"/>
        </w:rPr>
      </w:pP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14:paraId="5585D273" w14:textId="77777777" w:rsidR="00400851" w:rsidRDefault="00400851" w:rsidP="00400851">
      <w:pPr>
        <w:spacing w:after="0" w:line="276" w:lineRule="auto"/>
        <w:ind w:left="77" w:right="5" w:hanging="77"/>
      </w:pPr>
      <w:r>
        <w:rPr>
          <w:rFonts w:ascii="Times New Roman" w:eastAsia="Times New Roman" w:hAnsi="Times New Roman" w:cs="Times New Roman"/>
          <w:i/>
          <w:sz w:val="18"/>
        </w:rPr>
        <w:t xml:space="preserve">imię, nazwisko                                                                                                                                           imię, nazwisko </w:t>
      </w:r>
      <w:r>
        <w:rPr>
          <w:rFonts w:ascii="Times New Roman" w:eastAsia="Times New Roman" w:hAnsi="Times New Roman" w:cs="Times New Roman"/>
          <w:sz w:val="18"/>
        </w:rPr>
        <w:t xml:space="preserve"> </w:t>
      </w:r>
    </w:p>
    <w:p w14:paraId="09E77A85" w14:textId="77777777" w:rsidR="00400851" w:rsidRDefault="00400851" w:rsidP="00400851">
      <w:pPr>
        <w:spacing w:after="31"/>
        <w:ind w:left="77"/>
      </w:pPr>
      <w:r>
        <w:rPr>
          <w:rFonts w:ascii="Times New Roman" w:eastAsia="Times New Roman" w:hAnsi="Times New Roman" w:cs="Times New Roman"/>
          <w:sz w:val="24"/>
        </w:rPr>
        <w:t xml:space="preserve"> </w:t>
      </w:r>
    </w:p>
    <w:p w14:paraId="1053F3A5" w14:textId="77777777" w:rsidR="00400851" w:rsidRDefault="00400851" w:rsidP="00400851">
      <w:pPr>
        <w:spacing w:after="3"/>
        <w:ind w:left="77"/>
      </w:pPr>
      <w:r>
        <w:rPr>
          <w:rFonts w:ascii="Times New Roman" w:eastAsia="Times New Roman" w:hAnsi="Times New Roman" w:cs="Times New Roman"/>
          <w:sz w:val="18"/>
        </w:rPr>
        <w:t xml:space="preserve">* Niepotrzebne skreślić </w:t>
      </w:r>
      <w:r>
        <w:rPr>
          <w:rFonts w:ascii="Times New Roman" w:eastAsia="Times New Roman" w:hAnsi="Times New Roman" w:cs="Times New Roman"/>
          <w:sz w:val="24"/>
        </w:rPr>
        <w:t xml:space="preserve"> </w:t>
      </w:r>
    </w:p>
    <w:p w14:paraId="7FB6C4AC" w14:textId="77777777" w:rsidR="00400851" w:rsidRDefault="00400851" w:rsidP="00400851">
      <w:pPr>
        <w:spacing w:after="0"/>
        <w:ind w:right="67"/>
        <w:jc w:val="right"/>
      </w:pPr>
      <w:r>
        <w:rPr>
          <w:rFonts w:ascii="Times New Roman" w:eastAsia="Times New Roman" w:hAnsi="Times New Roman" w:cs="Times New Roman"/>
          <w:sz w:val="24"/>
        </w:rPr>
        <w:t xml:space="preserve"> </w:t>
      </w:r>
    </w:p>
    <w:p w14:paraId="21A4027B" w14:textId="77777777" w:rsidR="00400851" w:rsidRDefault="00400851" w:rsidP="00400851">
      <w:pPr>
        <w:spacing w:after="0"/>
        <w:ind w:right="39"/>
        <w:jc w:val="center"/>
      </w:pPr>
      <w:r>
        <w:rPr>
          <w:rFonts w:ascii="Times New Roman" w:eastAsia="Times New Roman" w:hAnsi="Times New Roman" w:cs="Times New Roman"/>
          <w:sz w:val="24"/>
        </w:rPr>
        <w:t xml:space="preserve"> </w:t>
      </w:r>
    </w:p>
    <w:p w14:paraId="2BFFF63C" w14:textId="77777777" w:rsidR="00400851" w:rsidRDefault="00400851" w:rsidP="00400851">
      <w:pPr>
        <w:spacing w:after="2222"/>
        <w:ind w:left="12"/>
      </w:pPr>
      <w:r>
        <w:rPr>
          <w:rFonts w:ascii="Times New Roman" w:eastAsia="Times New Roman" w:hAnsi="Times New Roman" w:cs="Times New Roman"/>
          <w:sz w:val="24"/>
        </w:rPr>
        <w:t xml:space="preserve"> </w:t>
      </w:r>
    </w:p>
    <w:p w14:paraId="15963590" w14:textId="77777777" w:rsidR="00400851" w:rsidRDefault="00400851" w:rsidP="00400851">
      <w:pPr>
        <w:spacing w:after="0"/>
        <w:jc w:val="right"/>
      </w:pPr>
      <w:r>
        <w:rPr>
          <w:rFonts w:ascii="Arial" w:eastAsia="Arial" w:hAnsi="Arial" w:cs="Arial"/>
          <w:sz w:val="20"/>
        </w:rPr>
        <w:t xml:space="preserve"> </w:t>
      </w:r>
      <w:r>
        <w:rPr>
          <w:rFonts w:ascii="Times New Roman" w:eastAsia="Times New Roman" w:hAnsi="Times New Roman" w:cs="Times New Roman"/>
          <w:sz w:val="24"/>
        </w:rPr>
        <w:t xml:space="preserve"> </w:t>
      </w:r>
    </w:p>
    <w:p w14:paraId="3E91A004" w14:textId="72104F94" w:rsidR="00400851" w:rsidRDefault="00400851" w:rsidP="00400851">
      <w:pPr>
        <w:spacing w:after="8"/>
        <w:ind w:right="160"/>
        <w:jc w:val="right"/>
      </w:pPr>
    </w:p>
    <w:p w14:paraId="46B66E0B" w14:textId="07F63ED9" w:rsidR="00400851" w:rsidRPr="00400851" w:rsidRDefault="00400851" w:rsidP="00400851">
      <w:pPr>
        <w:spacing w:after="0"/>
      </w:pPr>
    </w:p>
    <w:sectPr w:rsidR="00400851" w:rsidRPr="004008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1A11" w14:textId="77777777" w:rsidR="009E2453" w:rsidRDefault="009E2453" w:rsidP="00C026BE">
      <w:pPr>
        <w:spacing w:after="0" w:line="240" w:lineRule="auto"/>
      </w:pPr>
      <w:r>
        <w:separator/>
      </w:r>
    </w:p>
  </w:endnote>
  <w:endnote w:type="continuationSeparator" w:id="0">
    <w:p w14:paraId="58D5F19C" w14:textId="77777777" w:rsidR="009E2453" w:rsidRDefault="009E2453" w:rsidP="00C0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469304"/>
      <w:docPartObj>
        <w:docPartGallery w:val="Page Numbers (Bottom of Page)"/>
        <w:docPartUnique/>
      </w:docPartObj>
    </w:sdtPr>
    <w:sdtContent>
      <w:p w14:paraId="27D479A0" w14:textId="57F2CA13" w:rsidR="00400851" w:rsidRDefault="00400851">
        <w:pPr>
          <w:pStyle w:val="Stopka"/>
          <w:jc w:val="right"/>
        </w:pPr>
        <w:r w:rsidRPr="00400851">
          <w:rPr>
            <w:sz w:val="18"/>
            <w:szCs w:val="18"/>
          </w:rPr>
          <w:fldChar w:fldCharType="begin"/>
        </w:r>
        <w:r w:rsidRPr="00400851">
          <w:rPr>
            <w:sz w:val="18"/>
            <w:szCs w:val="18"/>
          </w:rPr>
          <w:instrText>PAGE   \* MERGEFORMAT</w:instrText>
        </w:r>
        <w:r w:rsidRPr="00400851">
          <w:rPr>
            <w:sz w:val="18"/>
            <w:szCs w:val="18"/>
          </w:rPr>
          <w:fldChar w:fldCharType="separate"/>
        </w:r>
        <w:r w:rsidR="00E6668E">
          <w:rPr>
            <w:noProof/>
            <w:sz w:val="18"/>
            <w:szCs w:val="18"/>
          </w:rPr>
          <w:t>16</w:t>
        </w:r>
        <w:r w:rsidRPr="00400851">
          <w:rPr>
            <w:sz w:val="18"/>
            <w:szCs w:val="18"/>
          </w:rPr>
          <w:fldChar w:fldCharType="end"/>
        </w:r>
      </w:p>
    </w:sdtContent>
  </w:sdt>
  <w:p w14:paraId="2D0BA103" w14:textId="77777777" w:rsidR="00400851" w:rsidRDefault="004008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E0A4" w14:textId="77777777" w:rsidR="009E2453" w:rsidRDefault="009E2453" w:rsidP="00C026BE">
      <w:pPr>
        <w:spacing w:after="0" w:line="240" w:lineRule="auto"/>
      </w:pPr>
      <w:r>
        <w:separator/>
      </w:r>
    </w:p>
  </w:footnote>
  <w:footnote w:type="continuationSeparator" w:id="0">
    <w:p w14:paraId="6E423BB0" w14:textId="77777777" w:rsidR="009E2453" w:rsidRDefault="009E2453" w:rsidP="00C0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BB05" w14:textId="288E8F65" w:rsidR="00C026BE" w:rsidRDefault="00C026BE">
    <w:pPr>
      <w:pStyle w:val="Nagwek"/>
    </w:pPr>
    <w:r w:rsidRPr="00B20A06">
      <w:rPr>
        <w:rFonts w:cs="Times New Roman"/>
        <w:noProof/>
        <w:lang w:eastAsia="pl-PL"/>
      </w:rPr>
      <w:drawing>
        <wp:inline distT="0" distB="0" distL="0" distR="0" wp14:anchorId="001FE306" wp14:editId="6254FBAC">
          <wp:extent cx="5759450" cy="774529"/>
          <wp:effectExtent l="0" t="0" r="0" b="6985"/>
          <wp:docPr id="2017661565" name="Obraz 2017661565" descr="C:\Users\AOlejniczak\AppData\Local\Microsoft\Windows\INetCache\Content.Word\Logotypy_-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Olejniczak\AppData\Local\Microsoft\Windows\INetCache\Content.Word\Logotypy_-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4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54"/>
    <w:multiLevelType w:val="hybridMultilevel"/>
    <w:tmpl w:val="CBA2C24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706A76"/>
    <w:multiLevelType w:val="hybridMultilevel"/>
    <w:tmpl w:val="1D443F0E"/>
    <w:lvl w:ilvl="0" w:tplc="04150011">
      <w:start w:val="1"/>
      <w:numFmt w:val="decimal"/>
      <w:lvlText w:val="%1)"/>
      <w:lvlJc w:val="left"/>
      <w:pPr>
        <w:ind w:left="2328" w:hanging="360"/>
      </w:pPr>
    </w:lvl>
    <w:lvl w:ilvl="1" w:tplc="04150019" w:tentative="1">
      <w:start w:val="1"/>
      <w:numFmt w:val="lowerLetter"/>
      <w:lvlText w:val="%2."/>
      <w:lvlJc w:val="left"/>
      <w:pPr>
        <w:ind w:left="3048" w:hanging="360"/>
      </w:pPr>
    </w:lvl>
    <w:lvl w:ilvl="2" w:tplc="0415001B" w:tentative="1">
      <w:start w:val="1"/>
      <w:numFmt w:val="lowerRoman"/>
      <w:lvlText w:val="%3."/>
      <w:lvlJc w:val="right"/>
      <w:pPr>
        <w:ind w:left="3768" w:hanging="180"/>
      </w:pPr>
    </w:lvl>
    <w:lvl w:ilvl="3" w:tplc="0415000F" w:tentative="1">
      <w:start w:val="1"/>
      <w:numFmt w:val="decimal"/>
      <w:lvlText w:val="%4."/>
      <w:lvlJc w:val="left"/>
      <w:pPr>
        <w:ind w:left="4488" w:hanging="360"/>
      </w:pPr>
    </w:lvl>
    <w:lvl w:ilvl="4" w:tplc="04150019" w:tentative="1">
      <w:start w:val="1"/>
      <w:numFmt w:val="lowerLetter"/>
      <w:lvlText w:val="%5."/>
      <w:lvlJc w:val="left"/>
      <w:pPr>
        <w:ind w:left="5208" w:hanging="360"/>
      </w:pPr>
    </w:lvl>
    <w:lvl w:ilvl="5" w:tplc="0415001B" w:tentative="1">
      <w:start w:val="1"/>
      <w:numFmt w:val="lowerRoman"/>
      <w:lvlText w:val="%6."/>
      <w:lvlJc w:val="right"/>
      <w:pPr>
        <w:ind w:left="5928" w:hanging="180"/>
      </w:pPr>
    </w:lvl>
    <w:lvl w:ilvl="6" w:tplc="0415000F" w:tentative="1">
      <w:start w:val="1"/>
      <w:numFmt w:val="decimal"/>
      <w:lvlText w:val="%7."/>
      <w:lvlJc w:val="left"/>
      <w:pPr>
        <w:ind w:left="6648" w:hanging="360"/>
      </w:pPr>
    </w:lvl>
    <w:lvl w:ilvl="7" w:tplc="04150019" w:tentative="1">
      <w:start w:val="1"/>
      <w:numFmt w:val="lowerLetter"/>
      <w:lvlText w:val="%8."/>
      <w:lvlJc w:val="left"/>
      <w:pPr>
        <w:ind w:left="7368" w:hanging="360"/>
      </w:pPr>
    </w:lvl>
    <w:lvl w:ilvl="8" w:tplc="0415001B" w:tentative="1">
      <w:start w:val="1"/>
      <w:numFmt w:val="lowerRoman"/>
      <w:lvlText w:val="%9."/>
      <w:lvlJc w:val="right"/>
      <w:pPr>
        <w:ind w:left="8088" w:hanging="180"/>
      </w:pPr>
    </w:lvl>
  </w:abstractNum>
  <w:abstractNum w:abstractNumId="2" w15:restartNumberingAfterBreak="0">
    <w:nsid w:val="09215995"/>
    <w:multiLevelType w:val="hybridMultilevel"/>
    <w:tmpl w:val="EDE88AC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344368"/>
    <w:multiLevelType w:val="multilevel"/>
    <w:tmpl w:val="E436A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9262E"/>
    <w:multiLevelType w:val="hybridMultilevel"/>
    <w:tmpl w:val="C3B0E520"/>
    <w:lvl w:ilvl="0" w:tplc="8990F4E2">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CAFEE">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AE514">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64468">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EBCF0">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E573C">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47C4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E65F6">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0B09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EA680E"/>
    <w:multiLevelType w:val="hybridMultilevel"/>
    <w:tmpl w:val="549096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5C09AE"/>
    <w:multiLevelType w:val="hybridMultilevel"/>
    <w:tmpl w:val="1B423A86"/>
    <w:lvl w:ilvl="0" w:tplc="FE989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D0434"/>
    <w:multiLevelType w:val="hybridMultilevel"/>
    <w:tmpl w:val="FFF64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02F8B"/>
    <w:multiLevelType w:val="hybridMultilevel"/>
    <w:tmpl w:val="3D94B468"/>
    <w:lvl w:ilvl="0" w:tplc="FE989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90CA6"/>
    <w:multiLevelType w:val="multilevel"/>
    <w:tmpl w:val="DFFE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E4774"/>
    <w:multiLevelType w:val="hybridMultilevel"/>
    <w:tmpl w:val="E2B4C7EA"/>
    <w:lvl w:ilvl="0" w:tplc="FE989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76B31"/>
    <w:multiLevelType w:val="hybridMultilevel"/>
    <w:tmpl w:val="07D281CA"/>
    <w:lvl w:ilvl="0" w:tplc="FE989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114F9"/>
    <w:multiLevelType w:val="hybridMultilevel"/>
    <w:tmpl w:val="811CB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BA2D4E"/>
    <w:multiLevelType w:val="hybridMultilevel"/>
    <w:tmpl w:val="6C06BD88"/>
    <w:lvl w:ilvl="0" w:tplc="FE989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86E73"/>
    <w:multiLevelType w:val="hybridMultilevel"/>
    <w:tmpl w:val="1FD24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4A2339"/>
    <w:multiLevelType w:val="multilevel"/>
    <w:tmpl w:val="D3C6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61DD7"/>
    <w:multiLevelType w:val="multilevel"/>
    <w:tmpl w:val="A3ACA632"/>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5935FB"/>
    <w:multiLevelType w:val="multilevel"/>
    <w:tmpl w:val="1AA6D4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61646F"/>
    <w:multiLevelType w:val="hybridMultilevel"/>
    <w:tmpl w:val="F5C4E8F6"/>
    <w:lvl w:ilvl="0" w:tplc="04150017">
      <w:start w:val="1"/>
      <w:numFmt w:val="lowerLetter"/>
      <w:lvlText w:val="%1)"/>
      <w:lvlJc w:val="left"/>
      <w:pPr>
        <w:ind w:left="720" w:hanging="360"/>
      </w:pPr>
    </w:lvl>
    <w:lvl w:ilvl="1" w:tplc="E466D00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866BFD"/>
    <w:multiLevelType w:val="hybridMultilevel"/>
    <w:tmpl w:val="3E84D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11CD8"/>
    <w:multiLevelType w:val="multilevel"/>
    <w:tmpl w:val="3184E524"/>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E4565"/>
    <w:multiLevelType w:val="multilevel"/>
    <w:tmpl w:val="4DFE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A0E2D"/>
    <w:multiLevelType w:val="hybridMultilevel"/>
    <w:tmpl w:val="F7C01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342B8"/>
    <w:multiLevelType w:val="hybridMultilevel"/>
    <w:tmpl w:val="F11ED6B2"/>
    <w:lvl w:ilvl="0" w:tplc="0415000F">
      <w:start w:val="1"/>
      <w:numFmt w:val="decimal"/>
      <w:lvlText w:val="%1."/>
      <w:lvlJc w:val="left"/>
      <w:pPr>
        <w:ind w:left="720" w:hanging="360"/>
      </w:pPr>
    </w:lvl>
    <w:lvl w:ilvl="1" w:tplc="A9F0C6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B53A4"/>
    <w:multiLevelType w:val="hybridMultilevel"/>
    <w:tmpl w:val="B5F65666"/>
    <w:lvl w:ilvl="0" w:tplc="FE9894B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E4D7FF8"/>
    <w:multiLevelType w:val="multilevel"/>
    <w:tmpl w:val="419C7AA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E8A30D9"/>
    <w:multiLevelType w:val="multilevel"/>
    <w:tmpl w:val="59E05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404CDE"/>
    <w:multiLevelType w:val="hybridMultilevel"/>
    <w:tmpl w:val="43F6B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B65F0E"/>
    <w:multiLevelType w:val="hybridMultilevel"/>
    <w:tmpl w:val="531CD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AF1910"/>
    <w:multiLevelType w:val="hybridMultilevel"/>
    <w:tmpl w:val="7524535E"/>
    <w:lvl w:ilvl="0" w:tplc="04150017">
      <w:start w:val="1"/>
      <w:numFmt w:val="lowerLetter"/>
      <w:lvlText w:val="%1)"/>
      <w:lvlJc w:val="left"/>
      <w:pPr>
        <w:ind w:left="1800" w:hanging="360"/>
      </w:pPr>
    </w:lvl>
    <w:lvl w:ilvl="1" w:tplc="9D30BC5E">
      <w:start w:val="1"/>
      <w:numFmt w:val="decimal"/>
      <w:lvlText w:val="%2)"/>
      <w:lvlJc w:val="left"/>
      <w:pPr>
        <w:ind w:left="2865" w:hanging="70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8486742"/>
    <w:multiLevelType w:val="multilevel"/>
    <w:tmpl w:val="1A0C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FF18D7"/>
    <w:multiLevelType w:val="hybridMultilevel"/>
    <w:tmpl w:val="4222997C"/>
    <w:lvl w:ilvl="0" w:tplc="0415000F">
      <w:start w:val="1"/>
      <w:numFmt w:val="decimal"/>
      <w:lvlText w:val="%1."/>
      <w:lvlJc w:val="left"/>
      <w:pPr>
        <w:ind w:left="720" w:hanging="360"/>
      </w:pPr>
    </w:lvl>
    <w:lvl w:ilvl="1" w:tplc="A726CF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AB5BF1"/>
    <w:multiLevelType w:val="multilevel"/>
    <w:tmpl w:val="0CAE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31203"/>
    <w:multiLevelType w:val="hybridMultilevel"/>
    <w:tmpl w:val="3FE485B4"/>
    <w:lvl w:ilvl="0" w:tplc="FE989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BAC41F8"/>
    <w:multiLevelType w:val="hybridMultilevel"/>
    <w:tmpl w:val="1B2EF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B02E86"/>
    <w:multiLevelType w:val="hybridMultilevel"/>
    <w:tmpl w:val="0E869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413E"/>
    <w:multiLevelType w:val="hybridMultilevel"/>
    <w:tmpl w:val="71C65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52A6A"/>
    <w:multiLevelType w:val="hybridMultilevel"/>
    <w:tmpl w:val="0D96906A"/>
    <w:lvl w:ilvl="0" w:tplc="FFFFFFFF">
      <w:start w:val="1"/>
      <w:numFmt w:val="decimal"/>
      <w:lvlText w:val="%1."/>
      <w:lvlJc w:val="left"/>
      <w:pPr>
        <w:ind w:left="360" w:hanging="360"/>
      </w:pPr>
      <w:rPr>
        <w:rFonts w:eastAsia="Times New Roman" w:cs="Times New Roman" w:hint="default"/>
      </w:rPr>
    </w:lvl>
    <w:lvl w:ilvl="1" w:tplc="FFFFFFFF">
      <w:start w:val="1"/>
      <w:numFmt w:val="lowerLetter"/>
      <w:lvlText w:val="%2."/>
      <w:lvlJc w:val="left"/>
      <w:pPr>
        <w:ind w:left="1430" w:hanging="710"/>
      </w:pPr>
      <w:rPr>
        <w:rFonts w:cs="Times New Roman"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9"/>
  </w:num>
  <w:num w:numId="2">
    <w:abstractNumId w:val="20"/>
  </w:num>
  <w:num w:numId="3">
    <w:abstractNumId w:val="3"/>
  </w:num>
  <w:num w:numId="4">
    <w:abstractNumId w:val="15"/>
  </w:num>
  <w:num w:numId="5">
    <w:abstractNumId w:val="30"/>
  </w:num>
  <w:num w:numId="6">
    <w:abstractNumId w:val="36"/>
  </w:num>
  <w:num w:numId="7">
    <w:abstractNumId w:val="37"/>
  </w:num>
  <w:num w:numId="8">
    <w:abstractNumId w:val="23"/>
  </w:num>
  <w:num w:numId="9">
    <w:abstractNumId w:val="31"/>
  </w:num>
  <w:num w:numId="10">
    <w:abstractNumId w:val="0"/>
  </w:num>
  <w:num w:numId="11">
    <w:abstractNumId w:val="21"/>
  </w:num>
  <w:num w:numId="12">
    <w:abstractNumId w:val="18"/>
  </w:num>
  <w:num w:numId="13">
    <w:abstractNumId w:val="29"/>
  </w:num>
  <w:num w:numId="14">
    <w:abstractNumId w:val="19"/>
  </w:num>
  <w:num w:numId="15">
    <w:abstractNumId w:val="14"/>
  </w:num>
  <w:num w:numId="16">
    <w:abstractNumId w:val="34"/>
  </w:num>
  <w:num w:numId="17">
    <w:abstractNumId w:val="35"/>
  </w:num>
  <w:num w:numId="18">
    <w:abstractNumId w:val="7"/>
  </w:num>
  <w:num w:numId="19">
    <w:abstractNumId w:val="22"/>
  </w:num>
  <w:num w:numId="20">
    <w:abstractNumId w:val="28"/>
  </w:num>
  <w:num w:numId="21">
    <w:abstractNumId w:val="5"/>
  </w:num>
  <w:num w:numId="22">
    <w:abstractNumId w:val="32"/>
  </w:num>
  <w:num w:numId="23">
    <w:abstractNumId w:val="26"/>
  </w:num>
  <w:num w:numId="24">
    <w:abstractNumId w:val="16"/>
  </w:num>
  <w:num w:numId="25">
    <w:abstractNumId w:val="25"/>
  </w:num>
  <w:num w:numId="26">
    <w:abstractNumId w:val="10"/>
  </w:num>
  <w:num w:numId="27">
    <w:abstractNumId w:val="6"/>
  </w:num>
  <w:num w:numId="28">
    <w:abstractNumId w:val="17"/>
  </w:num>
  <w:num w:numId="29">
    <w:abstractNumId w:val="2"/>
  </w:num>
  <w:num w:numId="30">
    <w:abstractNumId w:val="24"/>
  </w:num>
  <w:num w:numId="31">
    <w:abstractNumId w:val="1"/>
  </w:num>
  <w:num w:numId="32">
    <w:abstractNumId w:val="11"/>
  </w:num>
  <w:num w:numId="33">
    <w:abstractNumId w:val="8"/>
  </w:num>
  <w:num w:numId="34">
    <w:abstractNumId w:val="27"/>
  </w:num>
  <w:num w:numId="35">
    <w:abstractNumId w:val="13"/>
  </w:num>
  <w:num w:numId="36">
    <w:abstractNumId w:val="33"/>
  </w:num>
  <w:num w:numId="37">
    <w:abstractNumId w:val="4"/>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C4"/>
    <w:rsid w:val="00007DD8"/>
    <w:rsid w:val="00024DD6"/>
    <w:rsid w:val="000564CB"/>
    <w:rsid w:val="00065DCE"/>
    <w:rsid w:val="00104702"/>
    <w:rsid w:val="00110979"/>
    <w:rsid w:val="00116717"/>
    <w:rsid w:val="00140CE2"/>
    <w:rsid w:val="0014725B"/>
    <w:rsid w:val="001506B0"/>
    <w:rsid w:val="00150758"/>
    <w:rsid w:val="00150B18"/>
    <w:rsid w:val="001624C2"/>
    <w:rsid w:val="001828CA"/>
    <w:rsid w:val="00184C7D"/>
    <w:rsid w:val="0018650D"/>
    <w:rsid w:val="00186823"/>
    <w:rsid w:val="001A0792"/>
    <w:rsid w:val="001A7709"/>
    <w:rsid w:val="00230CCD"/>
    <w:rsid w:val="00285A8D"/>
    <w:rsid w:val="002D6913"/>
    <w:rsid w:val="002F3DA2"/>
    <w:rsid w:val="00307C28"/>
    <w:rsid w:val="003339F8"/>
    <w:rsid w:val="00377A76"/>
    <w:rsid w:val="003C1368"/>
    <w:rsid w:val="003F16BD"/>
    <w:rsid w:val="00400851"/>
    <w:rsid w:val="00441739"/>
    <w:rsid w:val="00451E63"/>
    <w:rsid w:val="00486043"/>
    <w:rsid w:val="00487013"/>
    <w:rsid w:val="004A27DF"/>
    <w:rsid w:val="004B26BB"/>
    <w:rsid w:val="004C2794"/>
    <w:rsid w:val="004D3AE4"/>
    <w:rsid w:val="00567F5F"/>
    <w:rsid w:val="005B1011"/>
    <w:rsid w:val="005F2CEC"/>
    <w:rsid w:val="005F4F33"/>
    <w:rsid w:val="00600C44"/>
    <w:rsid w:val="00625470"/>
    <w:rsid w:val="00635EAA"/>
    <w:rsid w:val="006649BB"/>
    <w:rsid w:val="006C7DC8"/>
    <w:rsid w:val="006D639D"/>
    <w:rsid w:val="006E20BF"/>
    <w:rsid w:val="006F23CF"/>
    <w:rsid w:val="00727FBB"/>
    <w:rsid w:val="00756E38"/>
    <w:rsid w:val="00766F63"/>
    <w:rsid w:val="00770B6D"/>
    <w:rsid w:val="007F35D1"/>
    <w:rsid w:val="0083140D"/>
    <w:rsid w:val="00876B97"/>
    <w:rsid w:val="00892528"/>
    <w:rsid w:val="0093652E"/>
    <w:rsid w:val="0095076B"/>
    <w:rsid w:val="00973175"/>
    <w:rsid w:val="009E2453"/>
    <w:rsid w:val="009F6F4F"/>
    <w:rsid w:val="00A0074F"/>
    <w:rsid w:val="00A21B3E"/>
    <w:rsid w:val="00A433AF"/>
    <w:rsid w:val="00A45874"/>
    <w:rsid w:val="00A83CB6"/>
    <w:rsid w:val="00AC1F51"/>
    <w:rsid w:val="00B269E8"/>
    <w:rsid w:val="00B43C6B"/>
    <w:rsid w:val="00B44C81"/>
    <w:rsid w:val="00B97D6C"/>
    <w:rsid w:val="00BA2C27"/>
    <w:rsid w:val="00BB6B06"/>
    <w:rsid w:val="00BE0C04"/>
    <w:rsid w:val="00C026BE"/>
    <w:rsid w:val="00C05C8C"/>
    <w:rsid w:val="00C14D62"/>
    <w:rsid w:val="00C353C4"/>
    <w:rsid w:val="00C465FE"/>
    <w:rsid w:val="00C7601A"/>
    <w:rsid w:val="00C935C8"/>
    <w:rsid w:val="00C962F4"/>
    <w:rsid w:val="00CA5620"/>
    <w:rsid w:val="00CA6EBA"/>
    <w:rsid w:val="00CF4E68"/>
    <w:rsid w:val="00CF6E94"/>
    <w:rsid w:val="00D12C22"/>
    <w:rsid w:val="00D33401"/>
    <w:rsid w:val="00D7786F"/>
    <w:rsid w:val="00DB061B"/>
    <w:rsid w:val="00DB2DB8"/>
    <w:rsid w:val="00E003BA"/>
    <w:rsid w:val="00E26CE0"/>
    <w:rsid w:val="00E33783"/>
    <w:rsid w:val="00E664D5"/>
    <w:rsid w:val="00E6668E"/>
    <w:rsid w:val="00E7130B"/>
    <w:rsid w:val="00ED76A0"/>
    <w:rsid w:val="00F12842"/>
    <w:rsid w:val="00F303DA"/>
    <w:rsid w:val="00F67FFA"/>
    <w:rsid w:val="00F8173E"/>
    <w:rsid w:val="00F903C6"/>
    <w:rsid w:val="00FC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CF7392"/>
  <w15:chartTrackingRefBased/>
  <w15:docId w15:val="{3D8E8583-9F42-436A-9667-3E845C1C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53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3C4"/>
    <w:rPr>
      <w:b/>
      <w:bCs/>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34"/>
    <w:qFormat/>
    <w:rsid w:val="00C353C4"/>
    <w:pPr>
      <w:ind w:left="720"/>
      <w:contextualSpacing/>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basedOn w:val="Domylnaczcionkaakapitu"/>
    <w:link w:val="Akapitzlist"/>
    <w:uiPriority w:val="34"/>
    <w:rsid w:val="00BE0C04"/>
  </w:style>
  <w:style w:type="character" w:styleId="Hipercze">
    <w:name w:val="Hyperlink"/>
    <w:basedOn w:val="Domylnaczcionkaakapitu"/>
    <w:uiPriority w:val="99"/>
    <w:unhideWhenUsed/>
    <w:rsid w:val="009F6F4F"/>
    <w:rPr>
      <w:color w:val="0563C1" w:themeColor="hyperlink"/>
      <w:u w:val="single"/>
    </w:rPr>
  </w:style>
  <w:style w:type="paragraph" w:styleId="Poprawka">
    <w:name w:val="Revision"/>
    <w:hidden/>
    <w:uiPriority w:val="99"/>
    <w:semiHidden/>
    <w:rsid w:val="005B1011"/>
    <w:pPr>
      <w:spacing w:after="0" w:line="240" w:lineRule="auto"/>
    </w:pPr>
  </w:style>
  <w:style w:type="character" w:styleId="Odwoaniedokomentarza">
    <w:name w:val="annotation reference"/>
    <w:basedOn w:val="Domylnaczcionkaakapitu"/>
    <w:uiPriority w:val="99"/>
    <w:semiHidden/>
    <w:unhideWhenUsed/>
    <w:rsid w:val="005B1011"/>
    <w:rPr>
      <w:sz w:val="16"/>
      <w:szCs w:val="16"/>
    </w:rPr>
  </w:style>
  <w:style w:type="paragraph" w:styleId="Tekstkomentarza">
    <w:name w:val="annotation text"/>
    <w:basedOn w:val="Normalny"/>
    <w:link w:val="TekstkomentarzaZnak"/>
    <w:uiPriority w:val="99"/>
    <w:unhideWhenUsed/>
    <w:rsid w:val="005B1011"/>
    <w:pPr>
      <w:spacing w:line="240" w:lineRule="auto"/>
    </w:pPr>
    <w:rPr>
      <w:sz w:val="20"/>
      <w:szCs w:val="20"/>
    </w:rPr>
  </w:style>
  <w:style w:type="character" w:customStyle="1" w:styleId="TekstkomentarzaZnak">
    <w:name w:val="Tekst komentarza Znak"/>
    <w:basedOn w:val="Domylnaczcionkaakapitu"/>
    <w:link w:val="Tekstkomentarza"/>
    <w:uiPriority w:val="99"/>
    <w:rsid w:val="005B1011"/>
    <w:rPr>
      <w:sz w:val="20"/>
      <w:szCs w:val="20"/>
    </w:rPr>
  </w:style>
  <w:style w:type="paragraph" w:styleId="Tematkomentarza">
    <w:name w:val="annotation subject"/>
    <w:basedOn w:val="Tekstkomentarza"/>
    <w:next w:val="Tekstkomentarza"/>
    <w:link w:val="TematkomentarzaZnak"/>
    <w:uiPriority w:val="99"/>
    <w:semiHidden/>
    <w:unhideWhenUsed/>
    <w:rsid w:val="005B1011"/>
    <w:rPr>
      <w:b/>
      <w:bCs/>
    </w:rPr>
  </w:style>
  <w:style w:type="character" w:customStyle="1" w:styleId="TematkomentarzaZnak">
    <w:name w:val="Temat komentarza Znak"/>
    <w:basedOn w:val="TekstkomentarzaZnak"/>
    <w:link w:val="Tematkomentarza"/>
    <w:uiPriority w:val="99"/>
    <w:semiHidden/>
    <w:rsid w:val="005B1011"/>
    <w:rPr>
      <w:b/>
      <w:bCs/>
      <w:sz w:val="20"/>
      <w:szCs w:val="20"/>
    </w:rPr>
  </w:style>
  <w:style w:type="character" w:styleId="Tekstzastpczy">
    <w:name w:val="Placeholder Text"/>
    <w:basedOn w:val="Domylnaczcionkaakapitu"/>
    <w:uiPriority w:val="99"/>
    <w:semiHidden/>
    <w:rsid w:val="00766F63"/>
    <w:rPr>
      <w:color w:val="666666"/>
    </w:rPr>
  </w:style>
  <w:style w:type="paragraph" w:styleId="Nagwek">
    <w:name w:val="header"/>
    <w:basedOn w:val="Normalny"/>
    <w:link w:val="NagwekZnak"/>
    <w:uiPriority w:val="99"/>
    <w:unhideWhenUsed/>
    <w:rsid w:val="00C02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6BE"/>
  </w:style>
  <w:style w:type="paragraph" w:styleId="Stopka">
    <w:name w:val="footer"/>
    <w:basedOn w:val="Normalny"/>
    <w:link w:val="StopkaZnak"/>
    <w:uiPriority w:val="99"/>
    <w:unhideWhenUsed/>
    <w:rsid w:val="00C02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6BE"/>
  </w:style>
  <w:style w:type="paragraph" w:customStyle="1" w:styleId="Default">
    <w:name w:val="Default"/>
    <w:rsid w:val="00400851"/>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leGrid">
    <w:name w:val="TableGrid"/>
    <w:rsid w:val="00400851"/>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5040">
      <w:bodyDiv w:val="1"/>
      <w:marLeft w:val="0"/>
      <w:marRight w:val="0"/>
      <w:marTop w:val="0"/>
      <w:marBottom w:val="0"/>
      <w:divBdr>
        <w:top w:val="none" w:sz="0" w:space="0" w:color="auto"/>
        <w:left w:val="none" w:sz="0" w:space="0" w:color="auto"/>
        <w:bottom w:val="none" w:sz="0" w:space="0" w:color="auto"/>
        <w:right w:val="none" w:sz="0" w:space="0" w:color="auto"/>
      </w:divBdr>
    </w:div>
    <w:div w:id="1259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BAE5-DD86-41DA-A772-44EF9164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5324</Words>
  <Characters>31946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Banach Agnieszka</dc:creator>
  <cp:keywords/>
  <dc:description/>
  <cp:lastModifiedBy>Dorota Gutowska</cp:lastModifiedBy>
  <cp:revision>5</cp:revision>
  <cp:lastPrinted>2024-07-01T10:37:00Z</cp:lastPrinted>
  <dcterms:created xsi:type="dcterms:W3CDTF">2024-07-02T12:54:00Z</dcterms:created>
  <dcterms:modified xsi:type="dcterms:W3CDTF">2024-07-03T06:16:00Z</dcterms:modified>
</cp:coreProperties>
</file>