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69EE122F" w:rsidR="000B473C" w:rsidRPr="00A06338" w:rsidRDefault="000A34E0" w:rsidP="000B473C">
      <w:pPr>
        <w:pStyle w:val="Nagwek30"/>
        <w:spacing w:before="0" w:after="0"/>
        <w:rPr>
          <w:rFonts w:ascii="Georgia" w:hAnsi="Georgia" w:cs="Georgia"/>
          <w:sz w:val="22"/>
          <w:szCs w:val="22"/>
        </w:rPr>
      </w:pPr>
      <w:r>
        <w:rPr>
          <w:noProof/>
        </w:rPr>
        <w:drawing>
          <wp:inline distT="0" distB="0" distL="0" distR="0" wp14:anchorId="6D3C791A" wp14:editId="43FEC717">
            <wp:extent cx="1194435"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inline>
        </w:drawing>
      </w:r>
    </w:p>
    <w:p w14:paraId="4A5685EA" w14:textId="77777777"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0910D3B4" w14:textId="77777777" w:rsidR="000B473C" w:rsidRPr="00E60300" w:rsidRDefault="000B473C" w:rsidP="000B473C">
      <w:pPr>
        <w:spacing w:line="360" w:lineRule="auto"/>
        <w:rPr>
          <w:rFonts w:ascii="Georgia" w:hAnsi="Georgia" w:cs="Georgia"/>
          <w:b/>
          <w:bCs/>
          <w:sz w:val="20"/>
          <w:szCs w:val="20"/>
        </w:rPr>
      </w:pPr>
    </w:p>
    <w:p w14:paraId="208D0868" w14:textId="77777777" w:rsidR="00C873BF" w:rsidRPr="00CF2CAC" w:rsidRDefault="000B473C" w:rsidP="000B473C">
      <w:pPr>
        <w:spacing w:line="360" w:lineRule="auto"/>
        <w:jc w:val="center"/>
        <w:rPr>
          <w:rFonts w:ascii="Georgia" w:hAnsi="Georgia" w:cs="Georgia"/>
          <w:b/>
          <w:bCs/>
          <w:i/>
          <w:color w:val="000000" w:themeColor="text1"/>
        </w:rPr>
      </w:pPr>
      <w:r w:rsidRPr="00CF2CAC">
        <w:rPr>
          <w:rFonts w:ascii="Georgia" w:hAnsi="Georgia" w:cs="Georgia"/>
          <w:b/>
          <w:bCs/>
          <w:i/>
          <w:color w:val="000000" w:themeColor="text1"/>
        </w:rPr>
        <w:t>SPECYFIKACJA WARUNKÓW ZAMÓWIENIA</w:t>
      </w:r>
      <w:r w:rsidR="00C873BF" w:rsidRPr="00CF2CAC">
        <w:rPr>
          <w:rFonts w:ascii="Georgia" w:hAnsi="Georgia" w:cs="Georgia"/>
          <w:b/>
          <w:bCs/>
          <w:i/>
          <w:color w:val="000000" w:themeColor="text1"/>
        </w:rPr>
        <w:t xml:space="preserve"> </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91.4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770D5C9A" w14:textId="77777777" w:rsidR="002E7E92" w:rsidRDefault="002E7E92" w:rsidP="00F850E6">
                  <w:pPr>
                    <w:autoSpaceDE w:val="0"/>
                    <w:spacing w:line="480" w:lineRule="auto"/>
                    <w:jc w:val="center"/>
                    <w:rPr>
                      <w:rFonts w:ascii="Georgia" w:hAnsi="Georgia" w:cs="Georgia"/>
                      <w:i/>
                      <w:iCs/>
                    </w:rPr>
                  </w:pPr>
                </w:p>
                <w:p w14:paraId="29594748" w14:textId="3B2AE12D" w:rsidR="00F850E6" w:rsidRPr="00103CC0" w:rsidRDefault="00F850E6" w:rsidP="00F850E6">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sidR="00497A4A">
                    <w:rPr>
                      <w:rFonts w:ascii="Georgia" w:hAnsi="Georgia" w:cs="Arial"/>
                      <w:i/>
                      <w:shd w:val="clear" w:color="auto" w:fill="FFFFFF"/>
                    </w:rPr>
                    <w:br/>
                  </w:r>
                  <w:r w:rsidRPr="003F2DC4">
                    <w:rPr>
                      <w:rFonts w:ascii="Georgia" w:hAnsi="Georgia" w:cs="Arial"/>
                      <w:i/>
                      <w:shd w:val="clear" w:color="auto" w:fill="FFFFFF"/>
                    </w:rPr>
                    <w:t>o jakich stanowi art. 3 ustawy z 1</w:t>
                  </w:r>
                  <w:r w:rsidR="00497A4A">
                    <w:rPr>
                      <w:rFonts w:ascii="Georgia" w:hAnsi="Georgia" w:cs="Arial"/>
                      <w:i/>
                      <w:shd w:val="clear" w:color="auto" w:fill="FFFFFF"/>
                    </w:rPr>
                    <w:t xml:space="preserve">1 września </w:t>
                  </w:r>
                  <w:r w:rsidRPr="003F2DC4">
                    <w:rPr>
                      <w:rFonts w:ascii="Georgia" w:hAnsi="Georgia" w:cs="Arial"/>
                      <w:i/>
                      <w:shd w:val="clear" w:color="auto" w:fill="FFFFFF"/>
                    </w:rPr>
                    <w:t>2019r. -Prawo zamówień publicznych</w:t>
                  </w:r>
                  <w:r>
                    <w:rPr>
                      <w:rFonts w:ascii="Georgia" w:hAnsi="Georgia" w:cs="Arial"/>
                      <w:i/>
                      <w:shd w:val="clear" w:color="auto" w:fill="FFFFFF"/>
                    </w:rPr>
                    <w:br/>
                  </w:r>
                  <w:r w:rsidRPr="003F2DC4">
                    <w:rPr>
                      <w:rFonts w:ascii="Georgia" w:hAnsi="Georgia" w:cs="Arial"/>
                      <w:i/>
                      <w:shd w:val="clear" w:color="auto" w:fill="FFFFFF"/>
                    </w:rPr>
                    <w:t>(Dz. U. z 20</w:t>
                  </w:r>
                  <w:r>
                    <w:rPr>
                      <w:rFonts w:ascii="Georgia" w:hAnsi="Georgia" w:cs="Arial"/>
                      <w:i/>
                      <w:shd w:val="clear" w:color="auto" w:fill="FFFFFF"/>
                    </w:rPr>
                    <w:t xml:space="preserve">22 </w:t>
                  </w:r>
                  <w:r w:rsidRPr="003F2DC4">
                    <w:rPr>
                      <w:rFonts w:ascii="Georgia" w:hAnsi="Georgia" w:cs="Arial"/>
                      <w:i/>
                      <w:shd w:val="clear" w:color="auto" w:fill="FFFFFF"/>
                    </w:rPr>
                    <w:t xml:space="preserve">r. poz. </w:t>
                  </w:r>
                  <w:r>
                    <w:rPr>
                      <w:rFonts w:ascii="Georgia" w:hAnsi="Georgia" w:cs="Arial"/>
                      <w:i/>
                      <w:shd w:val="clear" w:color="auto" w:fill="FFFFFF"/>
                    </w:rPr>
                    <w:t>1710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Pr="00EC0F89">
                    <w:rPr>
                      <w:rStyle w:val="Domylnaczcionkaakapitu2"/>
                      <w:rFonts w:ascii="Georgia" w:hAnsi="Georgia"/>
                      <w:i/>
                      <w:iCs/>
                    </w:rPr>
                    <w:t>"</w:t>
                  </w:r>
                </w:p>
                <w:p w14:paraId="2C32BDD3" w14:textId="0FBC057A" w:rsidR="00303C83" w:rsidRPr="0076601C" w:rsidRDefault="00F850E6" w:rsidP="002E7E92">
                  <w:pPr>
                    <w:pStyle w:val="Standard"/>
                    <w:autoSpaceDE w:val="0"/>
                    <w:spacing w:after="0" w:line="360" w:lineRule="auto"/>
                    <w:jc w:val="center"/>
                    <w:rPr>
                      <w:rStyle w:val="Domylnaczcionkaakapitu2"/>
                      <w:sz w:val="24"/>
                      <w:szCs w:val="24"/>
                    </w:rPr>
                  </w:pPr>
                  <w:r>
                    <w:rPr>
                      <w:rFonts w:cs="Times New Roman"/>
                      <w:bCs w:val="0"/>
                      <w:sz w:val="24"/>
                      <w:szCs w:val="24"/>
                    </w:rPr>
                    <w:t>pn.</w:t>
                  </w:r>
                  <w:r w:rsidRPr="00B32B5C">
                    <w:rPr>
                      <w:rFonts w:cs="Times New Roman"/>
                      <w:bCs w:val="0"/>
                      <w:sz w:val="24"/>
                      <w:szCs w:val="24"/>
                    </w:rPr>
                    <w:t xml:space="preserve"> </w:t>
                  </w:r>
                  <w:r>
                    <w:rPr>
                      <w:rFonts w:cs="Times New Roman"/>
                      <w:bCs w:val="0"/>
                      <w:sz w:val="24"/>
                      <w:szCs w:val="24"/>
                    </w:rPr>
                    <w:t>„Dostawa implantów dla ZZOZ w Wadowicach”</w:t>
                  </w: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67A88D58" w:rsidR="000B473C" w:rsidRDefault="000B473C" w:rsidP="000B473C">
      <w:pPr>
        <w:autoSpaceDE w:val="0"/>
        <w:spacing w:line="360" w:lineRule="auto"/>
        <w:rPr>
          <w:rStyle w:val="Domylnaczcionkaakapitu2"/>
          <w:rFonts w:ascii="Georgia" w:hAnsi="Georgia"/>
          <w:sz w:val="20"/>
          <w:szCs w:val="20"/>
        </w:rPr>
      </w:pPr>
    </w:p>
    <w:p w14:paraId="48435D7B" w14:textId="77777777" w:rsidR="000A34E0" w:rsidRDefault="000A34E0"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6A676D" w:rsidRDefault="000B473C" w:rsidP="006A676D">
      <w:pPr>
        <w:autoSpaceDE w:val="0"/>
        <w:spacing w:line="480" w:lineRule="auto"/>
        <w:rPr>
          <w:rFonts w:ascii="Georgia" w:hAnsi="Georgia" w:cs="Georgia"/>
          <w:sz w:val="16"/>
          <w:szCs w:val="16"/>
          <w:lang w:val="en-US"/>
        </w:rPr>
      </w:pPr>
      <w:r w:rsidRPr="00C90530">
        <w:rPr>
          <w:rFonts w:ascii="Georgia" w:hAnsi="Georgia"/>
          <w:lang w:val="en-US"/>
        </w:rPr>
        <w:br w:type="page"/>
      </w:r>
      <w:r w:rsidRPr="006A676D">
        <w:rPr>
          <w:rFonts w:ascii="Georgia" w:hAnsi="Georgia"/>
          <w:color w:val="000000"/>
          <w:sz w:val="16"/>
          <w:szCs w:val="16"/>
          <w:lang w:val="en-US"/>
        </w:rPr>
        <w:lastRenderedPageBreak/>
        <w:t>SPIS TREŚCI</w:t>
      </w:r>
    </w:p>
    <w:p w14:paraId="110E8D83" w14:textId="0C404B81" w:rsidR="00C0505D" w:rsidRPr="00C0505D" w:rsidRDefault="00D97577"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caps/>
          <w:color w:val="000000"/>
          <w:kern w:val="20"/>
          <w:sz w:val="20"/>
          <w:szCs w:val="20"/>
          <w:highlight w:val="yellow"/>
        </w:rPr>
        <w:fldChar w:fldCharType="begin"/>
      </w:r>
      <w:r w:rsidR="000B473C" w:rsidRPr="00C0505D">
        <w:rPr>
          <w:caps/>
          <w:color w:val="000000"/>
          <w:kern w:val="20"/>
          <w:sz w:val="20"/>
          <w:szCs w:val="20"/>
          <w:highlight w:val="yellow"/>
        </w:rPr>
        <w:instrText xml:space="preserve"> TOC </w:instrText>
      </w:r>
      <w:r w:rsidRPr="00C0505D">
        <w:rPr>
          <w:caps/>
          <w:color w:val="000000"/>
          <w:kern w:val="20"/>
          <w:sz w:val="20"/>
          <w:szCs w:val="20"/>
          <w:highlight w:val="yellow"/>
        </w:rPr>
        <w:fldChar w:fldCharType="separate"/>
      </w:r>
      <w:r w:rsidR="00C0505D" w:rsidRPr="00C0505D">
        <w:rPr>
          <w:noProof/>
          <w:sz w:val="20"/>
          <w:szCs w:val="20"/>
        </w:rPr>
        <w:t>I. Nazwa oraz adres Zamawiającego:</w:t>
      </w:r>
      <w:r w:rsidR="00C0505D" w:rsidRPr="00C0505D">
        <w:rPr>
          <w:noProof/>
          <w:sz w:val="20"/>
          <w:szCs w:val="20"/>
        </w:rPr>
        <w:tab/>
      </w:r>
      <w:r w:rsidR="00C0505D" w:rsidRPr="00C0505D">
        <w:rPr>
          <w:noProof/>
          <w:sz w:val="20"/>
          <w:szCs w:val="20"/>
        </w:rPr>
        <w:fldChar w:fldCharType="begin"/>
      </w:r>
      <w:r w:rsidR="00C0505D" w:rsidRPr="00C0505D">
        <w:rPr>
          <w:noProof/>
          <w:sz w:val="20"/>
          <w:szCs w:val="20"/>
        </w:rPr>
        <w:instrText xml:space="preserve"> PAGEREF _Toc137016969 \h </w:instrText>
      </w:r>
      <w:r w:rsidR="00C0505D" w:rsidRPr="00C0505D">
        <w:rPr>
          <w:noProof/>
          <w:sz w:val="20"/>
          <w:szCs w:val="20"/>
        </w:rPr>
      </w:r>
      <w:r w:rsidR="00C0505D" w:rsidRPr="00C0505D">
        <w:rPr>
          <w:noProof/>
          <w:sz w:val="20"/>
          <w:szCs w:val="20"/>
        </w:rPr>
        <w:fldChar w:fldCharType="separate"/>
      </w:r>
      <w:r w:rsidR="008E77FA">
        <w:rPr>
          <w:noProof/>
          <w:sz w:val="20"/>
          <w:szCs w:val="20"/>
        </w:rPr>
        <w:t>3</w:t>
      </w:r>
      <w:r w:rsidR="00C0505D" w:rsidRPr="00C0505D">
        <w:rPr>
          <w:noProof/>
          <w:sz w:val="20"/>
          <w:szCs w:val="20"/>
        </w:rPr>
        <w:fldChar w:fldCharType="end"/>
      </w:r>
    </w:p>
    <w:p w14:paraId="76578692" w14:textId="41032F12"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II. Tryb udzielenia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_Toc137016970 \h </w:instrText>
      </w:r>
      <w:r w:rsidRPr="00C0505D">
        <w:rPr>
          <w:noProof/>
          <w:sz w:val="20"/>
          <w:szCs w:val="20"/>
        </w:rPr>
      </w:r>
      <w:r w:rsidRPr="00C0505D">
        <w:rPr>
          <w:noProof/>
          <w:sz w:val="20"/>
          <w:szCs w:val="20"/>
        </w:rPr>
        <w:fldChar w:fldCharType="separate"/>
      </w:r>
      <w:r w:rsidR="008E77FA">
        <w:rPr>
          <w:noProof/>
          <w:sz w:val="20"/>
          <w:szCs w:val="20"/>
        </w:rPr>
        <w:t>3</w:t>
      </w:r>
      <w:r w:rsidRPr="00C0505D">
        <w:rPr>
          <w:noProof/>
          <w:sz w:val="20"/>
          <w:szCs w:val="20"/>
        </w:rPr>
        <w:fldChar w:fldCharType="end"/>
      </w:r>
    </w:p>
    <w:p w14:paraId="16D280C8" w14:textId="366B4A83"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III. Opis przedmiotu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_Toc137016971 \h </w:instrText>
      </w:r>
      <w:r w:rsidRPr="00C0505D">
        <w:rPr>
          <w:noProof/>
          <w:sz w:val="20"/>
          <w:szCs w:val="20"/>
        </w:rPr>
      </w:r>
      <w:r w:rsidRPr="00C0505D">
        <w:rPr>
          <w:noProof/>
          <w:sz w:val="20"/>
          <w:szCs w:val="20"/>
        </w:rPr>
        <w:fldChar w:fldCharType="separate"/>
      </w:r>
      <w:r w:rsidR="008E77FA">
        <w:rPr>
          <w:noProof/>
          <w:sz w:val="20"/>
          <w:szCs w:val="20"/>
        </w:rPr>
        <w:t>3</w:t>
      </w:r>
      <w:r w:rsidRPr="00C0505D">
        <w:rPr>
          <w:noProof/>
          <w:sz w:val="20"/>
          <w:szCs w:val="20"/>
        </w:rPr>
        <w:fldChar w:fldCharType="end"/>
      </w:r>
    </w:p>
    <w:p w14:paraId="24A3484F" w14:textId="6D531EE8"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IV. Termin realizacji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_Toc137016972 \h </w:instrText>
      </w:r>
      <w:r w:rsidRPr="00C0505D">
        <w:rPr>
          <w:noProof/>
          <w:sz w:val="20"/>
          <w:szCs w:val="20"/>
        </w:rPr>
      </w:r>
      <w:r w:rsidRPr="00C0505D">
        <w:rPr>
          <w:noProof/>
          <w:sz w:val="20"/>
          <w:szCs w:val="20"/>
        </w:rPr>
        <w:fldChar w:fldCharType="separate"/>
      </w:r>
      <w:r w:rsidR="008E77FA">
        <w:rPr>
          <w:noProof/>
          <w:sz w:val="20"/>
          <w:szCs w:val="20"/>
        </w:rPr>
        <w:t>4</w:t>
      </w:r>
      <w:r w:rsidRPr="00C0505D">
        <w:rPr>
          <w:noProof/>
          <w:sz w:val="20"/>
          <w:szCs w:val="20"/>
        </w:rPr>
        <w:fldChar w:fldCharType="end"/>
      </w:r>
    </w:p>
    <w:p w14:paraId="2719B566" w14:textId="2730F1D9"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 W</w:t>
      </w:r>
      <w:r w:rsidRPr="00C0505D">
        <w:rPr>
          <w:noProof/>
          <w:sz w:val="20"/>
          <w:szCs w:val="20"/>
        </w:rPr>
        <w:t>arunki udziału w postępowaniu</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_Toc137016973 \h </w:instrText>
      </w:r>
      <w:r w:rsidRPr="00C0505D">
        <w:rPr>
          <w:noProof/>
          <w:sz w:val="20"/>
          <w:szCs w:val="20"/>
        </w:rPr>
      </w:r>
      <w:r w:rsidRPr="00C0505D">
        <w:rPr>
          <w:noProof/>
          <w:sz w:val="20"/>
          <w:szCs w:val="20"/>
        </w:rPr>
        <w:fldChar w:fldCharType="separate"/>
      </w:r>
      <w:r w:rsidR="008E77FA">
        <w:rPr>
          <w:noProof/>
          <w:sz w:val="20"/>
          <w:szCs w:val="20"/>
        </w:rPr>
        <w:t>4</w:t>
      </w:r>
      <w:r w:rsidRPr="00C0505D">
        <w:rPr>
          <w:noProof/>
          <w:sz w:val="20"/>
          <w:szCs w:val="20"/>
        </w:rPr>
        <w:fldChar w:fldCharType="end"/>
      </w:r>
    </w:p>
    <w:p w14:paraId="2050D476" w14:textId="6B26EBB7"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VI. Podstawy wykluczenia z postępowania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_Toc137016974 \h </w:instrText>
      </w:r>
      <w:r w:rsidRPr="00C0505D">
        <w:rPr>
          <w:noProof/>
          <w:sz w:val="20"/>
          <w:szCs w:val="20"/>
        </w:rPr>
      </w:r>
      <w:r w:rsidRPr="00C0505D">
        <w:rPr>
          <w:noProof/>
          <w:sz w:val="20"/>
          <w:szCs w:val="20"/>
        </w:rPr>
        <w:fldChar w:fldCharType="separate"/>
      </w:r>
      <w:r w:rsidR="008E77FA">
        <w:rPr>
          <w:noProof/>
          <w:sz w:val="20"/>
          <w:szCs w:val="20"/>
        </w:rPr>
        <w:t>5</w:t>
      </w:r>
      <w:r w:rsidRPr="00C0505D">
        <w:rPr>
          <w:noProof/>
          <w:sz w:val="20"/>
          <w:szCs w:val="20"/>
        </w:rPr>
        <w:fldChar w:fldCharType="end"/>
      </w:r>
    </w:p>
    <w:p w14:paraId="57F37481" w14:textId="2B5065DF"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VII. Podmiotowe środki  dowodowe i wykaz oświadczeń lub dokumentów, potwierdzających spełnienie warunków udziału w postępowaniu oraz braku podstaw wykluczenia.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_Toc137016975 \h </w:instrText>
      </w:r>
      <w:r w:rsidRPr="00C0505D">
        <w:rPr>
          <w:noProof/>
          <w:sz w:val="20"/>
          <w:szCs w:val="20"/>
        </w:rPr>
      </w:r>
      <w:r w:rsidRPr="00C0505D">
        <w:rPr>
          <w:noProof/>
          <w:sz w:val="20"/>
          <w:szCs w:val="20"/>
        </w:rPr>
        <w:fldChar w:fldCharType="separate"/>
      </w:r>
      <w:r w:rsidR="008E77FA">
        <w:rPr>
          <w:noProof/>
          <w:sz w:val="20"/>
          <w:szCs w:val="20"/>
        </w:rPr>
        <w:t>6</w:t>
      </w:r>
      <w:r w:rsidRPr="00C0505D">
        <w:rPr>
          <w:noProof/>
          <w:sz w:val="20"/>
          <w:szCs w:val="20"/>
        </w:rPr>
        <w:fldChar w:fldCharType="end"/>
      </w:r>
    </w:p>
    <w:p w14:paraId="31C95733" w14:textId="0E6BB8E6"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VIII. Przedmiotowe środki dowodowe</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_Toc137016976 \h </w:instrText>
      </w:r>
      <w:r w:rsidRPr="00C0505D">
        <w:rPr>
          <w:noProof/>
          <w:sz w:val="20"/>
          <w:szCs w:val="20"/>
        </w:rPr>
      </w:r>
      <w:r w:rsidRPr="00C0505D">
        <w:rPr>
          <w:noProof/>
          <w:sz w:val="20"/>
          <w:szCs w:val="20"/>
        </w:rPr>
        <w:fldChar w:fldCharType="separate"/>
      </w:r>
      <w:r w:rsidR="008E77FA">
        <w:rPr>
          <w:noProof/>
          <w:sz w:val="20"/>
          <w:szCs w:val="20"/>
        </w:rPr>
        <w:t>9</w:t>
      </w:r>
      <w:r w:rsidRPr="00C0505D">
        <w:rPr>
          <w:noProof/>
          <w:sz w:val="20"/>
          <w:szCs w:val="20"/>
        </w:rPr>
        <w:fldChar w:fldCharType="end"/>
      </w:r>
    </w:p>
    <w:p w14:paraId="14230D4E" w14:textId="1F84DE7B"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IX. Poleganie na zasobach innych podmiotów</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_Toc137016977 \h </w:instrText>
      </w:r>
      <w:r w:rsidRPr="00C0505D">
        <w:rPr>
          <w:noProof/>
          <w:sz w:val="20"/>
          <w:szCs w:val="20"/>
        </w:rPr>
      </w:r>
      <w:r w:rsidRPr="00C0505D">
        <w:rPr>
          <w:noProof/>
          <w:sz w:val="20"/>
          <w:szCs w:val="20"/>
        </w:rPr>
        <w:fldChar w:fldCharType="separate"/>
      </w:r>
      <w:r w:rsidR="008E77FA">
        <w:rPr>
          <w:noProof/>
          <w:sz w:val="20"/>
          <w:szCs w:val="20"/>
        </w:rPr>
        <w:t>9</w:t>
      </w:r>
      <w:r w:rsidRPr="00C0505D">
        <w:rPr>
          <w:noProof/>
          <w:sz w:val="20"/>
          <w:szCs w:val="20"/>
        </w:rPr>
        <w:fldChar w:fldCharType="end"/>
      </w:r>
    </w:p>
    <w:p w14:paraId="1FC231A5" w14:textId="125B0862"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 Informacja dla Wykonawców wspólnie ubiegających się o udzielenia zamówienia (spółki cywilne/konsorcja)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_Toc137016978 \h </w:instrText>
      </w:r>
      <w:r w:rsidRPr="00C0505D">
        <w:rPr>
          <w:noProof/>
          <w:sz w:val="20"/>
          <w:szCs w:val="20"/>
        </w:rPr>
      </w:r>
      <w:r w:rsidRPr="00C0505D">
        <w:rPr>
          <w:noProof/>
          <w:sz w:val="20"/>
          <w:szCs w:val="20"/>
        </w:rPr>
        <w:fldChar w:fldCharType="separate"/>
      </w:r>
      <w:r w:rsidR="008E77FA">
        <w:rPr>
          <w:noProof/>
          <w:sz w:val="20"/>
          <w:szCs w:val="20"/>
        </w:rPr>
        <w:t>11</w:t>
      </w:r>
      <w:r w:rsidRPr="00C0505D">
        <w:rPr>
          <w:noProof/>
          <w:sz w:val="20"/>
          <w:szCs w:val="20"/>
        </w:rPr>
        <w:fldChar w:fldCharType="end"/>
      </w:r>
    </w:p>
    <w:p w14:paraId="77F74547" w14:textId="1AF6715D"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 Informacja o sposobie porozumiewania się Zamawiającego z wykonawcami oraz przekazywania oświadczeń i dokumentów, a także wskazanie osób uprawnionych do porozumiewania się z Wykonawcami</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_Toc137016979 \h </w:instrText>
      </w:r>
      <w:r w:rsidRPr="00C0505D">
        <w:rPr>
          <w:noProof/>
          <w:sz w:val="20"/>
          <w:szCs w:val="20"/>
        </w:rPr>
      </w:r>
      <w:r w:rsidRPr="00C0505D">
        <w:rPr>
          <w:noProof/>
          <w:sz w:val="20"/>
          <w:szCs w:val="20"/>
        </w:rPr>
        <w:fldChar w:fldCharType="separate"/>
      </w:r>
      <w:r w:rsidR="008E77FA">
        <w:rPr>
          <w:noProof/>
          <w:sz w:val="20"/>
          <w:szCs w:val="20"/>
        </w:rPr>
        <w:t>11</w:t>
      </w:r>
      <w:r w:rsidRPr="00C0505D">
        <w:rPr>
          <w:noProof/>
          <w:sz w:val="20"/>
          <w:szCs w:val="20"/>
        </w:rPr>
        <w:fldChar w:fldCharType="end"/>
      </w:r>
    </w:p>
    <w:p w14:paraId="6429B9CA" w14:textId="54DBE0C2"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XII. Wymagania dotyczące wadium</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_Toc137016980 \h </w:instrText>
      </w:r>
      <w:r w:rsidRPr="00C0505D">
        <w:rPr>
          <w:noProof/>
          <w:sz w:val="20"/>
          <w:szCs w:val="20"/>
        </w:rPr>
      </w:r>
      <w:r w:rsidRPr="00C0505D">
        <w:rPr>
          <w:noProof/>
          <w:sz w:val="20"/>
          <w:szCs w:val="20"/>
        </w:rPr>
        <w:fldChar w:fldCharType="separate"/>
      </w:r>
      <w:r w:rsidR="008E77FA">
        <w:rPr>
          <w:noProof/>
          <w:sz w:val="20"/>
          <w:szCs w:val="20"/>
        </w:rPr>
        <w:t>14</w:t>
      </w:r>
      <w:r w:rsidRPr="00C0505D">
        <w:rPr>
          <w:noProof/>
          <w:sz w:val="20"/>
          <w:szCs w:val="20"/>
        </w:rPr>
        <w:fldChar w:fldCharType="end"/>
      </w:r>
    </w:p>
    <w:p w14:paraId="2FC9641C" w14:textId="4B13266B"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XIII. Termin związania ofertą</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_Toc137016981 \h </w:instrText>
      </w:r>
      <w:r w:rsidRPr="00C0505D">
        <w:rPr>
          <w:noProof/>
          <w:sz w:val="20"/>
          <w:szCs w:val="20"/>
        </w:rPr>
      </w:r>
      <w:r w:rsidRPr="00C0505D">
        <w:rPr>
          <w:noProof/>
          <w:sz w:val="20"/>
          <w:szCs w:val="20"/>
        </w:rPr>
        <w:fldChar w:fldCharType="separate"/>
      </w:r>
      <w:r w:rsidR="008E77FA">
        <w:rPr>
          <w:noProof/>
          <w:sz w:val="20"/>
          <w:szCs w:val="20"/>
        </w:rPr>
        <w:t>15</w:t>
      </w:r>
      <w:r w:rsidRPr="00C0505D">
        <w:rPr>
          <w:noProof/>
          <w:sz w:val="20"/>
          <w:szCs w:val="20"/>
        </w:rPr>
        <w:fldChar w:fldCharType="end"/>
      </w:r>
    </w:p>
    <w:p w14:paraId="5C1244F6" w14:textId="30626419"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XIV. Opis sposobu przygotowania ofert</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_Toc137016982 \h </w:instrText>
      </w:r>
      <w:r w:rsidRPr="00C0505D">
        <w:rPr>
          <w:noProof/>
          <w:sz w:val="20"/>
          <w:szCs w:val="20"/>
        </w:rPr>
      </w:r>
      <w:r w:rsidRPr="00C0505D">
        <w:rPr>
          <w:noProof/>
          <w:sz w:val="20"/>
          <w:szCs w:val="20"/>
        </w:rPr>
        <w:fldChar w:fldCharType="separate"/>
      </w:r>
      <w:r w:rsidR="008E77FA">
        <w:rPr>
          <w:noProof/>
          <w:sz w:val="20"/>
          <w:szCs w:val="20"/>
        </w:rPr>
        <w:t>15</w:t>
      </w:r>
      <w:r w:rsidRPr="00C0505D">
        <w:rPr>
          <w:noProof/>
          <w:sz w:val="20"/>
          <w:szCs w:val="20"/>
        </w:rPr>
        <w:fldChar w:fldCharType="end"/>
      </w:r>
    </w:p>
    <w:p w14:paraId="43EC7373" w14:textId="2010571F"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XV. Miejsce oraz termin składania i otwarcia ofert</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_Toc137016983 \h </w:instrText>
      </w:r>
      <w:r w:rsidRPr="00C0505D">
        <w:rPr>
          <w:noProof/>
          <w:sz w:val="20"/>
          <w:szCs w:val="20"/>
        </w:rPr>
      </w:r>
      <w:r w:rsidRPr="00C0505D">
        <w:rPr>
          <w:noProof/>
          <w:sz w:val="20"/>
          <w:szCs w:val="20"/>
        </w:rPr>
        <w:fldChar w:fldCharType="separate"/>
      </w:r>
      <w:r w:rsidR="008E77FA">
        <w:rPr>
          <w:noProof/>
          <w:sz w:val="20"/>
          <w:szCs w:val="20"/>
        </w:rPr>
        <w:t>17</w:t>
      </w:r>
      <w:r w:rsidRPr="00C0505D">
        <w:rPr>
          <w:noProof/>
          <w:sz w:val="20"/>
          <w:szCs w:val="20"/>
        </w:rPr>
        <w:fldChar w:fldCharType="end"/>
      </w:r>
    </w:p>
    <w:p w14:paraId="6115D3B3" w14:textId="2B4A57AD"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XVI. Opis sposobu obliczenia ceny</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_Toc137016984 \h </w:instrText>
      </w:r>
      <w:r w:rsidRPr="00C0505D">
        <w:rPr>
          <w:noProof/>
          <w:sz w:val="20"/>
          <w:szCs w:val="20"/>
        </w:rPr>
      </w:r>
      <w:r w:rsidRPr="00C0505D">
        <w:rPr>
          <w:noProof/>
          <w:sz w:val="20"/>
          <w:szCs w:val="20"/>
        </w:rPr>
        <w:fldChar w:fldCharType="separate"/>
      </w:r>
      <w:r w:rsidR="008E77FA">
        <w:rPr>
          <w:noProof/>
          <w:sz w:val="20"/>
          <w:szCs w:val="20"/>
        </w:rPr>
        <w:t>18</w:t>
      </w:r>
      <w:r w:rsidRPr="00C0505D">
        <w:rPr>
          <w:noProof/>
          <w:sz w:val="20"/>
          <w:szCs w:val="20"/>
        </w:rPr>
        <w:fldChar w:fldCharType="end"/>
      </w:r>
    </w:p>
    <w:p w14:paraId="1D675A76" w14:textId="0046451E"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XVII. Opis kryteriów, którymi Zamawiający będzie się kierował przy wyborze oferty, wraz z podaniem znaczenia tych kryteriów i sposobu oceny ofert</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_Toc137016985 \h </w:instrText>
      </w:r>
      <w:r w:rsidRPr="00C0505D">
        <w:rPr>
          <w:noProof/>
          <w:sz w:val="20"/>
          <w:szCs w:val="20"/>
        </w:rPr>
      </w:r>
      <w:r w:rsidRPr="00C0505D">
        <w:rPr>
          <w:noProof/>
          <w:sz w:val="20"/>
          <w:szCs w:val="20"/>
        </w:rPr>
        <w:fldChar w:fldCharType="separate"/>
      </w:r>
      <w:r w:rsidR="008E77FA">
        <w:rPr>
          <w:noProof/>
          <w:sz w:val="20"/>
          <w:szCs w:val="20"/>
        </w:rPr>
        <w:t>18</w:t>
      </w:r>
      <w:r w:rsidRPr="00C0505D">
        <w:rPr>
          <w:noProof/>
          <w:sz w:val="20"/>
          <w:szCs w:val="20"/>
        </w:rPr>
        <w:fldChar w:fldCharType="end"/>
      </w:r>
    </w:p>
    <w:p w14:paraId="210631F1" w14:textId="0F0C20C3"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XVIII. Informacje o formalnościach, jakie powinny zostać dopełnione po wyborze oferty w celu zawarcia umowy w sprawie zamówienia publicznego.</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_Toc137016986 \h </w:instrText>
      </w:r>
      <w:r w:rsidRPr="00C0505D">
        <w:rPr>
          <w:noProof/>
          <w:sz w:val="20"/>
          <w:szCs w:val="20"/>
        </w:rPr>
      </w:r>
      <w:r w:rsidRPr="00C0505D">
        <w:rPr>
          <w:noProof/>
          <w:sz w:val="20"/>
          <w:szCs w:val="20"/>
        </w:rPr>
        <w:fldChar w:fldCharType="separate"/>
      </w:r>
      <w:r w:rsidR="008E77FA">
        <w:rPr>
          <w:noProof/>
          <w:sz w:val="20"/>
          <w:szCs w:val="20"/>
        </w:rPr>
        <w:t>19</w:t>
      </w:r>
      <w:r w:rsidRPr="00C0505D">
        <w:rPr>
          <w:noProof/>
          <w:sz w:val="20"/>
          <w:szCs w:val="20"/>
        </w:rPr>
        <w:fldChar w:fldCharType="end"/>
      </w:r>
    </w:p>
    <w:p w14:paraId="05B6B290" w14:textId="56641264"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XIX. Wymagania dotyczące zabezpieczenia należytego wykonania umowy.</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_Toc137016987 \h </w:instrText>
      </w:r>
      <w:r w:rsidRPr="00C0505D">
        <w:rPr>
          <w:noProof/>
          <w:sz w:val="20"/>
          <w:szCs w:val="20"/>
        </w:rPr>
      </w:r>
      <w:r w:rsidRPr="00C0505D">
        <w:rPr>
          <w:noProof/>
          <w:sz w:val="20"/>
          <w:szCs w:val="20"/>
        </w:rPr>
        <w:fldChar w:fldCharType="separate"/>
      </w:r>
      <w:r w:rsidR="008E77FA">
        <w:rPr>
          <w:noProof/>
          <w:sz w:val="20"/>
          <w:szCs w:val="20"/>
        </w:rPr>
        <w:t>20</w:t>
      </w:r>
      <w:r w:rsidRPr="00C0505D">
        <w:rPr>
          <w:noProof/>
          <w:sz w:val="20"/>
          <w:szCs w:val="20"/>
        </w:rPr>
        <w:fldChar w:fldCharType="end"/>
      </w:r>
    </w:p>
    <w:p w14:paraId="4CECE0C7" w14:textId="3A2C1F28"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XX. Pouczenie o środkach ochrony prawnej przysługujących Wykonawcy w toku postępowania o udzielenie zamówienia.</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_Toc137016988 \h </w:instrText>
      </w:r>
      <w:r w:rsidRPr="00C0505D">
        <w:rPr>
          <w:noProof/>
          <w:sz w:val="20"/>
          <w:szCs w:val="20"/>
        </w:rPr>
      </w:r>
      <w:r w:rsidRPr="00C0505D">
        <w:rPr>
          <w:noProof/>
          <w:sz w:val="20"/>
          <w:szCs w:val="20"/>
        </w:rPr>
        <w:fldChar w:fldCharType="separate"/>
      </w:r>
      <w:r w:rsidR="008E77FA">
        <w:rPr>
          <w:noProof/>
          <w:sz w:val="20"/>
          <w:szCs w:val="20"/>
        </w:rPr>
        <w:t>20</w:t>
      </w:r>
      <w:r w:rsidRPr="00C0505D">
        <w:rPr>
          <w:noProof/>
          <w:sz w:val="20"/>
          <w:szCs w:val="20"/>
        </w:rPr>
        <w:fldChar w:fldCharType="end"/>
      </w:r>
    </w:p>
    <w:p w14:paraId="3678216A" w14:textId="1AF5BAEE"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 xml:space="preserve">XXI. </w:t>
      </w:r>
      <w:r w:rsidRPr="00C0505D">
        <w:rPr>
          <w:rFonts w:cs="Arial"/>
          <w:noProof/>
          <w:sz w:val="20"/>
          <w:szCs w:val="20"/>
          <w:u w:val="single"/>
        </w:rPr>
        <w:t>Ochrona danych osobowych</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_Toc137016989 \h </w:instrText>
      </w:r>
      <w:r w:rsidRPr="00C0505D">
        <w:rPr>
          <w:noProof/>
          <w:sz w:val="20"/>
          <w:szCs w:val="20"/>
        </w:rPr>
      </w:r>
      <w:r w:rsidRPr="00C0505D">
        <w:rPr>
          <w:noProof/>
          <w:sz w:val="20"/>
          <w:szCs w:val="20"/>
        </w:rPr>
        <w:fldChar w:fldCharType="separate"/>
      </w:r>
      <w:r w:rsidR="008E77FA">
        <w:rPr>
          <w:noProof/>
          <w:sz w:val="20"/>
          <w:szCs w:val="20"/>
        </w:rPr>
        <w:t>21</w:t>
      </w:r>
      <w:r w:rsidRPr="00C0505D">
        <w:rPr>
          <w:noProof/>
          <w:sz w:val="20"/>
          <w:szCs w:val="20"/>
        </w:rPr>
        <w:fldChar w:fldCharType="end"/>
      </w:r>
    </w:p>
    <w:p w14:paraId="39A6A14C" w14:textId="08D0EDD3"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XXII. Załączniki:</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_Toc137016990 \h </w:instrText>
      </w:r>
      <w:r w:rsidRPr="00C0505D">
        <w:rPr>
          <w:noProof/>
          <w:sz w:val="20"/>
          <w:szCs w:val="20"/>
        </w:rPr>
      </w:r>
      <w:r w:rsidRPr="00C0505D">
        <w:rPr>
          <w:noProof/>
          <w:sz w:val="20"/>
          <w:szCs w:val="20"/>
        </w:rPr>
        <w:fldChar w:fldCharType="separate"/>
      </w:r>
      <w:r w:rsidR="008E77FA">
        <w:rPr>
          <w:noProof/>
          <w:sz w:val="20"/>
          <w:szCs w:val="20"/>
        </w:rPr>
        <w:t>22</w:t>
      </w:r>
      <w:r w:rsidRPr="00C0505D">
        <w:rPr>
          <w:noProof/>
          <w:sz w:val="20"/>
          <w:szCs w:val="20"/>
        </w:rPr>
        <w:fldChar w:fldCharType="end"/>
      </w:r>
    </w:p>
    <w:p w14:paraId="4886A684" w14:textId="0AE4F37A"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1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_Toc137016991 \h </w:instrText>
      </w:r>
      <w:r w:rsidRPr="00C0505D">
        <w:rPr>
          <w:noProof/>
          <w:sz w:val="20"/>
          <w:szCs w:val="20"/>
        </w:rPr>
      </w:r>
      <w:r w:rsidRPr="00C0505D">
        <w:rPr>
          <w:noProof/>
          <w:sz w:val="20"/>
          <w:szCs w:val="20"/>
        </w:rPr>
        <w:fldChar w:fldCharType="separate"/>
      </w:r>
      <w:r w:rsidR="008E77FA">
        <w:rPr>
          <w:noProof/>
          <w:sz w:val="20"/>
          <w:szCs w:val="20"/>
        </w:rPr>
        <w:t>23</w:t>
      </w:r>
      <w:r w:rsidRPr="00C0505D">
        <w:rPr>
          <w:noProof/>
          <w:sz w:val="20"/>
          <w:szCs w:val="20"/>
        </w:rPr>
        <w:fldChar w:fldCharType="end"/>
      </w:r>
    </w:p>
    <w:p w14:paraId="70AF01D9" w14:textId="709360E2"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2a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_Toc137016992 \h </w:instrText>
      </w:r>
      <w:r w:rsidRPr="00C0505D">
        <w:rPr>
          <w:noProof/>
          <w:sz w:val="20"/>
          <w:szCs w:val="20"/>
        </w:rPr>
      </w:r>
      <w:r w:rsidRPr="00C0505D">
        <w:rPr>
          <w:noProof/>
          <w:sz w:val="20"/>
          <w:szCs w:val="20"/>
        </w:rPr>
        <w:fldChar w:fldCharType="separate"/>
      </w:r>
      <w:r w:rsidR="008E77FA">
        <w:rPr>
          <w:noProof/>
          <w:sz w:val="20"/>
          <w:szCs w:val="20"/>
        </w:rPr>
        <w:t>27</w:t>
      </w:r>
      <w:r w:rsidRPr="00C0505D">
        <w:rPr>
          <w:noProof/>
          <w:sz w:val="20"/>
          <w:szCs w:val="20"/>
        </w:rPr>
        <w:fldChar w:fldCharType="end"/>
      </w:r>
    </w:p>
    <w:p w14:paraId="04E6D141" w14:textId="3F2B64CB"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2b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_Toc137016993 \h </w:instrText>
      </w:r>
      <w:r w:rsidRPr="00C0505D">
        <w:rPr>
          <w:noProof/>
          <w:sz w:val="20"/>
          <w:szCs w:val="20"/>
        </w:rPr>
      </w:r>
      <w:r w:rsidRPr="00C0505D">
        <w:rPr>
          <w:noProof/>
          <w:sz w:val="20"/>
          <w:szCs w:val="20"/>
        </w:rPr>
        <w:fldChar w:fldCharType="separate"/>
      </w:r>
      <w:r w:rsidR="008E77FA">
        <w:rPr>
          <w:noProof/>
          <w:sz w:val="20"/>
          <w:szCs w:val="20"/>
        </w:rPr>
        <w:t>28</w:t>
      </w:r>
      <w:r w:rsidRPr="00C0505D">
        <w:rPr>
          <w:noProof/>
          <w:sz w:val="20"/>
          <w:szCs w:val="20"/>
        </w:rPr>
        <w:fldChar w:fldCharType="end"/>
      </w:r>
    </w:p>
    <w:p w14:paraId="7819E34D" w14:textId="2418C001"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3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_Toc137016995 \h </w:instrText>
      </w:r>
      <w:r w:rsidRPr="00C0505D">
        <w:rPr>
          <w:noProof/>
          <w:sz w:val="20"/>
          <w:szCs w:val="20"/>
        </w:rPr>
      </w:r>
      <w:r w:rsidRPr="00C0505D">
        <w:rPr>
          <w:noProof/>
          <w:sz w:val="20"/>
          <w:szCs w:val="20"/>
        </w:rPr>
        <w:fldChar w:fldCharType="separate"/>
      </w:r>
      <w:r w:rsidR="008E77FA">
        <w:rPr>
          <w:noProof/>
          <w:sz w:val="20"/>
          <w:szCs w:val="20"/>
        </w:rPr>
        <w:t>29</w:t>
      </w:r>
      <w:r w:rsidRPr="00C0505D">
        <w:rPr>
          <w:noProof/>
          <w:sz w:val="20"/>
          <w:szCs w:val="20"/>
        </w:rPr>
        <w:fldChar w:fldCharType="end"/>
      </w:r>
    </w:p>
    <w:p w14:paraId="1431EA40" w14:textId="345F1D3A"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4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_Toc137016996 \h </w:instrText>
      </w:r>
      <w:r w:rsidRPr="00C0505D">
        <w:rPr>
          <w:noProof/>
          <w:sz w:val="20"/>
          <w:szCs w:val="20"/>
        </w:rPr>
      </w:r>
      <w:r w:rsidRPr="00C0505D">
        <w:rPr>
          <w:noProof/>
          <w:sz w:val="20"/>
          <w:szCs w:val="20"/>
        </w:rPr>
        <w:fldChar w:fldCharType="separate"/>
      </w:r>
      <w:r w:rsidR="008E77FA">
        <w:rPr>
          <w:noProof/>
          <w:sz w:val="20"/>
          <w:szCs w:val="20"/>
        </w:rPr>
        <w:t>30</w:t>
      </w:r>
      <w:r w:rsidRPr="00C0505D">
        <w:rPr>
          <w:noProof/>
          <w:sz w:val="20"/>
          <w:szCs w:val="20"/>
        </w:rPr>
        <w:fldChar w:fldCharType="end"/>
      </w:r>
    </w:p>
    <w:p w14:paraId="59F454AB" w14:textId="1CDAF73C"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5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_Toc137016997 \h </w:instrText>
      </w:r>
      <w:r w:rsidRPr="00C0505D">
        <w:rPr>
          <w:noProof/>
          <w:sz w:val="20"/>
          <w:szCs w:val="20"/>
        </w:rPr>
      </w:r>
      <w:r w:rsidRPr="00C0505D">
        <w:rPr>
          <w:noProof/>
          <w:sz w:val="20"/>
          <w:szCs w:val="20"/>
        </w:rPr>
        <w:fldChar w:fldCharType="separate"/>
      </w:r>
      <w:r w:rsidR="008E77FA">
        <w:rPr>
          <w:noProof/>
          <w:sz w:val="20"/>
          <w:szCs w:val="20"/>
        </w:rPr>
        <w:t>31</w:t>
      </w:r>
      <w:r w:rsidRPr="00C0505D">
        <w:rPr>
          <w:noProof/>
          <w:sz w:val="20"/>
          <w:szCs w:val="20"/>
        </w:rPr>
        <w:fldChar w:fldCharType="end"/>
      </w:r>
    </w:p>
    <w:p w14:paraId="0D60FF89" w14:textId="469367ED"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6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_Toc137016998 \h </w:instrText>
      </w:r>
      <w:r w:rsidRPr="00C0505D">
        <w:rPr>
          <w:noProof/>
          <w:sz w:val="20"/>
          <w:szCs w:val="20"/>
        </w:rPr>
      </w:r>
      <w:r w:rsidRPr="00C0505D">
        <w:rPr>
          <w:noProof/>
          <w:sz w:val="20"/>
          <w:szCs w:val="20"/>
        </w:rPr>
        <w:fldChar w:fldCharType="separate"/>
      </w:r>
      <w:r w:rsidR="008E77FA">
        <w:rPr>
          <w:noProof/>
          <w:sz w:val="20"/>
          <w:szCs w:val="20"/>
        </w:rPr>
        <w:t>32</w:t>
      </w:r>
      <w:r w:rsidRPr="00C0505D">
        <w:rPr>
          <w:noProof/>
          <w:sz w:val="20"/>
          <w:szCs w:val="20"/>
        </w:rPr>
        <w:fldChar w:fldCharType="end"/>
      </w:r>
    </w:p>
    <w:p w14:paraId="5D37F552" w14:textId="3E04401F"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color w:val="000000"/>
          <w:sz w:val="20"/>
          <w:szCs w:val="20"/>
        </w:rPr>
        <w:t>Załącznik nr 7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_Toc137016999 \h </w:instrText>
      </w:r>
      <w:r w:rsidRPr="00C0505D">
        <w:rPr>
          <w:noProof/>
          <w:sz w:val="20"/>
          <w:szCs w:val="20"/>
        </w:rPr>
      </w:r>
      <w:r w:rsidRPr="00C0505D">
        <w:rPr>
          <w:noProof/>
          <w:sz w:val="20"/>
          <w:szCs w:val="20"/>
        </w:rPr>
        <w:fldChar w:fldCharType="separate"/>
      </w:r>
      <w:r w:rsidR="008E77FA">
        <w:rPr>
          <w:noProof/>
          <w:sz w:val="20"/>
          <w:szCs w:val="20"/>
        </w:rPr>
        <w:t>34</w:t>
      </w:r>
      <w:r w:rsidRPr="00C0505D">
        <w:rPr>
          <w:noProof/>
          <w:sz w:val="20"/>
          <w:szCs w:val="20"/>
        </w:rPr>
        <w:fldChar w:fldCharType="end"/>
      </w:r>
    </w:p>
    <w:p w14:paraId="46CB40BA" w14:textId="1BEDB05D" w:rsidR="00C0505D" w:rsidRPr="00C0505D" w:rsidRDefault="00C0505D" w:rsidP="00C0505D">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C0505D">
        <w:rPr>
          <w:noProof/>
          <w:sz w:val="20"/>
          <w:szCs w:val="20"/>
        </w:rPr>
        <w:t>Załącznik nr 8 do SWZ</w:t>
      </w:r>
      <w:r w:rsidRPr="00C0505D">
        <w:rPr>
          <w:noProof/>
          <w:sz w:val="20"/>
          <w:szCs w:val="20"/>
        </w:rPr>
        <w:tab/>
      </w:r>
      <w:r w:rsidRPr="00C0505D">
        <w:rPr>
          <w:noProof/>
          <w:sz w:val="20"/>
          <w:szCs w:val="20"/>
        </w:rPr>
        <w:fldChar w:fldCharType="begin"/>
      </w:r>
      <w:r w:rsidRPr="00C0505D">
        <w:rPr>
          <w:noProof/>
          <w:sz w:val="20"/>
          <w:szCs w:val="20"/>
        </w:rPr>
        <w:instrText xml:space="preserve"> PAGEREF _Toc137017000 \h </w:instrText>
      </w:r>
      <w:r w:rsidRPr="00C0505D">
        <w:rPr>
          <w:noProof/>
          <w:sz w:val="20"/>
          <w:szCs w:val="20"/>
        </w:rPr>
      </w:r>
      <w:r w:rsidRPr="00C0505D">
        <w:rPr>
          <w:noProof/>
          <w:sz w:val="20"/>
          <w:szCs w:val="20"/>
        </w:rPr>
        <w:fldChar w:fldCharType="separate"/>
      </w:r>
      <w:r w:rsidR="008E77FA">
        <w:rPr>
          <w:noProof/>
          <w:sz w:val="20"/>
          <w:szCs w:val="20"/>
        </w:rPr>
        <w:t>36</w:t>
      </w:r>
      <w:r w:rsidRPr="00C0505D">
        <w:rPr>
          <w:noProof/>
          <w:sz w:val="20"/>
          <w:szCs w:val="20"/>
        </w:rPr>
        <w:fldChar w:fldCharType="end"/>
      </w:r>
    </w:p>
    <w:p w14:paraId="6216D101" w14:textId="67A34948" w:rsidR="00A37D33" w:rsidRPr="00C0505D" w:rsidRDefault="00D97577" w:rsidP="00C0505D">
      <w:pPr>
        <w:pStyle w:val="Spistreci8"/>
        <w:rPr>
          <w:i w:val="0"/>
          <w:iCs w:val="0"/>
          <w:caps/>
          <w:color w:val="000000"/>
          <w:kern w:val="20"/>
          <w:szCs w:val="20"/>
        </w:rPr>
      </w:pPr>
      <w:r w:rsidRPr="00C0505D">
        <w:rPr>
          <w:i w:val="0"/>
          <w:iCs w:val="0"/>
          <w:caps/>
          <w:color w:val="000000"/>
          <w:kern w:val="20"/>
          <w:szCs w:val="20"/>
          <w:highlight w:val="yellow"/>
        </w:rPr>
        <w:fldChar w:fldCharType="end"/>
      </w:r>
    </w:p>
    <w:p w14:paraId="2BCD69FB" w14:textId="49DD6581" w:rsidR="00A37D33" w:rsidRDefault="00A37D33" w:rsidP="00A37D33"/>
    <w:p w14:paraId="7BCB798F" w14:textId="51B6FFA4" w:rsidR="00CB1666" w:rsidRDefault="00CB1666">
      <w:pPr>
        <w:suppressAutoHyphens w:val="0"/>
        <w:spacing w:after="160" w:line="259" w:lineRule="auto"/>
        <w:textAlignment w:val="auto"/>
      </w:pPr>
      <w: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37016969"/>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37016970"/>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6607AB63" w14:textId="21FE352D" w:rsidR="00F850E6" w:rsidRPr="00BF3297" w:rsidRDefault="00F850E6" w:rsidP="00F850E6">
      <w:pPr>
        <w:pStyle w:val="Tekstpodstawowywcity22"/>
        <w:numPr>
          <w:ilvl w:val="0"/>
          <w:numId w:val="11"/>
        </w:numPr>
        <w:spacing w:after="0"/>
        <w:ind w:left="0" w:firstLine="0"/>
        <w:rPr>
          <w:rFonts w:cs="Arial"/>
          <w:shd w:val="clear" w:color="auto" w:fill="FFFFFF"/>
        </w:rPr>
      </w:pPr>
      <w:r>
        <w:rPr>
          <w:rFonts w:cs="Arial"/>
          <w:shd w:val="clear" w:color="auto" w:fill="FFFFFF"/>
        </w:rPr>
        <w:t>Niniejsze</w:t>
      </w:r>
      <w:r w:rsidRPr="00BF3297">
        <w:rPr>
          <w:rFonts w:cs="Arial"/>
          <w:shd w:val="clear" w:color="auto" w:fill="FFFFFF"/>
        </w:rPr>
        <w:t xml:space="preserve"> po</w:t>
      </w:r>
      <w:r>
        <w:rPr>
          <w:rFonts w:cs="Arial"/>
          <w:shd w:val="clear" w:color="auto" w:fill="FFFFFF"/>
        </w:rPr>
        <w:t>stępowanie prowadzone jest w</w:t>
      </w:r>
      <w:r w:rsidRPr="00BF3297">
        <w:rPr>
          <w:rFonts w:cs="Arial"/>
          <w:shd w:val="clear" w:color="auto" w:fill="FFFFFF"/>
        </w:rPr>
        <w:t xml:space="preserve"> trybi</w:t>
      </w:r>
      <w:r>
        <w:rPr>
          <w:rFonts w:cs="Arial"/>
          <w:shd w:val="clear" w:color="auto" w:fill="FFFFFF"/>
        </w:rPr>
        <w:t xml:space="preserve">e przetargu nieograniczonego </w:t>
      </w:r>
      <w:r w:rsidRPr="00BF3297">
        <w:rPr>
          <w:rFonts w:cs="Arial"/>
          <w:shd w:val="clear" w:color="auto" w:fill="FFFFFF"/>
        </w:rPr>
        <w:t>na podsta</w:t>
      </w:r>
      <w:r>
        <w:rPr>
          <w:rFonts w:cs="Arial"/>
          <w:shd w:val="clear" w:color="auto" w:fill="FFFFFF"/>
        </w:rPr>
        <w:t xml:space="preserve">wie ustawy z dnia 11 września 2019 </w:t>
      </w:r>
      <w:r w:rsidRPr="00BF3297">
        <w:rPr>
          <w:rFonts w:cs="Arial"/>
          <w:shd w:val="clear" w:color="auto" w:fill="FFFFFF"/>
        </w:rPr>
        <w:t>r.</w:t>
      </w:r>
      <w:r>
        <w:rPr>
          <w:rFonts w:cs="Arial"/>
          <w:shd w:val="clear" w:color="auto" w:fill="FFFFFF"/>
        </w:rPr>
        <w:t xml:space="preserve"> -</w:t>
      </w:r>
      <w:r w:rsidRPr="00BF3297">
        <w:rPr>
          <w:rFonts w:cs="Arial"/>
          <w:shd w:val="clear" w:color="auto" w:fill="FFFFFF"/>
        </w:rPr>
        <w:t xml:space="preserve"> Prawo zamówień publicznych (Dz. U. z 2</w:t>
      </w:r>
      <w:r>
        <w:rPr>
          <w:rFonts w:cs="Arial"/>
          <w:shd w:val="clear" w:color="auto" w:fill="FFFFFF"/>
        </w:rPr>
        <w:t>022</w:t>
      </w:r>
      <w:r w:rsidRPr="00BF3297">
        <w:rPr>
          <w:rFonts w:cs="Arial"/>
          <w:shd w:val="clear" w:color="auto" w:fill="FFFFFF"/>
        </w:rPr>
        <w:t xml:space="preserve"> r. poz.</w:t>
      </w:r>
      <w:r>
        <w:rPr>
          <w:rFonts w:cs="Arial"/>
          <w:shd w:val="clear" w:color="auto" w:fill="FFFFFF"/>
        </w:rPr>
        <w:t xml:space="preserve">1710 ze zm.) zwanej </w:t>
      </w:r>
      <w:r w:rsidRPr="00BF3297">
        <w:rPr>
          <w:rFonts w:cs="Arial"/>
          <w:shd w:val="clear" w:color="auto" w:fill="FFFFFF"/>
        </w:rPr>
        <w:t xml:space="preserve">dalej "Ustawą </w:t>
      </w:r>
      <w:proofErr w:type="spellStart"/>
      <w:r w:rsidRPr="00BF3297">
        <w:rPr>
          <w:rFonts w:cs="Arial"/>
          <w:shd w:val="clear" w:color="auto" w:fill="FFFFFF"/>
        </w:rPr>
        <w:t>Pzp</w:t>
      </w:r>
      <w:proofErr w:type="spellEnd"/>
      <w:r w:rsidRPr="00BF3297">
        <w:rPr>
          <w:rFonts w:cs="Arial"/>
          <w:shd w:val="clear" w:color="auto" w:fill="FFFFFF"/>
        </w:rPr>
        <w:t>”</w:t>
      </w:r>
      <w:r>
        <w:rPr>
          <w:rFonts w:cs="Arial"/>
          <w:shd w:val="clear" w:color="auto" w:fill="FFFFFF"/>
        </w:rPr>
        <w:t>.</w:t>
      </w:r>
    </w:p>
    <w:p w14:paraId="4F46D9F8" w14:textId="77777777" w:rsidR="00F850E6" w:rsidRDefault="00F850E6" w:rsidP="00F850E6">
      <w:pPr>
        <w:pStyle w:val="Tekstpodstawowywcity22"/>
        <w:numPr>
          <w:ilvl w:val="0"/>
          <w:numId w:val="11"/>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Pr>
          <w:rFonts w:cs="Arial"/>
          <w:shd w:val="clear" w:color="auto" w:fill="FFFFFF"/>
        </w:rPr>
        <w:t>y</w:t>
      </w:r>
      <w:r w:rsidRPr="00BF3297">
        <w:rPr>
          <w:rFonts w:cs="Arial"/>
          <w:shd w:val="clear" w:color="auto" w:fill="FFFFFF"/>
        </w:rPr>
        <w:t xml:space="preserve"> </w:t>
      </w:r>
      <w:proofErr w:type="spellStart"/>
      <w:r w:rsidRPr="00BF3297">
        <w:rPr>
          <w:rFonts w:cs="Arial"/>
          <w:shd w:val="clear" w:color="auto" w:fill="FFFFFF"/>
        </w:rPr>
        <w:t>Pzp</w:t>
      </w:r>
      <w:proofErr w:type="spellEnd"/>
      <w:r w:rsidRPr="00BF3297">
        <w:rPr>
          <w:rFonts w:cs="Arial"/>
          <w:shd w:val="clear" w:color="auto" w:fill="FFFFFF"/>
        </w:rPr>
        <w:t>.</w:t>
      </w:r>
    </w:p>
    <w:p w14:paraId="6C24D33C" w14:textId="77777777" w:rsidR="00F850E6" w:rsidRPr="00AD52EB" w:rsidRDefault="00F850E6" w:rsidP="00F850E6">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w:t>
      </w:r>
      <w:proofErr w:type="spellStart"/>
      <w:r w:rsidRPr="00AD52EB">
        <w:rPr>
          <w:rFonts w:cs="Calibri Light"/>
          <w:lang w:eastAsia="pl-PL"/>
        </w:rPr>
        <w:t>Pzp</w:t>
      </w:r>
      <w:proofErr w:type="spellEnd"/>
      <w:r w:rsidRPr="00AD52EB">
        <w:rPr>
          <w:rFonts w:cs="Calibri Light"/>
          <w:lang w:eastAsia="pl-PL"/>
        </w:rPr>
        <w:t xml:space="preserve">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p>
    <w:p w14:paraId="5BC8A453" w14:textId="77777777" w:rsidR="00F850E6" w:rsidRPr="00B32B5C" w:rsidRDefault="00F850E6" w:rsidP="00F850E6">
      <w:pPr>
        <w:pStyle w:val="Tekstpodstawowywcity22"/>
        <w:numPr>
          <w:ilvl w:val="0"/>
          <w:numId w:val="11"/>
        </w:numPr>
        <w:spacing w:after="0"/>
        <w:ind w:left="0" w:firstLine="0"/>
        <w:rPr>
          <w:rFonts w:cs="Arial"/>
          <w:shd w:val="clear" w:color="auto" w:fill="FFFFFF"/>
        </w:rPr>
      </w:pPr>
      <w:r w:rsidRPr="00B32B5C">
        <w:rPr>
          <w:rFonts w:cs="Arial"/>
          <w:shd w:val="clear" w:color="auto" w:fill="FFFFFF"/>
        </w:rPr>
        <w:t xml:space="preserve">Zamawiający przewiduje zastosowanie tzw. procedury odwróconej, o której mowa w art. 139 ust. 1 Ustawy </w:t>
      </w:r>
      <w:proofErr w:type="spellStart"/>
      <w:r w:rsidRPr="00B32B5C">
        <w:rPr>
          <w:rFonts w:cs="Arial"/>
          <w:shd w:val="clear" w:color="auto" w:fill="FFFFFF"/>
        </w:rPr>
        <w:t>Pzp</w:t>
      </w:r>
      <w:proofErr w:type="spellEnd"/>
      <w:r w:rsidRPr="00B32B5C">
        <w:rPr>
          <w:rFonts w:cs="Arial"/>
          <w:shd w:val="clear" w:color="auto" w:fill="FFFFFF"/>
        </w:rPr>
        <w:t>, tj. Zamawiający najpierw dokona badania i oceny ofert, a następnie dokona kwalifikacji podmiotowej wykonawcy, którego oferta została najwyżej oceniona, w zakresie braku podstaw wykluczenia oraz spełniania warunków udziału w postępowaniu.</w:t>
      </w:r>
    </w:p>
    <w:p w14:paraId="3B54E3FC" w14:textId="77777777" w:rsidR="00F850E6" w:rsidRPr="008A7DE9" w:rsidRDefault="00F850E6" w:rsidP="00F850E6">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42BB2099" w14:textId="77777777" w:rsidR="00F850E6" w:rsidRPr="008A7DE9" w:rsidRDefault="00F850E6" w:rsidP="00F850E6">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1FDE768F" w14:textId="77777777" w:rsidR="00F850E6" w:rsidRPr="00B357F1" w:rsidRDefault="00F850E6" w:rsidP="00F850E6">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347711C9" w14:textId="77777777" w:rsidR="00F850E6" w:rsidRPr="00B357F1" w:rsidRDefault="00F850E6" w:rsidP="00F850E6">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56F20A95" w14:textId="77777777" w:rsidR="00F850E6" w:rsidRPr="00703608" w:rsidRDefault="00F850E6" w:rsidP="00F850E6">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1E8CE9AC" w14:textId="77777777" w:rsidR="00F850E6" w:rsidRPr="00703608" w:rsidRDefault="00F850E6" w:rsidP="00F850E6">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1EED2269" w14:textId="77777777" w:rsidR="00F850E6" w:rsidRPr="00604531" w:rsidRDefault="00F850E6" w:rsidP="00F850E6">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604531">
        <w:rPr>
          <w:rFonts w:eastAsia="Arial" w:cs="Arial"/>
          <w:color w:val="000000"/>
        </w:rPr>
        <w:t xml:space="preserve">pkt 7 i 8 </w:t>
      </w:r>
      <w:r w:rsidRPr="00604531">
        <w:rPr>
          <w:rFonts w:eastAsia="Arial" w:cs="Arial"/>
          <w:color w:val="000000" w:themeColor="text1"/>
        </w:rPr>
        <w:t xml:space="preserve">Ustawy </w:t>
      </w:r>
      <w:proofErr w:type="spellStart"/>
      <w:r w:rsidRPr="00604531">
        <w:rPr>
          <w:rFonts w:eastAsia="Arial" w:cs="Arial"/>
          <w:color w:val="000000" w:themeColor="text1"/>
        </w:rPr>
        <w:t>Pzp</w:t>
      </w:r>
      <w:proofErr w:type="spellEnd"/>
      <w:r w:rsidRPr="00604531">
        <w:rPr>
          <w:rFonts w:eastAsia="Arial" w:cs="Arial"/>
          <w:color w:val="000000" w:themeColor="text1"/>
        </w:rPr>
        <w:t xml:space="preserve"> .</w:t>
      </w:r>
    </w:p>
    <w:p w14:paraId="271E2B0B" w14:textId="77777777" w:rsidR="00672BE4" w:rsidRPr="00990E10" w:rsidRDefault="00672BE4"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3701697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33FA3CDE" w14:textId="77777777" w:rsidR="000C2848" w:rsidRPr="000C2848" w:rsidRDefault="000C2848" w:rsidP="000C2848">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Kod wg Wspólnego Słownika Zamówień (CPV):</w:t>
      </w:r>
      <w:bookmarkStart w:id="6" w:name="_Hlk51656413"/>
      <w:bookmarkEnd w:id="6"/>
    </w:p>
    <w:p w14:paraId="646AF05C" w14:textId="77777777" w:rsidR="007E7E2C" w:rsidRPr="00140F49" w:rsidRDefault="007E7E2C" w:rsidP="00963A3F">
      <w:pPr>
        <w:pStyle w:val="Akapitzlist"/>
        <w:spacing w:line="360" w:lineRule="auto"/>
        <w:ind w:left="0"/>
        <w:jc w:val="both"/>
        <w:rPr>
          <w:rFonts w:ascii="Georgia" w:hAnsi="Georgia" w:cs="Tahoma"/>
          <w:bCs/>
          <w:iCs/>
          <w:color w:val="000000"/>
          <w:sz w:val="20"/>
          <w:szCs w:val="20"/>
        </w:rPr>
      </w:pPr>
      <w:r w:rsidRPr="00140F49">
        <w:rPr>
          <w:rFonts w:ascii="Georgia" w:hAnsi="Georgia"/>
          <w:bCs/>
          <w:sz w:val="20"/>
          <w:szCs w:val="20"/>
        </w:rPr>
        <w:t xml:space="preserve">Główny kod CPV: </w:t>
      </w:r>
      <w:r w:rsidRPr="00140F49">
        <w:rPr>
          <w:rFonts w:ascii="Georgia" w:hAnsi="Georgia"/>
          <w:bCs/>
          <w:sz w:val="20"/>
          <w:szCs w:val="20"/>
        </w:rPr>
        <w:tab/>
      </w:r>
      <w:r w:rsidRPr="00140F49">
        <w:rPr>
          <w:rFonts w:ascii="Georgia" w:hAnsi="Georgia" w:cs="EUAlbertina"/>
          <w:sz w:val="20"/>
          <w:szCs w:val="20"/>
        </w:rPr>
        <w:t>33183100 – 7 Implanty ortopedyczne</w:t>
      </w:r>
    </w:p>
    <w:p w14:paraId="7593F38D" w14:textId="48DF3D69" w:rsidR="007E7E2C" w:rsidRPr="00BC39F1" w:rsidRDefault="007E7E2C" w:rsidP="00963A3F">
      <w:pPr>
        <w:pStyle w:val="Akapitzlist"/>
        <w:spacing w:line="360" w:lineRule="auto"/>
        <w:ind w:left="0"/>
        <w:jc w:val="both"/>
        <w:rPr>
          <w:rFonts w:ascii="Georgia" w:hAnsi="Georgia" w:cs="Georgia"/>
          <w:sz w:val="20"/>
          <w:szCs w:val="20"/>
        </w:rPr>
      </w:pPr>
      <w:r w:rsidRPr="00BC39F1">
        <w:rPr>
          <w:rFonts w:ascii="Georgia" w:hAnsi="Georgia"/>
          <w:bCs/>
          <w:sz w:val="20"/>
          <w:szCs w:val="20"/>
        </w:rPr>
        <w:t>Dodatkowe kody CPV:</w:t>
      </w:r>
      <w:r w:rsidRPr="00BC39F1">
        <w:rPr>
          <w:rFonts w:ascii="Georgia" w:hAnsi="Georgia"/>
          <w:bCs/>
          <w:sz w:val="20"/>
          <w:szCs w:val="20"/>
        </w:rPr>
        <w:tab/>
      </w:r>
      <w:r w:rsidRPr="00BC39F1">
        <w:rPr>
          <w:rFonts w:ascii="Georgia" w:hAnsi="Georgia" w:cs="Georgia"/>
          <w:sz w:val="20"/>
          <w:szCs w:val="20"/>
        </w:rPr>
        <w:t>33183000 – 6</w:t>
      </w:r>
      <w:r w:rsidR="001A1C03">
        <w:rPr>
          <w:rFonts w:ascii="Georgia" w:hAnsi="Georgia" w:cs="Georgia"/>
          <w:sz w:val="20"/>
          <w:szCs w:val="20"/>
        </w:rPr>
        <w:t xml:space="preserve"> </w:t>
      </w:r>
      <w:r w:rsidRPr="00BC39F1">
        <w:rPr>
          <w:rFonts w:ascii="Georgia" w:hAnsi="Georgia" w:cs="Georgia"/>
          <w:sz w:val="20"/>
          <w:szCs w:val="20"/>
        </w:rPr>
        <w:t>Dodatkowe wyroby ortopedyczne</w:t>
      </w:r>
    </w:p>
    <w:p w14:paraId="21E37412" w14:textId="5461B44E" w:rsidR="000C2848" w:rsidRDefault="000C2848" w:rsidP="000C2848">
      <w:pPr>
        <w:spacing w:line="360" w:lineRule="auto"/>
        <w:jc w:val="both"/>
        <w:rPr>
          <w:rFonts w:ascii="Georgia" w:hAnsi="Georgia" w:cs="Georgia"/>
          <w:color w:val="000000"/>
          <w:kern w:val="2"/>
          <w:sz w:val="20"/>
          <w:szCs w:val="20"/>
        </w:rPr>
      </w:pPr>
    </w:p>
    <w:p w14:paraId="1A70EE46" w14:textId="77777777" w:rsidR="00751F70" w:rsidRPr="00224A32" w:rsidRDefault="00120AFE" w:rsidP="00F07D77">
      <w:pPr>
        <w:pStyle w:val="Standard"/>
        <w:numPr>
          <w:ilvl w:val="3"/>
          <w:numId w:val="3"/>
        </w:numPr>
        <w:tabs>
          <w:tab w:val="clear" w:pos="568"/>
          <w:tab w:val="num" w:pos="709"/>
        </w:tabs>
        <w:spacing w:after="0" w:line="360" w:lineRule="auto"/>
        <w:ind w:left="426" w:hanging="426"/>
        <w:jc w:val="both"/>
        <w:rPr>
          <w:rFonts w:eastAsia="Lucida Sans Unicode" w:cs="Tahoma"/>
          <w:b w:val="0"/>
          <w:i w:val="0"/>
          <w:color w:val="000000"/>
          <w:sz w:val="20"/>
          <w:szCs w:val="20"/>
        </w:rPr>
      </w:pPr>
      <w:r>
        <w:rPr>
          <w:b w:val="0"/>
          <w:i w:val="0"/>
          <w:sz w:val="20"/>
          <w:szCs w:val="20"/>
        </w:rPr>
        <w:t>O</w:t>
      </w:r>
      <w:r w:rsidR="00F850E6" w:rsidRPr="002B0483">
        <w:rPr>
          <w:b w:val="0"/>
          <w:i w:val="0"/>
          <w:sz w:val="20"/>
          <w:szCs w:val="20"/>
        </w:rPr>
        <w:t xml:space="preserve">pis </w:t>
      </w:r>
      <w:r w:rsidR="00F850E6" w:rsidRPr="00224A32">
        <w:rPr>
          <w:b w:val="0"/>
          <w:i w:val="0"/>
          <w:sz w:val="20"/>
          <w:szCs w:val="20"/>
        </w:rPr>
        <w:t xml:space="preserve">wymagań Zamawiającego określa </w:t>
      </w:r>
      <w:r w:rsidR="00F850E6" w:rsidRPr="00224A32">
        <w:rPr>
          <w:bCs w:val="0"/>
          <w:i w:val="0"/>
          <w:sz w:val="20"/>
          <w:szCs w:val="20"/>
        </w:rPr>
        <w:t>załącznik nr 1 do SWZ.</w:t>
      </w:r>
    </w:p>
    <w:p w14:paraId="1A9B743B" w14:textId="11E50802" w:rsidR="00751F70" w:rsidRPr="00224A32" w:rsidRDefault="00751F70" w:rsidP="00F07D77">
      <w:pPr>
        <w:pStyle w:val="Standard"/>
        <w:numPr>
          <w:ilvl w:val="3"/>
          <w:numId w:val="3"/>
        </w:numPr>
        <w:tabs>
          <w:tab w:val="clear" w:pos="568"/>
          <w:tab w:val="num" w:pos="709"/>
        </w:tabs>
        <w:spacing w:after="0" w:line="360" w:lineRule="auto"/>
        <w:ind w:left="426" w:hanging="426"/>
        <w:jc w:val="both"/>
        <w:rPr>
          <w:rFonts w:eastAsia="Lucida Sans Unicode" w:cs="Tahoma"/>
          <w:b w:val="0"/>
          <w:bCs w:val="0"/>
          <w:i w:val="0"/>
          <w:iCs w:val="0"/>
          <w:color w:val="000000"/>
          <w:sz w:val="20"/>
          <w:szCs w:val="20"/>
        </w:rPr>
      </w:pPr>
      <w:r w:rsidRPr="00224A32">
        <w:rPr>
          <w:rFonts w:cs="Arial"/>
          <w:b w:val="0"/>
          <w:bCs w:val="0"/>
          <w:i w:val="0"/>
          <w:iCs w:val="0"/>
          <w:sz w:val="20"/>
          <w:szCs w:val="20"/>
        </w:rPr>
        <w:t>Przedmiot Zamówienia nie został podzielony na części ze względu na:</w:t>
      </w:r>
    </w:p>
    <w:p w14:paraId="58C6C264" w14:textId="77777777" w:rsidR="00751F70" w:rsidRPr="00224A32" w:rsidRDefault="00751F70" w:rsidP="00F07D77">
      <w:pPr>
        <w:pStyle w:val="Akapitzlist"/>
        <w:numPr>
          <w:ilvl w:val="0"/>
          <w:numId w:val="86"/>
        </w:numPr>
        <w:suppressAutoHyphens w:val="0"/>
        <w:spacing w:line="360" w:lineRule="auto"/>
        <w:ind w:left="142" w:firstLine="0"/>
        <w:jc w:val="both"/>
        <w:textAlignment w:val="auto"/>
        <w:rPr>
          <w:rFonts w:ascii="Georgia" w:hAnsi="Georgia" w:cs="Arial"/>
          <w:sz w:val="20"/>
          <w:szCs w:val="20"/>
        </w:rPr>
      </w:pPr>
      <w:r w:rsidRPr="00224A32">
        <w:rPr>
          <w:rFonts w:ascii="Georgia" w:hAnsi="Georgia" w:cs="Arial"/>
          <w:sz w:val="20"/>
          <w:szCs w:val="20"/>
        </w:rPr>
        <w:t xml:space="preserve">wielkość przedmiotu zamówienia oraz aspekt funkcjonalny; </w:t>
      </w:r>
    </w:p>
    <w:p w14:paraId="5C1C50B1" w14:textId="77777777" w:rsidR="00751F70" w:rsidRPr="00224A32" w:rsidRDefault="00751F70" w:rsidP="00F07D77">
      <w:pPr>
        <w:pStyle w:val="Akapitzlist"/>
        <w:numPr>
          <w:ilvl w:val="0"/>
          <w:numId w:val="86"/>
        </w:numPr>
        <w:suppressAutoHyphens w:val="0"/>
        <w:spacing w:line="360" w:lineRule="auto"/>
        <w:ind w:left="142" w:firstLine="0"/>
        <w:jc w:val="both"/>
        <w:textAlignment w:val="auto"/>
        <w:rPr>
          <w:rFonts w:ascii="Georgia" w:hAnsi="Georgia" w:cs="Arial"/>
          <w:sz w:val="20"/>
          <w:szCs w:val="20"/>
        </w:rPr>
      </w:pPr>
      <w:r w:rsidRPr="00224A32">
        <w:rPr>
          <w:rFonts w:ascii="Georgia" w:hAnsi="Georgia" w:cs="Arial"/>
          <w:sz w:val="20"/>
          <w:szCs w:val="20"/>
        </w:rPr>
        <w:t>nadmierne trudności techniczne i koszty wykonania zamówienia w częściach;</w:t>
      </w:r>
    </w:p>
    <w:p w14:paraId="45507263" w14:textId="77777777" w:rsidR="00751F70" w:rsidRPr="00224A32" w:rsidRDefault="00751F70" w:rsidP="00F07D77">
      <w:pPr>
        <w:pStyle w:val="Akapitzlist"/>
        <w:numPr>
          <w:ilvl w:val="0"/>
          <w:numId w:val="86"/>
        </w:numPr>
        <w:suppressAutoHyphens w:val="0"/>
        <w:spacing w:line="360" w:lineRule="auto"/>
        <w:ind w:left="142" w:firstLine="0"/>
        <w:jc w:val="both"/>
        <w:textAlignment w:val="auto"/>
        <w:rPr>
          <w:rFonts w:ascii="Georgia" w:hAnsi="Georgia" w:cs="Arial"/>
          <w:sz w:val="20"/>
          <w:szCs w:val="20"/>
        </w:rPr>
      </w:pPr>
      <w:r w:rsidRPr="00224A32">
        <w:rPr>
          <w:rFonts w:ascii="Georgia" w:hAnsi="Georgia" w:cs="Arial"/>
          <w:sz w:val="20"/>
          <w:szCs w:val="20"/>
        </w:rPr>
        <w:t>problemy z koordynacją działań poszczególnych części zamówienia;</w:t>
      </w:r>
    </w:p>
    <w:p w14:paraId="3A4122DF" w14:textId="77777777" w:rsidR="00751F70" w:rsidRPr="00224A32" w:rsidRDefault="00751F70" w:rsidP="00F07D77">
      <w:pPr>
        <w:pStyle w:val="Akapitzlist"/>
        <w:numPr>
          <w:ilvl w:val="0"/>
          <w:numId w:val="86"/>
        </w:numPr>
        <w:suppressAutoHyphens w:val="0"/>
        <w:spacing w:line="360" w:lineRule="auto"/>
        <w:ind w:left="142" w:firstLine="0"/>
        <w:jc w:val="both"/>
        <w:textAlignment w:val="auto"/>
        <w:rPr>
          <w:rFonts w:ascii="Georgia" w:hAnsi="Georgia" w:cs="Arial"/>
          <w:sz w:val="20"/>
          <w:szCs w:val="20"/>
        </w:rPr>
      </w:pPr>
      <w:r w:rsidRPr="00224A32">
        <w:rPr>
          <w:rFonts w:ascii="Georgia" w:hAnsi="Georgia" w:cs="Arial"/>
          <w:sz w:val="20"/>
          <w:szCs w:val="20"/>
        </w:rPr>
        <w:t>ryzyka związane z dochodzeniem roszczeń od kilku wykonawców części.</w:t>
      </w:r>
    </w:p>
    <w:p w14:paraId="6B171F18" w14:textId="77777777" w:rsidR="00751F70" w:rsidRPr="00224A32" w:rsidRDefault="00751F70" w:rsidP="00F07D77">
      <w:pPr>
        <w:pStyle w:val="Standard"/>
        <w:numPr>
          <w:ilvl w:val="3"/>
          <w:numId w:val="3"/>
        </w:numPr>
        <w:tabs>
          <w:tab w:val="clear" w:pos="568"/>
          <w:tab w:val="num" w:pos="0"/>
        </w:tabs>
        <w:spacing w:after="0" w:line="360" w:lineRule="auto"/>
        <w:ind w:left="0"/>
        <w:jc w:val="both"/>
        <w:rPr>
          <w:rFonts w:eastAsia="Lucida Sans Unicode" w:cs="Tahoma"/>
          <w:b w:val="0"/>
          <w:bCs w:val="0"/>
          <w:i w:val="0"/>
          <w:iCs w:val="0"/>
          <w:color w:val="000000"/>
          <w:sz w:val="20"/>
          <w:szCs w:val="20"/>
        </w:rPr>
      </w:pPr>
      <w:r w:rsidRPr="00224A32">
        <w:rPr>
          <w:b w:val="0"/>
          <w:bCs w:val="0"/>
          <w:i w:val="0"/>
          <w:iCs w:val="0"/>
          <w:sz w:val="20"/>
          <w:szCs w:val="20"/>
        </w:rPr>
        <w:t>Zamawiający nie dopuszcza składania ofert częściowych.</w:t>
      </w:r>
    </w:p>
    <w:p w14:paraId="28388037" w14:textId="27086EED" w:rsidR="00751F70" w:rsidRPr="00751F70" w:rsidRDefault="00751F70" w:rsidP="00F07D77">
      <w:pPr>
        <w:pStyle w:val="Standard"/>
        <w:numPr>
          <w:ilvl w:val="3"/>
          <w:numId w:val="3"/>
        </w:numPr>
        <w:tabs>
          <w:tab w:val="clear" w:pos="568"/>
          <w:tab w:val="num" w:pos="0"/>
        </w:tabs>
        <w:spacing w:after="0" w:line="360" w:lineRule="auto"/>
        <w:ind w:left="0"/>
        <w:jc w:val="both"/>
        <w:rPr>
          <w:rFonts w:eastAsia="Lucida Sans Unicode" w:cs="Tahoma"/>
          <w:b w:val="0"/>
          <w:bCs w:val="0"/>
          <w:i w:val="0"/>
          <w:iCs w:val="0"/>
          <w:color w:val="000000"/>
          <w:sz w:val="20"/>
          <w:szCs w:val="20"/>
        </w:rPr>
      </w:pPr>
      <w:r w:rsidRPr="00751F70">
        <w:rPr>
          <w:b w:val="0"/>
          <w:bCs w:val="0"/>
          <w:i w:val="0"/>
          <w:iCs w:val="0"/>
          <w:sz w:val="20"/>
          <w:szCs w:val="20"/>
        </w:rPr>
        <w:t>Zgodnie z art. 5k rozporządzenia Rady (UE) nr 833/2014 z dnia 31 lipca 2014 r.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w przypadku gdy przypada na nich ponad 10% wartości zamówienia.</w:t>
      </w:r>
    </w:p>
    <w:p w14:paraId="5E0846CC" w14:textId="77777777" w:rsidR="00F850E6" w:rsidRPr="000A5D37" w:rsidRDefault="00F850E6" w:rsidP="00F07D77">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A5D37">
        <w:rPr>
          <w:b w:val="0"/>
          <w:i w:val="0"/>
          <w:sz w:val="20"/>
          <w:szCs w:val="20"/>
        </w:rPr>
        <w:t>Zamawiający nie zastrzega obowiązku osobistego wykonania przez wykonawcę kluczowych części zamówienia.</w:t>
      </w:r>
    </w:p>
    <w:p w14:paraId="7E90E868" w14:textId="77777777" w:rsidR="00F850E6" w:rsidRPr="00C454D5" w:rsidRDefault="00F850E6" w:rsidP="00F07D7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0A5D37">
        <w:rPr>
          <w:b w:val="0"/>
          <w:i w:val="0"/>
          <w:sz w:val="20"/>
        </w:rPr>
        <w:t>Zamawiający wymaga, aby w przypadku powierzenia</w:t>
      </w:r>
      <w:r w:rsidRPr="00C668A2">
        <w:rPr>
          <w:b w:val="0"/>
          <w:i w:val="0"/>
          <w:sz w:val="20"/>
        </w:rPr>
        <w:t xml:space="preserve"> części zamówienia podwykonawcom, wykonawca wskazał w ofercie części zamówienia, których wykonanie</w:t>
      </w:r>
      <w:r w:rsidRPr="00C454D5">
        <w:rPr>
          <w:b w:val="0"/>
          <w:i w:val="0"/>
          <w:sz w:val="20"/>
        </w:rPr>
        <w:t xml:space="preserve"> zamierza powierzyć podwykonawcom oraz podał (o ile są mu wiadome na tym etapie) nazwy (firmy) tych podwykonawców.</w:t>
      </w:r>
    </w:p>
    <w:p w14:paraId="1B47137F" w14:textId="0E748190" w:rsidR="00751F70" w:rsidRPr="00751F70" w:rsidRDefault="00F850E6" w:rsidP="00F07D7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C454D5">
        <w:rPr>
          <w:b w:val="0"/>
          <w:bCs w:val="0"/>
          <w:i w:val="0"/>
          <w:iCs w:val="0"/>
          <w:sz w:val="20"/>
        </w:rPr>
        <w:t xml:space="preserve">Powierzenie części zamówienia podwykonawcom nie zwalnia wykonawcy z odpowiedzialności za należyte </w:t>
      </w:r>
      <w:r w:rsidRPr="009F03B9">
        <w:rPr>
          <w:b w:val="0"/>
          <w:bCs w:val="0"/>
          <w:i w:val="0"/>
          <w:iCs w:val="0"/>
          <w:sz w:val="20"/>
          <w:szCs w:val="20"/>
        </w:rPr>
        <w:t>wykonanie zamówienia.</w:t>
      </w:r>
    </w:p>
    <w:p w14:paraId="24DAE8A4" w14:textId="5BB798C2" w:rsidR="00F850E6" w:rsidRDefault="00F850E6" w:rsidP="00F850E6">
      <w:pPr>
        <w:pStyle w:val="Standard"/>
        <w:numPr>
          <w:ilvl w:val="3"/>
          <w:numId w:val="3"/>
        </w:numPr>
        <w:tabs>
          <w:tab w:val="clear" w:pos="568"/>
          <w:tab w:val="left" w:pos="426"/>
          <w:tab w:val="left" w:pos="851"/>
        </w:tabs>
        <w:autoSpaceDN/>
        <w:spacing w:after="0" w:line="360" w:lineRule="auto"/>
        <w:ind w:left="0"/>
        <w:jc w:val="both"/>
        <w:rPr>
          <w:rFonts w:eastAsia="SimSun"/>
          <w:b w:val="0"/>
          <w:i w:val="0"/>
          <w:iCs w:val="0"/>
          <w:sz w:val="20"/>
          <w:szCs w:val="20"/>
        </w:rPr>
      </w:pPr>
      <w:r>
        <w:rPr>
          <w:rStyle w:val="Odwoaniedokomentarza"/>
          <w:rFonts w:cs="Times New Roman"/>
          <w:b w:val="0"/>
          <w:i w:val="0"/>
          <w:iCs w:val="0"/>
          <w:sz w:val="20"/>
          <w:szCs w:val="20"/>
          <w:lang w:eastAsia="ar-SA"/>
        </w:rPr>
        <w:t>W</w:t>
      </w:r>
      <w:r>
        <w:rPr>
          <w:b w:val="0"/>
          <w:i w:val="0"/>
          <w:iCs w:val="0"/>
          <w:sz w:val="20"/>
          <w:szCs w:val="20"/>
        </w:rPr>
        <w:t xml:space="preserve">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t>
      </w:r>
      <w:r>
        <w:rPr>
          <w:b w:val="0"/>
          <w:i w:val="0"/>
          <w:iCs w:val="0"/>
          <w:sz w:val="20"/>
          <w:szCs w:val="20"/>
        </w:rPr>
        <w:br/>
        <w:t xml:space="preserve">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Pr>
          <w:b w:val="0"/>
          <w:i w:val="0"/>
          <w:iCs w:val="0"/>
          <w:sz w:val="20"/>
          <w:szCs w:val="20"/>
        </w:rPr>
        <w:b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3087EE15" w14:textId="1281E59A" w:rsidR="000B473C" w:rsidRDefault="000B473C" w:rsidP="000B473C">
      <w:pPr>
        <w:suppressAutoHyphens w:val="0"/>
        <w:spacing w:line="360" w:lineRule="auto"/>
        <w:jc w:val="both"/>
        <w:rPr>
          <w:rFonts w:ascii="Georgia" w:hAnsi="Georgia" w:cs="Georgia"/>
          <w:color w:val="000000"/>
          <w:sz w:val="20"/>
          <w:szCs w:val="20"/>
          <w:lang w:eastAsia="pl-PL"/>
        </w:rPr>
      </w:pPr>
    </w:p>
    <w:p w14:paraId="763CD142" w14:textId="77777777" w:rsidR="00963A3F" w:rsidRDefault="00963A3F" w:rsidP="00963A3F">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1634B575" w14:textId="77777777" w:rsidR="00963A3F" w:rsidRPr="00EC0C9E" w:rsidRDefault="00963A3F" w:rsidP="00963A3F">
      <w:p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598F2141" w14:textId="77777777" w:rsidR="00963A3F" w:rsidRPr="00987EE1" w:rsidRDefault="00963A3F" w:rsidP="000B473C">
      <w:pPr>
        <w:suppressAutoHyphens w:val="0"/>
        <w:spacing w:line="360" w:lineRule="auto"/>
        <w:jc w:val="both"/>
        <w:rPr>
          <w:rFonts w:ascii="Georgia" w:hAnsi="Georgia" w:cs="Georgia"/>
          <w:color w:val="000000"/>
          <w:sz w:val="20"/>
          <w:szCs w:val="20"/>
          <w:lang w:eastAsia="pl-PL"/>
        </w:rPr>
      </w:pPr>
    </w:p>
    <w:p w14:paraId="41551162" w14:textId="63204DF6" w:rsidR="00D83233" w:rsidRPr="00E54961" w:rsidRDefault="000B473C" w:rsidP="00E54961">
      <w:pPr>
        <w:pStyle w:val="Nagwek1"/>
        <w:shd w:val="clear" w:color="auto" w:fill="F2F2F2"/>
        <w:tabs>
          <w:tab w:val="left" w:pos="399"/>
        </w:tabs>
        <w:spacing w:before="0" w:after="0" w:line="360" w:lineRule="auto"/>
        <w:rPr>
          <w:rFonts w:ascii="Georgia" w:hAnsi="Georgia" w:cs="Georgia"/>
          <w:b/>
          <w:bCs w:val="0"/>
          <w:color w:val="000000"/>
          <w:sz w:val="20"/>
          <w:szCs w:val="20"/>
        </w:rPr>
      </w:pPr>
      <w:bookmarkStart w:id="7" w:name="_Toc266275243"/>
      <w:bookmarkStart w:id="8" w:name="_Toc13701697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bookmarkStart w:id="9" w:name="_Hlk123729760"/>
      <w:bookmarkEnd w:id="8"/>
    </w:p>
    <w:p w14:paraId="217074BB" w14:textId="52B427CA" w:rsidR="00616953" w:rsidRPr="00E56AE8" w:rsidRDefault="00E01DF2">
      <w:pPr>
        <w:pStyle w:val="Akapitzlist"/>
        <w:numPr>
          <w:ilvl w:val="0"/>
          <w:numId w:val="40"/>
        </w:numPr>
        <w:tabs>
          <w:tab w:val="left" w:pos="0"/>
          <w:tab w:val="left" w:pos="426"/>
        </w:tabs>
        <w:spacing w:line="360" w:lineRule="auto"/>
        <w:ind w:left="426" w:hanging="426"/>
        <w:jc w:val="both"/>
        <w:textAlignment w:val="auto"/>
        <w:rPr>
          <w:rFonts w:ascii="Georgia" w:hAnsi="Georgia"/>
          <w:color w:val="000000"/>
          <w:sz w:val="20"/>
          <w:szCs w:val="20"/>
        </w:rPr>
      </w:pPr>
      <w:r w:rsidRPr="00B04A1A">
        <w:rPr>
          <w:rFonts w:ascii="Georgia" w:hAnsi="Georgia"/>
          <w:bCs/>
          <w:color w:val="000000"/>
          <w:sz w:val="20"/>
          <w:szCs w:val="20"/>
        </w:rPr>
        <w:t>Termin realizacji zamówienia:</w:t>
      </w:r>
      <w:r w:rsidRPr="00B04A1A">
        <w:rPr>
          <w:rFonts w:ascii="Georgia" w:hAnsi="Georgia"/>
          <w:b/>
          <w:bCs/>
          <w:color w:val="000000"/>
          <w:sz w:val="20"/>
          <w:szCs w:val="20"/>
        </w:rPr>
        <w:t xml:space="preserve"> </w:t>
      </w:r>
      <w:r w:rsidR="007C5190" w:rsidRPr="00B04A1A">
        <w:rPr>
          <w:rFonts w:ascii="Georgia" w:hAnsi="Georgia"/>
          <w:b/>
          <w:bCs/>
          <w:color w:val="000000"/>
          <w:sz w:val="20"/>
          <w:szCs w:val="20"/>
        </w:rPr>
        <w:t>od daty zawarcia umowy</w:t>
      </w:r>
      <w:r w:rsidR="00616953" w:rsidRPr="00B04A1A">
        <w:rPr>
          <w:rFonts w:ascii="Georgia" w:hAnsi="Georgia"/>
          <w:b/>
          <w:bCs/>
          <w:color w:val="000000"/>
          <w:sz w:val="20"/>
          <w:szCs w:val="20"/>
        </w:rPr>
        <w:t xml:space="preserve"> do </w:t>
      </w:r>
      <w:r w:rsidR="00B06227">
        <w:rPr>
          <w:rFonts w:ascii="Georgia" w:hAnsi="Georgia"/>
          <w:b/>
          <w:bCs/>
          <w:color w:val="000000"/>
          <w:sz w:val="20"/>
          <w:szCs w:val="20"/>
        </w:rPr>
        <w:t>31</w:t>
      </w:r>
      <w:r w:rsidR="00616953" w:rsidRPr="00B04A1A">
        <w:rPr>
          <w:rFonts w:ascii="Georgia" w:hAnsi="Georgia"/>
          <w:b/>
          <w:bCs/>
          <w:color w:val="000000"/>
          <w:sz w:val="20"/>
          <w:szCs w:val="20"/>
        </w:rPr>
        <w:t>.</w:t>
      </w:r>
      <w:r w:rsidR="00B06227">
        <w:rPr>
          <w:rFonts w:ascii="Georgia" w:hAnsi="Georgia"/>
          <w:b/>
          <w:bCs/>
          <w:color w:val="000000"/>
          <w:sz w:val="20"/>
          <w:szCs w:val="20"/>
        </w:rPr>
        <w:t>08</w:t>
      </w:r>
      <w:r w:rsidR="00616953" w:rsidRPr="00B04A1A">
        <w:rPr>
          <w:rFonts w:ascii="Georgia" w:hAnsi="Georgia"/>
          <w:b/>
          <w:bCs/>
          <w:color w:val="000000"/>
          <w:sz w:val="20"/>
          <w:szCs w:val="20"/>
        </w:rPr>
        <w:t>.202</w:t>
      </w:r>
      <w:r w:rsidR="00B06227">
        <w:rPr>
          <w:rFonts w:ascii="Georgia" w:hAnsi="Georgia"/>
          <w:b/>
          <w:bCs/>
          <w:color w:val="000000"/>
          <w:sz w:val="20"/>
          <w:szCs w:val="20"/>
        </w:rPr>
        <w:t>6</w:t>
      </w:r>
      <w:r w:rsidR="00616953" w:rsidRPr="00B04A1A">
        <w:rPr>
          <w:rFonts w:ascii="Georgia" w:hAnsi="Georgia"/>
          <w:b/>
          <w:bCs/>
          <w:color w:val="000000"/>
          <w:sz w:val="20"/>
          <w:szCs w:val="20"/>
        </w:rPr>
        <w:t>r.</w:t>
      </w:r>
    </w:p>
    <w:bookmarkEnd w:id="9"/>
    <w:p w14:paraId="6CD1FB9F" w14:textId="77777777" w:rsidR="005A1533" w:rsidRPr="00B04A1A" w:rsidRDefault="005A1533" w:rsidP="00B04A1A">
      <w:pPr>
        <w:pStyle w:val="Akapitzlist"/>
        <w:tabs>
          <w:tab w:val="left" w:pos="0"/>
          <w:tab w:val="left" w:pos="426"/>
        </w:tabs>
        <w:spacing w:line="360" w:lineRule="auto"/>
        <w:ind w:left="426"/>
        <w:jc w:val="both"/>
        <w:textAlignment w:val="auto"/>
        <w:rPr>
          <w:rFonts w:ascii="Georgia" w:hAnsi="Georgia"/>
          <w:color w:val="000000"/>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3701697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0"/>
      <w:r>
        <w:rPr>
          <w:rStyle w:val="Domylnaczcionkaakapitu2"/>
          <w:color w:val="000000"/>
          <w:sz w:val="20"/>
          <w:szCs w:val="20"/>
        </w:rPr>
        <w:t xml:space="preserve"> </w:t>
      </w:r>
    </w:p>
    <w:p w14:paraId="1F7D06E4" w14:textId="77777777" w:rsidR="00FF048E" w:rsidRPr="00DE526A" w:rsidRDefault="00FF048E" w:rsidP="00FF048E">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1" w:name="bookmark3"/>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p>
    <w:p w14:paraId="1A7E1C1E" w14:textId="77777777" w:rsidR="00FF048E" w:rsidRPr="00DE526A" w:rsidRDefault="00FF048E">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30962B8"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A1D130C" w14:textId="77777777" w:rsidR="00FF048E" w:rsidRPr="00DE526A" w:rsidRDefault="00FF048E">
      <w:pPr>
        <w:pStyle w:val="Teksttreci0"/>
        <w:numPr>
          <w:ilvl w:val="1"/>
          <w:numId w:val="24"/>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587083E8"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F813F3C" w14:textId="77777777" w:rsidR="00FF048E" w:rsidRPr="00D76464" w:rsidRDefault="00FF048E">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Pr>
          <w:rFonts w:ascii="Georgia" w:hAnsi="Georgia" w:cs="Times New Roman"/>
          <w:sz w:val="20"/>
          <w:szCs w:val="20"/>
        </w:rPr>
        <w:t xml:space="preserve"> </w:t>
      </w:r>
    </w:p>
    <w:p w14:paraId="4C63C679"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AC1FC88" w14:textId="77777777" w:rsidR="00FF048E" w:rsidRDefault="00FF048E">
      <w:pPr>
        <w:pStyle w:val="Teksttreci0"/>
        <w:numPr>
          <w:ilvl w:val="1"/>
          <w:numId w:val="24"/>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Pr>
          <w:rFonts w:ascii="Georgia" w:hAnsi="Georgia" w:cs="Times New Roman"/>
          <w:bCs/>
          <w:sz w:val="20"/>
          <w:szCs w:val="20"/>
        </w:rPr>
        <w:t xml:space="preserve"> </w:t>
      </w:r>
    </w:p>
    <w:p w14:paraId="6F01A872" w14:textId="77777777" w:rsidR="00FF048E" w:rsidRPr="00D76464"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DA822B7" w14:textId="77777777" w:rsidR="00FF048E" w:rsidRPr="00B0452E" w:rsidRDefault="00FF048E">
      <w:pPr>
        <w:pStyle w:val="Akapitzlist"/>
        <w:numPr>
          <w:ilvl w:val="0"/>
          <w:numId w:val="24"/>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26487F5A" w14:textId="1B284612" w:rsidR="00FF048E" w:rsidRPr="00723ED4" w:rsidRDefault="00FF048E">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sidR="000E2CC2">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464A745D" w14:textId="19A7F926" w:rsidR="00FF048E" w:rsidRPr="00803815" w:rsidRDefault="00FF048E">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W celu potwierdzenia spełniania warunków udziału w postępowaniu oraz braku podstaw do wykluczenia</w:t>
      </w:r>
      <w:r w:rsidR="000E2CC2">
        <w:rPr>
          <w:rFonts w:ascii="Georgia" w:eastAsia="Arial" w:hAnsi="Georgia" w:cs="Arial"/>
          <w:color w:val="000000"/>
          <w:sz w:val="20"/>
          <w:szCs w:val="20"/>
        </w:rPr>
        <w:br/>
      </w:r>
      <w:r w:rsidRPr="00723ED4">
        <w:rPr>
          <w:rFonts w:ascii="Georgia" w:eastAsia="Arial" w:hAnsi="Georgia" w:cs="Arial"/>
          <w:color w:val="000000"/>
          <w:sz w:val="20"/>
          <w:szCs w:val="20"/>
        </w:rP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bookmarkEnd w:id="11"/>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37016974"/>
      <w:r w:rsidRPr="00CE322B">
        <w:rPr>
          <w:rFonts w:ascii="Georgia" w:hAnsi="Georgia" w:cs="Georgia"/>
          <w:b/>
          <w:bCs w:val="0"/>
          <w:color w:val="000000"/>
          <w:sz w:val="20"/>
          <w:szCs w:val="20"/>
        </w:rPr>
        <w:t>VI. Podstawy wykluczenia z postępowania</w:t>
      </w:r>
      <w:bookmarkEnd w:id="12"/>
    </w:p>
    <w:p w14:paraId="2D14F3B8"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 oraz art. 109 ust. 1</w:t>
      </w:r>
      <w:r w:rsidRPr="00053345">
        <w:rPr>
          <w:rFonts w:ascii="Georgia" w:hAnsi="Georgia"/>
          <w:sz w:val="20"/>
        </w:rPr>
        <w:t xml:space="preserve"> pkt 1 oraz</w:t>
      </w:r>
      <w:r>
        <w:rPr>
          <w:rFonts w:ascii="Georgia" w:hAnsi="Georgia"/>
          <w:sz w:val="20"/>
        </w:rPr>
        <w:t xml:space="preserve"> pkt 4 </w:t>
      </w:r>
      <w:r w:rsidRPr="00FC0874">
        <w:rPr>
          <w:rFonts w:ascii="Georgia" w:hAnsi="Georgia"/>
          <w:sz w:val="20"/>
        </w:rPr>
        <w:t xml:space="preserve">Ustawy </w:t>
      </w:r>
      <w:proofErr w:type="spellStart"/>
      <w:r w:rsidRPr="00FC0874">
        <w:rPr>
          <w:rFonts w:ascii="Georgia" w:hAnsi="Georgia"/>
          <w:sz w:val="20"/>
        </w:rPr>
        <w:t>Pzp</w:t>
      </w:r>
      <w:proofErr w:type="spellEnd"/>
      <w:r w:rsidRPr="00FC0874">
        <w:rPr>
          <w:rFonts w:ascii="Georgia" w:hAnsi="Georgia"/>
          <w:sz w:val="20"/>
        </w:rPr>
        <w:t>.</w:t>
      </w:r>
    </w:p>
    <w:p w14:paraId="17D694BD"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w:t>
      </w:r>
      <w:proofErr w:type="spellStart"/>
      <w:r w:rsidRPr="00FC0874">
        <w:rPr>
          <w:rFonts w:ascii="Georgia" w:hAnsi="Georgia"/>
          <w:sz w:val="20"/>
        </w:rPr>
        <w:t>Pzp</w:t>
      </w:r>
      <w:proofErr w:type="spellEnd"/>
      <w:r w:rsidRPr="00FC0874">
        <w:rPr>
          <w:rFonts w:ascii="Georgia" w:hAnsi="Georgia"/>
          <w:sz w:val="20"/>
        </w:rPr>
        <w:t xml:space="preserve">. </w:t>
      </w:r>
    </w:p>
    <w:p w14:paraId="1E14E7A9"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Pr>
          <w:rFonts w:ascii="Georgia" w:hAnsi="Georgia"/>
          <w:sz w:val="20"/>
          <w:shd w:val="clear" w:color="auto" w:fill="FFFFFF"/>
        </w:rPr>
        <w:t xml:space="preserve">lub art. 109 ust 1 pkt 4 </w:t>
      </w:r>
      <w:r w:rsidRPr="00FC0874">
        <w:rPr>
          <w:rFonts w:ascii="Georgia" w:hAnsi="Georgia"/>
          <w:sz w:val="20"/>
          <w:shd w:val="clear" w:color="auto" w:fill="FFFFFF"/>
        </w:rPr>
        <w:t xml:space="preserve">Ustawy </w:t>
      </w:r>
      <w:proofErr w:type="spellStart"/>
      <w:r w:rsidRPr="00FC0874">
        <w:rPr>
          <w:rFonts w:ascii="Georgia" w:hAnsi="Georgia"/>
          <w:sz w:val="20"/>
          <w:shd w:val="clear" w:color="auto" w:fill="FFFFFF"/>
        </w:rPr>
        <w:t>Pzp</w:t>
      </w:r>
      <w:proofErr w:type="spellEnd"/>
      <w:r w:rsidRPr="00FC0874">
        <w:rPr>
          <w:rFonts w:ascii="Georgia" w:hAnsi="Georgia"/>
          <w:sz w:val="20"/>
          <w:shd w:val="clear" w:color="auto" w:fill="FFFFFF"/>
        </w:rPr>
        <w:t>, jeżeli udowodni zamawiającemu, że spełnił łącznie przesłanki:</w:t>
      </w:r>
    </w:p>
    <w:p w14:paraId="2307FF6F"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04DF1248" w14:textId="0ACCE28C"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w:t>
      </w:r>
      <w:r w:rsidR="000E2CC2">
        <w:rPr>
          <w:rFonts w:ascii="Georgia" w:eastAsiaTheme="minorHAnsi" w:hAnsi="Georgia"/>
          <w:color w:val="000000"/>
          <w:kern w:val="0"/>
          <w:sz w:val="20"/>
          <w:szCs w:val="20"/>
          <w:lang w:eastAsia="en-US"/>
        </w:rPr>
        <w:br/>
      </w:r>
      <w:r w:rsidRPr="00CE322B">
        <w:rPr>
          <w:rFonts w:ascii="Georgia" w:eastAsiaTheme="minorHAnsi" w:hAnsi="Georgia"/>
          <w:color w:val="000000"/>
          <w:kern w:val="0"/>
          <w:sz w:val="20"/>
          <w:szCs w:val="20"/>
          <w:lang w:eastAsia="en-US"/>
        </w:rPr>
        <w:t>z właściwymi organami, w tym organami ścigania, lub zamawiającym;</w:t>
      </w:r>
    </w:p>
    <w:p w14:paraId="7CCCF62C"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E0CE1A8"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2F39C49F"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5638D264"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5CEC1CDE"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91C68FB" w14:textId="77777777" w:rsidR="00FF048E" w:rsidRPr="006E78E7"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01F45A73" w14:textId="638D81DC" w:rsidR="00FF048E"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1F339B1A" w14:textId="77777777" w:rsidR="00B84E40" w:rsidRPr="00B84E40" w:rsidRDefault="00B84E40" w:rsidP="00B84E40">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Z postępowania o udzielenie zamówienia wyklucza się również Wykonawcę,</w:t>
      </w:r>
      <w:r w:rsidRPr="00B84E40">
        <w:rPr>
          <w:rFonts w:ascii="Georgia" w:hAnsi="Georgia"/>
          <w:sz w:val="20"/>
          <w:szCs w:val="20"/>
        </w:rPr>
        <w:t xml:space="preserve"> </w:t>
      </w:r>
      <w:r w:rsidRPr="00B84E40">
        <w:rPr>
          <w:rFonts w:ascii="Georgia" w:hAnsi="Georgia" w:cs="Arial"/>
          <w:sz w:val="20"/>
          <w:szCs w:val="20"/>
        </w:rPr>
        <w:t>w stosunku do którego zachodzą okoliczności, o których mowa w:</w:t>
      </w:r>
    </w:p>
    <w:p w14:paraId="02AB069E" w14:textId="72C0EA21" w:rsidR="00B84E40" w:rsidRPr="00B84E40" w:rsidRDefault="00B84E40" w:rsidP="00B84E40">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art. 7 ust. 1 ustawy o szczególnych rozwiązaniach w zakresie przeciwdziałania</w:t>
      </w:r>
      <w:r>
        <w:rPr>
          <w:rFonts w:ascii="Georgia" w:hAnsi="Georgia"/>
          <w:sz w:val="20"/>
          <w:szCs w:val="20"/>
        </w:rPr>
        <w:t xml:space="preserve"> </w:t>
      </w:r>
      <w:r w:rsidRPr="00B84E40">
        <w:rPr>
          <w:rFonts w:ascii="Georgia" w:hAnsi="Georgia" w:cs="Arial"/>
          <w:sz w:val="20"/>
          <w:szCs w:val="20"/>
        </w:rPr>
        <w:t>wspieraniu agresji na Ukrainę oraz służących ochronie bezpieczeństwa narodowego6);</w:t>
      </w:r>
    </w:p>
    <w:p w14:paraId="7521642C" w14:textId="77777777" w:rsidR="00B84E40" w:rsidRPr="00B84E40" w:rsidRDefault="00B84E40" w:rsidP="00B84E40">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art. 5k rozporządzenia Rady (UE) nr 833/2014 z dnia 31 lipca 2014 r. dotyczącego</w:t>
      </w:r>
      <w:r w:rsidRPr="00B84E40">
        <w:rPr>
          <w:rFonts w:ascii="Georgia" w:hAnsi="Georgia"/>
          <w:sz w:val="20"/>
          <w:szCs w:val="20"/>
        </w:rPr>
        <w:t xml:space="preserve"> </w:t>
      </w:r>
      <w:r w:rsidRPr="00B84E40">
        <w:rPr>
          <w:rFonts w:ascii="Georgia" w:hAnsi="Georgia" w:cs="Arial"/>
          <w:sz w:val="20"/>
          <w:szCs w:val="20"/>
        </w:rPr>
        <w:t>środków ograniczających w związku z działaniami Rosji destabilizującymi sytuację</w:t>
      </w:r>
      <w:r>
        <w:rPr>
          <w:rFonts w:ascii="Georgia" w:hAnsi="Georgia"/>
          <w:sz w:val="20"/>
          <w:szCs w:val="20"/>
        </w:rPr>
        <w:t xml:space="preserve"> </w:t>
      </w:r>
      <w:r w:rsidRPr="00B84E40">
        <w:rPr>
          <w:rFonts w:ascii="Georgia" w:hAnsi="Georgia" w:cs="Arial"/>
          <w:sz w:val="20"/>
          <w:szCs w:val="20"/>
        </w:rPr>
        <w:t>na Ukrainie.</w:t>
      </w:r>
    </w:p>
    <w:p w14:paraId="41778E07" w14:textId="0BA27721" w:rsidR="00B84E40" w:rsidRPr="00B84E40" w:rsidRDefault="00B84E40" w:rsidP="00B84E40">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 xml:space="preserve">Zamawiający wskazuje, że w zakresie przesłanki wykluczenia, o której mowa w </w:t>
      </w:r>
      <w:r>
        <w:rPr>
          <w:rFonts w:ascii="Georgia" w:hAnsi="Georgia" w:cs="Arial"/>
          <w:sz w:val="20"/>
          <w:szCs w:val="20"/>
        </w:rPr>
        <w:t>pkt 5</w:t>
      </w:r>
      <w:r w:rsidRPr="00B84E40">
        <w:rPr>
          <w:rFonts w:ascii="Georgia" w:hAnsi="Georgia" w:cs="Arial"/>
          <w:sz w:val="20"/>
          <w:szCs w:val="20"/>
        </w:rPr>
        <w:t xml:space="preserve"> powyżej Wykonawca składa oświadczenie w Części III Sekcja D jednolitego</w:t>
      </w:r>
      <w:r>
        <w:rPr>
          <w:rFonts w:ascii="Georgia" w:hAnsi="Georgia"/>
          <w:sz w:val="20"/>
          <w:szCs w:val="20"/>
        </w:rPr>
        <w:t xml:space="preserve"> </w:t>
      </w:r>
      <w:r w:rsidRPr="00B84E40">
        <w:rPr>
          <w:rFonts w:ascii="Georgia" w:hAnsi="Georgia" w:cs="Arial"/>
          <w:sz w:val="20"/>
          <w:szCs w:val="20"/>
        </w:rPr>
        <w:t>dokumentu „Podstawy wykluczenia o charakterze wyłącznie krajowym”</w:t>
      </w:r>
      <w:r>
        <w:rPr>
          <w:rFonts w:ascii="Georgia" w:hAnsi="Georgia" w:cs="Arial"/>
          <w:sz w:val="20"/>
          <w:szCs w:val="20"/>
        </w:rPr>
        <w:t>.</w:t>
      </w:r>
    </w:p>
    <w:p w14:paraId="46BBC4DD" w14:textId="5C54EF92" w:rsidR="00B84E40" w:rsidRPr="00B84E40" w:rsidRDefault="00B84E40" w:rsidP="00B84E40">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r w:rsidRPr="00B84E40">
        <w:rPr>
          <w:rFonts w:ascii="Georgia" w:hAnsi="Georgia" w:cs="Arial"/>
          <w:sz w:val="20"/>
          <w:szCs w:val="20"/>
        </w:rPr>
        <w:t>Ponadto Zamawiający, w ramach weryfikacji przesłanek wykluczenia, o których</w:t>
      </w:r>
      <w:r w:rsidRPr="00B84E40">
        <w:rPr>
          <w:rFonts w:ascii="Georgia" w:hAnsi="Georgia"/>
          <w:sz w:val="20"/>
          <w:szCs w:val="20"/>
        </w:rPr>
        <w:t xml:space="preserve"> </w:t>
      </w:r>
      <w:r w:rsidRPr="00B84E40">
        <w:rPr>
          <w:rFonts w:ascii="Georgia" w:hAnsi="Georgia" w:cs="Arial"/>
          <w:sz w:val="20"/>
          <w:szCs w:val="20"/>
        </w:rPr>
        <w:t>mowa powyżej, zastrzega możliwość wezwania Wykonawcy do złożenia wyjaśnień.</w:t>
      </w:r>
    </w:p>
    <w:p w14:paraId="0EFD14DA" w14:textId="0ECEC296" w:rsidR="00FF048E" w:rsidRPr="00FC3C6D"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r w:rsidR="006564C3">
        <w:rPr>
          <w:rFonts w:ascii="Georgia" w:eastAsiaTheme="minorHAnsi" w:hAnsi="Georgia"/>
          <w:kern w:val="0"/>
          <w:sz w:val="20"/>
          <w:szCs w:val="20"/>
          <w:lang w:eastAsia="en-US"/>
        </w:rPr>
        <w:t>.</w:t>
      </w:r>
    </w:p>
    <w:p w14:paraId="051BE6A9" w14:textId="1A6C9061" w:rsidR="00FF048E" w:rsidRDefault="00FF048E" w:rsidP="0091154F">
      <w:pPr>
        <w:pStyle w:val="pkt"/>
        <w:spacing w:before="0" w:after="0" w:line="360" w:lineRule="auto"/>
        <w:ind w:left="0" w:firstLine="0"/>
        <w:rPr>
          <w:rFonts w:ascii="Georgia" w:hAnsi="Georgia"/>
          <w:sz w:val="20"/>
        </w:rPr>
      </w:pPr>
    </w:p>
    <w:p w14:paraId="0899613D" w14:textId="0A03D5DC"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3701697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sidR="003F4D36">
        <w:rPr>
          <w:rFonts w:ascii="Georgia" w:hAnsi="Georgia" w:cs="Georgia"/>
          <w:b/>
          <w:bCs w:val="0"/>
          <w:color w:val="000000"/>
          <w:sz w:val="20"/>
          <w:szCs w:val="20"/>
        </w:rPr>
        <w:t xml:space="preserve">Podmiotowe środki </w:t>
      </w:r>
      <w:r w:rsidR="008041EF">
        <w:rPr>
          <w:rFonts w:ascii="Georgia" w:hAnsi="Georgia" w:cs="Georgia"/>
          <w:b/>
          <w:bCs w:val="0"/>
          <w:color w:val="000000"/>
          <w:sz w:val="20"/>
          <w:szCs w:val="20"/>
        </w:rPr>
        <w:t xml:space="preserve"> dowodowe i wykaz oświadczeń lub dokumentów, potwierdzających spełnienie warunków udziału w postępowaniu </w:t>
      </w:r>
      <w:r>
        <w:rPr>
          <w:rFonts w:ascii="Georgia" w:hAnsi="Georgia" w:cs="Georgia"/>
          <w:b/>
          <w:bCs w:val="0"/>
          <w:color w:val="000000"/>
          <w:sz w:val="20"/>
          <w:szCs w:val="20"/>
        </w:rPr>
        <w:t>oraz braku podstaw wykluczenia.</w:t>
      </w:r>
      <w:bookmarkEnd w:id="13"/>
      <w:r>
        <w:rPr>
          <w:rFonts w:ascii="Georgia" w:hAnsi="Georgia"/>
          <w:color w:val="000000"/>
          <w:sz w:val="20"/>
          <w:szCs w:val="20"/>
        </w:rPr>
        <w:t xml:space="preserve"> </w:t>
      </w:r>
    </w:p>
    <w:p w14:paraId="39EB5219" w14:textId="77777777" w:rsidR="003F4D36" w:rsidRPr="00A60453" w:rsidRDefault="003F4D36" w:rsidP="003F4D36">
      <w:pPr>
        <w:spacing w:line="360" w:lineRule="auto"/>
        <w:rPr>
          <w:rFonts w:ascii="Georgia" w:hAnsi="Georgia" w:cs="Arial"/>
          <w:sz w:val="20"/>
          <w:szCs w:val="20"/>
          <w:lang w:eastAsia="en-US"/>
        </w:rPr>
      </w:pPr>
      <w:bookmarkStart w:id="14" w:name="_Hlk123729656"/>
      <w:r w:rsidRPr="00A60453">
        <w:rPr>
          <w:rFonts w:ascii="Georgia" w:hAnsi="Georgia" w:cs="Arial"/>
          <w:b/>
          <w:sz w:val="20"/>
          <w:szCs w:val="20"/>
          <w:lang w:eastAsia="en-US"/>
        </w:rPr>
        <w:t>Część A</w:t>
      </w:r>
    </w:p>
    <w:p w14:paraId="13B95031" w14:textId="77777777" w:rsidR="003F4D36" w:rsidRPr="00A60453" w:rsidRDefault="003F4D36">
      <w:pPr>
        <w:pStyle w:val="Akapitzlist"/>
        <w:numPr>
          <w:ilvl w:val="1"/>
          <w:numId w:val="44"/>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474629BD" w14:textId="77777777" w:rsidR="003F4D36" w:rsidRDefault="003F4D36">
      <w:pPr>
        <w:pStyle w:val="Akapitzlist"/>
        <w:numPr>
          <w:ilvl w:val="1"/>
          <w:numId w:val="44"/>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69BC0B81" w14:textId="77777777" w:rsidR="003F4D36" w:rsidRPr="00A60453" w:rsidRDefault="003F4D36" w:rsidP="003F4D36">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6E123784" w14:textId="77777777" w:rsidR="003F4D36" w:rsidRDefault="003F4D36">
      <w:pPr>
        <w:pStyle w:val="Akapitzlist"/>
        <w:numPr>
          <w:ilvl w:val="1"/>
          <w:numId w:val="46"/>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4BE8B31F" w14:textId="77777777" w:rsidR="003F4D36" w:rsidRDefault="003F4D36">
      <w:pPr>
        <w:pStyle w:val="Akapitzlist"/>
        <w:numPr>
          <w:ilvl w:val="1"/>
          <w:numId w:val="46"/>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392C82F4" w14:textId="77777777" w:rsidR="003F4D36" w:rsidRDefault="003F4D36" w:rsidP="003F4D36">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BA8AA8C" w14:textId="77777777" w:rsidR="003F4D36" w:rsidRDefault="003F4D36">
      <w:pPr>
        <w:pStyle w:val="Akapitzlist"/>
        <w:numPr>
          <w:ilvl w:val="1"/>
          <w:numId w:val="46"/>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10A3A9E2" w14:textId="77777777" w:rsidR="003F4D36" w:rsidRDefault="003F4D36">
      <w:pPr>
        <w:pStyle w:val="Akapitzlist"/>
        <w:numPr>
          <w:ilvl w:val="1"/>
          <w:numId w:val="46"/>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71B901AA" w14:textId="77777777" w:rsidR="003F4D36" w:rsidRDefault="003F4D36">
      <w:pPr>
        <w:numPr>
          <w:ilvl w:val="1"/>
          <w:numId w:val="47"/>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6181CA4C" w14:textId="77777777" w:rsidR="003F4D36" w:rsidRDefault="003F4D36">
      <w:pPr>
        <w:numPr>
          <w:ilvl w:val="1"/>
          <w:numId w:val="47"/>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4B3AA30B" w14:textId="3086CE58" w:rsidR="003F4D36" w:rsidRDefault="003F4D36">
      <w:pPr>
        <w:numPr>
          <w:ilvl w:val="1"/>
          <w:numId w:val="47"/>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 xml:space="preserve">Wykonawca, który powołuje się na zasoby innych podmiotów, w celu wykazania braku istnienia wobec nich podstaw wykluczenia oraz spełnienia, w zakresie w jakim powołuje się na ich zasoby, warunków udziału </w:t>
      </w:r>
      <w:r w:rsidR="0099596D">
        <w:rPr>
          <w:rFonts w:ascii="Georgia" w:hAnsi="Georgia" w:cs="Arial"/>
          <w:bCs/>
          <w:iCs/>
          <w:sz w:val="20"/>
          <w:szCs w:val="20"/>
        </w:rPr>
        <w:br/>
      </w:r>
      <w:r>
        <w:rPr>
          <w:rFonts w:ascii="Georgia" w:hAnsi="Georgia" w:cs="Arial"/>
          <w:bCs/>
          <w:iCs/>
          <w:sz w:val="20"/>
          <w:szCs w:val="20"/>
        </w:rPr>
        <w:t>w postępowaniu, składa także JEDZ dotyczące tych podmiotów, podpisane przez podmiot, którego dokumenty dotyczą.</w:t>
      </w:r>
    </w:p>
    <w:p w14:paraId="238DCA3E" w14:textId="77777777" w:rsidR="003F4D36" w:rsidRDefault="003F4D36" w:rsidP="003F4D36">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1947FEC" w14:textId="77777777" w:rsidR="003F4D36" w:rsidRPr="00A60453" w:rsidRDefault="003F4D36" w:rsidP="003F4D36">
      <w:pPr>
        <w:spacing w:line="360" w:lineRule="auto"/>
        <w:jc w:val="both"/>
        <w:rPr>
          <w:rFonts w:ascii="Georgia" w:hAnsi="Georgia" w:cs="Arial"/>
          <w:b/>
          <w:sz w:val="20"/>
          <w:szCs w:val="20"/>
          <w:lang w:eastAsia="en-US"/>
        </w:rPr>
      </w:pPr>
      <w:r>
        <w:rPr>
          <w:rFonts w:ascii="Georgia" w:hAnsi="Georgia" w:cs="Arial"/>
          <w:b/>
          <w:sz w:val="20"/>
          <w:szCs w:val="20"/>
          <w:lang w:eastAsia="en-US"/>
        </w:rPr>
        <w:t>W celu potwierdzenie braku podstaw wykluczenia z udziału w postępowaniu o udzielenie zamówienia wykonawca składa:</w:t>
      </w:r>
    </w:p>
    <w:p w14:paraId="08FC3A95" w14:textId="77777777" w:rsidR="003F4D36" w:rsidRPr="00A60453" w:rsidRDefault="003F4D36">
      <w:pPr>
        <w:numPr>
          <w:ilvl w:val="1"/>
          <w:numId w:val="4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4F60224C" w14:textId="77777777" w:rsidR="003F4D36"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361091FB" w14:textId="77777777" w:rsidR="003F4D36" w:rsidRDefault="003F4D36" w:rsidP="003F4D36">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34BD11E4" w14:textId="77777777" w:rsidR="003F4D36" w:rsidRPr="00416343" w:rsidRDefault="003F4D36" w:rsidP="003F4D36">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54642B26" w14:textId="77777777" w:rsidR="003F4D36" w:rsidRPr="00416343" w:rsidRDefault="003F4D36" w:rsidP="003F4D36">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21D82A0C" w14:textId="557E79F8" w:rsidR="003F4D36" w:rsidRPr="00416343"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właściwego naczelnika urzędu skarbowego potwierdzającego, że wykonawca nie zalega </w:t>
      </w:r>
      <w:r>
        <w:rPr>
          <w:rFonts w:ascii="Georgia" w:hAnsi="Georgia" w:cs="Arial"/>
          <w:sz w:val="20"/>
          <w:szCs w:val="20"/>
          <w:lang w:eastAsia="en-US"/>
        </w:rPr>
        <w:br/>
      </w:r>
      <w:r w:rsidRPr="00416343">
        <w:rPr>
          <w:rFonts w:ascii="Georgia" w:hAnsi="Georgia" w:cs="Arial"/>
          <w:sz w:val="20"/>
          <w:szCs w:val="20"/>
          <w:lang w:eastAsia="en-US"/>
        </w:rPr>
        <w:t xml:space="preserve">z opłacaniem podatków i opłat, w zakresie art. 109 ust. 1 pkt 1 ustawy </w:t>
      </w:r>
      <w:proofErr w:type="spellStart"/>
      <w:r w:rsidRPr="00416343">
        <w:rPr>
          <w:rFonts w:ascii="Georgia" w:hAnsi="Georgia" w:cs="Arial"/>
          <w:sz w:val="20"/>
          <w:szCs w:val="20"/>
          <w:lang w:eastAsia="en-US"/>
        </w:rPr>
        <w:t>Pzp</w:t>
      </w:r>
      <w:proofErr w:type="spellEnd"/>
      <w:r w:rsidRPr="00416343">
        <w:rPr>
          <w:rFonts w:ascii="Georgia" w:hAnsi="Georgia" w:cs="Arial"/>
          <w:sz w:val="20"/>
          <w:szCs w:val="20"/>
          <w:lang w:eastAsia="en-US"/>
        </w:rPr>
        <w:t>, wystawionego nie wcześniej niż 3 miesiące przed jego złożeniem, a w przypadku zalegania z opłacaniem podatków lub opłat wraz</w:t>
      </w:r>
      <w:r w:rsidR="00B938D1">
        <w:rPr>
          <w:rFonts w:ascii="Georgia" w:hAnsi="Georgia" w:cs="Arial"/>
          <w:sz w:val="20"/>
          <w:szCs w:val="20"/>
          <w:lang w:eastAsia="en-US"/>
        </w:rPr>
        <w:br/>
      </w:r>
      <w:r w:rsidRPr="00416343">
        <w:rPr>
          <w:rFonts w:ascii="Georgia" w:hAnsi="Georgia" w:cs="Arial"/>
          <w:sz w:val="20"/>
          <w:szCs w:val="20"/>
          <w:lang w:eastAsia="en-US"/>
        </w:rPr>
        <w:t>z dokumentami potwierdzającymi, że przed upływem terminu składania ofert wykonawca dokonał płatności należnych podatków lub opłat wraz z odsetkami lub grzywnami lub zawarł wiążące porozumienie w sprawie spłat tych należności;</w:t>
      </w:r>
    </w:p>
    <w:p w14:paraId="7CD1CEA5" w14:textId="77777777" w:rsidR="003F4D36" w:rsidRPr="004C553E"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właściwej terenowej jednostki organizacyjnej Zakładu Ubezpieczeń Społecznych </w:t>
      </w:r>
      <w:r w:rsidRPr="00416343">
        <w:rPr>
          <w:rFonts w:ascii="Georgia" w:eastAsiaTheme="minorHAnsi" w:hAnsi="Georgia" w:cs="TimesNewRomanPSMT"/>
          <w:kern w:val="0"/>
          <w:sz w:val="20"/>
          <w:szCs w:val="20"/>
          <w:lang w:eastAsia="en-US"/>
        </w:rPr>
        <w:t>lub właściwego oddziału regionalnego lub właściwej placówki terenowej</w:t>
      </w:r>
      <w:r w:rsidRPr="004C553E">
        <w:rPr>
          <w:rFonts w:ascii="Georgia" w:eastAsiaTheme="minorHAnsi" w:hAnsi="Georgia" w:cs="TimesNewRomanPSMT"/>
          <w:kern w:val="0"/>
          <w:sz w:val="20"/>
          <w:szCs w:val="20"/>
          <w:lang w:eastAsia="en-US"/>
        </w:rPr>
        <w:t xml:space="preserve"> Kasy Rolniczego Ubezpieczenia Społecznego </w:t>
      </w:r>
      <w:r w:rsidRPr="004C553E">
        <w:rPr>
          <w:rFonts w:ascii="Georgia" w:hAnsi="Georgia" w:cs="Arial"/>
          <w:sz w:val="20"/>
          <w:szCs w:val="20"/>
          <w:lang w:eastAsia="en-US"/>
        </w:rPr>
        <w:t>albo innego dokumentu potwierdzającego, że wykonawca nie zalega z opłacaniem składek na ubezpieczenia społeczne lub zdrowotne, w zakresie art. 109 ust. 1 pkt 1 ustawy, wystawionego nie wcześniej niż 3 miesiące przed jego złożeniem, a w przypadku zalegania z opłacaniem składek na ubezpieczenia społeczne lub zdrowotne wraz z dokumentami potwierdzającymi, że przed upływem terminu składania ofert wykonawca dokonał płatności należnych składek na ubezpieczenia społeczne lub zdrowotne wraz odsetkami lub grzywnami lub zawarł wiążące porozumienie w sprawie spłat tych należności;</w:t>
      </w:r>
    </w:p>
    <w:p w14:paraId="17F18A4D" w14:textId="4A2A99E9" w:rsidR="003F4D36" w:rsidRPr="00A60453"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w:t>
      </w:r>
      <w:r w:rsidR="00B938D1">
        <w:rPr>
          <w:rFonts w:ascii="Georgia" w:hAnsi="Georgia" w:cs="Arial"/>
          <w:sz w:val="20"/>
          <w:szCs w:val="20"/>
          <w:lang w:eastAsia="en-US"/>
        </w:rPr>
        <w:br/>
      </w:r>
      <w:r w:rsidRPr="004C553E">
        <w:rPr>
          <w:rFonts w:ascii="Georgia" w:hAnsi="Georgia" w:cs="Arial"/>
          <w:sz w:val="20"/>
          <w:szCs w:val="20"/>
          <w:lang w:eastAsia="en-US"/>
        </w:rPr>
        <w:t>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w:t>
      </w:r>
      <w:proofErr w:type="spellStart"/>
      <w:r>
        <w:rPr>
          <w:rFonts w:ascii="Georgia" w:hAnsi="Georgia" w:cs="Arial"/>
          <w:sz w:val="20"/>
          <w:szCs w:val="20"/>
          <w:lang w:eastAsia="en-US"/>
        </w:rPr>
        <w:t>Pzp</w:t>
      </w:r>
      <w:proofErr w:type="spellEnd"/>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28537747" w14:textId="77777777" w:rsidR="003F4D36" w:rsidRPr="00557408"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 xml:space="preserve">ykonawcy o aktualności informacji zawartych w oświadczeniu, o którym mowa w art. 125 ust. 1 ustawy </w:t>
      </w:r>
      <w:proofErr w:type="spellStart"/>
      <w:r w:rsidRPr="00557408">
        <w:rPr>
          <w:rFonts w:ascii="Georgia" w:hAnsi="Georgia" w:cs="Arial"/>
          <w:b/>
          <w:sz w:val="20"/>
          <w:szCs w:val="20"/>
        </w:rPr>
        <w:t>Pzp</w:t>
      </w:r>
      <w:proofErr w:type="spellEnd"/>
      <w:r w:rsidRPr="00557408">
        <w:rPr>
          <w:rFonts w:ascii="Georgia" w:hAnsi="Georgia" w:cs="Arial"/>
          <w:sz w:val="20"/>
          <w:szCs w:val="20"/>
        </w:rPr>
        <w:t xml:space="preserve">, w zakresie podstaw wykluczenia z postępowania wskazanych przez zamawiającego, o których mowa w: </w:t>
      </w:r>
    </w:p>
    <w:p w14:paraId="2513A753"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7E06EE65"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AF49153"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43780813" w14:textId="77777777" w:rsidR="003F4D36"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6EDAA288" w14:textId="7C5C8201" w:rsidR="003F4D36" w:rsidRPr="005A0A4B" w:rsidRDefault="003F4D36" w:rsidP="003F4D36">
      <w:pPr>
        <w:spacing w:line="360" w:lineRule="auto"/>
        <w:ind w:left="1080"/>
        <w:jc w:val="both"/>
        <w:rPr>
          <w:rFonts w:ascii="Georgia" w:hAnsi="Georgia" w:cs="Arial"/>
          <w:color w:val="000000" w:themeColor="text1"/>
          <w:sz w:val="20"/>
          <w:szCs w:val="20"/>
        </w:rPr>
      </w:pPr>
      <w:r w:rsidRPr="005A0A4B">
        <w:rPr>
          <w:rFonts w:ascii="Georgia" w:hAnsi="Georgia" w:cs="Arial"/>
          <w:color w:val="000000" w:themeColor="text1"/>
          <w:sz w:val="20"/>
          <w:szCs w:val="20"/>
        </w:rPr>
        <w:t xml:space="preserve">- </w:t>
      </w:r>
      <w:r w:rsidRPr="005A0A4B">
        <w:rPr>
          <w:rFonts w:ascii="Georgia" w:hAnsi="Georgia"/>
          <w:color w:val="000000" w:themeColor="text1"/>
          <w:sz w:val="20"/>
        </w:rPr>
        <w:t xml:space="preserve">art. 109 ust. 1 </w:t>
      </w:r>
      <w:r w:rsidRPr="005A0A4B">
        <w:rPr>
          <w:rFonts w:ascii="Georgia" w:hAnsi="Georgia"/>
          <w:color w:val="000000" w:themeColor="text1"/>
          <w:sz w:val="20"/>
          <w:szCs w:val="20"/>
        </w:rPr>
        <w:t xml:space="preserve">pkt 1 </w:t>
      </w:r>
      <w:r w:rsidRPr="005A0A4B">
        <w:rPr>
          <w:rFonts w:ascii="Georgia" w:hAnsi="Georgia" w:cs="Arial"/>
          <w:color w:val="000000" w:themeColor="text1"/>
          <w:sz w:val="20"/>
          <w:szCs w:val="20"/>
        </w:rPr>
        <w:t xml:space="preserve">ustawy PZP, dotyczące naruszeń obowiązków dotyczących płatności i opłat lokalnych, o których mowa w ustawie z dnia 12 stycznia </w:t>
      </w:r>
      <w:r w:rsidRPr="005A0A4B">
        <w:rPr>
          <w:rStyle w:val="markedcontent"/>
          <w:rFonts w:ascii="Georgia" w:hAnsi="Georgia"/>
          <w:color w:val="000000" w:themeColor="text1"/>
          <w:sz w:val="20"/>
          <w:szCs w:val="20"/>
        </w:rPr>
        <w:t>1991 r. o podatkach i opłatach lokalnych (Dz. U. z 2019 r. poz. 1170)</w:t>
      </w:r>
      <w:r w:rsidR="00790EFA">
        <w:rPr>
          <w:rStyle w:val="markedcontent"/>
          <w:rFonts w:ascii="Georgia" w:hAnsi="Georgia"/>
          <w:color w:val="000000" w:themeColor="text1"/>
          <w:sz w:val="20"/>
          <w:szCs w:val="20"/>
        </w:rPr>
        <w:t>.</w:t>
      </w:r>
    </w:p>
    <w:p w14:paraId="549A2F3F" w14:textId="77777777" w:rsidR="003F4D36" w:rsidRPr="00557408" w:rsidRDefault="003F4D36" w:rsidP="003F4D36">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Pr>
          <w:rFonts w:ascii="Georgia" w:hAnsi="Georgia" w:cs="Arial"/>
          <w:b/>
          <w:sz w:val="20"/>
          <w:szCs w:val="20"/>
          <w:u w:val="single"/>
        </w:rPr>
        <w:t>3</w:t>
      </w:r>
      <w:r w:rsidRPr="00F60CFB">
        <w:rPr>
          <w:rFonts w:ascii="Georgia" w:hAnsi="Georgia" w:cs="Arial"/>
          <w:b/>
          <w:sz w:val="20"/>
          <w:szCs w:val="20"/>
          <w:u w:val="single"/>
        </w:rPr>
        <w:t xml:space="preserve"> do SWZ.</w:t>
      </w:r>
    </w:p>
    <w:p w14:paraId="3A1356D5" w14:textId="77777777" w:rsidR="003F4D36" w:rsidRPr="00FC45F6" w:rsidRDefault="003F4D36">
      <w:pPr>
        <w:pStyle w:val="Akapitzlist"/>
        <w:numPr>
          <w:ilvl w:val="1"/>
          <w:numId w:val="45"/>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bookmarkStart w:id="15" w:name="_Hlk120617310"/>
      <w:r w:rsidRPr="00557408">
        <w:rPr>
          <w:rFonts w:ascii="Georgia" w:hAnsi="Georgia" w:cs="Arial"/>
          <w:b/>
          <w:sz w:val="20"/>
          <w:szCs w:val="20"/>
        </w:rPr>
        <w:t xml:space="preserve">oświadczenia wykonawcy, w zakresie art. 108 ust. 1 pkt 5 ustawy </w:t>
      </w:r>
      <w:proofErr w:type="spellStart"/>
      <w:r w:rsidRPr="00557408">
        <w:rPr>
          <w:rFonts w:ascii="Georgia" w:hAnsi="Georgia" w:cs="Arial"/>
          <w:b/>
          <w:sz w:val="20"/>
          <w:szCs w:val="20"/>
        </w:rPr>
        <w:t>P</w:t>
      </w:r>
      <w:r>
        <w:rPr>
          <w:rFonts w:ascii="Georgia" w:hAnsi="Georgia" w:cs="Arial"/>
          <w:b/>
          <w:sz w:val="20"/>
          <w:szCs w:val="20"/>
        </w:rPr>
        <w:t>zp</w:t>
      </w:r>
      <w:proofErr w:type="spellEnd"/>
      <w:r w:rsidRPr="00557408">
        <w:rPr>
          <w:rFonts w:ascii="Georgia" w:hAnsi="Georgia" w:cs="Arial"/>
          <w:sz w:val="20"/>
          <w:szCs w:val="20"/>
        </w:rPr>
        <w:t xml:space="preserve">, o braku przynależności </w:t>
      </w:r>
      <w:r>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Pr>
          <w:rFonts w:ascii="Georgia" w:hAnsi="Georgia" w:cs="Arial"/>
          <w:sz w:val="20"/>
          <w:szCs w:val="20"/>
        </w:rPr>
        <w:br/>
      </w:r>
      <w:r w:rsidRPr="00557408">
        <w:rPr>
          <w:rFonts w:ascii="Georgia" w:hAnsi="Georgia" w:cs="Arial"/>
          <w:sz w:val="20"/>
          <w:szCs w:val="20"/>
        </w:rPr>
        <w:t xml:space="preserve">i 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Pr>
          <w:rFonts w:ascii="Georgia" w:hAnsi="Georgia" w:cs="Arial"/>
          <w:b/>
          <w:sz w:val="20"/>
          <w:szCs w:val="20"/>
        </w:rPr>
        <w:t>4</w:t>
      </w:r>
      <w:r w:rsidRPr="00F60CFB">
        <w:rPr>
          <w:rFonts w:ascii="Georgia" w:hAnsi="Georgia" w:cs="Arial"/>
          <w:b/>
          <w:sz w:val="20"/>
          <w:szCs w:val="20"/>
        </w:rPr>
        <w:t xml:space="preserve"> do SWZ.</w:t>
      </w:r>
    </w:p>
    <w:bookmarkEnd w:id="15"/>
    <w:p w14:paraId="12F70625" w14:textId="77777777" w:rsidR="003F4D36" w:rsidRPr="00FC45F6"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29B367F9" w14:textId="77777777" w:rsidR="003F4D36" w:rsidRDefault="003F4D36">
      <w:pPr>
        <w:pStyle w:val="Akapitzlist"/>
        <w:numPr>
          <w:ilvl w:val="1"/>
          <w:numId w:val="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 xml:space="preserve">pkt 6 </w:t>
      </w:r>
      <w:proofErr w:type="spellStart"/>
      <w:r>
        <w:rPr>
          <w:rFonts w:ascii="Georgia" w:eastAsia="Arial" w:hAnsi="Georgia" w:cs="Arial"/>
          <w:color w:val="000000"/>
          <w:sz w:val="20"/>
          <w:szCs w:val="20"/>
        </w:rPr>
        <w:t>ppkt</w:t>
      </w:r>
      <w:proofErr w:type="spellEnd"/>
      <w:r>
        <w:rPr>
          <w:rFonts w:ascii="Georgia" w:eastAsia="Arial" w:hAnsi="Georgia" w:cs="Arial"/>
          <w:color w:val="000000"/>
          <w:sz w:val="20"/>
          <w:szCs w:val="20"/>
        </w:rPr>
        <w:t xml:space="preserve"> 6.1.</w:t>
      </w:r>
      <w:r w:rsidRPr="007430CB">
        <w:rPr>
          <w:rFonts w:ascii="Georgia" w:eastAsia="Arial" w:hAnsi="Georgia" w:cs="Arial"/>
          <w:color w:val="000000"/>
          <w:sz w:val="20"/>
          <w:szCs w:val="20"/>
        </w:rPr>
        <w:t xml:space="preserve"> - składa informację z odpowiedniego rejestru, takiego jak rejestr sądowy, albo</w:t>
      </w:r>
      <w:r>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 xml:space="preserve">ustawy </w:t>
      </w:r>
      <w:proofErr w:type="spellStart"/>
      <w:r w:rsidRPr="00416343">
        <w:rPr>
          <w:rFonts w:ascii="Georgia" w:eastAsia="Arial" w:hAnsi="Georgia" w:cs="Arial"/>
          <w:color w:val="000000"/>
          <w:sz w:val="20"/>
          <w:szCs w:val="20"/>
        </w:rPr>
        <w:t>Pzp</w:t>
      </w:r>
      <w:proofErr w:type="spellEnd"/>
      <w:r w:rsidRPr="00416343">
        <w:rPr>
          <w:rFonts w:ascii="Georgia" w:eastAsia="Arial" w:hAnsi="Georgia" w:cs="Arial"/>
          <w:color w:val="000000"/>
          <w:sz w:val="20"/>
          <w:szCs w:val="20"/>
        </w:rPr>
        <w:t>;</w:t>
      </w:r>
    </w:p>
    <w:p w14:paraId="62A88D94" w14:textId="77777777" w:rsidR="003F4D36" w:rsidRPr="007430CB" w:rsidRDefault="003F4D36">
      <w:pPr>
        <w:pStyle w:val="Akapitzlist"/>
        <w:numPr>
          <w:ilvl w:val="1"/>
          <w:numId w:val="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6.2- 6.4 – </w:t>
      </w:r>
      <w:r w:rsidRPr="007430CB">
        <w:rPr>
          <w:rFonts w:ascii="Georgia" w:hAnsi="Georgia" w:cs="Arial"/>
          <w:sz w:val="20"/>
          <w:szCs w:val="20"/>
        </w:rPr>
        <w:t xml:space="preserve">zaświadczenia, o którym mowa w </w:t>
      </w: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6.2. </w:t>
      </w:r>
      <w:r w:rsidRPr="007430CB">
        <w:rPr>
          <w:rFonts w:ascii="Georgia" w:hAnsi="Georgia" w:cs="Arial"/>
          <w:sz w:val="20"/>
          <w:szCs w:val="20"/>
        </w:rPr>
        <w:t xml:space="preserve">zaświadczenia albo innego dokumentu potwierdzającego, że wykonawca nie zalega z opłacaniem składek na ubezpieczenia społeczne lub zdrowotne, o których mowa w </w:t>
      </w: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6.3. </w:t>
      </w:r>
      <w:r w:rsidRPr="007430CB">
        <w:rPr>
          <w:rFonts w:ascii="Georgia" w:hAnsi="Georgia" w:cs="Arial"/>
          <w:sz w:val="20"/>
          <w:szCs w:val="20"/>
        </w:rPr>
        <w:t xml:space="preserve">lub odpisu albo informacji z Krajowego Rejestru Sądowego lub z Centralnej Ewidencji i Informacji o Działalności Gospodarczej, o których mowa w </w:t>
      </w: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6.4. </w:t>
      </w:r>
      <w:r w:rsidRPr="007430CB">
        <w:rPr>
          <w:rFonts w:ascii="Georgia" w:hAnsi="Georgia" w:cs="Arial"/>
          <w:sz w:val="20"/>
          <w:szCs w:val="20"/>
        </w:rPr>
        <w:t xml:space="preserve">– składa dokument lub dokumenty wystawione w kraju, w którym wykonawca ma siedzibę lub miejsce zamieszkania, potwierdzające odpowiednio, że: </w:t>
      </w:r>
    </w:p>
    <w:p w14:paraId="774C4399" w14:textId="77777777" w:rsidR="003F4D36" w:rsidRPr="007430CB" w:rsidRDefault="003F4D36" w:rsidP="003F4D36">
      <w:pPr>
        <w:spacing w:line="360" w:lineRule="auto"/>
        <w:ind w:left="1080"/>
        <w:rPr>
          <w:rFonts w:ascii="Georgia" w:hAnsi="Georgia" w:cs="Arial"/>
          <w:sz w:val="20"/>
          <w:szCs w:val="20"/>
        </w:rPr>
      </w:pPr>
      <w:r w:rsidRPr="007430CB">
        <w:rPr>
          <w:rFonts w:ascii="Georgia" w:hAnsi="Georgia" w:cs="Arial"/>
          <w:sz w:val="20"/>
          <w:szCs w:val="20"/>
        </w:rPr>
        <w:t xml:space="preserve">a) nie naruszył obowiązków dotyczących płatności podatków, opłat lub składek na ubezpieczenie społeczne lub zdrowotne, </w:t>
      </w:r>
    </w:p>
    <w:p w14:paraId="43CA46CF" w14:textId="77777777" w:rsidR="003F4D36" w:rsidRPr="007430CB" w:rsidRDefault="003F4D36" w:rsidP="003F4D36">
      <w:pPr>
        <w:spacing w:line="360" w:lineRule="auto"/>
        <w:ind w:left="1080"/>
        <w:rPr>
          <w:rFonts w:ascii="Georgia" w:hAnsi="Georgia" w:cs="Arial"/>
          <w:sz w:val="20"/>
          <w:szCs w:val="20"/>
        </w:rPr>
      </w:pPr>
      <w:r w:rsidRPr="007430CB">
        <w:rPr>
          <w:rFonts w:ascii="Georgia" w:hAnsi="Georgia" w:cs="Arial"/>
          <w:sz w:val="20"/>
          <w:szCs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20B415A" w14:textId="77777777" w:rsidR="003F4D36" w:rsidRPr="00416343"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6.2. - 6.4.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4D6DE7B" w14:textId="0717BBDF" w:rsidR="003F4D36" w:rsidRPr="007430CB"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Pr>
          <w:rFonts w:ascii="Georgia" w:eastAsia="Arial" w:hAnsi="Georgia" w:cs="Arial"/>
          <w:color w:val="000000"/>
          <w:sz w:val="20"/>
          <w:szCs w:val="20"/>
        </w:rPr>
        <w:br/>
      </w:r>
      <w:r w:rsidRPr="007430CB">
        <w:rPr>
          <w:rFonts w:ascii="Georgia" w:eastAsia="Arial" w:hAnsi="Georgia" w:cs="Arial"/>
          <w:color w:val="000000"/>
          <w:sz w:val="20"/>
          <w:szCs w:val="20"/>
        </w:rPr>
        <w:t xml:space="preserve">o których mowa w 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6.2. </w:t>
      </w:r>
      <w:r w:rsidR="00B06227">
        <w:rPr>
          <w:rFonts w:ascii="Georgia" w:eastAsia="Arial" w:hAnsi="Georgia" w:cs="Arial"/>
          <w:color w:val="000000"/>
          <w:sz w:val="20"/>
          <w:szCs w:val="20"/>
        </w:rPr>
        <w:t xml:space="preserve">- </w:t>
      </w:r>
      <w:r w:rsidRPr="007430CB">
        <w:rPr>
          <w:rFonts w:ascii="Georgia" w:eastAsia="Arial" w:hAnsi="Georgia" w:cs="Arial"/>
          <w:color w:val="000000"/>
          <w:sz w:val="20"/>
          <w:szCs w:val="20"/>
        </w:rPr>
        <w:t>6.</w:t>
      </w:r>
      <w:r w:rsidR="00B06227">
        <w:rPr>
          <w:rFonts w:ascii="Georgia" w:eastAsia="Arial" w:hAnsi="Georgia" w:cs="Arial"/>
          <w:color w:val="000000"/>
          <w:sz w:val="20"/>
          <w:szCs w:val="20"/>
        </w:rPr>
        <w:t>4</w:t>
      </w:r>
      <w:r w:rsidRPr="007430CB">
        <w:rPr>
          <w:rFonts w:ascii="Georgia" w:eastAsia="Arial" w:hAnsi="Georgia" w:cs="Arial"/>
          <w:color w:val="000000"/>
          <w:sz w:val="20"/>
          <w:szCs w:val="20"/>
        </w:rPr>
        <w:t xml:space="preserve">., </w:t>
      </w:r>
      <w:bookmarkStart w:id="16" w:name="_Hlk60469068"/>
      <w:r w:rsidRPr="007430CB">
        <w:rPr>
          <w:rFonts w:ascii="Georgia" w:eastAsia="Arial" w:hAnsi="Georgia" w:cs="Arial"/>
          <w:color w:val="000000"/>
          <w:sz w:val="20"/>
          <w:szCs w:val="20"/>
        </w:rPr>
        <w:t xml:space="preserve">zastępuje się je 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6"/>
      <w:r w:rsidRPr="00416343">
        <w:rPr>
          <w:rFonts w:ascii="Georgia" w:eastAsia="Arial" w:hAnsi="Georgia" w:cs="Arial"/>
          <w:color w:val="000000"/>
          <w:sz w:val="20"/>
          <w:szCs w:val="20"/>
        </w:rPr>
        <w:t>.</w:t>
      </w:r>
    </w:p>
    <w:p w14:paraId="0221E4C9" w14:textId="77777777" w:rsidR="003F4D36" w:rsidRPr="00C454D5"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6952AD29" w14:textId="77777777" w:rsidR="003F4D36" w:rsidRPr="00EB4B99" w:rsidRDefault="003F4D36">
      <w:pPr>
        <w:pStyle w:val="Akapitzlist"/>
        <w:numPr>
          <w:ilvl w:val="0"/>
          <w:numId w:val="45"/>
        </w:numPr>
        <w:tabs>
          <w:tab w:val="left" w:pos="709"/>
        </w:tabs>
        <w:spacing w:line="360" w:lineRule="auto"/>
        <w:ind w:left="0" w:firstLine="0"/>
        <w:jc w:val="both"/>
        <w:rPr>
          <w:rFonts w:ascii="Georgia" w:hAnsi="Georgia" w:cs="Arial"/>
          <w:bCs/>
          <w:i/>
          <w:sz w:val="20"/>
          <w:szCs w:val="20"/>
          <w:lang w:eastAsia="en-US"/>
        </w:rPr>
      </w:pPr>
      <w:r w:rsidRPr="00EB4B99">
        <w:rPr>
          <w:rFonts w:ascii="Georgia" w:hAnsi="Georgia"/>
          <w:bCs/>
          <w:sz w:val="20"/>
          <w:szCs w:val="20"/>
        </w:rPr>
        <w:t>Zamawiający nie wzywa do złożenia podmiotowych środków dowodowych, jeżeli:</w:t>
      </w:r>
    </w:p>
    <w:p w14:paraId="23C9FC4E" w14:textId="77777777" w:rsidR="003F4D36" w:rsidRPr="00EB4B99" w:rsidRDefault="003F4D36">
      <w:pPr>
        <w:pStyle w:val="Tekstpodstawowy2"/>
        <w:numPr>
          <w:ilvl w:val="1"/>
          <w:numId w:val="48"/>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16E0F0DD" w14:textId="77777777" w:rsidR="003F4D36" w:rsidRPr="00EB4B99" w:rsidRDefault="003F4D36">
      <w:pPr>
        <w:pStyle w:val="Tekstpodstawowy2"/>
        <w:numPr>
          <w:ilvl w:val="1"/>
          <w:numId w:val="48"/>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Pr>
          <w:rFonts w:ascii="Georgia" w:hAnsi="Georgia"/>
          <w:bCs/>
          <w:sz w:val="20"/>
          <w:szCs w:val="20"/>
        </w:rPr>
        <w:br/>
      </w:r>
      <w:r w:rsidRPr="000C79B0">
        <w:rPr>
          <w:rFonts w:ascii="Georgia" w:eastAsia="Arial" w:hAnsi="Georgia" w:cs="Arial"/>
          <w:color w:val="000000"/>
          <w:sz w:val="20"/>
          <w:szCs w:val="20"/>
        </w:rPr>
        <w:t xml:space="preserve">o którym mowa w art. 125 ust. 1 ustawy </w:t>
      </w:r>
      <w:proofErr w:type="spellStart"/>
      <w:r w:rsidRPr="000C79B0">
        <w:rPr>
          <w:rFonts w:ascii="Georgia" w:eastAsia="Arial" w:hAnsi="Georgia" w:cs="Arial"/>
          <w:color w:val="000000"/>
          <w:sz w:val="20"/>
          <w:szCs w:val="20"/>
        </w:rPr>
        <w:t>Pzp</w:t>
      </w:r>
      <w:proofErr w:type="spellEnd"/>
      <w:r w:rsidRPr="000C79B0">
        <w:rPr>
          <w:rFonts w:ascii="Georgia" w:eastAsia="Arial" w:hAnsi="Georgia" w:cs="Arial"/>
          <w:color w:val="000000"/>
          <w:sz w:val="20"/>
          <w:szCs w:val="20"/>
        </w:rPr>
        <w:t>.</w:t>
      </w:r>
    </w:p>
    <w:p w14:paraId="4E850E6C" w14:textId="77777777" w:rsidR="003F4D36" w:rsidRPr="00E353C4" w:rsidRDefault="003F4D36">
      <w:pPr>
        <w:pStyle w:val="Akapitzlist"/>
        <w:numPr>
          <w:ilvl w:val="0"/>
          <w:numId w:val="45"/>
        </w:numPr>
        <w:tabs>
          <w:tab w:val="left" w:pos="851"/>
          <w:tab w:val="left" w:pos="9639"/>
        </w:tabs>
        <w:spacing w:line="360" w:lineRule="auto"/>
        <w:ind w:left="0" w:right="-2" w:firstLine="0"/>
        <w:jc w:val="both"/>
        <w:rPr>
          <w:rStyle w:val="Wyrnieniedelikatne"/>
          <w:rFonts w:ascii="Georgia" w:hAnsi="Georgia"/>
          <w:bCs/>
          <w:i w:val="0"/>
          <w:iCs w:val="0"/>
          <w:color w:val="000000" w:themeColor="text1"/>
          <w:sz w:val="20"/>
          <w:szCs w:val="20"/>
        </w:rPr>
      </w:pPr>
      <w:r w:rsidRPr="00E353C4">
        <w:rPr>
          <w:rStyle w:val="Wyrnieniedelikatne"/>
          <w:rFonts w:ascii="Georgia" w:hAnsi="Georgia"/>
          <w:bCs/>
          <w:i w:val="0"/>
          <w:iCs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618731A7" w14:textId="77777777" w:rsidR="003F4D36" w:rsidRPr="00EB4B99" w:rsidRDefault="003F4D36">
      <w:pPr>
        <w:pStyle w:val="Akapitzlist"/>
        <w:numPr>
          <w:ilvl w:val="0"/>
          <w:numId w:val="45"/>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A88CD81" w14:textId="77777777" w:rsidR="003F4D36" w:rsidRDefault="003F4D36" w:rsidP="003F4D36">
      <w:pPr>
        <w:pStyle w:val="Akapitzlist"/>
        <w:pBdr>
          <w:top w:val="nil"/>
          <w:left w:val="nil"/>
          <w:bottom w:val="nil"/>
          <w:right w:val="nil"/>
          <w:between w:val="nil"/>
        </w:pBdr>
        <w:suppressAutoHyphens w:val="0"/>
        <w:spacing w:line="360" w:lineRule="auto"/>
        <w:ind w:left="0"/>
        <w:jc w:val="both"/>
        <w:textAlignment w:val="auto"/>
        <w:rPr>
          <w:rFonts w:ascii="Georgia" w:hAnsi="Georgia" w:cs="Verdana"/>
          <w:bCs/>
          <w:sz w:val="20"/>
          <w:szCs w:val="20"/>
        </w:rPr>
      </w:pPr>
      <w:r w:rsidRPr="00EB4B99">
        <w:rPr>
          <w:rFonts w:ascii="Georgia" w:hAnsi="Georgia" w:cs="Verdana"/>
          <w:bCs/>
          <w:sz w:val="20"/>
          <w:szCs w:val="20"/>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bookmarkEnd w:id="14"/>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37016976"/>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7"/>
    </w:p>
    <w:p w14:paraId="54FCA14E" w14:textId="68C9C587" w:rsidR="008F48AF" w:rsidRPr="007047D2" w:rsidRDefault="008F48AF" w:rsidP="00EE5BED">
      <w:pPr>
        <w:pStyle w:val="Akapitzlist"/>
        <w:widowControl w:val="0"/>
        <w:numPr>
          <w:ilvl w:val="3"/>
          <w:numId w:val="72"/>
        </w:numPr>
        <w:tabs>
          <w:tab w:val="left" w:pos="-240"/>
          <w:tab w:val="left" w:pos="600"/>
        </w:tabs>
        <w:spacing w:line="360" w:lineRule="auto"/>
        <w:jc w:val="both"/>
        <w:rPr>
          <w:rFonts w:ascii="Georgia" w:hAnsi="Georgia" w:cs="Georgia"/>
          <w:i/>
          <w:sz w:val="20"/>
          <w:szCs w:val="20"/>
        </w:rPr>
      </w:pPr>
      <w:bookmarkStart w:id="18" w:name="_Hlk95464033"/>
      <w:bookmarkStart w:id="19" w:name="_Hlk123729706"/>
      <w:r w:rsidRPr="007613A3">
        <w:rPr>
          <w:rFonts w:ascii="Georgia" w:hAnsi="Georgia" w:cs="Georgia"/>
          <w:color w:val="000000"/>
          <w:sz w:val="20"/>
          <w:szCs w:val="20"/>
        </w:rPr>
        <w:t xml:space="preserve">Oświadczenie o spełnianiu przez oferowany przedmiot zamówienia wymagań przewidzianych przez ustawę z dnia </w:t>
      </w:r>
      <w:r>
        <w:rPr>
          <w:rFonts w:ascii="Georgia" w:hAnsi="Georgia" w:cs="Georgia"/>
          <w:color w:val="000000"/>
          <w:sz w:val="20"/>
          <w:szCs w:val="20"/>
        </w:rPr>
        <w:t>7</w:t>
      </w:r>
      <w:r w:rsidRPr="007613A3">
        <w:rPr>
          <w:rFonts w:ascii="Georgia" w:hAnsi="Georgia" w:cs="Georgia"/>
          <w:color w:val="000000"/>
          <w:sz w:val="20"/>
          <w:szCs w:val="20"/>
        </w:rPr>
        <w:t xml:space="preserve"> </w:t>
      </w:r>
      <w:r>
        <w:rPr>
          <w:rFonts w:ascii="Georgia" w:hAnsi="Georgia" w:cs="Georgia"/>
          <w:color w:val="000000"/>
          <w:sz w:val="20"/>
          <w:szCs w:val="20"/>
        </w:rPr>
        <w:t>kwietnia</w:t>
      </w:r>
      <w:r w:rsidRPr="007613A3">
        <w:rPr>
          <w:rFonts w:ascii="Georgia" w:hAnsi="Georgia" w:cs="Georgia"/>
          <w:color w:val="000000"/>
          <w:sz w:val="20"/>
          <w:szCs w:val="20"/>
        </w:rPr>
        <w:t xml:space="preserve"> 20</w:t>
      </w:r>
      <w:r>
        <w:rPr>
          <w:rFonts w:ascii="Georgia" w:hAnsi="Georgia" w:cs="Georgia"/>
          <w:color w:val="000000"/>
          <w:sz w:val="20"/>
          <w:szCs w:val="20"/>
        </w:rPr>
        <w:t>22</w:t>
      </w:r>
      <w:r w:rsidRPr="007613A3">
        <w:rPr>
          <w:rFonts w:ascii="Georgia" w:hAnsi="Georgia" w:cs="Georgia"/>
          <w:color w:val="000000"/>
          <w:sz w:val="20"/>
          <w:szCs w:val="20"/>
        </w:rPr>
        <w:t>r o wyrobach medycznych (</w:t>
      </w:r>
      <w:proofErr w:type="spellStart"/>
      <w:r w:rsidRPr="007613A3">
        <w:rPr>
          <w:rFonts w:ascii="Georgia" w:hAnsi="Georgia" w:cs="Georgia"/>
          <w:color w:val="000000"/>
          <w:sz w:val="20"/>
          <w:szCs w:val="20"/>
        </w:rPr>
        <w:t>t.j</w:t>
      </w:r>
      <w:proofErr w:type="spellEnd"/>
      <w:r w:rsidRPr="007613A3">
        <w:rPr>
          <w:rFonts w:ascii="Georgia" w:hAnsi="Georgia" w:cs="Georgia"/>
          <w:color w:val="000000"/>
          <w:sz w:val="20"/>
          <w:szCs w:val="20"/>
        </w:rPr>
        <w:t>. Dz. U. z 202</w:t>
      </w:r>
      <w:r>
        <w:rPr>
          <w:rFonts w:ascii="Georgia" w:hAnsi="Georgia" w:cs="Georgia"/>
          <w:color w:val="000000"/>
          <w:sz w:val="20"/>
          <w:szCs w:val="20"/>
        </w:rPr>
        <w:t>2</w:t>
      </w:r>
      <w:r w:rsidRPr="007613A3">
        <w:rPr>
          <w:rFonts w:ascii="Georgia" w:hAnsi="Georgia" w:cs="Georgia"/>
          <w:color w:val="000000"/>
          <w:sz w:val="20"/>
          <w:szCs w:val="20"/>
        </w:rPr>
        <w:t xml:space="preserve"> r. poz. </w:t>
      </w:r>
      <w:r>
        <w:rPr>
          <w:rFonts w:ascii="Georgia" w:hAnsi="Georgia" w:cs="Georgia"/>
          <w:color w:val="000000"/>
          <w:sz w:val="20"/>
          <w:szCs w:val="20"/>
        </w:rPr>
        <w:t>974</w:t>
      </w:r>
      <w:r w:rsidRPr="007613A3">
        <w:rPr>
          <w:rFonts w:ascii="Georgia" w:hAnsi="Georgia" w:cs="Georgia"/>
          <w:color w:val="000000"/>
          <w:sz w:val="20"/>
          <w:szCs w:val="20"/>
        </w:rPr>
        <w:t xml:space="preserve">), potwierdzające dopuszczenie tych wyrobów do obrotu i używania, oraz przez Rozporządzenie Ministra Zdrowia z dnia 17 lutego 2016r. w sprawie wymagań zasadniczych oraz procedur oceny zgodności wyrobów medycznych (Dz. U. z 2016r, poz. 211), wzór stanowi </w:t>
      </w:r>
      <w:r w:rsidRPr="007613A3">
        <w:rPr>
          <w:rFonts w:ascii="Georgia" w:hAnsi="Georgia" w:cs="Georgia"/>
          <w:b/>
          <w:bCs/>
          <w:sz w:val="20"/>
          <w:szCs w:val="20"/>
        </w:rPr>
        <w:t>Załącznik nr 5</w:t>
      </w:r>
      <w:r w:rsidRPr="007613A3">
        <w:rPr>
          <w:rFonts w:ascii="Georgia" w:hAnsi="Georgia" w:cs="Georgia"/>
          <w:sz w:val="20"/>
          <w:szCs w:val="20"/>
        </w:rPr>
        <w:t xml:space="preserve"> do SWZ </w:t>
      </w:r>
    </w:p>
    <w:p w14:paraId="7AC51C4D" w14:textId="5F876F4B" w:rsidR="008F48AF" w:rsidRPr="007613A3" w:rsidRDefault="008F48AF">
      <w:pPr>
        <w:pStyle w:val="Akapitzlist"/>
        <w:widowControl w:val="0"/>
        <w:numPr>
          <w:ilvl w:val="3"/>
          <w:numId w:val="72"/>
        </w:numPr>
        <w:tabs>
          <w:tab w:val="left" w:pos="-240"/>
          <w:tab w:val="left" w:pos="600"/>
        </w:tabs>
        <w:spacing w:line="360" w:lineRule="auto"/>
        <w:jc w:val="both"/>
        <w:rPr>
          <w:rFonts w:ascii="Georgia" w:hAnsi="Georgia" w:cs="Georgia"/>
          <w:i/>
          <w:color w:val="000000"/>
          <w:sz w:val="20"/>
          <w:szCs w:val="20"/>
        </w:rPr>
      </w:pPr>
      <w:r w:rsidRPr="007613A3">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76DBB68C" w14:textId="77777777" w:rsidR="008F48AF" w:rsidRPr="00196CE3" w:rsidRDefault="008F48AF">
      <w:pPr>
        <w:pStyle w:val="Akapitzlist"/>
        <w:numPr>
          <w:ilvl w:val="3"/>
          <w:numId w:val="72"/>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w:t>
      </w:r>
      <w:proofErr w:type="spellStart"/>
      <w:r w:rsidRPr="00196CE3">
        <w:rPr>
          <w:rFonts w:ascii="Georgia" w:eastAsiaTheme="minorHAnsi" w:hAnsi="Georgia" w:cs="Arial"/>
          <w:color w:val="000000"/>
          <w:kern w:val="0"/>
          <w:sz w:val="20"/>
          <w:szCs w:val="20"/>
          <w:lang w:eastAsia="en-US"/>
        </w:rPr>
        <w:t>Pzp</w:t>
      </w:r>
      <w:proofErr w:type="spellEnd"/>
      <w:r w:rsidRPr="00196CE3">
        <w:rPr>
          <w:rFonts w:ascii="Georgia" w:eastAsiaTheme="minorHAnsi" w:hAnsi="Georgia" w:cs="Arial"/>
          <w:color w:val="000000"/>
          <w:kern w:val="0"/>
          <w:sz w:val="20"/>
          <w:szCs w:val="20"/>
          <w:lang w:eastAsia="en-US"/>
        </w:rPr>
        <w:t xml:space="preserve">, w szczególności dokumentację techniczną producenta, w przypadku gdy dany wykonawca nie ma ani dostępu do certyfikatów lub sprawozdań z badań, o których mowa w art. 105 ust. 1 i 3 ustawy </w:t>
      </w:r>
      <w:proofErr w:type="spellStart"/>
      <w:r w:rsidRPr="00196CE3">
        <w:rPr>
          <w:rFonts w:ascii="Georgia" w:eastAsiaTheme="minorHAnsi" w:hAnsi="Georgia" w:cs="Arial"/>
          <w:color w:val="000000"/>
          <w:kern w:val="0"/>
          <w:sz w:val="20"/>
          <w:szCs w:val="20"/>
          <w:lang w:eastAsia="en-US"/>
        </w:rPr>
        <w:t>Pzp</w:t>
      </w:r>
      <w:proofErr w:type="spellEnd"/>
      <w:r w:rsidRPr="00196CE3">
        <w:rPr>
          <w:rFonts w:ascii="Georgia" w:eastAsiaTheme="minorHAnsi" w:hAnsi="Georgia" w:cs="Arial"/>
          <w:color w:val="000000"/>
          <w:kern w:val="0"/>
          <w:sz w:val="20"/>
          <w:szCs w:val="20"/>
          <w:lang w:eastAsia="en-US"/>
        </w:rPr>
        <w:t>,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bookmarkEnd w:id="18"/>
    <w:bookmarkEnd w:id="19"/>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0" w:name="_Toc137016977"/>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20"/>
    </w:p>
    <w:p w14:paraId="30267D4D" w14:textId="77777777"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FA1AEB1" w14:textId="77777777" w:rsidR="008F48AF" w:rsidRPr="004875CD" w:rsidRDefault="008F48AF">
      <w:pPr>
        <w:pStyle w:val="Standard"/>
        <w:numPr>
          <w:ilvl w:val="1"/>
          <w:numId w:val="50"/>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7570B403" w14:textId="3DF7CDA3" w:rsidR="007542C6" w:rsidRPr="00EE5BED" w:rsidRDefault="008F48AF" w:rsidP="007542C6">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1A226F">
        <w:rPr>
          <w:rFonts w:cs="Arial"/>
          <w:b w:val="0"/>
          <w:i w:val="0"/>
          <w:color w:val="000000"/>
          <w:sz w:val="20"/>
          <w:szCs w:val="20"/>
        </w:rPr>
        <w:t>z wnioskiem do udziału w postępowaniu albo odpowiednio wraz</w:t>
      </w:r>
      <w:r w:rsidR="0032588B">
        <w:rPr>
          <w:rFonts w:cs="Arial"/>
          <w:b w:val="0"/>
          <w:i w:val="0"/>
          <w:color w:val="000000"/>
          <w:sz w:val="20"/>
          <w:szCs w:val="20"/>
        </w:rPr>
        <w:t xml:space="preserve"> </w:t>
      </w:r>
      <w:r>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209E2">
        <w:rPr>
          <w:rFonts w:cs="Arial"/>
          <w:b w:val="0"/>
          <w:i w:val="0"/>
          <w:color w:val="000000"/>
          <w:sz w:val="20"/>
          <w:szCs w:val="20"/>
        </w:rPr>
        <w:t>Zobowiązanie podmiotu udostępniającego zasoby, o którym mowa w</w:t>
      </w:r>
      <w:r>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066AE041" w14:textId="77777777"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4D29D86E" w14:textId="77777777"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5960E45A" w14:textId="5B497828"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czy i w jakim zakresie podmiot udostępniający zasoby, na zdolnościach którego wykonawca polega </w:t>
      </w:r>
      <w:r w:rsidR="00731A5F">
        <w:rPr>
          <w:rFonts w:cs="Arial"/>
          <w:b w:val="0"/>
          <w:i w:val="0"/>
          <w:color w:val="000000"/>
          <w:sz w:val="20"/>
          <w:szCs w:val="20"/>
        </w:rPr>
        <w:br/>
      </w:r>
      <w:r>
        <w:rPr>
          <w:rFonts w:cs="Arial"/>
          <w:b w:val="0"/>
          <w:i w:val="0"/>
          <w:color w:val="000000"/>
          <w:sz w:val="20"/>
          <w:szCs w:val="20"/>
        </w:rPr>
        <w:t>w odniesieniu do warunków udziału w postępowaniu dotyczących wykształcenia, kwalifikacji zawodowych lub doświadczenia, zrealizuje roboty budowlane lub usługi, których wskazane zdolności dotyczą.</w:t>
      </w:r>
    </w:p>
    <w:p w14:paraId="75253C37" w14:textId="300B5585"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Pr>
          <w:b w:val="0"/>
          <w:i w:val="0"/>
          <w:sz w:val="20"/>
        </w:rPr>
        <w:t xml:space="preserve">art. 108 ust. 1, art. 109 ust 1 pkt 1 oraz pkt 4 Ustawy </w:t>
      </w:r>
      <w:proofErr w:type="spellStart"/>
      <w:r>
        <w:rPr>
          <w:b w:val="0"/>
          <w:i w:val="0"/>
          <w:sz w:val="20"/>
        </w:rPr>
        <w:t>Pzp</w:t>
      </w:r>
      <w:proofErr w:type="spellEnd"/>
      <w:r>
        <w:rPr>
          <w:b w:val="0"/>
          <w:i w:val="0"/>
          <w:sz w:val="20"/>
        </w:rPr>
        <w:t xml:space="preserve"> oraz </w:t>
      </w:r>
      <w:r w:rsidRPr="00B375A6">
        <w:rPr>
          <w:rFonts w:cs="Verdana"/>
          <w:b w:val="0"/>
          <w:bCs w:val="0"/>
          <w:i w:val="0"/>
          <w:iCs w:val="0"/>
          <w:color w:val="000000" w:themeColor="text1"/>
          <w:sz w:val="20"/>
          <w:szCs w:val="20"/>
        </w:rPr>
        <w:t xml:space="preserve">art. 5k rozporządzenia Rady (UE) nr 833/2014 z dnia 31 lipca 2014 r. dotyczącego środków ograniczających w związku </w:t>
      </w:r>
      <w:r w:rsidR="00731A5F">
        <w:rPr>
          <w:rFonts w:cs="Verdana"/>
          <w:b w:val="0"/>
          <w:bCs w:val="0"/>
          <w:i w:val="0"/>
          <w:iCs w:val="0"/>
          <w:color w:val="000000" w:themeColor="text1"/>
          <w:sz w:val="20"/>
          <w:szCs w:val="20"/>
        </w:rPr>
        <w:br/>
      </w:r>
      <w:r w:rsidRPr="00B375A6">
        <w:rPr>
          <w:rFonts w:cs="Verdana"/>
          <w:b w:val="0"/>
          <w:bCs w:val="0"/>
          <w:i w:val="0"/>
          <w:iCs w:val="0"/>
          <w:color w:val="000000" w:themeColor="text1"/>
          <w:sz w:val="20"/>
          <w:szCs w:val="20"/>
        </w:rPr>
        <w:t xml:space="preserve">z działaniami Rosji destabilizującymi sytuację na Ukrainie oraz art. 7 ust. 1 ustawy o szczególnych rozwiązaniach </w:t>
      </w:r>
      <w:r w:rsidR="00731A5F">
        <w:rPr>
          <w:rFonts w:cs="Verdana"/>
          <w:b w:val="0"/>
          <w:bCs w:val="0"/>
          <w:i w:val="0"/>
          <w:iCs w:val="0"/>
          <w:color w:val="000000" w:themeColor="text1"/>
          <w:sz w:val="20"/>
          <w:szCs w:val="20"/>
        </w:rPr>
        <w:br/>
      </w:r>
      <w:r w:rsidRPr="00B375A6">
        <w:rPr>
          <w:rFonts w:cs="Verdana"/>
          <w:b w:val="0"/>
          <w:bCs w:val="0"/>
          <w:i w:val="0"/>
          <w:iCs w:val="0"/>
          <w:color w:val="000000" w:themeColor="text1"/>
          <w:sz w:val="20"/>
          <w:szCs w:val="20"/>
        </w:rPr>
        <w:t>w zakresie przeciwdziałania wspieraniu agresji na Ukrainę oraz służących ochronie bezpieczeństwa narodowego</w:t>
      </w:r>
      <w:r w:rsidRPr="00B375A6">
        <w:rPr>
          <w:b w:val="0"/>
          <w:bCs w:val="0"/>
          <w:i w:val="0"/>
          <w:iCs w:val="0"/>
          <w:sz w:val="20"/>
        </w:rPr>
        <w:t>.)</w:t>
      </w:r>
    </w:p>
    <w:p w14:paraId="3083FCEC" w14:textId="3DDCA123"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731A5F">
        <w:rPr>
          <w:rFonts w:cs="Arial"/>
          <w:b w:val="0"/>
          <w:i w:val="0"/>
          <w:sz w:val="20"/>
          <w:szCs w:val="20"/>
        </w:rPr>
        <w:br/>
      </w:r>
      <w:r>
        <w:rPr>
          <w:rFonts w:cs="Arial"/>
          <w:b w:val="0"/>
          <w:i w:val="0"/>
          <w:sz w:val="20"/>
          <w:szCs w:val="20"/>
        </w:rPr>
        <w:t>w postępowaniu.</w:t>
      </w:r>
    </w:p>
    <w:p w14:paraId="528AB5C9" w14:textId="77777777" w:rsidR="008F48AF" w:rsidRPr="002F6A7D"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6CC7DF" w14:textId="77777777" w:rsidR="008F48AF" w:rsidRPr="00907BC6"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Pr>
          <w:rFonts w:cs="Arial"/>
          <w:b w:val="0"/>
          <w:i w:val="0"/>
          <w:sz w:val="20"/>
          <w:szCs w:val="20"/>
        </w:rPr>
        <w:t>e</w:t>
      </w:r>
      <w:r w:rsidRPr="00907BC6">
        <w:rPr>
          <w:rFonts w:cs="Arial"/>
          <w:b w:val="0"/>
          <w:i w:val="0"/>
          <w:sz w:val="20"/>
          <w:szCs w:val="20"/>
        </w:rPr>
        <w:t xml:space="preserve"> zasobów podmiot ten nie ponosi winy.</w:t>
      </w:r>
    </w:p>
    <w:p w14:paraId="1E3C866A" w14:textId="77777777" w:rsidR="008F48AF" w:rsidRPr="00907BC6" w:rsidRDefault="008F48AF">
      <w:pPr>
        <w:pStyle w:val="Standard"/>
        <w:numPr>
          <w:ilvl w:val="1"/>
          <w:numId w:val="50"/>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 xml:space="preserve">Wykonawca, w przypadku polegania na zdolnościach lub sytuacji podmiotów udostępniających zasoby, przedstawia, wraz z oświadczeniem, o którym mowa w Rozdziale VII pkt. 1 SWZ podmiotu udostępniającego zasoby, potwierdzające brak podstaw wykluczenia tego podmiotu oraz odpowiednio spełnianie warunków udziału </w:t>
      </w:r>
      <w:r>
        <w:rPr>
          <w:rFonts w:cs="Arial"/>
          <w:b w:val="0"/>
          <w:i w:val="0"/>
          <w:sz w:val="20"/>
          <w:szCs w:val="20"/>
        </w:rPr>
        <w:br/>
      </w:r>
      <w:r w:rsidRPr="00907BC6">
        <w:rPr>
          <w:rFonts w:cs="Arial"/>
          <w:b w:val="0"/>
          <w:i w:val="0"/>
          <w:sz w:val="20"/>
          <w:szCs w:val="20"/>
        </w:rPr>
        <w:t>w postępowaniu, w zakresie, w jakim Wykonawca powołuje się na jego zasoby, zgodnie z katalogiem dokumentów określonych w Rozdziale VII SWZ</w:t>
      </w:r>
      <w:r w:rsidRPr="00907BC6">
        <w:rPr>
          <w:rStyle w:val="Zakotwiczenieprzypisudolnego"/>
          <w:rFonts w:eastAsia="Calibri" w:cs="Arial"/>
          <w:b w:val="0"/>
          <w:i w:val="0"/>
          <w:sz w:val="20"/>
          <w:szCs w:val="20"/>
        </w:rPr>
        <w:footnoteReference w:id="1"/>
      </w:r>
      <w:r w:rsidRPr="00907BC6">
        <w:rPr>
          <w:rFonts w:cs="Arial"/>
          <w:b w:val="0"/>
          <w:i w:val="0"/>
          <w:sz w:val="20"/>
          <w:szCs w:val="20"/>
        </w:rPr>
        <w:t xml:space="preserve">, </w:t>
      </w:r>
    </w:p>
    <w:p w14:paraId="12FD402A" w14:textId="77777777" w:rsidR="008F48AF" w:rsidRPr="00907BC6" w:rsidRDefault="008F48AF" w:rsidP="008F48A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składane na formularzu JEDZ powinny być złożone w formie </w:t>
      </w:r>
      <w:r w:rsidRPr="00907BC6">
        <w:rPr>
          <w:i w:val="0"/>
          <w:iCs w:val="0"/>
          <w:sz w:val="20"/>
          <w:szCs w:val="20"/>
        </w:rPr>
        <w:t>elektronicznej</w:t>
      </w:r>
      <w:r w:rsidRPr="00907BC6">
        <w:rPr>
          <w:b w:val="0"/>
          <w:bCs w:val="0"/>
          <w:i w:val="0"/>
          <w:iCs w:val="0"/>
          <w:sz w:val="20"/>
          <w:szCs w:val="20"/>
        </w:rPr>
        <w:t xml:space="preserve"> (tj. podpisanego kwalifikowanym podpisem elektronicznym przez każdy z tych podmiotów) w</w:t>
      </w:r>
      <w:r>
        <w:rPr>
          <w:b w:val="0"/>
          <w:bCs w:val="0"/>
          <w:i w:val="0"/>
          <w:iCs w:val="0"/>
          <w:sz w:val="20"/>
          <w:szCs w:val="20"/>
        </w:rPr>
        <w:t> </w:t>
      </w:r>
      <w:r w:rsidRPr="00907BC6">
        <w:rPr>
          <w:b w:val="0"/>
          <w:bCs w:val="0"/>
          <w:i w:val="0"/>
          <w:iCs w:val="0"/>
          <w:sz w:val="20"/>
          <w:szCs w:val="20"/>
        </w:rPr>
        <w:t xml:space="preserve">zakresie w jakim potwierdzają okoliczności, o których mowa w treści art. 124 ust. 1 ustawy </w:t>
      </w:r>
      <w:proofErr w:type="spellStart"/>
      <w:r w:rsidRPr="00907BC6">
        <w:rPr>
          <w:b w:val="0"/>
          <w:bCs w:val="0"/>
          <w:i w:val="0"/>
          <w:iCs w:val="0"/>
          <w:sz w:val="20"/>
          <w:szCs w:val="20"/>
        </w:rPr>
        <w:t>Pzp</w:t>
      </w:r>
      <w:proofErr w:type="spellEnd"/>
      <w:r w:rsidRPr="00907BC6">
        <w:rPr>
          <w:b w:val="0"/>
          <w:bCs w:val="0"/>
          <w:i w:val="0"/>
          <w:iCs w:val="0"/>
          <w:sz w:val="20"/>
          <w:szCs w:val="20"/>
        </w:rPr>
        <w:t>. Należy je przesłać zgodnie z zasadami określonymi w Rozdziale XI SWZ.</w:t>
      </w:r>
    </w:p>
    <w:p w14:paraId="189352D1" w14:textId="77777777" w:rsidR="008F48AF" w:rsidRDefault="008F48AF" w:rsidP="008F48AF">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W zakresie „części IV Kryteria kwalifikacji” JEDZ podmiot udostępniający zasoby przedstawia oświadczenie w</w:t>
      </w:r>
      <w:r>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66DCE14F" w14:textId="77777777" w:rsidR="008F48AF" w:rsidRPr="00B31395" w:rsidRDefault="008F48AF">
      <w:pPr>
        <w:pStyle w:val="Tekstpodstawowy2"/>
        <w:numPr>
          <w:ilvl w:val="1"/>
          <w:numId w:val="50"/>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 xml:space="preserve">Na wezwanie Zamawiającego Wykonawca, który polega na zdolnościach lub sytuacji podmiotów udostępniających zasoby na zasadach określonych w art. 118 ustawy </w:t>
      </w:r>
      <w:proofErr w:type="spellStart"/>
      <w:r w:rsidRPr="00907BC6">
        <w:rPr>
          <w:rFonts w:ascii="Georgia" w:hAnsi="Georgia"/>
          <w:bCs/>
          <w:iCs/>
          <w:sz w:val="20"/>
          <w:szCs w:val="20"/>
        </w:rPr>
        <w:t>Pzp</w:t>
      </w:r>
      <w:proofErr w:type="spellEnd"/>
      <w:r w:rsidRPr="00907BC6">
        <w:rPr>
          <w:rFonts w:ascii="Georgia" w:hAnsi="Georgia"/>
          <w:bCs/>
          <w:iCs/>
          <w:sz w:val="20"/>
          <w:szCs w:val="20"/>
        </w:rPr>
        <w:t>, zobowiązany jest do przedstawienia w</w:t>
      </w:r>
      <w:r>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Pr>
          <w:rFonts w:ascii="Georgia" w:hAnsi="Georgia"/>
          <w:bCs/>
          <w:iCs/>
          <w:sz w:val="20"/>
          <w:szCs w:val="20"/>
        </w:rPr>
        <w:t xml:space="preserve">Rozdziale VII Część B </w:t>
      </w:r>
      <w:r w:rsidRPr="00907BC6">
        <w:rPr>
          <w:rFonts w:ascii="Georgia" w:hAnsi="Georgia"/>
          <w:bCs/>
          <w:iCs/>
          <w:sz w:val="20"/>
          <w:szCs w:val="20"/>
        </w:rPr>
        <w:t xml:space="preserve">pkt. </w:t>
      </w:r>
      <w:r>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Pr>
          <w:rFonts w:ascii="Georgia" w:hAnsi="Georgia"/>
          <w:bCs/>
          <w:iCs/>
          <w:sz w:val="20"/>
          <w:szCs w:val="20"/>
        </w:rPr>
        <w:t>Rozdziału VII pkt 7 do 9.</w:t>
      </w:r>
    </w:p>
    <w:p w14:paraId="42BC752E" w14:textId="77777777" w:rsidR="008F48AF" w:rsidRPr="00123693" w:rsidRDefault="008F48AF" w:rsidP="008F48AF">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37016978"/>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1"/>
    </w:p>
    <w:p w14:paraId="078FCFEA" w14:textId="77777777" w:rsidR="008F48AF" w:rsidRPr="00272CDD"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3328075F" w14:textId="77777777" w:rsidR="008F48AF" w:rsidRPr="00272CDD"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272CDD">
        <w:rPr>
          <w:rFonts w:ascii="Georgia" w:hAnsi="Georgia"/>
          <w:sz w:val="20"/>
        </w:rPr>
        <w:t>art. 108 ust. 1</w:t>
      </w:r>
      <w:r>
        <w:rPr>
          <w:rFonts w:ascii="Georgia" w:hAnsi="Georgia"/>
          <w:sz w:val="20"/>
        </w:rPr>
        <w:t xml:space="preserve">, </w:t>
      </w:r>
      <w:r w:rsidRPr="00272CDD">
        <w:rPr>
          <w:rFonts w:ascii="Georgia" w:hAnsi="Georgia"/>
          <w:sz w:val="20"/>
        </w:rPr>
        <w:t xml:space="preserve">art. 109 ust 1 pkt 1 </w:t>
      </w:r>
      <w:r>
        <w:rPr>
          <w:rFonts w:ascii="Georgia" w:hAnsi="Georgia"/>
          <w:sz w:val="20"/>
        </w:rPr>
        <w:t>i</w:t>
      </w:r>
      <w:r w:rsidRPr="00272CDD">
        <w:rPr>
          <w:rFonts w:ascii="Georgia" w:hAnsi="Georgia"/>
          <w:sz w:val="20"/>
        </w:rPr>
        <w:t xml:space="preserve"> pkt 4 Ustawy </w:t>
      </w:r>
      <w:proofErr w:type="spellStart"/>
      <w:r w:rsidRPr="00272CDD">
        <w:rPr>
          <w:rFonts w:ascii="Georgia" w:hAnsi="Georgia"/>
          <w:sz w:val="20"/>
        </w:rPr>
        <w:t>Pzp</w:t>
      </w:r>
      <w:proofErr w:type="spellEnd"/>
      <w:r>
        <w:rPr>
          <w:rFonts w:ascii="Georgia" w:hAnsi="Georgia"/>
          <w:sz w:val="20"/>
        </w:rPr>
        <w:t xml:space="preserve"> </w:t>
      </w:r>
      <w:r>
        <w:rPr>
          <w:rFonts w:ascii="Georgia" w:hAnsi="Georgia" w:cs="Verdana"/>
          <w:bCs/>
          <w:color w:val="000000" w:themeColor="text1"/>
          <w:sz w:val="20"/>
          <w:szCs w:val="20"/>
        </w:rPr>
        <w:t>oraz</w:t>
      </w:r>
      <w:r w:rsidRPr="00A7794E">
        <w:rPr>
          <w:rFonts w:ascii="Georgia" w:hAnsi="Georgia" w:cs="Verdana"/>
          <w:bCs/>
          <w:color w:val="000000" w:themeColor="text1"/>
          <w:sz w:val="20"/>
          <w:szCs w:val="20"/>
        </w:rPr>
        <w:t xml:space="preserve"> </w:t>
      </w:r>
      <w:bookmarkStart w:id="22" w:name="_Hlk110247916"/>
      <w:r w:rsidRPr="00A7794E">
        <w:rPr>
          <w:rFonts w:ascii="Georgia" w:hAnsi="Georgia" w:cs="Verdana"/>
          <w:bCs/>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bookmarkEnd w:id="22"/>
    <w:p w14:paraId="21AF864E" w14:textId="5931708B" w:rsidR="008F48AF"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w:t>
      </w:r>
      <w:r w:rsidR="00E353C4">
        <w:rPr>
          <w:rFonts w:ascii="Georgia" w:hAnsi="Georgia" w:cs="Arial"/>
          <w:sz w:val="20"/>
          <w:szCs w:val="20"/>
        </w:rPr>
        <w:t>1</w:t>
      </w:r>
      <w:r w:rsidRPr="00272CDD">
        <w:rPr>
          <w:rFonts w:ascii="Georgia" w:hAnsi="Georgia" w:cs="Arial"/>
          <w:sz w:val="20"/>
          <w:szCs w:val="20"/>
        </w:rPr>
        <w:t xml:space="preserve"> SWZ, składa każdy z Wykonawców wspólnie ubiegający się o zamówienie. Oświadczenia te potwierdzają brak podstaw wykluczenia oraz spełnianie warunków udziału w postępowaniu w</w:t>
      </w:r>
      <w:r>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65C01A0D" w14:textId="77777777" w:rsidR="008F48AF" w:rsidRPr="00B9276A"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Pr>
          <w:rFonts w:ascii="Georgia" w:hAnsi="Georgia" w:cs="Verdana"/>
          <w:bCs/>
          <w:sz w:val="20"/>
          <w:szCs w:val="20"/>
        </w:rPr>
        <w:t>Rozdziale VII</w:t>
      </w:r>
      <w:r w:rsidRPr="00B9276A">
        <w:rPr>
          <w:rFonts w:ascii="Georgia" w:hAnsi="Georgia" w:cs="Verdana"/>
          <w:bCs/>
          <w:sz w:val="20"/>
          <w:szCs w:val="20"/>
        </w:rPr>
        <w:t>, przy czym:</w:t>
      </w:r>
    </w:p>
    <w:p w14:paraId="15B45C03" w14:textId="77777777" w:rsidR="008F48AF" w:rsidRDefault="008F48AF">
      <w:pPr>
        <w:pStyle w:val="Tekstpodstawowy2"/>
        <w:numPr>
          <w:ilvl w:val="1"/>
          <w:numId w:val="52"/>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Pr>
          <w:rFonts w:ascii="Georgia" w:hAnsi="Georgia" w:cs="Verdana"/>
          <w:bCs/>
          <w:sz w:val="20"/>
          <w:szCs w:val="20"/>
        </w:rPr>
        <w:t>Rozdziale V -</w:t>
      </w:r>
      <w:r w:rsidRPr="00B44955">
        <w:rPr>
          <w:rFonts w:ascii="Georgia" w:hAnsi="Georgia" w:cs="Verdana"/>
          <w:bCs/>
          <w:i/>
          <w:iCs/>
          <w:sz w:val="20"/>
          <w:szCs w:val="20"/>
        </w:rPr>
        <w:t>jeśli dotyczy</w:t>
      </w:r>
    </w:p>
    <w:p w14:paraId="433A9929" w14:textId="77777777" w:rsidR="008F48AF" w:rsidRPr="00B9276A" w:rsidRDefault="008F48AF">
      <w:pPr>
        <w:pStyle w:val="Tekstpodstawowy2"/>
        <w:numPr>
          <w:ilvl w:val="1"/>
          <w:numId w:val="52"/>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3A128AF8" w14:textId="77777777" w:rsidR="008F48AF" w:rsidRPr="00B9276A" w:rsidRDefault="008F48AF">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3" w:name="_Toc13701697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3"/>
      <w:bookmarkEnd w:id="24"/>
    </w:p>
    <w:p w14:paraId="2D4E0655" w14:textId="77777777" w:rsidR="008F48AF" w:rsidRPr="00821509" w:rsidRDefault="008F48AF">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2555A5D9" w14:textId="096EDB5E" w:rsidR="008F48AF" w:rsidRPr="00821509" w:rsidRDefault="00B06227">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008F48AF" w:rsidRPr="00821509">
        <w:rPr>
          <w:rFonts w:ascii="Georgia" w:hAnsi="Georgia"/>
          <w:sz w:val="20"/>
          <w:szCs w:val="20"/>
        </w:rPr>
        <w:t xml:space="preserve"> - w zakresie procedury przetargowej,</w:t>
      </w:r>
    </w:p>
    <w:p w14:paraId="61C84DCC" w14:textId="07E799DC" w:rsidR="008F48AF" w:rsidRPr="00821509" w:rsidRDefault="008954F6">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sidRPr="008954F6">
        <w:rPr>
          <w:rStyle w:val="Domylnaczcionkaakapitu1"/>
          <w:rFonts w:ascii="Georgia" w:hAnsi="Georgia"/>
          <w:bCs/>
          <w:sz w:val="20"/>
          <w:szCs w:val="20"/>
        </w:rPr>
        <w:t>Karolina Żmuda</w:t>
      </w:r>
      <w:r w:rsidR="008F48AF" w:rsidRPr="008954F6">
        <w:rPr>
          <w:rStyle w:val="Domylnaczcionkaakapitu1"/>
          <w:rFonts w:ascii="Georgia" w:hAnsi="Georgia"/>
          <w:bCs/>
          <w:sz w:val="20"/>
          <w:szCs w:val="20"/>
        </w:rPr>
        <w:t xml:space="preserve"> </w:t>
      </w:r>
      <w:r w:rsidR="008F48AF" w:rsidRPr="008954F6">
        <w:rPr>
          <w:rStyle w:val="Domylnaczcionkaakapitu1"/>
          <w:rFonts w:ascii="Georgia" w:hAnsi="Georgia"/>
          <w:bCs/>
          <w:color w:val="000000"/>
          <w:sz w:val="20"/>
          <w:szCs w:val="20"/>
        </w:rPr>
        <w:t>-</w:t>
      </w:r>
      <w:r w:rsidR="008F48AF" w:rsidRPr="00821509">
        <w:rPr>
          <w:rStyle w:val="Domylnaczcionkaakapitu1"/>
          <w:rFonts w:ascii="Georgia" w:hAnsi="Georgia"/>
          <w:color w:val="000000"/>
          <w:sz w:val="20"/>
          <w:szCs w:val="20"/>
        </w:rPr>
        <w:t xml:space="preserve"> w zakresie przedmiotu zamówienia.</w:t>
      </w:r>
    </w:p>
    <w:p w14:paraId="5C5D6E63" w14:textId="77777777" w:rsidR="008F48AF" w:rsidRPr="00DE5A44" w:rsidRDefault="008F48AF">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760BFA8"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25A554E4" w14:textId="77777777" w:rsidR="008F48AF" w:rsidRPr="00DE5A44" w:rsidRDefault="008F48AF" w:rsidP="008F48AF">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52B685E5"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1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3F3B7E94"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873CC2E"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3D6CE770"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stały dostęp do sieci Internet o gwarantowanej przepustowości nie mniejszej niż 512 </w:t>
      </w:r>
      <w:proofErr w:type="spellStart"/>
      <w:r w:rsidRPr="00DE5A44">
        <w:rPr>
          <w:rFonts w:ascii="Georgia" w:eastAsia="Calibri" w:hAnsi="Georgia" w:cs="Calibri"/>
          <w:sz w:val="20"/>
          <w:szCs w:val="20"/>
        </w:rPr>
        <w:t>kb</w:t>
      </w:r>
      <w:proofErr w:type="spellEnd"/>
      <w:r w:rsidRPr="00DE5A44">
        <w:rPr>
          <w:rFonts w:ascii="Georgia" w:eastAsia="Calibri" w:hAnsi="Georgia" w:cs="Calibri"/>
          <w:sz w:val="20"/>
          <w:szCs w:val="20"/>
        </w:rPr>
        <w:t>/s,</w:t>
      </w:r>
    </w:p>
    <w:p w14:paraId="15F78EA7"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552863C6"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09888B3C"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6522A47"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zainstalowany program Adobe </w:t>
      </w:r>
      <w:proofErr w:type="spellStart"/>
      <w:r w:rsidRPr="00DE5A44">
        <w:rPr>
          <w:rFonts w:ascii="Georgia" w:eastAsia="Calibri" w:hAnsi="Georgia" w:cs="Calibri"/>
          <w:sz w:val="20"/>
          <w:szCs w:val="20"/>
        </w:rPr>
        <w:t>Acrobat</w:t>
      </w:r>
      <w:proofErr w:type="spellEnd"/>
      <w:r w:rsidRPr="00DE5A44">
        <w:rPr>
          <w:rFonts w:ascii="Georgia" w:eastAsia="Calibri" w:hAnsi="Georgia" w:cs="Calibri"/>
          <w:sz w:val="20"/>
          <w:szCs w:val="20"/>
        </w:rPr>
        <w:t xml:space="preserve"> Reader lub inny obsługujący format plików .pdf,</w:t>
      </w:r>
    </w:p>
    <w:p w14:paraId="292CC973"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36390A95"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w:t>
      </w:r>
      <w:proofErr w:type="spellStart"/>
      <w:r w:rsidRPr="00DE5A44">
        <w:rPr>
          <w:rFonts w:ascii="Georgia" w:eastAsia="Calibri" w:hAnsi="Georgia" w:cs="Calibri"/>
          <w:sz w:val="20"/>
          <w:szCs w:val="20"/>
        </w:rPr>
        <w:t>hh:mm:ss</w:t>
      </w:r>
      <w:proofErr w:type="spellEnd"/>
      <w:r w:rsidRPr="00DE5A44">
        <w:rPr>
          <w:rFonts w:ascii="Georgia" w:eastAsia="Calibri" w:hAnsi="Georgia" w:cs="Calibri"/>
          <w:sz w:val="20"/>
          <w:szCs w:val="20"/>
        </w:rPr>
        <w:t>) generowany wg. czasu lokalnego serwera synchronizowanego z zegarem Głównego Urzędu Miar.</w:t>
      </w:r>
    </w:p>
    <w:p w14:paraId="4557CCBF"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54569453"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1">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1885254C"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2">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46F492BA" w14:textId="45AE362A"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sidR="006B1F82">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3">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2FADB34D"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6">
        <w:r w:rsidRPr="00DE5A44">
          <w:rPr>
            <w:rFonts w:ascii="Georgia" w:eastAsia="Calibri" w:hAnsi="Georgia" w:cs="Calibri"/>
            <w:color w:val="1155CC"/>
            <w:sz w:val="20"/>
            <w:szCs w:val="20"/>
            <w:u w:val="single"/>
          </w:rPr>
          <w:t>https://platformazakupowa.pl/strona/45-instrukcje</w:t>
        </w:r>
      </w:hyperlink>
    </w:p>
    <w:p w14:paraId="35C4609F"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27"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49BB90D3" w14:textId="104E46F6"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sidR="006B1F82">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BAFB90F"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formatów: .pdf .</w:t>
      </w:r>
      <w:proofErr w:type="spellStart"/>
      <w:r w:rsidRPr="00651C82">
        <w:rPr>
          <w:rFonts w:ascii="Georgia" w:eastAsia="Calibri" w:hAnsi="Georgia" w:cs="Calibri"/>
          <w:sz w:val="20"/>
          <w:szCs w:val="20"/>
        </w:rPr>
        <w:t>doc</w:t>
      </w:r>
      <w:proofErr w:type="spellEnd"/>
      <w:r w:rsidRPr="00651C82">
        <w:rPr>
          <w:rFonts w:ascii="Georgia" w:eastAsia="Calibri" w:hAnsi="Georgia" w:cs="Calibri"/>
          <w:sz w:val="20"/>
          <w:szCs w:val="20"/>
        </w:rPr>
        <w:t xml:space="preserve"> .xls .jpg (.</w:t>
      </w:r>
      <w:proofErr w:type="spellStart"/>
      <w:r w:rsidRPr="00651C82">
        <w:rPr>
          <w:rFonts w:ascii="Georgia" w:eastAsia="Calibri" w:hAnsi="Georgia" w:cs="Calibri"/>
          <w:sz w:val="20"/>
          <w:szCs w:val="20"/>
        </w:rPr>
        <w:t>jpeg</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ze szczególnym wskazaniem na .pdf</w:t>
      </w:r>
    </w:p>
    <w:p w14:paraId="5F5B3616"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4936C854" w14:textId="77777777" w:rsidR="008F48AF" w:rsidRPr="00651C82" w:rsidRDefault="008F48AF">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55B00C4A" w14:textId="77777777" w:rsidR="008F48AF" w:rsidRPr="00651C82" w:rsidRDefault="008F48AF">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5DD4618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w:t>
      </w:r>
      <w:proofErr w:type="spellStart"/>
      <w:r w:rsidRPr="00651C82">
        <w:rPr>
          <w:rFonts w:ascii="Georgia" w:eastAsia="Calibri" w:hAnsi="Georgia" w:cs="Calibri"/>
          <w:sz w:val="20"/>
          <w:szCs w:val="20"/>
        </w:rPr>
        <w:t>rar</w:t>
      </w:r>
      <w:proofErr w:type="spellEnd"/>
      <w:r w:rsidRPr="00651C82">
        <w:rPr>
          <w:rFonts w:ascii="Georgia" w:eastAsia="Calibri" w:hAnsi="Georgia" w:cs="Calibri"/>
          <w:sz w:val="20"/>
          <w:szCs w:val="20"/>
        </w:rPr>
        <w:t xml:space="preserve"> .gif .</w:t>
      </w:r>
      <w:proofErr w:type="spellStart"/>
      <w:r w:rsidRPr="00651C82">
        <w:rPr>
          <w:rFonts w:ascii="Georgia" w:eastAsia="Calibri" w:hAnsi="Georgia" w:cs="Calibri"/>
          <w:sz w:val="20"/>
          <w:szCs w:val="20"/>
        </w:rPr>
        <w:t>bmp</w:t>
      </w:r>
      <w:proofErr w:type="spellEnd"/>
      <w:r w:rsidRPr="00651C82">
        <w:rPr>
          <w:rFonts w:ascii="Georgia" w:eastAsia="Calibri" w:hAnsi="Georgia" w:cs="Calibri"/>
          <w:sz w:val="20"/>
          <w:szCs w:val="20"/>
        </w:rPr>
        <w:t>.</w:t>
      </w:r>
      <w:r>
        <w:rPr>
          <w:rFonts w:ascii="Georgia" w:eastAsia="Calibri" w:hAnsi="Georgia" w:cs="Calibri"/>
          <w:sz w:val="20"/>
          <w:szCs w:val="20"/>
        </w:rPr>
        <w:t xml:space="preserve"> </w:t>
      </w:r>
      <w:proofErr w:type="spellStart"/>
      <w:r w:rsidRPr="00651C82">
        <w:rPr>
          <w:rFonts w:ascii="Georgia" w:eastAsia="Calibri" w:hAnsi="Georgia" w:cs="Calibri"/>
          <w:sz w:val="20"/>
          <w:szCs w:val="20"/>
        </w:rPr>
        <w:t>numbers</w:t>
      </w:r>
      <w:proofErr w:type="spellEnd"/>
      <w:r w:rsidRPr="00651C82">
        <w:rPr>
          <w:rFonts w:ascii="Georgia" w:eastAsia="Calibri" w:hAnsi="Georgia" w:cs="Calibri"/>
          <w:sz w:val="20"/>
          <w:szCs w:val="20"/>
        </w:rPr>
        <w:t xml:space="preserve"> .</w:t>
      </w:r>
      <w:proofErr w:type="spellStart"/>
      <w:r w:rsidRPr="00651C82">
        <w:rPr>
          <w:rFonts w:ascii="Georgia" w:eastAsia="Calibri" w:hAnsi="Georgia" w:cs="Calibri"/>
          <w:sz w:val="20"/>
          <w:szCs w:val="20"/>
        </w:rPr>
        <w:t>pages</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Dokumenty złożone w takich plikach zostaną uznane za złożone nieskutecznie.</w:t>
      </w:r>
    </w:p>
    <w:p w14:paraId="37AF42E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651C82">
        <w:rPr>
          <w:rFonts w:ascii="Georgia" w:eastAsia="Calibri" w:hAnsi="Georgia" w:cs="Calibri"/>
          <w:sz w:val="20"/>
          <w:szCs w:val="20"/>
        </w:rPr>
        <w:t>eDoApp</w:t>
      </w:r>
      <w:proofErr w:type="spellEnd"/>
      <w:r w:rsidRPr="00651C82">
        <w:rPr>
          <w:rFonts w:ascii="Georgia" w:eastAsia="Calibri" w:hAnsi="Georgia" w:cs="Calibri"/>
          <w:sz w:val="20"/>
          <w:szCs w:val="20"/>
        </w:rPr>
        <w:t xml:space="preserve"> służącej do składania podpisu osobistego, który wynosi max 5MB.</w:t>
      </w:r>
    </w:p>
    <w:p w14:paraId="59A75CBB"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w:t>
      </w:r>
      <w:proofErr w:type="spellStart"/>
      <w:r w:rsidRPr="00651C82">
        <w:rPr>
          <w:rFonts w:ascii="Georgia" w:eastAsia="Calibri" w:hAnsi="Georgia" w:cs="Calibri"/>
          <w:sz w:val="20"/>
          <w:szCs w:val="20"/>
        </w:rPr>
        <w:t>PAdES</w:t>
      </w:r>
      <w:proofErr w:type="spellEnd"/>
      <w:r w:rsidRPr="00651C82">
        <w:rPr>
          <w:rFonts w:ascii="Georgia" w:eastAsia="Calibri" w:hAnsi="Georgia" w:cs="Calibri"/>
          <w:sz w:val="20"/>
          <w:szCs w:val="20"/>
        </w:rPr>
        <w:t xml:space="preserve">. </w:t>
      </w:r>
    </w:p>
    <w:p w14:paraId="049D5B96"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Pliki w innych formatach niż PDF zaleca się opatrzyć zewnętrznym podpisem </w:t>
      </w:r>
      <w:proofErr w:type="spellStart"/>
      <w:r w:rsidRPr="00651C82">
        <w:rPr>
          <w:rFonts w:ascii="Georgia" w:eastAsia="Calibri" w:hAnsi="Georgia" w:cs="Calibri"/>
          <w:sz w:val="20"/>
          <w:szCs w:val="20"/>
        </w:rPr>
        <w:t>XAdES</w:t>
      </w:r>
      <w:proofErr w:type="spellEnd"/>
      <w:r w:rsidRPr="00651C82">
        <w:rPr>
          <w:rFonts w:ascii="Georgia" w:eastAsia="Calibri" w:hAnsi="Georgia" w:cs="Calibri"/>
          <w:sz w:val="20"/>
          <w:szCs w:val="20"/>
        </w:rPr>
        <w:t>. Wykonawca powinien pamiętać, aby plik z podpisem przekazywać łącznie z dokumentem podpisywanym.</w:t>
      </w:r>
    </w:p>
    <w:p w14:paraId="23CF4151"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61098043"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448A8140"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08D5835"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97DA892"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4B8AF2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3C25056C"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734DE349"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0E156CAC" w14:textId="77777777" w:rsidR="008F48AF"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66F6AD6B" w14:textId="77777777" w:rsidR="008F48AF" w:rsidRPr="00D96CA3" w:rsidRDefault="008F48AF">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2067BEC9" w14:textId="77777777" w:rsidR="008F48AF" w:rsidRPr="0087609A" w:rsidRDefault="008F48AF">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 xml:space="preserve">ustawy </w:t>
      </w:r>
      <w:proofErr w:type="spellStart"/>
      <w:r w:rsidRPr="0087609A">
        <w:rPr>
          <w:rFonts w:ascii="Georgia" w:hAnsi="Georgia"/>
          <w:color w:val="000000"/>
          <w:sz w:val="20"/>
          <w:szCs w:val="20"/>
        </w:rPr>
        <w:t>Pzp</w:t>
      </w:r>
      <w:proofErr w:type="spellEnd"/>
      <w:r w:rsidRPr="0087609A">
        <w:rPr>
          <w:rFonts w:ascii="Georgia" w:hAnsi="Georgia"/>
          <w:color w:val="000000"/>
          <w:sz w:val="20"/>
          <w:szCs w:val="20"/>
        </w:rPr>
        <w:t>, pod warunkiem</w:t>
      </w:r>
      <w:r>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470EE17D" w14:textId="77777777" w:rsidR="008F48AF" w:rsidRPr="0087609A" w:rsidRDefault="008F48AF">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20ED424B" w14:textId="77777777" w:rsidR="008F48AF" w:rsidRPr="00C00850" w:rsidRDefault="008F48AF">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28"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4914EE78" w14:textId="77777777" w:rsidR="008F48AF" w:rsidRPr="00C00850" w:rsidRDefault="008F48AF">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29"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430D466A" w14:textId="77777777" w:rsidR="008F48AF" w:rsidRPr="00C00850" w:rsidRDefault="008F48AF">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6F531BA9" w14:textId="77777777" w:rsidR="008F48AF" w:rsidRPr="00C00850" w:rsidRDefault="008F48AF">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5" w:name="_Toc13701698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6" w:name="_Toc266275247"/>
      <w:r w:rsidRPr="00123693">
        <w:rPr>
          <w:rFonts w:ascii="Georgia" w:hAnsi="Georgia" w:cs="Georgia"/>
          <w:b/>
          <w:bCs w:val="0"/>
          <w:color w:val="000000"/>
          <w:sz w:val="20"/>
          <w:szCs w:val="20"/>
        </w:rPr>
        <w:t>Wymagania dotyczące wadium</w:t>
      </w:r>
      <w:bookmarkEnd w:id="25"/>
      <w:bookmarkEnd w:id="26"/>
    </w:p>
    <w:p w14:paraId="67BD8EDD" w14:textId="5563B87E" w:rsidR="00A05807" w:rsidRPr="00A05807" w:rsidRDefault="00412FA5" w:rsidP="00A05807">
      <w:pPr>
        <w:numPr>
          <w:ilvl w:val="3"/>
          <w:numId w:val="67"/>
        </w:numPr>
        <w:tabs>
          <w:tab w:val="clear" w:pos="2880"/>
          <w:tab w:val="num" w:pos="0"/>
        </w:tabs>
        <w:suppressAutoHyphens w:val="0"/>
        <w:spacing w:line="360" w:lineRule="auto"/>
        <w:ind w:left="0" w:firstLine="0"/>
        <w:jc w:val="both"/>
        <w:textAlignment w:val="auto"/>
        <w:rPr>
          <w:rFonts w:ascii="Georgia" w:hAnsi="Georgia" w:cs="Arial"/>
          <w:sz w:val="20"/>
          <w:szCs w:val="20"/>
        </w:rPr>
      </w:pPr>
      <w:bookmarkStart w:id="27" w:name="_Hlk123730150"/>
      <w:r w:rsidRPr="00412FA5">
        <w:rPr>
          <w:rFonts w:ascii="Georgia" w:hAnsi="Georgia" w:cs="Arial"/>
          <w:kern w:val="2"/>
          <w:sz w:val="20"/>
          <w:szCs w:val="20"/>
        </w:rPr>
        <w:t xml:space="preserve">Wykonawca zobowiązany jest do zabezpieczenia swojej oferty wadium w wysokości: </w:t>
      </w:r>
      <w:r w:rsidR="00D87893">
        <w:rPr>
          <w:rFonts w:ascii="Georgia" w:hAnsi="Georgia" w:cs="Arial"/>
          <w:kern w:val="2"/>
          <w:sz w:val="20"/>
          <w:szCs w:val="20"/>
          <w:u w:val="single"/>
        </w:rPr>
        <w:t>110</w:t>
      </w:r>
      <w:r w:rsidR="00A05807" w:rsidRPr="00900572">
        <w:rPr>
          <w:rFonts w:ascii="Georgia" w:hAnsi="Georgia" w:cs="Arial"/>
          <w:kern w:val="2"/>
          <w:sz w:val="20"/>
          <w:szCs w:val="20"/>
          <w:u w:val="single"/>
        </w:rPr>
        <w:t xml:space="preserve"> 0</w:t>
      </w:r>
      <w:r w:rsidR="00810190" w:rsidRPr="00900572">
        <w:rPr>
          <w:rFonts w:ascii="Georgia" w:hAnsi="Georgia" w:cs="Arial"/>
          <w:kern w:val="2"/>
          <w:sz w:val="20"/>
          <w:szCs w:val="20"/>
          <w:u w:val="single"/>
        </w:rPr>
        <w:t>00,00</w:t>
      </w:r>
      <w:r w:rsidRPr="00900572">
        <w:rPr>
          <w:rFonts w:ascii="Georgia" w:hAnsi="Georgia" w:cs="Arial"/>
          <w:kern w:val="2"/>
          <w:sz w:val="20"/>
          <w:szCs w:val="20"/>
          <w:u w:val="single"/>
        </w:rPr>
        <w:t xml:space="preserve"> zł</w:t>
      </w:r>
      <w:r w:rsidRPr="00412FA5">
        <w:rPr>
          <w:rFonts w:ascii="Georgia" w:hAnsi="Georgia" w:cs="Arial"/>
          <w:kern w:val="2"/>
          <w:sz w:val="20"/>
          <w:szCs w:val="20"/>
        </w:rPr>
        <w:t xml:space="preserve"> </w:t>
      </w:r>
    </w:p>
    <w:p w14:paraId="4BC0498F" w14:textId="02B7FEFB" w:rsidR="00412FA5" w:rsidRPr="00823A33" w:rsidRDefault="00412FA5" w:rsidP="00A05807">
      <w:pPr>
        <w:numPr>
          <w:ilvl w:val="3"/>
          <w:numId w:val="67"/>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wnosi się przed upływem terminu składania ofert.</w:t>
      </w:r>
    </w:p>
    <w:p w14:paraId="2AD2D5A2" w14:textId="77777777" w:rsidR="00412FA5" w:rsidRPr="00823A33" w:rsidRDefault="00412FA5">
      <w:pPr>
        <w:numPr>
          <w:ilvl w:val="3"/>
          <w:numId w:val="68"/>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może być wnoszone w jednej lub kilku następujących formach:</w:t>
      </w:r>
    </w:p>
    <w:p w14:paraId="755A63CB" w14:textId="77777777" w:rsidR="00412FA5" w:rsidRDefault="00412FA5">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27B34893" w14:textId="77777777" w:rsidR="00412FA5" w:rsidRDefault="00412FA5">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23F4038D" w14:textId="77777777" w:rsidR="00412FA5" w:rsidRDefault="00412FA5">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6338EB06" w14:textId="77777777" w:rsidR="00412FA5" w:rsidRPr="00811652" w:rsidRDefault="00412FA5">
      <w:pPr>
        <w:pStyle w:val="Akapitzlist"/>
        <w:numPr>
          <w:ilvl w:val="1"/>
          <w:numId w:val="69"/>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w:t>
      </w:r>
      <w:proofErr w:type="spellStart"/>
      <w:r w:rsidRPr="00811652">
        <w:rPr>
          <w:rFonts w:ascii="Georgia" w:hAnsi="Georgia" w:cs="Arial"/>
          <w:sz w:val="20"/>
          <w:szCs w:val="20"/>
        </w:rPr>
        <w:t>t.j</w:t>
      </w:r>
      <w:proofErr w:type="spellEnd"/>
      <w:r w:rsidRPr="00811652">
        <w:rPr>
          <w:rFonts w:ascii="Georgia" w:hAnsi="Georgia" w:cs="Arial"/>
          <w:sz w:val="20"/>
          <w:szCs w:val="20"/>
        </w:rPr>
        <w:t>. Dz. U. z 2020 r. poz. 299).</w:t>
      </w:r>
    </w:p>
    <w:p w14:paraId="199D24DE" w14:textId="24BADFAC" w:rsidR="00412FA5" w:rsidRPr="00811652" w:rsidRDefault="00412FA5">
      <w:pPr>
        <w:numPr>
          <w:ilvl w:val="3"/>
          <w:numId w:val="68"/>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Pr="00811652">
        <w:rPr>
          <w:rStyle w:val="Domylnaczcionkaakapitu2"/>
          <w:rFonts w:ascii="Georgia" w:hAnsi="Georgia"/>
          <w:sz w:val="20"/>
          <w:szCs w:val="20"/>
        </w:rPr>
        <w:t>PKO BP S.A. O/Wadowice,</w:t>
      </w:r>
      <w:r w:rsidR="002F7073">
        <w:rPr>
          <w:rStyle w:val="Domylnaczcionkaakapitu2"/>
          <w:rFonts w:ascii="Georgia" w:hAnsi="Georgia"/>
          <w:sz w:val="20"/>
          <w:szCs w:val="20"/>
        </w:rPr>
        <w:t xml:space="preserve"> </w:t>
      </w:r>
      <w:r w:rsidR="002F7073" w:rsidRPr="005D7A7B">
        <w:rPr>
          <w:rFonts w:ascii="Georgia" w:hAnsi="Georgia"/>
          <w:b/>
          <w:bCs/>
          <w:i/>
          <w:iCs/>
          <w:sz w:val="20"/>
          <w:szCs w:val="20"/>
          <w:lang w:eastAsia="pl-PL"/>
        </w:rPr>
        <w:t xml:space="preserve">nr </w:t>
      </w:r>
      <w:r w:rsidR="002F7073" w:rsidRPr="005D7A7B">
        <w:rPr>
          <w:rFonts w:ascii="Georgia" w:hAnsi="Georgia" w:cs="Calibri Light"/>
          <w:b/>
          <w:bCs/>
          <w:i/>
          <w:iCs/>
          <w:color w:val="000000"/>
          <w:sz w:val="20"/>
          <w:szCs w:val="20"/>
        </w:rPr>
        <w:t>16 1020 2892 0000 5102 0832 0972</w:t>
      </w:r>
      <w:r w:rsidR="002F7073" w:rsidRPr="005D7A7B">
        <w:rPr>
          <w:rFonts w:ascii="Georgia" w:hAnsi="Georgia" w:cs="Calibri Light"/>
          <w:color w:val="000000"/>
          <w:sz w:val="20"/>
          <w:szCs w:val="20"/>
        </w:rPr>
        <w:t xml:space="preserve"> </w:t>
      </w:r>
      <w:r w:rsidRPr="00811652">
        <w:rPr>
          <w:rFonts w:ascii="Georgia" w:hAnsi="Georgia" w:cs="Arial"/>
          <w:sz w:val="20"/>
          <w:szCs w:val="20"/>
        </w:rPr>
        <w:t xml:space="preserve">z dopiskiem „Wadium – </w:t>
      </w:r>
      <w:r w:rsidRPr="00811652">
        <w:rPr>
          <w:rFonts w:ascii="Georgia" w:hAnsi="Georgia" w:cs="Arial"/>
          <w:i/>
          <w:sz w:val="20"/>
          <w:szCs w:val="20"/>
        </w:rPr>
        <w:t>nr postępowania</w:t>
      </w:r>
      <w:r w:rsidRPr="00811652">
        <w:rPr>
          <w:rFonts w:ascii="Georgia" w:hAnsi="Georgia" w:cs="Arial"/>
          <w:sz w:val="20"/>
          <w:szCs w:val="20"/>
        </w:rPr>
        <w:t>”.</w:t>
      </w:r>
    </w:p>
    <w:p w14:paraId="3C9C0A67" w14:textId="77777777" w:rsidR="00412FA5" w:rsidRPr="00811652" w:rsidRDefault="00412FA5" w:rsidP="00412FA5">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4947DC45"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64DA2E83"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w:t>
      </w:r>
      <w:proofErr w:type="spellStart"/>
      <w:r>
        <w:rPr>
          <w:rFonts w:ascii="Georgia" w:hAnsi="Georgia" w:cs="Arial"/>
          <w:sz w:val="20"/>
          <w:szCs w:val="20"/>
        </w:rPr>
        <w:t>Pzp</w:t>
      </w:r>
      <w:proofErr w:type="spellEnd"/>
      <w:r>
        <w:rPr>
          <w:rFonts w:ascii="Georgia" w:hAnsi="Georgia" w:cs="Arial"/>
          <w:sz w:val="20"/>
          <w:szCs w:val="20"/>
        </w:rPr>
        <w:t xml:space="preserve">. </w:t>
      </w:r>
    </w:p>
    <w:p w14:paraId="21374390"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6027BB56"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6F4AABC7"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 xml:space="preserve">(z zastrzeżeniem, iż pierwszym dniem związania ofertą jest dzień składania ofert); </w:t>
      </w:r>
    </w:p>
    <w:p w14:paraId="1EACF3D2"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6C1282F2"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1D367EF1"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w przypadku wykonawców wspólnie ubiegających się o udzielenie zamówienia (art. 58 Ustawy </w:t>
      </w:r>
      <w:proofErr w:type="spellStart"/>
      <w:r>
        <w:rPr>
          <w:rFonts w:ascii="Georgia" w:hAnsi="Georgia" w:cs="Arial"/>
          <w:sz w:val="20"/>
          <w:szCs w:val="20"/>
        </w:rPr>
        <w:t>Pzp</w:t>
      </w:r>
      <w:proofErr w:type="spellEnd"/>
      <w:r>
        <w:rPr>
          <w:rFonts w:ascii="Georgia" w:hAnsi="Georgia" w:cs="Arial"/>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EB0B54C"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6C2804F7"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6536832" w14:textId="33DC9A41"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 xml:space="preserve">dołączyć do zaszyfrowanej </w:t>
      </w:r>
      <w:r w:rsidR="00227999">
        <w:rPr>
          <w:rFonts w:ascii="Georgia" w:hAnsi="Georgia" w:cs="Calibri Light"/>
          <w:color w:val="000000"/>
          <w:sz w:val="20"/>
          <w:szCs w:val="20"/>
        </w:rPr>
        <w:br/>
      </w:r>
      <w:r>
        <w:rPr>
          <w:rFonts w:ascii="Georgia" w:hAnsi="Georgia" w:cs="Calibri Light"/>
          <w:color w:val="000000"/>
          <w:sz w:val="20"/>
          <w:szCs w:val="20"/>
        </w:rPr>
        <w:t>w sposób wskazany w SWZ oferty lub wnieść w oryginale w postaci elektronicznej zgodnie z zasadami komunikacji określonymi w SWZ przed upływem terminu składania ofert.</w:t>
      </w:r>
    </w:p>
    <w:p w14:paraId="58D138BA"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p w14:paraId="6D7A2D5B"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bookmarkEnd w:id="27"/>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8" w:name="_Toc13701698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9" w:name="_Toc266275248"/>
      <w:r w:rsidRPr="0007351C">
        <w:rPr>
          <w:rFonts w:ascii="Georgia" w:hAnsi="Georgia" w:cs="Georgia"/>
          <w:b/>
          <w:bCs w:val="0"/>
          <w:color w:val="000000"/>
          <w:sz w:val="20"/>
          <w:szCs w:val="20"/>
        </w:rPr>
        <w:t>Termin związania ofertą</w:t>
      </w:r>
      <w:bookmarkEnd w:id="28"/>
      <w:bookmarkEnd w:id="29"/>
    </w:p>
    <w:p w14:paraId="7DBCF6E5" w14:textId="598C85A1" w:rsidR="008954F6" w:rsidRPr="0007351C"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bookmarkStart w:id="30" w:name="_Hlk64974178"/>
      <w:r w:rsidRPr="0007351C">
        <w:rPr>
          <w:rFonts w:ascii="Georgia" w:hAnsi="Georgia" w:cs="Arial"/>
          <w:sz w:val="20"/>
          <w:szCs w:val="20"/>
        </w:rPr>
        <w:t xml:space="preserve">Wykonawca będzie związany ofertą przez </w:t>
      </w:r>
      <w:r w:rsidRPr="0091443B">
        <w:rPr>
          <w:rFonts w:ascii="Georgia" w:hAnsi="Georgia" w:cs="Arial"/>
          <w:sz w:val="20"/>
          <w:szCs w:val="20"/>
        </w:rPr>
        <w:t xml:space="preserve">okres </w:t>
      </w:r>
      <w:r w:rsidRPr="0091443B">
        <w:rPr>
          <w:rFonts w:ascii="Georgia" w:hAnsi="Georgia" w:cs="Arial"/>
          <w:b/>
          <w:sz w:val="20"/>
          <w:szCs w:val="20"/>
        </w:rPr>
        <w:t>90 dni</w:t>
      </w:r>
      <w:r w:rsidRPr="0091443B">
        <w:rPr>
          <w:rFonts w:ascii="Georgia" w:hAnsi="Georgia" w:cs="Arial"/>
          <w:sz w:val="20"/>
          <w:szCs w:val="20"/>
        </w:rPr>
        <w:t xml:space="preserve">, tj. do dnia </w:t>
      </w:r>
      <w:r w:rsidR="002637C8">
        <w:rPr>
          <w:rFonts w:ascii="Georgia" w:hAnsi="Georgia" w:cs="Arial"/>
          <w:sz w:val="20"/>
          <w:szCs w:val="20"/>
          <w:u w:val="single"/>
        </w:rPr>
        <w:t>10</w:t>
      </w:r>
      <w:r w:rsidRPr="0091443B">
        <w:rPr>
          <w:rFonts w:ascii="Georgia" w:hAnsi="Georgia" w:cs="Arial"/>
          <w:caps/>
          <w:sz w:val="20"/>
          <w:szCs w:val="20"/>
          <w:u w:val="single"/>
        </w:rPr>
        <w:t>.</w:t>
      </w:r>
      <w:r w:rsidR="002637C8">
        <w:rPr>
          <w:rFonts w:ascii="Georgia" w:hAnsi="Georgia" w:cs="Arial"/>
          <w:caps/>
          <w:sz w:val="20"/>
          <w:szCs w:val="20"/>
          <w:u w:val="single"/>
        </w:rPr>
        <w:t>10</w:t>
      </w:r>
      <w:r w:rsidRPr="0091443B">
        <w:rPr>
          <w:rFonts w:ascii="Georgia" w:hAnsi="Georgia" w:cs="Arial"/>
          <w:caps/>
          <w:sz w:val="20"/>
          <w:szCs w:val="20"/>
          <w:u w:val="single"/>
        </w:rPr>
        <w:t>.2023</w:t>
      </w:r>
      <w:r w:rsidRPr="0091443B">
        <w:rPr>
          <w:rFonts w:ascii="Georgia" w:hAnsi="Georgia" w:cs="Arial"/>
          <w:sz w:val="20"/>
          <w:szCs w:val="20"/>
          <w:u w:val="single"/>
        </w:rPr>
        <w:t>r.</w:t>
      </w:r>
      <w:r w:rsidRPr="00222FD7">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p>
    <w:p w14:paraId="55589864" w14:textId="77777777" w:rsidR="008954F6" w:rsidRPr="00E7103D"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42DB0F11" w14:textId="77777777" w:rsidR="008954F6"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68DDD7BD" w14:textId="77777777" w:rsidR="008954F6" w:rsidRPr="00CE5C2B"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bookmarkEnd w:id="30"/>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1" w:name="_Toc13701698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2" w:name="_Toc266275249"/>
      <w:r w:rsidRPr="00123693">
        <w:rPr>
          <w:rFonts w:ascii="Georgia" w:hAnsi="Georgia" w:cs="Georgia"/>
          <w:b/>
          <w:bCs w:val="0"/>
          <w:color w:val="000000"/>
          <w:sz w:val="20"/>
          <w:szCs w:val="20"/>
        </w:rPr>
        <w:t>Opis sposobu przygotowania ofert</w:t>
      </w:r>
      <w:bookmarkEnd w:id="31"/>
      <w:bookmarkEnd w:id="32"/>
    </w:p>
    <w:p w14:paraId="1F806272" w14:textId="77777777" w:rsidR="008954F6" w:rsidRPr="00DC4EA6" w:rsidRDefault="008954F6" w:rsidP="008954F6">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2"/>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0">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1B4D7B18"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06780CBB"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468D2093"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2F277B8C"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1">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18BB8307"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6C9E5CDC"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4EA6">
        <w:rPr>
          <w:rFonts w:ascii="Georgia" w:eastAsia="Calibri" w:hAnsi="Georgia" w:cs="Calibri"/>
          <w:sz w:val="20"/>
          <w:szCs w:val="20"/>
        </w:rPr>
        <w:t>eIDAS</w:t>
      </w:r>
      <w:proofErr w:type="spellEnd"/>
      <w:r w:rsidRPr="00DC4EA6">
        <w:rPr>
          <w:rFonts w:ascii="Georgia" w:eastAsia="Calibri" w:hAnsi="Georgia" w:cs="Calibri"/>
          <w:sz w:val="20"/>
          <w:szCs w:val="20"/>
        </w:rPr>
        <w:t>) (UE) nr 910/2014 - od 1 lipca 2016 roku”.</w:t>
      </w:r>
    </w:p>
    <w:p w14:paraId="125D6267"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 przypadku wykorzystania formatu podpisu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 xml:space="preserve"> zewnętrzny. Zamawiający wymaga dołączenia odpowiedniej ilości plików tj. podpisywanych plików z danymi oraz plików podpisu w formacie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w:t>
      </w:r>
    </w:p>
    <w:p w14:paraId="2394D446" w14:textId="31168F86"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w:t>
      </w:r>
      <w:proofErr w:type="spellStart"/>
      <w:r w:rsidRPr="00DC4EA6">
        <w:rPr>
          <w:rFonts w:ascii="Georgia" w:eastAsia="Calibri" w:hAnsi="Georgia" w:cs="Calibri"/>
          <w:sz w:val="20"/>
          <w:szCs w:val="20"/>
        </w:rPr>
        <w:t>Pzp</w:t>
      </w:r>
      <w:proofErr w:type="spellEnd"/>
      <w:r w:rsidRPr="00DC4EA6">
        <w:rPr>
          <w:rFonts w:ascii="Georgia" w:eastAsia="Calibri" w:hAnsi="Georgia" w:cs="Calibri"/>
          <w:sz w:val="20"/>
          <w:szCs w:val="20"/>
        </w:rPr>
        <w:t xml:space="preserve">, nie ujawnia się informacji stanowiących tajemnicę przedsiębiorstwa, </w:t>
      </w:r>
      <w:r>
        <w:rPr>
          <w:rFonts w:ascii="Georgia" w:eastAsia="Calibri" w:hAnsi="Georgia" w:cs="Calibri"/>
          <w:sz w:val="20"/>
          <w:szCs w:val="20"/>
        </w:rPr>
        <w:br/>
      </w:r>
      <w:r w:rsidRPr="00DC4EA6">
        <w:rPr>
          <w:rFonts w:ascii="Georgia" w:eastAsia="Calibri" w:hAnsi="Georgia"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227999">
        <w:rPr>
          <w:rFonts w:ascii="Georgia" w:eastAsia="Calibri" w:hAnsi="Georgia" w:cs="Calibri"/>
          <w:sz w:val="20"/>
          <w:szCs w:val="20"/>
        </w:rPr>
        <w:br/>
      </w:r>
      <w:r w:rsidRPr="00DC4EA6">
        <w:rPr>
          <w:rFonts w:ascii="Georgia" w:eastAsia="Calibri" w:hAnsi="Georgia" w:cs="Calibri"/>
          <w:sz w:val="20"/>
          <w:szCs w:val="20"/>
        </w:rPr>
        <w:t>w formularzu składania oferty znajduje się miejsce wyznaczone do dołączenia części oferty stanowiącej tajemnicę przedsiębiorstwa.</w:t>
      </w:r>
    </w:p>
    <w:p w14:paraId="1FA04684"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2">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2BDFB8F" w14:textId="77777777" w:rsidR="008954F6" w:rsidRPr="00DC4EA6" w:rsidRDefault="00000000" w:rsidP="008954F6">
      <w:pPr>
        <w:pStyle w:val="Normalny3"/>
        <w:spacing w:line="360" w:lineRule="auto"/>
        <w:jc w:val="both"/>
        <w:rPr>
          <w:rFonts w:ascii="Georgia" w:eastAsia="Calibri" w:hAnsi="Georgia" w:cs="Calibri"/>
          <w:sz w:val="20"/>
          <w:szCs w:val="20"/>
        </w:rPr>
      </w:pPr>
      <w:hyperlink r:id="rId33">
        <w:r w:rsidR="008954F6" w:rsidRPr="00DC4EA6">
          <w:rPr>
            <w:rFonts w:ascii="Georgia" w:eastAsia="Calibri" w:hAnsi="Georgia" w:cs="Calibri"/>
            <w:color w:val="1155CC"/>
            <w:sz w:val="20"/>
            <w:szCs w:val="20"/>
            <w:u w:val="single"/>
          </w:rPr>
          <w:t>https://platformazakupowa.pl/strona/45-instrukcje</w:t>
        </w:r>
      </w:hyperlink>
    </w:p>
    <w:p w14:paraId="2D689356"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1FE923C9" w14:textId="70D1B850"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w:t>
      </w:r>
      <w:r w:rsidR="00914E75">
        <w:rPr>
          <w:rFonts w:ascii="Georgia" w:eastAsia="Calibri" w:hAnsi="Georgia" w:cs="Calibri"/>
          <w:sz w:val="20"/>
          <w:szCs w:val="20"/>
        </w:rPr>
        <w:br/>
      </w:r>
      <w:r w:rsidRPr="00DC4EA6">
        <w:rPr>
          <w:rFonts w:ascii="Georgia" w:eastAsia="Calibri" w:hAnsi="Georgia" w:cs="Calibri"/>
          <w:sz w:val="20"/>
          <w:szCs w:val="20"/>
        </w:rPr>
        <w:t>z najwyższą starannością oraz ewentualne rabaty.</w:t>
      </w:r>
    </w:p>
    <w:p w14:paraId="4E0E8BD1"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F16BACD"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091733" w14:textId="77777777" w:rsidR="008954F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5CBD95D" w14:textId="77777777" w:rsidR="008954F6" w:rsidRPr="00B56B06" w:rsidRDefault="008954F6" w:rsidP="008954F6">
      <w:pPr>
        <w:pStyle w:val="Normalny3"/>
        <w:numPr>
          <w:ilvl w:val="0"/>
          <w:numId w:val="8"/>
        </w:numPr>
        <w:spacing w:line="360" w:lineRule="auto"/>
        <w:ind w:left="0" w:firstLine="0"/>
        <w:jc w:val="both"/>
        <w:rPr>
          <w:rFonts w:ascii="Georgia" w:eastAsia="Calibri" w:hAnsi="Georgia" w:cs="Calibri"/>
          <w:bCs/>
          <w:sz w:val="20"/>
          <w:szCs w:val="20"/>
          <w:highlight w:val="cyan"/>
        </w:rPr>
      </w:pPr>
      <w:r w:rsidRPr="00B56B06">
        <w:rPr>
          <w:rFonts w:ascii="Georgia" w:hAnsi="Georgia"/>
          <w:bCs/>
          <w:sz w:val="20"/>
          <w:szCs w:val="20"/>
          <w:highlight w:val="cyan"/>
        </w:rPr>
        <w:t>Dokumenty składające się na ofertę:</w:t>
      </w:r>
    </w:p>
    <w:p w14:paraId="585EBCD2"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rPr>
      </w:pPr>
      <w:r w:rsidRPr="00B56B06">
        <w:rPr>
          <w:rFonts w:ascii="Georgia" w:eastAsia="Arial" w:hAnsi="Georgia" w:cs="Arial"/>
          <w:bCs/>
          <w:sz w:val="20"/>
          <w:szCs w:val="20"/>
          <w:highlight w:val="cyan"/>
        </w:rPr>
        <w:t xml:space="preserve">formularz ofertowy, według wzoru określonego w </w:t>
      </w:r>
      <w:r w:rsidRPr="00B56B06">
        <w:rPr>
          <w:rFonts w:ascii="Georgia" w:eastAsia="Arial" w:hAnsi="Georgia" w:cs="Arial"/>
          <w:b/>
          <w:sz w:val="20"/>
          <w:szCs w:val="20"/>
          <w:highlight w:val="cyan"/>
        </w:rPr>
        <w:t>Załączniku nr 7 do SWZ</w:t>
      </w:r>
      <w:r w:rsidRPr="00B56B06">
        <w:rPr>
          <w:rFonts w:ascii="Georgia" w:eastAsia="Arial" w:hAnsi="Georgia" w:cs="Arial"/>
          <w:bCs/>
          <w:sz w:val="20"/>
          <w:szCs w:val="20"/>
          <w:highlight w:val="cyan"/>
        </w:rPr>
        <w:t>,</w:t>
      </w:r>
    </w:p>
    <w:p w14:paraId="457E9DAE"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dokumenty i oświadczenia potwierdzające spełnianie przez wykonawcę warunków udziału w Postępowaniu </w:t>
      </w:r>
      <w:r w:rsidRPr="00B56B06">
        <w:rPr>
          <w:rFonts w:ascii="Georgia" w:eastAsia="Arial" w:hAnsi="Georgia" w:cs="Arial"/>
          <w:bCs/>
          <w:sz w:val="20"/>
          <w:szCs w:val="20"/>
          <w:highlight w:val="cyan"/>
          <w:u w:val="single"/>
        </w:rPr>
        <w:br/>
        <w:t>i brak podstaw do wykluczenia (wymienione w Rozdziale VII SWZ -</w:t>
      </w:r>
      <w:r w:rsidRPr="00B56B06">
        <w:rPr>
          <w:rStyle w:val="Domylnaczcionkaakapitu2"/>
          <w:rFonts w:ascii="Georgia" w:hAnsi="Georgia"/>
          <w:sz w:val="20"/>
          <w:szCs w:val="20"/>
          <w:highlight w:val="cyan"/>
          <w:u w:val="single"/>
          <w:lang w:eastAsia="en-US"/>
        </w:rPr>
        <w:t>JEDZ);</w:t>
      </w:r>
    </w:p>
    <w:p w14:paraId="2573EA70" w14:textId="0D53683E"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B56B06">
        <w:rPr>
          <w:rStyle w:val="Domylnaczcionkaakapitu2"/>
          <w:rFonts w:ascii="Georgia" w:hAnsi="Georgia"/>
          <w:sz w:val="20"/>
          <w:szCs w:val="20"/>
          <w:highlight w:val="cyan"/>
          <w:u w:val="single"/>
          <w:lang w:eastAsia="en-US"/>
        </w:rPr>
        <w:t>Dokumenty wskazane w Rozdziale VIII SWZ</w:t>
      </w:r>
      <w:r w:rsidR="00FF66CA" w:rsidRPr="00B56B06">
        <w:rPr>
          <w:rStyle w:val="Domylnaczcionkaakapitu2"/>
          <w:rFonts w:ascii="Georgia" w:hAnsi="Georgia"/>
          <w:sz w:val="20"/>
          <w:szCs w:val="20"/>
          <w:highlight w:val="cyan"/>
          <w:u w:val="single"/>
          <w:lang w:eastAsia="en-US"/>
        </w:rPr>
        <w:t xml:space="preserve"> </w:t>
      </w:r>
      <w:r w:rsidRPr="00B56B06">
        <w:rPr>
          <w:rStyle w:val="Domylnaczcionkaakapitu2"/>
          <w:rFonts w:ascii="Georgia" w:hAnsi="Georgia"/>
          <w:sz w:val="20"/>
          <w:szCs w:val="20"/>
          <w:highlight w:val="cyan"/>
          <w:u w:val="single"/>
          <w:lang w:eastAsia="en-US"/>
        </w:rPr>
        <w:t>- przedmiotowe środki dowodowe</w:t>
      </w:r>
    </w:p>
    <w:p w14:paraId="6AF59670"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w przypadku wykonawców działających przez pełnomocnika – pełnomocnictwo,</w:t>
      </w:r>
    </w:p>
    <w:p w14:paraId="6A993907" w14:textId="498CCE56"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w:t>
      </w:r>
      <w:r w:rsidR="00227999" w:rsidRPr="00B56B06">
        <w:rPr>
          <w:rFonts w:ascii="Georgia" w:eastAsia="Arial" w:hAnsi="Georgia" w:cs="Arial"/>
          <w:bCs/>
          <w:sz w:val="20"/>
          <w:szCs w:val="20"/>
          <w:highlight w:val="cyan"/>
          <w:u w:val="single"/>
        </w:rPr>
        <w:br/>
      </w:r>
      <w:r w:rsidRPr="00B56B06">
        <w:rPr>
          <w:rFonts w:ascii="Georgia" w:eastAsia="Arial" w:hAnsi="Georgia" w:cs="Arial"/>
          <w:bCs/>
          <w:sz w:val="20"/>
          <w:szCs w:val="20"/>
          <w:highlight w:val="cyan"/>
          <w:u w:val="single"/>
        </w:rPr>
        <w:t>i zawarcia umowy w sprawie zamówienia publicznego,</w:t>
      </w:r>
    </w:p>
    <w:p w14:paraId="132DA294"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potwierdzenie wniesienia wadium,</w:t>
      </w:r>
    </w:p>
    <w:p w14:paraId="58C2C3DB"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zobowiązania wymagane postanowieniami Rozdziału IX pkt 3 SWZ, w przypadku, gdy Wykonawca polega na zdolnościach podmiotów udostępniających zasobu w celu potwierdzenia spełnienia warunków udziału </w:t>
      </w:r>
      <w:r w:rsidRPr="00B56B06">
        <w:rPr>
          <w:rFonts w:ascii="Georgia" w:eastAsia="Arial" w:hAnsi="Georgia" w:cs="Arial"/>
          <w:bCs/>
          <w:sz w:val="20"/>
          <w:szCs w:val="20"/>
          <w:highlight w:val="cyan"/>
          <w:u w:val="single"/>
        </w:rPr>
        <w:br/>
        <w:t xml:space="preserve">w postępowaniu wraz z pełnomocnictwem, jeżeli prawo do podpisania danego zobowiązania nie wynika </w:t>
      </w:r>
      <w:r w:rsidRPr="00B56B06">
        <w:rPr>
          <w:rFonts w:ascii="Georgia" w:eastAsia="Arial" w:hAnsi="Georgia" w:cs="Arial"/>
          <w:bCs/>
          <w:sz w:val="20"/>
          <w:szCs w:val="20"/>
          <w:highlight w:val="cyan"/>
          <w:u w:val="single"/>
        </w:rPr>
        <w:br/>
        <w:t>z dokumentów określonych w Rozdziału VII Część B pkt 6.4 SWZ. – Propozycja w</w:t>
      </w:r>
      <w:r w:rsidRPr="00B56B06">
        <w:rPr>
          <w:rFonts w:ascii="Georgia" w:eastAsia="Arial" w:hAnsi="Georgia" w:cs="Arial"/>
          <w:b/>
          <w:sz w:val="20"/>
          <w:szCs w:val="20"/>
          <w:highlight w:val="cyan"/>
          <w:u w:val="single"/>
        </w:rPr>
        <w:t xml:space="preserve"> Załączniku nr 2a do SWZ</w:t>
      </w:r>
    </w:p>
    <w:p w14:paraId="42E09C53"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Oświadczenie Wykonawców wspólnie ubiegających się o udzielenie zamówienia, o których mowa w art. 117 ust 4 ustawy </w:t>
      </w:r>
      <w:proofErr w:type="spellStart"/>
      <w:r w:rsidRPr="00B56B06">
        <w:rPr>
          <w:rFonts w:ascii="Georgia" w:eastAsia="Arial" w:hAnsi="Georgia" w:cs="Arial"/>
          <w:bCs/>
          <w:sz w:val="20"/>
          <w:szCs w:val="20"/>
          <w:highlight w:val="cyan"/>
          <w:u w:val="single"/>
        </w:rPr>
        <w:t>Pzp</w:t>
      </w:r>
      <w:proofErr w:type="spellEnd"/>
      <w:r w:rsidRPr="00B56B06">
        <w:rPr>
          <w:rFonts w:ascii="Georgia" w:eastAsia="Arial" w:hAnsi="Georgia" w:cs="Arial"/>
          <w:bCs/>
          <w:sz w:val="20"/>
          <w:szCs w:val="20"/>
          <w:highlight w:val="cyan"/>
          <w:u w:val="single"/>
        </w:rPr>
        <w:t xml:space="preserve">. według wzoru określonego w </w:t>
      </w:r>
      <w:r w:rsidRPr="00B56B06">
        <w:rPr>
          <w:rFonts w:ascii="Georgia" w:eastAsia="Arial" w:hAnsi="Georgia" w:cs="Arial"/>
          <w:b/>
          <w:sz w:val="20"/>
          <w:szCs w:val="20"/>
          <w:highlight w:val="cyan"/>
          <w:u w:val="single"/>
        </w:rPr>
        <w:t>Załączniku nr 2b do SWZ</w:t>
      </w:r>
      <w:r w:rsidRPr="00B56B06">
        <w:rPr>
          <w:rFonts w:ascii="Georgia" w:eastAsia="Arial" w:hAnsi="Georgia" w:cs="Arial"/>
          <w:bCs/>
          <w:sz w:val="20"/>
          <w:szCs w:val="20"/>
          <w:highlight w:val="cyan"/>
          <w:u w:val="single"/>
        </w:rPr>
        <w:t>,</w:t>
      </w:r>
    </w:p>
    <w:p w14:paraId="3DD9E7FB" w14:textId="3753A076"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cyan"/>
          <w:u w:val="single"/>
        </w:rPr>
      </w:pPr>
      <w:r w:rsidRPr="00B56B06">
        <w:rPr>
          <w:rFonts w:ascii="Georgia" w:hAnsi="Georgia" w:cs="Verdana"/>
          <w:sz w:val="20"/>
          <w:szCs w:val="20"/>
          <w:highlight w:val="cyan"/>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B56B06">
        <w:rPr>
          <w:rFonts w:ascii="Georgia" w:eastAsia="Arial" w:hAnsi="Georgia" w:cs="Arial"/>
          <w:bCs/>
          <w:sz w:val="20"/>
          <w:szCs w:val="20"/>
          <w:highlight w:val="cyan"/>
          <w:u w:val="single"/>
        </w:rPr>
        <w:t>według wzoru określonego w</w:t>
      </w:r>
      <w:r w:rsidRPr="00B56B06">
        <w:rPr>
          <w:rFonts w:ascii="Georgia" w:eastAsia="Arial" w:hAnsi="Georgia" w:cs="Arial"/>
          <w:bCs/>
          <w:i/>
          <w:iCs/>
          <w:sz w:val="20"/>
          <w:szCs w:val="20"/>
          <w:highlight w:val="cyan"/>
          <w:u w:val="single"/>
        </w:rPr>
        <w:t xml:space="preserve"> </w:t>
      </w:r>
      <w:r w:rsidRPr="00B56B06">
        <w:rPr>
          <w:rFonts w:ascii="Georgia" w:eastAsia="Arial" w:hAnsi="Georgia" w:cs="Arial"/>
          <w:b/>
          <w:sz w:val="20"/>
          <w:szCs w:val="20"/>
          <w:highlight w:val="cyan"/>
          <w:u w:val="single"/>
        </w:rPr>
        <w:t>Załączniku nr 6 do SWZ</w:t>
      </w:r>
      <w:r w:rsidRPr="00B56B06">
        <w:rPr>
          <w:rFonts w:ascii="Georgia" w:eastAsia="Arial" w:hAnsi="Georgia" w:cs="Arial"/>
          <w:bCs/>
          <w:sz w:val="20"/>
          <w:szCs w:val="20"/>
          <w:highlight w:val="cyan"/>
          <w:u w:val="single"/>
        </w:rPr>
        <w:t>,</w:t>
      </w:r>
    </w:p>
    <w:p w14:paraId="6BA55B20"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1A5DDC0"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1338E3CC"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0887C2CF" w14:textId="2C3978D0" w:rsidR="008954F6" w:rsidRPr="004D04E4"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w:t>
      </w:r>
      <w:r w:rsidRPr="004D04E4">
        <w:rPr>
          <w:rFonts w:ascii="Georgia" w:eastAsia="Arial" w:hAnsi="Georgia" w:cs="Arial"/>
          <w:bCs/>
          <w:color w:val="000000"/>
          <w:sz w:val="20"/>
          <w:szCs w:val="20"/>
        </w:rPr>
        <w:t xml:space="preserve">muszą być podpisane przez upoważnionego (upoważnionych) przedstawiciela (przedstawicieli) </w:t>
      </w:r>
    </w:p>
    <w:p w14:paraId="5B492D6E"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2160B193" w14:textId="77777777" w:rsidR="008954F6" w:rsidRPr="0087609A" w:rsidRDefault="008954F6" w:rsidP="008954F6">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w:t>
      </w:r>
      <w:proofErr w:type="spellStart"/>
      <w:r w:rsidRPr="0087609A">
        <w:rPr>
          <w:rFonts w:ascii="Georgia" w:eastAsia="Arial" w:hAnsi="Georgia" w:cs="Arial"/>
          <w:color w:val="000000"/>
          <w:sz w:val="20"/>
          <w:szCs w:val="20"/>
        </w:rPr>
        <w:t>t.j</w:t>
      </w:r>
      <w:proofErr w:type="spellEnd"/>
      <w:r w:rsidRPr="0087609A">
        <w:rPr>
          <w:rFonts w:ascii="Georgia" w:eastAsia="Arial" w:hAnsi="Georgia" w:cs="Arial"/>
          <w:color w:val="000000"/>
          <w:sz w:val="20"/>
          <w:szCs w:val="20"/>
        </w:rPr>
        <w:t>. Dz. U. z 2020r. poz. 1192 ze zm.)).</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3" w:name="_Toc137016983"/>
      <w:r w:rsidRPr="00123693">
        <w:rPr>
          <w:rFonts w:ascii="Georgia" w:hAnsi="Georgia" w:cs="Georgia"/>
          <w:b/>
          <w:bCs w:val="0"/>
          <w:color w:val="000000"/>
          <w:sz w:val="20"/>
          <w:szCs w:val="20"/>
        </w:rPr>
        <w:t xml:space="preserve">XV. </w:t>
      </w:r>
      <w:bookmarkStart w:id="34" w:name="_Toc266275250"/>
      <w:r w:rsidRPr="00123693">
        <w:rPr>
          <w:rFonts w:ascii="Georgia" w:hAnsi="Georgia" w:cs="Georgia"/>
          <w:b/>
          <w:bCs w:val="0"/>
          <w:color w:val="000000"/>
          <w:sz w:val="20"/>
          <w:szCs w:val="20"/>
        </w:rPr>
        <w:t>Miejsce oraz termin składania i otwarcia ofert</w:t>
      </w:r>
      <w:bookmarkEnd w:id="33"/>
      <w:bookmarkEnd w:id="34"/>
    </w:p>
    <w:p w14:paraId="7410C311" w14:textId="0A8EB694" w:rsidR="008954F6" w:rsidRPr="004072E1" w:rsidRDefault="008954F6" w:rsidP="008954F6">
      <w:pPr>
        <w:pStyle w:val="Normalny3"/>
        <w:numPr>
          <w:ilvl w:val="0"/>
          <w:numId w:val="10"/>
        </w:numPr>
        <w:spacing w:line="320" w:lineRule="auto"/>
        <w:ind w:left="0" w:firstLine="0"/>
        <w:jc w:val="both"/>
        <w:rPr>
          <w:rFonts w:ascii="Georgia" w:eastAsia="Calibri" w:hAnsi="Georgia" w:cs="Calibri"/>
          <w:sz w:val="20"/>
          <w:szCs w:val="20"/>
        </w:rPr>
      </w:pPr>
      <w:bookmarkStart w:id="35" w:name="_Hlk123730575"/>
      <w:r w:rsidRPr="00E37A79">
        <w:rPr>
          <w:rFonts w:ascii="Georgia" w:eastAsia="Calibri" w:hAnsi="Georgia" w:cs="Calibri"/>
          <w:sz w:val="20"/>
          <w:szCs w:val="20"/>
        </w:rPr>
        <w:t xml:space="preserve">Ofertę wraz z wymaganymi dokumentami należy umieścić na </w:t>
      </w:r>
      <w:hyperlink r:id="rId34">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3"/>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xml:space="preserve">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r w:rsidR="0091443B" w:rsidRPr="0091443B">
        <w:rPr>
          <w:rFonts w:ascii="Georgia" w:eastAsia="Calibri" w:hAnsi="Georgia" w:cs="Calibri"/>
          <w:b/>
          <w:bCs/>
          <w:sz w:val="20"/>
          <w:szCs w:val="20"/>
          <w:highlight w:val="cyan"/>
        </w:rPr>
        <w:t>1</w:t>
      </w:r>
      <w:r w:rsidR="002637C8">
        <w:rPr>
          <w:rFonts w:ascii="Georgia" w:eastAsia="Calibri" w:hAnsi="Georgia" w:cs="Calibri"/>
          <w:b/>
          <w:bCs/>
          <w:sz w:val="20"/>
          <w:szCs w:val="20"/>
          <w:highlight w:val="cyan"/>
        </w:rPr>
        <w:t>2</w:t>
      </w:r>
      <w:r w:rsidRPr="0091443B">
        <w:rPr>
          <w:rFonts w:ascii="Georgia" w:eastAsia="Calibri" w:hAnsi="Georgia" w:cs="Calibri"/>
          <w:b/>
          <w:bCs/>
          <w:sz w:val="20"/>
          <w:szCs w:val="20"/>
          <w:highlight w:val="cyan"/>
        </w:rPr>
        <w:t>.</w:t>
      </w:r>
      <w:r w:rsidR="00BB3E2F" w:rsidRPr="0091443B">
        <w:rPr>
          <w:rFonts w:ascii="Georgia" w:eastAsia="Calibri" w:hAnsi="Georgia" w:cs="Calibri"/>
          <w:b/>
          <w:bCs/>
          <w:sz w:val="20"/>
          <w:szCs w:val="20"/>
          <w:highlight w:val="cyan"/>
        </w:rPr>
        <w:t>0</w:t>
      </w:r>
      <w:r w:rsidR="002637C8">
        <w:rPr>
          <w:rFonts w:ascii="Georgia" w:eastAsia="Calibri" w:hAnsi="Georgia" w:cs="Calibri"/>
          <w:b/>
          <w:bCs/>
          <w:sz w:val="20"/>
          <w:szCs w:val="20"/>
          <w:highlight w:val="cyan"/>
        </w:rPr>
        <w:t>7</w:t>
      </w:r>
      <w:r w:rsidRPr="0091443B">
        <w:rPr>
          <w:rFonts w:ascii="Georgia" w:eastAsia="Calibri" w:hAnsi="Georgia" w:cs="Calibri"/>
          <w:b/>
          <w:bCs/>
          <w:sz w:val="20"/>
          <w:szCs w:val="20"/>
          <w:highlight w:val="cyan"/>
        </w:rPr>
        <w:t>.202</w:t>
      </w:r>
      <w:r w:rsidR="003D03A8" w:rsidRPr="0091443B">
        <w:rPr>
          <w:rFonts w:ascii="Georgia" w:eastAsia="Calibri" w:hAnsi="Georgia" w:cs="Calibri"/>
          <w:b/>
          <w:bCs/>
          <w:sz w:val="20"/>
          <w:szCs w:val="20"/>
          <w:highlight w:val="cyan"/>
        </w:rPr>
        <w:t>3</w:t>
      </w:r>
      <w:r w:rsidRPr="0091443B">
        <w:rPr>
          <w:rFonts w:ascii="Georgia" w:eastAsia="Calibri" w:hAnsi="Georgia" w:cs="Calibri"/>
          <w:b/>
          <w:bCs/>
          <w:sz w:val="20"/>
          <w:szCs w:val="20"/>
          <w:highlight w:val="cyan"/>
        </w:rPr>
        <w:t xml:space="preserve">r. </w:t>
      </w:r>
      <w:proofErr w:type="spellStart"/>
      <w:r w:rsidRPr="0091443B">
        <w:rPr>
          <w:rFonts w:ascii="Georgia" w:eastAsia="Calibri" w:hAnsi="Georgia" w:cs="Calibri"/>
          <w:b/>
          <w:bCs/>
          <w:sz w:val="20"/>
          <w:szCs w:val="20"/>
          <w:highlight w:val="cyan"/>
        </w:rPr>
        <w:t>godz</w:t>
      </w:r>
      <w:proofErr w:type="spellEnd"/>
      <w:r w:rsidRPr="0091443B">
        <w:rPr>
          <w:rFonts w:ascii="Georgia" w:eastAsia="Calibri" w:hAnsi="Georgia" w:cs="Calibri"/>
          <w:b/>
          <w:bCs/>
          <w:sz w:val="20"/>
          <w:szCs w:val="20"/>
          <w:highlight w:val="cyan"/>
        </w:rPr>
        <w:t xml:space="preserve"> 10:00</w:t>
      </w:r>
    </w:p>
    <w:p w14:paraId="42186A6C"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3DB785D4"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5">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6">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Zalecamy stosowanie podpisu na każdym załączonym pliku osobno, w szczególności wskazanych w art. 63 ust. 1 ustawy </w:t>
      </w:r>
      <w:proofErr w:type="spellStart"/>
      <w:r w:rsidRPr="004072E1">
        <w:rPr>
          <w:rFonts w:ascii="Georgia" w:eastAsia="Calibri" w:hAnsi="Georgia" w:cs="Calibri"/>
          <w:sz w:val="20"/>
          <w:szCs w:val="20"/>
        </w:rPr>
        <w:t>Pzp</w:t>
      </w:r>
      <w:proofErr w:type="spellEnd"/>
      <w:r w:rsidRPr="004072E1">
        <w:rPr>
          <w:rFonts w:ascii="Georgia" w:eastAsia="Calibri" w:hAnsi="Georgia" w:cs="Calibri"/>
          <w:sz w:val="20"/>
          <w:szCs w:val="20"/>
        </w:rPr>
        <w:t xml:space="preserve">, gdzie zaznaczono, iż oferty, wnioski o dopuszczenie do udziału w postępowaniu oraz oświadczenie, o którym mowa w art. 125 ust. 1 ustawy </w:t>
      </w:r>
      <w:proofErr w:type="spellStart"/>
      <w:r w:rsidRPr="004072E1">
        <w:rPr>
          <w:rFonts w:ascii="Georgia" w:eastAsia="Calibri" w:hAnsi="Georgia" w:cs="Calibri"/>
          <w:sz w:val="20"/>
          <w:szCs w:val="20"/>
        </w:rPr>
        <w:t>Pzp</w:t>
      </w:r>
      <w:proofErr w:type="spellEnd"/>
      <w:r w:rsidRPr="004072E1">
        <w:rPr>
          <w:rFonts w:ascii="Georgia" w:eastAsia="Calibri" w:hAnsi="Georgia" w:cs="Calibri"/>
          <w:sz w:val="20"/>
          <w:szCs w:val="20"/>
        </w:rPr>
        <w:t xml:space="preserve"> sporządza się, pod rygorem nieważności, w postaci lub formie elektronicznej i opatruje się odpowiednio w odniesieniu do wartości postępowania kwalifikowanym podpisem elektronicznym.</w:t>
      </w:r>
    </w:p>
    <w:p w14:paraId="4495F2A1"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789D172" w14:textId="5EC02465"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Szczegółowa instrukcja dla wykonawców dotycząca złożenia, zmiany i wycofania oferty znajduje się na stronie internetowej pod adresem:</w:t>
      </w:r>
      <w:r>
        <w:rPr>
          <w:rFonts w:ascii="Georgia" w:eastAsia="Calibri" w:hAnsi="Georgia" w:cs="Calibri"/>
          <w:sz w:val="20"/>
          <w:szCs w:val="20"/>
        </w:rPr>
        <w:t xml:space="preserve"> </w:t>
      </w:r>
      <w:hyperlink r:id="rId37" w:history="1">
        <w:r w:rsidRPr="00133F69">
          <w:rPr>
            <w:rStyle w:val="Hipercze"/>
            <w:rFonts w:ascii="Georgia" w:eastAsia="Calibri" w:hAnsi="Georgia" w:cs="Calibri"/>
            <w:sz w:val="20"/>
            <w:szCs w:val="20"/>
          </w:rPr>
          <w:t>https://platformazakupowa.pl/strona/45-instrukcje</w:t>
        </w:r>
      </w:hyperlink>
    </w:p>
    <w:p w14:paraId="0D34DCC8" w14:textId="1C58B79E"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91443B" w:rsidRPr="0091443B">
        <w:rPr>
          <w:rFonts w:ascii="Georgia" w:eastAsia="Calibri" w:hAnsi="Georgia" w:cs="Calibri"/>
          <w:b/>
          <w:sz w:val="20"/>
          <w:szCs w:val="20"/>
          <w:highlight w:val="cyan"/>
        </w:rPr>
        <w:t>1</w:t>
      </w:r>
      <w:r w:rsidR="002637C8">
        <w:rPr>
          <w:rFonts w:ascii="Georgia" w:eastAsia="Calibri" w:hAnsi="Georgia" w:cs="Calibri"/>
          <w:b/>
          <w:sz w:val="20"/>
          <w:szCs w:val="20"/>
          <w:highlight w:val="cyan"/>
        </w:rPr>
        <w:t>2</w:t>
      </w:r>
      <w:r w:rsidRPr="0091443B">
        <w:rPr>
          <w:rFonts w:ascii="Georgia" w:eastAsia="Calibri" w:hAnsi="Georgia" w:cs="Calibri"/>
          <w:b/>
          <w:sz w:val="20"/>
          <w:szCs w:val="20"/>
          <w:highlight w:val="cyan"/>
        </w:rPr>
        <w:t>.</w:t>
      </w:r>
      <w:r w:rsidR="00BB3E2F" w:rsidRPr="0091443B">
        <w:rPr>
          <w:rFonts w:ascii="Georgia" w:eastAsia="Calibri" w:hAnsi="Georgia" w:cs="Calibri"/>
          <w:b/>
          <w:sz w:val="20"/>
          <w:szCs w:val="20"/>
          <w:highlight w:val="cyan"/>
        </w:rPr>
        <w:t>0</w:t>
      </w:r>
      <w:r w:rsidR="002637C8">
        <w:rPr>
          <w:rFonts w:ascii="Georgia" w:eastAsia="Calibri" w:hAnsi="Georgia" w:cs="Calibri"/>
          <w:b/>
          <w:sz w:val="20"/>
          <w:szCs w:val="20"/>
          <w:highlight w:val="cyan"/>
        </w:rPr>
        <w:t>7</w:t>
      </w:r>
      <w:r w:rsidRPr="0091443B">
        <w:rPr>
          <w:rFonts w:ascii="Georgia" w:eastAsia="Calibri" w:hAnsi="Georgia" w:cs="Calibri"/>
          <w:b/>
          <w:sz w:val="20"/>
          <w:szCs w:val="20"/>
          <w:highlight w:val="cyan"/>
        </w:rPr>
        <w:t>.202</w:t>
      </w:r>
      <w:r w:rsidR="003D03A8" w:rsidRPr="0091443B">
        <w:rPr>
          <w:rFonts w:ascii="Georgia" w:eastAsia="Calibri" w:hAnsi="Georgia" w:cs="Calibri"/>
          <w:b/>
          <w:sz w:val="20"/>
          <w:szCs w:val="20"/>
          <w:highlight w:val="cyan"/>
        </w:rPr>
        <w:t>3</w:t>
      </w:r>
      <w:r w:rsidRPr="0091443B">
        <w:rPr>
          <w:rFonts w:ascii="Georgia" w:eastAsia="Calibri" w:hAnsi="Georgia" w:cs="Calibri"/>
          <w:b/>
          <w:sz w:val="20"/>
          <w:szCs w:val="20"/>
          <w:highlight w:val="cyan"/>
        </w:rPr>
        <w:t xml:space="preserve">r. </w:t>
      </w:r>
      <w:proofErr w:type="spellStart"/>
      <w:r w:rsidRPr="0091443B">
        <w:rPr>
          <w:rFonts w:ascii="Georgia" w:eastAsia="Calibri" w:hAnsi="Georgia" w:cs="Calibri"/>
          <w:b/>
          <w:sz w:val="20"/>
          <w:szCs w:val="20"/>
          <w:highlight w:val="cyan"/>
        </w:rPr>
        <w:t>godz</w:t>
      </w:r>
      <w:proofErr w:type="spellEnd"/>
      <w:r w:rsidRPr="0091443B">
        <w:rPr>
          <w:rFonts w:ascii="Georgia" w:eastAsia="Calibri" w:hAnsi="Georgia" w:cs="Calibri"/>
          <w:b/>
          <w:sz w:val="20"/>
          <w:szCs w:val="20"/>
          <w:highlight w:val="cyan"/>
        </w:rPr>
        <w:t xml:space="preserve"> 10:30</w:t>
      </w:r>
    </w:p>
    <w:p w14:paraId="40069A61"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585D5E24"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0F1824B"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1C202A5A"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19056D87" w14:textId="77777777" w:rsidR="008954F6" w:rsidRPr="00252D36" w:rsidRDefault="008954F6">
      <w:pPr>
        <w:pStyle w:val="Normalny3"/>
        <w:numPr>
          <w:ilvl w:val="1"/>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00479BAE" w14:textId="77777777" w:rsidR="008954F6" w:rsidRPr="00252D36" w:rsidRDefault="008954F6">
      <w:pPr>
        <w:pStyle w:val="Normalny3"/>
        <w:numPr>
          <w:ilvl w:val="1"/>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62C0833" w14:textId="77777777" w:rsidR="008954F6" w:rsidRPr="00252D36" w:rsidRDefault="008954F6">
      <w:pPr>
        <w:pStyle w:val="Normalny3"/>
        <w:numPr>
          <w:ilvl w:val="0"/>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724369E3" w14:textId="77777777" w:rsidR="008954F6" w:rsidRPr="00796E4C" w:rsidRDefault="008954F6">
      <w:pPr>
        <w:pStyle w:val="Normalny3"/>
        <w:numPr>
          <w:ilvl w:val="0"/>
          <w:numId w:val="53"/>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bookmarkEnd w:id="35"/>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6" w:name="_Toc137016984"/>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7" w:name="_Toc266275251"/>
      <w:r w:rsidRPr="00123693">
        <w:rPr>
          <w:rFonts w:ascii="Georgia" w:hAnsi="Georgia" w:cs="Georgia"/>
          <w:b/>
          <w:bCs w:val="0"/>
          <w:color w:val="000000"/>
          <w:sz w:val="20"/>
          <w:szCs w:val="20"/>
        </w:rPr>
        <w:t>Opis sposobu obliczenia ceny</w:t>
      </w:r>
      <w:bookmarkEnd w:id="36"/>
      <w:bookmarkEnd w:id="37"/>
    </w:p>
    <w:p w14:paraId="1E8FFEA2" w14:textId="77777777" w:rsidR="008954F6" w:rsidRPr="009742C2" w:rsidRDefault="008954F6">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Załącznik nr 7 do SWZ</w:t>
      </w:r>
      <w:r w:rsidRPr="007E1AAD">
        <w:rPr>
          <w:rFonts w:ascii="Georgia" w:hAnsi="Georgia" w:cs="Arial"/>
          <w:sz w:val="20"/>
          <w:szCs w:val="20"/>
        </w:rPr>
        <w:t xml:space="preserve"> .</w:t>
      </w:r>
    </w:p>
    <w:p w14:paraId="152849FF" w14:textId="77777777" w:rsidR="008954F6" w:rsidRPr="009742C2" w:rsidRDefault="008954F6">
      <w:pPr>
        <w:numPr>
          <w:ilvl w:val="1"/>
          <w:numId w:val="25"/>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45AB7781" w14:textId="77777777" w:rsidR="008954F6" w:rsidRPr="009742C2"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w:t>
      </w:r>
      <w:proofErr w:type="spellStart"/>
      <w:r w:rsidRPr="009742C2">
        <w:rPr>
          <w:rFonts w:ascii="Georgia" w:hAnsi="Georgia" w:cs="Arial"/>
          <w:sz w:val="20"/>
          <w:szCs w:val="20"/>
        </w:rPr>
        <w:t>t.j</w:t>
      </w:r>
      <w:proofErr w:type="spellEnd"/>
      <w:r w:rsidRPr="009742C2">
        <w:rPr>
          <w:rFonts w:ascii="Georgia" w:hAnsi="Georgia" w:cs="Arial"/>
          <w:sz w:val="20"/>
          <w:szCs w:val="20"/>
        </w:rPr>
        <w:t>. Dz. U. 2020 r. poz. 106 ze zm.) .</w:t>
      </w:r>
    </w:p>
    <w:p w14:paraId="5E146EB9" w14:textId="77777777" w:rsidR="008954F6" w:rsidRPr="009742C2"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50E88766" w14:textId="77777777" w:rsidR="008954F6" w:rsidRPr="00FB3E59"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Załączniku nr 8</w:t>
      </w:r>
      <w:r w:rsidRPr="009742C2">
        <w:rPr>
          <w:rFonts w:ascii="Georgia" w:hAnsi="Georgia" w:cs="Arial"/>
          <w:b/>
          <w:sz w:val="20"/>
          <w:szCs w:val="20"/>
        </w:rPr>
        <w:t xml:space="preserve"> do SWZ – Projekt Umowy</w:t>
      </w:r>
      <w:r w:rsidRPr="00FB3E59">
        <w:rPr>
          <w:rFonts w:ascii="Georgia" w:hAnsi="Georgia" w:cs="Arial"/>
          <w:b/>
          <w:sz w:val="20"/>
          <w:szCs w:val="20"/>
        </w:rPr>
        <w:t>.</w:t>
      </w:r>
    </w:p>
    <w:p w14:paraId="039F25E1" w14:textId="77777777" w:rsidR="008954F6" w:rsidRPr="00A25CBD" w:rsidRDefault="008954F6">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0B7CE9B4" w14:textId="77777777" w:rsidR="008954F6" w:rsidRPr="00E02E21" w:rsidRDefault="008954F6" w:rsidP="008954F6">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521E645F" w14:textId="77777777" w:rsidR="008954F6" w:rsidRPr="00E02E21"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2FD8360" w14:textId="77777777" w:rsidR="008954F6" w:rsidRPr="00E02E21"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02A5E52D" w14:textId="77777777" w:rsidR="008954F6" w:rsidRPr="00E741AC"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3155A705" w14:textId="77777777" w:rsidR="008954F6" w:rsidRPr="00123693" w:rsidRDefault="008954F6" w:rsidP="008954F6">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8" w:name="_Toc13701698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9"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8"/>
      <w:bookmarkEnd w:id="39"/>
    </w:p>
    <w:p w14:paraId="234E82E3" w14:textId="0C852AA4"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bookmarkStart w:id="40" w:name="_Hlk123729799"/>
      <w:r>
        <w:rPr>
          <w:rFonts w:ascii="Georgia" w:hAnsi="Georgia" w:cs="Georgia"/>
          <w:b w:val="0"/>
          <w:bCs w:val="0"/>
          <w:i w:val="0"/>
          <w:iCs w:val="0"/>
          <w:sz w:val="20"/>
          <w:szCs w:val="20"/>
          <w:lang w:val="pl-PL"/>
        </w:rPr>
        <w:t>Ocena będzie dokonywana wg skali punktowej, przy założeniu, że maksymalna punktacja wynosi 100 punktów.</w:t>
      </w:r>
    </w:p>
    <w:p w14:paraId="16000CFE" w14:textId="29E4CC34" w:rsidR="000B473C" w:rsidRDefault="000B473C" w:rsidP="00810190">
      <w:pPr>
        <w:tabs>
          <w:tab w:val="left" w:pos="567"/>
        </w:tabs>
        <w:spacing w:line="360" w:lineRule="auto"/>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6"/>
        <w:gridCol w:w="1284"/>
      </w:tblGrid>
      <w:tr w:rsidR="0079379B" w:rsidRPr="00943E2A" w14:paraId="7940297F" w14:textId="77777777" w:rsidTr="0079379B">
        <w:tc>
          <w:tcPr>
            <w:tcW w:w="4296" w:type="dxa"/>
            <w:shd w:val="clear" w:color="auto" w:fill="CCCCCC"/>
            <w:vAlign w:val="center"/>
          </w:tcPr>
          <w:p w14:paraId="7ABAB28B" w14:textId="77777777" w:rsidR="0079379B" w:rsidRPr="00943E2A" w:rsidRDefault="0079379B" w:rsidP="00050D4A">
            <w:pPr>
              <w:widowControl w:val="0"/>
              <w:spacing w:line="360" w:lineRule="auto"/>
              <w:jc w:val="both"/>
              <w:textAlignment w:val="auto"/>
              <w:rPr>
                <w:rFonts w:ascii="Georgia" w:hAnsi="Georgia" w:cs="Georgia"/>
                <w:b/>
                <w:bCs/>
                <w:color w:val="000000"/>
                <w:sz w:val="20"/>
                <w:szCs w:val="20"/>
              </w:rPr>
            </w:pPr>
            <w:r w:rsidRPr="00943E2A">
              <w:rPr>
                <w:rFonts w:ascii="Georgia" w:hAnsi="Georgia" w:cs="Georgia"/>
                <w:b/>
                <w:bCs/>
                <w:color w:val="000000"/>
                <w:sz w:val="20"/>
                <w:szCs w:val="20"/>
              </w:rPr>
              <w:t>Kryterium</w:t>
            </w:r>
          </w:p>
        </w:tc>
        <w:tc>
          <w:tcPr>
            <w:tcW w:w="1284" w:type="dxa"/>
            <w:shd w:val="clear" w:color="auto" w:fill="CCCCCC"/>
            <w:vAlign w:val="center"/>
          </w:tcPr>
          <w:p w14:paraId="67606CF0" w14:textId="77777777" w:rsidR="0079379B" w:rsidRPr="00943E2A" w:rsidRDefault="0079379B" w:rsidP="0079379B">
            <w:pPr>
              <w:widowControl w:val="0"/>
              <w:spacing w:line="360" w:lineRule="auto"/>
              <w:jc w:val="center"/>
              <w:textAlignment w:val="auto"/>
              <w:rPr>
                <w:rFonts w:ascii="Georgia" w:hAnsi="Georgia" w:cs="Georgia"/>
                <w:b/>
                <w:bCs/>
                <w:color w:val="000000"/>
                <w:sz w:val="20"/>
                <w:szCs w:val="20"/>
              </w:rPr>
            </w:pPr>
            <w:r w:rsidRPr="00943E2A">
              <w:rPr>
                <w:rFonts w:ascii="Georgia" w:hAnsi="Georgia" w:cs="Georgia"/>
                <w:b/>
                <w:bCs/>
                <w:color w:val="000000"/>
                <w:sz w:val="20"/>
                <w:szCs w:val="20"/>
              </w:rPr>
              <w:t>Waga</w:t>
            </w:r>
          </w:p>
        </w:tc>
      </w:tr>
      <w:tr w:rsidR="0079379B" w:rsidRPr="00943E2A" w14:paraId="34ACC188" w14:textId="77777777" w:rsidTr="0079379B">
        <w:tc>
          <w:tcPr>
            <w:tcW w:w="4296" w:type="dxa"/>
            <w:vAlign w:val="center"/>
          </w:tcPr>
          <w:p w14:paraId="2D84E613"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w:t>
            </w:r>
          </w:p>
        </w:tc>
        <w:tc>
          <w:tcPr>
            <w:tcW w:w="1284" w:type="dxa"/>
            <w:vAlign w:val="center"/>
          </w:tcPr>
          <w:p w14:paraId="5E7B20F8"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60%</w:t>
            </w:r>
          </w:p>
        </w:tc>
      </w:tr>
      <w:tr w:rsidR="0079379B" w:rsidRPr="00943E2A" w14:paraId="265BE75D" w14:textId="77777777" w:rsidTr="0079379B">
        <w:tc>
          <w:tcPr>
            <w:tcW w:w="4296" w:type="dxa"/>
            <w:vAlign w:val="center"/>
          </w:tcPr>
          <w:p w14:paraId="62894669" w14:textId="58C0999B"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 xml:space="preserve">Termin </w:t>
            </w:r>
            <w:r>
              <w:rPr>
                <w:rFonts w:ascii="Georgia" w:hAnsi="Georgia" w:cs="Georgia"/>
                <w:color w:val="000000"/>
                <w:sz w:val="20"/>
                <w:szCs w:val="20"/>
              </w:rPr>
              <w:t>ważności oferowanych produktów</w:t>
            </w:r>
          </w:p>
        </w:tc>
        <w:tc>
          <w:tcPr>
            <w:tcW w:w="1284" w:type="dxa"/>
            <w:vAlign w:val="center"/>
          </w:tcPr>
          <w:p w14:paraId="475F1957"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20%</w:t>
            </w:r>
          </w:p>
        </w:tc>
      </w:tr>
      <w:tr w:rsidR="0079379B" w:rsidRPr="00943E2A" w14:paraId="1E10B799" w14:textId="77777777" w:rsidTr="0079379B">
        <w:tc>
          <w:tcPr>
            <w:tcW w:w="4296" w:type="dxa"/>
            <w:vAlign w:val="center"/>
          </w:tcPr>
          <w:p w14:paraId="2EC79C93"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Termin rozpatrzenia reklamacji</w:t>
            </w:r>
          </w:p>
        </w:tc>
        <w:tc>
          <w:tcPr>
            <w:tcW w:w="1284" w:type="dxa"/>
            <w:vAlign w:val="center"/>
          </w:tcPr>
          <w:p w14:paraId="3ACE7950" w14:textId="77777777" w:rsidR="0079379B" w:rsidRPr="00943E2A" w:rsidRDefault="0079379B" w:rsidP="0079379B">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20%</w:t>
            </w:r>
          </w:p>
        </w:tc>
      </w:tr>
    </w:tbl>
    <w:p w14:paraId="026031A4" w14:textId="77777777" w:rsidR="0079379B" w:rsidRPr="00943E2A" w:rsidRDefault="0079379B" w:rsidP="0079379B">
      <w:pPr>
        <w:widowControl w:val="0"/>
        <w:spacing w:line="360" w:lineRule="auto"/>
        <w:jc w:val="both"/>
        <w:textAlignment w:val="auto"/>
        <w:rPr>
          <w:rFonts w:ascii="Georgia" w:hAnsi="Georgia" w:cs="Georgia"/>
          <w:i/>
          <w:iCs/>
          <w:color w:val="000000"/>
          <w:sz w:val="20"/>
          <w:szCs w:val="20"/>
        </w:rPr>
      </w:pPr>
    </w:p>
    <w:p w14:paraId="3F5D17E0" w14:textId="77777777" w:rsidR="0079379B" w:rsidRPr="00943E2A" w:rsidRDefault="0079379B" w:rsidP="0079379B">
      <w:pPr>
        <w:widowControl w:val="0"/>
        <w:numPr>
          <w:ilvl w:val="1"/>
          <w:numId w:val="1"/>
        </w:numPr>
        <w:spacing w:line="360" w:lineRule="auto"/>
        <w:jc w:val="both"/>
        <w:textAlignment w:val="auto"/>
        <w:rPr>
          <w:rFonts w:ascii="Georgia" w:hAnsi="Georgia" w:cs="Georgia"/>
          <w:b/>
          <w:color w:val="000000"/>
          <w:sz w:val="20"/>
          <w:szCs w:val="20"/>
        </w:rPr>
      </w:pPr>
      <w:r w:rsidRPr="00943E2A">
        <w:rPr>
          <w:rFonts w:ascii="Georgia" w:hAnsi="Georgia" w:cs="Georgia"/>
          <w:b/>
          <w:color w:val="000000"/>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79379B" w:rsidRPr="00943E2A" w14:paraId="37A21441" w14:textId="77777777" w:rsidTr="00050D4A">
        <w:trPr>
          <w:cantSplit/>
          <w:trHeight w:hRule="exact" w:val="274"/>
        </w:trPr>
        <w:tc>
          <w:tcPr>
            <w:tcW w:w="1800" w:type="dxa"/>
            <w:vMerge w:val="restart"/>
            <w:vAlign w:val="center"/>
          </w:tcPr>
          <w:p w14:paraId="7169C829"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Liczba punktów =</w:t>
            </w:r>
          </w:p>
        </w:tc>
        <w:tc>
          <w:tcPr>
            <w:tcW w:w="4210" w:type="dxa"/>
          </w:tcPr>
          <w:p w14:paraId="0230D14C"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najniższa spośród wszystkich ofert</w:t>
            </w:r>
          </w:p>
        </w:tc>
        <w:tc>
          <w:tcPr>
            <w:tcW w:w="3890" w:type="dxa"/>
            <w:vMerge w:val="restart"/>
            <w:vAlign w:val="center"/>
          </w:tcPr>
          <w:p w14:paraId="25DA0297"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x 100 x 60 %</w:t>
            </w:r>
          </w:p>
        </w:tc>
      </w:tr>
      <w:tr w:rsidR="0079379B" w:rsidRPr="00943E2A" w14:paraId="2CACD97E" w14:textId="77777777" w:rsidTr="00050D4A">
        <w:trPr>
          <w:cantSplit/>
          <w:trHeight w:hRule="exact" w:val="275"/>
        </w:trPr>
        <w:tc>
          <w:tcPr>
            <w:tcW w:w="1800" w:type="dxa"/>
            <w:vMerge/>
            <w:vAlign w:val="center"/>
          </w:tcPr>
          <w:p w14:paraId="5FEFD156"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p>
        </w:tc>
        <w:tc>
          <w:tcPr>
            <w:tcW w:w="4210" w:type="dxa"/>
            <w:tcBorders>
              <w:top w:val="single" w:sz="1" w:space="0" w:color="000000"/>
            </w:tcBorders>
          </w:tcPr>
          <w:p w14:paraId="0E3EB446"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oferowana</w:t>
            </w:r>
          </w:p>
        </w:tc>
        <w:tc>
          <w:tcPr>
            <w:tcW w:w="3890" w:type="dxa"/>
            <w:vMerge/>
            <w:vAlign w:val="center"/>
          </w:tcPr>
          <w:p w14:paraId="1696A7B7" w14:textId="77777777" w:rsidR="0079379B" w:rsidRPr="00943E2A" w:rsidRDefault="0079379B" w:rsidP="00050D4A">
            <w:pPr>
              <w:widowControl w:val="0"/>
              <w:spacing w:line="360" w:lineRule="auto"/>
              <w:jc w:val="both"/>
              <w:textAlignment w:val="auto"/>
              <w:rPr>
                <w:rFonts w:ascii="Georgia" w:hAnsi="Georgia" w:cs="Georgia"/>
                <w:color w:val="000000"/>
                <w:sz w:val="20"/>
                <w:szCs w:val="20"/>
              </w:rPr>
            </w:pPr>
          </w:p>
        </w:tc>
      </w:tr>
    </w:tbl>
    <w:p w14:paraId="427E0707" w14:textId="77777777" w:rsidR="0079379B" w:rsidRPr="0079379B" w:rsidRDefault="0079379B" w:rsidP="0079379B">
      <w:pPr>
        <w:widowControl w:val="0"/>
        <w:spacing w:line="360" w:lineRule="auto"/>
        <w:jc w:val="both"/>
        <w:textAlignment w:val="auto"/>
        <w:rPr>
          <w:rFonts w:ascii="Georgia" w:hAnsi="Georgia" w:cs="Georgia"/>
          <w:b/>
          <w:bCs/>
          <w:color w:val="000000"/>
          <w:sz w:val="20"/>
          <w:szCs w:val="20"/>
          <w:lang w:val="en-US"/>
        </w:rPr>
      </w:pPr>
    </w:p>
    <w:p w14:paraId="0D0F5268" w14:textId="77777777" w:rsidR="0079379B" w:rsidRPr="0079379B" w:rsidRDefault="0079379B">
      <w:pPr>
        <w:widowControl w:val="0"/>
        <w:numPr>
          <w:ilvl w:val="6"/>
          <w:numId w:val="42"/>
        </w:numPr>
        <w:spacing w:line="360" w:lineRule="auto"/>
        <w:ind w:left="284"/>
        <w:jc w:val="both"/>
        <w:rPr>
          <w:rFonts w:ascii="Georgia" w:hAnsi="Georgia"/>
          <w:b/>
          <w:bCs/>
          <w:i/>
          <w:iCs/>
          <w:kern w:val="2"/>
          <w:sz w:val="20"/>
          <w:szCs w:val="20"/>
        </w:rPr>
      </w:pPr>
      <w:r w:rsidRPr="0079379B">
        <w:rPr>
          <w:rFonts w:ascii="Georgia" w:hAnsi="Georgia"/>
          <w:b/>
          <w:bCs/>
          <w:kern w:val="2"/>
          <w:sz w:val="20"/>
          <w:szCs w:val="20"/>
        </w:rPr>
        <w:t>Termin ważności oferowanych produktów 20%</w:t>
      </w:r>
    </w:p>
    <w:p w14:paraId="1FD91BA7" w14:textId="77777777" w:rsidR="0079379B" w:rsidRPr="000121E5" w:rsidRDefault="0079379B" w:rsidP="0079379B">
      <w:pPr>
        <w:spacing w:line="360" w:lineRule="auto"/>
        <w:jc w:val="both"/>
        <w:rPr>
          <w:rFonts w:ascii="Georgia" w:hAnsi="Georgia"/>
          <w:i/>
          <w:iCs/>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79379B" w:rsidRPr="000121E5" w14:paraId="16EACEEA" w14:textId="77777777" w:rsidTr="00050D4A">
        <w:trPr>
          <w:cantSplit/>
          <w:trHeight w:val="274"/>
        </w:trPr>
        <w:tc>
          <w:tcPr>
            <w:tcW w:w="1800" w:type="dxa"/>
            <w:vMerge w:val="restart"/>
            <w:vAlign w:val="center"/>
            <w:hideMark/>
          </w:tcPr>
          <w:p w14:paraId="67068E29" w14:textId="77777777" w:rsidR="0079379B" w:rsidRPr="000121E5" w:rsidRDefault="0079379B" w:rsidP="00050D4A">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Liczba punktów =</w:t>
            </w:r>
          </w:p>
        </w:tc>
        <w:tc>
          <w:tcPr>
            <w:tcW w:w="4140" w:type="dxa"/>
            <w:hideMark/>
          </w:tcPr>
          <w:p w14:paraId="0188B974" w14:textId="77777777" w:rsidR="0079379B" w:rsidRPr="000121E5" w:rsidRDefault="0079379B" w:rsidP="00050D4A">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najdłuższy spośród wszystkich ofert</w:t>
            </w:r>
          </w:p>
        </w:tc>
        <w:tc>
          <w:tcPr>
            <w:tcW w:w="1800" w:type="dxa"/>
            <w:vMerge w:val="restart"/>
            <w:vAlign w:val="center"/>
            <w:hideMark/>
          </w:tcPr>
          <w:p w14:paraId="753F4299" w14:textId="77777777" w:rsidR="0079379B" w:rsidRPr="000121E5" w:rsidRDefault="0079379B" w:rsidP="00050D4A">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x 100 x 20 %</w:t>
            </w:r>
          </w:p>
        </w:tc>
      </w:tr>
      <w:tr w:rsidR="0079379B" w:rsidRPr="000121E5" w14:paraId="759AA9B7" w14:textId="77777777" w:rsidTr="00050D4A">
        <w:trPr>
          <w:cantSplit/>
          <w:trHeight w:val="275"/>
        </w:trPr>
        <w:tc>
          <w:tcPr>
            <w:tcW w:w="1800" w:type="dxa"/>
            <w:vMerge/>
            <w:vAlign w:val="center"/>
            <w:hideMark/>
          </w:tcPr>
          <w:p w14:paraId="4910923E" w14:textId="77777777" w:rsidR="0079379B" w:rsidRPr="000121E5" w:rsidRDefault="0079379B" w:rsidP="00050D4A">
            <w:pPr>
              <w:spacing w:line="240" w:lineRule="auto"/>
              <w:rPr>
                <w:rFonts w:ascii="Georgia" w:hAnsi="Georgia" w:cs="Calibri"/>
                <w:kern w:val="2"/>
                <w:sz w:val="20"/>
                <w:szCs w:val="20"/>
                <w:lang w:eastAsia="en-US"/>
              </w:rPr>
            </w:pPr>
          </w:p>
        </w:tc>
        <w:tc>
          <w:tcPr>
            <w:tcW w:w="4140" w:type="dxa"/>
            <w:tcBorders>
              <w:top w:val="single" w:sz="2" w:space="0" w:color="000000"/>
              <w:left w:val="nil"/>
              <w:bottom w:val="nil"/>
              <w:right w:val="nil"/>
            </w:tcBorders>
            <w:hideMark/>
          </w:tcPr>
          <w:p w14:paraId="1BC726F2" w14:textId="77777777" w:rsidR="0079379B" w:rsidRPr="000121E5" w:rsidRDefault="0079379B" w:rsidP="00050D4A">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z badanej oferty</w:t>
            </w:r>
          </w:p>
        </w:tc>
        <w:tc>
          <w:tcPr>
            <w:tcW w:w="1800" w:type="dxa"/>
            <w:vMerge/>
            <w:vAlign w:val="center"/>
            <w:hideMark/>
          </w:tcPr>
          <w:p w14:paraId="422DE443" w14:textId="77777777" w:rsidR="0079379B" w:rsidRPr="000121E5" w:rsidRDefault="0079379B" w:rsidP="00050D4A">
            <w:pPr>
              <w:spacing w:line="240" w:lineRule="auto"/>
              <w:rPr>
                <w:rFonts w:ascii="Georgia" w:hAnsi="Georgia" w:cs="Calibri"/>
                <w:kern w:val="2"/>
                <w:sz w:val="20"/>
                <w:szCs w:val="20"/>
                <w:lang w:eastAsia="en-US"/>
              </w:rPr>
            </w:pPr>
          </w:p>
        </w:tc>
      </w:tr>
    </w:tbl>
    <w:p w14:paraId="01525CE0" w14:textId="77777777" w:rsidR="00E353C4" w:rsidRPr="00896329" w:rsidRDefault="00E353C4" w:rsidP="00E353C4">
      <w:pPr>
        <w:spacing w:line="360" w:lineRule="auto"/>
        <w:jc w:val="both"/>
        <w:rPr>
          <w:rFonts w:ascii="Georgia" w:hAnsi="Georgia" w:cs="Georgia"/>
          <w:iCs/>
          <w:kern w:val="2"/>
          <w:sz w:val="20"/>
          <w:szCs w:val="20"/>
          <w:u w:val="single"/>
        </w:rPr>
      </w:pPr>
      <w:r w:rsidRPr="00896329">
        <w:rPr>
          <w:rFonts w:ascii="Georgia" w:hAnsi="Georgia" w:cs="Georgia"/>
          <w:bCs/>
          <w:iCs/>
          <w:kern w:val="2"/>
          <w:sz w:val="20"/>
          <w:szCs w:val="20"/>
          <w:u w:val="single"/>
        </w:rPr>
        <w:t>Uwaga!!!</w:t>
      </w:r>
      <w:r w:rsidRPr="00896329">
        <w:rPr>
          <w:rFonts w:ascii="Georgia" w:hAnsi="Georgia" w:cs="Georgia"/>
          <w:iCs/>
          <w:kern w:val="2"/>
          <w:sz w:val="20"/>
          <w:szCs w:val="20"/>
          <w:u w:val="single"/>
        </w:rPr>
        <w:t xml:space="preserve"> </w:t>
      </w:r>
    </w:p>
    <w:p w14:paraId="4FC1B3B3" w14:textId="77777777" w:rsidR="00E353C4" w:rsidRPr="00896329" w:rsidRDefault="00E353C4" w:rsidP="00E353C4">
      <w:pPr>
        <w:tabs>
          <w:tab w:val="num" w:pos="1080"/>
        </w:tabs>
        <w:spacing w:line="360" w:lineRule="auto"/>
        <w:jc w:val="both"/>
        <w:textAlignment w:val="auto"/>
        <w:rPr>
          <w:rFonts w:ascii="Georgia" w:hAnsi="Georgia" w:cs="Georgia"/>
          <w:iCs/>
          <w:kern w:val="2"/>
          <w:sz w:val="20"/>
          <w:szCs w:val="20"/>
          <w:u w:val="single"/>
        </w:rPr>
      </w:pPr>
      <w:r w:rsidRPr="00896329">
        <w:rPr>
          <w:rFonts w:ascii="Georgia" w:hAnsi="Georgia" w:cs="Georgia"/>
          <w:iCs/>
          <w:kern w:val="2"/>
          <w:sz w:val="20"/>
          <w:szCs w:val="20"/>
          <w:u w:val="single"/>
        </w:rPr>
        <w:t>Termin ważności oferowanych produktów nie może być krótszy niż 12 miesięcy od daty otrzymania zamówienia od Zamawiającego. W przypadku nie podania w ofercie terminu ważności oferowanych produktów Zamawiający przyzna w tym kryterium 0 punktów.</w:t>
      </w:r>
    </w:p>
    <w:p w14:paraId="1B05535E" w14:textId="77777777" w:rsidR="0079379B" w:rsidRPr="00943E2A" w:rsidRDefault="0079379B" w:rsidP="0079379B">
      <w:pPr>
        <w:widowControl w:val="0"/>
        <w:spacing w:line="360" w:lineRule="auto"/>
        <w:jc w:val="both"/>
        <w:textAlignment w:val="auto"/>
        <w:rPr>
          <w:rFonts w:ascii="Georgia" w:hAnsi="Georgia" w:cs="Georgia"/>
          <w:color w:val="000000"/>
          <w:sz w:val="20"/>
          <w:szCs w:val="20"/>
          <w:lang w:val="en-US"/>
        </w:rPr>
      </w:pPr>
    </w:p>
    <w:p w14:paraId="365BF605" w14:textId="4729554D" w:rsidR="0079379B" w:rsidRDefault="0079379B" w:rsidP="0079379B">
      <w:pPr>
        <w:widowControl w:val="0"/>
        <w:spacing w:line="360" w:lineRule="auto"/>
        <w:jc w:val="both"/>
        <w:textAlignment w:val="auto"/>
        <w:rPr>
          <w:rFonts w:ascii="Georgia" w:hAnsi="Georgia" w:cs="Georgia"/>
          <w:b/>
          <w:bCs/>
          <w:color w:val="000000"/>
          <w:sz w:val="20"/>
          <w:szCs w:val="20"/>
          <w:lang w:val="en-US"/>
        </w:rPr>
      </w:pPr>
      <w:bookmarkStart w:id="41" w:name="_Hlk94695968"/>
      <w:r w:rsidRPr="00943E2A">
        <w:rPr>
          <w:rFonts w:ascii="Georgia" w:hAnsi="Georgia" w:cs="Georgia"/>
          <w:b/>
          <w:bCs/>
          <w:color w:val="000000"/>
          <w:sz w:val="20"/>
          <w:szCs w:val="20"/>
          <w:lang w:val="en-US"/>
        </w:rPr>
        <w:t xml:space="preserve">3.Termin </w:t>
      </w:r>
      <w:proofErr w:type="spellStart"/>
      <w:r w:rsidRPr="00943E2A">
        <w:rPr>
          <w:rFonts w:ascii="Georgia" w:hAnsi="Georgia" w:cs="Georgia"/>
          <w:b/>
          <w:bCs/>
          <w:color w:val="000000"/>
          <w:sz w:val="20"/>
          <w:szCs w:val="20"/>
          <w:lang w:val="en-US"/>
        </w:rPr>
        <w:t>rozpatrzenia</w:t>
      </w:r>
      <w:proofErr w:type="spellEnd"/>
      <w:r w:rsidRPr="00943E2A">
        <w:rPr>
          <w:rFonts w:ascii="Georgia" w:hAnsi="Georgia" w:cs="Georgia"/>
          <w:b/>
          <w:bCs/>
          <w:color w:val="000000"/>
          <w:sz w:val="20"/>
          <w:szCs w:val="20"/>
          <w:lang w:val="en-US"/>
        </w:rPr>
        <w:t xml:space="preserve"> </w:t>
      </w:r>
      <w:proofErr w:type="spellStart"/>
      <w:r w:rsidRPr="00943E2A">
        <w:rPr>
          <w:rFonts w:ascii="Georgia" w:hAnsi="Georgia" w:cs="Georgia"/>
          <w:b/>
          <w:bCs/>
          <w:color w:val="000000"/>
          <w:sz w:val="20"/>
          <w:szCs w:val="20"/>
          <w:lang w:val="en-US"/>
        </w:rPr>
        <w:t>reklamacji</w:t>
      </w:r>
      <w:proofErr w:type="spellEnd"/>
      <w:r w:rsidRPr="00943E2A">
        <w:rPr>
          <w:rFonts w:ascii="Georgia" w:hAnsi="Georgia" w:cs="Georgia"/>
          <w:b/>
          <w:bCs/>
          <w:color w:val="000000"/>
          <w:sz w:val="20"/>
          <w:szCs w:val="20"/>
          <w:lang w:val="en-US"/>
        </w:rPr>
        <w:t xml:space="preserve"> 20%</w:t>
      </w:r>
    </w:p>
    <w:p w14:paraId="504888BE" w14:textId="77777777" w:rsidR="00067E06" w:rsidRPr="00943E2A" w:rsidRDefault="00067E06" w:rsidP="00067E06">
      <w:pPr>
        <w:widowControl w:val="0"/>
        <w:spacing w:line="360" w:lineRule="auto"/>
        <w:jc w:val="both"/>
        <w:textAlignment w:val="auto"/>
        <w:rPr>
          <w:rFonts w:ascii="Georgia" w:hAnsi="Georgia" w:cs="Georgia"/>
          <w:color w:val="000000"/>
          <w:sz w:val="20"/>
          <w:szCs w:val="20"/>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067E06" w:rsidRPr="00943E2A" w14:paraId="107C617A" w14:textId="77777777" w:rsidTr="00C8143E">
        <w:trPr>
          <w:cantSplit/>
          <w:trHeight w:hRule="exact" w:val="274"/>
        </w:trPr>
        <w:tc>
          <w:tcPr>
            <w:tcW w:w="1800" w:type="dxa"/>
            <w:vMerge w:val="restart"/>
            <w:vAlign w:val="center"/>
          </w:tcPr>
          <w:p w14:paraId="09B2CF65"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proofErr w:type="spellStart"/>
            <w:r w:rsidRPr="00943E2A">
              <w:rPr>
                <w:rFonts w:ascii="Georgia" w:hAnsi="Georgia" w:cs="Georgia"/>
                <w:color w:val="000000"/>
                <w:sz w:val="20"/>
                <w:szCs w:val="20"/>
                <w:lang w:val="en-US"/>
              </w:rPr>
              <w:t>Liczba</w:t>
            </w:r>
            <w:proofErr w:type="spellEnd"/>
            <w:r w:rsidRPr="00943E2A">
              <w:rPr>
                <w:rFonts w:ascii="Georgia" w:hAnsi="Georgia" w:cs="Georgia"/>
                <w:color w:val="000000"/>
                <w:sz w:val="20"/>
                <w:szCs w:val="20"/>
                <w:lang w:val="en-US"/>
              </w:rPr>
              <w:t xml:space="preserve"> </w:t>
            </w:r>
            <w:proofErr w:type="spellStart"/>
            <w:r w:rsidRPr="00943E2A">
              <w:rPr>
                <w:rFonts w:ascii="Georgia" w:hAnsi="Georgia" w:cs="Georgia"/>
                <w:color w:val="000000"/>
                <w:sz w:val="20"/>
                <w:szCs w:val="20"/>
                <w:lang w:val="en-US"/>
              </w:rPr>
              <w:t>punktów</w:t>
            </w:r>
            <w:proofErr w:type="spellEnd"/>
            <w:r w:rsidRPr="00943E2A">
              <w:rPr>
                <w:rFonts w:ascii="Georgia" w:hAnsi="Georgia" w:cs="Georgia"/>
                <w:color w:val="000000"/>
                <w:sz w:val="20"/>
                <w:szCs w:val="20"/>
                <w:lang w:val="en-US"/>
              </w:rPr>
              <w:t xml:space="preserve"> =</w:t>
            </w:r>
          </w:p>
        </w:tc>
        <w:tc>
          <w:tcPr>
            <w:tcW w:w="4140" w:type="dxa"/>
          </w:tcPr>
          <w:p w14:paraId="2BCB1E86"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proofErr w:type="spellStart"/>
            <w:r w:rsidRPr="00943E2A">
              <w:rPr>
                <w:rFonts w:ascii="Georgia" w:hAnsi="Georgia" w:cs="Georgia"/>
                <w:color w:val="000000"/>
                <w:sz w:val="20"/>
                <w:szCs w:val="20"/>
                <w:lang w:val="en-US"/>
              </w:rPr>
              <w:t>Termin</w:t>
            </w:r>
            <w:proofErr w:type="spellEnd"/>
            <w:r w:rsidRPr="00943E2A">
              <w:rPr>
                <w:rFonts w:ascii="Georgia" w:hAnsi="Georgia" w:cs="Georgia"/>
                <w:color w:val="000000"/>
                <w:sz w:val="20"/>
                <w:szCs w:val="20"/>
                <w:lang w:val="en-US"/>
              </w:rPr>
              <w:t xml:space="preserve"> </w:t>
            </w:r>
            <w:proofErr w:type="spellStart"/>
            <w:r w:rsidRPr="00943E2A">
              <w:rPr>
                <w:rFonts w:ascii="Georgia" w:hAnsi="Georgia" w:cs="Georgia"/>
                <w:color w:val="000000"/>
                <w:sz w:val="20"/>
                <w:szCs w:val="20"/>
                <w:lang w:val="en-US"/>
              </w:rPr>
              <w:t>najkrótszy</w:t>
            </w:r>
            <w:proofErr w:type="spellEnd"/>
            <w:r w:rsidRPr="00943E2A">
              <w:rPr>
                <w:rFonts w:ascii="Georgia" w:hAnsi="Georgia" w:cs="Georgia"/>
                <w:color w:val="000000"/>
                <w:sz w:val="20"/>
                <w:szCs w:val="20"/>
                <w:lang w:val="en-US"/>
              </w:rPr>
              <w:t xml:space="preserve"> </w:t>
            </w:r>
            <w:proofErr w:type="spellStart"/>
            <w:r w:rsidRPr="00943E2A">
              <w:rPr>
                <w:rFonts w:ascii="Georgia" w:hAnsi="Georgia" w:cs="Georgia"/>
                <w:color w:val="000000"/>
                <w:sz w:val="20"/>
                <w:szCs w:val="20"/>
                <w:lang w:val="en-US"/>
              </w:rPr>
              <w:t>spośród</w:t>
            </w:r>
            <w:proofErr w:type="spellEnd"/>
            <w:r w:rsidRPr="00943E2A">
              <w:rPr>
                <w:rFonts w:ascii="Georgia" w:hAnsi="Georgia" w:cs="Georgia"/>
                <w:color w:val="000000"/>
                <w:sz w:val="20"/>
                <w:szCs w:val="20"/>
                <w:lang w:val="en-US"/>
              </w:rPr>
              <w:t xml:space="preserve"> </w:t>
            </w:r>
            <w:proofErr w:type="spellStart"/>
            <w:r w:rsidRPr="00943E2A">
              <w:rPr>
                <w:rFonts w:ascii="Georgia" w:hAnsi="Georgia" w:cs="Georgia"/>
                <w:color w:val="000000"/>
                <w:sz w:val="20"/>
                <w:szCs w:val="20"/>
                <w:lang w:val="en-US"/>
              </w:rPr>
              <w:t>wszystkich</w:t>
            </w:r>
            <w:proofErr w:type="spellEnd"/>
            <w:r w:rsidRPr="00943E2A">
              <w:rPr>
                <w:rFonts w:ascii="Georgia" w:hAnsi="Georgia" w:cs="Georgia"/>
                <w:color w:val="000000"/>
                <w:sz w:val="20"/>
                <w:szCs w:val="20"/>
                <w:lang w:val="en-US"/>
              </w:rPr>
              <w:t xml:space="preserve"> </w:t>
            </w:r>
            <w:proofErr w:type="spellStart"/>
            <w:r w:rsidRPr="00943E2A">
              <w:rPr>
                <w:rFonts w:ascii="Georgia" w:hAnsi="Georgia" w:cs="Georgia"/>
                <w:color w:val="000000"/>
                <w:sz w:val="20"/>
                <w:szCs w:val="20"/>
                <w:lang w:val="en-US"/>
              </w:rPr>
              <w:t>ofert</w:t>
            </w:r>
            <w:proofErr w:type="spellEnd"/>
          </w:p>
        </w:tc>
        <w:tc>
          <w:tcPr>
            <w:tcW w:w="1800" w:type="dxa"/>
            <w:vMerge w:val="restart"/>
            <w:vAlign w:val="center"/>
          </w:tcPr>
          <w:p w14:paraId="2A5EC370"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x 100 x 20 %</w:t>
            </w:r>
          </w:p>
        </w:tc>
      </w:tr>
      <w:tr w:rsidR="00067E06" w:rsidRPr="00943E2A" w14:paraId="778AC976" w14:textId="77777777" w:rsidTr="00C8143E">
        <w:trPr>
          <w:cantSplit/>
          <w:trHeight w:hRule="exact" w:val="275"/>
        </w:trPr>
        <w:tc>
          <w:tcPr>
            <w:tcW w:w="1800" w:type="dxa"/>
            <w:vMerge/>
            <w:vAlign w:val="center"/>
          </w:tcPr>
          <w:p w14:paraId="0EB44B3B" w14:textId="77777777" w:rsidR="00067E06" w:rsidRPr="00943E2A" w:rsidRDefault="00067E06" w:rsidP="00C8143E">
            <w:pPr>
              <w:widowControl w:val="0"/>
              <w:spacing w:line="360" w:lineRule="auto"/>
              <w:jc w:val="both"/>
              <w:textAlignment w:val="auto"/>
              <w:rPr>
                <w:rFonts w:ascii="Georgia" w:hAnsi="Georgia" w:cs="Georgia"/>
                <w:color w:val="000000"/>
                <w:sz w:val="20"/>
                <w:szCs w:val="20"/>
              </w:rPr>
            </w:pPr>
          </w:p>
        </w:tc>
        <w:tc>
          <w:tcPr>
            <w:tcW w:w="4140" w:type="dxa"/>
            <w:tcBorders>
              <w:top w:val="single" w:sz="2" w:space="0" w:color="000000"/>
            </w:tcBorders>
          </w:tcPr>
          <w:p w14:paraId="35B6DBF8" w14:textId="77777777" w:rsidR="00067E06" w:rsidRPr="00943E2A" w:rsidRDefault="00067E06" w:rsidP="00C8143E">
            <w:pPr>
              <w:widowControl w:val="0"/>
              <w:spacing w:line="360" w:lineRule="auto"/>
              <w:jc w:val="both"/>
              <w:textAlignment w:val="auto"/>
              <w:rPr>
                <w:rFonts w:ascii="Georgia" w:hAnsi="Georgia" w:cs="Georgia"/>
                <w:color w:val="000000"/>
                <w:sz w:val="20"/>
                <w:szCs w:val="20"/>
                <w:lang w:val="en-US"/>
              </w:rPr>
            </w:pPr>
            <w:proofErr w:type="spellStart"/>
            <w:r w:rsidRPr="00943E2A">
              <w:rPr>
                <w:rFonts w:ascii="Georgia" w:hAnsi="Georgia" w:cs="Georgia"/>
                <w:color w:val="000000"/>
                <w:sz w:val="20"/>
                <w:szCs w:val="20"/>
                <w:lang w:val="en-US"/>
              </w:rPr>
              <w:t>Termin</w:t>
            </w:r>
            <w:proofErr w:type="spellEnd"/>
            <w:r w:rsidRPr="00943E2A">
              <w:rPr>
                <w:rFonts w:ascii="Georgia" w:hAnsi="Georgia" w:cs="Georgia"/>
                <w:color w:val="000000"/>
                <w:sz w:val="20"/>
                <w:szCs w:val="20"/>
                <w:lang w:val="en-US"/>
              </w:rPr>
              <w:t xml:space="preserve"> z </w:t>
            </w:r>
            <w:proofErr w:type="spellStart"/>
            <w:r w:rsidRPr="00943E2A">
              <w:rPr>
                <w:rFonts w:ascii="Georgia" w:hAnsi="Georgia" w:cs="Georgia"/>
                <w:color w:val="000000"/>
                <w:sz w:val="20"/>
                <w:szCs w:val="20"/>
                <w:lang w:val="en-US"/>
              </w:rPr>
              <w:t>badanej</w:t>
            </w:r>
            <w:proofErr w:type="spellEnd"/>
            <w:r w:rsidRPr="00943E2A">
              <w:rPr>
                <w:rFonts w:ascii="Georgia" w:hAnsi="Georgia" w:cs="Georgia"/>
                <w:color w:val="000000"/>
                <w:sz w:val="20"/>
                <w:szCs w:val="20"/>
                <w:lang w:val="en-US"/>
              </w:rPr>
              <w:t xml:space="preserve"> </w:t>
            </w:r>
            <w:proofErr w:type="spellStart"/>
            <w:r w:rsidRPr="00943E2A">
              <w:rPr>
                <w:rFonts w:ascii="Georgia" w:hAnsi="Georgia" w:cs="Georgia"/>
                <w:color w:val="000000"/>
                <w:sz w:val="20"/>
                <w:szCs w:val="20"/>
                <w:lang w:val="en-US"/>
              </w:rPr>
              <w:t>oferty</w:t>
            </w:r>
            <w:proofErr w:type="spellEnd"/>
          </w:p>
        </w:tc>
        <w:tc>
          <w:tcPr>
            <w:tcW w:w="1800" w:type="dxa"/>
            <w:vMerge/>
            <w:vAlign w:val="center"/>
          </w:tcPr>
          <w:p w14:paraId="43218226" w14:textId="77777777" w:rsidR="00067E06" w:rsidRPr="00943E2A" w:rsidRDefault="00067E06" w:rsidP="00C8143E">
            <w:pPr>
              <w:widowControl w:val="0"/>
              <w:spacing w:line="360" w:lineRule="auto"/>
              <w:jc w:val="both"/>
              <w:textAlignment w:val="auto"/>
              <w:rPr>
                <w:rFonts w:ascii="Georgia" w:hAnsi="Georgia" w:cs="Georgia"/>
                <w:color w:val="000000"/>
                <w:sz w:val="20"/>
                <w:szCs w:val="20"/>
              </w:rPr>
            </w:pPr>
          </w:p>
        </w:tc>
      </w:tr>
    </w:tbl>
    <w:p w14:paraId="225FB605" w14:textId="77777777" w:rsidR="00067E06" w:rsidRPr="00943E2A" w:rsidRDefault="00067E06" w:rsidP="00067E06">
      <w:pPr>
        <w:widowControl w:val="0"/>
        <w:spacing w:line="360" w:lineRule="auto"/>
        <w:jc w:val="both"/>
        <w:textAlignment w:val="auto"/>
        <w:rPr>
          <w:rFonts w:ascii="Georgia" w:hAnsi="Georgia" w:cs="Georgia"/>
          <w:color w:val="000000"/>
          <w:sz w:val="20"/>
          <w:szCs w:val="20"/>
          <w:u w:val="single"/>
        </w:rPr>
      </w:pPr>
    </w:p>
    <w:bookmarkEnd w:id="41"/>
    <w:p w14:paraId="305EB5D2" w14:textId="77777777" w:rsidR="00896329" w:rsidRPr="00896329" w:rsidRDefault="00896329" w:rsidP="00E353C4">
      <w:pPr>
        <w:tabs>
          <w:tab w:val="num" w:pos="1080"/>
        </w:tabs>
        <w:spacing w:line="360" w:lineRule="auto"/>
        <w:jc w:val="both"/>
        <w:textAlignment w:val="auto"/>
        <w:rPr>
          <w:rFonts w:ascii="Georgia" w:hAnsi="Georgia" w:cs="Georgia"/>
          <w:iCs/>
          <w:kern w:val="0"/>
          <w:sz w:val="20"/>
          <w:szCs w:val="20"/>
          <w:u w:val="single"/>
        </w:rPr>
      </w:pPr>
      <w:r w:rsidRPr="00896329">
        <w:rPr>
          <w:rFonts w:ascii="Georgia" w:hAnsi="Georgia" w:cs="Georgia"/>
          <w:iCs/>
          <w:kern w:val="2"/>
          <w:sz w:val="20"/>
          <w:szCs w:val="20"/>
          <w:u w:val="single"/>
        </w:rPr>
        <w:t>Termin rozpatrzenia reklamacji nie może być dłuższy niż 7 dni od daty otrzymania jej od Zamawiającego.</w:t>
      </w:r>
      <w:r w:rsidRPr="00896329">
        <w:rPr>
          <w:rFonts w:ascii="Georgia" w:hAnsi="Georgia"/>
          <w:iCs/>
          <w:kern w:val="2"/>
          <w:sz w:val="20"/>
          <w:szCs w:val="20"/>
          <w:u w:val="single"/>
        </w:rPr>
        <w:t xml:space="preserve"> W przypadku nie podania w ofercie terminu rozpatrzenia reklamacji Zamawiający przyzna w tym kryterium 0 punktów.</w:t>
      </w:r>
    </w:p>
    <w:p w14:paraId="4DAA5E57" w14:textId="7C7C3B62" w:rsidR="00D77200" w:rsidRDefault="00D77200" w:rsidP="00D77200">
      <w:pPr>
        <w:widowControl w:val="0"/>
        <w:spacing w:line="360" w:lineRule="auto"/>
        <w:jc w:val="both"/>
        <w:textAlignment w:val="auto"/>
        <w:rPr>
          <w:rFonts w:ascii="Georgia" w:hAnsi="Georgia" w:cs="Georgia"/>
          <w:color w:val="000000"/>
          <w:sz w:val="20"/>
          <w:szCs w:val="20"/>
        </w:rPr>
      </w:pPr>
      <w:r w:rsidRPr="00067E06">
        <w:rPr>
          <w:rFonts w:ascii="Georgia" w:hAnsi="Georgia" w:cs="Georgia"/>
          <w:color w:val="000000"/>
          <w:sz w:val="20"/>
          <w:szCs w:val="20"/>
        </w:rPr>
        <w:t>Za najkorzystniejszą ofertę Zamawiający uzna ofertę z największą ilością punktów spośród ofert nie odrzuconych oraz spośród ofert Wykonawców niewykluczonych z postępowania.</w:t>
      </w:r>
    </w:p>
    <w:p w14:paraId="1BF2124A" w14:textId="77777777" w:rsidR="00D77200" w:rsidRPr="00943E2A" w:rsidRDefault="00D77200" w:rsidP="00D77200">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Jeżeli w postępowaniu zostaną złożone oferty, które uzyskały taką samą liczbę punktów Zamawiający wezwie Wykonawców w terminie określonym przez Zamawiającego do złożenia ofert dodatkowych. Wykonawcy składając oferty dodatkowe nie mogą zaoferować cen wyższych niż zaoferowane w złożonych ofertach.</w:t>
      </w:r>
    </w:p>
    <w:p w14:paraId="5277BF24" w14:textId="77777777" w:rsidR="00722BE0" w:rsidRPr="00526663" w:rsidRDefault="00722BE0" w:rsidP="00722BE0">
      <w:pPr>
        <w:tabs>
          <w:tab w:val="left" w:pos="708"/>
        </w:tabs>
        <w:spacing w:line="360" w:lineRule="auto"/>
        <w:jc w:val="both"/>
        <w:rPr>
          <w:rFonts w:ascii="Georgia" w:hAnsi="Georgia"/>
          <w:color w:val="000000"/>
          <w:sz w:val="20"/>
          <w:szCs w:val="20"/>
        </w:rPr>
      </w:pPr>
      <w:r w:rsidRPr="00526663">
        <w:rPr>
          <w:rFonts w:ascii="Georgia" w:hAnsi="Georgia"/>
          <w:sz w:val="20"/>
          <w:szCs w:val="20"/>
        </w:rPr>
        <w:t xml:space="preserve">Obliczenia dokonane będą z dokładnością do dwóch miejsc po przecinku. </w:t>
      </w:r>
    </w:p>
    <w:bookmarkEnd w:id="40"/>
    <w:p w14:paraId="31EF6700" w14:textId="77777777" w:rsidR="000B473C" w:rsidRPr="00292C65"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2" w:name="_Toc137016986"/>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3"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3"/>
      <w:r>
        <w:rPr>
          <w:rFonts w:ascii="Georgia" w:hAnsi="Georgia" w:cs="Georgia"/>
          <w:b/>
          <w:bCs w:val="0"/>
          <w:sz w:val="20"/>
          <w:szCs w:val="20"/>
        </w:rPr>
        <w:t>.</w:t>
      </w:r>
      <w:bookmarkEnd w:id="42"/>
    </w:p>
    <w:p w14:paraId="541C48FB" w14:textId="626BE4AD" w:rsidR="00C74302" w:rsidRPr="00390789" w:rsidRDefault="00C74302" w:rsidP="0094570F">
      <w:pPr>
        <w:pStyle w:val="Akapitzlist"/>
        <w:widowControl w:val="0"/>
        <w:numPr>
          <w:ilvl w:val="6"/>
          <w:numId w:val="26"/>
        </w:numPr>
        <w:tabs>
          <w:tab w:val="left" w:pos="0"/>
          <w:tab w:val="left" w:pos="567"/>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0097A8B0" w14:textId="0AAC5C1A" w:rsidR="00390789" w:rsidRPr="00390789" w:rsidRDefault="00390789" w:rsidP="0094570F">
      <w:pPr>
        <w:pStyle w:val="Akapitzlist"/>
        <w:widowControl w:val="0"/>
        <w:numPr>
          <w:ilvl w:val="0"/>
          <w:numId w:val="26"/>
        </w:numPr>
        <w:tabs>
          <w:tab w:val="left" w:pos="0"/>
          <w:tab w:val="left" w:pos="284"/>
          <w:tab w:val="left" w:pos="567"/>
        </w:tabs>
        <w:suppressAutoHyphens w:val="0"/>
        <w:autoSpaceDN w:val="0"/>
        <w:spacing w:line="360" w:lineRule="auto"/>
        <w:ind w:left="0" w:firstLine="0"/>
        <w:jc w:val="both"/>
        <w:textAlignment w:val="auto"/>
        <w:rPr>
          <w:rFonts w:ascii="Georgia" w:hAnsi="Georgia"/>
          <w:sz w:val="20"/>
          <w:szCs w:val="20"/>
        </w:rPr>
      </w:pPr>
      <w:r w:rsidRPr="00390789">
        <w:rPr>
          <w:rFonts w:ascii="Georgia" w:eastAsiaTheme="minorHAnsi" w:hAnsi="Georgia" w:cs="Arial"/>
          <w:color w:val="000000"/>
          <w:kern w:val="0"/>
          <w:sz w:val="20"/>
          <w:szCs w:val="20"/>
          <w:lang w:eastAsia="en-US"/>
        </w:rPr>
        <w:t>Zamawiający, zawiadomi Wykonawcę (na adres poczty elektronicznej wskazany w formularzu ofertowym), którego oferta została wybrana jako najkorzystniejsza, o terminie zawarcia umowy w siedzibie Zamawiającego tj. ZZOZ w Wadowicach, ul. Karmelicka 5, 34-100 Wadowice</w:t>
      </w:r>
      <w:r>
        <w:rPr>
          <w:rFonts w:ascii="Georgia" w:eastAsiaTheme="minorHAnsi" w:hAnsi="Georgia" w:cs="Arial"/>
          <w:color w:val="000000"/>
          <w:kern w:val="0"/>
          <w:sz w:val="20"/>
          <w:szCs w:val="20"/>
          <w:lang w:eastAsia="en-US"/>
        </w:rPr>
        <w:t xml:space="preserve">. </w:t>
      </w:r>
      <w:r w:rsidRPr="00390789">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5C28B01B"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1FF8DD5E"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295125A8"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291E74F3" w14:textId="77777777" w:rsidR="00C74302" w:rsidRPr="00194779"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8554CF">
        <w:rPr>
          <w:rFonts w:ascii="Georgia" w:hAnsi="Georgia" w:cs="Arial"/>
          <w:b/>
          <w:sz w:val="20"/>
          <w:szCs w:val="20"/>
        </w:rPr>
        <w:t>Załącznik nr 8 do SWZ.</w:t>
      </w:r>
    </w:p>
    <w:p w14:paraId="10795CBB" w14:textId="77777777" w:rsidR="00C74302" w:rsidRPr="00194779"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1AE72C3B" w14:textId="77777777" w:rsidR="00C74302" w:rsidRPr="00194779"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w:t>
      </w:r>
      <w:r w:rsidRPr="008554CF">
        <w:rPr>
          <w:rFonts w:ascii="Georgia" w:hAnsi="Georgia" w:cs="Arial"/>
          <w:sz w:val="20"/>
          <w:szCs w:val="20"/>
        </w:rPr>
        <w:t xml:space="preserve">zakresie uregulowanym w art. 454-455 Ustawy </w:t>
      </w:r>
      <w:proofErr w:type="spellStart"/>
      <w:r w:rsidRPr="008554CF">
        <w:rPr>
          <w:rFonts w:ascii="Georgia" w:hAnsi="Georgia" w:cs="Arial"/>
          <w:sz w:val="20"/>
          <w:szCs w:val="20"/>
        </w:rPr>
        <w:t>Pzp</w:t>
      </w:r>
      <w:proofErr w:type="spellEnd"/>
      <w:r w:rsidRPr="008554CF">
        <w:rPr>
          <w:rFonts w:ascii="Georgia" w:hAnsi="Georgia" w:cs="Arial"/>
          <w:sz w:val="20"/>
          <w:szCs w:val="20"/>
        </w:rPr>
        <w:t xml:space="preserve"> oraz wskazanym w Projekcie Umowy, stanowiącym </w:t>
      </w:r>
      <w:r w:rsidRPr="008554CF">
        <w:rPr>
          <w:rFonts w:ascii="Georgia" w:hAnsi="Georgia" w:cs="Arial"/>
          <w:b/>
          <w:sz w:val="20"/>
          <w:szCs w:val="20"/>
        </w:rPr>
        <w:t>Załącznik nr 8 SWZ</w:t>
      </w:r>
      <w:r w:rsidRPr="008554CF">
        <w:rPr>
          <w:rFonts w:ascii="Georgia" w:hAnsi="Georgia" w:cs="Arial"/>
          <w:sz w:val="20"/>
          <w:szCs w:val="20"/>
        </w:rPr>
        <w:t>.</w:t>
      </w:r>
    </w:p>
    <w:p w14:paraId="3198930D"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Pr>
          <w:rFonts w:ascii="Georgia" w:hAnsi="Georgia" w:cs="Arial"/>
          <w:sz w:val="20"/>
          <w:szCs w:val="20"/>
        </w:rPr>
        <w:t xml:space="preserve"> </w:t>
      </w:r>
      <w:r w:rsidRPr="008034AB">
        <w:rPr>
          <w:rFonts w:ascii="Georgia" w:hAnsi="Georgia" w:cs="Arial"/>
          <w:sz w:val="20"/>
          <w:szCs w:val="20"/>
        </w:rPr>
        <w:t>zachowania formy pisemnej.</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4" w:name="_Toc13701698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4"/>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5" w:name="_Toc137016988"/>
      <w:r w:rsidRPr="00694220">
        <w:rPr>
          <w:rFonts w:ascii="Georgia" w:hAnsi="Georgia" w:cs="Georgia"/>
          <w:b/>
          <w:bCs w:val="0"/>
          <w:color w:val="000000"/>
          <w:sz w:val="20"/>
          <w:szCs w:val="20"/>
        </w:rPr>
        <w:t xml:space="preserve">XX. </w:t>
      </w:r>
      <w:bookmarkStart w:id="46"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5"/>
      <w:bookmarkEnd w:id="46"/>
    </w:p>
    <w:p w14:paraId="79F40F59"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w:t>
      </w:r>
    </w:p>
    <w:p w14:paraId="22FDD261"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oraz Rzecznikowi Małych i Średnich Przedsiębiorców.</w:t>
      </w:r>
    </w:p>
    <w:p w14:paraId="7E7C8F41"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0B909D6A" w14:textId="77777777" w:rsidR="00D83F1D" w:rsidRPr="00694220" w:rsidRDefault="00D83F1D" w:rsidP="00D83F1D">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Pr>
          <w:rFonts w:ascii="Georgia" w:hAnsi="Georgia" w:cs="Arial"/>
          <w:sz w:val="20"/>
          <w:szCs w:val="20"/>
        </w:rPr>
        <w:t> </w:t>
      </w:r>
      <w:r w:rsidRPr="00694220">
        <w:rPr>
          <w:rFonts w:ascii="Georgia" w:hAnsi="Georgia" w:cs="Arial"/>
          <w:sz w:val="20"/>
          <w:szCs w:val="20"/>
        </w:rPr>
        <w:t>tym na projektowane postanowienie umowy;</w:t>
      </w:r>
    </w:p>
    <w:p w14:paraId="45F39518" w14:textId="77777777" w:rsidR="00D83F1D" w:rsidRPr="00694220" w:rsidRDefault="00D83F1D" w:rsidP="00D83F1D">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2CAB8C4B" w14:textId="77777777" w:rsidR="00D83F1D"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C31D32A" w14:textId="77777777" w:rsidR="00D83F1D"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2E7EDBC2" w14:textId="77777777" w:rsidR="00D83F1D" w:rsidRPr="00F079E9"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53C171B9" w14:textId="77777777" w:rsidR="00D83F1D" w:rsidRPr="00F079E9" w:rsidRDefault="00D83F1D" w:rsidP="00D83F1D">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3F34B4A7" w14:textId="77777777" w:rsidR="00D83F1D" w:rsidRPr="00F079E9" w:rsidRDefault="00D83F1D" w:rsidP="00D83F1D">
      <w:pPr>
        <w:spacing w:line="360" w:lineRule="auto"/>
        <w:jc w:val="both"/>
        <w:rPr>
          <w:rFonts w:ascii="Georgia" w:hAnsi="Georgia" w:cs="Arial"/>
          <w:sz w:val="20"/>
          <w:szCs w:val="20"/>
        </w:rPr>
      </w:pPr>
      <w:r w:rsidRPr="00F079E9">
        <w:rPr>
          <w:rFonts w:ascii="Georgia" w:hAnsi="Georgia" w:cs="Arial"/>
          <w:sz w:val="20"/>
          <w:szCs w:val="20"/>
        </w:rPr>
        <w:t xml:space="preserve">6.2. 15 dni od dnia przekazania informacji o czynności zamawiającego stanowiącej podstawę jego wniesienia, jeżeli informacja została przekazana w sposób inny niż określony w </w:t>
      </w:r>
      <w:proofErr w:type="spellStart"/>
      <w:r w:rsidRPr="00F079E9">
        <w:rPr>
          <w:rFonts w:ascii="Georgia" w:hAnsi="Georgia" w:cs="Arial"/>
          <w:sz w:val="20"/>
          <w:szCs w:val="20"/>
        </w:rPr>
        <w:t>ppkt</w:t>
      </w:r>
      <w:proofErr w:type="spellEnd"/>
      <w:r w:rsidRPr="00F079E9">
        <w:rPr>
          <w:rFonts w:ascii="Georgia" w:hAnsi="Georgia" w:cs="Arial"/>
          <w:sz w:val="20"/>
          <w:szCs w:val="20"/>
        </w:rPr>
        <w:t xml:space="preserve"> 6.1.</w:t>
      </w:r>
    </w:p>
    <w:p w14:paraId="64033A77" w14:textId="77777777" w:rsidR="00D83F1D" w:rsidRPr="00F079E9" w:rsidRDefault="00D83F1D">
      <w:pPr>
        <w:pStyle w:val="Akapitzlist"/>
        <w:numPr>
          <w:ilvl w:val="0"/>
          <w:numId w:val="22"/>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6AE6D23A" w14:textId="77777777" w:rsidR="00D83F1D" w:rsidRPr="00F079E9" w:rsidRDefault="00D83F1D">
      <w:pPr>
        <w:pStyle w:val="Akapitzlist"/>
        <w:numPr>
          <w:ilvl w:val="0"/>
          <w:numId w:val="22"/>
        </w:numPr>
        <w:spacing w:line="360" w:lineRule="auto"/>
        <w:ind w:left="0" w:firstLine="0"/>
        <w:jc w:val="both"/>
        <w:rPr>
          <w:rFonts w:ascii="Georgia" w:hAnsi="Georgia" w:cs="Arial"/>
          <w:sz w:val="20"/>
          <w:szCs w:val="20"/>
        </w:rPr>
      </w:pPr>
      <w:r w:rsidRPr="00F079E9">
        <w:rPr>
          <w:rFonts w:ascii="Georgia" w:hAnsi="Georgia" w:cs="Arial"/>
          <w:sz w:val="20"/>
          <w:szCs w:val="20"/>
        </w:rPr>
        <w:t xml:space="preserve">Na orzeczenie Izby oraz postanowienie Prezesa Izby, o którym mowa w art. 519 ust. 1 Ustawy </w:t>
      </w:r>
      <w:proofErr w:type="spellStart"/>
      <w:r w:rsidRPr="00F079E9">
        <w:rPr>
          <w:rFonts w:ascii="Georgia" w:hAnsi="Georgia" w:cs="Arial"/>
          <w:sz w:val="20"/>
          <w:szCs w:val="20"/>
        </w:rPr>
        <w:t>Pzp</w:t>
      </w:r>
      <w:proofErr w:type="spellEnd"/>
      <w:r w:rsidRPr="00F079E9">
        <w:rPr>
          <w:rFonts w:ascii="Georgia" w:hAnsi="Georgia" w:cs="Arial"/>
          <w:sz w:val="20"/>
          <w:szCs w:val="20"/>
        </w:rPr>
        <w:t>., stronom oraz uczestnikom postępowania odwoławczego przysługuje skarga do sądu.</w:t>
      </w:r>
    </w:p>
    <w:p w14:paraId="341BE399"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CF7270B"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20A1AF42"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75CD3DC8" w14:textId="77777777" w:rsidR="00D83F1D" w:rsidRPr="00694220"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7" w:name="_Toc10012918"/>
      <w:bookmarkStart w:id="48" w:name="_Toc13701698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7"/>
      <w:r w:rsidRPr="008861BB">
        <w:rPr>
          <w:rFonts w:ascii="Georgia" w:hAnsi="Georgia" w:cs="Arial"/>
          <w:b/>
          <w:sz w:val="20"/>
          <w:szCs w:val="20"/>
          <w:u w:val="single"/>
        </w:rPr>
        <w:t>Ochrona danych osobowych</w:t>
      </w:r>
      <w:bookmarkEnd w:id="48"/>
    </w:p>
    <w:p w14:paraId="2A0499BC" w14:textId="0B2EC5FA" w:rsidR="00D83F1D" w:rsidRPr="008861BB" w:rsidRDefault="00D83F1D" w:rsidP="00D83F1D">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ED0734">
        <w:rPr>
          <w:rFonts w:ascii="Georgia" w:hAnsi="Georgia"/>
          <w:sz w:val="20"/>
        </w:rPr>
        <w:br/>
      </w:r>
      <w:r w:rsidRPr="008861BB">
        <w:rPr>
          <w:rFonts w:ascii="Georgia" w:hAnsi="Georgia"/>
          <w:sz w:val="20"/>
        </w:rPr>
        <w:t>z dnia 4 maja 2016 r., str. 1; zwanym dalej "RODO") informujemy, że:</w:t>
      </w:r>
    </w:p>
    <w:p w14:paraId="0D8A82B6"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15C5498D" w14:textId="1C6DC484"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ED0734">
        <w:rPr>
          <w:rFonts w:ascii="Georgia" w:hAnsi="Georgia"/>
          <w:sz w:val="20"/>
        </w:rPr>
        <w:br/>
      </w:r>
      <w:r w:rsidRPr="008861BB">
        <w:rPr>
          <w:rFonts w:ascii="Georgia" w:hAnsi="Georgia"/>
          <w:sz w:val="20"/>
        </w:rPr>
        <w:t>e-mail: iod@zzozwadowice.pl</w:t>
      </w:r>
    </w:p>
    <w:p w14:paraId="4CA359F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31C0792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 xml:space="preserve">odbiorcami Pani/Pana danych osobowych będą osoby lub podmioty, którym udostępniona zostanie dokumentacja postępowania w oparciu o art. 74 Ustawy </w:t>
      </w:r>
      <w:proofErr w:type="spellStart"/>
      <w:r w:rsidRPr="008861BB">
        <w:rPr>
          <w:rFonts w:ascii="Georgia" w:hAnsi="Georgia"/>
          <w:sz w:val="20"/>
        </w:rPr>
        <w:t>Pzp</w:t>
      </w:r>
      <w:proofErr w:type="spellEnd"/>
      <w:r w:rsidRPr="008861BB">
        <w:rPr>
          <w:rFonts w:ascii="Georgia" w:hAnsi="Georgia"/>
          <w:sz w:val="20"/>
        </w:rPr>
        <w:t>.</w:t>
      </w:r>
    </w:p>
    <w:p w14:paraId="3FF5C8FB"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 xml:space="preserve">Pani/Pana dane osobowe będą przechowywane, zgodnie z art. 78 ust. 1 Ustawy </w:t>
      </w:r>
      <w:proofErr w:type="spellStart"/>
      <w:r w:rsidRPr="008861BB">
        <w:rPr>
          <w:rFonts w:ascii="Georgia" w:hAnsi="Georgia"/>
          <w:sz w:val="20"/>
        </w:rPr>
        <w:t>Pzp</w:t>
      </w:r>
      <w:proofErr w:type="spellEnd"/>
      <w:r w:rsidRPr="008861BB">
        <w:rPr>
          <w:rFonts w:ascii="Georgia" w:hAnsi="Georgia"/>
          <w:sz w:val="20"/>
        </w:rPr>
        <w:t>. przez okres 4 lat od dnia zakończenia postępowania o udzielenie zamówienia, a jeżeli czas trwania umowy przekracza 4 lata, okres przechowywania obejmuje cały czas trwania umowy;</w:t>
      </w:r>
    </w:p>
    <w:p w14:paraId="532C14E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 xml:space="preserve">obowiązek podania przez Panią/Pana danych osobowych bezpośrednio Pani/Pana dotyczących jest wymogiem ustawowym określonym w przepisach Ustawy </w:t>
      </w:r>
      <w:proofErr w:type="spellStart"/>
      <w:r w:rsidRPr="008861BB">
        <w:rPr>
          <w:rFonts w:ascii="Georgia" w:hAnsi="Georgia"/>
          <w:sz w:val="20"/>
        </w:rPr>
        <w:t>Pzp</w:t>
      </w:r>
      <w:proofErr w:type="spellEnd"/>
      <w:r w:rsidRPr="008861BB">
        <w:rPr>
          <w:rFonts w:ascii="Georgia" w:hAnsi="Georgia"/>
          <w:sz w:val="20"/>
        </w:rPr>
        <w:t xml:space="preserve"> związanym z udziałem w postępowaniu o udzielenie zamówienia publicznego.</w:t>
      </w:r>
    </w:p>
    <w:p w14:paraId="5D2AEC4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52B87F58" w14:textId="77777777" w:rsidR="00D83F1D" w:rsidRPr="008861BB" w:rsidRDefault="00D83F1D" w:rsidP="00D83F1D">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0AFA3B59"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CC379C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223CD31" w14:textId="3A18B460"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ED0734">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22839AFB"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DDD624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2110287E"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03EE366E"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64AAC677"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68CBF64"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3AC5507" w14:textId="77777777" w:rsidR="00BA21C3" w:rsidRDefault="00BA21C3" w:rsidP="000B473C">
      <w:pPr>
        <w:pStyle w:val="pkt"/>
        <w:spacing w:before="0" w:after="0" w:line="360" w:lineRule="auto"/>
        <w:ind w:left="0" w:firstLine="0"/>
        <w:rPr>
          <w:rFonts w:ascii="Georgia" w:hAnsi="Georgia"/>
          <w:sz w:val="20"/>
        </w:rPr>
      </w:pP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9" w:name="_Toc137016990"/>
      <w:r w:rsidRPr="00691D20">
        <w:rPr>
          <w:rFonts w:ascii="Georgia" w:hAnsi="Georgia" w:cs="Georgia"/>
          <w:b/>
          <w:bCs w:val="0"/>
          <w:color w:val="000000"/>
          <w:sz w:val="20"/>
          <w:szCs w:val="20"/>
        </w:rPr>
        <w:t>XXII.</w:t>
      </w:r>
      <w:bookmarkStart w:id="50" w:name="_Toc266275257"/>
      <w:r w:rsidRPr="00691D20">
        <w:rPr>
          <w:rFonts w:ascii="Georgia" w:hAnsi="Georgia" w:cs="Georgia"/>
          <w:b/>
          <w:bCs w:val="0"/>
          <w:color w:val="000000"/>
          <w:sz w:val="20"/>
          <w:szCs w:val="20"/>
        </w:rPr>
        <w:t xml:space="preserve"> Załączniki:</w:t>
      </w:r>
      <w:bookmarkEnd w:id="49"/>
      <w:bookmarkEnd w:id="50"/>
    </w:p>
    <w:p w14:paraId="181A8101" w14:textId="77777777"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1</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Opis przedmiotu zamówienia</w:t>
      </w:r>
    </w:p>
    <w:p w14:paraId="4BD3D4CF" w14:textId="77777777" w:rsidR="00D83F1D" w:rsidRPr="008554CF" w:rsidRDefault="00D83F1D" w:rsidP="00D83F1D">
      <w:pPr>
        <w:spacing w:line="360" w:lineRule="auto"/>
        <w:jc w:val="both"/>
        <w:rPr>
          <w:rFonts w:ascii="Georgia" w:hAnsi="Georgia"/>
          <w:bCs/>
          <w:color w:val="000000"/>
          <w:sz w:val="20"/>
          <w:szCs w:val="20"/>
        </w:rPr>
      </w:pPr>
      <w:r w:rsidRPr="008554CF">
        <w:rPr>
          <w:rFonts w:ascii="Georgia" w:hAnsi="Georgia" w:cs="Georgia"/>
          <w:color w:val="000000"/>
          <w:sz w:val="20"/>
          <w:szCs w:val="20"/>
        </w:rPr>
        <w:t>Załącznik nr 2</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bCs/>
          <w:color w:val="000000"/>
          <w:sz w:val="20"/>
          <w:szCs w:val="20"/>
        </w:rPr>
        <w:t>Jednolity Europejski Dokument Zamówienia</w:t>
      </w:r>
    </w:p>
    <w:p w14:paraId="1897F40D" w14:textId="29AF5D55"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2a, 2b, 3, 4, 5, 6 </w:t>
      </w:r>
      <w:r w:rsidRPr="008554CF">
        <w:rPr>
          <w:rFonts w:ascii="Georgia" w:hAnsi="Georgia" w:cs="Georgia"/>
          <w:color w:val="000000"/>
          <w:sz w:val="20"/>
          <w:szCs w:val="20"/>
        </w:rPr>
        <w:tab/>
      </w:r>
      <w:r w:rsidRPr="008554CF">
        <w:rPr>
          <w:rFonts w:ascii="Georgia" w:hAnsi="Georgia" w:cs="Georgia"/>
          <w:color w:val="000000"/>
          <w:sz w:val="20"/>
          <w:szCs w:val="20"/>
        </w:rPr>
        <w:tab/>
        <w:t>Wzór oświadczenia</w:t>
      </w:r>
    </w:p>
    <w:p w14:paraId="187A4AF3" w14:textId="77777777"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7</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Formularz ofertowy</w:t>
      </w:r>
    </w:p>
    <w:p w14:paraId="269A16E8" w14:textId="511336DF" w:rsidR="00D83F1D" w:rsidRDefault="00D83F1D" w:rsidP="00D83F1D">
      <w:pPr>
        <w:pStyle w:val="Standard"/>
        <w:spacing w:after="0" w:line="360" w:lineRule="auto"/>
        <w:jc w:val="both"/>
        <w:rPr>
          <w:b w:val="0"/>
          <w:i w:val="0"/>
          <w:color w:val="000000"/>
          <w:sz w:val="20"/>
          <w:szCs w:val="20"/>
        </w:rPr>
      </w:pPr>
      <w:r w:rsidRPr="008554CF">
        <w:rPr>
          <w:b w:val="0"/>
          <w:i w:val="0"/>
          <w:color w:val="000000"/>
          <w:sz w:val="20"/>
          <w:szCs w:val="20"/>
        </w:rPr>
        <w:t>Załącznik nr 8</w:t>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t>Projekt um</w:t>
      </w:r>
      <w:r>
        <w:rPr>
          <w:b w:val="0"/>
          <w:i w:val="0"/>
          <w:color w:val="000000"/>
          <w:sz w:val="20"/>
          <w:szCs w:val="20"/>
        </w:rPr>
        <w:t>o</w:t>
      </w:r>
      <w:r w:rsidRPr="008554CF">
        <w:rPr>
          <w:b w:val="0"/>
          <w:i w:val="0"/>
          <w:color w:val="000000"/>
          <w:sz w:val="20"/>
          <w:szCs w:val="20"/>
        </w:rPr>
        <w:t>w</w:t>
      </w:r>
      <w:r>
        <w:rPr>
          <w:b w:val="0"/>
          <w:i w:val="0"/>
          <w:color w:val="000000"/>
          <w:sz w:val="20"/>
          <w:szCs w:val="20"/>
        </w:rPr>
        <w:t>y</w:t>
      </w:r>
      <w:r w:rsidRPr="008554CF">
        <w:rPr>
          <w:b w:val="0"/>
          <w:i w:val="0"/>
          <w:color w:val="000000"/>
          <w:sz w:val="20"/>
          <w:szCs w:val="20"/>
        </w:rPr>
        <w:t xml:space="preserve"> </w:t>
      </w:r>
    </w:p>
    <w:p w14:paraId="006D98D4" w14:textId="34801FDD" w:rsidR="00D83F1D" w:rsidRDefault="00D83F1D" w:rsidP="00D83F1D">
      <w:pPr>
        <w:pStyle w:val="Standard"/>
        <w:spacing w:after="0" w:line="360" w:lineRule="auto"/>
        <w:jc w:val="both"/>
        <w:rPr>
          <w:b w:val="0"/>
          <w:i w:val="0"/>
          <w:color w:val="000000"/>
          <w:sz w:val="20"/>
          <w:szCs w:val="20"/>
        </w:rPr>
      </w:pPr>
    </w:p>
    <w:p w14:paraId="32532FBC" w14:textId="77777777" w:rsidR="00F95595" w:rsidRPr="008554CF" w:rsidRDefault="00F95595" w:rsidP="00D83F1D">
      <w:pPr>
        <w:pStyle w:val="Standard"/>
        <w:spacing w:after="0" w:line="360" w:lineRule="auto"/>
        <w:jc w:val="both"/>
        <w:rPr>
          <w:b w:val="0"/>
          <w:i w:val="0"/>
          <w:color w:val="000000"/>
          <w:sz w:val="20"/>
          <w:szCs w:val="20"/>
        </w:rPr>
      </w:pPr>
    </w:p>
    <w:p w14:paraId="078CA8A1" w14:textId="77777777" w:rsidR="00D83F1D" w:rsidRPr="00123693" w:rsidRDefault="00D83F1D" w:rsidP="00D83F1D">
      <w:pPr>
        <w:spacing w:line="360" w:lineRule="auto"/>
        <w:jc w:val="both"/>
        <w:rPr>
          <w:rFonts w:ascii="Georgia" w:hAnsi="Georgia" w:cs="Georgia"/>
          <w:bCs/>
          <w:iCs/>
          <w:sz w:val="20"/>
          <w:szCs w:val="20"/>
        </w:rPr>
      </w:pPr>
      <w:r w:rsidRPr="008554CF">
        <w:rPr>
          <w:rFonts w:ascii="Georgia" w:hAnsi="Georgia" w:cs="Georgia"/>
          <w:b/>
          <w:bCs/>
          <w:iCs/>
          <w:sz w:val="20"/>
          <w:szCs w:val="20"/>
        </w:rPr>
        <w:t>UWAGA!</w:t>
      </w:r>
      <w:r w:rsidRPr="008554CF">
        <w:rPr>
          <w:rFonts w:ascii="Georgia" w:hAnsi="Georgia" w:cs="Georgia"/>
          <w:bCs/>
          <w:iCs/>
          <w:sz w:val="20"/>
          <w:szCs w:val="20"/>
        </w:rPr>
        <w:t xml:space="preserve"> </w:t>
      </w:r>
      <w:r w:rsidRPr="008554CF">
        <w:rPr>
          <w:rFonts w:ascii="Georgia" w:hAnsi="Georgia" w:cs="Georgia"/>
          <w:color w:val="000000"/>
          <w:sz w:val="20"/>
          <w:szCs w:val="20"/>
        </w:rPr>
        <w:t>Załącznik nr 2 stanowi osobny dokument</w:t>
      </w:r>
      <w:r w:rsidRPr="008554CF">
        <w:rPr>
          <w:rFonts w:ascii="Georgia" w:hAnsi="Georgia" w:cs="Georgia"/>
          <w:bCs/>
          <w:iCs/>
          <w:sz w:val="20"/>
          <w:szCs w:val="20"/>
        </w:rPr>
        <w:t xml:space="preserve"> będący integralną częścią niniejszej SWZ.</w:t>
      </w:r>
    </w:p>
    <w:p w14:paraId="3A2DD107" w14:textId="77777777" w:rsidR="00D83F1D" w:rsidRDefault="00D83F1D" w:rsidP="00D83F1D">
      <w:pPr>
        <w:spacing w:line="240" w:lineRule="auto"/>
        <w:jc w:val="both"/>
        <w:rPr>
          <w:rFonts w:ascii="Georgia" w:hAnsi="Georgia" w:cs="Georgia"/>
          <w:i/>
          <w:iCs/>
          <w:sz w:val="20"/>
          <w:szCs w:val="20"/>
        </w:rPr>
      </w:pPr>
    </w:p>
    <w:p w14:paraId="55E0509F" w14:textId="1981BB48" w:rsidR="00575FEF" w:rsidRDefault="00575FEF" w:rsidP="000B473C">
      <w:pPr>
        <w:spacing w:line="240" w:lineRule="auto"/>
        <w:jc w:val="both"/>
        <w:rPr>
          <w:rFonts w:ascii="Georgia" w:hAnsi="Georgia" w:cs="Georgia"/>
          <w:i/>
          <w:iCs/>
          <w:color w:val="FFFFFF" w:themeColor="background1"/>
          <w:sz w:val="20"/>
          <w:szCs w:val="20"/>
        </w:rPr>
      </w:pPr>
    </w:p>
    <w:p w14:paraId="20FA72A1" w14:textId="430C4A2D" w:rsidR="00575FEF" w:rsidRDefault="00575FEF" w:rsidP="000B473C">
      <w:pPr>
        <w:spacing w:line="240" w:lineRule="auto"/>
        <w:jc w:val="both"/>
        <w:rPr>
          <w:rFonts w:ascii="Georgia" w:hAnsi="Georgia" w:cs="Georgia"/>
          <w:i/>
          <w:iCs/>
          <w:color w:val="FFFFFF" w:themeColor="background1"/>
          <w:sz w:val="20"/>
          <w:szCs w:val="20"/>
        </w:rPr>
      </w:pPr>
    </w:p>
    <w:p w14:paraId="49868952" w14:textId="494EFAFC" w:rsidR="00575FEF" w:rsidRDefault="00575FEF" w:rsidP="000B473C">
      <w:pPr>
        <w:spacing w:line="240" w:lineRule="auto"/>
        <w:jc w:val="both"/>
        <w:rPr>
          <w:rFonts w:ascii="Georgia" w:hAnsi="Georgia" w:cs="Georgia"/>
          <w:i/>
          <w:iCs/>
          <w:color w:val="FFFFFF" w:themeColor="background1"/>
          <w:sz w:val="20"/>
          <w:szCs w:val="20"/>
        </w:rPr>
      </w:pPr>
    </w:p>
    <w:p w14:paraId="75FF7A79" w14:textId="650A677F" w:rsidR="00575FEF" w:rsidRDefault="00575FEF" w:rsidP="000B473C">
      <w:pPr>
        <w:spacing w:line="240" w:lineRule="auto"/>
        <w:jc w:val="both"/>
        <w:rPr>
          <w:rFonts w:ascii="Georgia" w:hAnsi="Georgia" w:cs="Georgia"/>
          <w:i/>
          <w:iCs/>
          <w:color w:val="FFFFFF" w:themeColor="background1"/>
          <w:sz w:val="20"/>
          <w:szCs w:val="20"/>
        </w:rPr>
      </w:pPr>
    </w:p>
    <w:p w14:paraId="5B315092" w14:textId="0DECDE4A" w:rsidR="00575FEF" w:rsidRDefault="00575FEF" w:rsidP="000B473C">
      <w:pPr>
        <w:spacing w:line="240" w:lineRule="auto"/>
        <w:jc w:val="both"/>
        <w:rPr>
          <w:rFonts w:ascii="Georgia" w:hAnsi="Georgia" w:cs="Georgia"/>
          <w:i/>
          <w:iCs/>
          <w:color w:val="FFFFFF" w:themeColor="background1"/>
          <w:sz w:val="20"/>
          <w:szCs w:val="20"/>
        </w:rPr>
      </w:pPr>
    </w:p>
    <w:p w14:paraId="531869EA" w14:textId="6AA41637" w:rsidR="00575FEF" w:rsidRDefault="00575FEF" w:rsidP="000B473C">
      <w:pPr>
        <w:spacing w:line="240" w:lineRule="auto"/>
        <w:jc w:val="both"/>
        <w:rPr>
          <w:rFonts w:ascii="Georgia" w:hAnsi="Georgia" w:cs="Georgia"/>
          <w:i/>
          <w:iCs/>
          <w:color w:val="FFFFFF" w:themeColor="background1"/>
          <w:sz w:val="20"/>
          <w:szCs w:val="20"/>
        </w:rPr>
      </w:pPr>
    </w:p>
    <w:p w14:paraId="33F51E83" w14:textId="5DA05BF5" w:rsidR="00575FEF" w:rsidRDefault="00575FEF" w:rsidP="000B473C">
      <w:pPr>
        <w:spacing w:line="240" w:lineRule="auto"/>
        <w:jc w:val="both"/>
        <w:rPr>
          <w:rFonts w:ascii="Georgia" w:hAnsi="Georgia" w:cs="Georgia"/>
          <w:i/>
          <w:iCs/>
          <w:color w:val="FFFFFF" w:themeColor="background1"/>
          <w:sz w:val="20"/>
          <w:szCs w:val="20"/>
        </w:rPr>
      </w:pPr>
    </w:p>
    <w:p w14:paraId="397A4D4C" w14:textId="77777777" w:rsidR="00575FEF" w:rsidRDefault="00575FEF" w:rsidP="000B473C">
      <w:pPr>
        <w:spacing w:line="240" w:lineRule="auto"/>
        <w:jc w:val="both"/>
        <w:rPr>
          <w:rFonts w:ascii="Georgia" w:hAnsi="Georgia" w:cs="Arial"/>
          <w:i/>
          <w:iCs/>
          <w:color w:val="000000" w:themeColor="text1"/>
          <w:kern w:val="0"/>
          <w:sz w:val="20"/>
          <w:szCs w:val="20"/>
          <w:lang w:eastAsia="en-US"/>
        </w:rPr>
      </w:pPr>
    </w:p>
    <w:p w14:paraId="5E6256BB" w14:textId="77777777" w:rsidR="004F4BB4" w:rsidRDefault="004F4BB4" w:rsidP="000B473C">
      <w:pPr>
        <w:spacing w:line="240" w:lineRule="auto"/>
        <w:jc w:val="both"/>
        <w:rPr>
          <w:rFonts w:ascii="Georgia" w:hAnsi="Georgia" w:cs="Arial"/>
          <w:i/>
          <w:iCs/>
          <w:color w:val="000000" w:themeColor="text1"/>
          <w:kern w:val="0"/>
          <w:sz w:val="20"/>
          <w:szCs w:val="20"/>
          <w:lang w:eastAsia="en-US"/>
        </w:rPr>
      </w:pPr>
    </w:p>
    <w:p w14:paraId="686F4AFF" w14:textId="77777777" w:rsidR="004F4BB4" w:rsidRDefault="004F4BB4" w:rsidP="000B473C">
      <w:pPr>
        <w:spacing w:line="240" w:lineRule="auto"/>
        <w:jc w:val="both"/>
        <w:rPr>
          <w:rFonts w:ascii="Georgia" w:hAnsi="Georgia" w:cs="Arial"/>
          <w:i/>
          <w:iCs/>
          <w:color w:val="000000" w:themeColor="text1"/>
          <w:kern w:val="0"/>
          <w:sz w:val="20"/>
          <w:szCs w:val="20"/>
          <w:lang w:eastAsia="en-US"/>
        </w:rPr>
      </w:pPr>
    </w:p>
    <w:p w14:paraId="73BDD992" w14:textId="77777777" w:rsidR="004F4BB4" w:rsidRDefault="004F4BB4" w:rsidP="000B473C">
      <w:pPr>
        <w:spacing w:line="240" w:lineRule="auto"/>
        <w:jc w:val="both"/>
        <w:rPr>
          <w:rFonts w:ascii="Georgia" w:hAnsi="Georgia" w:cs="Arial"/>
          <w:i/>
          <w:iCs/>
          <w:color w:val="000000" w:themeColor="text1"/>
          <w:kern w:val="0"/>
          <w:sz w:val="20"/>
          <w:szCs w:val="20"/>
          <w:lang w:eastAsia="en-US"/>
        </w:rPr>
      </w:pPr>
    </w:p>
    <w:p w14:paraId="13020A91" w14:textId="77777777" w:rsidR="004F4BB4" w:rsidRDefault="004F4BB4" w:rsidP="000B473C">
      <w:pPr>
        <w:spacing w:line="240" w:lineRule="auto"/>
        <w:jc w:val="both"/>
        <w:rPr>
          <w:rFonts w:ascii="Georgia" w:hAnsi="Georgia" w:cs="Arial"/>
          <w:i/>
          <w:iCs/>
          <w:color w:val="000000" w:themeColor="text1"/>
          <w:kern w:val="0"/>
          <w:sz w:val="20"/>
          <w:szCs w:val="20"/>
          <w:lang w:eastAsia="en-US"/>
        </w:rPr>
      </w:pPr>
    </w:p>
    <w:p w14:paraId="7AF22B26" w14:textId="77777777" w:rsidR="004F4BB4" w:rsidRDefault="004F4BB4" w:rsidP="000B473C">
      <w:pPr>
        <w:spacing w:line="240" w:lineRule="auto"/>
        <w:jc w:val="both"/>
        <w:rPr>
          <w:rFonts w:ascii="Georgia" w:hAnsi="Georgia" w:cs="Arial"/>
          <w:i/>
          <w:iCs/>
          <w:color w:val="000000" w:themeColor="text1"/>
          <w:kern w:val="0"/>
          <w:sz w:val="20"/>
          <w:szCs w:val="20"/>
          <w:lang w:eastAsia="en-US"/>
        </w:rPr>
      </w:pPr>
    </w:p>
    <w:p w14:paraId="1F5A1DB6" w14:textId="77777777" w:rsidR="004F4BB4" w:rsidRDefault="004F4BB4" w:rsidP="000B473C">
      <w:pPr>
        <w:spacing w:line="240" w:lineRule="auto"/>
        <w:jc w:val="both"/>
        <w:rPr>
          <w:rFonts w:ascii="Georgia" w:hAnsi="Georgia" w:cs="Arial"/>
          <w:i/>
          <w:iCs/>
          <w:color w:val="000000" w:themeColor="text1"/>
          <w:kern w:val="0"/>
          <w:sz w:val="20"/>
          <w:szCs w:val="20"/>
          <w:lang w:eastAsia="en-US"/>
        </w:rPr>
      </w:pPr>
    </w:p>
    <w:p w14:paraId="34B6BA1E" w14:textId="77777777" w:rsidR="004F4BB4" w:rsidRDefault="004F4BB4" w:rsidP="000B473C">
      <w:pPr>
        <w:spacing w:line="240" w:lineRule="auto"/>
        <w:jc w:val="both"/>
        <w:rPr>
          <w:rFonts w:ascii="Georgia" w:hAnsi="Georgia" w:cs="Arial"/>
          <w:i/>
          <w:iCs/>
          <w:color w:val="000000" w:themeColor="text1"/>
          <w:kern w:val="0"/>
          <w:sz w:val="20"/>
          <w:szCs w:val="20"/>
          <w:lang w:eastAsia="en-US"/>
        </w:rPr>
      </w:pPr>
    </w:p>
    <w:p w14:paraId="13561196" w14:textId="77777777" w:rsidR="004F4BB4" w:rsidRDefault="004F4BB4" w:rsidP="000B473C">
      <w:pPr>
        <w:spacing w:line="240" w:lineRule="auto"/>
        <w:jc w:val="both"/>
        <w:rPr>
          <w:rFonts w:ascii="Georgia" w:hAnsi="Georgia" w:cs="Arial"/>
          <w:i/>
          <w:iCs/>
          <w:color w:val="000000" w:themeColor="text1"/>
          <w:kern w:val="0"/>
          <w:sz w:val="20"/>
          <w:szCs w:val="20"/>
          <w:lang w:eastAsia="en-US"/>
        </w:rPr>
      </w:pPr>
    </w:p>
    <w:p w14:paraId="19B337A7" w14:textId="77777777" w:rsidR="004F4BB4" w:rsidRPr="00AA5AC7" w:rsidRDefault="004F4BB4" w:rsidP="000B473C">
      <w:pPr>
        <w:spacing w:line="240" w:lineRule="auto"/>
        <w:jc w:val="both"/>
        <w:rPr>
          <w:rFonts w:ascii="Georgia" w:hAnsi="Georgia" w:cs="Georgia"/>
          <w:i/>
          <w:iCs/>
          <w:color w:val="FFFFFF" w:themeColor="background1"/>
          <w:sz w:val="20"/>
          <w:szCs w:val="20"/>
        </w:rPr>
      </w:pPr>
    </w:p>
    <w:p w14:paraId="48B5CE03" w14:textId="28CB3392" w:rsidR="000B473C" w:rsidRDefault="000B473C" w:rsidP="000B473C">
      <w:pPr>
        <w:spacing w:line="240" w:lineRule="auto"/>
        <w:jc w:val="both"/>
        <w:rPr>
          <w:rStyle w:val="Domylnaczcionkaakapitu2"/>
          <w:rFonts w:ascii="Georgia" w:hAnsi="Georgia"/>
          <w:b/>
          <w:bCs/>
          <w:color w:val="000000" w:themeColor="text1"/>
          <w:sz w:val="20"/>
          <w:szCs w:val="20"/>
        </w:rPr>
      </w:pPr>
      <w:r w:rsidRPr="0072624A">
        <w:rPr>
          <w:rStyle w:val="Domylnaczcionkaakapitu2"/>
          <w:rFonts w:ascii="Georgia" w:hAnsi="Georgia"/>
          <w:color w:val="000000" w:themeColor="text1"/>
          <w:sz w:val="20"/>
          <w:szCs w:val="20"/>
        </w:rPr>
        <w:t xml:space="preserve">Wadowice, dnia </w:t>
      </w:r>
      <w:r w:rsidR="00C779BD">
        <w:rPr>
          <w:rStyle w:val="Domylnaczcionkaakapitu2"/>
          <w:rFonts w:ascii="Georgia" w:hAnsi="Georgia"/>
          <w:color w:val="000000" w:themeColor="text1"/>
          <w:sz w:val="20"/>
          <w:szCs w:val="20"/>
        </w:rPr>
        <w:t>0</w:t>
      </w:r>
      <w:r w:rsidR="002637C8">
        <w:rPr>
          <w:rStyle w:val="Domylnaczcionkaakapitu2"/>
          <w:rFonts w:ascii="Georgia" w:hAnsi="Georgia"/>
          <w:color w:val="000000" w:themeColor="text1"/>
          <w:sz w:val="20"/>
          <w:szCs w:val="20"/>
        </w:rPr>
        <w:t>6</w:t>
      </w:r>
      <w:r w:rsidR="001B0D7F" w:rsidRPr="0072624A">
        <w:rPr>
          <w:rStyle w:val="Domylnaczcionkaakapitu2"/>
          <w:rFonts w:ascii="Georgia" w:hAnsi="Georgia"/>
          <w:color w:val="000000" w:themeColor="text1"/>
          <w:sz w:val="20"/>
          <w:szCs w:val="20"/>
        </w:rPr>
        <w:t>.</w:t>
      </w:r>
      <w:r w:rsidR="00C779BD">
        <w:rPr>
          <w:rStyle w:val="Domylnaczcionkaakapitu2"/>
          <w:rFonts w:ascii="Georgia" w:hAnsi="Georgia"/>
          <w:color w:val="000000" w:themeColor="text1"/>
          <w:sz w:val="20"/>
          <w:szCs w:val="20"/>
        </w:rPr>
        <w:t>0</w:t>
      </w:r>
      <w:r w:rsidR="002637C8">
        <w:rPr>
          <w:rStyle w:val="Domylnaczcionkaakapitu2"/>
          <w:rFonts w:ascii="Georgia" w:hAnsi="Georgia"/>
          <w:color w:val="000000" w:themeColor="text1"/>
          <w:sz w:val="20"/>
          <w:szCs w:val="20"/>
        </w:rPr>
        <w:t>6</w:t>
      </w:r>
      <w:r w:rsidRPr="0072624A">
        <w:rPr>
          <w:rStyle w:val="Domylnaczcionkaakapitu2"/>
          <w:rFonts w:ascii="Georgia" w:hAnsi="Georgia"/>
          <w:color w:val="000000" w:themeColor="text1"/>
          <w:sz w:val="20"/>
          <w:szCs w:val="20"/>
        </w:rPr>
        <w:t>.202</w:t>
      </w:r>
      <w:r w:rsidR="00C779BD">
        <w:rPr>
          <w:rStyle w:val="Domylnaczcionkaakapitu2"/>
          <w:rFonts w:ascii="Georgia" w:hAnsi="Georgia"/>
          <w:color w:val="000000" w:themeColor="text1"/>
          <w:sz w:val="20"/>
          <w:szCs w:val="20"/>
        </w:rPr>
        <w:t>3</w:t>
      </w:r>
      <w:r w:rsidRPr="0072624A">
        <w:rPr>
          <w:rStyle w:val="Domylnaczcionkaakapitu2"/>
          <w:rFonts w:ascii="Georgia" w:hAnsi="Georgia"/>
          <w:color w:val="000000" w:themeColor="text1"/>
          <w:sz w:val="20"/>
          <w:szCs w:val="20"/>
        </w:rPr>
        <w:t>r.</w:t>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t xml:space="preserve">Zatwierdzam </w:t>
      </w:r>
      <w:r w:rsidRPr="00C86C51">
        <w:rPr>
          <w:rStyle w:val="Domylnaczcionkaakapitu2"/>
          <w:rFonts w:ascii="Georgia" w:hAnsi="Georgia"/>
          <w:b/>
          <w:bCs/>
          <w:color w:val="000000" w:themeColor="text1"/>
          <w:sz w:val="20"/>
          <w:szCs w:val="20"/>
        </w:rPr>
        <w:t>………………….........………..........…….</w:t>
      </w:r>
    </w:p>
    <w:p w14:paraId="19467DAF" w14:textId="77777777" w:rsidR="00187F04" w:rsidRPr="00C86C51" w:rsidRDefault="00187F04" w:rsidP="000B473C">
      <w:pPr>
        <w:spacing w:line="240" w:lineRule="auto"/>
        <w:jc w:val="both"/>
        <w:rPr>
          <w:rStyle w:val="Domylnaczcionkaakapitu2"/>
          <w:rFonts w:ascii="Georgia" w:hAnsi="Georgia"/>
          <w:b/>
          <w:bCs/>
          <w:color w:val="000000" w:themeColor="text1"/>
          <w:sz w:val="20"/>
          <w:szCs w:val="20"/>
        </w:rPr>
      </w:pP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69F6B812" w14:textId="77777777" w:rsidR="000B473C" w:rsidRPr="00E60300" w:rsidRDefault="000B473C" w:rsidP="00B855ED">
      <w:pPr>
        <w:pStyle w:val="Tekstpodstawowywcity2"/>
        <w:ind w:left="5954"/>
        <w:rPr>
          <w:rStyle w:val="Domylnaczcionkaakapitu2"/>
          <w:i/>
          <w:color w:val="000000"/>
          <w:sz w:val="16"/>
          <w:szCs w:val="16"/>
        </w:rPr>
      </w:pPr>
      <w:r w:rsidRPr="00E60300">
        <w:rPr>
          <w:rStyle w:val="Domylnaczcionkaakapitu2"/>
          <w:i/>
          <w:color w:val="000000"/>
          <w:sz w:val="16"/>
          <w:szCs w:val="16"/>
        </w:rPr>
        <w:t>lub osoby przez niego upoważnionej)</w:t>
      </w:r>
    </w:p>
    <w:p w14:paraId="39007B62" w14:textId="34A88D4E" w:rsidR="000B473C" w:rsidRDefault="000B473C" w:rsidP="000B473C">
      <w:pPr>
        <w:pStyle w:val="Nagwek1"/>
        <w:spacing w:before="0" w:after="0" w:line="360" w:lineRule="auto"/>
        <w:jc w:val="right"/>
        <w:rPr>
          <w:rFonts w:ascii="Georgia" w:hAnsi="Georgia"/>
          <w:color w:val="FF0000"/>
        </w:rPr>
      </w:pPr>
      <w:bookmarkStart w:id="51" w:name="_Toc266275259"/>
    </w:p>
    <w:bookmarkEnd w:id="0"/>
    <w:bookmarkEnd w:id="51"/>
    <w:p w14:paraId="1D82F020" w14:textId="3CCF06D8" w:rsidR="004F4BB4" w:rsidRDefault="004F4BB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9F2DB47" w14:textId="77777777" w:rsidR="004F4BB4" w:rsidRDefault="004F4BB4" w:rsidP="004F4BB4">
      <w:pPr>
        <w:pStyle w:val="Nagwek1"/>
        <w:spacing w:before="0" w:after="0" w:line="360" w:lineRule="auto"/>
        <w:jc w:val="right"/>
        <w:rPr>
          <w:rFonts w:ascii="Georgia" w:hAnsi="Georgia" w:cs="Georgia"/>
          <w:b/>
          <w:bCs w:val="0"/>
          <w:i/>
          <w:iCs/>
          <w:sz w:val="20"/>
          <w:szCs w:val="20"/>
        </w:rPr>
      </w:pPr>
      <w:bookmarkStart w:id="52" w:name="_Toc131507583"/>
      <w:bookmarkStart w:id="53" w:name="_Toc137016991"/>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52"/>
      <w:bookmarkEnd w:id="53"/>
    </w:p>
    <w:p w14:paraId="14D301C5" w14:textId="77777777" w:rsidR="004F4BB4" w:rsidRPr="009A1762" w:rsidRDefault="004F4BB4" w:rsidP="004F4BB4">
      <w:pPr>
        <w:pStyle w:val="Akapitzlist1"/>
        <w:spacing w:line="360" w:lineRule="auto"/>
        <w:ind w:left="0"/>
        <w:jc w:val="center"/>
        <w:rPr>
          <w:rFonts w:ascii="Georgia" w:hAnsi="Georgia" w:cs="Georgia"/>
          <w:sz w:val="22"/>
          <w:szCs w:val="22"/>
        </w:rPr>
      </w:pPr>
      <w:bookmarkStart w:id="54" w:name="_Toc448470018"/>
      <w:bookmarkStart w:id="55" w:name="_Hlk95302115"/>
      <w:bookmarkStart w:id="56" w:name="_Toc286135481"/>
      <w:bookmarkEnd w:id="54"/>
      <w:r>
        <w:rPr>
          <w:rFonts w:ascii="Georgia" w:hAnsi="Georgia" w:cs="Georgia"/>
          <w:b/>
          <w:bCs/>
          <w:i/>
          <w:iCs/>
          <w:sz w:val="22"/>
          <w:szCs w:val="22"/>
        </w:rPr>
        <w:t>O</w:t>
      </w:r>
      <w:r w:rsidRPr="009A1762">
        <w:rPr>
          <w:rFonts w:ascii="Georgia" w:hAnsi="Georgia" w:cs="Georgia"/>
          <w:b/>
          <w:bCs/>
          <w:i/>
          <w:iCs/>
          <w:sz w:val="22"/>
          <w:szCs w:val="22"/>
        </w:rPr>
        <w:t>pis przedmiotu zamówienia</w:t>
      </w:r>
    </w:p>
    <w:bookmarkEnd w:id="55"/>
    <w:p w14:paraId="7DF7A746" w14:textId="77777777" w:rsidR="004F4BB4" w:rsidRDefault="004F4BB4" w:rsidP="004F4BB4">
      <w:pPr>
        <w:spacing w:line="360" w:lineRule="auto"/>
        <w:rPr>
          <w:rFonts w:ascii="Georgia" w:hAnsi="Georgia" w:cs="Georgia"/>
          <w:kern w:val="2"/>
          <w:sz w:val="20"/>
          <w:szCs w:val="20"/>
        </w:rPr>
      </w:pPr>
    </w:p>
    <w:p w14:paraId="20D917ED" w14:textId="77777777" w:rsidR="004F4BB4" w:rsidRPr="007C0A89" w:rsidRDefault="004F4BB4" w:rsidP="004F4BB4">
      <w:pPr>
        <w:spacing w:line="360" w:lineRule="auto"/>
        <w:rPr>
          <w:rFonts w:ascii="Georgia" w:hAnsi="Georgia" w:cs="Georgia"/>
          <w:kern w:val="2"/>
          <w:sz w:val="20"/>
          <w:szCs w:val="20"/>
        </w:rPr>
      </w:pPr>
      <w:r w:rsidRPr="007C0A89">
        <w:rPr>
          <w:rFonts w:ascii="Georgia" w:hAnsi="Georgia" w:cs="Georgia"/>
          <w:kern w:val="2"/>
          <w:sz w:val="20"/>
          <w:szCs w:val="20"/>
        </w:rPr>
        <w:t>Przedmiotem zamówienia jest dostawa implantów:</w:t>
      </w:r>
    </w:p>
    <w:p w14:paraId="43779D5D" w14:textId="77777777" w:rsidR="004F4BB4" w:rsidRPr="007C0A89" w:rsidRDefault="004F4BB4" w:rsidP="004F4BB4">
      <w:pPr>
        <w:widowControl w:val="0"/>
        <w:numPr>
          <w:ilvl w:val="0"/>
          <w:numId w:val="39"/>
        </w:numPr>
        <w:tabs>
          <w:tab w:val="left" w:pos="-900"/>
        </w:tabs>
        <w:suppressAutoHyphens w:val="0"/>
        <w:spacing w:line="360" w:lineRule="auto"/>
        <w:jc w:val="both"/>
        <w:rPr>
          <w:rFonts w:ascii="Georgia" w:hAnsi="Georgia" w:cs="Georgia"/>
          <w:bCs/>
          <w:iCs/>
          <w:kern w:val="2"/>
          <w:sz w:val="20"/>
          <w:szCs w:val="20"/>
        </w:rPr>
      </w:pPr>
      <w:r w:rsidRPr="007C0A89">
        <w:rPr>
          <w:rFonts w:ascii="Georgia" w:hAnsi="Georgia" w:cs="Georgia"/>
          <w:bCs/>
          <w:iCs/>
          <w:kern w:val="2"/>
          <w:sz w:val="20"/>
          <w:szCs w:val="20"/>
        </w:rPr>
        <w:t xml:space="preserve">Zamawiający zastrzega sobie prawo do </w:t>
      </w:r>
      <w:r w:rsidRPr="007C0A89">
        <w:rPr>
          <w:rFonts w:ascii="Georgia" w:hAnsi="Georgia" w:cs="Georgia"/>
          <w:bCs/>
          <w:iCs/>
          <w:kern w:val="2"/>
          <w:sz w:val="20"/>
          <w:szCs w:val="20"/>
          <w:u w:val="single"/>
        </w:rPr>
        <w:t>zamawiania</w:t>
      </w:r>
      <w:r w:rsidRPr="007C0A89">
        <w:rPr>
          <w:rFonts w:ascii="Georgia" w:hAnsi="Georgia" w:cs="Georgia"/>
          <w:bCs/>
          <w:iCs/>
          <w:kern w:val="2"/>
          <w:sz w:val="20"/>
          <w:szCs w:val="20"/>
        </w:rPr>
        <w:t xml:space="preserve"> asortymentu w sztukach, a nie w opakowaniach zbiorczych – jeśli dotyczy</w:t>
      </w:r>
    </w:p>
    <w:p w14:paraId="5EDCD073" w14:textId="77777777" w:rsidR="004F4BB4" w:rsidRPr="007C0A89" w:rsidRDefault="004F4BB4" w:rsidP="004F4BB4">
      <w:pPr>
        <w:widowControl w:val="0"/>
        <w:numPr>
          <w:ilvl w:val="0"/>
          <w:numId w:val="39"/>
        </w:numPr>
        <w:tabs>
          <w:tab w:val="left" w:pos="-900"/>
        </w:tabs>
        <w:suppressAutoHyphens w:val="0"/>
        <w:spacing w:line="360" w:lineRule="auto"/>
        <w:jc w:val="both"/>
        <w:rPr>
          <w:rFonts w:ascii="Georgia" w:hAnsi="Georgia" w:cs="Georgia"/>
          <w:bCs/>
          <w:iCs/>
          <w:kern w:val="2"/>
          <w:sz w:val="20"/>
          <w:szCs w:val="20"/>
        </w:rPr>
      </w:pPr>
      <w:r w:rsidRPr="007C0A89">
        <w:rPr>
          <w:rFonts w:ascii="Georgia" w:hAnsi="Georgia" w:cs="Georgia"/>
          <w:bCs/>
          <w:iCs/>
          <w:kern w:val="2"/>
          <w:sz w:val="20"/>
          <w:szCs w:val="20"/>
        </w:rPr>
        <w:t xml:space="preserve">Gwarancja: minimum 12 miesięcy </w:t>
      </w:r>
    </w:p>
    <w:p w14:paraId="5835B98C" w14:textId="77777777" w:rsidR="004F4BB4" w:rsidRPr="007C0A89" w:rsidRDefault="004F4BB4" w:rsidP="004F4BB4">
      <w:pPr>
        <w:numPr>
          <w:ilvl w:val="0"/>
          <w:numId w:val="39"/>
        </w:numPr>
        <w:tabs>
          <w:tab w:val="left" w:pos="-900"/>
        </w:tabs>
        <w:autoSpaceDE w:val="0"/>
        <w:spacing w:line="360" w:lineRule="auto"/>
        <w:jc w:val="both"/>
        <w:rPr>
          <w:rFonts w:ascii="Georgia" w:hAnsi="Georgia"/>
          <w:b/>
          <w:i/>
          <w:kern w:val="2"/>
          <w:sz w:val="20"/>
          <w:szCs w:val="20"/>
        </w:rPr>
      </w:pPr>
      <w:r w:rsidRPr="007C0A89">
        <w:rPr>
          <w:rFonts w:ascii="Georgia" w:hAnsi="Georgia"/>
          <w:kern w:val="2"/>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151B89AC" w14:textId="4E4C595D" w:rsidR="002378ED" w:rsidRDefault="003D71D5" w:rsidP="00791B01">
      <w:pPr>
        <w:spacing w:line="360" w:lineRule="auto"/>
        <w:jc w:val="both"/>
        <w:rPr>
          <w:rFonts w:ascii="Georgia" w:hAnsi="Georgia" w:cs="Calibri"/>
          <w:color w:val="000000"/>
          <w:kern w:val="0"/>
          <w:sz w:val="20"/>
          <w:szCs w:val="20"/>
          <w:lang w:eastAsia="pl-PL"/>
        </w:rPr>
      </w:pPr>
      <w:r>
        <w:rPr>
          <w:rFonts w:ascii="Georgia" w:hAnsi="Georgia" w:cs="Calibri"/>
          <w:color w:val="000000"/>
          <w:kern w:val="0"/>
          <w:sz w:val="20"/>
          <w:szCs w:val="20"/>
          <w:lang w:eastAsia="pl-PL"/>
        </w:rPr>
        <w:t>Wykonawca u</w:t>
      </w:r>
      <w:r w:rsidR="004F4BB4" w:rsidRPr="007C0A89">
        <w:rPr>
          <w:rFonts w:ascii="Georgia" w:hAnsi="Georgia" w:cs="Calibri"/>
          <w:color w:val="000000"/>
          <w:kern w:val="0"/>
          <w:sz w:val="20"/>
          <w:szCs w:val="20"/>
          <w:lang w:eastAsia="pl-PL"/>
        </w:rPr>
        <w:t>tworzyć</w:t>
      </w:r>
      <w:r w:rsidR="008653D3">
        <w:rPr>
          <w:rFonts w:ascii="Georgia" w:hAnsi="Georgia" w:cs="Calibri"/>
          <w:color w:val="000000"/>
          <w:kern w:val="0"/>
          <w:sz w:val="20"/>
          <w:szCs w:val="20"/>
          <w:lang w:eastAsia="pl-PL"/>
        </w:rPr>
        <w:t xml:space="preserve"> </w:t>
      </w:r>
      <w:r w:rsidR="004F4BB4" w:rsidRPr="007C0A89">
        <w:rPr>
          <w:rFonts w:ascii="Georgia" w:hAnsi="Georgia" w:cs="Calibri"/>
          <w:color w:val="000000"/>
          <w:kern w:val="0"/>
          <w:sz w:val="20"/>
          <w:szCs w:val="20"/>
          <w:lang w:eastAsia="pl-PL"/>
        </w:rPr>
        <w:t>depozyt implantów na bloku operacyjnym</w:t>
      </w:r>
      <w:r w:rsidR="00791B01">
        <w:rPr>
          <w:rFonts w:ascii="Georgia" w:hAnsi="Georgia" w:cs="Calibri"/>
          <w:color w:val="000000"/>
          <w:kern w:val="0"/>
          <w:sz w:val="20"/>
          <w:szCs w:val="20"/>
          <w:lang w:eastAsia="pl-PL"/>
        </w:rPr>
        <w:t xml:space="preserve"> </w:t>
      </w:r>
      <w:r w:rsidR="00791B01" w:rsidRPr="00791B01">
        <w:rPr>
          <w:rFonts w:ascii="Georgia" w:hAnsi="Georgia" w:cs="Calibri"/>
          <w:color w:val="000000"/>
          <w:kern w:val="0"/>
          <w:sz w:val="20"/>
          <w:szCs w:val="20"/>
          <w:lang w:eastAsia="pl-PL"/>
        </w:rPr>
        <w:t>po min 2 sztuki z każdego rozmiaru asortymentu ujętego w postępowaniu</w:t>
      </w:r>
      <w:r w:rsidR="004F4BB4" w:rsidRPr="007C0A89">
        <w:rPr>
          <w:rFonts w:ascii="Georgia" w:hAnsi="Georgia"/>
          <w:sz w:val="20"/>
          <w:szCs w:val="20"/>
        </w:rPr>
        <w:t>. Asortyment dla którego Zamawiający wymaga złożenia depozytu będzie dostarczony do Zamawiającego i złożony w formie depozytu na Bloku Operacyjnym i uzupełniany po zabiegach na podstawie protokołu w ciągu 24 godzin w dni robocze (od poniedziałku do piątku w godzinach 7</w:t>
      </w:r>
      <w:r w:rsidR="004F4BB4" w:rsidRPr="007C0A89">
        <w:rPr>
          <w:rFonts w:ascii="Georgia" w:hAnsi="Georgia"/>
          <w:kern w:val="20"/>
          <w:sz w:val="20"/>
          <w:szCs w:val="20"/>
          <w:vertAlign w:val="superscript"/>
        </w:rPr>
        <w:t>00</w:t>
      </w:r>
      <w:r w:rsidR="004F4BB4" w:rsidRPr="007C0A89">
        <w:rPr>
          <w:rFonts w:ascii="Georgia" w:hAnsi="Georgia"/>
          <w:sz w:val="20"/>
          <w:szCs w:val="20"/>
        </w:rPr>
        <w:t xml:space="preserve"> do 14</w:t>
      </w:r>
      <w:r w:rsidR="004F4BB4" w:rsidRPr="007C0A89">
        <w:rPr>
          <w:rFonts w:ascii="Georgia" w:hAnsi="Georgia"/>
          <w:kern w:val="20"/>
          <w:sz w:val="20"/>
          <w:szCs w:val="20"/>
          <w:vertAlign w:val="superscript"/>
        </w:rPr>
        <w:t>00</w:t>
      </w:r>
      <w:r w:rsidR="004F4BB4" w:rsidRPr="007C0A89">
        <w:rPr>
          <w:rFonts w:ascii="Georgia" w:hAnsi="Georgia"/>
          <w:sz w:val="20"/>
          <w:szCs w:val="20"/>
        </w:rPr>
        <w:t>)</w:t>
      </w:r>
      <w:r w:rsidR="00206522">
        <w:rPr>
          <w:rFonts w:ascii="Georgia" w:hAnsi="Georgia"/>
          <w:sz w:val="20"/>
          <w:szCs w:val="20"/>
        </w:rPr>
        <w:t>. Z</w:t>
      </w:r>
      <w:r w:rsidR="00206522" w:rsidRPr="007C0A89">
        <w:rPr>
          <w:rFonts w:ascii="Georgia" w:hAnsi="Georgia" w:cs="Calibri"/>
          <w:color w:val="000000"/>
          <w:kern w:val="0"/>
          <w:sz w:val="20"/>
          <w:szCs w:val="20"/>
          <w:lang w:eastAsia="pl-PL"/>
        </w:rPr>
        <w:t xml:space="preserve">użyty implant </w:t>
      </w:r>
      <w:r w:rsidR="00206522">
        <w:rPr>
          <w:rFonts w:ascii="Georgia" w:hAnsi="Georgia" w:cs="Calibri"/>
          <w:color w:val="000000"/>
          <w:kern w:val="0"/>
          <w:sz w:val="20"/>
          <w:szCs w:val="20"/>
          <w:lang w:eastAsia="pl-PL"/>
        </w:rPr>
        <w:t xml:space="preserve">zostanie uzupełniony </w:t>
      </w:r>
      <w:r w:rsidR="00206522" w:rsidRPr="007C0A89">
        <w:rPr>
          <w:rFonts w:ascii="Georgia" w:hAnsi="Georgia" w:cs="Calibri"/>
          <w:color w:val="000000"/>
          <w:kern w:val="0"/>
          <w:sz w:val="20"/>
          <w:szCs w:val="20"/>
          <w:lang w:eastAsia="pl-PL"/>
        </w:rPr>
        <w:t>po zabiegu na podstawie protokołu do 24 godzin oraz dostarczyć  dodatkową  ilość  implantów do 24 h od złożenia zamówienia.</w:t>
      </w:r>
    </w:p>
    <w:p w14:paraId="4F223D9F" w14:textId="5159F9A5" w:rsidR="004F4BB4" w:rsidRPr="007C0A89" w:rsidRDefault="004F4BB4" w:rsidP="003D71D5">
      <w:pPr>
        <w:pStyle w:val="Akapitzlist"/>
        <w:numPr>
          <w:ilvl w:val="0"/>
          <w:numId w:val="39"/>
        </w:numPr>
        <w:spacing w:line="360" w:lineRule="auto"/>
        <w:jc w:val="both"/>
        <w:rPr>
          <w:rFonts w:ascii="Georgia" w:hAnsi="Georgia" w:cs="Calibri"/>
          <w:color w:val="000000"/>
          <w:kern w:val="0"/>
          <w:sz w:val="20"/>
          <w:szCs w:val="20"/>
          <w:lang w:eastAsia="pl-PL"/>
        </w:rPr>
      </w:pPr>
      <w:r w:rsidRPr="007C0A89">
        <w:rPr>
          <w:rFonts w:ascii="Georgia" w:hAnsi="Georgia" w:cs="Calibri"/>
          <w:color w:val="000000"/>
          <w:kern w:val="0"/>
          <w:sz w:val="20"/>
          <w:szCs w:val="20"/>
          <w:lang w:eastAsia="pl-PL"/>
        </w:rPr>
        <w:t xml:space="preserve">Instrumentaria mają być dostosowane do automatycznego mycia w </w:t>
      </w:r>
      <w:proofErr w:type="spellStart"/>
      <w:r w:rsidRPr="007C0A89">
        <w:rPr>
          <w:rFonts w:ascii="Georgia" w:hAnsi="Georgia" w:cs="Calibri"/>
          <w:color w:val="000000"/>
          <w:kern w:val="0"/>
          <w:sz w:val="20"/>
          <w:szCs w:val="20"/>
          <w:lang w:eastAsia="pl-PL"/>
        </w:rPr>
        <w:t>myjni-dezynfektorze</w:t>
      </w:r>
      <w:proofErr w:type="spellEnd"/>
      <w:r w:rsidRPr="007C0A89">
        <w:rPr>
          <w:rFonts w:ascii="Georgia" w:hAnsi="Georgia" w:cs="Calibri"/>
          <w:color w:val="000000"/>
          <w:kern w:val="0"/>
          <w:sz w:val="20"/>
          <w:szCs w:val="20"/>
          <w:lang w:eastAsia="pl-PL"/>
        </w:rPr>
        <w:t xml:space="preserve"> z możliwością wytrzymałości na dezynfekcję termiczną i sterylizację parą wodną w 134 </w:t>
      </w:r>
      <w:proofErr w:type="spellStart"/>
      <w:r w:rsidRPr="007C0A89">
        <w:rPr>
          <w:rFonts w:ascii="Georgia" w:hAnsi="Georgia" w:cs="Calibri"/>
          <w:color w:val="000000"/>
          <w:kern w:val="0"/>
          <w:sz w:val="20"/>
          <w:szCs w:val="20"/>
          <w:lang w:eastAsia="pl-PL"/>
        </w:rPr>
        <w:t>st.C</w:t>
      </w:r>
      <w:proofErr w:type="spellEnd"/>
      <w:r w:rsidR="00206522">
        <w:rPr>
          <w:rFonts w:ascii="Georgia" w:hAnsi="Georgia" w:cs="Calibri"/>
          <w:color w:val="000000"/>
          <w:kern w:val="0"/>
          <w:sz w:val="20"/>
          <w:szCs w:val="20"/>
          <w:lang w:eastAsia="pl-PL"/>
        </w:rPr>
        <w:t>.</w:t>
      </w:r>
    </w:p>
    <w:p w14:paraId="6FA2DEFD" w14:textId="4F70A888" w:rsidR="004F4BB4" w:rsidRPr="007C0A89" w:rsidRDefault="003D71D5" w:rsidP="003D71D5">
      <w:pPr>
        <w:pStyle w:val="Akapitzlist"/>
        <w:numPr>
          <w:ilvl w:val="0"/>
          <w:numId w:val="39"/>
        </w:numPr>
        <w:spacing w:line="360" w:lineRule="auto"/>
        <w:jc w:val="both"/>
        <w:rPr>
          <w:rFonts w:ascii="Georgia" w:hAnsi="Georgia" w:cs="Calibri"/>
          <w:color w:val="000000"/>
          <w:kern w:val="0"/>
          <w:sz w:val="20"/>
          <w:szCs w:val="20"/>
          <w:lang w:eastAsia="pl-PL"/>
        </w:rPr>
      </w:pPr>
      <w:r>
        <w:rPr>
          <w:rFonts w:ascii="Georgia" w:hAnsi="Georgia" w:cs="Calibri"/>
          <w:color w:val="000000"/>
          <w:kern w:val="0"/>
          <w:sz w:val="20"/>
          <w:szCs w:val="20"/>
          <w:lang w:eastAsia="pl-PL"/>
        </w:rPr>
        <w:t>Wykonawca wraz z dostawą asortymentu</w:t>
      </w:r>
      <w:r w:rsidRPr="007C0A89">
        <w:rPr>
          <w:rFonts w:ascii="Georgia" w:hAnsi="Georgia" w:cs="Calibri"/>
          <w:color w:val="000000"/>
          <w:kern w:val="0"/>
          <w:sz w:val="20"/>
          <w:szCs w:val="20"/>
          <w:lang w:eastAsia="pl-PL"/>
        </w:rPr>
        <w:t xml:space="preserve"> </w:t>
      </w:r>
      <w:r>
        <w:rPr>
          <w:rFonts w:ascii="Georgia" w:hAnsi="Georgia" w:cs="Calibri"/>
          <w:color w:val="000000"/>
          <w:kern w:val="0"/>
          <w:sz w:val="20"/>
          <w:szCs w:val="20"/>
          <w:lang w:eastAsia="pl-PL"/>
        </w:rPr>
        <w:t>d</w:t>
      </w:r>
      <w:r w:rsidR="004F4BB4" w:rsidRPr="007C0A89">
        <w:rPr>
          <w:rFonts w:ascii="Georgia" w:hAnsi="Georgia" w:cs="Calibri"/>
          <w:color w:val="000000"/>
          <w:kern w:val="0"/>
          <w:sz w:val="20"/>
          <w:szCs w:val="20"/>
          <w:lang w:eastAsia="pl-PL"/>
        </w:rPr>
        <w:t>ostarczy instrukcję postępowania ze szczególnym uwzględnieniem warunków dezynfekcji i sterylizacji  2 szt.</w:t>
      </w:r>
    </w:p>
    <w:p w14:paraId="12D311B2" w14:textId="2C5CB1CC" w:rsidR="004F4BB4" w:rsidRDefault="00206522" w:rsidP="003D71D5">
      <w:pPr>
        <w:pStyle w:val="Akapitzlist"/>
        <w:numPr>
          <w:ilvl w:val="0"/>
          <w:numId w:val="39"/>
        </w:numPr>
        <w:spacing w:line="360" w:lineRule="auto"/>
        <w:jc w:val="both"/>
        <w:rPr>
          <w:rFonts w:ascii="Georgia" w:hAnsi="Georgia" w:cs="Calibri"/>
          <w:color w:val="000000"/>
          <w:kern w:val="0"/>
          <w:sz w:val="20"/>
          <w:szCs w:val="20"/>
          <w:lang w:eastAsia="pl-PL"/>
        </w:rPr>
      </w:pPr>
      <w:r>
        <w:rPr>
          <w:rFonts w:ascii="Georgia" w:hAnsi="Georgia" w:cs="Calibri"/>
          <w:color w:val="000000"/>
          <w:kern w:val="0"/>
          <w:sz w:val="20"/>
          <w:szCs w:val="20"/>
          <w:lang w:eastAsia="pl-PL"/>
        </w:rPr>
        <w:t>Wykonawca zobowiązuje się p</w:t>
      </w:r>
      <w:r w:rsidR="004F4BB4" w:rsidRPr="007C0A89">
        <w:rPr>
          <w:rFonts w:ascii="Georgia" w:hAnsi="Georgia" w:cs="Calibri"/>
          <w:color w:val="000000"/>
          <w:kern w:val="0"/>
          <w:sz w:val="20"/>
          <w:szCs w:val="20"/>
          <w:lang w:eastAsia="pl-PL"/>
        </w:rPr>
        <w:t xml:space="preserve">rzeprowadzić bezpłatne szkolenie personelu lekarskiego i pielęgniarskiego – </w:t>
      </w:r>
      <w:r w:rsidR="00D46436" w:rsidRPr="00D46436">
        <w:rPr>
          <w:rFonts w:ascii="Georgia" w:hAnsi="Georgia" w:cs="Calibri"/>
          <w:color w:val="000000"/>
          <w:kern w:val="0"/>
          <w:sz w:val="20"/>
          <w:szCs w:val="20"/>
          <w:lang w:eastAsia="pl-PL"/>
        </w:rPr>
        <w:t>jednokrotne szkolenie na terenie Szpitala dla zespołu</w:t>
      </w:r>
      <w:r w:rsidR="004F4BB4" w:rsidRPr="007C0A89">
        <w:rPr>
          <w:rFonts w:ascii="Georgia" w:hAnsi="Georgia" w:cs="Calibri"/>
          <w:color w:val="000000"/>
          <w:kern w:val="0"/>
          <w:sz w:val="20"/>
          <w:szCs w:val="20"/>
          <w:lang w:eastAsia="pl-PL"/>
        </w:rPr>
        <w:t>, nie są wymagane certyfikaty ukończenia szkolenia</w:t>
      </w:r>
      <w:r>
        <w:rPr>
          <w:rFonts w:ascii="Georgia" w:hAnsi="Georgia" w:cs="Calibri"/>
          <w:color w:val="000000"/>
          <w:kern w:val="0"/>
          <w:sz w:val="20"/>
          <w:szCs w:val="20"/>
          <w:lang w:eastAsia="pl-PL"/>
        </w:rPr>
        <w:t xml:space="preserve"> – do 7 dni po zawarciu umowy.</w:t>
      </w:r>
    </w:p>
    <w:p w14:paraId="465A930F" w14:textId="4DD1325E" w:rsidR="004F4BB4" w:rsidRPr="007C0A89" w:rsidRDefault="003D71D5" w:rsidP="003D71D5">
      <w:pPr>
        <w:pStyle w:val="Akapitzlist"/>
        <w:numPr>
          <w:ilvl w:val="0"/>
          <w:numId w:val="39"/>
        </w:numPr>
        <w:spacing w:line="360" w:lineRule="auto"/>
        <w:jc w:val="both"/>
        <w:rPr>
          <w:rFonts w:ascii="Georgia" w:hAnsi="Georgia" w:cs="Calibri"/>
          <w:color w:val="000000"/>
          <w:kern w:val="0"/>
          <w:sz w:val="20"/>
          <w:szCs w:val="20"/>
          <w:lang w:eastAsia="pl-PL"/>
        </w:rPr>
      </w:pPr>
      <w:r>
        <w:rPr>
          <w:rFonts w:ascii="Georgia" w:hAnsi="Georgia" w:cs="Calibri"/>
          <w:color w:val="000000"/>
          <w:kern w:val="0"/>
          <w:sz w:val="20"/>
          <w:szCs w:val="20"/>
          <w:lang w:eastAsia="pl-PL"/>
        </w:rPr>
        <w:t>Wykonawca 7 dni po zawarciu umowy d</w:t>
      </w:r>
      <w:r w:rsidRPr="007C0A89">
        <w:rPr>
          <w:rFonts w:ascii="Georgia" w:hAnsi="Georgia" w:cs="Calibri"/>
          <w:color w:val="000000"/>
          <w:kern w:val="0"/>
          <w:sz w:val="20"/>
          <w:szCs w:val="20"/>
          <w:lang w:eastAsia="pl-PL"/>
        </w:rPr>
        <w:t xml:space="preserve">ostarczy </w:t>
      </w:r>
      <w:r w:rsidR="004F4BB4" w:rsidRPr="007C0A89">
        <w:rPr>
          <w:rFonts w:ascii="Georgia" w:hAnsi="Georgia" w:cs="Calibri"/>
          <w:color w:val="000000"/>
          <w:kern w:val="0"/>
          <w:sz w:val="20"/>
          <w:szCs w:val="20"/>
          <w:lang w:eastAsia="pl-PL"/>
        </w:rPr>
        <w:t>opis techniki operacyjnej, katalogu implantów oraz instrumentarium w wersji drukowanej</w:t>
      </w:r>
      <w:r w:rsidR="004F4BB4">
        <w:rPr>
          <w:rFonts w:ascii="Georgia" w:hAnsi="Georgia" w:cs="Calibri"/>
          <w:color w:val="000000"/>
          <w:kern w:val="0"/>
          <w:sz w:val="20"/>
          <w:szCs w:val="20"/>
          <w:lang w:eastAsia="pl-PL"/>
        </w:rPr>
        <w:t xml:space="preserve"> po zawarciu umowy. </w:t>
      </w:r>
    </w:p>
    <w:p w14:paraId="1BC88589" w14:textId="6D8610B2" w:rsidR="004F4BB4" w:rsidRDefault="003D71D5" w:rsidP="003D71D5">
      <w:pPr>
        <w:pStyle w:val="Akapitzlist"/>
        <w:numPr>
          <w:ilvl w:val="0"/>
          <w:numId w:val="39"/>
        </w:numPr>
        <w:spacing w:line="360" w:lineRule="auto"/>
        <w:jc w:val="both"/>
        <w:rPr>
          <w:rFonts w:ascii="Georgia" w:hAnsi="Georgia" w:cs="Calibri"/>
          <w:color w:val="000000"/>
          <w:kern w:val="0"/>
          <w:sz w:val="20"/>
          <w:szCs w:val="20"/>
          <w:lang w:eastAsia="pl-PL"/>
        </w:rPr>
      </w:pPr>
      <w:r>
        <w:rPr>
          <w:rFonts w:ascii="Georgia" w:hAnsi="Georgia" w:cs="Calibri"/>
          <w:color w:val="000000"/>
          <w:kern w:val="0"/>
          <w:sz w:val="20"/>
          <w:szCs w:val="20"/>
          <w:lang w:eastAsia="pl-PL"/>
        </w:rPr>
        <w:t>Wykonawca</w:t>
      </w:r>
      <w:r w:rsidRPr="007C0A89">
        <w:rPr>
          <w:rFonts w:ascii="Georgia" w:hAnsi="Georgia" w:cs="Calibri"/>
          <w:color w:val="000000"/>
          <w:kern w:val="0"/>
          <w:sz w:val="20"/>
          <w:szCs w:val="20"/>
          <w:lang w:eastAsia="pl-PL"/>
        </w:rPr>
        <w:t xml:space="preserve"> </w:t>
      </w:r>
      <w:r>
        <w:rPr>
          <w:rFonts w:ascii="Georgia" w:hAnsi="Georgia" w:cs="Calibri"/>
          <w:color w:val="000000"/>
          <w:kern w:val="0"/>
          <w:sz w:val="20"/>
          <w:szCs w:val="20"/>
          <w:lang w:eastAsia="pl-PL"/>
        </w:rPr>
        <w:t>7 dni po zawarciu umowy d</w:t>
      </w:r>
      <w:r w:rsidRPr="007C0A89">
        <w:rPr>
          <w:rFonts w:ascii="Georgia" w:hAnsi="Georgia" w:cs="Calibri"/>
          <w:color w:val="000000"/>
          <w:kern w:val="0"/>
          <w:sz w:val="20"/>
          <w:szCs w:val="20"/>
          <w:lang w:eastAsia="pl-PL"/>
        </w:rPr>
        <w:t xml:space="preserve">ostarczy </w:t>
      </w:r>
      <w:r w:rsidR="004F4BB4" w:rsidRPr="007C0A89">
        <w:rPr>
          <w:rFonts w:ascii="Georgia" w:hAnsi="Georgia" w:cs="Calibri"/>
          <w:color w:val="000000"/>
          <w:kern w:val="0"/>
          <w:sz w:val="20"/>
          <w:szCs w:val="20"/>
          <w:lang w:eastAsia="pl-PL"/>
        </w:rPr>
        <w:t>przymiary do planowania operacyjnego, lub dostarczenie oprogramowania pozwalającego  na integrację ze szpitalnym systemem obrazowania.</w:t>
      </w:r>
    </w:p>
    <w:p w14:paraId="0902A7DE" w14:textId="6123BA11" w:rsidR="006A4715" w:rsidRPr="006A4715" w:rsidRDefault="002378ED" w:rsidP="00681237">
      <w:pPr>
        <w:pStyle w:val="Akapitzlist"/>
        <w:numPr>
          <w:ilvl w:val="0"/>
          <w:numId w:val="39"/>
        </w:numPr>
        <w:spacing w:line="360" w:lineRule="auto"/>
        <w:jc w:val="both"/>
        <w:rPr>
          <w:rFonts w:ascii="Georgia" w:hAnsi="Georgia" w:cs="Calibri"/>
          <w:color w:val="000000"/>
          <w:kern w:val="0"/>
          <w:sz w:val="20"/>
          <w:szCs w:val="20"/>
          <w:lang w:eastAsia="pl-PL"/>
        </w:rPr>
      </w:pPr>
      <w:r w:rsidRPr="002378ED">
        <w:rPr>
          <w:rFonts w:ascii="Georgia" w:hAnsi="Georgia" w:cs="Arial"/>
          <w:color w:val="000000"/>
          <w:kern w:val="0"/>
          <w:sz w:val="20"/>
          <w:szCs w:val="20"/>
          <w:lang w:eastAsia="pl-PL"/>
        </w:rPr>
        <w:t xml:space="preserve">Wykonawca zobowiązany jest do objęcia sprzętu medycznego  bezpłatnym serwisem w trakcie trwania umowy, który obejmuje: naprawę przedmiotu dzierżawy w przypadku awarii,  wymianę części zużywalnych, przegląd i </w:t>
      </w:r>
      <w:r w:rsidRPr="006A4715">
        <w:rPr>
          <w:rFonts w:ascii="Georgia" w:hAnsi="Georgia" w:cs="Arial"/>
          <w:color w:val="000000"/>
          <w:kern w:val="0"/>
          <w:sz w:val="20"/>
          <w:szCs w:val="20"/>
          <w:lang w:eastAsia="pl-PL"/>
        </w:rPr>
        <w:t xml:space="preserve">konserwację w okresie obowiązywania umowy, z nie </w:t>
      </w:r>
      <w:r w:rsidR="006A4715" w:rsidRPr="006A4715">
        <w:rPr>
          <w:rFonts w:ascii="Georgia" w:hAnsi="Georgia" w:cs="Arial"/>
          <w:color w:val="000000"/>
          <w:kern w:val="0"/>
          <w:sz w:val="20"/>
          <w:szCs w:val="20"/>
          <w:lang w:eastAsia="pl-PL"/>
        </w:rPr>
        <w:t>mniejszą</w:t>
      </w:r>
      <w:r w:rsidRPr="006A4715">
        <w:rPr>
          <w:rFonts w:ascii="Georgia" w:hAnsi="Georgia" w:cs="Arial"/>
          <w:color w:val="000000"/>
          <w:kern w:val="0"/>
          <w:sz w:val="20"/>
          <w:szCs w:val="20"/>
          <w:lang w:eastAsia="pl-PL"/>
        </w:rPr>
        <w:t xml:space="preserve"> częstotliwością niż zalecaną przez producenta. w wypadku </w:t>
      </w:r>
      <w:r w:rsidR="006A4715" w:rsidRPr="006A4715">
        <w:rPr>
          <w:rFonts w:ascii="Georgia" w:hAnsi="Georgia" w:cs="Arial"/>
          <w:color w:val="000000"/>
          <w:kern w:val="0"/>
          <w:sz w:val="20"/>
          <w:szCs w:val="20"/>
          <w:lang w:eastAsia="pl-PL"/>
        </w:rPr>
        <w:t>niemożliwości</w:t>
      </w:r>
      <w:r w:rsidRPr="006A4715">
        <w:rPr>
          <w:rFonts w:ascii="Georgia" w:hAnsi="Georgia" w:cs="Arial"/>
          <w:color w:val="000000"/>
          <w:kern w:val="0"/>
          <w:sz w:val="20"/>
          <w:szCs w:val="20"/>
          <w:lang w:eastAsia="pl-PL"/>
        </w:rPr>
        <w:t xml:space="preserve"> naprawienia sprzętu w ciągu 72 godzin od zgłoszenia Użyczający zapewni przedmiot o parametrach nie gorszych od oferowanego. Dostawca ma obowiązek czuwania nad terminami przeglądu sprzętu.</w:t>
      </w:r>
      <w:r w:rsidRPr="006A4715">
        <w:rPr>
          <w:rFonts w:ascii="Georgia" w:hAnsi="Georgia" w:cs="Arial"/>
          <w:color w:val="000000"/>
          <w:kern w:val="0"/>
          <w:sz w:val="20"/>
          <w:szCs w:val="20"/>
          <w:lang w:eastAsia="pl-PL"/>
        </w:rPr>
        <w:t xml:space="preserve"> </w:t>
      </w:r>
    </w:p>
    <w:p w14:paraId="5EAC988E" w14:textId="3644D095" w:rsidR="00080B33" w:rsidRPr="006A4715" w:rsidRDefault="00B874B0" w:rsidP="00681237">
      <w:pPr>
        <w:pStyle w:val="Akapitzlist"/>
        <w:numPr>
          <w:ilvl w:val="0"/>
          <w:numId w:val="39"/>
        </w:numPr>
        <w:spacing w:line="360" w:lineRule="auto"/>
        <w:jc w:val="both"/>
        <w:rPr>
          <w:rFonts w:ascii="Georgia" w:hAnsi="Georgia" w:cs="Calibri"/>
          <w:color w:val="000000"/>
          <w:kern w:val="0"/>
          <w:sz w:val="20"/>
          <w:szCs w:val="20"/>
          <w:lang w:eastAsia="pl-PL"/>
        </w:rPr>
      </w:pPr>
      <w:r w:rsidRPr="006A4715">
        <w:rPr>
          <w:rFonts w:ascii="Georgia" w:hAnsi="Georgia" w:cs="Calibri"/>
          <w:color w:val="000000"/>
          <w:kern w:val="0"/>
          <w:sz w:val="20"/>
          <w:szCs w:val="20"/>
          <w:lang w:eastAsia="pl-PL"/>
        </w:rPr>
        <w:t xml:space="preserve">Wykonawca zobowiązany jest do dzierżawy na czas obowiązywania umowy </w:t>
      </w:r>
      <w:r w:rsidR="00080B33" w:rsidRPr="006A4715">
        <w:rPr>
          <w:rFonts w:ascii="Georgia" w:hAnsi="Georgia" w:cs="Calibri"/>
          <w:color w:val="000000"/>
          <w:kern w:val="0"/>
          <w:sz w:val="20"/>
          <w:szCs w:val="20"/>
          <w:lang w:eastAsia="pl-PL"/>
        </w:rPr>
        <w:t xml:space="preserve">7 </w:t>
      </w:r>
      <w:proofErr w:type="spellStart"/>
      <w:r w:rsidR="00080B33" w:rsidRPr="006A4715">
        <w:rPr>
          <w:rFonts w:ascii="Georgia" w:hAnsi="Georgia" w:cs="Calibri"/>
          <w:color w:val="000000"/>
          <w:kern w:val="0"/>
          <w:sz w:val="20"/>
          <w:szCs w:val="20"/>
          <w:lang w:eastAsia="pl-PL"/>
        </w:rPr>
        <w:t>szt</w:t>
      </w:r>
      <w:proofErr w:type="spellEnd"/>
      <w:r w:rsidR="00080B33" w:rsidRPr="006A4715">
        <w:rPr>
          <w:rFonts w:ascii="Georgia" w:hAnsi="Georgia" w:cs="Calibri"/>
          <w:color w:val="000000"/>
          <w:kern w:val="0"/>
          <w:sz w:val="20"/>
          <w:szCs w:val="20"/>
          <w:lang w:eastAsia="pl-PL"/>
        </w:rPr>
        <w:t xml:space="preserve">  instrumentarium do zakładania endoprotez, 1 instrumentarium do zakładania taśm,</w:t>
      </w:r>
      <w:r w:rsidR="00080B33" w:rsidRPr="006A4715">
        <w:rPr>
          <w:rFonts w:ascii="Georgia" w:hAnsi="Georgia" w:cs="Calibri"/>
          <w:color w:val="000000"/>
          <w:kern w:val="0"/>
          <w:sz w:val="20"/>
          <w:szCs w:val="20"/>
          <w:lang w:eastAsia="pl-PL"/>
        </w:rPr>
        <w:t xml:space="preserve"> </w:t>
      </w:r>
      <w:r w:rsidR="00080B33" w:rsidRPr="006A4715">
        <w:rPr>
          <w:rFonts w:ascii="Georgia" w:hAnsi="Georgia" w:cs="Calibri"/>
          <w:color w:val="000000"/>
          <w:kern w:val="0"/>
          <w:sz w:val="20"/>
          <w:szCs w:val="20"/>
          <w:lang w:eastAsia="pl-PL"/>
        </w:rPr>
        <w:t xml:space="preserve">w kasetach do przechowywania </w:t>
      </w:r>
    </w:p>
    <w:p w14:paraId="22E7BF04" w14:textId="6EA03171" w:rsidR="00791B01" w:rsidRPr="006A4715" w:rsidRDefault="00B874B0" w:rsidP="00F95F00">
      <w:pPr>
        <w:pStyle w:val="Akapitzlist"/>
        <w:numPr>
          <w:ilvl w:val="0"/>
          <w:numId w:val="39"/>
        </w:numPr>
        <w:spacing w:line="360" w:lineRule="auto"/>
        <w:jc w:val="both"/>
        <w:rPr>
          <w:rFonts w:ascii="Georgia" w:hAnsi="Georgia" w:cs="Calibri"/>
          <w:color w:val="000000"/>
          <w:kern w:val="0"/>
          <w:sz w:val="20"/>
          <w:szCs w:val="20"/>
          <w:lang w:eastAsia="pl-PL"/>
        </w:rPr>
      </w:pPr>
      <w:r w:rsidRPr="006A4715">
        <w:rPr>
          <w:rFonts w:ascii="Georgia" w:hAnsi="Georgia" w:cs="Calibri"/>
          <w:color w:val="000000"/>
          <w:kern w:val="0"/>
          <w:sz w:val="20"/>
          <w:szCs w:val="20"/>
          <w:lang w:eastAsia="pl-PL"/>
        </w:rPr>
        <w:t xml:space="preserve">Wykonawca zobowiązany jest do dzierżawy na czas obowiązywania umowy </w:t>
      </w:r>
      <w:r w:rsidR="00791B01" w:rsidRPr="006A4715">
        <w:rPr>
          <w:rFonts w:ascii="Georgia" w:hAnsi="Georgia" w:cs="Calibri"/>
          <w:color w:val="000000"/>
          <w:kern w:val="0"/>
          <w:sz w:val="20"/>
          <w:szCs w:val="20"/>
          <w:lang w:eastAsia="pl-PL"/>
        </w:rPr>
        <w:t>s</w:t>
      </w:r>
      <w:r w:rsidR="00791B01" w:rsidRPr="006A4715">
        <w:rPr>
          <w:rFonts w:ascii="Georgia" w:hAnsi="Georgia" w:cs="Calibri"/>
          <w:color w:val="000000"/>
          <w:kern w:val="0"/>
          <w:sz w:val="20"/>
          <w:szCs w:val="20"/>
          <w:lang w:eastAsia="pl-PL"/>
        </w:rPr>
        <w:t>ystemy napędów: piła + wiertarka - 3 komplety</w:t>
      </w:r>
      <w:r w:rsidR="00791B01" w:rsidRPr="006A4715">
        <w:rPr>
          <w:rFonts w:ascii="Georgia" w:hAnsi="Georgia" w:cs="Calibri"/>
          <w:color w:val="000000"/>
          <w:kern w:val="0"/>
          <w:sz w:val="20"/>
          <w:szCs w:val="20"/>
          <w:lang w:eastAsia="pl-PL"/>
        </w:rPr>
        <w:t>.</w:t>
      </w:r>
    </w:p>
    <w:p w14:paraId="6C1D3B95" w14:textId="3883AE21" w:rsidR="006A4715" w:rsidRPr="006A4715" w:rsidRDefault="004F4BB4" w:rsidP="003E0347">
      <w:pPr>
        <w:pStyle w:val="Akapitzlist"/>
        <w:numPr>
          <w:ilvl w:val="0"/>
          <w:numId w:val="39"/>
        </w:numPr>
        <w:autoSpaceDE w:val="0"/>
        <w:spacing w:line="360" w:lineRule="auto"/>
        <w:jc w:val="both"/>
        <w:rPr>
          <w:rFonts w:ascii="Georgia" w:hAnsi="Georgia"/>
          <w:b/>
          <w:i/>
          <w:kern w:val="2"/>
          <w:sz w:val="20"/>
          <w:szCs w:val="20"/>
        </w:rPr>
      </w:pPr>
      <w:r w:rsidRPr="006A4715">
        <w:rPr>
          <w:rFonts w:ascii="Georgia" w:hAnsi="Georgia" w:cs="Calibri"/>
          <w:color w:val="000000"/>
          <w:kern w:val="0"/>
          <w:sz w:val="20"/>
          <w:szCs w:val="20"/>
          <w:lang w:eastAsia="pl-PL"/>
        </w:rPr>
        <w:t xml:space="preserve">Wykonawca zobowiązany jest do </w:t>
      </w:r>
      <w:r w:rsidR="00A0560E" w:rsidRPr="006A4715">
        <w:rPr>
          <w:rFonts w:ascii="Georgia" w:hAnsi="Georgia" w:cs="Calibri"/>
          <w:color w:val="000000"/>
          <w:kern w:val="0"/>
          <w:sz w:val="20"/>
          <w:szCs w:val="20"/>
          <w:lang w:eastAsia="pl-PL"/>
        </w:rPr>
        <w:t>dzierżawy</w:t>
      </w:r>
      <w:r w:rsidRPr="006A4715">
        <w:rPr>
          <w:rFonts w:ascii="Georgia" w:hAnsi="Georgia" w:cs="Calibri"/>
          <w:color w:val="000000"/>
          <w:kern w:val="0"/>
          <w:sz w:val="20"/>
          <w:szCs w:val="20"/>
          <w:lang w:eastAsia="pl-PL"/>
        </w:rPr>
        <w:t xml:space="preserve"> na czas obowiązywania umowy </w:t>
      </w:r>
      <w:r w:rsidR="006A4715" w:rsidRPr="006A4715">
        <w:rPr>
          <w:rFonts w:ascii="Georgia" w:hAnsi="Georgia" w:cs="Calibri"/>
          <w:color w:val="000000"/>
          <w:kern w:val="0"/>
          <w:sz w:val="20"/>
          <w:szCs w:val="20"/>
          <w:lang w:eastAsia="pl-PL"/>
        </w:rPr>
        <w:t xml:space="preserve">łącznie 2 </w:t>
      </w:r>
      <w:proofErr w:type="spellStart"/>
      <w:r w:rsidR="006A4715" w:rsidRPr="006A4715">
        <w:rPr>
          <w:rFonts w:ascii="Georgia" w:hAnsi="Georgia" w:cs="Calibri"/>
          <w:color w:val="000000"/>
          <w:kern w:val="0"/>
          <w:sz w:val="20"/>
          <w:szCs w:val="20"/>
          <w:lang w:eastAsia="pl-PL"/>
        </w:rPr>
        <w:t>szt</w:t>
      </w:r>
      <w:proofErr w:type="spellEnd"/>
      <w:r w:rsidR="006A4715" w:rsidRPr="006A4715">
        <w:rPr>
          <w:rFonts w:ascii="Georgia" w:hAnsi="Georgia" w:cs="Calibri"/>
          <w:color w:val="000000"/>
          <w:kern w:val="0"/>
          <w:sz w:val="20"/>
          <w:szCs w:val="20"/>
          <w:lang w:eastAsia="pl-PL"/>
        </w:rPr>
        <w:t xml:space="preserve"> szaf na implanty /stalowe, jezdne/</w:t>
      </w:r>
      <w:r w:rsidR="006A4715" w:rsidRPr="006A4715">
        <w:rPr>
          <w:rFonts w:ascii="Georgia" w:hAnsi="Georgia" w:cs="Calibri"/>
          <w:color w:val="000000"/>
          <w:kern w:val="0"/>
          <w:sz w:val="20"/>
          <w:szCs w:val="20"/>
          <w:lang w:eastAsia="pl-PL"/>
        </w:rPr>
        <w:t xml:space="preserve"> </w:t>
      </w:r>
    </w:p>
    <w:p w14:paraId="68E094E3" w14:textId="286CAC5D" w:rsidR="004F4BB4" w:rsidRPr="006A4715" w:rsidRDefault="004F4BB4" w:rsidP="003E0347">
      <w:pPr>
        <w:pStyle w:val="Akapitzlist"/>
        <w:numPr>
          <w:ilvl w:val="0"/>
          <w:numId w:val="39"/>
        </w:numPr>
        <w:autoSpaceDE w:val="0"/>
        <w:spacing w:line="360" w:lineRule="auto"/>
        <w:jc w:val="both"/>
        <w:rPr>
          <w:rFonts w:ascii="Georgia" w:hAnsi="Georgia"/>
          <w:b/>
          <w:i/>
          <w:kern w:val="2"/>
          <w:sz w:val="20"/>
          <w:szCs w:val="20"/>
        </w:rPr>
      </w:pPr>
      <w:r w:rsidRPr="006A4715">
        <w:rPr>
          <w:rFonts w:ascii="Georgia" w:hAnsi="Georgia" w:cs="Calibri"/>
          <w:color w:val="000000"/>
          <w:kern w:val="0"/>
          <w:sz w:val="20"/>
          <w:szCs w:val="20"/>
          <w:lang w:eastAsia="pl-PL"/>
        </w:rPr>
        <w:t>Zamawiający wymaga dostarczenia PASZPORTU do każdego urządzenia medycznego.</w:t>
      </w:r>
    </w:p>
    <w:p w14:paraId="0ABCA6BA" w14:textId="77777777" w:rsidR="004F4BB4" w:rsidRPr="00F7772D" w:rsidRDefault="004F4BB4" w:rsidP="004F4BB4">
      <w:pPr>
        <w:widowControl w:val="0"/>
        <w:spacing w:line="360" w:lineRule="auto"/>
        <w:rPr>
          <w:rFonts w:ascii="Georgia" w:hAnsi="Georgia" w:cs="Georgia"/>
          <w:b/>
          <w:bCs/>
          <w:kern w:val="2"/>
          <w:sz w:val="20"/>
          <w:szCs w:val="20"/>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3"/>
        <w:gridCol w:w="7920"/>
        <w:gridCol w:w="851"/>
        <w:gridCol w:w="850"/>
      </w:tblGrid>
      <w:tr w:rsidR="004F4BB4" w:rsidRPr="00FE7277" w14:paraId="273762FF" w14:textId="77777777" w:rsidTr="003A42EB">
        <w:trPr>
          <w:trHeight w:val="319"/>
        </w:trPr>
        <w:tc>
          <w:tcPr>
            <w:tcW w:w="583" w:type="dxa"/>
            <w:shd w:val="clear" w:color="auto" w:fill="auto"/>
            <w:noWrap/>
            <w:vAlign w:val="bottom"/>
            <w:hideMark/>
          </w:tcPr>
          <w:p w14:paraId="0254F462" w14:textId="77777777" w:rsidR="004F4BB4" w:rsidRPr="00FE7277" w:rsidRDefault="004F4BB4" w:rsidP="003A42EB">
            <w:pPr>
              <w:suppressAutoHyphens w:val="0"/>
              <w:spacing w:line="240" w:lineRule="auto"/>
              <w:textAlignment w:val="auto"/>
              <w:rPr>
                <w:rFonts w:ascii="Georgia" w:hAnsi="Georgia" w:cs="Arial"/>
                <w:kern w:val="0"/>
                <w:sz w:val="20"/>
                <w:szCs w:val="20"/>
                <w:lang w:eastAsia="pl-PL"/>
              </w:rPr>
            </w:pPr>
            <w:r w:rsidRPr="00FE7277">
              <w:rPr>
                <w:rFonts w:ascii="Georgia" w:hAnsi="Georgia" w:cs="Arial CE"/>
                <w:b/>
                <w:bCs/>
                <w:color w:val="000000"/>
                <w:kern w:val="0"/>
                <w:sz w:val="20"/>
                <w:szCs w:val="20"/>
                <w:lang w:eastAsia="pl-PL"/>
              </w:rPr>
              <w:t>Lp.</w:t>
            </w:r>
          </w:p>
        </w:tc>
        <w:tc>
          <w:tcPr>
            <w:tcW w:w="7920" w:type="dxa"/>
            <w:shd w:val="clear" w:color="auto" w:fill="auto"/>
            <w:noWrap/>
            <w:vAlign w:val="bottom"/>
            <w:hideMark/>
          </w:tcPr>
          <w:p w14:paraId="102FF9AB"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Arial"/>
                <w:b/>
                <w:bCs/>
                <w:kern w:val="0"/>
                <w:sz w:val="20"/>
                <w:szCs w:val="20"/>
                <w:lang w:eastAsia="pl-PL"/>
              </w:rPr>
              <w:t>Opis asortymentu</w:t>
            </w:r>
          </w:p>
        </w:tc>
        <w:tc>
          <w:tcPr>
            <w:tcW w:w="851" w:type="dxa"/>
            <w:shd w:val="clear" w:color="auto" w:fill="auto"/>
            <w:noWrap/>
            <w:vAlign w:val="bottom"/>
            <w:hideMark/>
          </w:tcPr>
          <w:p w14:paraId="1B89D317" w14:textId="77777777" w:rsidR="004F4BB4" w:rsidRPr="00FE7277" w:rsidRDefault="004F4BB4" w:rsidP="003A42EB">
            <w:pPr>
              <w:suppressAutoHyphens w:val="0"/>
              <w:spacing w:line="240" w:lineRule="auto"/>
              <w:textAlignment w:val="auto"/>
              <w:rPr>
                <w:rFonts w:ascii="Georgia" w:hAnsi="Georgia" w:cs="Arial"/>
                <w:kern w:val="0"/>
                <w:sz w:val="20"/>
                <w:szCs w:val="20"/>
                <w:lang w:eastAsia="pl-PL"/>
              </w:rPr>
            </w:pPr>
            <w:proofErr w:type="spellStart"/>
            <w:r w:rsidRPr="00FE7277">
              <w:rPr>
                <w:rFonts w:ascii="Georgia" w:hAnsi="Georgia" w:cs="Arial CE"/>
                <w:b/>
                <w:bCs/>
                <w:color w:val="000000"/>
                <w:kern w:val="0"/>
                <w:sz w:val="20"/>
                <w:szCs w:val="20"/>
                <w:lang w:eastAsia="pl-PL"/>
              </w:rPr>
              <w:t>jm</w:t>
            </w:r>
            <w:proofErr w:type="spellEnd"/>
            <w:r w:rsidRPr="00FE7277">
              <w:rPr>
                <w:rFonts w:ascii="Georgia" w:hAnsi="Georgia" w:cs="Arial CE"/>
                <w:b/>
                <w:bCs/>
                <w:color w:val="000000"/>
                <w:kern w:val="0"/>
                <w:sz w:val="20"/>
                <w:szCs w:val="20"/>
                <w:lang w:eastAsia="pl-PL"/>
              </w:rPr>
              <w:t>.</w:t>
            </w:r>
          </w:p>
        </w:tc>
        <w:tc>
          <w:tcPr>
            <w:tcW w:w="850" w:type="dxa"/>
            <w:shd w:val="clear" w:color="auto" w:fill="auto"/>
            <w:noWrap/>
            <w:vAlign w:val="bottom"/>
            <w:hideMark/>
          </w:tcPr>
          <w:p w14:paraId="1173EC28" w14:textId="77777777" w:rsidR="004F4BB4" w:rsidRPr="00FE7277" w:rsidRDefault="004F4BB4" w:rsidP="003A42EB">
            <w:pPr>
              <w:suppressAutoHyphens w:val="0"/>
              <w:spacing w:line="240" w:lineRule="auto"/>
              <w:textAlignment w:val="auto"/>
              <w:rPr>
                <w:rFonts w:ascii="Georgia" w:hAnsi="Georgia" w:cs="Arial"/>
                <w:kern w:val="0"/>
                <w:sz w:val="20"/>
                <w:szCs w:val="20"/>
                <w:lang w:eastAsia="pl-PL"/>
              </w:rPr>
            </w:pPr>
            <w:r w:rsidRPr="00FE7277">
              <w:rPr>
                <w:rFonts w:ascii="Georgia" w:hAnsi="Georgia" w:cs="Arial CE"/>
                <w:b/>
                <w:bCs/>
                <w:color w:val="000000"/>
                <w:kern w:val="0"/>
                <w:sz w:val="20"/>
                <w:szCs w:val="20"/>
                <w:lang w:eastAsia="pl-PL"/>
              </w:rPr>
              <w:t>Ilość</w:t>
            </w:r>
          </w:p>
        </w:tc>
      </w:tr>
      <w:tr w:rsidR="004F4BB4" w:rsidRPr="00FE7277" w14:paraId="4707E3D5" w14:textId="77777777" w:rsidTr="003A42EB">
        <w:trPr>
          <w:trHeight w:val="227"/>
        </w:trPr>
        <w:tc>
          <w:tcPr>
            <w:tcW w:w="583" w:type="dxa"/>
            <w:shd w:val="clear" w:color="auto" w:fill="auto"/>
            <w:noWrap/>
            <w:vAlign w:val="bottom"/>
            <w:hideMark/>
          </w:tcPr>
          <w:p w14:paraId="12DD876A"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I</w:t>
            </w:r>
          </w:p>
        </w:tc>
        <w:tc>
          <w:tcPr>
            <w:tcW w:w="9621" w:type="dxa"/>
            <w:gridSpan w:val="3"/>
            <w:shd w:val="clear" w:color="auto" w:fill="auto"/>
            <w:vAlign w:val="bottom"/>
          </w:tcPr>
          <w:p w14:paraId="57A09884"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Arial"/>
                <w:b/>
                <w:bCs/>
                <w:color w:val="FF0000"/>
                <w:sz w:val="20"/>
                <w:szCs w:val="20"/>
              </w:rPr>
              <w:t>Protezy stawu biodrowego</w:t>
            </w:r>
          </w:p>
        </w:tc>
      </w:tr>
      <w:tr w:rsidR="00E31800" w:rsidRPr="00FE7277" w14:paraId="6B013E13" w14:textId="77777777" w:rsidTr="003A42EB">
        <w:trPr>
          <w:trHeight w:val="227"/>
        </w:trPr>
        <w:tc>
          <w:tcPr>
            <w:tcW w:w="583" w:type="dxa"/>
            <w:shd w:val="clear" w:color="auto" w:fill="auto"/>
            <w:noWrap/>
            <w:vAlign w:val="bottom"/>
          </w:tcPr>
          <w:p w14:paraId="712811DD" w14:textId="77777777" w:rsidR="00E31800" w:rsidRPr="00FE7277" w:rsidRDefault="00E31800" w:rsidP="003A42EB">
            <w:pPr>
              <w:suppressAutoHyphens w:val="0"/>
              <w:spacing w:line="240" w:lineRule="auto"/>
              <w:jc w:val="center"/>
              <w:textAlignment w:val="auto"/>
              <w:rPr>
                <w:rFonts w:ascii="Georgia" w:hAnsi="Georgia" w:cs="Calibri"/>
                <w:b/>
                <w:bCs/>
                <w:color w:val="000000"/>
                <w:sz w:val="20"/>
                <w:szCs w:val="20"/>
              </w:rPr>
            </w:pPr>
          </w:p>
        </w:tc>
        <w:tc>
          <w:tcPr>
            <w:tcW w:w="9621" w:type="dxa"/>
            <w:gridSpan w:val="3"/>
            <w:shd w:val="clear" w:color="auto" w:fill="auto"/>
            <w:vAlign w:val="bottom"/>
          </w:tcPr>
          <w:p w14:paraId="29422E91" w14:textId="66BACE84" w:rsidR="00E31800" w:rsidRPr="00FE7277" w:rsidRDefault="00E31800" w:rsidP="003A42EB">
            <w:pPr>
              <w:suppressAutoHyphens w:val="0"/>
              <w:spacing w:line="240" w:lineRule="auto"/>
              <w:jc w:val="center"/>
              <w:textAlignment w:val="auto"/>
              <w:rPr>
                <w:rFonts w:ascii="Georgia" w:hAnsi="Georgia" w:cs="Arial"/>
                <w:b/>
                <w:bCs/>
                <w:color w:val="FF0000"/>
                <w:sz w:val="20"/>
                <w:szCs w:val="20"/>
              </w:rPr>
            </w:pPr>
            <w:r w:rsidRPr="00E31800">
              <w:rPr>
                <w:rFonts w:ascii="Georgia" w:hAnsi="Georgia" w:cs="Arial"/>
                <w:b/>
                <w:bCs/>
                <w:color w:val="FF0000"/>
                <w:sz w:val="20"/>
                <w:szCs w:val="20"/>
              </w:rPr>
              <w:t>Do wydzierżawienia instrumentarium do zakładania endoprotez, szafy jezdne na implanty, systemy napędów oraz utworzenie depozytu implantów</w:t>
            </w:r>
          </w:p>
        </w:tc>
      </w:tr>
      <w:tr w:rsidR="004F4BB4" w:rsidRPr="00FE7277" w14:paraId="46F14E00" w14:textId="77777777" w:rsidTr="003A42EB">
        <w:trPr>
          <w:trHeight w:val="419"/>
        </w:trPr>
        <w:tc>
          <w:tcPr>
            <w:tcW w:w="583" w:type="dxa"/>
            <w:shd w:val="clear" w:color="auto" w:fill="auto"/>
            <w:noWrap/>
            <w:vAlign w:val="bottom"/>
          </w:tcPr>
          <w:p w14:paraId="53DFD1C4"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1</w:t>
            </w:r>
          </w:p>
        </w:tc>
        <w:tc>
          <w:tcPr>
            <w:tcW w:w="9621" w:type="dxa"/>
            <w:gridSpan w:val="3"/>
            <w:shd w:val="clear" w:color="auto" w:fill="auto"/>
            <w:vAlign w:val="bottom"/>
          </w:tcPr>
          <w:p w14:paraId="4C7F33C1"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Arial"/>
                <w:b/>
                <w:bCs/>
                <w:color w:val="0000FF"/>
                <w:sz w:val="20"/>
                <w:szCs w:val="20"/>
              </w:rPr>
              <w:t>Endoproteza cementowa całkowita stawu biodrowego. Proteza modularna całkowita składająca się z:</w:t>
            </w:r>
          </w:p>
        </w:tc>
      </w:tr>
      <w:tr w:rsidR="004F4BB4" w:rsidRPr="00FE7277" w14:paraId="76B30B95" w14:textId="77777777" w:rsidTr="003A42EB">
        <w:trPr>
          <w:trHeight w:val="175"/>
        </w:trPr>
        <w:tc>
          <w:tcPr>
            <w:tcW w:w="583" w:type="dxa"/>
            <w:shd w:val="clear" w:color="auto" w:fill="auto"/>
            <w:noWrap/>
            <w:vAlign w:val="bottom"/>
          </w:tcPr>
          <w:p w14:paraId="324A3C81"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1.1</w:t>
            </w:r>
          </w:p>
        </w:tc>
        <w:tc>
          <w:tcPr>
            <w:tcW w:w="7920" w:type="dxa"/>
            <w:shd w:val="clear" w:color="auto" w:fill="auto"/>
            <w:vAlign w:val="bottom"/>
          </w:tcPr>
          <w:p w14:paraId="64FFE6EB" w14:textId="77777777" w:rsidR="004F4BB4" w:rsidRPr="00FE7277" w:rsidRDefault="004F4BB4" w:rsidP="003A42EB">
            <w:pPr>
              <w:suppressAutoHyphens w:val="0"/>
              <w:spacing w:line="240" w:lineRule="auto"/>
              <w:jc w:val="both"/>
              <w:textAlignment w:val="auto"/>
              <w:rPr>
                <w:rFonts w:ascii="Georgia" w:hAnsi="Georgia" w:cs="Arial"/>
                <w:kern w:val="0"/>
                <w:sz w:val="20"/>
                <w:szCs w:val="20"/>
                <w:lang w:eastAsia="pl-PL"/>
              </w:rPr>
            </w:pPr>
            <w:proofErr w:type="spellStart"/>
            <w:r w:rsidRPr="00FE7277">
              <w:rPr>
                <w:rFonts w:ascii="Georgia" w:hAnsi="Georgia" w:cs="Calibri"/>
                <w:b/>
                <w:bCs/>
                <w:color w:val="000000"/>
                <w:sz w:val="20"/>
                <w:szCs w:val="20"/>
              </w:rPr>
              <w:t>EcoFit</w:t>
            </w:r>
            <w:proofErr w:type="spellEnd"/>
            <w:r w:rsidRPr="00FE7277">
              <w:rPr>
                <w:rFonts w:ascii="Georgia" w:hAnsi="Georgia" w:cs="Calibri"/>
                <w:b/>
                <w:bCs/>
                <w:color w:val="000000"/>
                <w:sz w:val="20"/>
                <w:szCs w:val="20"/>
              </w:rPr>
              <w:t xml:space="preserve"> trzpień cementowany standard i </w:t>
            </w:r>
            <w:proofErr w:type="spellStart"/>
            <w:r w:rsidRPr="00FE7277">
              <w:rPr>
                <w:rFonts w:ascii="Georgia" w:hAnsi="Georgia" w:cs="Calibri"/>
                <w:b/>
                <w:bCs/>
                <w:color w:val="000000"/>
                <w:sz w:val="20"/>
                <w:szCs w:val="20"/>
              </w:rPr>
              <w:t>lateralizowany</w:t>
            </w:r>
            <w:proofErr w:type="spellEnd"/>
            <w:r w:rsidRPr="00FE7277">
              <w:rPr>
                <w:rFonts w:ascii="Georgia" w:hAnsi="Georgia" w:cs="Calibri"/>
                <w:b/>
                <w:bCs/>
                <w:color w:val="000000"/>
                <w:sz w:val="20"/>
                <w:szCs w:val="20"/>
              </w:rPr>
              <w:t>:</w:t>
            </w:r>
            <w:r w:rsidRPr="00FE7277">
              <w:rPr>
                <w:rFonts w:ascii="Georgia" w:hAnsi="Georgia" w:cs="Calibri"/>
                <w:color w:val="000000"/>
                <w:sz w:val="20"/>
                <w:szCs w:val="20"/>
              </w:rPr>
              <w:t xml:space="preserve"> Trzpień prosty, </w:t>
            </w:r>
            <w:proofErr w:type="spellStart"/>
            <w:r w:rsidRPr="00FE7277">
              <w:rPr>
                <w:rFonts w:ascii="Georgia" w:hAnsi="Georgia" w:cs="Calibri"/>
                <w:color w:val="000000"/>
                <w:sz w:val="20"/>
                <w:szCs w:val="20"/>
              </w:rPr>
              <w:t>bezkołnierzowy</w:t>
            </w:r>
            <w:proofErr w:type="spellEnd"/>
            <w:r w:rsidRPr="00FE7277">
              <w:rPr>
                <w:rFonts w:ascii="Georgia" w:hAnsi="Georgia" w:cs="Calibri"/>
                <w:color w:val="000000"/>
                <w:sz w:val="20"/>
                <w:szCs w:val="20"/>
              </w:rPr>
              <w:t xml:space="preserve">, nie wymagający stosowania </w:t>
            </w:r>
            <w:proofErr w:type="spellStart"/>
            <w:r w:rsidRPr="00FE7277">
              <w:rPr>
                <w:rFonts w:ascii="Georgia" w:hAnsi="Georgia" w:cs="Calibri"/>
                <w:color w:val="000000"/>
                <w:sz w:val="20"/>
                <w:szCs w:val="20"/>
              </w:rPr>
              <w:t>centralizera</w:t>
            </w:r>
            <w:proofErr w:type="spellEnd"/>
            <w:r w:rsidRPr="00FE7277">
              <w:rPr>
                <w:rFonts w:ascii="Georgia" w:hAnsi="Georgia" w:cs="Calibri"/>
                <w:color w:val="000000"/>
                <w:sz w:val="20"/>
                <w:szCs w:val="20"/>
              </w:rPr>
              <w:t xml:space="preserve"> (samocentrujący się), wykonany ze stopu tytanowego o zmatowionej powierzchni, w 9 rozmiarach, konus szyjki 12/14, z wzdłużnymi rowkami dla lepszej stabilizacji pierwotnej, kąt CCD 138°. Trzpień prosty, </w:t>
            </w:r>
            <w:proofErr w:type="spellStart"/>
            <w:r w:rsidRPr="00FE7277">
              <w:rPr>
                <w:rFonts w:ascii="Georgia" w:hAnsi="Georgia" w:cs="Calibri"/>
                <w:color w:val="000000"/>
                <w:sz w:val="20"/>
                <w:szCs w:val="20"/>
              </w:rPr>
              <w:t>lateralizowany</w:t>
            </w:r>
            <w:proofErr w:type="spellEnd"/>
            <w:r w:rsidRPr="00FE7277">
              <w:rPr>
                <w:rFonts w:ascii="Georgia" w:hAnsi="Georgia" w:cs="Calibri"/>
                <w:color w:val="000000"/>
                <w:sz w:val="20"/>
                <w:szCs w:val="20"/>
              </w:rPr>
              <w:t xml:space="preserve">, </w:t>
            </w:r>
            <w:proofErr w:type="spellStart"/>
            <w:r w:rsidRPr="00FE7277">
              <w:rPr>
                <w:rFonts w:ascii="Georgia" w:hAnsi="Georgia" w:cs="Calibri"/>
                <w:color w:val="000000"/>
                <w:sz w:val="20"/>
                <w:szCs w:val="20"/>
              </w:rPr>
              <w:t>bezkołnierzowy</w:t>
            </w:r>
            <w:proofErr w:type="spellEnd"/>
            <w:r w:rsidRPr="00FE7277">
              <w:rPr>
                <w:rFonts w:ascii="Georgia" w:hAnsi="Georgia" w:cs="Calibri"/>
                <w:color w:val="000000"/>
                <w:sz w:val="20"/>
                <w:szCs w:val="20"/>
              </w:rPr>
              <w:t xml:space="preserve">, nie wymagający stosowania </w:t>
            </w:r>
            <w:proofErr w:type="spellStart"/>
            <w:r w:rsidRPr="00FE7277">
              <w:rPr>
                <w:rFonts w:ascii="Georgia" w:hAnsi="Georgia" w:cs="Calibri"/>
                <w:color w:val="000000"/>
                <w:sz w:val="20"/>
                <w:szCs w:val="20"/>
              </w:rPr>
              <w:t>centralizera</w:t>
            </w:r>
            <w:proofErr w:type="spellEnd"/>
            <w:r w:rsidRPr="00FE7277">
              <w:rPr>
                <w:rFonts w:ascii="Georgia" w:hAnsi="Georgia" w:cs="Calibri"/>
                <w:color w:val="000000"/>
                <w:sz w:val="20"/>
                <w:szCs w:val="20"/>
              </w:rPr>
              <w:t xml:space="preserve"> (samocentrujący się), wykonany ze stopu </w:t>
            </w:r>
            <w:proofErr w:type="spellStart"/>
            <w:r w:rsidRPr="00FE7277">
              <w:rPr>
                <w:rFonts w:ascii="Georgia" w:hAnsi="Georgia" w:cs="Calibri"/>
                <w:color w:val="000000"/>
                <w:sz w:val="20"/>
                <w:szCs w:val="20"/>
              </w:rPr>
              <w:t>CoCrMo</w:t>
            </w:r>
            <w:proofErr w:type="spellEnd"/>
            <w:r w:rsidRPr="00FE7277">
              <w:rPr>
                <w:rFonts w:ascii="Georgia" w:hAnsi="Georgia" w:cs="Calibri"/>
                <w:color w:val="000000"/>
                <w:sz w:val="20"/>
                <w:szCs w:val="20"/>
              </w:rPr>
              <w:t xml:space="preserve"> o zmatowionej powierzchni, w 5 rozmiarach, konus szyjki 12/14, z wzdłużnymi rowkami dla lepszej stabilizacji pierwotnej, kąt CCD 138°.</w:t>
            </w:r>
          </w:p>
        </w:tc>
        <w:tc>
          <w:tcPr>
            <w:tcW w:w="851" w:type="dxa"/>
            <w:shd w:val="clear" w:color="auto" w:fill="auto"/>
            <w:noWrap/>
            <w:vAlign w:val="center"/>
          </w:tcPr>
          <w:p w14:paraId="484ABF34"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76961510"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color w:val="000000"/>
                <w:sz w:val="20"/>
                <w:szCs w:val="20"/>
              </w:rPr>
              <w:t>192</w:t>
            </w:r>
          </w:p>
        </w:tc>
      </w:tr>
      <w:tr w:rsidR="004F4BB4" w:rsidRPr="00FE7277" w14:paraId="46A2A534" w14:textId="77777777" w:rsidTr="003A42EB">
        <w:trPr>
          <w:trHeight w:val="250"/>
        </w:trPr>
        <w:tc>
          <w:tcPr>
            <w:tcW w:w="583" w:type="dxa"/>
            <w:shd w:val="clear" w:color="auto" w:fill="auto"/>
            <w:noWrap/>
            <w:vAlign w:val="bottom"/>
          </w:tcPr>
          <w:p w14:paraId="4DD04E3C"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1.2.</w:t>
            </w:r>
          </w:p>
        </w:tc>
        <w:tc>
          <w:tcPr>
            <w:tcW w:w="7920" w:type="dxa"/>
            <w:shd w:val="clear" w:color="auto" w:fill="auto"/>
            <w:vAlign w:val="center"/>
          </w:tcPr>
          <w:p w14:paraId="4B563E6B" w14:textId="77777777" w:rsidR="004F4BB4" w:rsidRPr="00FE7277" w:rsidRDefault="004F4BB4" w:rsidP="003A42EB">
            <w:pPr>
              <w:suppressAutoHyphens w:val="0"/>
              <w:spacing w:line="240" w:lineRule="auto"/>
              <w:jc w:val="both"/>
              <w:textAlignment w:val="auto"/>
              <w:rPr>
                <w:rFonts w:ascii="Georgia" w:hAnsi="Georgia" w:cs="Arial"/>
                <w:kern w:val="0"/>
                <w:sz w:val="20"/>
                <w:szCs w:val="20"/>
                <w:lang w:eastAsia="pl-PL"/>
              </w:rPr>
            </w:pPr>
            <w:r w:rsidRPr="00FE7277">
              <w:rPr>
                <w:rFonts w:ascii="Georgia" w:hAnsi="Georgia" w:cs="Calibri"/>
                <w:b/>
                <w:bCs/>
                <w:color w:val="000000"/>
                <w:sz w:val="20"/>
                <w:szCs w:val="20"/>
              </w:rPr>
              <w:t xml:space="preserve">Głowy </w:t>
            </w:r>
            <w:proofErr w:type="spellStart"/>
            <w:r w:rsidRPr="00FE7277">
              <w:rPr>
                <w:rFonts w:ascii="Georgia" w:hAnsi="Georgia" w:cs="Calibri"/>
                <w:b/>
                <w:bCs/>
                <w:color w:val="000000"/>
                <w:sz w:val="20"/>
                <w:szCs w:val="20"/>
              </w:rPr>
              <w:t>TiN</w:t>
            </w:r>
            <w:proofErr w:type="spellEnd"/>
            <w:r w:rsidRPr="00FE7277">
              <w:rPr>
                <w:rFonts w:ascii="Georgia" w:hAnsi="Georgia" w:cs="Calibri"/>
                <w:b/>
                <w:bCs/>
                <w:color w:val="000000"/>
                <w:sz w:val="20"/>
                <w:szCs w:val="20"/>
              </w:rPr>
              <w:t xml:space="preserve"> (</w:t>
            </w:r>
            <w:proofErr w:type="spellStart"/>
            <w:r w:rsidRPr="00FE7277">
              <w:rPr>
                <w:rFonts w:ascii="Georgia" w:hAnsi="Georgia" w:cs="Calibri"/>
                <w:b/>
                <w:bCs/>
                <w:color w:val="000000"/>
                <w:sz w:val="20"/>
                <w:szCs w:val="20"/>
              </w:rPr>
              <w:t>ic</w:t>
            </w:r>
            <w:proofErr w:type="spellEnd"/>
            <w:r w:rsidRPr="00FE7277">
              <w:rPr>
                <w:rFonts w:ascii="Georgia" w:hAnsi="Georgia" w:cs="Calibri"/>
                <w:b/>
                <w:bCs/>
                <w:color w:val="000000"/>
                <w:sz w:val="20"/>
                <w:szCs w:val="20"/>
              </w:rPr>
              <w:t xml:space="preserve">-głowa tytanowa): </w:t>
            </w:r>
            <w:r w:rsidRPr="00FE7277">
              <w:rPr>
                <w:rFonts w:ascii="Georgia" w:hAnsi="Georgia" w:cs="Calibri"/>
                <w:color w:val="000000"/>
                <w:sz w:val="20"/>
                <w:szCs w:val="20"/>
              </w:rPr>
              <w:t>Głowa w średnicy 28mm, 32mm, 36mm wykonana ze stopu tytanu pokrytego okładziną ceramiczną (</w:t>
            </w:r>
            <w:proofErr w:type="spellStart"/>
            <w:r w:rsidRPr="00FE7277">
              <w:rPr>
                <w:rFonts w:ascii="Georgia" w:hAnsi="Georgia" w:cs="Calibri"/>
                <w:color w:val="000000"/>
                <w:sz w:val="20"/>
                <w:szCs w:val="20"/>
              </w:rPr>
              <w:t>TiN</w:t>
            </w:r>
            <w:proofErr w:type="spellEnd"/>
            <w:r w:rsidRPr="00FE7277">
              <w:rPr>
                <w:rFonts w:ascii="Georgia" w:hAnsi="Georgia" w:cs="Calibri"/>
                <w:color w:val="000000"/>
                <w:sz w:val="20"/>
                <w:szCs w:val="20"/>
              </w:rPr>
              <w:t>) w 5 długościach szyjki</w:t>
            </w:r>
          </w:p>
        </w:tc>
        <w:tc>
          <w:tcPr>
            <w:tcW w:w="851" w:type="dxa"/>
            <w:shd w:val="clear" w:color="auto" w:fill="auto"/>
            <w:noWrap/>
            <w:vAlign w:val="center"/>
          </w:tcPr>
          <w:p w14:paraId="46A57AEB"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5569605D"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color w:val="000000"/>
                <w:sz w:val="20"/>
                <w:szCs w:val="20"/>
              </w:rPr>
              <w:t>16</w:t>
            </w:r>
          </w:p>
        </w:tc>
      </w:tr>
      <w:tr w:rsidR="004F4BB4" w:rsidRPr="00FE7277" w14:paraId="71B312A6" w14:textId="77777777" w:rsidTr="003A42EB">
        <w:trPr>
          <w:trHeight w:val="125"/>
        </w:trPr>
        <w:tc>
          <w:tcPr>
            <w:tcW w:w="583" w:type="dxa"/>
            <w:shd w:val="clear" w:color="auto" w:fill="auto"/>
            <w:noWrap/>
            <w:vAlign w:val="bottom"/>
          </w:tcPr>
          <w:p w14:paraId="68A8986D"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Pr>
                <w:rFonts w:ascii="Georgia" w:hAnsi="Georgia" w:cs="Calibri"/>
                <w:b/>
                <w:bCs/>
                <w:color w:val="000000"/>
                <w:sz w:val="20"/>
                <w:szCs w:val="20"/>
              </w:rPr>
              <w:t>1.3.</w:t>
            </w:r>
            <w:r w:rsidRPr="00FE7277">
              <w:rPr>
                <w:rFonts w:ascii="Georgia" w:hAnsi="Georgia" w:cs="Calibri"/>
                <w:b/>
                <w:bCs/>
                <w:color w:val="000000"/>
                <w:sz w:val="20"/>
                <w:szCs w:val="20"/>
              </w:rPr>
              <w:t> </w:t>
            </w:r>
          </w:p>
        </w:tc>
        <w:tc>
          <w:tcPr>
            <w:tcW w:w="7920" w:type="dxa"/>
            <w:shd w:val="clear" w:color="auto" w:fill="auto"/>
            <w:vAlign w:val="bottom"/>
          </w:tcPr>
          <w:p w14:paraId="26EC73F4" w14:textId="77777777" w:rsidR="004F4BB4" w:rsidRPr="00FE7277" w:rsidRDefault="004F4BB4" w:rsidP="003A42EB">
            <w:pPr>
              <w:suppressAutoHyphens w:val="0"/>
              <w:spacing w:line="240" w:lineRule="auto"/>
              <w:jc w:val="both"/>
              <w:textAlignment w:val="auto"/>
              <w:rPr>
                <w:rFonts w:ascii="Georgia" w:hAnsi="Georgia" w:cs="Arial"/>
                <w:kern w:val="0"/>
                <w:sz w:val="20"/>
                <w:szCs w:val="20"/>
                <w:lang w:eastAsia="pl-PL"/>
              </w:rPr>
            </w:pPr>
            <w:r w:rsidRPr="00FE7277">
              <w:rPr>
                <w:rFonts w:ascii="Georgia" w:hAnsi="Georgia" w:cs="Calibri"/>
                <w:b/>
                <w:bCs/>
                <w:color w:val="000000"/>
                <w:sz w:val="20"/>
                <w:szCs w:val="20"/>
              </w:rPr>
              <w:t xml:space="preserve">Głowa </w:t>
            </w:r>
            <w:proofErr w:type="spellStart"/>
            <w:r w:rsidRPr="00FE7277">
              <w:rPr>
                <w:rFonts w:ascii="Georgia" w:hAnsi="Georgia" w:cs="Calibri"/>
                <w:b/>
                <w:bCs/>
                <w:color w:val="000000"/>
                <w:sz w:val="20"/>
                <w:szCs w:val="20"/>
              </w:rPr>
              <w:t>CoCrMo</w:t>
            </w:r>
            <w:proofErr w:type="spellEnd"/>
            <w:r>
              <w:rPr>
                <w:rFonts w:ascii="Georgia" w:hAnsi="Georgia" w:cs="Calibri"/>
                <w:b/>
                <w:bCs/>
                <w:color w:val="000000"/>
                <w:sz w:val="20"/>
                <w:szCs w:val="20"/>
              </w:rPr>
              <w:t xml:space="preserve"> </w:t>
            </w:r>
            <w:r w:rsidRPr="00FE7277">
              <w:rPr>
                <w:rFonts w:ascii="Georgia" w:hAnsi="Georgia" w:cs="Calibri"/>
                <w:color w:val="000000"/>
                <w:sz w:val="20"/>
                <w:szCs w:val="20"/>
              </w:rPr>
              <w:t xml:space="preserve">Głowa wykonana ze stopu </w:t>
            </w:r>
            <w:proofErr w:type="spellStart"/>
            <w:r w:rsidRPr="00FE7277">
              <w:rPr>
                <w:rFonts w:ascii="Georgia" w:hAnsi="Georgia" w:cs="Calibri"/>
                <w:color w:val="000000"/>
                <w:sz w:val="20"/>
                <w:szCs w:val="20"/>
              </w:rPr>
              <w:t>CoCrMo</w:t>
            </w:r>
            <w:proofErr w:type="spellEnd"/>
            <w:r w:rsidRPr="00FE7277">
              <w:rPr>
                <w:rFonts w:ascii="Georgia" w:hAnsi="Georgia" w:cs="Calibri"/>
                <w:color w:val="000000"/>
                <w:sz w:val="20"/>
                <w:szCs w:val="20"/>
              </w:rPr>
              <w:t xml:space="preserve"> w średnicy 22mm w 3 długościach szyjki i 28mm, 32mm, 36mm w 5 </w:t>
            </w:r>
            <w:r>
              <w:rPr>
                <w:rFonts w:ascii="Georgia" w:hAnsi="Georgia" w:cs="Calibri"/>
                <w:color w:val="000000"/>
                <w:sz w:val="20"/>
                <w:szCs w:val="20"/>
              </w:rPr>
              <w:t xml:space="preserve"> </w:t>
            </w:r>
            <w:r w:rsidRPr="00FE7277">
              <w:rPr>
                <w:rFonts w:ascii="Georgia" w:hAnsi="Georgia" w:cs="Calibri"/>
                <w:color w:val="000000"/>
                <w:sz w:val="20"/>
                <w:szCs w:val="20"/>
              </w:rPr>
              <w:t>długościach szyjki.</w:t>
            </w:r>
          </w:p>
        </w:tc>
        <w:tc>
          <w:tcPr>
            <w:tcW w:w="851" w:type="dxa"/>
            <w:shd w:val="clear" w:color="auto" w:fill="auto"/>
            <w:noWrap/>
            <w:vAlign w:val="center"/>
          </w:tcPr>
          <w:p w14:paraId="58290FC3"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3A4E878E"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color w:val="000000"/>
                <w:sz w:val="20"/>
                <w:szCs w:val="20"/>
              </w:rPr>
              <w:t>176</w:t>
            </w:r>
          </w:p>
        </w:tc>
      </w:tr>
      <w:tr w:rsidR="004F4BB4" w:rsidRPr="00FE7277" w14:paraId="3F6A2444" w14:textId="77777777" w:rsidTr="003A42EB">
        <w:trPr>
          <w:trHeight w:val="341"/>
        </w:trPr>
        <w:tc>
          <w:tcPr>
            <w:tcW w:w="583" w:type="dxa"/>
            <w:shd w:val="clear" w:color="auto" w:fill="auto"/>
            <w:noWrap/>
            <w:vAlign w:val="bottom"/>
          </w:tcPr>
          <w:p w14:paraId="7DDF4FC1"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1.4.</w:t>
            </w:r>
          </w:p>
        </w:tc>
        <w:tc>
          <w:tcPr>
            <w:tcW w:w="7920" w:type="dxa"/>
            <w:shd w:val="clear" w:color="auto" w:fill="auto"/>
            <w:vAlign w:val="bottom"/>
          </w:tcPr>
          <w:p w14:paraId="7B039D37" w14:textId="77777777" w:rsidR="004F4BB4" w:rsidRPr="00FE7277" w:rsidRDefault="004F4BB4" w:rsidP="003A42EB">
            <w:pPr>
              <w:suppressAutoHyphens w:val="0"/>
              <w:spacing w:line="240" w:lineRule="auto"/>
              <w:jc w:val="both"/>
              <w:textAlignment w:val="auto"/>
              <w:rPr>
                <w:rFonts w:ascii="Georgia" w:hAnsi="Georgia" w:cs="Arial"/>
                <w:kern w:val="0"/>
                <w:sz w:val="20"/>
                <w:szCs w:val="20"/>
                <w:lang w:eastAsia="pl-PL"/>
              </w:rPr>
            </w:pPr>
            <w:r w:rsidRPr="00FE7277">
              <w:rPr>
                <w:rFonts w:ascii="Georgia" w:hAnsi="Georgia" w:cs="Calibri"/>
                <w:b/>
                <w:bCs/>
                <w:color w:val="000000"/>
                <w:sz w:val="20"/>
                <w:szCs w:val="20"/>
              </w:rPr>
              <w:t xml:space="preserve">Panewka cementowana typu Muller: </w:t>
            </w:r>
            <w:r w:rsidRPr="00FE7277">
              <w:rPr>
                <w:rFonts w:ascii="Georgia" w:hAnsi="Georgia" w:cs="Calibri"/>
                <w:color w:val="000000"/>
                <w:sz w:val="20"/>
                <w:szCs w:val="20"/>
              </w:rPr>
              <w:t>Panewka polietylenowa w rozmiarach od 44 do 60mm posiadająca znacznik RTG, średnica wewnętrzna 32mm, w wersji standard, zatrzaskowej oraz panewki z 10-cio stopniowym okapem opcjonalnie dostępna panewka o średnicy 28mm w wersji standard i z 10-stopniowym okapem.</w:t>
            </w:r>
          </w:p>
        </w:tc>
        <w:tc>
          <w:tcPr>
            <w:tcW w:w="851" w:type="dxa"/>
            <w:shd w:val="clear" w:color="auto" w:fill="auto"/>
            <w:noWrap/>
            <w:vAlign w:val="center"/>
          </w:tcPr>
          <w:p w14:paraId="54B33BCB"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7B09BB7A"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color w:val="000000"/>
                <w:sz w:val="20"/>
                <w:szCs w:val="20"/>
              </w:rPr>
              <w:t>192</w:t>
            </w:r>
          </w:p>
        </w:tc>
      </w:tr>
      <w:tr w:rsidR="004F4BB4" w:rsidRPr="00FE7277" w14:paraId="352447D8" w14:textId="77777777" w:rsidTr="003A42EB">
        <w:trPr>
          <w:trHeight w:val="419"/>
        </w:trPr>
        <w:tc>
          <w:tcPr>
            <w:tcW w:w="583" w:type="dxa"/>
            <w:shd w:val="clear" w:color="auto" w:fill="auto"/>
            <w:noWrap/>
            <w:vAlign w:val="bottom"/>
          </w:tcPr>
          <w:p w14:paraId="65FE22BC"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1.5.</w:t>
            </w:r>
          </w:p>
        </w:tc>
        <w:tc>
          <w:tcPr>
            <w:tcW w:w="7920" w:type="dxa"/>
            <w:shd w:val="clear" w:color="auto" w:fill="auto"/>
            <w:vAlign w:val="bottom"/>
          </w:tcPr>
          <w:p w14:paraId="618784ED" w14:textId="77777777" w:rsidR="004F4BB4" w:rsidRPr="00E31800" w:rsidRDefault="004F4BB4" w:rsidP="003A42EB">
            <w:pPr>
              <w:suppressAutoHyphens w:val="0"/>
              <w:spacing w:line="240" w:lineRule="auto"/>
              <w:jc w:val="both"/>
              <w:textAlignment w:val="auto"/>
              <w:rPr>
                <w:rFonts w:ascii="Georgia" w:hAnsi="Georgia" w:cs="Arial"/>
                <w:kern w:val="0"/>
                <w:sz w:val="20"/>
                <w:szCs w:val="20"/>
                <w:lang w:eastAsia="pl-PL"/>
              </w:rPr>
            </w:pPr>
            <w:r w:rsidRPr="00E31800">
              <w:rPr>
                <w:rFonts w:ascii="Georgia" w:hAnsi="Georgia" w:cs="Calibri"/>
                <w:b/>
                <w:bCs/>
                <w:color w:val="000000"/>
                <w:sz w:val="20"/>
                <w:szCs w:val="20"/>
              </w:rPr>
              <w:t>Korek polietylenowy</w:t>
            </w:r>
            <w:r w:rsidRPr="00E31800">
              <w:rPr>
                <w:rFonts w:ascii="Georgia" w:hAnsi="Georgia" w:cs="Calibri"/>
                <w:color w:val="000000"/>
                <w:sz w:val="20"/>
                <w:szCs w:val="20"/>
              </w:rPr>
              <w:t xml:space="preserve"> do kanału kości w 2 rozmiarach (mały i duży) w kształcie rozety, z ruchomymi skrzydełkami dopasowującymi się do rozmiaru kanału</w:t>
            </w:r>
          </w:p>
        </w:tc>
        <w:tc>
          <w:tcPr>
            <w:tcW w:w="851" w:type="dxa"/>
            <w:shd w:val="clear" w:color="auto" w:fill="auto"/>
            <w:noWrap/>
            <w:vAlign w:val="bottom"/>
          </w:tcPr>
          <w:p w14:paraId="270350E4" w14:textId="77777777" w:rsidR="004F4BB4" w:rsidRPr="00222B28" w:rsidRDefault="004F4BB4" w:rsidP="003A42EB">
            <w:pPr>
              <w:suppressAutoHyphens w:val="0"/>
              <w:spacing w:line="240" w:lineRule="auto"/>
              <w:jc w:val="center"/>
              <w:textAlignment w:val="auto"/>
              <w:rPr>
                <w:rFonts w:ascii="Georgia" w:hAnsi="Georgia" w:cs="Arial"/>
                <w:kern w:val="0"/>
                <w:sz w:val="20"/>
                <w:szCs w:val="20"/>
                <w:lang w:eastAsia="pl-PL"/>
              </w:rPr>
            </w:pPr>
            <w:proofErr w:type="spellStart"/>
            <w:r w:rsidRPr="00222B28">
              <w:rPr>
                <w:rFonts w:ascii="Georgia" w:hAnsi="Georgia" w:cs="Calibri"/>
                <w:color w:val="000000"/>
                <w:sz w:val="20"/>
                <w:szCs w:val="20"/>
              </w:rPr>
              <w:t>kpl</w:t>
            </w:r>
            <w:proofErr w:type="spellEnd"/>
          </w:p>
        </w:tc>
        <w:tc>
          <w:tcPr>
            <w:tcW w:w="850" w:type="dxa"/>
            <w:shd w:val="clear" w:color="auto" w:fill="auto"/>
            <w:noWrap/>
            <w:vAlign w:val="bottom"/>
          </w:tcPr>
          <w:p w14:paraId="4542F7AB" w14:textId="77777777" w:rsidR="004F4BB4" w:rsidRPr="00222B28" w:rsidRDefault="004F4BB4" w:rsidP="003A42EB">
            <w:pPr>
              <w:suppressAutoHyphens w:val="0"/>
              <w:spacing w:line="240" w:lineRule="auto"/>
              <w:jc w:val="center"/>
              <w:textAlignment w:val="auto"/>
              <w:rPr>
                <w:rFonts w:ascii="Georgia" w:hAnsi="Georgia" w:cs="Arial"/>
                <w:kern w:val="0"/>
                <w:sz w:val="20"/>
                <w:szCs w:val="20"/>
                <w:lang w:eastAsia="pl-PL"/>
              </w:rPr>
            </w:pPr>
            <w:r w:rsidRPr="00222B28">
              <w:rPr>
                <w:rFonts w:ascii="Georgia" w:hAnsi="Georgia" w:cs="Calibri"/>
                <w:color w:val="000000"/>
                <w:sz w:val="20"/>
                <w:szCs w:val="20"/>
              </w:rPr>
              <w:t>192</w:t>
            </w:r>
          </w:p>
        </w:tc>
      </w:tr>
      <w:tr w:rsidR="004F4BB4" w:rsidRPr="00FE7277" w14:paraId="60A3812B" w14:textId="77777777" w:rsidTr="003A42EB">
        <w:trPr>
          <w:trHeight w:val="242"/>
        </w:trPr>
        <w:tc>
          <w:tcPr>
            <w:tcW w:w="583" w:type="dxa"/>
            <w:shd w:val="clear" w:color="auto" w:fill="auto"/>
            <w:noWrap/>
            <w:vAlign w:val="bottom"/>
            <w:hideMark/>
          </w:tcPr>
          <w:p w14:paraId="4BE4F273"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1.6.</w:t>
            </w:r>
          </w:p>
        </w:tc>
        <w:tc>
          <w:tcPr>
            <w:tcW w:w="7920" w:type="dxa"/>
            <w:shd w:val="clear" w:color="auto" w:fill="auto"/>
            <w:vAlign w:val="bottom"/>
          </w:tcPr>
          <w:p w14:paraId="2935FC79" w14:textId="77777777" w:rsidR="004F4BB4" w:rsidRPr="00E31800" w:rsidRDefault="004F4BB4" w:rsidP="003A42EB">
            <w:pPr>
              <w:suppressAutoHyphens w:val="0"/>
              <w:spacing w:line="240" w:lineRule="auto"/>
              <w:jc w:val="both"/>
              <w:textAlignment w:val="auto"/>
              <w:rPr>
                <w:rFonts w:ascii="Georgia" w:hAnsi="Georgia" w:cs="Arial"/>
                <w:kern w:val="0"/>
                <w:sz w:val="20"/>
                <w:szCs w:val="20"/>
                <w:lang w:eastAsia="pl-PL"/>
              </w:rPr>
            </w:pPr>
            <w:r w:rsidRPr="00E31800">
              <w:rPr>
                <w:rFonts w:ascii="Georgia" w:hAnsi="Georgia" w:cs="Calibri"/>
                <w:b/>
                <w:bCs/>
                <w:color w:val="000000"/>
                <w:sz w:val="20"/>
                <w:szCs w:val="20"/>
              </w:rPr>
              <w:t>Ostrza do piły oscylacyjnej</w:t>
            </w:r>
          </w:p>
        </w:tc>
        <w:tc>
          <w:tcPr>
            <w:tcW w:w="851" w:type="dxa"/>
            <w:shd w:val="clear" w:color="auto" w:fill="auto"/>
            <w:noWrap/>
            <w:vAlign w:val="center"/>
            <w:hideMark/>
          </w:tcPr>
          <w:p w14:paraId="17236781" w14:textId="77777777" w:rsidR="004F4BB4" w:rsidRPr="00222B28" w:rsidRDefault="004F4BB4" w:rsidP="003A42EB">
            <w:pPr>
              <w:suppressAutoHyphens w:val="0"/>
              <w:spacing w:line="240" w:lineRule="auto"/>
              <w:jc w:val="center"/>
              <w:textAlignment w:val="auto"/>
              <w:rPr>
                <w:rFonts w:ascii="Georgia" w:hAnsi="Georgia" w:cs="Arial"/>
                <w:kern w:val="0"/>
                <w:sz w:val="20"/>
                <w:szCs w:val="20"/>
                <w:lang w:eastAsia="pl-PL"/>
              </w:rPr>
            </w:pPr>
            <w:proofErr w:type="spellStart"/>
            <w:r w:rsidRPr="00222B28">
              <w:rPr>
                <w:rFonts w:ascii="Georgia" w:hAnsi="Georgia" w:cs="Calibri"/>
                <w:color w:val="000000"/>
                <w:sz w:val="20"/>
                <w:szCs w:val="20"/>
              </w:rPr>
              <w:t>szt</w:t>
            </w:r>
            <w:proofErr w:type="spellEnd"/>
          </w:p>
        </w:tc>
        <w:tc>
          <w:tcPr>
            <w:tcW w:w="850" w:type="dxa"/>
            <w:shd w:val="clear" w:color="auto" w:fill="auto"/>
            <w:noWrap/>
            <w:vAlign w:val="bottom"/>
            <w:hideMark/>
          </w:tcPr>
          <w:p w14:paraId="44468685" w14:textId="77777777" w:rsidR="004F4BB4" w:rsidRPr="00222B28" w:rsidRDefault="004F4BB4" w:rsidP="003A42EB">
            <w:pPr>
              <w:suppressAutoHyphens w:val="0"/>
              <w:spacing w:line="240" w:lineRule="auto"/>
              <w:jc w:val="center"/>
              <w:textAlignment w:val="auto"/>
              <w:rPr>
                <w:rFonts w:ascii="Georgia" w:hAnsi="Georgia" w:cs="Arial"/>
                <w:kern w:val="0"/>
                <w:sz w:val="20"/>
                <w:szCs w:val="20"/>
                <w:lang w:eastAsia="pl-PL"/>
              </w:rPr>
            </w:pPr>
            <w:r w:rsidRPr="00222B28">
              <w:rPr>
                <w:rFonts w:ascii="Georgia" w:hAnsi="Georgia" w:cs="Calibri"/>
                <w:color w:val="000000"/>
                <w:sz w:val="20"/>
                <w:szCs w:val="20"/>
              </w:rPr>
              <w:t>192</w:t>
            </w:r>
          </w:p>
        </w:tc>
      </w:tr>
      <w:tr w:rsidR="00E31800" w:rsidRPr="00FE7277" w14:paraId="474F3C2C" w14:textId="77777777" w:rsidTr="003A42EB">
        <w:trPr>
          <w:trHeight w:val="242"/>
        </w:trPr>
        <w:tc>
          <w:tcPr>
            <w:tcW w:w="583" w:type="dxa"/>
            <w:shd w:val="clear" w:color="auto" w:fill="auto"/>
            <w:noWrap/>
            <w:vAlign w:val="bottom"/>
          </w:tcPr>
          <w:p w14:paraId="75A2ADBC" w14:textId="0D1C8FE5" w:rsidR="00E31800" w:rsidRPr="00FE7277" w:rsidRDefault="00E31800" w:rsidP="00E31800">
            <w:pPr>
              <w:suppressAutoHyphens w:val="0"/>
              <w:spacing w:line="240" w:lineRule="auto"/>
              <w:jc w:val="center"/>
              <w:textAlignment w:val="auto"/>
              <w:rPr>
                <w:rFonts w:ascii="Georgia" w:hAnsi="Georgia" w:cs="Calibri"/>
                <w:b/>
                <w:bCs/>
                <w:color w:val="000000"/>
                <w:sz w:val="20"/>
                <w:szCs w:val="20"/>
              </w:rPr>
            </w:pPr>
            <w:r>
              <w:rPr>
                <w:rFonts w:ascii="Georgia" w:hAnsi="Georgia" w:cs="Calibri"/>
                <w:b/>
                <w:bCs/>
                <w:color w:val="000000"/>
                <w:sz w:val="20"/>
                <w:szCs w:val="20"/>
              </w:rPr>
              <w:t>1.7.</w:t>
            </w:r>
          </w:p>
        </w:tc>
        <w:tc>
          <w:tcPr>
            <w:tcW w:w="7920" w:type="dxa"/>
            <w:shd w:val="clear" w:color="auto" w:fill="auto"/>
            <w:vAlign w:val="bottom"/>
          </w:tcPr>
          <w:p w14:paraId="7CF00605" w14:textId="5742C708" w:rsidR="00E31800" w:rsidRPr="00E31800" w:rsidRDefault="00E31800" w:rsidP="00E31800">
            <w:pPr>
              <w:suppressAutoHyphens w:val="0"/>
              <w:spacing w:line="240" w:lineRule="auto"/>
              <w:jc w:val="both"/>
              <w:textAlignment w:val="auto"/>
              <w:rPr>
                <w:rFonts w:ascii="Georgia" w:hAnsi="Georgia" w:cs="Calibri"/>
                <w:b/>
                <w:bCs/>
                <w:color w:val="000000"/>
                <w:sz w:val="20"/>
                <w:szCs w:val="20"/>
              </w:rPr>
            </w:pPr>
            <w:r w:rsidRPr="00E31800">
              <w:rPr>
                <w:rFonts w:ascii="Georgia" w:hAnsi="Georgia" w:cs="Arial"/>
                <w:color w:val="0000FF"/>
                <w:sz w:val="20"/>
                <w:szCs w:val="20"/>
              </w:rPr>
              <w:t>Do wydzierżawienia instrumentarium do zakładania endoprotez</w:t>
            </w:r>
          </w:p>
        </w:tc>
        <w:tc>
          <w:tcPr>
            <w:tcW w:w="851" w:type="dxa"/>
            <w:shd w:val="clear" w:color="auto" w:fill="auto"/>
            <w:noWrap/>
            <w:vAlign w:val="center"/>
          </w:tcPr>
          <w:p w14:paraId="1F23F06B" w14:textId="79186CCC" w:rsidR="00E31800" w:rsidRPr="00222B28" w:rsidRDefault="00E31800" w:rsidP="00E31800">
            <w:pPr>
              <w:suppressAutoHyphens w:val="0"/>
              <w:spacing w:line="240" w:lineRule="auto"/>
              <w:jc w:val="center"/>
              <w:textAlignment w:val="auto"/>
              <w:rPr>
                <w:rFonts w:ascii="Georgia" w:hAnsi="Georgia" w:cs="Calibri"/>
                <w:color w:val="000000"/>
                <w:sz w:val="20"/>
                <w:szCs w:val="20"/>
              </w:rPr>
            </w:pPr>
            <w:proofErr w:type="spellStart"/>
            <w:r>
              <w:rPr>
                <w:rFonts w:ascii="Cambria" w:hAnsi="Cambria" w:cs="Calibri"/>
                <w:sz w:val="20"/>
                <w:szCs w:val="20"/>
              </w:rPr>
              <w:t>kpl</w:t>
            </w:r>
            <w:proofErr w:type="spellEnd"/>
          </w:p>
        </w:tc>
        <w:tc>
          <w:tcPr>
            <w:tcW w:w="850" w:type="dxa"/>
            <w:shd w:val="clear" w:color="auto" w:fill="auto"/>
            <w:noWrap/>
            <w:vAlign w:val="bottom"/>
          </w:tcPr>
          <w:p w14:paraId="40CB036D" w14:textId="504EC640" w:rsidR="00E31800" w:rsidRPr="00222B28" w:rsidRDefault="00E31800" w:rsidP="00E31800">
            <w:pPr>
              <w:suppressAutoHyphens w:val="0"/>
              <w:spacing w:line="240" w:lineRule="auto"/>
              <w:jc w:val="center"/>
              <w:textAlignment w:val="auto"/>
              <w:rPr>
                <w:rFonts w:ascii="Georgia" w:hAnsi="Georgia" w:cs="Calibri"/>
                <w:color w:val="000000"/>
                <w:sz w:val="20"/>
                <w:szCs w:val="20"/>
              </w:rPr>
            </w:pPr>
            <w:r>
              <w:rPr>
                <w:rFonts w:ascii="Georgia" w:hAnsi="Georgia" w:cs="Calibri"/>
                <w:color w:val="000000"/>
                <w:sz w:val="20"/>
                <w:szCs w:val="20"/>
              </w:rPr>
              <w:t>1</w:t>
            </w:r>
          </w:p>
        </w:tc>
      </w:tr>
      <w:tr w:rsidR="004F4BB4" w:rsidRPr="00FE7277" w14:paraId="09C9C7DD" w14:textId="77777777" w:rsidTr="003A42EB">
        <w:trPr>
          <w:trHeight w:val="341"/>
        </w:trPr>
        <w:tc>
          <w:tcPr>
            <w:tcW w:w="583" w:type="dxa"/>
            <w:shd w:val="clear" w:color="auto" w:fill="auto"/>
            <w:noWrap/>
            <w:vAlign w:val="bottom"/>
          </w:tcPr>
          <w:p w14:paraId="5B7C68DB"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2</w:t>
            </w:r>
          </w:p>
        </w:tc>
        <w:tc>
          <w:tcPr>
            <w:tcW w:w="9621" w:type="dxa"/>
            <w:gridSpan w:val="3"/>
            <w:shd w:val="clear" w:color="auto" w:fill="auto"/>
            <w:vAlign w:val="bottom"/>
          </w:tcPr>
          <w:p w14:paraId="4ECF8262" w14:textId="77777777" w:rsidR="004F4BB4" w:rsidRPr="00E31800" w:rsidRDefault="004F4BB4" w:rsidP="003A42EB">
            <w:pPr>
              <w:suppressAutoHyphens w:val="0"/>
              <w:spacing w:line="240" w:lineRule="auto"/>
              <w:jc w:val="center"/>
              <w:textAlignment w:val="auto"/>
              <w:rPr>
                <w:rFonts w:ascii="Georgia" w:hAnsi="Georgia" w:cs="Calibri"/>
                <w:sz w:val="20"/>
                <w:szCs w:val="20"/>
              </w:rPr>
            </w:pPr>
            <w:r w:rsidRPr="00E31800">
              <w:rPr>
                <w:rFonts w:ascii="Georgia" w:hAnsi="Georgia" w:cs="Arial"/>
                <w:b/>
                <w:bCs/>
                <w:color w:val="0000FF"/>
                <w:sz w:val="20"/>
                <w:szCs w:val="20"/>
              </w:rPr>
              <w:t>Endoproteza bezcementowa stawu biodrowego.  Proteza modularna całkowita składająca się z :</w:t>
            </w:r>
          </w:p>
        </w:tc>
      </w:tr>
      <w:tr w:rsidR="004F4BB4" w:rsidRPr="00FE7277" w14:paraId="500F2BF8" w14:textId="77777777" w:rsidTr="003A42EB">
        <w:trPr>
          <w:trHeight w:val="691"/>
        </w:trPr>
        <w:tc>
          <w:tcPr>
            <w:tcW w:w="583" w:type="dxa"/>
            <w:shd w:val="clear" w:color="auto" w:fill="auto"/>
            <w:noWrap/>
            <w:vAlign w:val="bottom"/>
          </w:tcPr>
          <w:p w14:paraId="1D053018"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2.1.</w:t>
            </w:r>
          </w:p>
        </w:tc>
        <w:tc>
          <w:tcPr>
            <w:tcW w:w="7920" w:type="dxa"/>
            <w:shd w:val="clear" w:color="auto" w:fill="auto"/>
            <w:vAlign w:val="bottom"/>
          </w:tcPr>
          <w:p w14:paraId="6B12D525" w14:textId="77777777" w:rsidR="004F4BB4" w:rsidRPr="00FE7277" w:rsidRDefault="004F4BB4" w:rsidP="003A42EB">
            <w:pPr>
              <w:suppressAutoHyphens w:val="0"/>
              <w:spacing w:line="240" w:lineRule="auto"/>
              <w:jc w:val="both"/>
              <w:textAlignment w:val="auto"/>
              <w:rPr>
                <w:rFonts w:ascii="Georgia" w:hAnsi="Georgia" w:cs="Calibri"/>
                <w:sz w:val="20"/>
                <w:szCs w:val="20"/>
              </w:rPr>
            </w:pPr>
            <w:r w:rsidRPr="00FE7277">
              <w:rPr>
                <w:rFonts w:ascii="Georgia" w:hAnsi="Georgia" w:cs="Calibri"/>
                <w:b/>
                <w:bCs/>
                <w:color w:val="000000"/>
                <w:sz w:val="20"/>
                <w:szCs w:val="20"/>
              </w:rPr>
              <w:t xml:space="preserve">Trzpień bezcementowy </w:t>
            </w:r>
            <w:proofErr w:type="spellStart"/>
            <w:r w:rsidRPr="00FE7277">
              <w:rPr>
                <w:rFonts w:ascii="Georgia" w:hAnsi="Georgia" w:cs="Calibri"/>
                <w:b/>
                <w:bCs/>
                <w:color w:val="000000"/>
                <w:sz w:val="20"/>
                <w:szCs w:val="20"/>
              </w:rPr>
              <w:t>EcoFit</w:t>
            </w:r>
            <w:proofErr w:type="spellEnd"/>
            <w:r w:rsidRPr="00FE7277">
              <w:rPr>
                <w:rFonts w:ascii="Georgia" w:hAnsi="Georgia" w:cs="Calibri"/>
                <w:b/>
                <w:bCs/>
                <w:color w:val="000000"/>
                <w:sz w:val="20"/>
                <w:szCs w:val="20"/>
              </w:rPr>
              <w:t xml:space="preserve"> standard i </w:t>
            </w:r>
            <w:proofErr w:type="spellStart"/>
            <w:r w:rsidRPr="00FE7277">
              <w:rPr>
                <w:rFonts w:ascii="Georgia" w:hAnsi="Georgia" w:cs="Calibri"/>
                <w:b/>
                <w:bCs/>
                <w:color w:val="000000"/>
                <w:sz w:val="20"/>
                <w:szCs w:val="20"/>
              </w:rPr>
              <w:t>lateralizowany</w:t>
            </w:r>
            <w:r w:rsidRPr="00FE7277">
              <w:rPr>
                <w:rFonts w:ascii="Georgia" w:hAnsi="Georgia" w:cs="Calibri"/>
                <w:color w:val="000000"/>
                <w:sz w:val="20"/>
                <w:szCs w:val="20"/>
              </w:rPr>
              <w:t>:Trzpień</w:t>
            </w:r>
            <w:proofErr w:type="spellEnd"/>
            <w:r w:rsidRPr="00FE7277">
              <w:rPr>
                <w:rFonts w:ascii="Georgia" w:hAnsi="Georgia" w:cs="Calibri"/>
                <w:color w:val="000000"/>
                <w:sz w:val="20"/>
                <w:szCs w:val="20"/>
              </w:rPr>
              <w:t xml:space="preserve"> prosty, uniwersalny, </w:t>
            </w:r>
            <w:proofErr w:type="spellStart"/>
            <w:r w:rsidRPr="00FE7277">
              <w:rPr>
                <w:rFonts w:ascii="Georgia" w:hAnsi="Georgia" w:cs="Calibri"/>
                <w:color w:val="000000"/>
                <w:sz w:val="20"/>
                <w:szCs w:val="20"/>
              </w:rPr>
              <w:t>bezkołnierzowy</w:t>
            </w:r>
            <w:proofErr w:type="spellEnd"/>
            <w:r w:rsidRPr="00FE7277">
              <w:rPr>
                <w:rFonts w:ascii="Georgia" w:hAnsi="Georgia" w:cs="Calibri"/>
                <w:color w:val="000000"/>
                <w:sz w:val="20"/>
                <w:szCs w:val="20"/>
              </w:rPr>
              <w:t xml:space="preserve"> o przekroju prostokątnym, wykonany ze stopu tytanowego w wersji standard , bezcementowy, pokryty w 1/2 części proksymalnej czystym porowatym tytanem i dodatkowo </w:t>
            </w:r>
            <w:proofErr w:type="spellStart"/>
            <w:r w:rsidRPr="00FE7277">
              <w:rPr>
                <w:rFonts w:ascii="Georgia" w:hAnsi="Georgia" w:cs="Calibri"/>
                <w:color w:val="000000"/>
                <w:sz w:val="20"/>
                <w:szCs w:val="20"/>
              </w:rPr>
              <w:t>hydroksyapatytem</w:t>
            </w:r>
            <w:proofErr w:type="spellEnd"/>
            <w:r w:rsidRPr="00FE7277">
              <w:rPr>
                <w:rFonts w:ascii="Georgia" w:hAnsi="Georgia" w:cs="Calibri"/>
                <w:color w:val="000000"/>
                <w:sz w:val="20"/>
                <w:szCs w:val="20"/>
              </w:rPr>
              <w:t xml:space="preserve"> na całej długości, dostępny w 10 rozmiarach od 6,25mm do 20mm (długości trzpieni od 132mm do 160mm), z dodatkowymi wzdłużnymi rowkami dla poprawienia stabilizacji pierwotnej, konus 12/14, kąt CCD 138°. Trzpień prosty, uniwersalny, </w:t>
            </w:r>
            <w:proofErr w:type="spellStart"/>
            <w:r w:rsidRPr="00FE7277">
              <w:rPr>
                <w:rFonts w:ascii="Georgia" w:hAnsi="Georgia" w:cs="Calibri"/>
                <w:color w:val="000000"/>
                <w:sz w:val="20"/>
                <w:szCs w:val="20"/>
              </w:rPr>
              <w:t>bezkołnierzowy</w:t>
            </w:r>
            <w:proofErr w:type="spellEnd"/>
            <w:r w:rsidRPr="00FE7277">
              <w:rPr>
                <w:rFonts w:ascii="Georgia" w:hAnsi="Georgia" w:cs="Calibri"/>
                <w:color w:val="000000"/>
                <w:sz w:val="20"/>
                <w:szCs w:val="20"/>
              </w:rPr>
              <w:t xml:space="preserve">, </w:t>
            </w:r>
            <w:proofErr w:type="spellStart"/>
            <w:r w:rsidRPr="00FE7277">
              <w:rPr>
                <w:rFonts w:ascii="Georgia" w:hAnsi="Georgia" w:cs="Calibri"/>
                <w:color w:val="000000"/>
                <w:sz w:val="20"/>
                <w:szCs w:val="20"/>
              </w:rPr>
              <w:t>lateralizowany</w:t>
            </w:r>
            <w:proofErr w:type="spellEnd"/>
            <w:r w:rsidRPr="00FE7277">
              <w:rPr>
                <w:rFonts w:ascii="Georgia" w:hAnsi="Georgia" w:cs="Calibri"/>
                <w:color w:val="000000"/>
                <w:sz w:val="20"/>
                <w:szCs w:val="20"/>
              </w:rPr>
              <w:t xml:space="preserve"> pokryty w 1/2 części proksymalnej czystym porowatym tytanem i dodatkowo </w:t>
            </w:r>
            <w:proofErr w:type="spellStart"/>
            <w:r w:rsidRPr="00FE7277">
              <w:rPr>
                <w:rFonts w:ascii="Georgia" w:hAnsi="Georgia" w:cs="Calibri"/>
                <w:color w:val="000000"/>
                <w:sz w:val="20"/>
                <w:szCs w:val="20"/>
              </w:rPr>
              <w:t>hydroksyapatytem</w:t>
            </w:r>
            <w:proofErr w:type="spellEnd"/>
            <w:r w:rsidRPr="00FE7277">
              <w:rPr>
                <w:rFonts w:ascii="Georgia" w:hAnsi="Georgia" w:cs="Calibri"/>
                <w:color w:val="000000"/>
                <w:sz w:val="20"/>
                <w:szCs w:val="20"/>
              </w:rPr>
              <w:t xml:space="preserve"> , dostępny w 10 rozmiarach od 6,25mm do 20mm (długości trzpieni od 132mm do 160mm), trzpień z dodatkowymi wzdłużnymi rowkami dla poprawienia stabilizacji pierwotnej, konus 12/14, kąt CCD 138°.</w:t>
            </w:r>
          </w:p>
        </w:tc>
        <w:tc>
          <w:tcPr>
            <w:tcW w:w="851" w:type="dxa"/>
            <w:shd w:val="clear" w:color="auto" w:fill="auto"/>
            <w:noWrap/>
            <w:vAlign w:val="center"/>
          </w:tcPr>
          <w:p w14:paraId="4C87D0C5" w14:textId="77777777" w:rsidR="004F4BB4" w:rsidRPr="00FE7277" w:rsidRDefault="004F4BB4" w:rsidP="003A42EB">
            <w:pPr>
              <w:suppressAutoHyphens w:val="0"/>
              <w:spacing w:line="240" w:lineRule="auto"/>
              <w:jc w:val="center"/>
              <w:textAlignment w:val="auto"/>
              <w:rPr>
                <w:rFonts w:ascii="Georgia" w:hAnsi="Georgia" w:cs="Calibri"/>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1160F7CD" w14:textId="77777777" w:rsidR="004F4BB4" w:rsidRPr="00FE7277" w:rsidRDefault="004F4BB4" w:rsidP="003A42EB">
            <w:pPr>
              <w:suppressAutoHyphens w:val="0"/>
              <w:spacing w:line="240" w:lineRule="auto"/>
              <w:jc w:val="center"/>
              <w:textAlignment w:val="auto"/>
              <w:rPr>
                <w:rFonts w:ascii="Georgia" w:hAnsi="Georgia" w:cs="Calibri"/>
                <w:sz w:val="20"/>
                <w:szCs w:val="20"/>
              </w:rPr>
            </w:pPr>
            <w:r w:rsidRPr="00FE7277">
              <w:rPr>
                <w:rFonts w:ascii="Georgia" w:hAnsi="Georgia" w:cs="Calibri"/>
                <w:color w:val="000000"/>
                <w:sz w:val="20"/>
                <w:szCs w:val="20"/>
              </w:rPr>
              <w:t>256</w:t>
            </w:r>
          </w:p>
        </w:tc>
      </w:tr>
      <w:tr w:rsidR="004F4BB4" w:rsidRPr="00FE7277" w14:paraId="3AEAFAB4" w14:textId="77777777" w:rsidTr="003A42EB">
        <w:trPr>
          <w:trHeight w:val="387"/>
        </w:trPr>
        <w:tc>
          <w:tcPr>
            <w:tcW w:w="583" w:type="dxa"/>
            <w:shd w:val="clear" w:color="auto" w:fill="auto"/>
            <w:noWrap/>
            <w:vAlign w:val="bottom"/>
          </w:tcPr>
          <w:p w14:paraId="7116A148"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2.2.</w:t>
            </w:r>
          </w:p>
        </w:tc>
        <w:tc>
          <w:tcPr>
            <w:tcW w:w="7920" w:type="dxa"/>
            <w:shd w:val="clear" w:color="auto" w:fill="auto"/>
            <w:vAlign w:val="center"/>
          </w:tcPr>
          <w:p w14:paraId="0C363F58" w14:textId="77777777" w:rsidR="004F4BB4" w:rsidRPr="00FE7277" w:rsidRDefault="004F4BB4" w:rsidP="003A42EB">
            <w:pPr>
              <w:suppressAutoHyphens w:val="0"/>
              <w:spacing w:line="240" w:lineRule="auto"/>
              <w:jc w:val="both"/>
              <w:textAlignment w:val="auto"/>
              <w:rPr>
                <w:rFonts w:ascii="Georgia" w:hAnsi="Georgia" w:cs="Calibri"/>
                <w:sz w:val="20"/>
                <w:szCs w:val="20"/>
              </w:rPr>
            </w:pPr>
            <w:r w:rsidRPr="00FE7277">
              <w:rPr>
                <w:rFonts w:ascii="Georgia" w:hAnsi="Georgia" w:cs="Calibri"/>
                <w:b/>
                <w:bCs/>
                <w:color w:val="000000"/>
                <w:sz w:val="20"/>
                <w:szCs w:val="20"/>
              </w:rPr>
              <w:t xml:space="preserve">Głowy </w:t>
            </w:r>
            <w:proofErr w:type="spellStart"/>
            <w:r w:rsidRPr="00FE7277">
              <w:rPr>
                <w:rFonts w:ascii="Georgia" w:hAnsi="Georgia" w:cs="Calibri"/>
                <w:b/>
                <w:bCs/>
                <w:color w:val="000000"/>
                <w:sz w:val="20"/>
                <w:szCs w:val="20"/>
              </w:rPr>
              <w:t>TiN</w:t>
            </w:r>
            <w:proofErr w:type="spellEnd"/>
            <w:r w:rsidRPr="00FE7277">
              <w:rPr>
                <w:rFonts w:ascii="Georgia" w:hAnsi="Georgia" w:cs="Calibri"/>
                <w:b/>
                <w:bCs/>
                <w:color w:val="000000"/>
                <w:sz w:val="20"/>
                <w:szCs w:val="20"/>
              </w:rPr>
              <w:t xml:space="preserve"> (</w:t>
            </w:r>
            <w:proofErr w:type="spellStart"/>
            <w:r w:rsidRPr="00FE7277">
              <w:rPr>
                <w:rFonts w:ascii="Georgia" w:hAnsi="Georgia" w:cs="Calibri"/>
                <w:b/>
                <w:bCs/>
                <w:color w:val="000000"/>
                <w:sz w:val="20"/>
                <w:szCs w:val="20"/>
              </w:rPr>
              <w:t>ic</w:t>
            </w:r>
            <w:proofErr w:type="spellEnd"/>
            <w:r w:rsidRPr="00FE7277">
              <w:rPr>
                <w:rFonts w:ascii="Georgia" w:hAnsi="Georgia" w:cs="Calibri"/>
                <w:b/>
                <w:bCs/>
                <w:color w:val="000000"/>
                <w:sz w:val="20"/>
                <w:szCs w:val="20"/>
              </w:rPr>
              <w:t>-głowa tytanowa):</w:t>
            </w:r>
            <w:r w:rsidRPr="00FE7277">
              <w:rPr>
                <w:rFonts w:ascii="Georgia" w:hAnsi="Georgia" w:cs="Calibri"/>
                <w:color w:val="000000"/>
                <w:sz w:val="20"/>
                <w:szCs w:val="20"/>
              </w:rPr>
              <w:t xml:space="preserve"> Głowa w średnicy 28mm, 32mm, 36mm wykonana ze stopu tytanu pokrytego okładziną ceramiczną (</w:t>
            </w:r>
            <w:proofErr w:type="spellStart"/>
            <w:r w:rsidRPr="00FE7277">
              <w:rPr>
                <w:rFonts w:ascii="Georgia" w:hAnsi="Georgia" w:cs="Calibri"/>
                <w:color w:val="000000"/>
                <w:sz w:val="20"/>
                <w:szCs w:val="20"/>
              </w:rPr>
              <w:t>TiN</w:t>
            </w:r>
            <w:proofErr w:type="spellEnd"/>
            <w:r w:rsidRPr="00FE7277">
              <w:rPr>
                <w:rFonts w:ascii="Georgia" w:hAnsi="Georgia" w:cs="Calibri"/>
                <w:color w:val="000000"/>
                <w:sz w:val="20"/>
                <w:szCs w:val="20"/>
              </w:rPr>
              <w:t>) w 5 długościach szyjki.</w:t>
            </w:r>
          </w:p>
        </w:tc>
        <w:tc>
          <w:tcPr>
            <w:tcW w:w="851" w:type="dxa"/>
            <w:shd w:val="clear" w:color="auto" w:fill="auto"/>
            <w:noWrap/>
            <w:vAlign w:val="center"/>
          </w:tcPr>
          <w:p w14:paraId="1828D3EF" w14:textId="77777777" w:rsidR="004F4BB4" w:rsidRPr="00FE7277" w:rsidRDefault="004F4BB4" w:rsidP="003A42EB">
            <w:pPr>
              <w:suppressAutoHyphens w:val="0"/>
              <w:spacing w:line="240" w:lineRule="auto"/>
              <w:jc w:val="center"/>
              <w:textAlignment w:val="auto"/>
              <w:rPr>
                <w:rFonts w:ascii="Georgia" w:hAnsi="Georgia" w:cs="Calibri"/>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71573DCE" w14:textId="77777777" w:rsidR="004F4BB4" w:rsidRPr="00FE7277" w:rsidRDefault="004F4BB4" w:rsidP="003A42EB">
            <w:pPr>
              <w:suppressAutoHyphens w:val="0"/>
              <w:spacing w:line="240" w:lineRule="auto"/>
              <w:jc w:val="center"/>
              <w:textAlignment w:val="auto"/>
              <w:rPr>
                <w:rFonts w:ascii="Georgia" w:hAnsi="Georgia" w:cs="Calibri"/>
                <w:sz w:val="20"/>
                <w:szCs w:val="20"/>
              </w:rPr>
            </w:pPr>
            <w:r w:rsidRPr="00FE7277">
              <w:rPr>
                <w:rFonts w:ascii="Georgia" w:hAnsi="Georgia" w:cs="Calibri"/>
                <w:color w:val="000000"/>
                <w:sz w:val="20"/>
                <w:szCs w:val="20"/>
              </w:rPr>
              <w:t>96</w:t>
            </w:r>
          </w:p>
        </w:tc>
      </w:tr>
      <w:tr w:rsidR="004F4BB4" w:rsidRPr="00FE7277" w14:paraId="332C1049" w14:textId="77777777" w:rsidTr="003A42EB">
        <w:trPr>
          <w:trHeight w:val="351"/>
        </w:trPr>
        <w:tc>
          <w:tcPr>
            <w:tcW w:w="583" w:type="dxa"/>
            <w:shd w:val="clear" w:color="auto" w:fill="auto"/>
            <w:noWrap/>
            <w:vAlign w:val="bottom"/>
          </w:tcPr>
          <w:p w14:paraId="63A09066"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2.3.</w:t>
            </w:r>
          </w:p>
        </w:tc>
        <w:tc>
          <w:tcPr>
            <w:tcW w:w="7920" w:type="dxa"/>
            <w:shd w:val="clear" w:color="auto" w:fill="auto"/>
            <w:vAlign w:val="bottom"/>
          </w:tcPr>
          <w:p w14:paraId="21D07E0F" w14:textId="77777777" w:rsidR="004F4BB4" w:rsidRPr="00FE7277" w:rsidRDefault="004F4BB4" w:rsidP="003A42EB">
            <w:pPr>
              <w:suppressAutoHyphens w:val="0"/>
              <w:spacing w:line="240" w:lineRule="auto"/>
              <w:jc w:val="both"/>
              <w:textAlignment w:val="auto"/>
              <w:rPr>
                <w:rFonts w:ascii="Georgia" w:hAnsi="Georgia" w:cs="Calibri"/>
                <w:sz w:val="20"/>
                <w:szCs w:val="20"/>
              </w:rPr>
            </w:pPr>
            <w:r w:rsidRPr="00FE7277">
              <w:rPr>
                <w:rFonts w:ascii="Georgia" w:hAnsi="Georgia" w:cs="Calibri"/>
                <w:b/>
                <w:bCs/>
                <w:color w:val="000000"/>
                <w:sz w:val="20"/>
                <w:szCs w:val="20"/>
              </w:rPr>
              <w:t xml:space="preserve">Głowa </w:t>
            </w:r>
            <w:proofErr w:type="spellStart"/>
            <w:r w:rsidRPr="00FE7277">
              <w:rPr>
                <w:rFonts w:ascii="Georgia" w:hAnsi="Georgia" w:cs="Calibri"/>
                <w:b/>
                <w:bCs/>
                <w:color w:val="000000"/>
                <w:sz w:val="20"/>
                <w:szCs w:val="20"/>
              </w:rPr>
              <w:t>CoCrMo</w:t>
            </w:r>
            <w:proofErr w:type="spellEnd"/>
            <w:r w:rsidRPr="00FE7277">
              <w:rPr>
                <w:rFonts w:ascii="Georgia" w:hAnsi="Georgia" w:cs="Calibri"/>
                <w:b/>
                <w:bCs/>
                <w:color w:val="000000"/>
                <w:sz w:val="20"/>
                <w:szCs w:val="20"/>
              </w:rPr>
              <w:t xml:space="preserve">: </w:t>
            </w:r>
            <w:r w:rsidRPr="00FE7277">
              <w:rPr>
                <w:rFonts w:ascii="Georgia" w:hAnsi="Georgia" w:cs="Calibri"/>
                <w:color w:val="000000"/>
                <w:sz w:val="20"/>
                <w:szCs w:val="20"/>
              </w:rPr>
              <w:t xml:space="preserve">Głowa wykonana ze stopu </w:t>
            </w:r>
            <w:proofErr w:type="spellStart"/>
            <w:r w:rsidRPr="00FE7277">
              <w:rPr>
                <w:rFonts w:ascii="Georgia" w:hAnsi="Georgia" w:cs="Calibri"/>
                <w:color w:val="000000"/>
                <w:sz w:val="20"/>
                <w:szCs w:val="20"/>
              </w:rPr>
              <w:t>CoCrMo</w:t>
            </w:r>
            <w:proofErr w:type="spellEnd"/>
            <w:r w:rsidRPr="00FE7277">
              <w:rPr>
                <w:rFonts w:ascii="Georgia" w:hAnsi="Georgia" w:cs="Calibri"/>
                <w:color w:val="000000"/>
                <w:sz w:val="20"/>
                <w:szCs w:val="20"/>
              </w:rPr>
              <w:t xml:space="preserve"> w średnicy 22mm w 3 długościach szyjki i 28mm, 32mm, 36mm w 5 długościach szyjki.</w:t>
            </w:r>
          </w:p>
        </w:tc>
        <w:tc>
          <w:tcPr>
            <w:tcW w:w="851" w:type="dxa"/>
            <w:shd w:val="clear" w:color="auto" w:fill="auto"/>
            <w:noWrap/>
            <w:vAlign w:val="center"/>
          </w:tcPr>
          <w:p w14:paraId="5680D998" w14:textId="77777777" w:rsidR="004F4BB4" w:rsidRPr="00FE7277" w:rsidRDefault="004F4BB4" w:rsidP="003A42EB">
            <w:pPr>
              <w:suppressAutoHyphens w:val="0"/>
              <w:spacing w:line="240" w:lineRule="auto"/>
              <w:jc w:val="center"/>
              <w:textAlignment w:val="auto"/>
              <w:rPr>
                <w:rFonts w:ascii="Georgia" w:hAnsi="Georgia" w:cs="Calibri"/>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28287563" w14:textId="77777777" w:rsidR="004F4BB4" w:rsidRPr="00FE7277" w:rsidRDefault="004F4BB4" w:rsidP="003A42EB">
            <w:pPr>
              <w:suppressAutoHyphens w:val="0"/>
              <w:spacing w:line="240" w:lineRule="auto"/>
              <w:jc w:val="center"/>
              <w:textAlignment w:val="auto"/>
              <w:rPr>
                <w:rFonts w:ascii="Georgia" w:hAnsi="Georgia" w:cs="Calibri"/>
                <w:sz w:val="20"/>
                <w:szCs w:val="20"/>
              </w:rPr>
            </w:pPr>
            <w:r w:rsidRPr="00FE7277">
              <w:rPr>
                <w:rFonts w:ascii="Georgia" w:hAnsi="Georgia" w:cs="Calibri"/>
                <w:color w:val="000000"/>
                <w:sz w:val="20"/>
                <w:szCs w:val="20"/>
              </w:rPr>
              <w:t>160</w:t>
            </w:r>
          </w:p>
        </w:tc>
      </w:tr>
      <w:tr w:rsidR="004F4BB4" w:rsidRPr="00FE7277" w14:paraId="6DC2FE51" w14:textId="77777777" w:rsidTr="003A42EB">
        <w:trPr>
          <w:trHeight w:val="691"/>
        </w:trPr>
        <w:tc>
          <w:tcPr>
            <w:tcW w:w="583" w:type="dxa"/>
            <w:shd w:val="clear" w:color="auto" w:fill="auto"/>
            <w:noWrap/>
            <w:vAlign w:val="bottom"/>
          </w:tcPr>
          <w:p w14:paraId="3C7998A3" w14:textId="77777777" w:rsidR="004F4BB4" w:rsidRPr="00E31800" w:rsidRDefault="004F4BB4" w:rsidP="003A42EB">
            <w:pPr>
              <w:suppressAutoHyphens w:val="0"/>
              <w:spacing w:line="240" w:lineRule="auto"/>
              <w:jc w:val="center"/>
              <w:textAlignment w:val="auto"/>
              <w:rPr>
                <w:rFonts w:ascii="Georgia" w:hAnsi="Georgia" w:cs="Arial"/>
                <w:kern w:val="0"/>
                <w:sz w:val="20"/>
                <w:szCs w:val="20"/>
                <w:lang w:eastAsia="pl-PL"/>
              </w:rPr>
            </w:pPr>
            <w:r w:rsidRPr="00E31800">
              <w:rPr>
                <w:rFonts w:ascii="Georgia" w:hAnsi="Georgia" w:cs="Calibri"/>
                <w:b/>
                <w:bCs/>
                <w:color w:val="000000"/>
                <w:sz w:val="20"/>
                <w:szCs w:val="20"/>
              </w:rPr>
              <w:t>2.4. </w:t>
            </w:r>
          </w:p>
        </w:tc>
        <w:tc>
          <w:tcPr>
            <w:tcW w:w="7920" w:type="dxa"/>
            <w:shd w:val="clear" w:color="auto" w:fill="auto"/>
            <w:vAlign w:val="bottom"/>
          </w:tcPr>
          <w:p w14:paraId="1FE17012" w14:textId="77777777" w:rsidR="004F4BB4" w:rsidRPr="00E31800" w:rsidRDefault="004F4BB4" w:rsidP="003A42EB">
            <w:pPr>
              <w:suppressAutoHyphens w:val="0"/>
              <w:spacing w:line="240" w:lineRule="auto"/>
              <w:jc w:val="both"/>
              <w:textAlignment w:val="auto"/>
              <w:rPr>
                <w:rFonts w:ascii="Georgia" w:hAnsi="Georgia" w:cs="Calibri"/>
                <w:sz w:val="20"/>
                <w:szCs w:val="20"/>
              </w:rPr>
            </w:pPr>
            <w:r w:rsidRPr="00E31800">
              <w:rPr>
                <w:rFonts w:ascii="Georgia" w:hAnsi="Georgia" w:cs="Calibri"/>
                <w:b/>
                <w:bCs/>
                <w:color w:val="000000"/>
                <w:sz w:val="20"/>
                <w:szCs w:val="20"/>
              </w:rPr>
              <w:t xml:space="preserve">Panewka Eco Fit </w:t>
            </w:r>
            <w:proofErr w:type="spellStart"/>
            <w:r w:rsidRPr="00E31800">
              <w:rPr>
                <w:rFonts w:ascii="Georgia" w:hAnsi="Georgia" w:cs="Calibri"/>
                <w:b/>
                <w:bCs/>
                <w:color w:val="000000"/>
                <w:sz w:val="20"/>
                <w:szCs w:val="20"/>
              </w:rPr>
              <w:t>press</w:t>
            </w:r>
            <w:proofErr w:type="spellEnd"/>
            <w:r w:rsidRPr="00E31800">
              <w:rPr>
                <w:rFonts w:ascii="Georgia" w:hAnsi="Georgia" w:cs="Calibri"/>
                <w:b/>
                <w:bCs/>
                <w:color w:val="000000"/>
                <w:sz w:val="20"/>
                <w:szCs w:val="20"/>
              </w:rPr>
              <w:t xml:space="preserve"> </w:t>
            </w:r>
            <w:proofErr w:type="spellStart"/>
            <w:r w:rsidRPr="00E31800">
              <w:rPr>
                <w:rFonts w:ascii="Georgia" w:hAnsi="Georgia" w:cs="Calibri"/>
                <w:b/>
                <w:bCs/>
                <w:color w:val="000000"/>
                <w:sz w:val="20"/>
                <w:szCs w:val="20"/>
              </w:rPr>
              <w:t>fit</w:t>
            </w:r>
            <w:proofErr w:type="spellEnd"/>
            <w:r w:rsidRPr="00E31800">
              <w:rPr>
                <w:rFonts w:ascii="Georgia" w:hAnsi="Georgia" w:cs="Calibri"/>
                <w:b/>
                <w:bCs/>
                <w:color w:val="000000"/>
                <w:sz w:val="20"/>
                <w:szCs w:val="20"/>
              </w:rPr>
              <w:t xml:space="preserve"> (</w:t>
            </w:r>
            <w:proofErr w:type="spellStart"/>
            <w:r w:rsidRPr="00E31800">
              <w:rPr>
                <w:rFonts w:ascii="Georgia" w:hAnsi="Georgia" w:cs="Calibri"/>
                <w:b/>
                <w:bCs/>
                <w:color w:val="000000"/>
                <w:sz w:val="20"/>
                <w:szCs w:val="20"/>
              </w:rPr>
              <w:t>EcoFit</w:t>
            </w:r>
            <w:proofErr w:type="spellEnd"/>
            <w:r w:rsidRPr="00E31800">
              <w:rPr>
                <w:rFonts w:ascii="Georgia" w:hAnsi="Georgia" w:cs="Calibri"/>
                <w:b/>
                <w:bCs/>
                <w:color w:val="000000"/>
                <w:sz w:val="20"/>
                <w:szCs w:val="20"/>
              </w:rPr>
              <w:t xml:space="preserve">, </w:t>
            </w:r>
            <w:proofErr w:type="spellStart"/>
            <w:r w:rsidRPr="00E31800">
              <w:rPr>
                <w:rFonts w:ascii="Georgia" w:hAnsi="Georgia" w:cs="Calibri"/>
                <w:b/>
                <w:bCs/>
                <w:color w:val="000000"/>
                <w:sz w:val="20"/>
                <w:szCs w:val="20"/>
              </w:rPr>
              <w:t>EcoFit</w:t>
            </w:r>
            <w:proofErr w:type="spellEnd"/>
            <w:r w:rsidRPr="00E31800">
              <w:rPr>
                <w:rFonts w:ascii="Georgia" w:hAnsi="Georgia" w:cs="Calibri"/>
                <w:b/>
                <w:bCs/>
                <w:color w:val="000000"/>
                <w:sz w:val="20"/>
                <w:szCs w:val="20"/>
              </w:rPr>
              <w:t xml:space="preserve"> NH): </w:t>
            </w:r>
            <w:r w:rsidRPr="00E31800">
              <w:rPr>
                <w:rFonts w:ascii="Georgia" w:hAnsi="Georgia" w:cs="Calibri"/>
                <w:color w:val="000000"/>
                <w:sz w:val="20"/>
                <w:szCs w:val="20"/>
              </w:rPr>
              <w:t xml:space="preserve">Panewka bezcementowa w kształcie spłaszczonej hemisfery typu </w:t>
            </w:r>
            <w:proofErr w:type="spellStart"/>
            <w:r w:rsidRPr="00E31800">
              <w:rPr>
                <w:rFonts w:ascii="Georgia" w:hAnsi="Georgia" w:cs="Calibri"/>
                <w:color w:val="000000"/>
                <w:sz w:val="20"/>
                <w:szCs w:val="20"/>
              </w:rPr>
              <w:t>press-fit</w:t>
            </w:r>
            <w:proofErr w:type="spellEnd"/>
            <w:r w:rsidRPr="00E31800">
              <w:rPr>
                <w:rFonts w:ascii="Georgia" w:hAnsi="Georgia" w:cs="Calibri"/>
                <w:color w:val="000000"/>
                <w:sz w:val="20"/>
                <w:szCs w:val="20"/>
              </w:rPr>
              <w:t xml:space="preserve"> wykonana ze stopu tytanowego, dla ułatwienia </w:t>
            </w:r>
            <w:proofErr w:type="spellStart"/>
            <w:r w:rsidRPr="00E31800">
              <w:rPr>
                <w:rFonts w:ascii="Georgia" w:hAnsi="Georgia" w:cs="Calibri"/>
                <w:color w:val="000000"/>
                <w:sz w:val="20"/>
                <w:szCs w:val="20"/>
              </w:rPr>
              <w:t>osteointegracji</w:t>
            </w:r>
            <w:proofErr w:type="spellEnd"/>
            <w:r w:rsidRPr="00E31800">
              <w:rPr>
                <w:rFonts w:ascii="Georgia" w:hAnsi="Georgia" w:cs="Calibri"/>
                <w:color w:val="000000"/>
                <w:sz w:val="20"/>
                <w:szCs w:val="20"/>
              </w:rPr>
              <w:t xml:space="preserve"> pokryta dodatkowo porowatym tytanem (</w:t>
            </w:r>
            <w:proofErr w:type="spellStart"/>
            <w:r w:rsidRPr="00E31800">
              <w:rPr>
                <w:rFonts w:ascii="Georgia" w:hAnsi="Georgia" w:cs="Calibri"/>
                <w:color w:val="000000"/>
                <w:sz w:val="20"/>
                <w:szCs w:val="20"/>
              </w:rPr>
              <w:t>cpTi</w:t>
            </w:r>
            <w:proofErr w:type="spellEnd"/>
            <w:r w:rsidRPr="00E31800">
              <w:rPr>
                <w:rFonts w:ascii="Georgia" w:hAnsi="Georgia" w:cs="Calibri"/>
                <w:color w:val="000000"/>
                <w:sz w:val="20"/>
                <w:szCs w:val="20"/>
              </w:rPr>
              <w:t xml:space="preserve">), z trzema otworami do śrub stabilizujących, wyposażona fabrycznie w zaślepki do śródoperacyjnego usunięcia oraz w komplecie wkręcaną zaślepkę do otworu centralnego, w rozmiarach od 46 do 68 mm ze skokiem co 2 mm. Panewka bezcementowa w kształcie spłaszczonej hemisfery typu </w:t>
            </w:r>
            <w:proofErr w:type="spellStart"/>
            <w:r w:rsidRPr="00E31800">
              <w:rPr>
                <w:rFonts w:ascii="Georgia" w:hAnsi="Georgia" w:cs="Calibri"/>
                <w:color w:val="000000"/>
                <w:sz w:val="20"/>
                <w:szCs w:val="20"/>
              </w:rPr>
              <w:t>press-fit</w:t>
            </w:r>
            <w:proofErr w:type="spellEnd"/>
            <w:r w:rsidRPr="00E31800">
              <w:rPr>
                <w:rFonts w:ascii="Georgia" w:hAnsi="Georgia" w:cs="Calibri"/>
                <w:color w:val="000000"/>
                <w:sz w:val="20"/>
                <w:szCs w:val="20"/>
              </w:rPr>
              <w:t xml:space="preserve"> wykonana ze stopu tytanowego, dla ułatwienia </w:t>
            </w:r>
            <w:proofErr w:type="spellStart"/>
            <w:r w:rsidRPr="00E31800">
              <w:rPr>
                <w:rFonts w:ascii="Georgia" w:hAnsi="Georgia" w:cs="Calibri"/>
                <w:color w:val="000000"/>
                <w:sz w:val="20"/>
                <w:szCs w:val="20"/>
              </w:rPr>
              <w:t>osteointegracji</w:t>
            </w:r>
            <w:proofErr w:type="spellEnd"/>
            <w:r w:rsidRPr="00E31800">
              <w:rPr>
                <w:rFonts w:ascii="Georgia" w:hAnsi="Georgia" w:cs="Calibri"/>
                <w:color w:val="000000"/>
                <w:sz w:val="20"/>
                <w:szCs w:val="20"/>
              </w:rPr>
              <w:t xml:space="preserve"> pokryta dodatkowo porowatym tytanem (</w:t>
            </w:r>
            <w:proofErr w:type="spellStart"/>
            <w:r w:rsidRPr="00E31800">
              <w:rPr>
                <w:rFonts w:ascii="Georgia" w:hAnsi="Georgia" w:cs="Calibri"/>
                <w:color w:val="000000"/>
                <w:sz w:val="20"/>
                <w:szCs w:val="20"/>
              </w:rPr>
              <w:t>cpTi</w:t>
            </w:r>
            <w:proofErr w:type="spellEnd"/>
            <w:r w:rsidRPr="00E31800">
              <w:rPr>
                <w:rFonts w:ascii="Georgia" w:hAnsi="Georgia" w:cs="Calibri"/>
                <w:color w:val="000000"/>
                <w:sz w:val="20"/>
                <w:szCs w:val="20"/>
              </w:rPr>
              <w:t xml:space="preserve">), w komplecie wkręcana zaślepka do otworu centralnego, w rozmiarach od 46 do 68 mm ze skokiem co 2 mm. Panewka </w:t>
            </w:r>
            <w:proofErr w:type="spellStart"/>
            <w:r w:rsidRPr="00E31800">
              <w:rPr>
                <w:rFonts w:ascii="Georgia" w:hAnsi="Georgia" w:cs="Calibri"/>
                <w:color w:val="000000"/>
                <w:sz w:val="20"/>
                <w:szCs w:val="20"/>
              </w:rPr>
              <w:t>EcoFit</w:t>
            </w:r>
            <w:proofErr w:type="spellEnd"/>
            <w:r w:rsidRPr="00E31800">
              <w:rPr>
                <w:rFonts w:ascii="Georgia" w:hAnsi="Georgia" w:cs="Calibri"/>
                <w:color w:val="000000"/>
                <w:sz w:val="20"/>
                <w:szCs w:val="20"/>
              </w:rPr>
              <w:t xml:space="preserve"> wkręcana Panewka bezcementowa w kształcie spłaszczonej hemisfery wkręcana, wykonana ze stopu tytanowego, z gwintem na całej powierzchni, w rozmiarach od 46 do 68 mm ze skokiem co 2mm.</w:t>
            </w:r>
          </w:p>
        </w:tc>
        <w:tc>
          <w:tcPr>
            <w:tcW w:w="851" w:type="dxa"/>
            <w:shd w:val="clear" w:color="auto" w:fill="auto"/>
            <w:noWrap/>
            <w:vAlign w:val="center"/>
          </w:tcPr>
          <w:p w14:paraId="269527A0" w14:textId="77777777" w:rsidR="004F4BB4" w:rsidRPr="00E31800" w:rsidRDefault="004F4BB4" w:rsidP="003A42EB">
            <w:pPr>
              <w:suppressAutoHyphens w:val="0"/>
              <w:spacing w:line="240" w:lineRule="auto"/>
              <w:jc w:val="center"/>
              <w:textAlignment w:val="auto"/>
              <w:rPr>
                <w:rFonts w:ascii="Georgia" w:hAnsi="Georgia" w:cs="Calibri"/>
                <w:sz w:val="20"/>
                <w:szCs w:val="20"/>
              </w:rPr>
            </w:pPr>
            <w:proofErr w:type="spellStart"/>
            <w:r w:rsidRPr="00E31800">
              <w:rPr>
                <w:rFonts w:ascii="Georgia" w:hAnsi="Georgia" w:cs="Calibri"/>
                <w:color w:val="000000"/>
                <w:sz w:val="20"/>
                <w:szCs w:val="20"/>
              </w:rPr>
              <w:t>szt</w:t>
            </w:r>
            <w:proofErr w:type="spellEnd"/>
          </w:p>
        </w:tc>
        <w:tc>
          <w:tcPr>
            <w:tcW w:w="850" w:type="dxa"/>
            <w:shd w:val="clear" w:color="auto" w:fill="auto"/>
            <w:noWrap/>
            <w:vAlign w:val="center"/>
          </w:tcPr>
          <w:p w14:paraId="431DEABC" w14:textId="77777777" w:rsidR="004F4BB4" w:rsidRPr="00E31800" w:rsidRDefault="004F4BB4" w:rsidP="003A42EB">
            <w:pPr>
              <w:suppressAutoHyphens w:val="0"/>
              <w:spacing w:line="240" w:lineRule="auto"/>
              <w:jc w:val="center"/>
              <w:textAlignment w:val="auto"/>
              <w:rPr>
                <w:rFonts w:ascii="Georgia" w:hAnsi="Georgia" w:cs="Calibri"/>
                <w:sz w:val="20"/>
                <w:szCs w:val="20"/>
              </w:rPr>
            </w:pPr>
            <w:r w:rsidRPr="00E31800">
              <w:rPr>
                <w:rFonts w:ascii="Georgia" w:hAnsi="Georgia" w:cs="Calibri"/>
                <w:color w:val="000000"/>
                <w:sz w:val="20"/>
                <w:szCs w:val="20"/>
              </w:rPr>
              <w:t>256</w:t>
            </w:r>
          </w:p>
        </w:tc>
      </w:tr>
      <w:tr w:rsidR="004F4BB4" w:rsidRPr="00FE7277" w14:paraId="04ECAEC3" w14:textId="77777777" w:rsidTr="003A42EB">
        <w:trPr>
          <w:trHeight w:val="691"/>
        </w:trPr>
        <w:tc>
          <w:tcPr>
            <w:tcW w:w="583" w:type="dxa"/>
            <w:shd w:val="clear" w:color="auto" w:fill="auto"/>
            <w:noWrap/>
            <w:vAlign w:val="bottom"/>
          </w:tcPr>
          <w:p w14:paraId="6CA36953" w14:textId="77777777" w:rsidR="004F4BB4" w:rsidRPr="00E31800" w:rsidRDefault="004F4BB4" w:rsidP="003A42EB">
            <w:pPr>
              <w:suppressAutoHyphens w:val="0"/>
              <w:spacing w:line="240" w:lineRule="auto"/>
              <w:jc w:val="center"/>
              <w:textAlignment w:val="auto"/>
              <w:rPr>
                <w:rFonts w:ascii="Georgia" w:hAnsi="Georgia" w:cs="Arial"/>
                <w:kern w:val="0"/>
                <w:sz w:val="20"/>
                <w:szCs w:val="20"/>
                <w:lang w:eastAsia="pl-PL"/>
              </w:rPr>
            </w:pPr>
            <w:r w:rsidRPr="00E31800">
              <w:rPr>
                <w:rFonts w:ascii="Georgia" w:hAnsi="Georgia" w:cs="Calibri"/>
                <w:b/>
                <w:bCs/>
                <w:color w:val="000000"/>
                <w:sz w:val="20"/>
                <w:szCs w:val="20"/>
              </w:rPr>
              <w:t> 2.5.</w:t>
            </w:r>
          </w:p>
        </w:tc>
        <w:tc>
          <w:tcPr>
            <w:tcW w:w="7920" w:type="dxa"/>
            <w:shd w:val="clear" w:color="auto" w:fill="auto"/>
            <w:vAlign w:val="bottom"/>
          </w:tcPr>
          <w:p w14:paraId="540C97C0" w14:textId="77777777" w:rsidR="004F4BB4" w:rsidRPr="00E31800" w:rsidRDefault="004F4BB4" w:rsidP="003A42EB">
            <w:pPr>
              <w:suppressAutoHyphens w:val="0"/>
              <w:spacing w:line="240" w:lineRule="auto"/>
              <w:jc w:val="both"/>
              <w:textAlignment w:val="auto"/>
              <w:rPr>
                <w:rFonts w:ascii="Georgia" w:hAnsi="Georgia" w:cs="Calibri"/>
                <w:sz w:val="20"/>
                <w:szCs w:val="20"/>
              </w:rPr>
            </w:pPr>
            <w:r w:rsidRPr="00E31800">
              <w:rPr>
                <w:rFonts w:ascii="Georgia" w:hAnsi="Georgia" w:cs="Calibri"/>
                <w:b/>
                <w:bCs/>
                <w:color w:val="000000"/>
                <w:sz w:val="20"/>
                <w:szCs w:val="20"/>
              </w:rPr>
              <w:t xml:space="preserve">Wkładki polietylenowe </w:t>
            </w:r>
            <w:proofErr w:type="spellStart"/>
            <w:r w:rsidRPr="00E31800">
              <w:rPr>
                <w:rFonts w:ascii="Georgia" w:hAnsi="Georgia" w:cs="Calibri"/>
                <w:b/>
                <w:bCs/>
                <w:color w:val="000000"/>
                <w:sz w:val="20"/>
                <w:szCs w:val="20"/>
              </w:rPr>
              <w:t>implacross</w:t>
            </w:r>
            <w:proofErr w:type="spellEnd"/>
            <w:r w:rsidRPr="00E31800">
              <w:rPr>
                <w:rFonts w:ascii="Georgia" w:hAnsi="Georgia" w:cs="Calibri"/>
                <w:b/>
                <w:bCs/>
                <w:color w:val="000000"/>
                <w:sz w:val="20"/>
                <w:szCs w:val="20"/>
              </w:rPr>
              <w:t xml:space="preserve">: </w:t>
            </w:r>
            <w:r w:rsidRPr="00E31800">
              <w:rPr>
                <w:rFonts w:ascii="Georgia" w:hAnsi="Georgia" w:cs="Calibri"/>
                <w:color w:val="000000"/>
                <w:sz w:val="20"/>
                <w:szCs w:val="20"/>
              </w:rPr>
              <w:t xml:space="preserve">Wkładki do panewek bezcementowych, wykonane z polietylenu typu cross link, standard i z 10 stopniowym kołnierzem </w:t>
            </w:r>
            <w:proofErr w:type="spellStart"/>
            <w:r w:rsidRPr="00E31800">
              <w:rPr>
                <w:rFonts w:ascii="Georgia" w:hAnsi="Georgia" w:cs="Calibri"/>
                <w:color w:val="000000"/>
                <w:sz w:val="20"/>
                <w:szCs w:val="20"/>
              </w:rPr>
              <w:t>antyluksacyjnym</w:t>
            </w:r>
            <w:proofErr w:type="spellEnd"/>
            <w:r w:rsidRPr="00E31800">
              <w:rPr>
                <w:rFonts w:ascii="Georgia" w:hAnsi="Georgia" w:cs="Calibri"/>
                <w:color w:val="000000"/>
                <w:sz w:val="20"/>
                <w:szCs w:val="20"/>
              </w:rPr>
              <w:t>, o średnicach wewnętrznych 28mm, 32mm,36mm.</w:t>
            </w:r>
          </w:p>
        </w:tc>
        <w:tc>
          <w:tcPr>
            <w:tcW w:w="851" w:type="dxa"/>
            <w:shd w:val="clear" w:color="auto" w:fill="auto"/>
            <w:noWrap/>
            <w:vAlign w:val="center"/>
          </w:tcPr>
          <w:p w14:paraId="022691AC" w14:textId="77777777" w:rsidR="004F4BB4" w:rsidRPr="00E31800" w:rsidRDefault="004F4BB4" w:rsidP="003A42EB">
            <w:pPr>
              <w:suppressAutoHyphens w:val="0"/>
              <w:spacing w:line="240" w:lineRule="auto"/>
              <w:jc w:val="center"/>
              <w:textAlignment w:val="auto"/>
              <w:rPr>
                <w:rFonts w:ascii="Georgia" w:hAnsi="Georgia" w:cs="Calibri"/>
                <w:sz w:val="20"/>
                <w:szCs w:val="20"/>
              </w:rPr>
            </w:pPr>
            <w:proofErr w:type="spellStart"/>
            <w:r w:rsidRPr="00E31800">
              <w:rPr>
                <w:rFonts w:ascii="Georgia" w:hAnsi="Georgia" w:cs="Calibri"/>
                <w:color w:val="000000"/>
                <w:sz w:val="20"/>
                <w:szCs w:val="20"/>
              </w:rPr>
              <w:t>szt</w:t>
            </w:r>
            <w:proofErr w:type="spellEnd"/>
          </w:p>
        </w:tc>
        <w:tc>
          <w:tcPr>
            <w:tcW w:w="850" w:type="dxa"/>
            <w:shd w:val="clear" w:color="auto" w:fill="auto"/>
            <w:noWrap/>
            <w:vAlign w:val="center"/>
          </w:tcPr>
          <w:p w14:paraId="1CAF1CB3" w14:textId="77777777" w:rsidR="004F4BB4" w:rsidRPr="00E31800" w:rsidRDefault="004F4BB4" w:rsidP="003A42EB">
            <w:pPr>
              <w:suppressAutoHyphens w:val="0"/>
              <w:spacing w:line="240" w:lineRule="auto"/>
              <w:jc w:val="center"/>
              <w:textAlignment w:val="auto"/>
              <w:rPr>
                <w:rFonts w:ascii="Georgia" w:hAnsi="Georgia" w:cs="Calibri"/>
                <w:sz w:val="20"/>
                <w:szCs w:val="20"/>
              </w:rPr>
            </w:pPr>
            <w:r w:rsidRPr="00E31800">
              <w:rPr>
                <w:rFonts w:ascii="Georgia" w:hAnsi="Georgia" w:cs="Calibri"/>
                <w:color w:val="000000"/>
                <w:sz w:val="20"/>
                <w:szCs w:val="20"/>
              </w:rPr>
              <w:t>256</w:t>
            </w:r>
          </w:p>
        </w:tc>
      </w:tr>
      <w:tr w:rsidR="004F4BB4" w:rsidRPr="00FE7277" w14:paraId="232B2764" w14:textId="77777777" w:rsidTr="003A42EB">
        <w:trPr>
          <w:trHeight w:val="421"/>
        </w:trPr>
        <w:tc>
          <w:tcPr>
            <w:tcW w:w="583" w:type="dxa"/>
            <w:shd w:val="clear" w:color="auto" w:fill="auto"/>
            <w:noWrap/>
            <w:vAlign w:val="bottom"/>
          </w:tcPr>
          <w:p w14:paraId="06F92E02" w14:textId="77777777" w:rsidR="004F4BB4" w:rsidRPr="00E31800" w:rsidRDefault="004F4BB4" w:rsidP="003A42EB">
            <w:pPr>
              <w:suppressAutoHyphens w:val="0"/>
              <w:spacing w:line="240" w:lineRule="auto"/>
              <w:jc w:val="center"/>
              <w:textAlignment w:val="auto"/>
              <w:rPr>
                <w:rFonts w:ascii="Georgia" w:hAnsi="Georgia" w:cs="Arial"/>
                <w:kern w:val="0"/>
                <w:sz w:val="20"/>
                <w:szCs w:val="20"/>
                <w:lang w:eastAsia="pl-PL"/>
              </w:rPr>
            </w:pPr>
            <w:r w:rsidRPr="00E31800">
              <w:rPr>
                <w:rFonts w:ascii="Georgia" w:hAnsi="Georgia" w:cs="Calibri"/>
                <w:b/>
                <w:bCs/>
                <w:color w:val="000000"/>
                <w:sz w:val="20"/>
                <w:szCs w:val="20"/>
              </w:rPr>
              <w:t> 2.6.</w:t>
            </w:r>
          </w:p>
        </w:tc>
        <w:tc>
          <w:tcPr>
            <w:tcW w:w="7920" w:type="dxa"/>
            <w:shd w:val="clear" w:color="auto" w:fill="auto"/>
            <w:vAlign w:val="bottom"/>
          </w:tcPr>
          <w:p w14:paraId="2066BAED" w14:textId="77777777" w:rsidR="004F4BB4" w:rsidRPr="00E31800" w:rsidRDefault="004F4BB4" w:rsidP="003A42EB">
            <w:pPr>
              <w:suppressAutoHyphens w:val="0"/>
              <w:spacing w:line="240" w:lineRule="auto"/>
              <w:jc w:val="both"/>
              <w:textAlignment w:val="auto"/>
              <w:rPr>
                <w:rFonts w:ascii="Georgia" w:hAnsi="Georgia" w:cs="Calibri"/>
                <w:sz w:val="20"/>
                <w:szCs w:val="20"/>
              </w:rPr>
            </w:pPr>
            <w:r w:rsidRPr="00E31800">
              <w:rPr>
                <w:rFonts w:ascii="Georgia" w:hAnsi="Georgia" w:cs="Calibri"/>
                <w:b/>
                <w:bCs/>
                <w:color w:val="000000"/>
                <w:sz w:val="20"/>
                <w:szCs w:val="20"/>
              </w:rPr>
              <w:t xml:space="preserve">Śruby do kości gąbczastej: </w:t>
            </w:r>
            <w:r w:rsidRPr="00E31800">
              <w:rPr>
                <w:rFonts w:ascii="Georgia" w:hAnsi="Georgia" w:cs="Calibri"/>
                <w:color w:val="000000"/>
                <w:sz w:val="20"/>
                <w:szCs w:val="20"/>
              </w:rPr>
              <w:t>Śruby do kości gąbczastej Ø 6,5mm o długości od 15mm do 80mm ze skokiem co 5mm.</w:t>
            </w:r>
          </w:p>
        </w:tc>
        <w:tc>
          <w:tcPr>
            <w:tcW w:w="851" w:type="dxa"/>
            <w:shd w:val="clear" w:color="auto" w:fill="auto"/>
            <w:noWrap/>
            <w:vAlign w:val="center"/>
          </w:tcPr>
          <w:p w14:paraId="201DD26B" w14:textId="77777777" w:rsidR="004F4BB4" w:rsidRPr="00E31800" w:rsidRDefault="004F4BB4" w:rsidP="003A42EB">
            <w:pPr>
              <w:suppressAutoHyphens w:val="0"/>
              <w:spacing w:line="240" w:lineRule="auto"/>
              <w:jc w:val="center"/>
              <w:textAlignment w:val="auto"/>
              <w:rPr>
                <w:rFonts w:ascii="Georgia" w:hAnsi="Georgia" w:cs="Calibri"/>
                <w:sz w:val="20"/>
                <w:szCs w:val="20"/>
              </w:rPr>
            </w:pPr>
            <w:proofErr w:type="spellStart"/>
            <w:r w:rsidRPr="00E31800">
              <w:rPr>
                <w:rFonts w:ascii="Georgia" w:hAnsi="Georgia" w:cs="Calibri"/>
                <w:color w:val="000000"/>
                <w:sz w:val="20"/>
                <w:szCs w:val="20"/>
              </w:rPr>
              <w:t>szt</w:t>
            </w:r>
            <w:proofErr w:type="spellEnd"/>
          </w:p>
        </w:tc>
        <w:tc>
          <w:tcPr>
            <w:tcW w:w="850" w:type="dxa"/>
            <w:shd w:val="clear" w:color="auto" w:fill="auto"/>
            <w:noWrap/>
            <w:vAlign w:val="center"/>
          </w:tcPr>
          <w:p w14:paraId="331E0ED1" w14:textId="77777777" w:rsidR="004F4BB4" w:rsidRPr="00E31800" w:rsidRDefault="004F4BB4" w:rsidP="003A42EB">
            <w:pPr>
              <w:suppressAutoHyphens w:val="0"/>
              <w:spacing w:line="240" w:lineRule="auto"/>
              <w:jc w:val="center"/>
              <w:textAlignment w:val="auto"/>
              <w:rPr>
                <w:rFonts w:ascii="Georgia" w:hAnsi="Georgia" w:cs="Calibri"/>
                <w:sz w:val="20"/>
                <w:szCs w:val="20"/>
              </w:rPr>
            </w:pPr>
            <w:r w:rsidRPr="00E31800">
              <w:rPr>
                <w:rFonts w:ascii="Georgia" w:hAnsi="Georgia" w:cs="Calibri"/>
                <w:color w:val="000000"/>
                <w:sz w:val="20"/>
                <w:szCs w:val="20"/>
              </w:rPr>
              <w:t>64</w:t>
            </w:r>
          </w:p>
        </w:tc>
      </w:tr>
      <w:tr w:rsidR="004F4BB4" w:rsidRPr="00FE7277" w14:paraId="1B4FC865" w14:textId="77777777" w:rsidTr="003A42EB">
        <w:trPr>
          <w:trHeight w:val="266"/>
        </w:trPr>
        <w:tc>
          <w:tcPr>
            <w:tcW w:w="583" w:type="dxa"/>
            <w:shd w:val="clear" w:color="auto" w:fill="auto"/>
            <w:noWrap/>
            <w:vAlign w:val="bottom"/>
          </w:tcPr>
          <w:p w14:paraId="4992FB66" w14:textId="77777777" w:rsidR="004F4BB4" w:rsidRPr="00E31800" w:rsidRDefault="004F4BB4" w:rsidP="003A42EB">
            <w:pPr>
              <w:suppressAutoHyphens w:val="0"/>
              <w:spacing w:line="240" w:lineRule="auto"/>
              <w:jc w:val="center"/>
              <w:textAlignment w:val="auto"/>
              <w:rPr>
                <w:rFonts w:ascii="Georgia" w:hAnsi="Georgia" w:cs="Arial"/>
                <w:kern w:val="0"/>
                <w:sz w:val="20"/>
                <w:szCs w:val="20"/>
                <w:lang w:eastAsia="pl-PL"/>
              </w:rPr>
            </w:pPr>
            <w:r w:rsidRPr="00E31800">
              <w:rPr>
                <w:rFonts w:ascii="Georgia" w:hAnsi="Georgia" w:cs="Calibri"/>
                <w:b/>
                <w:bCs/>
                <w:color w:val="000000"/>
                <w:sz w:val="20"/>
                <w:szCs w:val="20"/>
              </w:rPr>
              <w:t> 2.7.</w:t>
            </w:r>
          </w:p>
        </w:tc>
        <w:tc>
          <w:tcPr>
            <w:tcW w:w="7920" w:type="dxa"/>
            <w:shd w:val="clear" w:color="auto" w:fill="auto"/>
            <w:vAlign w:val="bottom"/>
          </w:tcPr>
          <w:p w14:paraId="26C34A41" w14:textId="77777777" w:rsidR="004F4BB4" w:rsidRPr="00E31800" w:rsidRDefault="004F4BB4" w:rsidP="003A42EB">
            <w:pPr>
              <w:suppressAutoHyphens w:val="0"/>
              <w:spacing w:line="240" w:lineRule="auto"/>
              <w:jc w:val="both"/>
              <w:textAlignment w:val="auto"/>
              <w:rPr>
                <w:rFonts w:ascii="Georgia" w:hAnsi="Georgia" w:cs="Calibri"/>
                <w:sz w:val="20"/>
                <w:szCs w:val="20"/>
              </w:rPr>
            </w:pPr>
            <w:r w:rsidRPr="00E31800">
              <w:rPr>
                <w:rFonts w:ascii="Georgia" w:hAnsi="Georgia" w:cs="Calibri"/>
                <w:b/>
                <w:bCs/>
                <w:color w:val="000000"/>
                <w:sz w:val="20"/>
                <w:szCs w:val="20"/>
              </w:rPr>
              <w:t>Ostrze do piły oscylacyjnej</w:t>
            </w:r>
          </w:p>
        </w:tc>
        <w:tc>
          <w:tcPr>
            <w:tcW w:w="851" w:type="dxa"/>
            <w:shd w:val="clear" w:color="auto" w:fill="auto"/>
            <w:noWrap/>
            <w:vAlign w:val="center"/>
          </w:tcPr>
          <w:p w14:paraId="2D045D0E" w14:textId="77777777" w:rsidR="004F4BB4" w:rsidRPr="00E31800" w:rsidRDefault="004F4BB4" w:rsidP="003A42EB">
            <w:pPr>
              <w:suppressAutoHyphens w:val="0"/>
              <w:spacing w:line="240" w:lineRule="auto"/>
              <w:jc w:val="center"/>
              <w:textAlignment w:val="auto"/>
              <w:rPr>
                <w:rFonts w:ascii="Georgia" w:hAnsi="Georgia" w:cs="Calibri"/>
                <w:sz w:val="20"/>
                <w:szCs w:val="20"/>
              </w:rPr>
            </w:pPr>
            <w:proofErr w:type="spellStart"/>
            <w:r w:rsidRPr="00E31800">
              <w:rPr>
                <w:rFonts w:ascii="Georgia" w:hAnsi="Georgia" w:cs="Calibri"/>
                <w:color w:val="000000"/>
                <w:sz w:val="20"/>
                <w:szCs w:val="20"/>
              </w:rPr>
              <w:t>szt</w:t>
            </w:r>
            <w:proofErr w:type="spellEnd"/>
          </w:p>
        </w:tc>
        <w:tc>
          <w:tcPr>
            <w:tcW w:w="850" w:type="dxa"/>
            <w:shd w:val="clear" w:color="auto" w:fill="auto"/>
            <w:noWrap/>
            <w:vAlign w:val="center"/>
          </w:tcPr>
          <w:p w14:paraId="1B72B9D4" w14:textId="77777777" w:rsidR="004F4BB4" w:rsidRPr="00E31800" w:rsidRDefault="004F4BB4" w:rsidP="003A42EB">
            <w:pPr>
              <w:suppressAutoHyphens w:val="0"/>
              <w:spacing w:line="240" w:lineRule="auto"/>
              <w:jc w:val="center"/>
              <w:textAlignment w:val="auto"/>
              <w:rPr>
                <w:rFonts w:ascii="Georgia" w:hAnsi="Georgia" w:cs="Calibri"/>
                <w:sz w:val="20"/>
                <w:szCs w:val="20"/>
              </w:rPr>
            </w:pPr>
            <w:r w:rsidRPr="00E31800">
              <w:rPr>
                <w:rFonts w:ascii="Georgia" w:hAnsi="Georgia" w:cs="Calibri"/>
                <w:color w:val="000000"/>
                <w:sz w:val="20"/>
                <w:szCs w:val="20"/>
              </w:rPr>
              <w:t>256</w:t>
            </w:r>
          </w:p>
        </w:tc>
      </w:tr>
      <w:tr w:rsidR="00E31800" w:rsidRPr="00FE7277" w14:paraId="0E7C1C1D" w14:textId="77777777" w:rsidTr="003A42EB">
        <w:trPr>
          <w:trHeight w:val="266"/>
        </w:trPr>
        <w:tc>
          <w:tcPr>
            <w:tcW w:w="583" w:type="dxa"/>
            <w:shd w:val="clear" w:color="auto" w:fill="auto"/>
            <w:noWrap/>
            <w:vAlign w:val="bottom"/>
          </w:tcPr>
          <w:p w14:paraId="08BE5ACB" w14:textId="4E090E0F" w:rsidR="00E31800" w:rsidRPr="00E31800" w:rsidRDefault="00E31800" w:rsidP="00E31800">
            <w:pPr>
              <w:suppressAutoHyphens w:val="0"/>
              <w:spacing w:line="240" w:lineRule="auto"/>
              <w:jc w:val="center"/>
              <w:textAlignment w:val="auto"/>
              <w:rPr>
                <w:rFonts w:ascii="Georgia" w:hAnsi="Georgia" w:cs="Calibri"/>
                <w:b/>
                <w:bCs/>
                <w:color w:val="000000"/>
                <w:sz w:val="20"/>
                <w:szCs w:val="20"/>
              </w:rPr>
            </w:pPr>
            <w:r>
              <w:rPr>
                <w:rFonts w:ascii="Georgia" w:hAnsi="Georgia" w:cs="Calibri"/>
                <w:b/>
                <w:bCs/>
                <w:color w:val="000000"/>
                <w:sz w:val="20"/>
                <w:szCs w:val="20"/>
              </w:rPr>
              <w:t>2.7.</w:t>
            </w:r>
          </w:p>
        </w:tc>
        <w:tc>
          <w:tcPr>
            <w:tcW w:w="7920" w:type="dxa"/>
            <w:shd w:val="clear" w:color="auto" w:fill="auto"/>
            <w:vAlign w:val="bottom"/>
          </w:tcPr>
          <w:p w14:paraId="09ADC649" w14:textId="043982FA" w:rsidR="00E31800" w:rsidRPr="00E31800" w:rsidRDefault="00E31800" w:rsidP="00E31800">
            <w:pPr>
              <w:suppressAutoHyphens w:val="0"/>
              <w:spacing w:line="240" w:lineRule="auto"/>
              <w:jc w:val="both"/>
              <w:textAlignment w:val="auto"/>
              <w:rPr>
                <w:rFonts w:ascii="Georgia" w:hAnsi="Georgia" w:cs="Calibri"/>
                <w:b/>
                <w:bCs/>
                <w:color w:val="000000"/>
                <w:sz w:val="20"/>
                <w:szCs w:val="20"/>
              </w:rPr>
            </w:pPr>
            <w:r w:rsidRPr="00E31800">
              <w:rPr>
                <w:rFonts w:ascii="Georgia" w:hAnsi="Georgia" w:cs="Arial"/>
                <w:color w:val="0000FF"/>
                <w:sz w:val="20"/>
                <w:szCs w:val="20"/>
              </w:rPr>
              <w:t>Do wydzierżawienia instrumentarium do zakładania endoprotez</w:t>
            </w:r>
          </w:p>
        </w:tc>
        <w:tc>
          <w:tcPr>
            <w:tcW w:w="851" w:type="dxa"/>
            <w:shd w:val="clear" w:color="auto" w:fill="auto"/>
            <w:noWrap/>
            <w:vAlign w:val="center"/>
          </w:tcPr>
          <w:p w14:paraId="6A9C9C42" w14:textId="7A4C8B6C" w:rsidR="00E31800" w:rsidRPr="00E31800" w:rsidRDefault="00E31800" w:rsidP="00E31800">
            <w:pPr>
              <w:suppressAutoHyphens w:val="0"/>
              <w:spacing w:line="240" w:lineRule="auto"/>
              <w:jc w:val="center"/>
              <w:textAlignment w:val="auto"/>
              <w:rPr>
                <w:rFonts w:ascii="Georgia" w:hAnsi="Georgia" w:cs="Calibri"/>
                <w:color w:val="000000"/>
                <w:sz w:val="20"/>
                <w:szCs w:val="20"/>
              </w:rPr>
            </w:pPr>
            <w:proofErr w:type="spellStart"/>
            <w:r w:rsidRPr="00E31800">
              <w:rPr>
                <w:rFonts w:ascii="Georgia" w:hAnsi="Georgia" w:cs="Calibri"/>
                <w:sz w:val="20"/>
                <w:szCs w:val="20"/>
              </w:rPr>
              <w:t>kpl</w:t>
            </w:r>
            <w:proofErr w:type="spellEnd"/>
          </w:p>
        </w:tc>
        <w:tc>
          <w:tcPr>
            <w:tcW w:w="850" w:type="dxa"/>
            <w:shd w:val="clear" w:color="auto" w:fill="auto"/>
            <w:noWrap/>
            <w:vAlign w:val="center"/>
          </w:tcPr>
          <w:p w14:paraId="15238398" w14:textId="334122B0" w:rsidR="00E31800" w:rsidRPr="00E31800" w:rsidRDefault="00E31800" w:rsidP="00E31800">
            <w:pPr>
              <w:suppressAutoHyphens w:val="0"/>
              <w:spacing w:line="240" w:lineRule="auto"/>
              <w:jc w:val="center"/>
              <w:textAlignment w:val="auto"/>
              <w:rPr>
                <w:rFonts w:ascii="Georgia" w:hAnsi="Georgia" w:cs="Calibri"/>
                <w:color w:val="000000"/>
                <w:sz w:val="20"/>
                <w:szCs w:val="20"/>
              </w:rPr>
            </w:pPr>
            <w:r w:rsidRPr="00E31800">
              <w:rPr>
                <w:rFonts w:ascii="Georgia" w:hAnsi="Georgia" w:cs="Calibri"/>
                <w:color w:val="000000"/>
                <w:sz w:val="20"/>
                <w:szCs w:val="20"/>
              </w:rPr>
              <w:t>1</w:t>
            </w:r>
          </w:p>
        </w:tc>
      </w:tr>
      <w:tr w:rsidR="004F4BB4" w:rsidRPr="00FE7277" w14:paraId="129D7217" w14:textId="77777777" w:rsidTr="003A42EB">
        <w:trPr>
          <w:trHeight w:val="425"/>
        </w:trPr>
        <w:tc>
          <w:tcPr>
            <w:tcW w:w="583" w:type="dxa"/>
            <w:shd w:val="clear" w:color="auto" w:fill="auto"/>
            <w:noWrap/>
            <w:vAlign w:val="bottom"/>
          </w:tcPr>
          <w:p w14:paraId="3820D100"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3</w:t>
            </w:r>
          </w:p>
        </w:tc>
        <w:tc>
          <w:tcPr>
            <w:tcW w:w="9621" w:type="dxa"/>
            <w:gridSpan w:val="3"/>
            <w:shd w:val="clear" w:color="auto" w:fill="auto"/>
            <w:vAlign w:val="bottom"/>
          </w:tcPr>
          <w:p w14:paraId="5DFECA22" w14:textId="77777777" w:rsidR="004F4BB4" w:rsidRPr="00FE7277" w:rsidRDefault="004F4BB4" w:rsidP="003A42EB">
            <w:pPr>
              <w:suppressAutoHyphens w:val="0"/>
              <w:spacing w:line="240" w:lineRule="auto"/>
              <w:jc w:val="center"/>
              <w:textAlignment w:val="auto"/>
              <w:rPr>
                <w:rFonts w:ascii="Georgia" w:hAnsi="Georgia" w:cs="Calibri"/>
                <w:sz w:val="20"/>
                <w:szCs w:val="20"/>
              </w:rPr>
            </w:pPr>
            <w:r w:rsidRPr="00FE7277">
              <w:rPr>
                <w:rFonts w:ascii="Georgia" w:hAnsi="Georgia" w:cs="Arial"/>
                <w:b/>
                <w:bCs/>
                <w:color w:val="0000FF"/>
                <w:sz w:val="20"/>
                <w:szCs w:val="20"/>
              </w:rPr>
              <w:t xml:space="preserve">Endoproteza </w:t>
            </w:r>
            <w:proofErr w:type="spellStart"/>
            <w:r w:rsidRPr="00FE7277">
              <w:rPr>
                <w:rFonts w:ascii="Georgia" w:hAnsi="Georgia" w:cs="Arial"/>
                <w:b/>
                <w:bCs/>
                <w:color w:val="0000FF"/>
                <w:sz w:val="20"/>
                <w:szCs w:val="20"/>
              </w:rPr>
              <w:t>krótkotrzpieniowa</w:t>
            </w:r>
            <w:proofErr w:type="spellEnd"/>
            <w:r w:rsidRPr="00FE7277">
              <w:rPr>
                <w:rFonts w:ascii="Georgia" w:hAnsi="Georgia" w:cs="Arial"/>
                <w:b/>
                <w:bCs/>
                <w:color w:val="0000FF"/>
                <w:sz w:val="20"/>
                <w:szCs w:val="20"/>
              </w:rPr>
              <w:t xml:space="preserve"> bezcementowa stawu biodrowego. Proteza modularna składająca się z:</w:t>
            </w:r>
          </w:p>
        </w:tc>
      </w:tr>
      <w:tr w:rsidR="004F4BB4" w:rsidRPr="00FE7277" w14:paraId="24872A31" w14:textId="77777777" w:rsidTr="007F1780">
        <w:trPr>
          <w:trHeight w:val="270"/>
        </w:trPr>
        <w:tc>
          <w:tcPr>
            <w:tcW w:w="583" w:type="dxa"/>
            <w:shd w:val="clear" w:color="auto" w:fill="auto"/>
            <w:noWrap/>
            <w:vAlign w:val="bottom"/>
          </w:tcPr>
          <w:p w14:paraId="3D2E99DF"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3.1.</w:t>
            </w:r>
          </w:p>
        </w:tc>
        <w:tc>
          <w:tcPr>
            <w:tcW w:w="7920" w:type="dxa"/>
            <w:shd w:val="clear" w:color="auto" w:fill="auto"/>
            <w:vAlign w:val="bottom"/>
          </w:tcPr>
          <w:p w14:paraId="3FD1DEB9" w14:textId="77777777" w:rsidR="004F4BB4" w:rsidRPr="00FE7277" w:rsidRDefault="004F4BB4" w:rsidP="003A42EB">
            <w:pPr>
              <w:suppressAutoHyphens w:val="0"/>
              <w:spacing w:line="240" w:lineRule="auto"/>
              <w:jc w:val="both"/>
              <w:textAlignment w:val="auto"/>
              <w:rPr>
                <w:rFonts w:ascii="Georgia" w:hAnsi="Georgia" w:cs="Calibri"/>
                <w:sz w:val="20"/>
                <w:szCs w:val="20"/>
              </w:rPr>
            </w:pPr>
            <w:r w:rsidRPr="00FE7277">
              <w:rPr>
                <w:rFonts w:ascii="Georgia" w:hAnsi="Georgia" w:cs="Calibri"/>
                <w:b/>
                <w:bCs/>
                <w:color w:val="000000"/>
                <w:sz w:val="20"/>
                <w:szCs w:val="20"/>
              </w:rPr>
              <w:t xml:space="preserve">Trzpień bezcementowy </w:t>
            </w:r>
            <w:proofErr w:type="spellStart"/>
            <w:r w:rsidRPr="00FE7277">
              <w:rPr>
                <w:rFonts w:ascii="Georgia" w:hAnsi="Georgia" w:cs="Calibri"/>
                <w:b/>
                <w:bCs/>
                <w:color w:val="000000"/>
                <w:sz w:val="20"/>
                <w:szCs w:val="20"/>
              </w:rPr>
              <w:t>EcoFit</w:t>
            </w:r>
            <w:proofErr w:type="spellEnd"/>
            <w:r w:rsidRPr="00FE7277">
              <w:rPr>
                <w:rFonts w:ascii="Georgia" w:hAnsi="Georgia" w:cs="Calibri"/>
                <w:b/>
                <w:bCs/>
                <w:color w:val="000000"/>
                <w:sz w:val="20"/>
                <w:szCs w:val="20"/>
              </w:rPr>
              <w:t xml:space="preserve"> </w:t>
            </w:r>
            <w:proofErr w:type="spellStart"/>
            <w:r w:rsidRPr="00FE7277">
              <w:rPr>
                <w:rFonts w:ascii="Georgia" w:hAnsi="Georgia" w:cs="Calibri"/>
                <w:b/>
                <w:bCs/>
                <w:color w:val="000000"/>
                <w:sz w:val="20"/>
                <w:szCs w:val="20"/>
              </w:rPr>
              <w:t>short</w:t>
            </w:r>
            <w:proofErr w:type="spellEnd"/>
            <w:r w:rsidRPr="00FE7277">
              <w:rPr>
                <w:rFonts w:ascii="Georgia" w:hAnsi="Georgia" w:cs="Calibri"/>
                <w:b/>
                <w:bCs/>
                <w:color w:val="000000"/>
                <w:sz w:val="20"/>
                <w:szCs w:val="20"/>
              </w:rPr>
              <w:t xml:space="preserve"> </w:t>
            </w:r>
            <w:proofErr w:type="spellStart"/>
            <w:r w:rsidRPr="00FE7277">
              <w:rPr>
                <w:rFonts w:ascii="Georgia" w:hAnsi="Georgia" w:cs="Calibri"/>
                <w:b/>
                <w:bCs/>
                <w:color w:val="000000"/>
                <w:sz w:val="20"/>
                <w:szCs w:val="20"/>
              </w:rPr>
              <w:t>stem</w:t>
            </w:r>
            <w:proofErr w:type="spellEnd"/>
            <w:r w:rsidRPr="00FE7277">
              <w:rPr>
                <w:rFonts w:ascii="Georgia" w:hAnsi="Georgia" w:cs="Calibri"/>
                <w:color w:val="000000"/>
                <w:sz w:val="20"/>
                <w:szCs w:val="20"/>
              </w:rPr>
              <w:t xml:space="preserve"> Trzpień typu </w:t>
            </w:r>
            <w:proofErr w:type="spellStart"/>
            <w:r w:rsidRPr="00FE7277">
              <w:rPr>
                <w:rFonts w:ascii="Georgia" w:hAnsi="Georgia" w:cs="Calibri"/>
                <w:color w:val="000000"/>
                <w:sz w:val="20"/>
                <w:szCs w:val="20"/>
              </w:rPr>
              <w:t>short</w:t>
            </w:r>
            <w:proofErr w:type="spellEnd"/>
            <w:r w:rsidRPr="00FE7277">
              <w:rPr>
                <w:rFonts w:ascii="Georgia" w:hAnsi="Georgia" w:cs="Calibri"/>
                <w:color w:val="000000"/>
                <w:sz w:val="20"/>
                <w:szCs w:val="20"/>
              </w:rPr>
              <w:t xml:space="preserve">, uniwersalny, </w:t>
            </w:r>
            <w:proofErr w:type="spellStart"/>
            <w:r w:rsidRPr="00FE7277">
              <w:rPr>
                <w:rFonts w:ascii="Georgia" w:hAnsi="Georgia" w:cs="Calibri"/>
                <w:color w:val="000000"/>
                <w:sz w:val="20"/>
                <w:szCs w:val="20"/>
              </w:rPr>
              <w:t>bezkołnierzowy</w:t>
            </w:r>
            <w:proofErr w:type="spellEnd"/>
            <w:r w:rsidRPr="00FE7277">
              <w:rPr>
                <w:rFonts w:ascii="Georgia" w:hAnsi="Georgia" w:cs="Calibri"/>
                <w:color w:val="000000"/>
                <w:sz w:val="20"/>
                <w:szCs w:val="20"/>
              </w:rPr>
              <w:t xml:space="preserve"> o przekroju prostokątnym, wykonany ze stopu tytanowego, w wersji standard i </w:t>
            </w:r>
            <w:proofErr w:type="spellStart"/>
            <w:r w:rsidRPr="00FE7277">
              <w:rPr>
                <w:rFonts w:ascii="Georgia" w:hAnsi="Georgia" w:cs="Calibri"/>
                <w:color w:val="000000"/>
                <w:sz w:val="20"/>
                <w:szCs w:val="20"/>
              </w:rPr>
              <w:t>lateralizowanej</w:t>
            </w:r>
            <w:proofErr w:type="spellEnd"/>
            <w:r w:rsidRPr="00FE7277">
              <w:rPr>
                <w:rFonts w:ascii="Georgia" w:hAnsi="Georgia" w:cs="Calibri"/>
                <w:color w:val="000000"/>
                <w:sz w:val="20"/>
                <w:szCs w:val="20"/>
              </w:rPr>
              <w:t xml:space="preserve">, bezcementowy, pokryty w 2/3 części proksymalnej porowatą okładziną tytanową i dodatkowo </w:t>
            </w:r>
            <w:proofErr w:type="spellStart"/>
            <w:r w:rsidRPr="00FE7277">
              <w:rPr>
                <w:rFonts w:ascii="Georgia" w:hAnsi="Georgia" w:cs="Calibri"/>
                <w:color w:val="000000"/>
                <w:sz w:val="20"/>
                <w:szCs w:val="20"/>
              </w:rPr>
              <w:t>hydroksyapatytem</w:t>
            </w:r>
            <w:proofErr w:type="spellEnd"/>
            <w:r w:rsidRPr="00FE7277">
              <w:rPr>
                <w:rFonts w:ascii="Georgia" w:hAnsi="Georgia" w:cs="Calibri"/>
                <w:color w:val="000000"/>
                <w:sz w:val="20"/>
                <w:szCs w:val="20"/>
              </w:rPr>
              <w:t>, dostępny w 10 rozmiarach od 6,25mm do 20mm, długości od 97,5mm do 125mm, z dodatkowymi wzdłużnymi rowkami dla poprawienia stabilizacji pierwotnej, konus 12/14, kąt CCD 133°.</w:t>
            </w:r>
          </w:p>
        </w:tc>
        <w:tc>
          <w:tcPr>
            <w:tcW w:w="851" w:type="dxa"/>
            <w:shd w:val="clear" w:color="auto" w:fill="auto"/>
            <w:noWrap/>
            <w:vAlign w:val="center"/>
          </w:tcPr>
          <w:p w14:paraId="715A2975" w14:textId="77777777" w:rsidR="004F4BB4" w:rsidRPr="00FE7277" w:rsidRDefault="004F4BB4" w:rsidP="003A42EB">
            <w:pPr>
              <w:suppressAutoHyphens w:val="0"/>
              <w:spacing w:line="240" w:lineRule="auto"/>
              <w:jc w:val="center"/>
              <w:textAlignment w:val="auto"/>
              <w:rPr>
                <w:rFonts w:ascii="Georgia" w:hAnsi="Georgia" w:cs="Calibri"/>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2AF56DEF" w14:textId="77777777" w:rsidR="004F4BB4" w:rsidRPr="00FE7277" w:rsidRDefault="004F4BB4" w:rsidP="003A42EB">
            <w:pPr>
              <w:suppressAutoHyphens w:val="0"/>
              <w:spacing w:line="240" w:lineRule="auto"/>
              <w:jc w:val="center"/>
              <w:textAlignment w:val="auto"/>
              <w:rPr>
                <w:rFonts w:ascii="Georgia" w:hAnsi="Georgia" w:cs="Calibri"/>
                <w:sz w:val="20"/>
                <w:szCs w:val="20"/>
              </w:rPr>
            </w:pPr>
            <w:r w:rsidRPr="00FE7277">
              <w:rPr>
                <w:rFonts w:ascii="Georgia" w:hAnsi="Georgia" w:cs="Calibri"/>
                <w:color w:val="000000"/>
                <w:sz w:val="20"/>
                <w:szCs w:val="20"/>
              </w:rPr>
              <w:t>320</w:t>
            </w:r>
          </w:p>
        </w:tc>
      </w:tr>
      <w:tr w:rsidR="004F4BB4" w:rsidRPr="00FE7277" w14:paraId="7247FF16" w14:textId="77777777" w:rsidTr="003A42EB">
        <w:trPr>
          <w:trHeight w:val="411"/>
        </w:trPr>
        <w:tc>
          <w:tcPr>
            <w:tcW w:w="583" w:type="dxa"/>
            <w:shd w:val="clear" w:color="auto" w:fill="auto"/>
            <w:noWrap/>
            <w:vAlign w:val="bottom"/>
          </w:tcPr>
          <w:p w14:paraId="706A4E66"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3.2.</w:t>
            </w:r>
          </w:p>
        </w:tc>
        <w:tc>
          <w:tcPr>
            <w:tcW w:w="7920" w:type="dxa"/>
            <w:shd w:val="clear" w:color="auto" w:fill="auto"/>
          </w:tcPr>
          <w:p w14:paraId="394E8C87" w14:textId="77777777" w:rsidR="004F4BB4" w:rsidRPr="00FE7277" w:rsidRDefault="004F4BB4" w:rsidP="003A42EB">
            <w:pPr>
              <w:suppressAutoHyphens w:val="0"/>
              <w:spacing w:line="240" w:lineRule="auto"/>
              <w:jc w:val="both"/>
              <w:textAlignment w:val="auto"/>
              <w:rPr>
                <w:rFonts w:ascii="Georgia" w:hAnsi="Georgia" w:cs="Calibri"/>
                <w:sz w:val="20"/>
                <w:szCs w:val="20"/>
              </w:rPr>
            </w:pPr>
            <w:r w:rsidRPr="00FE7277">
              <w:rPr>
                <w:rFonts w:ascii="Georgia" w:hAnsi="Georgia" w:cs="Calibri"/>
                <w:b/>
                <w:bCs/>
                <w:color w:val="000000"/>
                <w:sz w:val="20"/>
                <w:szCs w:val="20"/>
              </w:rPr>
              <w:t xml:space="preserve">Głowy </w:t>
            </w:r>
            <w:proofErr w:type="spellStart"/>
            <w:r w:rsidRPr="00FE7277">
              <w:rPr>
                <w:rFonts w:ascii="Georgia" w:hAnsi="Georgia" w:cs="Calibri"/>
                <w:b/>
                <w:bCs/>
                <w:color w:val="000000"/>
                <w:sz w:val="20"/>
                <w:szCs w:val="20"/>
              </w:rPr>
              <w:t>TiN</w:t>
            </w:r>
            <w:proofErr w:type="spellEnd"/>
            <w:r w:rsidRPr="00FE7277">
              <w:rPr>
                <w:rFonts w:ascii="Georgia" w:hAnsi="Georgia" w:cs="Calibri"/>
                <w:b/>
                <w:bCs/>
                <w:color w:val="000000"/>
                <w:sz w:val="20"/>
                <w:szCs w:val="20"/>
              </w:rPr>
              <w:t xml:space="preserve"> (</w:t>
            </w:r>
            <w:proofErr w:type="spellStart"/>
            <w:r w:rsidRPr="00FE7277">
              <w:rPr>
                <w:rFonts w:ascii="Georgia" w:hAnsi="Georgia" w:cs="Calibri"/>
                <w:b/>
                <w:bCs/>
                <w:color w:val="000000"/>
                <w:sz w:val="20"/>
                <w:szCs w:val="20"/>
              </w:rPr>
              <w:t>ic</w:t>
            </w:r>
            <w:proofErr w:type="spellEnd"/>
            <w:r w:rsidRPr="00FE7277">
              <w:rPr>
                <w:rFonts w:ascii="Georgia" w:hAnsi="Georgia" w:cs="Calibri"/>
                <w:b/>
                <w:bCs/>
                <w:color w:val="000000"/>
                <w:sz w:val="20"/>
                <w:szCs w:val="20"/>
              </w:rPr>
              <w:t xml:space="preserve">-głowa tytanowa): </w:t>
            </w:r>
            <w:r w:rsidRPr="00FE7277">
              <w:rPr>
                <w:rFonts w:ascii="Georgia" w:hAnsi="Georgia" w:cs="Calibri"/>
                <w:color w:val="000000"/>
                <w:sz w:val="20"/>
                <w:szCs w:val="20"/>
              </w:rPr>
              <w:t>Głowa w średnicy 28mm, 32mm, 36mm wykonana ze stopu tytanu pokrytego okładziną ceramiczną (</w:t>
            </w:r>
            <w:proofErr w:type="spellStart"/>
            <w:r w:rsidRPr="00FE7277">
              <w:rPr>
                <w:rFonts w:ascii="Georgia" w:hAnsi="Georgia" w:cs="Calibri"/>
                <w:color w:val="000000"/>
                <w:sz w:val="20"/>
                <w:szCs w:val="20"/>
              </w:rPr>
              <w:t>TiN</w:t>
            </w:r>
            <w:proofErr w:type="spellEnd"/>
            <w:r w:rsidRPr="00FE7277">
              <w:rPr>
                <w:rFonts w:ascii="Georgia" w:hAnsi="Georgia" w:cs="Calibri"/>
                <w:color w:val="000000"/>
                <w:sz w:val="20"/>
                <w:szCs w:val="20"/>
              </w:rPr>
              <w:t>) w 5 długościach szyjki.</w:t>
            </w:r>
          </w:p>
        </w:tc>
        <w:tc>
          <w:tcPr>
            <w:tcW w:w="851" w:type="dxa"/>
            <w:shd w:val="clear" w:color="auto" w:fill="auto"/>
            <w:noWrap/>
            <w:vAlign w:val="center"/>
          </w:tcPr>
          <w:p w14:paraId="1571D90F" w14:textId="77777777" w:rsidR="004F4BB4" w:rsidRPr="00FE7277" w:rsidRDefault="004F4BB4" w:rsidP="003A42EB">
            <w:pPr>
              <w:suppressAutoHyphens w:val="0"/>
              <w:spacing w:line="240" w:lineRule="auto"/>
              <w:jc w:val="center"/>
              <w:textAlignment w:val="auto"/>
              <w:rPr>
                <w:rFonts w:ascii="Georgia" w:hAnsi="Georgia" w:cs="Calibri"/>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4BA0C8E6" w14:textId="77777777" w:rsidR="004F4BB4" w:rsidRPr="00FE7277" w:rsidRDefault="004F4BB4" w:rsidP="003A42EB">
            <w:pPr>
              <w:suppressAutoHyphens w:val="0"/>
              <w:spacing w:line="240" w:lineRule="auto"/>
              <w:jc w:val="center"/>
              <w:textAlignment w:val="auto"/>
              <w:rPr>
                <w:rFonts w:ascii="Georgia" w:hAnsi="Georgia" w:cs="Calibri"/>
                <w:sz w:val="20"/>
                <w:szCs w:val="20"/>
              </w:rPr>
            </w:pPr>
            <w:r w:rsidRPr="00FE7277">
              <w:rPr>
                <w:rFonts w:ascii="Georgia" w:hAnsi="Georgia" w:cs="Calibri"/>
                <w:color w:val="000000"/>
                <w:sz w:val="20"/>
                <w:szCs w:val="20"/>
              </w:rPr>
              <w:t>224</w:t>
            </w:r>
          </w:p>
        </w:tc>
      </w:tr>
      <w:tr w:rsidR="004F4BB4" w:rsidRPr="00FE7277" w14:paraId="31C4408C" w14:textId="77777777" w:rsidTr="003A42EB">
        <w:trPr>
          <w:trHeight w:val="412"/>
        </w:trPr>
        <w:tc>
          <w:tcPr>
            <w:tcW w:w="583" w:type="dxa"/>
            <w:shd w:val="clear" w:color="auto" w:fill="auto"/>
            <w:noWrap/>
            <w:vAlign w:val="bottom"/>
          </w:tcPr>
          <w:p w14:paraId="4F11DF89"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3.3.</w:t>
            </w:r>
          </w:p>
        </w:tc>
        <w:tc>
          <w:tcPr>
            <w:tcW w:w="7920" w:type="dxa"/>
            <w:shd w:val="clear" w:color="auto" w:fill="auto"/>
            <w:vAlign w:val="bottom"/>
          </w:tcPr>
          <w:p w14:paraId="7BB95E03" w14:textId="77777777" w:rsidR="004F4BB4" w:rsidRPr="00FE7277" w:rsidRDefault="004F4BB4" w:rsidP="003A42EB">
            <w:pPr>
              <w:suppressAutoHyphens w:val="0"/>
              <w:spacing w:line="240" w:lineRule="auto"/>
              <w:jc w:val="both"/>
              <w:textAlignment w:val="auto"/>
              <w:rPr>
                <w:rFonts w:ascii="Georgia" w:hAnsi="Georgia" w:cs="Calibri"/>
                <w:sz w:val="20"/>
                <w:szCs w:val="20"/>
              </w:rPr>
            </w:pPr>
            <w:r w:rsidRPr="00FE7277">
              <w:rPr>
                <w:rFonts w:ascii="Georgia" w:hAnsi="Georgia" w:cs="Calibri"/>
                <w:b/>
                <w:bCs/>
                <w:color w:val="000000"/>
                <w:sz w:val="20"/>
                <w:szCs w:val="20"/>
              </w:rPr>
              <w:t xml:space="preserve">Głowa </w:t>
            </w:r>
            <w:proofErr w:type="spellStart"/>
            <w:r w:rsidRPr="00FE7277">
              <w:rPr>
                <w:rFonts w:ascii="Georgia" w:hAnsi="Georgia" w:cs="Calibri"/>
                <w:b/>
                <w:bCs/>
                <w:color w:val="000000"/>
                <w:sz w:val="20"/>
                <w:szCs w:val="20"/>
              </w:rPr>
              <w:t>CoCrMo</w:t>
            </w:r>
            <w:proofErr w:type="spellEnd"/>
            <w:r w:rsidRPr="00FE7277">
              <w:rPr>
                <w:rFonts w:ascii="Georgia" w:hAnsi="Georgia" w:cs="Calibri"/>
                <w:b/>
                <w:bCs/>
                <w:color w:val="000000"/>
                <w:sz w:val="20"/>
                <w:szCs w:val="20"/>
              </w:rPr>
              <w:t xml:space="preserve">: </w:t>
            </w:r>
            <w:r w:rsidRPr="00FE7277">
              <w:rPr>
                <w:rFonts w:ascii="Georgia" w:hAnsi="Georgia" w:cs="Calibri"/>
                <w:color w:val="000000"/>
                <w:sz w:val="20"/>
                <w:szCs w:val="20"/>
              </w:rPr>
              <w:t xml:space="preserve">Głowa wykonana ze stopu </w:t>
            </w:r>
            <w:proofErr w:type="spellStart"/>
            <w:r w:rsidRPr="00FE7277">
              <w:rPr>
                <w:rFonts w:ascii="Georgia" w:hAnsi="Georgia" w:cs="Calibri"/>
                <w:color w:val="000000"/>
                <w:sz w:val="20"/>
                <w:szCs w:val="20"/>
              </w:rPr>
              <w:t>CoCrMo</w:t>
            </w:r>
            <w:proofErr w:type="spellEnd"/>
            <w:r w:rsidRPr="00FE7277">
              <w:rPr>
                <w:rFonts w:ascii="Georgia" w:hAnsi="Georgia" w:cs="Calibri"/>
                <w:color w:val="000000"/>
                <w:sz w:val="20"/>
                <w:szCs w:val="20"/>
              </w:rPr>
              <w:t xml:space="preserve"> w średnicy 22mm w 3 długościach szyjki i 28mm, 32mm, 36mm w 5 długościach szyjki.</w:t>
            </w:r>
          </w:p>
        </w:tc>
        <w:tc>
          <w:tcPr>
            <w:tcW w:w="851" w:type="dxa"/>
            <w:shd w:val="clear" w:color="auto" w:fill="auto"/>
            <w:noWrap/>
            <w:vAlign w:val="center"/>
          </w:tcPr>
          <w:p w14:paraId="115891BA" w14:textId="77777777" w:rsidR="004F4BB4" w:rsidRPr="00FE7277" w:rsidRDefault="004F4BB4" w:rsidP="003A42EB">
            <w:pPr>
              <w:suppressAutoHyphens w:val="0"/>
              <w:spacing w:line="240" w:lineRule="auto"/>
              <w:jc w:val="center"/>
              <w:textAlignment w:val="auto"/>
              <w:rPr>
                <w:rFonts w:ascii="Georgia" w:hAnsi="Georgia" w:cs="Calibri"/>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0DDB5122" w14:textId="77777777" w:rsidR="004F4BB4" w:rsidRPr="00FE7277" w:rsidRDefault="004F4BB4" w:rsidP="003A42EB">
            <w:pPr>
              <w:suppressAutoHyphens w:val="0"/>
              <w:spacing w:line="240" w:lineRule="auto"/>
              <w:jc w:val="center"/>
              <w:textAlignment w:val="auto"/>
              <w:rPr>
                <w:rFonts w:ascii="Georgia" w:hAnsi="Georgia" w:cs="Calibri"/>
                <w:sz w:val="20"/>
                <w:szCs w:val="20"/>
              </w:rPr>
            </w:pPr>
            <w:r w:rsidRPr="00FE7277">
              <w:rPr>
                <w:rFonts w:ascii="Georgia" w:hAnsi="Georgia" w:cs="Calibri"/>
                <w:color w:val="000000"/>
                <w:sz w:val="20"/>
                <w:szCs w:val="20"/>
              </w:rPr>
              <w:t>96</w:t>
            </w:r>
          </w:p>
        </w:tc>
      </w:tr>
      <w:tr w:rsidR="004F4BB4" w:rsidRPr="00FE7277" w14:paraId="1EFD2CA3" w14:textId="77777777" w:rsidTr="003A42EB">
        <w:trPr>
          <w:trHeight w:val="691"/>
        </w:trPr>
        <w:tc>
          <w:tcPr>
            <w:tcW w:w="583" w:type="dxa"/>
            <w:shd w:val="clear" w:color="auto" w:fill="auto"/>
            <w:noWrap/>
            <w:vAlign w:val="bottom"/>
          </w:tcPr>
          <w:p w14:paraId="50ED015E"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3.4.</w:t>
            </w:r>
          </w:p>
        </w:tc>
        <w:tc>
          <w:tcPr>
            <w:tcW w:w="7920" w:type="dxa"/>
            <w:shd w:val="clear" w:color="auto" w:fill="auto"/>
            <w:vAlign w:val="bottom"/>
          </w:tcPr>
          <w:p w14:paraId="2F5A4A11" w14:textId="77777777" w:rsidR="004F4BB4" w:rsidRPr="00FE7277" w:rsidRDefault="004F4BB4" w:rsidP="003A42EB">
            <w:pPr>
              <w:suppressAutoHyphens w:val="0"/>
              <w:spacing w:line="240" w:lineRule="auto"/>
              <w:jc w:val="both"/>
              <w:textAlignment w:val="auto"/>
              <w:rPr>
                <w:rFonts w:ascii="Georgia" w:hAnsi="Georgia" w:cs="Calibri"/>
                <w:sz w:val="20"/>
                <w:szCs w:val="20"/>
              </w:rPr>
            </w:pPr>
            <w:r w:rsidRPr="00FE7277">
              <w:rPr>
                <w:rFonts w:ascii="Georgia" w:hAnsi="Georgia" w:cs="Calibri"/>
                <w:b/>
                <w:bCs/>
                <w:color w:val="000000"/>
                <w:sz w:val="20"/>
                <w:szCs w:val="20"/>
              </w:rPr>
              <w:t xml:space="preserve">Panewka </w:t>
            </w:r>
            <w:proofErr w:type="spellStart"/>
            <w:r w:rsidRPr="00FE7277">
              <w:rPr>
                <w:rFonts w:ascii="Georgia" w:hAnsi="Georgia" w:cs="Calibri"/>
                <w:b/>
                <w:bCs/>
                <w:color w:val="000000"/>
                <w:sz w:val="20"/>
                <w:szCs w:val="20"/>
              </w:rPr>
              <w:t>EcoFit</w:t>
            </w:r>
            <w:proofErr w:type="spellEnd"/>
            <w:r w:rsidRPr="00FE7277">
              <w:rPr>
                <w:rFonts w:ascii="Georgia" w:hAnsi="Georgia" w:cs="Calibri"/>
                <w:b/>
                <w:bCs/>
                <w:color w:val="000000"/>
                <w:sz w:val="20"/>
                <w:szCs w:val="20"/>
              </w:rPr>
              <w:t xml:space="preserve"> EPORE, EPORE NH:</w:t>
            </w:r>
            <w:r w:rsidRPr="00FE7277">
              <w:rPr>
                <w:rFonts w:ascii="Georgia" w:hAnsi="Georgia" w:cs="Calibri"/>
                <w:color w:val="000000"/>
                <w:sz w:val="20"/>
                <w:szCs w:val="20"/>
              </w:rPr>
              <w:t xml:space="preserve"> Panewka bezcementowa w kształcie spłaszczonej hemisfery typu </w:t>
            </w:r>
            <w:proofErr w:type="spellStart"/>
            <w:r w:rsidRPr="00FE7277">
              <w:rPr>
                <w:rFonts w:ascii="Georgia" w:hAnsi="Georgia" w:cs="Calibri"/>
                <w:color w:val="000000"/>
                <w:sz w:val="20"/>
                <w:szCs w:val="20"/>
              </w:rPr>
              <w:t>press-fit</w:t>
            </w:r>
            <w:proofErr w:type="spellEnd"/>
            <w:r w:rsidRPr="00FE7277">
              <w:rPr>
                <w:rFonts w:ascii="Georgia" w:hAnsi="Georgia" w:cs="Calibri"/>
                <w:color w:val="000000"/>
                <w:sz w:val="20"/>
                <w:szCs w:val="20"/>
              </w:rPr>
              <w:t xml:space="preserve"> w całości wykonana techniką addytywną 3D z proszku tytanowego (TiAl6V4), w której powierzchnia o strukturze kości gąbczastej jest integralną częścią panewki (nie jest napylana), porowate struktury tytanowe powierzchni panewki o średnicach od 330 do 390 µm naśladują ułożenie beleczek kostnych. Panewka posiada trzy otwory do śrub stabilizujących, wyposażone fabrycznie w zaślepki do śródoperacyjnego usunięcia oraz w komplecie wkręcaną zaślepkę do otworu centralnego, panewka w rozmiarach od 42 do 72 mm ze skokiem co 2 mm. Panewka </w:t>
            </w:r>
            <w:proofErr w:type="spellStart"/>
            <w:r w:rsidRPr="00FE7277">
              <w:rPr>
                <w:rFonts w:ascii="Georgia" w:hAnsi="Georgia" w:cs="Calibri"/>
                <w:color w:val="000000"/>
                <w:sz w:val="20"/>
                <w:szCs w:val="20"/>
              </w:rPr>
              <w:t>bezotworowa</w:t>
            </w:r>
            <w:proofErr w:type="spellEnd"/>
            <w:r w:rsidRPr="00FE7277">
              <w:rPr>
                <w:rFonts w:ascii="Georgia" w:hAnsi="Georgia" w:cs="Calibri"/>
                <w:color w:val="000000"/>
                <w:sz w:val="20"/>
                <w:szCs w:val="20"/>
              </w:rPr>
              <w:t xml:space="preserve">, bezcementowa w kształcie spłaszczonej hemisfery typu </w:t>
            </w:r>
            <w:proofErr w:type="spellStart"/>
            <w:r w:rsidRPr="00FE7277">
              <w:rPr>
                <w:rFonts w:ascii="Georgia" w:hAnsi="Georgia" w:cs="Calibri"/>
                <w:color w:val="000000"/>
                <w:sz w:val="20"/>
                <w:szCs w:val="20"/>
              </w:rPr>
              <w:t>press-fit</w:t>
            </w:r>
            <w:proofErr w:type="spellEnd"/>
            <w:r w:rsidRPr="00FE7277">
              <w:rPr>
                <w:rFonts w:ascii="Georgia" w:hAnsi="Georgia" w:cs="Calibri"/>
                <w:color w:val="000000"/>
                <w:sz w:val="20"/>
                <w:szCs w:val="20"/>
              </w:rPr>
              <w:t xml:space="preserve"> w całości wykonana techniką addytywną 3D z proszku tytanowego (TiAl6V4), w której powierzchnia o strukturze kości gąbczastej jest integralną częścią panewki (nie jest napylana), porowate struktury tytanowe powierzchni panewki o średnicach od 330 do 390 µm naśladują ułożenie beleczek kostnych. Panewka w komplecie wyposażona we wkręcaną zaślepkę do otworu centralnego, panewka w rozmiarach od 42</w:t>
            </w:r>
          </w:p>
        </w:tc>
        <w:tc>
          <w:tcPr>
            <w:tcW w:w="851" w:type="dxa"/>
            <w:shd w:val="clear" w:color="auto" w:fill="auto"/>
            <w:noWrap/>
            <w:vAlign w:val="center"/>
          </w:tcPr>
          <w:p w14:paraId="35D83CA0" w14:textId="77777777" w:rsidR="004F4BB4" w:rsidRPr="00FE7277" w:rsidRDefault="004F4BB4" w:rsidP="003A42EB">
            <w:pPr>
              <w:suppressAutoHyphens w:val="0"/>
              <w:spacing w:line="240" w:lineRule="auto"/>
              <w:jc w:val="center"/>
              <w:textAlignment w:val="auto"/>
              <w:rPr>
                <w:rFonts w:ascii="Georgia" w:hAnsi="Georgia" w:cs="Calibri"/>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439AA6C8" w14:textId="77777777" w:rsidR="004F4BB4" w:rsidRPr="00FE7277" w:rsidRDefault="004F4BB4" w:rsidP="003A42EB">
            <w:pPr>
              <w:suppressAutoHyphens w:val="0"/>
              <w:spacing w:line="240" w:lineRule="auto"/>
              <w:jc w:val="center"/>
              <w:textAlignment w:val="auto"/>
              <w:rPr>
                <w:rFonts w:ascii="Georgia" w:hAnsi="Georgia" w:cs="Calibri"/>
                <w:sz w:val="20"/>
                <w:szCs w:val="20"/>
              </w:rPr>
            </w:pPr>
            <w:r w:rsidRPr="00FE7277">
              <w:rPr>
                <w:rFonts w:ascii="Georgia" w:hAnsi="Georgia" w:cs="Calibri"/>
                <w:color w:val="000000"/>
                <w:sz w:val="20"/>
                <w:szCs w:val="20"/>
              </w:rPr>
              <w:t>320</w:t>
            </w:r>
          </w:p>
        </w:tc>
      </w:tr>
      <w:tr w:rsidR="004F4BB4" w:rsidRPr="00FE7277" w14:paraId="05DF0F51" w14:textId="77777777" w:rsidTr="003A42EB">
        <w:trPr>
          <w:trHeight w:val="691"/>
        </w:trPr>
        <w:tc>
          <w:tcPr>
            <w:tcW w:w="583" w:type="dxa"/>
            <w:shd w:val="clear" w:color="auto" w:fill="auto"/>
            <w:noWrap/>
            <w:vAlign w:val="bottom"/>
          </w:tcPr>
          <w:p w14:paraId="71A624DB"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3.5.</w:t>
            </w:r>
          </w:p>
        </w:tc>
        <w:tc>
          <w:tcPr>
            <w:tcW w:w="7920" w:type="dxa"/>
            <w:shd w:val="clear" w:color="auto" w:fill="auto"/>
            <w:vAlign w:val="bottom"/>
          </w:tcPr>
          <w:p w14:paraId="0DE0D5E1" w14:textId="77777777" w:rsidR="004F4BB4" w:rsidRPr="00FE7277" w:rsidRDefault="004F4BB4" w:rsidP="003A42EB">
            <w:pPr>
              <w:suppressAutoHyphens w:val="0"/>
              <w:spacing w:line="240" w:lineRule="auto"/>
              <w:jc w:val="both"/>
              <w:textAlignment w:val="auto"/>
              <w:rPr>
                <w:rFonts w:ascii="Georgia" w:hAnsi="Georgia" w:cs="Calibri"/>
                <w:sz w:val="20"/>
                <w:szCs w:val="20"/>
              </w:rPr>
            </w:pPr>
            <w:r w:rsidRPr="00FE7277">
              <w:rPr>
                <w:rFonts w:ascii="Georgia" w:hAnsi="Georgia" w:cs="Calibri"/>
                <w:b/>
                <w:bCs/>
                <w:color w:val="000000"/>
                <w:sz w:val="20"/>
                <w:szCs w:val="20"/>
              </w:rPr>
              <w:t xml:space="preserve">Wkładki polietylenowe </w:t>
            </w:r>
            <w:proofErr w:type="spellStart"/>
            <w:r w:rsidRPr="00FE7277">
              <w:rPr>
                <w:rFonts w:ascii="Georgia" w:hAnsi="Georgia" w:cs="Calibri"/>
                <w:b/>
                <w:bCs/>
                <w:color w:val="000000"/>
                <w:sz w:val="20"/>
                <w:szCs w:val="20"/>
              </w:rPr>
              <w:t>implacross</w:t>
            </w:r>
            <w:proofErr w:type="spellEnd"/>
            <w:r w:rsidRPr="00FE7277">
              <w:rPr>
                <w:rFonts w:ascii="Georgia" w:hAnsi="Georgia" w:cs="Calibri"/>
                <w:b/>
                <w:bCs/>
                <w:color w:val="000000"/>
                <w:sz w:val="20"/>
                <w:szCs w:val="20"/>
              </w:rPr>
              <w:t xml:space="preserve">: </w:t>
            </w:r>
            <w:r w:rsidRPr="00FE7277">
              <w:rPr>
                <w:rFonts w:ascii="Georgia" w:hAnsi="Georgia" w:cs="Calibri"/>
                <w:color w:val="000000"/>
                <w:sz w:val="20"/>
                <w:szCs w:val="20"/>
              </w:rPr>
              <w:t xml:space="preserve">Wkładki do panewek bezcementowych, wykonane z polietylenu typu cross link, standard i z 10 stopniowym kołnierzem </w:t>
            </w:r>
            <w:proofErr w:type="spellStart"/>
            <w:r w:rsidRPr="00FE7277">
              <w:rPr>
                <w:rFonts w:ascii="Georgia" w:hAnsi="Georgia" w:cs="Calibri"/>
                <w:color w:val="000000"/>
                <w:sz w:val="20"/>
                <w:szCs w:val="20"/>
              </w:rPr>
              <w:t>antyluksacyjnym</w:t>
            </w:r>
            <w:proofErr w:type="spellEnd"/>
            <w:r w:rsidRPr="00FE7277">
              <w:rPr>
                <w:rFonts w:ascii="Georgia" w:hAnsi="Georgia" w:cs="Calibri"/>
                <w:color w:val="000000"/>
                <w:sz w:val="20"/>
                <w:szCs w:val="20"/>
              </w:rPr>
              <w:t>, o średnicach wewnętrznych 28mm, 32mm,36mm.</w:t>
            </w:r>
          </w:p>
        </w:tc>
        <w:tc>
          <w:tcPr>
            <w:tcW w:w="851" w:type="dxa"/>
            <w:shd w:val="clear" w:color="auto" w:fill="auto"/>
            <w:noWrap/>
            <w:vAlign w:val="center"/>
          </w:tcPr>
          <w:p w14:paraId="0579D702" w14:textId="77777777" w:rsidR="004F4BB4" w:rsidRPr="00FE7277" w:rsidRDefault="004F4BB4" w:rsidP="003A42EB">
            <w:pPr>
              <w:suppressAutoHyphens w:val="0"/>
              <w:spacing w:line="240" w:lineRule="auto"/>
              <w:jc w:val="center"/>
              <w:textAlignment w:val="auto"/>
              <w:rPr>
                <w:rFonts w:ascii="Georgia" w:hAnsi="Georgia" w:cs="Calibri"/>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2E3A1908" w14:textId="77777777" w:rsidR="004F4BB4" w:rsidRPr="00FE7277" w:rsidRDefault="004F4BB4" w:rsidP="003A42EB">
            <w:pPr>
              <w:suppressAutoHyphens w:val="0"/>
              <w:spacing w:line="240" w:lineRule="auto"/>
              <w:jc w:val="center"/>
              <w:textAlignment w:val="auto"/>
              <w:rPr>
                <w:rFonts w:ascii="Georgia" w:hAnsi="Georgia" w:cs="Calibri"/>
                <w:sz w:val="20"/>
                <w:szCs w:val="20"/>
              </w:rPr>
            </w:pPr>
            <w:r w:rsidRPr="00FE7277">
              <w:rPr>
                <w:rFonts w:ascii="Georgia" w:hAnsi="Georgia" w:cs="Calibri"/>
                <w:color w:val="000000"/>
                <w:sz w:val="20"/>
                <w:szCs w:val="20"/>
              </w:rPr>
              <w:t>160</w:t>
            </w:r>
          </w:p>
        </w:tc>
      </w:tr>
      <w:tr w:rsidR="004F4BB4" w:rsidRPr="00FE7277" w14:paraId="06442BD9" w14:textId="77777777" w:rsidTr="003A42EB">
        <w:trPr>
          <w:trHeight w:val="303"/>
        </w:trPr>
        <w:tc>
          <w:tcPr>
            <w:tcW w:w="583" w:type="dxa"/>
            <w:shd w:val="clear" w:color="auto" w:fill="auto"/>
            <w:noWrap/>
            <w:vAlign w:val="bottom"/>
          </w:tcPr>
          <w:p w14:paraId="595B4DDF"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3.6.</w:t>
            </w:r>
          </w:p>
        </w:tc>
        <w:tc>
          <w:tcPr>
            <w:tcW w:w="7920" w:type="dxa"/>
            <w:shd w:val="clear" w:color="auto" w:fill="auto"/>
            <w:vAlign w:val="bottom"/>
          </w:tcPr>
          <w:p w14:paraId="1EC74DBD" w14:textId="77777777" w:rsidR="004F4BB4" w:rsidRPr="00FE7277" w:rsidRDefault="004F4BB4" w:rsidP="003A42EB">
            <w:pPr>
              <w:suppressAutoHyphens w:val="0"/>
              <w:spacing w:line="240" w:lineRule="auto"/>
              <w:jc w:val="both"/>
              <w:textAlignment w:val="auto"/>
              <w:rPr>
                <w:rFonts w:ascii="Georgia" w:hAnsi="Georgia" w:cs="Calibri"/>
                <w:sz w:val="20"/>
                <w:szCs w:val="20"/>
              </w:rPr>
            </w:pPr>
            <w:r w:rsidRPr="00FE7277">
              <w:rPr>
                <w:rFonts w:ascii="Georgia" w:hAnsi="Georgia" w:cs="Calibri"/>
                <w:b/>
                <w:bCs/>
                <w:color w:val="000000"/>
                <w:sz w:val="20"/>
                <w:szCs w:val="20"/>
              </w:rPr>
              <w:t>Śruby do kości gąbczastej:</w:t>
            </w:r>
            <w:r w:rsidRPr="00FE7277">
              <w:rPr>
                <w:rFonts w:ascii="Georgia" w:hAnsi="Georgia" w:cs="Calibri"/>
                <w:color w:val="000000"/>
                <w:sz w:val="20"/>
                <w:szCs w:val="20"/>
              </w:rPr>
              <w:t xml:space="preserve"> Śruby do kości gąbczastej Ø 6,5mm o długości od 15mm do 80mm ze skokiem co 5mm.</w:t>
            </w:r>
          </w:p>
        </w:tc>
        <w:tc>
          <w:tcPr>
            <w:tcW w:w="851" w:type="dxa"/>
            <w:shd w:val="clear" w:color="auto" w:fill="auto"/>
            <w:noWrap/>
            <w:vAlign w:val="center"/>
          </w:tcPr>
          <w:p w14:paraId="5EFE0A73" w14:textId="77777777" w:rsidR="004F4BB4" w:rsidRPr="00FE7277" w:rsidRDefault="004F4BB4" w:rsidP="003A42EB">
            <w:pPr>
              <w:suppressAutoHyphens w:val="0"/>
              <w:spacing w:line="240" w:lineRule="auto"/>
              <w:jc w:val="center"/>
              <w:textAlignment w:val="auto"/>
              <w:rPr>
                <w:rFonts w:ascii="Georgia" w:hAnsi="Georgia" w:cs="Calibri"/>
                <w:sz w:val="20"/>
                <w:szCs w:val="20"/>
              </w:rPr>
            </w:pPr>
            <w:proofErr w:type="spellStart"/>
            <w:r w:rsidRPr="00FE7277">
              <w:rPr>
                <w:rFonts w:ascii="Georgia" w:hAnsi="Georgia" w:cs="Calibri"/>
                <w:color w:val="000000"/>
                <w:sz w:val="20"/>
                <w:szCs w:val="20"/>
              </w:rPr>
              <w:t>kpl</w:t>
            </w:r>
            <w:proofErr w:type="spellEnd"/>
          </w:p>
        </w:tc>
        <w:tc>
          <w:tcPr>
            <w:tcW w:w="850" w:type="dxa"/>
            <w:shd w:val="clear" w:color="auto" w:fill="auto"/>
            <w:noWrap/>
            <w:vAlign w:val="center"/>
          </w:tcPr>
          <w:p w14:paraId="52E3BFDC" w14:textId="77777777" w:rsidR="004F4BB4" w:rsidRPr="00FE7277" w:rsidRDefault="004F4BB4" w:rsidP="003A42EB">
            <w:pPr>
              <w:suppressAutoHyphens w:val="0"/>
              <w:spacing w:line="240" w:lineRule="auto"/>
              <w:jc w:val="center"/>
              <w:textAlignment w:val="auto"/>
              <w:rPr>
                <w:rFonts w:ascii="Georgia" w:hAnsi="Georgia" w:cs="Calibri"/>
                <w:sz w:val="20"/>
                <w:szCs w:val="20"/>
              </w:rPr>
            </w:pPr>
            <w:r w:rsidRPr="00FE7277">
              <w:rPr>
                <w:rFonts w:ascii="Georgia" w:hAnsi="Georgia" w:cs="Calibri"/>
                <w:color w:val="000000"/>
                <w:sz w:val="20"/>
                <w:szCs w:val="20"/>
              </w:rPr>
              <w:t>64</w:t>
            </w:r>
          </w:p>
        </w:tc>
      </w:tr>
      <w:tr w:rsidR="004F4BB4" w:rsidRPr="00FE7277" w14:paraId="7B6844E4" w14:textId="77777777" w:rsidTr="003A42EB">
        <w:trPr>
          <w:trHeight w:val="211"/>
        </w:trPr>
        <w:tc>
          <w:tcPr>
            <w:tcW w:w="583" w:type="dxa"/>
            <w:shd w:val="clear" w:color="auto" w:fill="auto"/>
            <w:noWrap/>
            <w:vAlign w:val="bottom"/>
          </w:tcPr>
          <w:p w14:paraId="0052DDE8"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3.7.</w:t>
            </w:r>
          </w:p>
        </w:tc>
        <w:tc>
          <w:tcPr>
            <w:tcW w:w="7920" w:type="dxa"/>
            <w:shd w:val="clear" w:color="auto" w:fill="auto"/>
            <w:vAlign w:val="bottom"/>
          </w:tcPr>
          <w:p w14:paraId="0617B7FF" w14:textId="77777777" w:rsidR="004F4BB4" w:rsidRPr="00FE7277" w:rsidRDefault="004F4BB4" w:rsidP="003A42EB">
            <w:pPr>
              <w:suppressAutoHyphens w:val="0"/>
              <w:spacing w:line="240" w:lineRule="auto"/>
              <w:jc w:val="both"/>
              <w:textAlignment w:val="auto"/>
              <w:rPr>
                <w:rFonts w:ascii="Georgia" w:hAnsi="Georgia" w:cs="Calibri"/>
                <w:sz w:val="20"/>
                <w:szCs w:val="20"/>
              </w:rPr>
            </w:pPr>
            <w:r w:rsidRPr="00FE7277">
              <w:rPr>
                <w:rFonts w:ascii="Georgia" w:hAnsi="Georgia" w:cs="Calibri"/>
                <w:b/>
                <w:bCs/>
                <w:color w:val="000000"/>
                <w:sz w:val="20"/>
                <w:szCs w:val="20"/>
              </w:rPr>
              <w:t>Ostrze do piły oscylacyjnej</w:t>
            </w:r>
          </w:p>
        </w:tc>
        <w:tc>
          <w:tcPr>
            <w:tcW w:w="851" w:type="dxa"/>
            <w:shd w:val="clear" w:color="auto" w:fill="auto"/>
            <w:noWrap/>
            <w:vAlign w:val="center"/>
          </w:tcPr>
          <w:p w14:paraId="56FA5348" w14:textId="77777777" w:rsidR="004F4BB4" w:rsidRPr="00FE7277" w:rsidRDefault="004F4BB4" w:rsidP="003A42EB">
            <w:pPr>
              <w:suppressAutoHyphens w:val="0"/>
              <w:spacing w:line="240" w:lineRule="auto"/>
              <w:jc w:val="center"/>
              <w:textAlignment w:val="auto"/>
              <w:rPr>
                <w:rFonts w:ascii="Georgia" w:hAnsi="Georgia" w:cs="Calibri"/>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5C59C85B" w14:textId="77777777" w:rsidR="004F4BB4" w:rsidRPr="00FE7277" w:rsidRDefault="004F4BB4" w:rsidP="003A42EB">
            <w:pPr>
              <w:suppressAutoHyphens w:val="0"/>
              <w:spacing w:line="240" w:lineRule="auto"/>
              <w:jc w:val="center"/>
              <w:textAlignment w:val="auto"/>
              <w:rPr>
                <w:rFonts w:ascii="Georgia" w:hAnsi="Georgia" w:cs="Calibri"/>
                <w:sz w:val="20"/>
                <w:szCs w:val="20"/>
              </w:rPr>
            </w:pPr>
            <w:r w:rsidRPr="00FE7277">
              <w:rPr>
                <w:rFonts w:ascii="Georgia" w:hAnsi="Georgia" w:cs="Calibri"/>
                <w:color w:val="000000"/>
                <w:sz w:val="20"/>
                <w:szCs w:val="20"/>
              </w:rPr>
              <w:t>320</w:t>
            </w:r>
          </w:p>
        </w:tc>
      </w:tr>
      <w:tr w:rsidR="004F4BB4" w:rsidRPr="00FE7277" w14:paraId="5810EF30" w14:textId="77777777" w:rsidTr="003A42EB">
        <w:trPr>
          <w:trHeight w:val="313"/>
        </w:trPr>
        <w:tc>
          <w:tcPr>
            <w:tcW w:w="583" w:type="dxa"/>
            <w:shd w:val="clear" w:color="auto" w:fill="auto"/>
            <w:noWrap/>
            <w:vAlign w:val="bottom"/>
          </w:tcPr>
          <w:p w14:paraId="6A27C601"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3.8.</w:t>
            </w:r>
          </w:p>
        </w:tc>
        <w:tc>
          <w:tcPr>
            <w:tcW w:w="7920" w:type="dxa"/>
            <w:shd w:val="clear" w:color="auto" w:fill="auto"/>
            <w:vAlign w:val="bottom"/>
          </w:tcPr>
          <w:p w14:paraId="12E3F2DA" w14:textId="77777777" w:rsidR="004F4BB4" w:rsidRPr="00222B28" w:rsidRDefault="004F4BB4" w:rsidP="003A42EB">
            <w:pPr>
              <w:suppressAutoHyphens w:val="0"/>
              <w:spacing w:line="240" w:lineRule="auto"/>
              <w:jc w:val="both"/>
              <w:textAlignment w:val="auto"/>
              <w:rPr>
                <w:rFonts w:ascii="Georgia" w:hAnsi="Georgia" w:cs="Calibri"/>
                <w:sz w:val="20"/>
                <w:szCs w:val="20"/>
              </w:rPr>
            </w:pPr>
            <w:r w:rsidRPr="00222B28">
              <w:rPr>
                <w:rFonts w:ascii="Georgia" w:hAnsi="Georgia" w:cs="Calibri"/>
                <w:b/>
                <w:bCs/>
                <w:color w:val="000000"/>
                <w:sz w:val="20"/>
                <w:szCs w:val="20"/>
              </w:rPr>
              <w:t xml:space="preserve">Wkładki ceramiczne: </w:t>
            </w:r>
            <w:r w:rsidRPr="00222B28">
              <w:rPr>
                <w:rFonts w:ascii="Georgia" w:hAnsi="Georgia" w:cs="Calibri"/>
                <w:color w:val="000000"/>
                <w:sz w:val="20"/>
                <w:szCs w:val="20"/>
              </w:rPr>
              <w:t xml:space="preserve">Wkładki do panewek bezcementowych z ceramiki </w:t>
            </w:r>
            <w:proofErr w:type="spellStart"/>
            <w:r w:rsidRPr="00222B28">
              <w:rPr>
                <w:rFonts w:ascii="Georgia" w:hAnsi="Georgia" w:cs="Calibri"/>
                <w:color w:val="000000"/>
                <w:sz w:val="20"/>
                <w:szCs w:val="20"/>
              </w:rPr>
              <w:t>Biolox</w:t>
            </w:r>
            <w:proofErr w:type="spellEnd"/>
            <w:r w:rsidRPr="00222B28">
              <w:rPr>
                <w:rFonts w:ascii="Georgia" w:hAnsi="Georgia" w:cs="Calibri"/>
                <w:color w:val="000000"/>
                <w:sz w:val="20"/>
                <w:szCs w:val="20"/>
              </w:rPr>
              <w:t xml:space="preserve"> Delta standard, o średnicach wewnętrznych 28mm, 32mm,36mm i 40mm</w:t>
            </w:r>
          </w:p>
        </w:tc>
        <w:tc>
          <w:tcPr>
            <w:tcW w:w="851" w:type="dxa"/>
            <w:shd w:val="clear" w:color="auto" w:fill="auto"/>
            <w:noWrap/>
            <w:vAlign w:val="center"/>
          </w:tcPr>
          <w:p w14:paraId="4DE84A8B" w14:textId="77777777" w:rsidR="004F4BB4" w:rsidRPr="00FE7277" w:rsidRDefault="004F4BB4" w:rsidP="003A42EB">
            <w:pPr>
              <w:suppressAutoHyphens w:val="0"/>
              <w:spacing w:line="240" w:lineRule="auto"/>
              <w:jc w:val="center"/>
              <w:textAlignment w:val="auto"/>
              <w:rPr>
                <w:rFonts w:ascii="Georgia" w:hAnsi="Georgia" w:cs="Calibri"/>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63809CEC" w14:textId="77777777" w:rsidR="004F4BB4" w:rsidRPr="00FE7277" w:rsidRDefault="004F4BB4" w:rsidP="003A42EB">
            <w:pPr>
              <w:suppressAutoHyphens w:val="0"/>
              <w:spacing w:line="240" w:lineRule="auto"/>
              <w:jc w:val="center"/>
              <w:textAlignment w:val="auto"/>
              <w:rPr>
                <w:rFonts w:ascii="Georgia" w:hAnsi="Georgia" w:cs="Calibri"/>
                <w:sz w:val="20"/>
                <w:szCs w:val="20"/>
              </w:rPr>
            </w:pPr>
            <w:r w:rsidRPr="00FE7277">
              <w:rPr>
                <w:rFonts w:ascii="Georgia" w:hAnsi="Georgia" w:cs="Calibri"/>
                <w:color w:val="000000"/>
                <w:sz w:val="20"/>
                <w:szCs w:val="20"/>
              </w:rPr>
              <w:t>4</w:t>
            </w:r>
          </w:p>
        </w:tc>
      </w:tr>
      <w:tr w:rsidR="004F4BB4" w:rsidRPr="00FE7277" w14:paraId="22F31A98" w14:textId="77777777" w:rsidTr="003A42EB">
        <w:trPr>
          <w:trHeight w:val="277"/>
        </w:trPr>
        <w:tc>
          <w:tcPr>
            <w:tcW w:w="583" w:type="dxa"/>
            <w:shd w:val="clear" w:color="auto" w:fill="auto"/>
            <w:noWrap/>
            <w:vAlign w:val="bottom"/>
          </w:tcPr>
          <w:p w14:paraId="1CB4DC08" w14:textId="77777777" w:rsidR="004F4BB4" w:rsidRPr="00E31800" w:rsidRDefault="004F4BB4" w:rsidP="003A42EB">
            <w:pPr>
              <w:suppressAutoHyphens w:val="0"/>
              <w:spacing w:line="240" w:lineRule="auto"/>
              <w:jc w:val="center"/>
              <w:textAlignment w:val="auto"/>
              <w:rPr>
                <w:rFonts w:ascii="Georgia" w:hAnsi="Georgia" w:cs="Arial"/>
                <w:kern w:val="0"/>
                <w:sz w:val="20"/>
                <w:szCs w:val="20"/>
                <w:lang w:eastAsia="pl-PL"/>
              </w:rPr>
            </w:pPr>
            <w:r w:rsidRPr="00E31800">
              <w:rPr>
                <w:rFonts w:ascii="Georgia" w:hAnsi="Georgia" w:cs="Calibri"/>
                <w:b/>
                <w:bCs/>
                <w:color w:val="000000"/>
                <w:sz w:val="20"/>
                <w:szCs w:val="20"/>
              </w:rPr>
              <w:t>3.9. </w:t>
            </w:r>
          </w:p>
        </w:tc>
        <w:tc>
          <w:tcPr>
            <w:tcW w:w="7920" w:type="dxa"/>
            <w:shd w:val="clear" w:color="auto" w:fill="auto"/>
            <w:vAlign w:val="bottom"/>
          </w:tcPr>
          <w:p w14:paraId="6169DF58" w14:textId="77777777" w:rsidR="004F4BB4" w:rsidRPr="00E31800" w:rsidRDefault="004F4BB4" w:rsidP="003A42EB">
            <w:pPr>
              <w:suppressAutoHyphens w:val="0"/>
              <w:spacing w:line="240" w:lineRule="auto"/>
              <w:jc w:val="both"/>
              <w:textAlignment w:val="auto"/>
              <w:rPr>
                <w:rFonts w:ascii="Georgia" w:hAnsi="Georgia" w:cs="Calibri"/>
                <w:sz w:val="20"/>
                <w:szCs w:val="20"/>
              </w:rPr>
            </w:pPr>
            <w:r w:rsidRPr="00E31800">
              <w:rPr>
                <w:rFonts w:ascii="Georgia" w:hAnsi="Georgia" w:cs="Calibri"/>
                <w:b/>
                <w:bCs/>
                <w:color w:val="000000"/>
                <w:sz w:val="20"/>
                <w:szCs w:val="20"/>
              </w:rPr>
              <w:t xml:space="preserve">Głowa ceramiczna: </w:t>
            </w:r>
            <w:r w:rsidRPr="00E31800">
              <w:rPr>
                <w:rFonts w:ascii="Georgia" w:hAnsi="Georgia" w:cs="Calibri"/>
                <w:color w:val="000000"/>
                <w:sz w:val="20"/>
                <w:szCs w:val="20"/>
              </w:rPr>
              <w:t xml:space="preserve">Głowy ceramiczne </w:t>
            </w:r>
            <w:proofErr w:type="spellStart"/>
            <w:r w:rsidRPr="00E31800">
              <w:rPr>
                <w:rFonts w:ascii="Georgia" w:hAnsi="Georgia" w:cs="Calibri"/>
                <w:color w:val="000000"/>
                <w:sz w:val="20"/>
                <w:szCs w:val="20"/>
              </w:rPr>
              <w:t>Biolox</w:t>
            </w:r>
            <w:proofErr w:type="spellEnd"/>
            <w:r w:rsidRPr="00E31800">
              <w:rPr>
                <w:rFonts w:ascii="Georgia" w:hAnsi="Georgia" w:cs="Calibri"/>
                <w:color w:val="000000"/>
                <w:sz w:val="20"/>
                <w:szCs w:val="20"/>
              </w:rPr>
              <w:t xml:space="preserve"> Delta o średnicy 28mm, 32mm, 36mm i 40mm w 3-ch długościach szyjki.</w:t>
            </w:r>
          </w:p>
        </w:tc>
        <w:tc>
          <w:tcPr>
            <w:tcW w:w="851" w:type="dxa"/>
            <w:shd w:val="clear" w:color="auto" w:fill="auto"/>
            <w:noWrap/>
            <w:vAlign w:val="center"/>
          </w:tcPr>
          <w:p w14:paraId="35AA14E7" w14:textId="77777777" w:rsidR="004F4BB4" w:rsidRPr="00E31800" w:rsidRDefault="004F4BB4" w:rsidP="003A42EB">
            <w:pPr>
              <w:suppressAutoHyphens w:val="0"/>
              <w:spacing w:line="240" w:lineRule="auto"/>
              <w:jc w:val="center"/>
              <w:textAlignment w:val="auto"/>
              <w:rPr>
                <w:rFonts w:ascii="Georgia" w:hAnsi="Georgia" w:cs="Calibri"/>
                <w:sz w:val="20"/>
                <w:szCs w:val="20"/>
              </w:rPr>
            </w:pPr>
            <w:proofErr w:type="spellStart"/>
            <w:r w:rsidRPr="00E31800">
              <w:rPr>
                <w:rFonts w:ascii="Georgia" w:hAnsi="Georgia" w:cs="Calibri"/>
                <w:color w:val="000000"/>
                <w:sz w:val="20"/>
                <w:szCs w:val="20"/>
              </w:rPr>
              <w:t>szt</w:t>
            </w:r>
            <w:proofErr w:type="spellEnd"/>
          </w:p>
        </w:tc>
        <w:tc>
          <w:tcPr>
            <w:tcW w:w="850" w:type="dxa"/>
            <w:shd w:val="clear" w:color="auto" w:fill="auto"/>
            <w:noWrap/>
            <w:vAlign w:val="center"/>
          </w:tcPr>
          <w:p w14:paraId="58F0A4E7" w14:textId="77777777" w:rsidR="004F4BB4" w:rsidRPr="00E31800" w:rsidRDefault="004F4BB4" w:rsidP="003A42EB">
            <w:pPr>
              <w:suppressAutoHyphens w:val="0"/>
              <w:spacing w:line="240" w:lineRule="auto"/>
              <w:jc w:val="center"/>
              <w:textAlignment w:val="auto"/>
              <w:rPr>
                <w:rFonts w:ascii="Georgia" w:hAnsi="Georgia" w:cs="Calibri"/>
                <w:sz w:val="20"/>
                <w:szCs w:val="20"/>
              </w:rPr>
            </w:pPr>
            <w:r w:rsidRPr="00E31800">
              <w:rPr>
                <w:rFonts w:ascii="Georgia" w:hAnsi="Georgia" w:cs="Calibri"/>
                <w:color w:val="000000"/>
                <w:sz w:val="20"/>
                <w:szCs w:val="20"/>
              </w:rPr>
              <w:t>4</w:t>
            </w:r>
          </w:p>
        </w:tc>
      </w:tr>
      <w:tr w:rsidR="00E31800" w:rsidRPr="00FE7277" w14:paraId="21AB856E" w14:textId="77777777" w:rsidTr="003A42EB">
        <w:trPr>
          <w:trHeight w:val="277"/>
        </w:trPr>
        <w:tc>
          <w:tcPr>
            <w:tcW w:w="583" w:type="dxa"/>
            <w:shd w:val="clear" w:color="auto" w:fill="auto"/>
            <w:noWrap/>
            <w:vAlign w:val="bottom"/>
          </w:tcPr>
          <w:p w14:paraId="46F0C9DC" w14:textId="2C26F84B" w:rsidR="00E31800" w:rsidRPr="00E31800" w:rsidRDefault="00E31800" w:rsidP="00E31800">
            <w:pPr>
              <w:suppressAutoHyphens w:val="0"/>
              <w:spacing w:line="240" w:lineRule="auto"/>
              <w:jc w:val="center"/>
              <w:textAlignment w:val="auto"/>
              <w:rPr>
                <w:rFonts w:ascii="Georgia" w:hAnsi="Georgia" w:cs="Calibri"/>
                <w:b/>
                <w:bCs/>
                <w:color w:val="000000"/>
                <w:sz w:val="20"/>
                <w:szCs w:val="20"/>
              </w:rPr>
            </w:pPr>
            <w:r w:rsidRPr="00E31800">
              <w:rPr>
                <w:rFonts w:ascii="Georgia" w:hAnsi="Georgia" w:cs="Calibri"/>
                <w:b/>
                <w:bCs/>
                <w:color w:val="000000"/>
                <w:sz w:val="20"/>
                <w:szCs w:val="20"/>
              </w:rPr>
              <w:t>3.10</w:t>
            </w:r>
          </w:p>
        </w:tc>
        <w:tc>
          <w:tcPr>
            <w:tcW w:w="7920" w:type="dxa"/>
            <w:shd w:val="clear" w:color="auto" w:fill="auto"/>
            <w:vAlign w:val="bottom"/>
          </w:tcPr>
          <w:p w14:paraId="1E7CDCAF" w14:textId="3DEB59A2" w:rsidR="00E31800" w:rsidRPr="00E31800" w:rsidRDefault="00E31800" w:rsidP="00E31800">
            <w:pPr>
              <w:suppressAutoHyphens w:val="0"/>
              <w:spacing w:line="240" w:lineRule="auto"/>
              <w:jc w:val="both"/>
              <w:textAlignment w:val="auto"/>
              <w:rPr>
                <w:rFonts w:ascii="Georgia" w:hAnsi="Georgia" w:cs="Calibri"/>
                <w:b/>
                <w:bCs/>
                <w:color w:val="000000"/>
                <w:sz w:val="20"/>
                <w:szCs w:val="20"/>
              </w:rPr>
            </w:pPr>
            <w:r w:rsidRPr="00E31800">
              <w:rPr>
                <w:rFonts w:ascii="Georgia" w:hAnsi="Georgia" w:cs="Arial"/>
                <w:color w:val="0000FF"/>
                <w:sz w:val="20"/>
                <w:szCs w:val="20"/>
              </w:rPr>
              <w:t>Do wydzierżawienia instrumentarium do zakładania endoprotez</w:t>
            </w:r>
          </w:p>
        </w:tc>
        <w:tc>
          <w:tcPr>
            <w:tcW w:w="851" w:type="dxa"/>
            <w:shd w:val="clear" w:color="auto" w:fill="auto"/>
            <w:noWrap/>
            <w:vAlign w:val="center"/>
          </w:tcPr>
          <w:p w14:paraId="372ADE4C" w14:textId="4D334E08" w:rsidR="00E31800" w:rsidRPr="00E31800" w:rsidRDefault="00E31800" w:rsidP="00E31800">
            <w:pPr>
              <w:suppressAutoHyphens w:val="0"/>
              <w:spacing w:line="240" w:lineRule="auto"/>
              <w:jc w:val="center"/>
              <w:textAlignment w:val="auto"/>
              <w:rPr>
                <w:rFonts w:ascii="Georgia" w:hAnsi="Georgia" w:cs="Calibri"/>
                <w:color w:val="000000"/>
                <w:sz w:val="20"/>
                <w:szCs w:val="20"/>
              </w:rPr>
            </w:pPr>
            <w:proofErr w:type="spellStart"/>
            <w:r w:rsidRPr="00E31800">
              <w:rPr>
                <w:rFonts w:ascii="Georgia" w:hAnsi="Georgia" w:cs="Calibri"/>
                <w:color w:val="000000"/>
                <w:sz w:val="20"/>
                <w:szCs w:val="20"/>
              </w:rPr>
              <w:t>kpl</w:t>
            </w:r>
            <w:proofErr w:type="spellEnd"/>
          </w:p>
        </w:tc>
        <w:tc>
          <w:tcPr>
            <w:tcW w:w="850" w:type="dxa"/>
            <w:shd w:val="clear" w:color="auto" w:fill="auto"/>
            <w:noWrap/>
            <w:vAlign w:val="center"/>
          </w:tcPr>
          <w:p w14:paraId="029ED059" w14:textId="429544B4" w:rsidR="00E31800" w:rsidRPr="00E31800" w:rsidRDefault="00E31800" w:rsidP="00E31800">
            <w:pPr>
              <w:suppressAutoHyphens w:val="0"/>
              <w:spacing w:line="240" w:lineRule="auto"/>
              <w:jc w:val="center"/>
              <w:textAlignment w:val="auto"/>
              <w:rPr>
                <w:rFonts w:ascii="Georgia" w:hAnsi="Georgia" w:cs="Calibri"/>
                <w:color w:val="000000"/>
                <w:sz w:val="20"/>
                <w:szCs w:val="20"/>
              </w:rPr>
            </w:pPr>
            <w:r w:rsidRPr="00E31800">
              <w:rPr>
                <w:rFonts w:ascii="Georgia" w:hAnsi="Georgia" w:cs="Calibri"/>
                <w:color w:val="000000"/>
                <w:sz w:val="20"/>
                <w:szCs w:val="20"/>
              </w:rPr>
              <w:t>2</w:t>
            </w:r>
          </w:p>
        </w:tc>
      </w:tr>
      <w:tr w:rsidR="00E31800" w:rsidRPr="00FE7277" w14:paraId="7AA654B3" w14:textId="77777777" w:rsidTr="003A42EB">
        <w:trPr>
          <w:trHeight w:val="277"/>
        </w:trPr>
        <w:tc>
          <w:tcPr>
            <w:tcW w:w="583" w:type="dxa"/>
            <w:shd w:val="clear" w:color="auto" w:fill="auto"/>
            <w:noWrap/>
            <w:vAlign w:val="bottom"/>
          </w:tcPr>
          <w:p w14:paraId="2FBC7557" w14:textId="5F9DB6A0" w:rsidR="00E31800" w:rsidRPr="00E31800" w:rsidRDefault="00E31800" w:rsidP="00E31800">
            <w:pPr>
              <w:suppressAutoHyphens w:val="0"/>
              <w:spacing w:line="240" w:lineRule="auto"/>
              <w:jc w:val="center"/>
              <w:textAlignment w:val="auto"/>
              <w:rPr>
                <w:rFonts w:ascii="Georgia" w:hAnsi="Georgia" w:cs="Calibri"/>
                <w:b/>
                <w:bCs/>
                <w:color w:val="000000"/>
                <w:sz w:val="20"/>
                <w:szCs w:val="20"/>
              </w:rPr>
            </w:pPr>
            <w:r w:rsidRPr="00E31800">
              <w:rPr>
                <w:rFonts w:ascii="Georgia" w:hAnsi="Georgia" w:cs="Calibri"/>
                <w:b/>
                <w:bCs/>
                <w:color w:val="000000"/>
                <w:sz w:val="20"/>
                <w:szCs w:val="20"/>
              </w:rPr>
              <w:t>3.11</w:t>
            </w:r>
          </w:p>
        </w:tc>
        <w:tc>
          <w:tcPr>
            <w:tcW w:w="7920" w:type="dxa"/>
            <w:shd w:val="clear" w:color="auto" w:fill="auto"/>
            <w:vAlign w:val="bottom"/>
          </w:tcPr>
          <w:p w14:paraId="6BEE59BA" w14:textId="3F40E037" w:rsidR="00E31800" w:rsidRPr="00E31800" w:rsidRDefault="00E31800" w:rsidP="00E31800">
            <w:pPr>
              <w:suppressAutoHyphens w:val="0"/>
              <w:spacing w:line="240" w:lineRule="auto"/>
              <w:jc w:val="both"/>
              <w:textAlignment w:val="auto"/>
              <w:rPr>
                <w:rFonts w:ascii="Georgia" w:hAnsi="Georgia" w:cs="Calibri"/>
                <w:b/>
                <w:bCs/>
                <w:color w:val="000000"/>
                <w:sz w:val="20"/>
                <w:szCs w:val="20"/>
              </w:rPr>
            </w:pPr>
            <w:r w:rsidRPr="00E31800">
              <w:rPr>
                <w:rFonts w:ascii="Georgia" w:hAnsi="Georgia" w:cs="Arial"/>
                <w:color w:val="0000FF"/>
                <w:sz w:val="20"/>
                <w:szCs w:val="20"/>
              </w:rPr>
              <w:t>Do wydzierżawienia instrumentarium do zakładania taśm</w:t>
            </w:r>
          </w:p>
        </w:tc>
        <w:tc>
          <w:tcPr>
            <w:tcW w:w="851" w:type="dxa"/>
            <w:shd w:val="clear" w:color="auto" w:fill="auto"/>
            <w:noWrap/>
            <w:vAlign w:val="center"/>
          </w:tcPr>
          <w:p w14:paraId="31F52D95" w14:textId="347FAFD8" w:rsidR="00E31800" w:rsidRPr="00E31800" w:rsidRDefault="00E31800" w:rsidP="00E31800">
            <w:pPr>
              <w:suppressAutoHyphens w:val="0"/>
              <w:spacing w:line="240" w:lineRule="auto"/>
              <w:jc w:val="center"/>
              <w:textAlignment w:val="auto"/>
              <w:rPr>
                <w:rFonts w:ascii="Georgia" w:hAnsi="Georgia" w:cs="Calibri"/>
                <w:color w:val="000000"/>
                <w:sz w:val="20"/>
                <w:szCs w:val="20"/>
              </w:rPr>
            </w:pPr>
            <w:proofErr w:type="spellStart"/>
            <w:r w:rsidRPr="00E31800">
              <w:rPr>
                <w:rFonts w:ascii="Georgia" w:hAnsi="Georgia" w:cs="Calibri"/>
                <w:color w:val="000000"/>
                <w:sz w:val="20"/>
                <w:szCs w:val="20"/>
              </w:rPr>
              <w:t>kpl</w:t>
            </w:r>
            <w:proofErr w:type="spellEnd"/>
          </w:p>
        </w:tc>
        <w:tc>
          <w:tcPr>
            <w:tcW w:w="850" w:type="dxa"/>
            <w:shd w:val="clear" w:color="auto" w:fill="auto"/>
            <w:noWrap/>
            <w:vAlign w:val="center"/>
          </w:tcPr>
          <w:p w14:paraId="25E26E18" w14:textId="73797E89" w:rsidR="00E31800" w:rsidRPr="00E31800" w:rsidRDefault="00E31800" w:rsidP="00E31800">
            <w:pPr>
              <w:suppressAutoHyphens w:val="0"/>
              <w:spacing w:line="240" w:lineRule="auto"/>
              <w:jc w:val="center"/>
              <w:textAlignment w:val="auto"/>
              <w:rPr>
                <w:rFonts w:ascii="Georgia" w:hAnsi="Georgia" w:cs="Calibri"/>
                <w:color w:val="000000"/>
                <w:sz w:val="20"/>
                <w:szCs w:val="20"/>
              </w:rPr>
            </w:pPr>
            <w:r w:rsidRPr="00E31800">
              <w:rPr>
                <w:rFonts w:ascii="Georgia" w:hAnsi="Georgia" w:cs="Calibri"/>
                <w:color w:val="000000"/>
                <w:sz w:val="20"/>
                <w:szCs w:val="20"/>
              </w:rPr>
              <w:t>1</w:t>
            </w:r>
          </w:p>
        </w:tc>
      </w:tr>
      <w:tr w:rsidR="004F4BB4" w:rsidRPr="00FE7277" w14:paraId="52F5D4B7" w14:textId="77777777" w:rsidTr="003A42EB">
        <w:trPr>
          <w:trHeight w:val="192"/>
        </w:trPr>
        <w:tc>
          <w:tcPr>
            <w:tcW w:w="583" w:type="dxa"/>
            <w:shd w:val="clear" w:color="auto" w:fill="auto"/>
            <w:noWrap/>
            <w:vAlign w:val="bottom"/>
          </w:tcPr>
          <w:p w14:paraId="74F36CC5" w14:textId="77777777" w:rsidR="004F4BB4" w:rsidRPr="00E31800" w:rsidRDefault="004F4BB4" w:rsidP="003A42EB">
            <w:pPr>
              <w:suppressAutoHyphens w:val="0"/>
              <w:spacing w:line="240" w:lineRule="auto"/>
              <w:jc w:val="center"/>
              <w:textAlignment w:val="auto"/>
              <w:rPr>
                <w:rFonts w:ascii="Georgia" w:hAnsi="Georgia" w:cs="Arial"/>
                <w:kern w:val="0"/>
                <w:sz w:val="20"/>
                <w:szCs w:val="20"/>
                <w:lang w:eastAsia="pl-PL"/>
              </w:rPr>
            </w:pPr>
            <w:r w:rsidRPr="00E31800">
              <w:rPr>
                <w:rFonts w:ascii="Georgia" w:hAnsi="Georgia" w:cs="Calibri"/>
                <w:b/>
                <w:bCs/>
                <w:color w:val="000000"/>
                <w:sz w:val="20"/>
                <w:szCs w:val="20"/>
              </w:rPr>
              <w:t>4.1. </w:t>
            </w:r>
          </w:p>
        </w:tc>
        <w:tc>
          <w:tcPr>
            <w:tcW w:w="7920" w:type="dxa"/>
            <w:shd w:val="clear" w:color="auto" w:fill="auto"/>
            <w:vAlign w:val="bottom"/>
          </w:tcPr>
          <w:p w14:paraId="39A0C12C" w14:textId="77777777" w:rsidR="004F4BB4" w:rsidRPr="00E31800" w:rsidRDefault="004F4BB4" w:rsidP="003A42EB">
            <w:pPr>
              <w:suppressAutoHyphens w:val="0"/>
              <w:spacing w:line="240" w:lineRule="auto"/>
              <w:jc w:val="both"/>
              <w:textAlignment w:val="auto"/>
              <w:rPr>
                <w:rFonts w:ascii="Georgia" w:hAnsi="Georgia" w:cs="Calibri"/>
                <w:sz w:val="20"/>
                <w:szCs w:val="20"/>
              </w:rPr>
            </w:pPr>
            <w:r w:rsidRPr="00E31800">
              <w:rPr>
                <w:rFonts w:ascii="Georgia" w:hAnsi="Georgia" w:cs="Calibri"/>
                <w:b/>
                <w:bCs/>
                <w:color w:val="000000"/>
                <w:sz w:val="20"/>
                <w:szCs w:val="20"/>
              </w:rPr>
              <w:t>Taśmy tytanowe</w:t>
            </w:r>
            <w:r w:rsidRPr="00E31800">
              <w:rPr>
                <w:rFonts w:ascii="Georgia" w:hAnsi="Georgia" w:cs="Calibri"/>
                <w:color w:val="000000"/>
                <w:sz w:val="20"/>
                <w:szCs w:val="20"/>
              </w:rPr>
              <w:t xml:space="preserve"> o szerokości 8 mm.</w:t>
            </w:r>
          </w:p>
        </w:tc>
        <w:tc>
          <w:tcPr>
            <w:tcW w:w="851" w:type="dxa"/>
            <w:shd w:val="clear" w:color="auto" w:fill="auto"/>
            <w:noWrap/>
            <w:vAlign w:val="center"/>
          </w:tcPr>
          <w:p w14:paraId="671F7559" w14:textId="77777777" w:rsidR="004F4BB4" w:rsidRPr="00E31800" w:rsidRDefault="004F4BB4" w:rsidP="003A42EB">
            <w:pPr>
              <w:suppressAutoHyphens w:val="0"/>
              <w:spacing w:line="240" w:lineRule="auto"/>
              <w:jc w:val="center"/>
              <w:textAlignment w:val="auto"/>
              <w:rPr>
                <w:rFonts w:ascii="Georgia" w:hAnsi="Georgia" w:cs="Calibri"/>
                <w:sz w:val="20"/>
                <w:szCs w:val="20"/>
              </w:rPr>
            </w:pPr>
            <w:proofErr w:type="spellStart"/>
            <w:r w:rsidRPr="00E31800">
              <w:rPr>
                <w:rFonts w:ascii="Georgia" w:hAnsi="Georgia" w:cs="Calibri"/>
                <w:color w:val="000000"/>
                <w:sz w:val="20"/>
                <w:szCs w:val="20"/>
              </w:rPr>
              <w:t>szt</w:t>
            </w:r>
            <w:proofErr w:type="spellEnd"/>
          </w:p>
        </w:tc>
        <w:tc>
          <w:tcPr>
            <w:tcW w:w="850" w:type="dxa"/>
            <w:shd w:val="clear" w:color="auto" w:fill="auto"/>
            <w:noWrap/>
            <w:vAlign w:val="center"/>
          </w:tcPr>
          <w:p w14:paraId="3CE5B24C" w14:textId="77777777" w:rsidR="004F4BB4" w:rsidRPr="00E31800" w:rsidRDefault="004F4BB4" w:rsidP="003A42EB">
            <w:pPr>
              <w:suppressAutoHyphens w:val="0"/>
              <w:spacing w:line="240" w:lineRule="auto"/>
              <w:jc w:val="center"/>
              <w:textAlignment w:val="auto"/>
              <w:rPr>
                <w:rFonts w:ascii="Georgia" w:hAnsi="Georgia" w:cs="Calibri"/>
                <w:sz w:val="20"/>
                <w:szCs w:val="20"/>
              </w:rPr>
            </w:pPr>
            <w:r w:rsidRPr="00E31800">
              <w:rPr>
                <w:rFonts w:ascii="Georgia" w:hAnsi="Georgia" w:cs="Calibri"/>
                <w:color w:val="000000"/>
                <w:sz w:val="20"/>
                <w:szCs w:val="20"/>
              </w:rPr>
              <w:t>48</w:t>
            </w:r>
          </w:p>
        </w:tc>
      </w:tr>
      <w:tr w:rsidR="004F4BB4" w:rsidRPr="00FE7277" w14:paraId="010F4629" w14:textId="77777777" w:rsidTr="003A42EB">
        <w:trPr>
          <w:trHeight w:val="270"/>
        </w:trPr>
        <w:tc>
          <w:tcPr>
            <w:tcW w:w="583" w:type="dxa"/>
            <w:shd w:val="clear" w:color="auto" w:fill="auto"/>
            <w:noWrap/>
            <w:vAlign w:val="bottom"/>
          </w:tcPr>
          <w:p w14:paraId="3BEE58C8" w14:textId="77777777" w:rsidR="004F4BB4" w:rsidRPr="00FE7277" w:rsidRDefault="004F4BB4" w:rsidP="003A42EB">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II</w:t>
            </w:r>
          </w:p>
        </w:tc>
        <w:tc>
          <w:tcPr>
            <w:tcW w:w="9621" w:type="dxa"/>
            <w:gridSpan w:val="3"/>
            <w:shd w:val="clear" w:color="auto" w:fill="auto"/>
            <w:vAlign w:val="bottom"/>
          </w:tcPr>
          <w:p w14:paraId="41D0C480" w14:textId="77777777" w:rsidR="004F4BB4" w:rsidRPr="00222B28" w:rsidRDefault="004F4BB4" w:rsidP="003A42EB">
            <w:pPr>
              <w:suppressAutoHyphens w:val="0"/>
              <w:spacing w:line="240" w:lineRule="auto"/>
              <w:jc w:val="center"/>
              <w:textAlignment w:val="auto"/>
              <w:rPr>
                <w:rFonts w:ascii="Georgia" w:hAnsi="Georgia" w:cs="Calibri"/>
                <w:color w:val="FF0000"/>
                <w:sz w:val="20"/>
                <w:szCs w:val="20"/>
              </w:rPr>
            </w:pPr>
            <w:r w:rsidRPr="00222B28">
              <w:rPr>
                <w:rFonts w:ascii="Georgia" w:hAnsi="Georgia" w:cs="Calibri"/>
                <w:b/>
                <w:bCs/>
                <w:color w:val="FF0000"/>
                <w:sz w:val="20"/>
                <w:szCs w:val="20"/>
              </w:rPr>
              <w:t>Protezy stawu kolanowego</w:t>
            </w:r>
          </w:p>
        </w:tc>
      </w:tr>
      <w:tr w:rsidR="003010E0" w:rsidRPr="00FE7277" w14:paraId="244BA3BB" w14:textId="77777777" w:rsidTr="003A42EB">
        <w:trPr>
          <w:trHeight w:val="270"/>
        </w:trPr>
        <w:tc>
          <w:tcPr>
            <w:tcW w:w="583" w:type="dxa"/>
            <w:shd w:val="clear" w:color="auto" w:fill="auto"/>
            <w:noWrap/>
            <w:vAlign w:val="bottom"/>
          </w:tcPr>
          <w:p w14:paraId="7D0D214F" w14:textId="77777777" w:rsidR="003010E0" w:rsidRPr="00FE7277" w:rsidRDefault="003010E0" w:rsidP="003A42EB">
            <w:pPr>
              <w:suppressAutoHyphens w:val="0"/>
              <w:spacing w:line="240" w:lineRule="auto"/>
              <w:jc w:val="center"/>
              <w:textAlignment w:val="auto"/>
              <w:rPr>
                <w:rFonts w:ascii="Georgia" w:hAnsi="Georgia" w:cs="Calibri"/>
                <w:b/>
                <w:bCs/>
                <w:color w:val="000000"/>
                <w:sz w:val="20"/>
                <w:szCs w:val="20"/>
              </w:rPr>
            </w:pPr>
          </w:p>
        </w:tc>
        <w:tc>
          <w:tcPr>
            <w:tcW w:w="9621" w:type="dxa"/>
            <w:gridSpan w:val="3"/>
            <w:shd w:val="clear" w:color="auto" w:fill="auto"/>
            <w:vAlign w:val="bottom"/>
          </w:tcPr>
          <w:p w14:paraId="7BC3DEEA" w14:textId="55A973EE" w:rsidR="003010E0" w:rsidRPr="003010E0" w:rsidRDefault="003010E0" w:rsidP="003010E0">
            <w:pPr>
              <w:suppressAutoHyphens w:val="0"/>
              <w:spacing w:line="240" w:lineRule="auto"/>
              <w:jc w:val="center"/>
              <w:textAlignment w:val="auto"/>
              <w:rPr>
                <w:rFonts w:ascii="Georgia" w:hAnsi="Georgia" w:cs="Arial"/>
                <w:color w:val="0000FF"/>
                <w:kern w:val="0"/>
                <w:sz w:val="20"/>
                <w:szCs w:val="20"/>
                <w:lang w:eastAsia="pl-PL"/>
              </w:rPr>
            </w:pPr>
            <w:r w:rsidRPr="003010E0">
              <w:rPr>
                <w:rFonts w:ascii="Georgia" w:hAnsi="Georgia" w:cs="Arial"/>
                <w:color w:val="0000FF"/>
                <w:sz w:val="20"/>
                <w:szCs w:val="20"/>
              </w:rPr>
              <w:t xml:space="preserve">Do wydzierżawienia instrumentarium do zakładania endoprotez, szafy jezdne na implanty, systemy napędów oraz utworzenie depozytu implantów </w:t>
            </w:r>
          </w:p>
        </w:tc>
      </w:tr>
      <w:tr w:rsidR="003010E0" w:rsidRPr="00FE7277" w14:paraId="38027321" w14:textId="77777777" w:rsidTr="003010E0">
        <w:trPr>
          <w:trHeight w:val="224"/>
        </w:trPr>
        <w:tc>
          <w:tcPr>
            <w:tcW w:w="583" w:type="dxa"/>
            <w:shd w:val="clear" w:color="auto" w:fill="auto"/>
            <w:noWrap/>
            <w:vAlign w:val="bottom"/>
          </w:tcPr>
          <w:p w14:paraId="6A7A2950" w14:textId="77777777" w:rsidR="003010E0" w:rsidRPr="003010E0" w:rsidRDefault="003010E0" w:rsidP="003010E0">
            <w:pPr>
              <w:suppressAutoHyphens w:val="0"/>
              <w:spacing w:line="240" w:lineRule="auto"/>
              <w:jc w:val="center"/>
              <w:textAlignment w:val="auto"/>
              <w:rPr>
                <w:rFonts w:ascii="Georgia" w:hAnsi="Georgia" w:cs="Calibri"/>
                <w:b/>
                <w:bCs/>
                <w:color w:val="000000"/>
                <w:sz w:val="20"/>
                <w:szCs w:val="20"/>
              </w:rPr>
            </w:pPr>
          </w:p>
        </w:tc>
        <w:tc>
          <w:tcPr>
            <w:tcW w:w="7920" w:type="dxa"/>
            <w:shd w:val="clear" w:color="auto" w:fill="auto"/>
            <w:vAlign w:val="bottom"/>
          </w:tcPr>
          <w:p w14:paraId="6B8FC364" w14:textId="5C4E9987" w:rsidR="003010E0" w:rsidRPr="003010E0" w:rsidRDefault="003010E0" w:rsidP="003010E0">
            <w:pPr>
              <w:suppressAutoHyphens w:val="0"/>
              <w:spacing w:line="240" w:lineRule="auto"/>
              <w:jc w:val="both"/>
              <w:textAlignment w:val="auto"/>
              <w:rPr>
                <w:rFonts w:ascii="Georgia" w:hAnsi="Georgia" w:cs="Calibri"/>
                <w:b/>
                <w:bCs/>
                <w:color w:val="000000"/>
                <w:sz w:val="20"/>
                <w:szCs w:val="20"/>
              </w:rPr>
            </w:pPr>
            <w:r w:rsidRPr="003010E0">
              <w:rPr>
                <w:rFonts w:ascii="Georgia" w:hAnsi="Georgia" w:cs="Arial"/>
                <w:color w:val="0000FF"/>
                <w:sz w:val="20"/>
                <w:szCs w:val="20"/>
              </w:rPr>
              <w:t>Do wydzierżawienia instrumentarium do zakładania endoprotez</w:t>
            </w:r>
          </w:p>
        </w:tc>
        <w:tc>
          <w:tcPr>
            <w:tcW w:w="851" w:type="dxa"/>
            <w:shd w:val="clear" w:color="auto" w:fill="auto"/>
            <w:noWrap/>
            <w:vAlign w:val="bottom"/>
          </w:tcPr>
          <w:p w14:paraId="0547D1A9" w14:textId="5BF82142" w:rsidR="003010E0" w:rsidRPr="003010E0" w:rsidRDefault="003010E0" w:rsidP="003010E0">
            <w:pPr>
              <w:suppressAutoHyphens w:val="0"/>
              <w:spacing w:line="240" w:lineRule="auto"/>
              <w:jc w:val="center"/>
              <w:textAlignment w:val="auto"/>
              <w:rPr>
                <w:rFonts w:ascii="Georgia" w:hAnsi="Georgia" w:cs="Calibri"/>
                <w:color w:val="000000"/>
                <w:sz w:val="20"/>
                <w:szCs w:val="20"/>
              </w:rPr>
            </w:pPr>
            <w:proofErr w:type="spellStart"/>
            <w:r w:rsidRPr="003010E0">
              <w:rPr>
                <w:rFonts w:ascii="Georgia" w:hAnsi="Georgia" w:cs="Calibri"/>
                <w:color w:val="000000"/>
                <w:sz w:val="20"/>
                <w:szCs w:val="20"/>
              </w:rPr>
              <w:t>kpl</w:t>
            </w:r>
            <w:proofErr w:type="spellEnd"/>
          </w:p>
        </w:tc>
        <w:tc>
          <w:tcPr>
            <w:tcW w:w="850" w:type="dxa"/>
            <w:shd w:val="clear" w:color="auto" w:fill="auto"/>
            <w:noWrap/>
            <w:vAlign w:val="center"/>
          </w:tcPr>
          <w:p w14:paraId="2F42FD76" w14:textId="5920CC59" w:rsidR="003010E0" w:rsidRPr="003010E0" w:rsidRDefault="003010E0" w:rsidP="003010E0">
            <w:pPr>
              <w:suppressAutoHyphens w:val="0"/>
              <w:spacing w:line="240" w:lineRule="auto"/>
              <w:jc w:val="center"/>
              <w:textAlignment w:val="auto"/>
              <w:rPr>
                <w:rFonts w:ascii="Georgia" w:hAnsi="Georgia" w:cs="Calibri"/>
                <w:color w:val="000000"/>
                <w:sz w:val="20"/>
                <w:szCs w:val="20"/>
              </w:rPr>
            </w:pPr>
            <w:r w:rsidRPr="003010E0">
              <w:rPr>
                <w:rFonts w:ascii="Georgia" w:hAnsi="Georgia" w:cs="Calibri"/>
                <w:color w:val="000000"/>
                <w:sz w:val="20"/>
                <w:szCs w:val="20"/>
              </w:rPr>
              <w:t>3</w:t>
            </w:r>
          </w:p>
        </w:tc>
      </w:tr>
      <w:tr w:rsidR="003010E0" w:rsidRPr="00FE7277" w14:paraId="16070002" w14:textId="77777777" w:rsidTr="003010E0">
        <w:trPr>
          <w:trHeight w:val="123"/>
        </w:trPr>
        <w:tc>
          <w:tcPr>
            <w:tcW w:w="583" w:type="dxa"/>
            <w:shd w:val="clear" w:color="auto" w:fill="auto"/>
            <w:noWrap/>
            <w:vAlign w:val="bottom"/>
          </w:tcPr>
          <w:p w14:paraId="5AB7E69D" w14:textId="39A26FD3" w:rsidR="003010E0" w:rsidRPr="00FE7277" w:rsidRDefault="003010E0" w:rsidP="003010E0">
            <w:pPr>
              <w:suppressAutoHyphens w:val="0"/>
              <w:spacing w:line="240" w:lineRule="auto"/>
              <w:jc w:val="center"/>
              <w:textAlignment w:val="auto"/>
              <w:rPr>
                <w:rFonts w:ascii="Georgia" w:hAnsi="Georgia" w:cs="Calibri"/>
                <w:b/>
                <w:bCs/>
                <w:color w:val="000000"/>
                <w:sz w:val="20"/>
                <w:szCs w:val="20"/>
              </w:rPr>
            </w:pPr>
            <w:r>
              <w:rPr>
                <w:rFonts w:ascii="Georgia" w:hAnsi="Georgia" w:cs="Calibri"/>
                <w:b/>
                <w:bCs/>
                <w:color w:val="000000"/>
                <w:sz w:val="20"/>
                <w:szCs w:val="20"/>
              </w:rPr>
              <w:t>1</w:t>
            </w:r>
          </w:p>
        </w:tc>
        <w:tc>
          <w:tcPr>
            <w:tcW w:w="9621" w:type="dxa"/>
            <w:gridSpan w:val="3"/>
            <w:shd w:val="clear" w:color="auto" w:fill="auto"/>
            <w:vAlign w:val="bottom"/>
          </w:tcPr>
          <w:p w14:paraId="4E866CC1" w14:textId="7A92B25C" w:rsidR="003010E0" w:rsidRPr="00FE7277" w:rsidRDefault="003010E0" w:rsidP="003010E0">
            <w:pPr>
              <w:suppressAutoHyphens w:val="0"/>
              <w:spacing w:line="240" w:lineRule="auto"/>
              <w:jc w:val="center"/>
              <w:textAlignment w:val="auto"/>
              <w:rPr>
                <w:rFonts w:ascii="Georgia" w:hAnsi="Georgia" w:cs="Calibri"/>
                <w:color w:val="000000"/>
                <w:sz w:val="20"/>
                <w:szCs w:val="20"/>
              </w:rPr>
            </w:pPr>
            <w:r w:rsidRPr="00222B28">
              <w:rPr>
                <w:rFonts w:ascii="Georgia" w:hAnsi="Georgia" w:cs="Calibri"/>
                <w:b/>
                <w:bCs/>
                <w:color w:val="000000"/>
                <w:sz w:val="20"/>
                <w:szCs w:val="20"/>
              </w:rPr>
              <w:t>Endoproteza hypoalergiczna bezcementowa stawu kolanowego ACS MB</w:t>
            </w:r>
          </w:p>
        </w:tc>
      </w:tr>
      <w:tr w:rsidR="003010E0" w:rsidRPr="00FE7277" w14:paraId="3A1405AF" w14:textId="77777777" w:rsidTr="003A42EB">
        <w:trPr>
          <w:trHeight w:val="691"/>
        </w:trPr>
        <w:tc>
          <w:tcPr>
            <w:tcW w:w="583" w:type="dxa"/>
            <w:shd w:val="clear" w:color="auto" w:fill="auto"/>
            <w:noWrap/>
            <w:vAlign w:val="bottom"/>
          </w:tcPr>
          <w:p w14:paraId="5F3FED11" w14:textId="77777777" w:rsidR="003010E0" w:rsidRPr="00FE7277" w:rsidRDefault="003010E0" w:rsidP="003010E0">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1.1.</w:t>
            </w:r>
          </w:p>
        </w:tc>
        <w:tc>
          <w:tcPr>
            <w:tcW w:w="7920" w:type="dxa"/>
            <w:shd w:val="clear" w:color="auto" w:fill="auto"/>
            <w:vAlign w:val="bottom"/>
          </w:tcPr>
          <w:p w14:paraId="32768490" w14:textId="77777777" w:rsidR="003010E0" w:rsidRPr="00222B28" w:rsidRDefault="003010E0" w:rsidP="003010E0">
            <w:pPr>
              <w:suppressAutoHyphens w:val="0"/>
              <w:spacing w:line="240" w:lineRule="auto"/>
              <w:jc w:val="both"/>
              <w:textAlignment w:val="auto"/>
              <w:rPr>
                <w:rFonts w:ascii="Georgia" w:hAnsi="Georgia" w:cs="Calibri"/>
                <w:sz w:val="20"/>
                <w:szCs w:val="20"/>
              </w:rPr>
            </w:pPr>
            <w:r w:rsidRPr="00222B28">
              <w:rPr>
                <w:rFonts w:ascii="Georgia" w:hAnsi="Georgia" w:cs="Calibri"/>
                <w:b/>
                <w:bCs/>
                <w:color w:val="000000"/>
                <w:sz w:val="20"/>
                <w:szCs w:val="20"/>
              </w:rPr>
              <w:t>Element udow</w:t>
            </w:r>
            <w:r w:rsidRPr="00222B28">
              <w:rPr>
                <w:rFonts w:ascii="Georgia" w:hAnsi="Georgia" w:cs="Calibri"/>
                <w:color w:val="000000"/>
                <w:sz w:val="20"/>
                <w:szCs w:val="20"/>
              </w:rPr>
              <w:t xml:space="preserve">y anatomiczny (prawy, lewy) w 5 rozmiarach (2, 3, 4, 5, 6), wykonany ze stopu </w:t>
            </w:r>
            <w:proofErr w:type="spellStart"/>
            <w:r w:rsidRPr="00222B28">
              <w:rPr>
                <w:rFonts w:ascii="Georgia" w:hAnsi="Georgia" w:cs="Calibri"/>
                <w:color w:val="000000"/>
                <w:sz w:val="20"/>
                <w:szCs w:val="20"/>
              </w:rPr>
              <w:t>CoCrMo</w:t>
            </w:r>
            <w:proofErr w:type="spellEnd"/>
            <w:r w:rsidRPr="00222B28">
              <w:rPr>
                <w:rFonts w:ascii="Georgia" w:hAnsi="Georgia" w:cs="Calibri"/>
                <w:color w:val="000000"/>
                <w:sz w:val="20"/>
                <w:szCs w:val="20"/>
              </w:rPr>
              <w:t xml:space="preserve">, pokryty okładziną ceramiczną </w:t>
            </w:r>
            <w:proofErr w:type="spellStart"/>
            <w:r w:rsidRPr="00222B28">
              <w:rPr>
                <w:rFonts w:ascii="Georgia" w:hAnsi="Georgia" w:cs="Calibri"/>
                <w:color w:val="000000"/>
                <w:sz w:val="20"/>
                <w:szCs w:val="20"/>
              </w:rPr>
              <w:t>TiN</w:t>
            </w:r>
            <w:proofErr w:type="spellEnd"/>
            <w:r w:rsidRPr="00222B28">
              <w:rPr>
                <w:rFonts w:ascii="Georgia" w:hAnsi="Georgia" w:cs="Calibri"/>
                <w:color w:val="000000"/>
                <w:sz w:val="20"/>
                <w:szCs w:val="20"/>
              </w:rPr>
              <w:t xml:space="preserve"> oraz porowatą od wewnętrznej strony elementu.</w:t>
            </w:r>
          </w:p>
        </w:tc>
        <w:tc>
          <w:tcPr>
            <w:tcW w:w="851" w:type="dxa"/>
            <w:shd w:val="clear" w:color="auto" w:fill="auto"/>
            <w:noWrap/>
            <w:vAlign w:val="center"/>
          </w:tcPr>
          <w:p w14:paraId="07C8448F" w14:textId="77777777" w:rsidR="003010E0" w:rsidRPr="00FE7277" w:rsidRDefault="003010E0" w:rsidP="003010E0">
            <w:pPr>
              <w:suppressAutoHyphens w:val="0"/>
              <w:spacing w:line="240" w:lineRule="auto"/>
              <w:jc w:val="center"/>
              <w:textAlignment w:val="auto"/>
              <w:rPr>
                <w:rFonts w:ascii="Georgia" w:hAnsi="Georgia" w:cs="Calibri"/>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28FAD6ED" w14:textId="77777777" w:rsidR="003010E0" w:rsidRPr="00FE7277" w:rsidRDefault="003010E0" w:rsidP="003010E0">
            <w:pPr>
              <w:suppressAutoHyphens w:val="0"/>
              <w:spacing w:line="240" w:lineRule="auto"/>
              <w:jc w:val="center"/>
              <w:textAlignment w:val="auto"/>
              <w:rPr>
                <w:rFonts w:ascii="Georgia" w:hAnsi="Georgia" w:cs="Calibri"/>
                <w:sz w:val="20"/>
                <w:szCs w:val="20"/>
              </w:rPr>
            </w:pPr>
            <w:r w:rsidRPr="00FE7277">
              <w:rPr>
                <w:rFonts w:ascii="Georgia" w:hAnsi="Georgia" w:cs="Calibri"/>
                <w:color w:val="000000"/>
                <w:sz w:val="20"/>
                <w:szCs w:val="20"/>
              </w:rPr>
              <w:t>40</w:t>
            </w:r>
          </w:p>
        </w:tc>
      </w:tr>
      <w:tr w:rsidR="003010E0" w:rsidRPr="00FE7277" w14:paraId="54FA72FA" w14:textId="77777777" w:rsidTr="003A42EB">
        <w:trPr>
          <w:trHeight w:val="691"/>
        </w:trPr>
        <w:tc>
          <w:tcPr>
            <w:tcW w:w="583" w:type="dxa"/>
            <w:shd w:val="clear" w:color="auto" w:fill="auto"/>
            <w:noWrap/>
            <w:vAlign w:val="bottom"/>
          </w:tcPr>
          <w:p w14:paraId="2D2ADE45" w14:textId="77777777" w:rsidR="003010E0" w:rsidRPr="00FE7277" w:rsidRDefault="003010E0" w:rsidP="003010E0">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1.2.</w:t>
            </w:r>
          </w:p>
        </w:tc>
        <w:tc>
          <w:tcPr>
            <w:tcW w:w="7920" w:type="dxa"/>
            <w:shd w:val="clear" w:color="auto" w:fill="auto"/>
            <w:vAlign w:val="bottom"/>
          </w:tcPr>
          <w:p w14:paraId="609DD2C8" w14:textId="77777777" w:rsidR="003010E0" w:rsidRPr="00FE7277" w:rsidRDefault="003010E0" w:rsidP="003010E0">
            <w:pPr>
              <w:suppressAutoHyphens w:val="0"/>
              <w:spacing w:line="240" w:lineRule="auto"/>
              <w:jc w:val="both"/>
              <w:textAlignment w:val="auto"/>
              <w:rPr>
                <w:rFonts w:ascii="Georgia" w:hAnsi="Georgia" w:cs="Calibri"/>
                <w:sz w:val="20"/>
                <w:szCs w:val="20"/>
              </w:rPr>
            </w:pPr>
            <w:r w:rsidRPr="00FE7277">
              <w:rPr>
                <w:rFonts w:ascii="Georgia" w:hAnsi="Georgia" w:cs="Calibri"/>
                <w:b/>
                <w:bCs/>
                <w:color w:val="000000"/>
                <w:sz w:val="20"/>
                <w:szCs w:val="20"/>
              </w:rPr>
              <w:t>Element piszczelowy</w:t>
            </w:r>
            <w:r w:rsidRPr="00FE7277">
              <w:rPr>
                <w:rFonts w:ascii="Georgia" w:hAnsi="Georgia" w:cs="Calibri"/>
                <w:color w:val="000000"/>
                <w:sz w:val="20"/>
                <w:szCs w:val="20"/>
              </w:rPr>
              <w:t xml:space="preserve"> uniwersalny w 6 rozmiarach (2, 3, 4, 5, 6, 7), wykonany ze stopu </w:t>
            </w:r>
            <w:proofErr w:type="spellStart"/>
            <w:r w:rsidRPr="00FE7277">
              <w:rPr>
                <w:rFonts w:ascii="Georgia" w:hAnsi="Georgia" w:cs="Calibri"/>
                <w:color w:val="000000"/>
                <w:sz w:val="20"/>
                <w:szCs w:val="20"/>
              </w:rPr>
              <w:t>CoCrMo</w:t>
            </w:r>
            <w:proofErr w:type="spellEnd"/>
            <w:r w:rsidRPr="00FE7277">
              <w:rPr>
                <w:rFonts w:ascii="Georgia" w:hAnsi="Georgia" w:cs="Calibri"/>
                <w:color w:val="000000"/>
                <w:sz w:val="20"/>
                <w:szCs w:val="20"/>
              </w:rPr>
              <w:t xml:space="preserve">, pokryty okładziną ceramiczną </w:t>
            </w:r>
            <w:proofErr w:type="spellStart"/>
            <w:r w:rsidRPr="00FE7277">
              <w:rPr>
                <w:rFonts w:ascii="Georgia" w:hAnsi="Georgia" w:cs="Calibri"/>
                <w:color w:val="000000"/>
                <w:sz w:val="20"/>
                <w:szCs w:val="20"/>
              </w:rPr>
              <w:t>TiN</w:t>
            </w:r>
            <w:proofErr w:type="spellEnd"/>
            <w:r w:rsidRPr="00FE7277">
              <w:rPr>
                <w:rFonts w:ascii="Georgia" w:hAnsi="Georgia" w:cs="Calibri"/>
                <w:color w:val="000000"/>
                <w:sz w:val="20"/>
                <w:szCs w:val="20"/>
              </w:rPr>
              <w:t xml:space="preserve"> oraz porowatą. Powierzchnia plateau wygładzona, umożliwiająca ruchy rotacyjne.</w:t>
            </w:r>
          </w:p>
        </w:tc>
        <w:tc>
          <w:tcPr>
            <w:tcW w:w="851" w:type="dxa"/>
            <w:shd w:val="clear" w:color="auto" w:fill="auto"/>
            <w:noWrap/>
            <w:vAlign w:val="center"/>
          </w:tcPr>
          <w:p w14:paraId="21AC3B11" w14:textId="77777777" w:rsidR="003010E0" w:rsidRPr="00FE7277" w:rsidRDefault="003010E0" w:rsidP="003010E0">
            <w:pPr>
              <w:suppressAutoHyphens w:val="0"/>
              <w:spacing w:line="240" w:lineRule="auto"/>
              <w:jc w:val="center"/>
              <w:textAlignment w:val="auto"/>
              <w:rPr>
                <w:rFonts w:ascii="Georgia" w:hAnsi="Georgia" w:cs="Calibri"/>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6762D10B" w14:textId="77777777" w:rsidR="003010E0" w:rsidRPr="00FE7277" w:rsidRDefault="003010E0" w:rsidP="003010E0">
            <w:pPr>
              <w:suppressAutoHyphens w:val="0"/>
              <w:spacing w:line="240" w:lineRule="auto"/>
              <w:jc w:val="center"/>
              <w:textAlignment w:val="auto"/>
              <w:rPr>
                <w:rFonts w:ascii="Georgia" w:hAnsi="Georgia" w:cs="Calibri"/>
                <w:sz w:val="20"/>
                <w:szCs w:val="20"/>
              </w:rPr>
            </w:pPr>
            <w:r w:rsidRPr="00FE7277">
              <w:rPr>
                <w:rFonts w:ascii="Georgia" w:hAnsi="Georgia" w:cs="Calibri"/>
                <w:color w:val="000000"/>
                <w:sz w:val="20"/>
                <w:szCs w:val="20"/>
              </w:rPr>
              <w:t>40</w:t>
            </w:r>
          </w:p>
        </w:tc>
      </w:tr>
      <w:tr w:rsidR="003010E0" w:rsidRPr="00FE7277" w14:paraId="71554D86" w14:textId="77777777" w:rsidTr="003A42EB">
        <w:trPr>
          <w:trHeight w:val="413"/>
        </w:trPr>
        <w:tc>
          <w:tcPr>
            <w:tcW w:w="583" w:type="dxa"/>
            <w:shd w:val="clear" w:color="auto" w:fill="auto"/>
            <w:noWrap/>
            <w:vAlign w:val="bottom"/>
          </w:tcPr>
          <w:p w14:paraId="2719D4D0" w14:textId="77777777" w:rsidR="003010E0" w:rsidRPr="00FE7277" w:rsidRDefault="003010E0" w:rsidP="003010E0">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1.3.</w:t>
            </w:r>
          </w:p>
        </w:tc>
        <w:tc>
          <w:tcPr>
            <w:tcW w:w="7920" w:type="dxa"/>
            <w:shd w:val="clear" w:color="auto" w:fill="auto"/>
            <w:vAlign w:val="bottom"/>
          </w:tcPr>
          <w:p w14:paraId="2505E9EF" w14:textId="77777777" w:rsidR="003010E0" w:rsidRPr="00FE7277" w:rsidRDefault="003010E0" w:rsidP="003010E0">
            <w:pPr>
              <w:suppressAutoHyphens w:val="0"/>
              <w:spacing w:line="240" w:lineRule="auto"/>
              <w:jc w:val="both"/>
              <w:textAlignment w:val="auto"/>
              <w:rPr>
                <w:rFonts w:ascii="Georgia" w:hAnsi="Georgia" w:cs="Calibri"/>
                <w:sz w:val="20"/>
                <w:szCs w:val="20"/>
              </w:rPr>
            </w:pPr>
            <w:r w:rsidRPr="00FE7277">
              <w:rPr>
                <w:rFonts w:ascii="Georgia" w:hAnsi="Georgia" w:cs="Calibri"/>
                <w:b/>
                <w:bCs/>
                <w:color w:val="000000"/>
                <w:sz w:val="20"/>
                <w:szCs w:val="20"/>
              </w:rPr>
              <w:t>Wkładka polietylenow</w:t>
            </w:r>
            <w:r w:rsidRPr="00FE7277">
              <w:rPr>
                <w:rFonts w:ascii="Georgia" w:hAnsi="Georgia" w:cs="Calibri"/>
                <w:color w:val="000000"/>
                <w:sz w:val="20"/>
                <w:szCs w:val="20"/>
              </w:rPr>
              <w:t xml:space="preserve">a typu </w:t>
            </w:r>
            <w:proofErr w:type="spellStart"/>
            <w:r w:rsidRPr="00FE7277">
              <w:rPr>
                <w:rFonts w:ascii="Georgia" w:hAnsi="Georgia" w:cs="Calibri"/>
                <w:color w:val="000000"/>
                <w:sz w:val="20"/>
                <w:szCs w:val="20"/>
              </w:rPr>
              <w:t>rotating</w:t>
            </w:r>
            <w:proofErr w:type="spellEnd"/>
            <w:r w:rsidRPr="00FE7277">
              <w:rPr>
                <w:rFonts w:ascii="Georgia" w:hAnsi="Georgia" w:cs="Calibri"/>
                <w:color w:val="000000"/>
                <w:sz w:val="20"/>
                <w:szCs w:val="20"/>
              </w:rPr>
              <w:t xml:space="preserve"> platform o grubościach: 10, 12,5, 15, 17,5 i 20mm, wysoce dopasowana do elementu udowego.</w:t>
            </w:r>
          </w:p>
        </w:tc>
        <w:tc>
          <w:tcPr>
            <w:tcW w:w="851" w:type="dxa"/>
            <w:shd w:val="clear" w:color="auto" w:fill="auto"/>
            <w:noWrap/>
            <w:vAlign w:val="center"/>
          </w:tcPr>
          <w:p w14:paraId="6EEC3C67" w14:textId="77777777" w:rsidR="003010E0" w:rsidRPr="00FE7277" w:rsidRDefault="003010E0" w:rsidP="003010E0">
            <w:pPr>
              <w:suppressAutoHyphens w:val="0"/>
              <w:spacing w:line="240" w:lineRule="auto"/>
              <w:jc w:val="center"/>
              <w:textAlignment w:val="auto"/>
              <w:rPr>
                <w:rFonts w:ascii="Georgia" w:hAnsi="Georgia" w:cs="Calibri"/>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77D63FAA" w14:textId="77777777" w:rsidR="003010E0" w:rsidRPr="00FE7277" w:rsidRDefault="003010E0" w:rsidP="003010E0">
            <w:pPr>
              <w:suppressAutoHyphens w:val="0"/>
              <w:spacing w:line="240" w:lineRule="auto"/>
              <w:jc w:val="center"/>
              <w:textAlignment w:val="auto"/>
              <w:rPr>
                <w:rFonts w:ascii="Georgia" w:hAnsi="Georgia" w:cs="Calibri"/>
                <w:sz w:val="20"/>
                <w:szCs w:val="20"/>
              </w:rPr>
            </w:pPr>
            <w:r w:rsidRPr="00FE7277">
              <w:rPr>
                <w:rFonts w:ascii="Georgia" w:hAnsi="Georgia" w:cs="Calibri"/>
                <w:color w:val="000000"/>
                <w:sz w:val="20"/>
                <w:szCs w:val="20"/>
              </w:rPr>
              <w:t>40</w:t>
            </w:r>
          </w:p>
        </w:tc>
      </w:tr>
      <w:tr w:rsidR="003010E0" w:rsidRPr="00FE7277" w14:paraId="54C5677B" w14:textId="77777777" w:rsidTr="003A42EB">
        <w:trPr>
          <w:trHeight w:val="63"/>
        </w:trPr>
        <w:tc>
          <w:tcPr>
            <w:tcW w:w="583" w:type="dxa"/>
            <w:shd w:val="clear" w:color="auto" w:fill="auto"/>
            <w:noWrap/>
            <w:vAlign w:val="bottom"/>
          </w:tcPr>
          <w:p w14:paraId="708BF5C1" w14:textId="77777777" w:rsidR="003010E0" w:rsidRPr="00FE7277" w:rsidRDefault="003010E0" w:rsidP="003010E0">
            <w:pPr>
              <w:suppressAutoHyphens w:val="0"/>
              <w:spacing w:line="240" w:lineRule="auto"/>
              <w:jc w:val="center"/>
              <w:textAlignment w:val="auto"/>
              <w:rPr>
                <w:rFonts w:ascii="Georgia" w:hAnsi="Georgia" w:cs="Arial"/>
                <w:kern w:val="0"/>
                <w:sz w:val="20"/>
                <w:szCs w:val="20"/>
                <w:lang w:eastAsia="pl-PL"/>
              </w:rPr>
            </w:pPr>
            <w:r>
              <w:rPr>
                <w:rFonts w:ascii="Georgia" w:hAnsi="Georgia" w:cs="Calibri"/>
                <w:b/>
                <w:bCs/>
                <w:color w:val="000000"/>
                <w:sz w:val="20"/>
                <w:szCs w:val="20"/>
              </w:rPr>
              <w:t>1.4.</w:t>
            </w:r>
            <w:r w:rsidRPr="00FE7277">
              <w:rPr>
                <w:rFonts w:ascii="Georgia" w:hAnsi="Georgia" w:cs="Calibri"/>
                <w:b/>
                <w:bCs/>
                <w:color w:val="000000"/>
                <w:sz w:val="20"/>
                <w:szCs w:val="20"/>
              </w:rPr>
              <w:t> </w:t>
            </w:r>
          </w:p>
        </w:tc>
        <w:tc>
          <w:tcPr>
            <w:tcW w:w="7920" w:type="dxa"/>
            <w:shd w:val="clear" w:color="auto" w:fill="auto"/>
            <w:vAlign w:val="bottom"/>
          </w:tcPr>
          <w:p w14:paraId="445FD27E" w14:textId="77777777" w:rsidR="003010E0" w:rsidRPr="00FE7277" w:rsidRDefault="003010E0" w:rsidP="003010E0">
            <w:pPr>
              <w:suppressAutoHyphens w:val="0"/>
              <w:spacing w:line="240" w:lineRule="auto"/>
              <w:jc w:val="both"/>
              <w:textAlignment w:val="auto"/>
              <w:rPr>
                <w:rFonts w:ascii="Georgia" w:hAnsi="Georgia" w:cs="Calibri"/>
                <w:sz w:val="20"/>
                <w:szCs w:val="20"/>
              </w:rPr>
            </w:pPr>
            <w:r w:rsidRPr="00FE7277">
              <w:rPr>
                <w:rFonts w:ascii="Georgia" w:hAnsi="Georgia" w:cs="Calibri"/>
                <w:b/>
                <w:bCs/>
                <w:color w:val="000000"/>
                <w:sz w:val="20"/>
                <w:szCs w:val="20"/>
              </w:rPr>
              <w:t>Ostrza do piły oscylacyjnej</w:t>
            </w:r>
          </w:p>
        </w:tc>
        <w:tc>
          <w:tcPr>
            <w:tcW w:w="851" w:type="dxa"/>
            <w:shd w:val="clear" w:color="auto" w:fill="auto"/>
            <w:noWrap/>
            <w:vAlign w:val="bottom"/>
          </w:tcPr>
          <w:p w14:paraId="2B1AFC79" w14:textId="77777777" w:rsidR="003010E0" w:rsidRPr="00FE7277" w:rsidRDefault="003010E0" w:rsidP="003010E0">
            <w:pPr>
              <w:suppressAutoHyphens w:val="0"/>
              <w:spacing w:line="240" w:lineRule="auto"/>
              <w:jc w:val="center"/>
              <w:textAlignment w:val="auto"/>
              <w:rPr>
                <w:rFonts w:ascii="Georgia" w:hAnsi="Georgia" w:cs="Calibri"/>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bottom"/>
          </w:tcPr>
          <w:p w14:paraId="4554797C" w14:textId="77777777" w:rsidR="003010E0" w:rsidRPr="00FE7277" w:rsidRDefault="003010E0" w:rsidP="003010E0">
            <w:pPr>
              <w:suppressAutoHyphens w:val="0"/>
              <w:spacing w:line="240" w:lineRule="auto"/>
              <w:jc w:val="center"/>
              <w:textAlignment w:val="auto"/>
              <w:rPr>
                <w:rFonts w:ascii="Georgia" w:hAnsi="Georgia" w:cs="Calibri"/>
                <w:sz w:val="20"/>
                <w:szCs w:val="20"/>
              </w:rPr>
            </w:pPr>
            <w:r w:rsidRPr="00FE7277">
              <w:rPr>
                <w:rFonts w:ascii="Georgia" w:hAnsi="Georgia" w:cs="Calibri"/>
                <w:color w:val="000000"/>
                <w:sz w:val="20"/>
                <w:szCs w:val="20"/>
              </w:rPr>
              <w:t>20</w:t>
            </w:r>
          </w:p>
        </w:tc>
      </w:tr>
      <w:tr w:rsidR="003010E0" w:rsidRPr="00FE7277" w14:paraId="4A7990C4" w14:textId="77777777" w:rsidTr="003A42EB">
        <w:trPr>
          <w:trHeight w:val="351"/>
        </w:trPr>
        <w:tc>
          <w:tcPr>
            <w:tcW w:w="583" w:type="dxa"/>
            <w:shd w:val="clear" w:color="auto" w:fill="auto"/>
            <w:noWrap/>
            <w:vAlign w:val="bottom"/>
          </w:tcPr>
          <w:p w14:paraId="341FC6EE" w14:textId="77777777" w:rsidR="003010E0" w:rsidRPr="00FE7277" w:rsidRDefault="003010E0" w:rsidP="003010E0">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2</w:t>
            </w:r>
          </w:p>
        </w:tc>
        <w:tc>
          <w:tcPr>
            <w:tcW w:w="9621" w:type="dxa"/>
            <w:gridSpan w:val="3"/>
            <w:shd w:val="clear" w:color="auto" w:fill="auto"/>
            <w:vAlign w:val="center"/>
          </w:tcPr>
          <w:p w14:paraId="421F6BDB" w14:textId="77777777" w:rsidR="003010E0" w:rsidRPr="00FE7277" w:rsidRDefault="003010E0" w:rsidP="003010E0">
            <w:pPr>
              <w:suppressAutoHyphens w:val="0"/>
              <w:spacing w:line="240" w:lineRule="auto"/>
              <w:jc w:val="center"/>
              <w:textAlignment w:val="auto"/>
              <w:rPr>
                <w:rFonts w:ascii="Georgia" w:hAnsi="Georgia" w:cs="Calibri"/>
                <w:sz w:val="20"/>
                <w:szCs w:val="20"/>
              </w:rPr>
            </w:pPr>
            <w:r w:rsidRPr="00FE7277">
              <w:rPr>
                <w:rFonts w:ascii="Georgia" w:hAnsi="Georgia" w:cs="Calibri"/>
                <w:b/>
                <w:bCs/>
                <w:color w:val="000000"/>
                <w:sz w:val="20"/>
                <w:szCs w:val="20"/>
              </w:rPr>
              <w:t>Endoproteza cementowa stawu kolanowego ACS MB LD / ACS FB LD</w:t>
            </w:r>
          </w:p>
        </w:tc>
      </w:tr>
      <w:tr w:rsidR="003010E0" w:rsidRPr="00FE7277" w14:paraId="12CC347C" w14:textId="77777777" w:rsidTr="003A42EB">
        <w:trPr>
          <w:trHeight w:val="691"/>
        </w:trPr>
        <w:tc>
          <w:tcPr>
            <w:tcW w:w="583" w:type="dxa"/>
            <w:shd w:val="clear" w:color="auto" w:fill="auto"/>
            <w:noWrap/>
            <w:vAlign w:val="bottom"/>
          </w:tcPr>
          <w:p w14:paraId="34B391BC" w14:textId="77777777" w:rsidR="003010E0" w:rsidRPr="00FE7277" w:rsidRDefault="003010E0" w:rsidP="003010E0">
            <w:pPr>
              <w:suppressAutoHyphens w:val="0"/>
              <w:spacing w:line="240" w:lineRule="auto"/>
              <w:jc w:val="center"/>
              <w:textAlignment w:val="auto"/>
              <w:rPr>
                <w:rFonts w:ascii="Georgia" w:hAnsi="Georgia" w:cs="Arial"/>
                <w:kern w:val="0"/>
                <w:sz w:val="20"/>
                <w:szCs w:val="20"/>
                <w:lang w:eastAsia="pl-PL"/>
              </w:rPr>
            </w:pPr>
            <w:r>
              <w:rPr>
                <w:rFonts w:ascii="Georgia" w:hAnsi="Georgia" w:cs="Calibri"/>
                <w:b/>
                <w:bCs/>
                <w:color w:val="000000"/>
                <w:sz w:val="20"/>
                <w:szCs w:val="20"/>
              </w:rPr>
              <w:t>2.1.</w:t>
            </w:r>
            <w:r w:rsidRPr="00FE7277">
              <w:rPr>
                <w:rFonts w:ascii="Georgia" w:hAnsi="Georgia" w:cs="Calibri"/>
                <w:b/>
                <w:bCs/>
                <w:color w:val="000000"/>
                <w:sz w:val="20"/>
                <w:szCs w:val="20"/>
              </w:rPr>
              <w:t> </w:t>
            </w:r>
          </w:p>
        </w:tc>
        <w:tc>
          <w:tcPr>
            <w:tcW w:w="7920" w:type="dxa"/>
            <w:shd w:val="clear" w:color="auto" w:fill="auto"/>
            <w:vAlign w:val="bottom"/>
          </w:tcPr>
          <w:p w14:paraId="67EAADAA" w14:textId="77777777" w:rsidR="003010E0" w:rsidRPr="00FE7277" w:rsidRDefault="003010E0" w:rsidP="003010E0">
            <w:pPr>
              <w:suppressAutoHyphens w:val="0"/>
              <w:spacing w:line="240" w:lineRule="auto"/>
              <w:jc w:val="both"/>
              <w:textAlignment w:val="auto"/>
              <w:rPr>
                <w:rFonts w:ascii="Georgia" w:hAnsi="Georgia" w:cs="Calibri"/>
                <w:sz w:val="20"/>
                <w:szCs w:val="20"/>
              </w:rPr>
            </w:pPr>
            <w:r w:rsidRPr="00FE7277">
              <w:rPr>
                <w:rFonts w:ascii="Georgia" w:hAnsi="Georgia" w:cs="Calibri"/>
                <w:b/>
                <w:bCs/>
                <w:color w:val="000000"/>
                <w:sz w:val="20"/>
                <w:szCs w:val="20"/>
              </w:rPr>
              <w:t>Element udowy anatomiczny</w:t>
            </w:r>
            <w:r w:rsidRPr="00FE7277">
              <w:rPr>
                <w:rFonts w:ascii="Georgia" w:hAnsi="Georgia" w:cs="Calibri"/>
                <w:color w:val="000000"/>
                <w:sz w:val="20"/>
                <w:szCs w:val="20"/>
              </w:rPr>
              <w:t xml:space="preserve"> (prawy, lewy) w 5 rozmiarach (2, 3, 4, 5, 6), wykonany ze stopu </w:t>
            </w:r>
            <w:proofErr w:type="spellStart"/>
            <w:r w:rsidRPr="00FE7277">
              <w:rPr>
                <w:rFonts w:ascii="Georgia" w:hAnsi="Georgia" w:cs="Calibri"/>
                <w:color w:val="000000"/>
                <w:sz w:val="20"/>
                <w:szCs w:val="20"/>
              </w:rPr>
              <w:t>CoCrMo.</w:t>
            </w:r>
            <w:r w:rsidRPr="00FE7277">
              <w:rPr>
                <w:rFonts w:ascii="Georgia" w:hAnsi="Georgia" w:cs="Calibri"/>
                <w:b/>
                <w:bCs/>
                <w:color w:val="000000"/>
                <w:sz w:val="20"/>
                <w:szCs w:val="20"/>
              </w:rPr>
              <w:t>Element</w:t>
            </w:r>
            <w:proofErr w:type="spellEnd"/>
            <w:r w:rsidRPr="00FE7277">
              <w:rPr>
                <w:rFonts w:ascii="Georgia" w:hAnsi="Georgia" w:cs="Calibri"/>
                <w:b/>
                <w:bCs/>
                <w:color w:val="000000"/>
                <w:sz w:val="20"/>
                <w:szCs w:val="20"/>
              </w:rPr>
              <w:t xml:space="preserve"> udowy anatomiczny</w:t>
            </w:r>
            <w:r w:rsidRPr="00FE7277">
              <w:rPr>
                <w:rFonts w:ascii="Georgia" w:hAnsi="Georgia" w:cs="Calibri"/>
                <w:color w:val="000000"/>
                <w:sz w:val="20"/>
                <w:szCs w:val="20"/>
              </w:rPr>
              <w:t xml:space="preserve"> (prawy, lewy), tylno-stabilizowany, w 5 rozmiarach (2, 3, 4, 5, 6), wykonany ze stopu </w:t>
            </w:r>
            <w:proofErr w:type="spellStart"/>
            <w:r w:rsidRPr="00FE7277">
              <w:rPr>
                <w:rFonts w:ascii="Georgia" w:hAnsi="Georgia" w:cs="Calibri"/>
                <w:color w:val="000000"/>
                <w:sz w:val="20"/>
                <w:szCs w:val="20"/>
              </w:rPr>
              <w:t>CoCrMo</w:t>
            </w:r>
            <w:proofErr w:type="spellEnd"/>
            <w:r w:rsidRPr="00FE7277">
              <w:rPr>
                <w:rFonts w:ascii="Georgia" w:hAnsi="Georgia" w:cs="Calibri"/>
                <w:color w:val="000000"/>
                <w:sz w:val="20"/>
                <w:szCs w:val="20"/>
              </w:rPr>
              <w:t>.</w:t>
            </w:r>
          </w:p>
        </w:tc>
        <w:tc>
          <w:tcPr>
            <w:tcW w:w="851" w:type="dxa"/>
            <w:shd w:val="clear" w:color="auto" w:fill="auto"/>
            <w:noWrap/>
            <w:vAlign w:val="center"/>
          </w:tcPr>
          <w:p w14:paraId="311540D4" w14:textId="77777777" w:rsidR="003010E0" w:rsidRPr="00FE7277" w:rsidRDefault="003010E0" w:rsidP="003010E0">
            <w:pPr>
              <w:suppressAutoHyphens w:val="0"/>
              <w:spacing w:line="240" w:lineRule="auto"/>
              <w:jc w:val="center"/>
              <w:textAlignment w:val="auto"/>
              <w:rPr>
                <w:rFonts w:ascii="Georgia" w:hAnsi="Georgia" w:cs="Calibri"/>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1764D857" w14:textId="77777777" w:rsidR="003010E0" w:rsidRPr="00FE7277" w:rsidRDefault="003010E0" w:rsidP="003010E0">
            <w:pPr>
              <w:suppressAutoHyphens w:val="0"/>
              <w:spacing w:line="240" w:lineRule="auto"/>
              <w:jc w:val="center"/>
              <w:textAlignment w:val="auto"/>
              <w:rPr>
                <w:rFonts w:ascii="Georgia" w:hAnsi="Georgia" w:cs="Calibri"/>
                <w:sz w:val="20"/>
                <w:szCs w:val="20"/>
              </w:rPr>
            </w:pPr>
            <w:r w:rsidRPr="00FE7277">
              <w:rPr>
                <w:rFonts w:ascii="Georgia" w:hAnsi="Georgia" w:cs="Calibri"/>
                <w:color w:val="000000"/>
                <w:sz w:val="20"/>
                <w:szCs w:val="20"/>
              </w:rPr>
              <w:t>100</w:t>
            </w:r>
          </w:p>
        </w:tc>
      </w:tr>
      <w:tr w:rsidR="003010E0" w:rsidRPr="00FE7277" w14:paraId="61786E31" w14:textId="77777777" w:rsidTr="003A42EB">
        <w:trPr>
          <w:trHeight w:val="691"/>
        </w:trPr>
        <w:tc>
          <w:tcPr>
            <w:tcW w:w="583" w:type="dxa"/>
            <w:shd w:val="clear" w:color="auto" w:fill="auto"/>
            <w:noWrap/>
            <w:vAlign w:val="bottom"/>
          </w:tcPr>
          <w:p w14:paraId="3F063956" w14:textId="77777777" w:rsidR="003010E0" w:rsidRPr="00FE7277" w:rsidRDefault="003010E0" w:rsidP="003010E0">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2.2.</w:t>
            </w:r>
          </w:p>
        </w:tc>
        <w:tc>
          <w:tcPr>
            <w:tcW w:w="7920" w:type="dxa"/>
            <w:shd w:val="clear" w:color="auto" w:fill="auto"/>
            <w:vAlign w:val="bottom"/>
          </w:tcPr>
          <w:p w14:paraId="6CD26C3C" w14:textId="77777777" w:rsidR="003010E0" w:rsidRPr="00FE7277" w:rsidRDefault="003010E0" w:rsidP="003010E0">
            <w:pPr>
              <w:suppressAutoHyphens w:val="0"/>
              <w:spacing w:line="240" w:lineRule="auto"/>
              <w:jc w:val="both"/>
              <w:textAlignment w:val="auto"/>
              <w:rPr>
                <w:rFonts w:ascii="Georgia" w:hAnsi="Georgia" w:cs="Calibri"/>
                <w:sz w:val="20"/>
                <w:szCs w:val="20"/>
              </w:rPr>
            </w:pPr>
            <w:r w:rsidRPr="00FE7277">
              <w:rPr>
                <w:rFonts w:ascii="Georgia" w:hAnsi="Georgia" w:cs="Calibri"/>
                <w:b/>
                <w:bCs/>
                <w:color w:val="000000"/>
                <w:sz w:val="20"/>
                <w:szCs w:val="20"/>
              </w:rPr>
              <w:t xml:space="preserve">Element piszczelowy </w:t>
            </w:r>
            <w:r w:rsidRPr="00FE7277">
              <w:rPr>
                <w:rFonts w:ascii="Georgia" w:hAnsi="Georgia" w:cs="Calibri"/>
                <w:color w:val="000000"/>
                <w:sz w:val="20"/>
                <w:szCs w:val="20"/>
              </w:rPr>
              <w:t xml:space="preserve">uniwersalny w 6 rozmiarach (2, 3, 4, 5, 6, 7), wykonany ze stopu </w:t>
            </w:r>
            <w:proofErr w:type="spellStart"/>
            <w:r w:rsidRPr="00FE7277">
              <w:rPr>
                <w:rFonts w:ascii="Georgia" w:hAnsi="Georgia" w:cs="Calibri"/>
                <w:color w:val="000000"/>
                <w:sz w:val="20"/>
                <w:szCs w:val="20"/>
              </w:rPr>
              <w:t>CoCrMo</w:t>
            </w:r>
            <w:proofErr w:type="spellEnd"/>
            <w:r w:rsidRPr="00FE7277">
              <w:rPr>
                <w:rFonts w:ascii="Georgia" w:hAnsi="Georgia" w:cs="Calibri"/>
                <w:color w:val="000000"/>
                <w:sz w:val="20"/>
                <w:szCs w:val="20"/>
              </w:rPr>
              <w:t xml:space="preserve">. Powierzchnia plateau wygładzona, umożliwiająca ruchy rotacyjne.                                                                 </w:t>
            </w:r>
            <w:r w:rsidRPr="00FE7277">
              <w:rPr>
                <w:rFonts w:ascii="Georgia" w:hAnsi="Georgia" w:cs="Calibri"/>
                <w:b/>
                <w:bCs/>
                <w:color w:val="000000"/>
                <w:sz w:val="20"/>
                <w:szCs w:val="20"/>
              </w:rPr>
              <w:t xml:space="preserve"> Element piszczelowy </w:t>
            </w:r>
            <w:r w:rsidRPr="00FE7277">
              <w:rPr>
                <w:rFonts w:ascii="Georgia" w:hAnsi="Georgia" w:cs="Calibri"/>
                <w:color w:val="000000"/>
                <w:sz w:val="20"/>
                <w:szCs w:val="20"/>
              </w:rPr>
              <w:t xml:space="preserve">asymetryczny (prawy, lewy) w 6 rozmiarach (2, 3, 3,5, 4, 5, 6), wykonany ze stopu </w:t>
            </w:r>
            <w:proofErr w:type="spellStart"/>
            <w:r w:rsidRPr="00FE7277">
              <w:rPr>
                <w:rFonts w:ascii="Georgia" w:hAnsi="Georgia" w:cs="Calibri"/>
                <w:color w:val="000000"/>
                <w:sz w:val="20"/>
                <w:szCs w:val="20"/>
              </w:rPr>
              <w:t>CoCrMo</w:t>
            </w:r>
            <w:proofErr w:type="spellEnd"/>
            <w:r w:rsidRPr="00FE7277">
              <w:rPr>
                <w:rFonts w:ascii="Georgia" w:hAnsi="Georgia" w:cs="Calibri"/>
                <w:color w:val="000000"/>
                <w:sz w:val="20"/>
                <w:szCs w:val="20"/>
              </w:rPr>
              <w:t>.</w:t>
            </w:r>
          </w:p>
        </w:tc>
        <w:tc>
          <w:tcPr>
            <w:tcW w:w="851" w:type="dxa"/>
            <w:shd w:val="clear" w:color="auto" w:fill="auto"/>
            <w:noWrap/>
            <w:vAlign w:val="center"/>
          </w:tcPr>
          <w:p w14:paraId="5F8F2B63" w14:textId="77777777" w:rsidR="003010E0" w:rsidRPr="00FE7277" w:rsidRDefault="003010E0" w:rsidP="003010E0">
            <w:pPr>
              <w:suppressAutoHyphens w:val="0"/>
              <w:spacing w:line="240" w:lineRule="auto"/>
              <w:jc w:val="center"/>
              <w:textAlignment w:val="auto"/>
              <w:rPr>
                <w:rFonts w:ascii="Georgia" w:hAnsi="Georgia" w:cs="Calibri"/>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12805CE5" w14:textId="77777777" w:rsidR="003010E0" w:rsidRPr="00FE7277" w:rsidRDefault="003010E0" w:rsidP="003010E0">
            <w:pPr>
              <w:suppressAutoHyphens w:val="0"/>
              <w:spacing w:line="240" w:lineRule="auto"/>
              <w:jc w:val="center"/>
              <w:textAlignment w:val="auto"/>
              <w:rPr>
                <w:rFonts w:ascii="Georgia" w:hAnsi="Georgia" w:cs="Calibri"/>
                <w:sz w:val="20"/>
                <w:szCs w:val="20"/>
              </w:rPr>
            </w:pPr>
            <w:r w:rsidRPr="00FE7277">
              <w:rPr>
                <w:rFonts w:ascii="Georgia" w:hAnsi="Georgia" w:cs="Calibri"/>
                <w:color w:val="000000"/>
                <w:sz w:val="20"/>
                <w:szCs w:val="20"/>
              </w:rPr>
              <w:t>200</w:t>
            </w:r>
          </w:p>
        </w:tc>
      </w:tr>
      <w:tr w:rsidR="003010E0" w:rsidRPr="00FE7277" w14:paraId="36A81746" w14:textId="77777777" w:rsidTr="003A42EB">
        <w:trPr>
          <w:trHeight w:val="691"/>
        </w:trPr>
        <w:tc>
          <w:tcPr>
            <w:tcW w:w="583" w:type="dxa"/>
            <w:shd w:val="clear" w:color="auto" w:fill="auto"/>
            <w:noWrap/>
            <w:vAlign w:val="bottom"/>
          </w:tcPr>
          <w:p w14:paraId="6428460F" w14:textId="77777777" w:rsidR="003010E0" w:rsidRPr="00FE7277" w:rsidRDefault="003010E0" w:rsidP="003010E0">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2.3.</w:t>
            </w:r>
          </w:p>
        </w:tc>
        <w:tc>
          <w:tcPr>
            <w:tcW w:w="7920" w:type="dxa"/>
            <w:shd w:val="clear" w:color="auto" w:fill="auto"/>
            <w:vAlign w:val="bottom"/>
          </w:tcPr>
          <w:p w14:paraId="78149BBE" w14:textId="77777777" w:rsidR="003010E0" w:rsidRPr="00FE7277" w:rsidRDefault="003010E0" w:rsidP="003010E0">
            <w:pPr>
              <w:suppressAutoHyphens w:val="0"/>
              <w:spacing w:line="240" w:lineRule="auto"/>
              <w:jc w:val="both"/>
              <w:textAlignment w:val="auto"/>
              <w:rPr>
                <w:rFonts w:ascii="Georgia" w:hAnsi="Georgia" w:cs="Calibri"/>
                <w:sz w:val="20"/>
                <w:szCs w:val="20"/>
              </w:rPr>
            </w:pPr>
            <w:r w:rsidRPr="00FE7277">
              <w:rPr>
                <w:rFonts w:ascii="Georgia" w:hAnsi="Georgia" w:cs="Calibri"/>
                <w:b/>
                <w:bCs/>
                <w:color w:val="000000"/>
                <w:sz w:val="20"/>
                <w:szCs w:val="20"/>
              </w:rPr>
              <w:t>Wkładka polietylenowa</w:t>
            </w:r>
            <w:r w:rsidRPr="00FE7277">
              <w:rPr>
                <w:rFonts w:ascii="Georgia" w:hAnsi="Georgia" w:cs="Calibri"/>
                <w:color w:val="000000"/>
                <w:sz w:val="20"/>
                <w:szCs w:val="20"/>
              </w:rPr>
              <w:t xml:space="preserve"> typu </w:t>
            </w:r>
            <w:proofErr w:type="spellStart"/>
            <w:r w:rsidRPr="00FE7277">
              <w:rPr>
                <w:rFonts w:ascii="Georgia" w:hAnsi="Georgia" w:cs="Calibri"/>
                <w:color w:val="000000"/>
                <w:sz w:val="20"/>
                <w:szCs w:val="20"/>
              </w:rPr>
              <w:t>rotating</w:t>
            </w:r>
            <w:proofErr w:type="spellEnd"/>
            <w:r w:rsidRPr="00FE7277">
              <w:rPr>
                <w:rFonts w:ascii="Georgia" w:hAnsi="Georgia" w:cs="Calibri"/>
                <w:color w:val="000000"/>
                <w:sz w:val="20"/>
                <w:szCs w:val="20"/>
              </w:rPr>
              <w:t xml:space="preserve"> platform o grubościach: 10, 12,5, 15, 17,5 i 20mm, wysoce dopasowana do elementu udowego. </w:t>
            </w:r>
            <w:r w:rsidRPr="00FE7277">
              <w:rPr>
                <w:rFonts w:ascii="Georgia" w:hAnsi="Georgia" w:cs="Calibri"/>
                <w:b/>
                <w:bCs/>
                <w:color w:val="000000"/>
                <w:sz w:val="20"/>
                <w:szCs w:val="20"/>
              </w:rPr>
              <w:t>Wkładka polietylenowa</w:t>
            </w:r>
            <w:r w:rsidRPr="00FE7277">
              <w:rPr>
                <w:rFonts w:ascii="Georgia" w:hAnsi="Georgia" w:cs="Calibri"/>
                <w:color w:val="000000"/>
                <w:sz w:val="20"/>
                <w:szCs w:val="20"/>
              </w:rPr>
              <w:t xml:space="preserve"> zatrzaskująca się w tacy piszczelowej, w wysokościach:10, 12,5, 15, 17,5 i 20mm</w:t>
            </w:r>
          </w:p>
        </w:tc>
        <w:tc>
          <w:tcPr>
            <w:tcW w:w="851" w:type="dxa"/>
            <w:shd w:val="clear" w:color="auto" w:fill="auto"/>
            <w:noWrap/>
            <w:vAlign w:val="center"/>
          </w:tcPr>
          <w:p w14:paraId="49A7B040" w14:textId="77777777" w:rsidR="003010E0" w:rsidRPr="00FE7277" w:rsidRDefault="003010E0" w:rsidP="003010E0">
            <w:pPr>
              <w:suppressAutoHyphens w:val="0"/>
              <w:spacing w:line="240" w:lineRule="auto"/>
              <w:jc w:val="center"/>
              <w:textAlignment w:val="auto"/>
              <w:rPr>
                <w:rFonts w:ascii="Georgia" w:hAnsi="Georgia" w:cs="Calibri"/>
                <w:sz w:val="20"/>
                <w:szCs w:val="20"/>
              </w:rPr>
            </w:pPr>
            <w:proofErr w:type="spellStart"/>
            <w:r w:rsidRPr="00FE7277">
              <w:rPr>
                <w:rFonts w:ascii="Georgia" w:hAnsi="Georgia" w:cs="Calibri"/>
                <w:color w:val="000000"/>
                <w:sz w:val="20"/>
                <w:szCs w:val="20"/>
              </w:rPr>
              <w:t>szt</w:t>
            </w:r>
            <w:proofErr w:type="spellEnd"/>
            <w:r w:rsidRPr="00FE7277">
              <w:rPr>
                <w:rFonts w:ascii="Georgia" w:hAnsi="Georgia" w:cs="Calibri"/>
                <w:color w:val="000000"/>
                <w:sz w:val="20"/>
                <w:szCs w:val="20"/>
              </w:rPr>
              <w:t xml:space="preserve"> </w:t>
            </w:r>
          </w:p>
        </w:tc>
        <w:tc>
          <w:tcPr>
            <w:tcW w:w="850" w:type="dxa"/>
            <w:shd w:val="clear" w:color="auto" w:fill="auto"/>
            <w:noWrap/>
            <w:vAlign w:val="center"/>
          </w:tcPr>
          <w:p w14:paraId="41215434" w14:textId="77777777" w:rsidR="003010E0" w:rsidRPr="00FE7277" w:rsidRDefault="003010E0" w:rsidP="003010E0">
            <w:pPr>
              <w:suppressAutoHyphens w:val="0"/>
              <w:spacing w:line="240" w:lineRule="auto"/>
              <w:jc w:val="center"/>
              <w:textAlignment w:val="auto"/>
              <w:rPr>
                <w:rFonts w:ascii="Georgia" w:hAnsi="Georgia" w:cs="Calibri"/>
                <w:sz w:val="20"/>
                <w:szCs w:val="20"/>
              </w:rPr>
            </w:pPr>
            <w:r w:rsidRPr="00FE7277">
              <w:rPr>
                <w:rFonts w:ascii="Georgia" w:hAnsi="Georgia" w:cs="Calibri"/>
                <w:color w:val="000000"/>
                <w:sz w:val="20"/>
                <w:szCs w:val="20"/>
              </w:rPr>
              <w:t>200</w:t>
            </w:r>
          </w:p>
        </w:tc>
      </w:tr>
      <w:tr w:rsidR="003010E0" w:rsidRPr="00FE7277" w14:paraId="39FA18ED" w14:textId="77777777" w:rsidTr="003A42EB">
        <w:trPr>
          <w:trHeight w:val="211"/>
        </w:trPr>
        <w:tc>
          <w:tcPr>
            <w:tcW w:w="583" w:type="dxa"/>
            <w:shd w:val="clear" w:color="auto" w:fill="auto"/>
            <w:noWrap/>
            <w:vAlign w:val="bottom"/>
          </w:tcPr>
          <w:p w14:paraId="69919DBC" w14:textId="77777777" w:rsidR="003010E0" w:rsidRPr="00FE7277" w:rsidRDefault="003010E0" w:rsidP="003010E0">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 </w:t>
            </w:r>
            <w:r>
              <w:rPr>
                <w:rFonts w:ascii="Georgia" w:hAnsi="Georgia" w:cs="Calibri"/>
                <w:b/>
                <w:bCs/>
                <w:color w:val="000000"/>
                <w:sz w:val="20"/>
                <w:szCs w:val="20"/>
              </w:rPr>
              <w:t>2.4.</w:t>
            </w:r>
          </w:p>
        </w:tc>
        <w:tc>
          <w:tcPr>
            <w:tcW w:w="7920" w:type="dxa"/>
            <w:shd w:val="clear" w:color="auto" w:fill="auto"/>
            <w:vAlign w:val="bottom"/>
          </w:tcPr>
          <w:p w14:paraId="125D362D" w14:textId="77777777" w:rsidR="003010E0" w:rsidRPr="00FE7277" w:rsidRDefault="003010E0" w:rsidP="003010E0">
            <w:pPr>
              <w:suppressAutoHyphens w:val="0"/>
              <w:spacing w:line="240" w:lineRule="auto"/>
              <w:jc w:val="both"/>
              <w:textAlignment w:val="auto"/>
              <w:rPr>
                <w:rFonts w:ascii="Georgia" w:hAnsi="Georgia" w:cs="Calibri"/>
                <w:sz w:val="20"/>
                <w:szCs w:val="20"/>
              </w:rPr>
            </w:pPr>
            <w:r w:rsidRPr="00FE7277">
              <w:rPr>
                <w:rFonts w:ascii="Georgia" w:hAnsi="Georgia" w:cs="Calibri"/>
                <w:b/>
                <w:bCs/>
                <w:color w:val="000000"/>
                <w:sz w:val="20"/>
                <w:szCs w:val="20"/>
              </w:rPr>
              <w:t>Ostrza do piły oscylacyjnej</w:t>
            </w:r>
          </w:p>
        </w:tc>
        <w:tc>
          <w:tcPr>
            <w:tcW w:w="851" w:type="dxa"/>
            <w:shd w:val="clear" w:color="auto" w:fill="auto"/>
            <w:noWrap/>
            <w:vAlign w:val="bottom"/>
          </w:tcPr>
          <w:p w14:paraId="1CF42003" w14:textId="77777777" w:rsidR="003010E0" w:rsidRPr="00FE7277" w:rsidRDefault="003010E0" w:rsidP="003010E0">
            <w:pPr>
              <w:suppressAutoHyphens w:val="0"/>
              <w:spacing w:line="240" w:lineRule="auto"/>
              <w:jc w:val="center"/>
              <w:textAlignment w:val="auto"/>
              <w:rPr>
                <w:rFonts w:ascii="Georgia" w:hAnsi="Georgia" w:cs="Calibri"/>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bottom"/>
          </w:tcPr>
          <w:p w14:paraId="5C7CC763" w14:textId="77777777" w:rsidR="003010E0" w:rsidRPr="00FE7277" w:rsidRDefault="003010E0" w:rsidP="003010E0">
            <w:pPr>
              <w:suppressAutoHyphens w:val="0"/>
              <w:spacing w:line="240" w:lineRule="auto"/>
              <w:jc w:val="center"/>
              <w:textAlignment w:val="auto"/>
              <w:rPr>
                <w:rFonts w:ascii="Georgia" w:hAnsi="Georgia" w:cs="Calibri"/>
                <w:sz w:val="20"/>
                <w:szCs w:val="20"/>
              </w:rPr>
            </w:pPr>
            <w:r w:rsidRPr="00FE7277">
              <w:rPr>
                <w:rFonts w:ascii="Georgia" w:hAnsi="Georgia" w:cs="Calibri"/>
                <w:color w:val="000000"/>
                <w:sz w:val="20"/>
                <w:szCs w:val="20"/>
              </w:rPr>
              <w:t>200</w:t>
            </w:r>
          </w:p>
        </w:tc>
      </w:tr>
      <w:tr w:rsidR="003010E0" w:rsidRPr="00FE7277" w14:paraId="14917E1C" w14:textId="77777777" w:rsidTr="003A42EB">
        <w:trPr>
          <w:trHeight w:val="230"/>
        </w:trPr>
        <w:tc>
          <w:tcPr>
            <w:tcW w:w="583" w:type="dxa"/>
            <w:shd w:val="clear" w:color="auto" w:fill="auto"/>
            <w:noWrap/>
            <w:vAlign w:val="bottom"/>
          </w:tcPr>
          <w:p w14:paraId="4A9B0E85" w14:textId="77777777" w:rsidR="003010E0" w:rsidRPr="00FE7277" w:rsidRDefault="003010E0" w:rsidP="003010E0">
            <w:pPr>
              <w:suppressAutoHyphens w:val="0"/>
              <w:spacing w:line="240" w:lineRule="auto"/>
              <w:jc w:val="center"/>
              <w:textAlignment w:val="auto"/>
              <w:rPr>
                <w:rFonts w:ascii="Georgia" w:hAnsi="Georgia" w:cs="Arial"/>
                <w:kern w:val="0"/>
                <w:sz w:val="20"/>
                <w:szCs w:val="20"/>
                <w:lang w:eastAsia="pl-PL"/>
              </w:rPr>
            </w:pPr>
            <w:r>
              <w:rPr>
                <w:rFonts w:ascii="Georgia" w:hAnsi="Georgia" w:cs="Calibri"/>
                <w:b/>
                <w:bCs/>
                <w:color w:val="000000"/>
                <w:sz w:val="20"/>
                <w:szCs w:val="20"/>
              </w:rPr>
              <w:t>2.5.</w:t>
            </w:r>
            <w:r w:rsidRPr="00FE7277">
              <w:rPr>
                <w:rFonts w:ascii="Georgia" w:hAnsi="Georgia" w:cs="Calibri"/>
                <w:b/>
                <w:bCs/>
                <w:color w:val="000000"/>
                <w:sz w:val="20"/>
                <w:szCs w:val="20"/>
              </w:rPr>
              <w:t> </w:t>
            </w:r>
          </w:p>
        </w:tc>
        <w:tc>
          <w:tcPr>
            <w:tcW w:w="7920" w:type="dxa"/>
            <w:shd w:val="clear" w:color="auto" w:fill="auto"/>
            <w:vAlign w:val="bottom"/>
          </w:tcPr>
          <w:p w14:paraId="3988D6AA" w14:textId="77777777" w:rsidR="003010E0" w:rsidRPr="00FE7277" w:rsidRDefault="003010E0" w:rsidP="003010E0">
            <w:pPr>
              <w:suppressAutoHyphens w:val="0"/>
              <w:spacing w:line="240" w:lineRule="auto"/>
              <w:jc w:val="both"/>
              <w:textAlignment w:val="auto"/>
              <w:rPr>
                <w:rFonts w:ascii="Georgia" w:hAnsi="Georgia" w:cs="Calibri"/>
                <w:sz w:val="20"/>
                <w:szCs w:val="20"/>
              </w:rPr>
            </w:pPr>
            <w:proofErr w:type="spellStart"/>
            <w:r w:rsidRPr="00FE7277">
              <w:rPr>
                <w:rFonts w:ascii="Georgia" w:hAnsi="Georgia" w:cs="Calibri"/>
                <w:b/>
                <w:bCs/>
                <w:color w:val="000000"/>
                <w:sz w:val="20"/>
                <w:szCs w:val="20"/>
              </w:rPr>
              <w:t>ic-Lavage</w:t>
            </w:r>
            <w:proofErr w:type="spellEnd"/>
            <w:r w:rsidRPr="00FE7277">
              <w:rPr>
                <w:rFonts w:ascii="Georgia" w:hAnsi="Georgia" w:cs="Calibri"/>
                <w:b/>
                <w:bCs/>
                <w:color w:val="000000"/>
                <w:sz w:val="20"/>
                <w:szCs w:val="20"/>
              </w:rPr>
              <w:t xml:space="preserve"> System do pulsacyjnego płukania kości</w:t>
            </w:r>
          </w:p>
        </w:tc>
        <w:tc>
          <w:tcPr>
            <w:tcW w:w="851" w:type="dxa"/>
            <w:shd w:val="clear" w:color="auto" w:fill="auto"/>
            <w:noWrap/>
            <w:vAlign w:val="bottom"/>
          </w:tcPr>
          <w:p w14:paraId="51A00323" w14:textId="77777777" w:rsidR="003010E0" w:rsidRPr="00FE7277" w:rsidRDefault="003010E0" w:rsidP="003010E0">
            <w:pPr>
              <w:suppressAutoHyphens w:val="0"/>
              <w:spacing w:line="240" w:lineRule="auto"/>
              <w:jc w:val="center"/>
              <w:textAlignment w:val="auto"/>
              <w:rPr>
                <w:rFonts w:ascii="Georgia" w:hAnsi="Georgia" w:cs="Calibri"/>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bottom"/>
          </w:tcPr>
          <w:p w14:paraId="02A52538" w14:textId="77777777" w:rsidR="003010E0" w:rsidRPr="00FE7277" w:rsidRDefault="003010E0" w:rsidP="003010E0">
            <w:pPr>
              <w:suppressAutoHyphens w:val="0"/>
              <w:spacing w:line="240" w:lineRule="auto"/>
              <w:jc w:val="center"/>
              <w:textAlignment w:val="auto"/>
              <w:rPr>
                <w:rFonts w:ascii="Georgia" w:hAnsi="Georgia" w:cs="Calibri"/>
                <w:sz w:val="20"/>
                <w:szCs w:val="20"/>
              </w:rPr>
            </w:pPr>
            <w:r w:rsidRPr="00FE7277">
              <w:rPr>
                <w:rFonts w:ascii="Georgia" w:hAnsi="Georgia" w:cs="Calibri"/>
                <w:color w:val="000000"/>
                <w:sz w:val="20"/>
                <w:szCs w:val="20"/>
              </w:rPr>
              <w:t>320</w:t>
            </w:r>
          </w:p>
        </w:tc>
      </w:tr>
      <w:tr w:rsidR="003010E0" w:rsidRPr="00FE7277" w14:paraId="38D0A301" w14:textId="77777777" w:rsidTr="003A42EB">
        <w:trPr>
          <w:trHeight w:val="280"/>
        </w:trPr>
        <w:tc>
          <w:tcPr>
            <w:tcW w:w="583" w:type="dxa"/>
            <w:shd w:val="clear" w:color="auto" w:fill="auto"/>
            <w:noWrap/>
            <w:vAlign w:val="bottom"/>
          </w:tcPr>
          <w:p w14:paraId="2C9FA475" w14:textId="77777777" w:rsidR="003010E0" w:rsidRPr="00FE7277" w:rsidRDefault="003010E0" w:rsidP="003010E0">
            <w:pPr>
              <w:suppressAutoHyphens w:val="0"/>
              <w:spacing w:line="240" w:lineRule="auto"/>
              <w:jc w:val="center"/>
              <w:textAlignment w:val="auto"/>
              <w:rPr>
                <w:rFonts w:ascii="Georgia" w:hAnsi="Georgia" w:cs="Arial"/>
                <w:kern w:val="0"/>
                <w:sz w:val="20"/>
                <w:szCs w:val="20"/>
                <w:lang w:eastAsia="pl-PL"/>
              </w:rPr>
            </w:pPr>
            <w:r w:rsidRPr="00FE7277">
              <w:rPr>
                <w:rFonts w:ascii="Georgia" w:hAnsi="Georgia" w:cs="Calibri"/>
                <w:b/>
                <w:bCs/>
                <w:color w:val="000000"/>
                <w:sz w:val="20"/>
                <w:szCs w:val="20"/>
              </w:rPr>
              <w:t>3</w:t>
            </w:r>
          </w:p>
        </w:tc>
        <w:tc>
          <w:tcPr>
            <w:tcW w:w="9621" w:type="dxa"/>
            <w:gridSpan w:val="3"/>
            <w:shd w:val="clear" w:color="auto" w:fill="auto"/>
            <w:vAlign w:val="bottom"/>
          </w:tcPr>
          <w:p w14:paraId="0374F466" w14:textId="77777777" w:rsidR="003010E0" w:rsidRPr="00FE7277" w:rsidRDefault="003010E0" w:rsidP="003010E0">
            <w:pPr>
              <w:suppressAutoHyphens w:val="0"/>
              <w:spacing w:line="240" w:lineRule="auto"/>
              <w:jc w:val="center"/>
              <w:textAlignment w:val="auto"/>
              <w:rPr>
                <w:rFonts w:ascii="Georgia" w:hAnsi="Georgia" w:cs="Calibri"/>
                <w:sz w:val="20"/>
                <w:szCs w:val="20"/>
              </w:rPr>
            </w:pPr>
            <w:r w:rsidRPr="00FE7277">
              <w:rPr>
                <w:rFonts w:ascii="Georgia" w:hAnsi="Georgia" w:cs="Calibri"/>
                <w:b/>
                <w:bCs/>
                <w:color w:val="000000"/>
                <w:sz w:val="20"/>
                <w:szCs w:val="20"/>
              </w:rPr>
              <w:t>Endoproteza hypoalergiczna cementowa stawu kolanowego ACS MB / ACS FB</w:t>
            </w:r>
          </w:p>
        </w:tc>
      </w:tr>
      <w:tr w:rsidR="003010E0" w:rsidRPr="00FE7277" w14:paraId="260312D3" w14:textId="77777777" w:rsidTr="007F1780">
        <w:trPr>
          <w:trHeight w:val="274"/>
        </w:trPr>
        <w:tc>
          <w:tcPr>
            <w:tcW w:w="583" w:type="dxa"/>
            <w:shd w:val="clear" w:color="auto" w:fill="auto"/>
            <w:noWrap/>
            <w:vAlign w:val="bottom"/>
          </w:tcPr>
          <w:p w14:paraId="370A2ED0" w14:textId="77777777" w:rsidR="003010E0" w:rsidRPr="00FE7277" w:rsidRDefault="003010E0" w:rsidP="003010E0">
            <w:pPr>
              <w:suppressAutoHyphens w:val="0"/>
              <w:spacing w:line="240" w:lineRule="auto"/>
              <w:jc w:val="center"/>
              <w:textAlignment w:val="auto"/>
              <w:rPr>
                <w:rFonts w:ascii="Georgia" w:hAnsi="Georgia" w:cs="Calibri"/>
                <w:b/>
                <w:bCs/>
                <w:color w:val="000000"/>
                <w:sz w:val="20"/>
                <w:szCs w:val="20"/>
              </w:rPr>
            </w:pPr>
            <w:r w:rsidRPr="00FE7277">
              <w:rPr>
                <w:rFonts w:ascii="Georgia" w:hAnsi="Georgia" w:cs="Calibri"/>
                <w:b/>
                <w:bCs/>
                <w:color w:val="000000"/>
                <w:sz w:val="20"/>
                <w:szCs w:val="20"/>
              </w:rPr>
              <w:t> </w:t>
            </w:r>
            <w:r>
              <w:rPr>
                <w:rFonts w:ascii="Georgia" w:hAnsi="Georgia" w:cs="Calibri"/>
                <w:b/>
                <w:bCs/>
                <w:color w:val="000000"/>
                <w:sz w:val="20"/>
                <w:szCs w:val="20"/>
              </w:rPr>
              <w:t>3.1.</w:t>
            </w:r>
          </w:p>
        </w:tc>
        <w:tc>
          <w:tcPr>
            <w:tcW w:w="7920" w:type="dxa"/>
            <w:shd w:val="clear" w:color="auto" w:fill="auto"/>
            <w:vAlign w:val="bottom"/>
          </w:tcPr>
          <w:p w14:paraId="1CB2A60D" w14:textId="77777777" w:rsidR="003010E0" w:rsidRPr="00FE7277" w:rsidRDefault="003010E0" w:rsidP="003010E0">
            <w:pPr>
              <w:suppressAutoHyphens w:val="0"/>
              <w:spacing w:line="240" w:lineRule="auto"/>
              <w:jc w:val="both"/>
              <w:textAlignment w:val="auto"/>
              <w:rPr>
                <w:rFonts w:ascii="Georgia" w:hAnsi="Georgia" w:cs="Calibri"/>
                <w:b/>
                <w:bCs/>
                <w:color w:val="000000"/>
                <w:sz w:val="20"/>
                <w:szCs w:val="20"/>
              </w:rPr>
            </w:pPr>
            <w:r w:rsidRPr="00FE7277">
              <w:rPr>
                <w:rFonts w:ascii="Georgia" w:hAnsi="Georgia" w:cs="Calibri"/>
                <w:b/>
                <w:bCs/>
                <w:color w:val="000000"/>
                <w:sz w:val="20"/>
                <w:szCs w:val="20"/>
              </w:rPr>
              <w:t>Element udowy anatomiczny</w:t>
            </w:r>
            <w:r w:rsidRPr="00FE7277">
              <w:rPr>
                <w:rFonts w:ascii="Georgia" w:hAnsi="Georgia" w:cs="Calibri"/>
                <w:color w:val="000000"/>
                <w:sz w:val="20"/>
                <w:szCs w:val="20"/>
              </w:rPr>
              <w:t xml:space="preserve"> (prawy, lewy) w 5 rozmiarach (2, 3, 4, 5, 6), wykonany ze stopu </w:t>
            </w:r>
            <w:proofErr w:type="spellStart"/>
            <w:r w:rsidRPr="00FE7277">
              <w:rPr>
                <w:rFonts w:ascii="Georgia" w:hAnsi="Georgia" w:cs="Calibri"/>
                <w:color w:val="000000"/>
                <w:sz w:val="20"/>
                <w:szCs w:val="20"/>
              </w:rPr>
              <w:t>CoCrMo</w:t>
            </w:r>
            <w:proofErr w:type="spellEnd"/>
            <w:r w:rsidRPr="00FE7277">
              <w:rPr>
                <w:rFonts w:ascii="Georgia" w:hAnsi="Georgia" w:cs="Calibri"/>
                <w:color w:val="000000"/>
                <w:sz w:val="20"/>
                <w:szCs w:val="20"/>
              </w:rPr>
              <w:t xml:space="preserve"> oraz pokryty okładziną ceramiczną </w:t>
            </w:r>
            <w:proofErr w:type="spellStart"/>
            <w:r w:rsidRPr="00FE7277">
              <w:rPr>
                <w:rFonts w:ascii="Georgia" w:hAnsi="Georgia" w:cs="Calibri"/>
                <w:color w:val="000000"/>
                <w:sz w:val="20"/>
                <w:szCs w:val="20"/>
              </w:rPr>
              <w:t>TiN</w:t>
            </w:r>
            <w:proofErr w:type="spellEnd"/>
            <w:r w:rsidRPr="00FE7277">
              <w:rPr>
                <w:rFonts w:ascii="Georgia" w:hAnsi="Georgia" w:cs="Calibri"/>
                <w:color w:val="000000"/>
                <w:sz w:val="20"/>
                <w:szCs w:val="20"/>
              </w:rPr>
              <w:t xml:space="preserve">. </w:t>
            </w:r>
            <w:r w:rsidRPr="00FE7277">
              <w:rPr>
                <w:rFonts w:ascii="Georgia" w:hAnsi="Georgia" w:cs="Calibri"/>
                <w:b/>
                <w:bCs/>
                <w:color w:val="000000"/>
                <w:sz w:val="20"/>
                <w:szCs w:val="20"/>
              </w:rPr>
              <w:t>Element udowy anatomiczny</w:t>
            </w:r>
            <w:r w:rsidRPr="00FE7277">
              <w:rPr>
                <w:rFonts w:ascii="Georgia" w:hAnsi="Georgia" w:cs="Calibri"/>
                <w:color w:val="000000"/>
                <w:sz w:val="20"/>
                <w:szCs w:val="20"/>
              </w:rPr>
              <w:t xml:space="preserve"> (prawy, lewy), tylno-stabilizowany, w 5 rozmiarach (2, 3, 4, 5, 6), wykonany ze stopu </w:t>
            </w:r>
            <w:proofErr w:type="spellStart"/>
            <w:r w:rsidRPr="00FE7277">
              <w:rPr>
                <w:rFonts w:ascii="Georgia" w:hAnsi="Georgia" w:cs="Calibri"/>
                <w:color w:val="000000"/>
                <w:sz w:val="20"/>
                <w:szCs w:val="20"/>
              </w:rPr>
              <w:t>CoCrMo</w:t>
            </w:r>
            <w:proofErr w:type="spellEnd"/>
            <w:r w:rsidRPr="00FE7277">
              <w:rPr>
                <w:rFonts w:ascii="Georgia" w:hAnsi="Georgia" w:cs="Calibri"/>
                <w:color w:val="000000"/>
                <w:sz w:val="20"/>
                <w:szCs w:val="20"/>
              </w:rPr>
              <w:t xml:space="preserve"> oraz pokryty okładziną ceramiczną </w:t>
            </w:r>
            <w:proofErr w:type="spellStart"/>
            <w:r w:rsidRPr="00FE7277">
              <w:rPr>
                <w:rFonts w:ascii="Georgia" w:hAnsi="Georgia" w:cs="Calibri"/>
                <w:color w:val="000000"/>
                <w:sz w:val="20"/>
                <w:szCs w:val="20"/>
              </w:rPr>
              <w:t>TiN</w:t>
            </w:r>
            <w:proofErr w:type="spellEnd"/>
          </w:p>
        </w:tc>
        <w:tc>
          <w:tcPr>
            <w:tcW w:w="851" w:type="dxa"/>
            <w:shd w:val="clear" w:color="auto" w:fill="auto"/>
            <w:noWrap/>
            <w:vAlign w:val="center"/>
          </w:tcPr>
          <w:p w14:paraId="0C98F4F3" w14:textId="77777777" w:rsidR="003010E0" w:rsidRPr="00FE7277" w:rsidRDefault="003010E0" w:rsidP="003010E0">
            <w:pPr>
              <w:suppressAutoHyphens w:val="0"/>
              <w:spacing w:line="240" w:lineRule="auto"/>
              <w:jc w:val="center"/>
              <w:textAlignment w:val="auto"/>
              <w:rPr>
                <w:rFonts w:ascii="Georgia" w:hAnsi="Georgia" w:cs="Calibri"/>
                <w:b/>
                <w:bCs/>
                <w:color w:val="000000"/>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62F9D8E7" w14:textId="77777777" w:rsidR="003010E0" w:rsidRPr="00FE7277" w:rsidRDefault="003010E0" w:rsidP="003010E0">
            <w:pPr>
              <w:suppressAutoHyphens w:val="0"/>
              <w:spacing w:line="240" w:lineRule="auto"/>
              <w:jc w:val="center"/>
              <w:textAlignment w:val="auto"/>
              <w:rPr>
                <w:rFonts w:ascii="Georgia" w:hAnsi="Georgia" w:cs="Calibri"/>
                <w:color w:val="000000"/>
                <w:sz w:val="20"/>
                <w:szCs w:val="20"/>
              </w:rPr>
            </w:pPr>
            <w:r w:rsidRPr="00FE7277">
              <w:rPr>
                <w:rFonts w:ascii="Georgia" w:hAnsi="Georgia" w:cs="Calibri"/>
                <w:color w:val="000000"/>
                <w:sz w:val="20"/>
                <w:szCs w:val="20"/>
              </w:rPr>
              <w:t>40</w:t>
            </w:r>
          </w:p>
        </w:tc>
      </w:tr>
      <w:tr w:rsidR="003010E0" w:rsidRPr="00FE7277" w14:paraId="48F4B3D2" w14:textId="77777777" w:rsidTr="003A42EB">
        <w:trPr>
          <w:trHeight w:val="412"/>
        </w:trPr>
        <w:tc>
          <w:tcPr>
            <w:tcW w:w="583" w:type="dxa"/>
            <w:shd w:val="clear" w:color="auto" w:fill="auto"/>
            <w:noWrap/>
            <w:vAlign w:val="bottom"/>
          </w:tcPr>
          <w:p w14:paraId="5EF5FA9F" w14:textId="77777777" w:rsidR="003010E0" w:rsidRPr="00FE7277" w:rsidRDefault="003010E0" w:rsidP="003010E0">
            <w:pPr>
              <w:suppressAutoHyphens w:val="0"/>
              <w:spacing w:line="240" w:lineRule="auto"/>
              <w:jc w:val="center"/>
              <w:textAlignment w:val="auto"/>
              <w:rPr>
                <w:rFonts w:ascii="Georgia" w:hAnsi="Georgia" w:cs="Calibri"/>
                <w:b/>
                <w:bCs/>
                <w:color w:val="000000"/>
                <w:sz w:val="20"/>
                <w:szCs w:val="20"/>
              </w:rPr>
            </w:pPr>
            <w:r>
              <w:rPr>
                <w:rFonts w:ascii="Georgia" w:hAnsi="Georgia" w:cs="Calibri"/>
                <w:b/>
                <w:bCs/>
                <w:color w:val="000000"/>
                <w:sz w:val="20"/>
                <w:szCs w:val="20"/>
              </w:rPr>
              <w:t>3.2.</w:t>
            </w:r>
            <w:r w:rsidRPr="00FE7277">
              <w:rPr>
                <w:rFonts w:ascii="Georgia" w:hAnsi="Georgia" w:cs="Calibri"/>
                <w:b/>
                <w:bCs/>
                <w:color w:val="000000"/>
                <w:sz w:val="20"/>
                <w:szCs w:val="20"/>
              </w:rPr>
              <w:t> </w:t>
            </w:r>
          </w:p>
        </w:tc>
        <w:tc>
          <w:tcPr>
            <w:tcW w:w="7920" w:type="dxa"/>
            <w:shd w:val="clear" w:color="auto" w:fill="auto"/>
            <w:vAlign w:val="bottom"/>
          </w:tcPr>
          <w:p w14:paraId="1D9C9B07" w14:textId="77777777" w:rsidR="003010E0" w:rsidRPr="00FE7277" w:rsidRDefault="003010E0" w:rsidP="003010E0">
            <w:pPr>
              <w:suppressAutoHyphens w:val="0"/>
              <w:spacing w:line="240" w:lineRule="auto"/>
              <w:jc w:val="both"/>
              <w:textAlignment w:val="auto"/>
              <w:rPr>
                <w:rFonts w:ascii="Georgia" w:hAnsi="Georgia" w:cs="Calibri"/>
                <w:b/>
                <w:bCs/>
                <w:color w:val="000000"/>
                <w:sz w:val="20"/>
                <w:szCs w:val="20"/>
              </w:rPr>
            </w:pPr>
            <w:r w:rsidRPr="00FE7277">
              <w:rPr>
                <w:rFonts w:ascii="Georgia" w:hAnsi="Georgia" w:cs="Calibri"/>
                <w:b/>
                <w:bCs/>
                <w:color w:val="000000"/>
                <w:sz w:val="20"/>
                <w:szCs w:val="20"/>
              </w:rPr>
              <w:t>Element piszczelowy uniwersalny</w:t>
            </w:r>
            <w:r w:rsidRPr="00FE7277">
              <w:rPr>
                <w:rFonts w:ascii="Georgia" w:hAnsi="Georgia" w:cs="Calibri"/>
                <w:color w:val="000000"/>
                <w:sz w:val="20"/>
                <w:szCs w:val="20"/>
              </w:rPr>
              <w:t xml:space="preserve"> w 6 rozmiarach (2, 3, 4, 5, 6, 7), wykonany ze stopu </w:t>
            </w:r>
            <w:proofErr w:type="spellStart"/>
            <w:r w:rsidRPr="00FE7277">
              <w:rPr>
                <w:rFonts w:ascii="Georgia" w:hAnsi="Georgia" w:cs="Calibri"/>
                <w:color w:val="000000"/>
                <w:sz w:val="20"/>
                <w:szCs w:val="20"/>
              </w:rPr>
              <w:t>CoCrMo</w:t>
            </w:r>
            <w:proofErr w:type="spellEnd"/>
            <w:r w:rsidRPr="00FE7277">
              <w:rPr>
                <w:rFonts w:ascii="Georgia" w:hAnsi="Georgia" w:cs="Calibri"/>
                <w:color w:val="000000"/>
                <w:sz w:val="20"/>
                <w:szCs w:val="20"/>
              </w:rPr>
              <w:t xml:space="preserve"> oraz pokryty okładziną ceramiczną </w:t>
            </w:r>
            <w:proofErr w:type="spellStart"/>
            <w:r w:rsidRPr="00FE7277">
              <w:rPr>
                <w:rFonts w:ascii="Georgia" w:hAnsi="Georgia" w:cs="Calibri"/>
                <w:color w:val="000000"/>
                <w:sz w:val="20"/>
                <w:szCs w:val="20"/>
              </w:rPr>
              <w:t>TiN</w:t>
            </w:r>
            <w:proofErr w:type="spellEnd"/>
            <w:r w:rsidRPr="00FE7277">
              <w:rPr>
                <w:rFonts w:ascii="Georgia" w:hAnsi="Georgia" w:cs="Calibri"/>
                <w:color w:val="000000"/>
                <w:sz w:val="20"/>
                <w:szCs w:val="20"/>
              </w:rPr>
              <w:t>. Powierzchnia plateau wygładzona, umożliwiająca ruchy rotacyjne.</w:t>
            </w:r>
            <w:r w:rsidRPr="00FE7277">
              <w:rPr>
                <w:rFonts w:ascii="Georgia" w:hAnsi="Georgia" w:cs="Calibri"/>
                <w:b/>
                <w:bCs/>
                <w:color w:val="000000"/>
                <w:sz w:val="20"/>
                <w:szCs w:val="20"/>
              </w:rPr>
              <w:t xml:space="preserve"> Element</w:t>
            </w:r>
            <w:r w:rsidRPr="00FE7277">
              <w:rPr>
                <w:rFonts w:ascii="Georgia" w:hAnsi="Georgia" w:cs="Calibri"/>
                <w:color w:val="000000"/>
                <w:sz w:val="20"/>
                <w:szCs w:val="20"/>
              </w:rPr>
              <w:t xml:space="preserve"> </w:t>
            </w:r>
            <w:r w:rsidRPr="00FE7277">
              <w:rPr>
                <w:rFonts w:ascii="Georgia" w:hAnsi="Georgia" w:cs="Calibri"/>
                <w:b/>
                <w:bCs/>
                <w:color w:val="000000"/>
                <w:sz w:val="20"/>
                <w:szCs w:val="20"/>
              </w:rPr>
              <w:t>piszczelowy</w:t>
            </w:r>
            <w:r w:rsidRPr="00FE7277">
              <w:rPr>
                <w:rFonts w:ascii="Georgia" w:hAnsi="Georgia" w:cs="Calibri"/>
                <w:color w:val="000000"/>
                <w:sz w:val="20"/>
                <w:szCs w:val="20"/>
              </w:rPr>
              <w:t xml:space="preserve"> asymetryczny (prawy, lewy) w 6 rozmiarach (2, 3, 3,5, 4, 5, 6), wykonany ze stopu </w:t>
            </w:r>
            <w:proofErr w:type="spellStart"/>
            <w:r w:rsidRPr="00FE7277">
              <w:rPr>
                <w:rFonts w:ascii="Georgia" w:hAnsi="Georgia" w:cs="Calibri"/>
                <w:color w:val="000000"/>
                <w:sz w:val="20"/>
                <w:szCs w:val="20"/>
              </w:rPr>
              <w:t>CoCrMo</w:t>
            </w:r>
            <w:proofErr w:type="spellEnd"/>
            <w:r w:rsidRPr="00FE7277">
              <w:rPr>
                <w:rFonts w:ascii="Georgia" w:hAnsi="Georgia" w:cs="Calibri"/>
                <w:color w:val="000000"/>
                <w:sz w:val="20"/>
                <w:szCs w:val="20"/>
              </w:rPr>
              <w:t xml:space="preserve"> oraz pokryty okładziną ceramiczną </w:t>
            </w:r>
            <w:proofErr w:type="spellStart"/>
            <w:r w:rsidRPr="00FE7277">
              <w:rPr>
                <w:rFonts w:ascii="Georgia" w:hAnsi="Georgia" w:cs="Calibri"/>
                <w:color w:val="000000"/>
                <w:sz w:val="20"/>
                <w:szCs w:val="20"/>
              </w:rPr>
              <w:t>TiN</w:t>
            </w:r>
            <w:proofErr w:type="spellEnd"/>
            <w:r w:rsidRPr="00FE7277">
              <w:rPr>
                <w:rFonts w:ascii="Georgia" w:hAnsi="Georgia" w:cs="Calibri"/>
                <w:color w:val="000000"/>
                <w:sz w:val="20"/>
                <w:szCs w:val="20"/>
              </w:rPr>
              <w:t>.</w:t>
            </w:r>
          </w:p>
        </w:tc>
        <w:tc>
          <w:tcPr>
            <w:tcW w:w="851" w:type="dxa"/>
            <w:shd w:val="clear" w:color="auto" w:fill="auto"/>
            <w:noWrap/>
            <w:vAlign w:val="center"/>
          </w:tcPr>
          <w:p w14:paraId="1BF41949" w14:textId="77777777" w:rsidR="003010E0" w:rsidRPr="00FE7277" w:rsidRDefault="003010E0" w:rsidP="003010E0">
            <w:pPr>
              <w:suppressAutoHyphens w:val="0"/>
              <w:spacing w:line="240" w:lineRule="auto"/>
              <w:jc w:val="center"/>
              <w:textAlignment w:val="auto"/>
              <w:rPr>
                <w:rFonts w:ascii="Georgia" w:hAnsi="Georgia" w:cs="Calibri"/>
                <w:b/>
                <w:bCs/>
                <w:color w:val="000000"/>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7E7AD2C4" w14:textId="77777777" w:rsidR="003010E0" w:rsidRPr="00FE7277" w:rsidRDefault="003010E0" w:rsidP="003010E0">
            <w:pPr>
              <w:suppressAutoHyphens w:val="0"/>
              <w:spacing w:line="240" w:lineRule="auto"/>
              <w:jc w:val="center"/>
              <w:textAlignment w:val="auto"/>
              <w:rPr>
                <w:rFonts w:ascii="Georgia" w:hAnsi="Georgia" w:cs="Calibri"/>
                <w:color w:val="000000"/>
                <w:sz w:val="20"/>
                <w:szCs w:val="20"/>
              </w:rPr>
            </w:pPr>
            <w:r w:rsidRPr="00FE7277">
              <w:rPr>
                <w:rFonts w:ascii="Georgia" w:hAnsi="Georgia" w:cs="Calibri"/>
                <w:color w:val="000000"/>
                <w:sz w:val="20"/>
                <w:szCs w:val="20"/>
              </w:rPr>
              <w:t>40</w:t>
            </w:r>
          </w:p>
        </w:tc>
      </w:tr>
      <w:tr w:rsidR="003010E0" w:rsidRPr="00FE7277" w14:paraId="5A4A00CD" w14:textId="77777777" w:rsidTr="003A42EB">
        <w:trPr>
          <w:trHeight w:val="691"/>
        </w:trPr>
        <w:tc>
          <w:tcPr>
            <w:tcW w:w="583" w:type="dxa"/>
            <w:shd w:val="clear" w:color="auto" w:fill="auto"/>
            <w:noWrap/>
            <w:vAlign w:val="bottom"/>
          </w:tcPr>
          <w:p w14:paraId="6EA35AA0" w14:textId="77777777" w:rsidR="003010E0" w:rsidRPr="00FE7277" w:rsidRDefault="003010E0" w:rsidP="003010E0">
            <w:pPr>
              <w:suppressAutoHyphens w:val="0"/>
              <w:spacing w:line="240" w:lineRule="auto"/>
              <w:jc w:val="center"/>
              <w:textAlignment w:val="auto"/>
              <w:rPr>
                <w:rFonts w:ascii="Georgia" w:hAnsi="Georgia" w:cs="Calibri"/>
                <w:b/>
                <w:bCs/>
                <w:color w:val="000000"/>
                <w:sz w:val="20"/>
                <w:szCs w:val="20"/>
              </w:rPr>
            </w:pPr>
            <w:r w:rsidRPr="00FE7277">
              <w:rPr>
                <w:rFonts w:ascii="Georgia" w:hAnsi="Georgia" w:cs="Calibri"/>
                <w:b/>
                <w:bCs/>
                <w:color w:val="000000"/>
                <w:sz w:val="20"/>
                <w:szCs w:val="20"/>
              </w:rPr>
              <w:t> </w:t>
            </w:r>
            <w:r>
              <w:rPr>
                <w:rFonts w:ascii="Georgia" w:hAnsi="Georgia" w:cs="Calibri"/>
                <w:b/>
                <w:bCs/>
                <w:color w:val="000000"/>
                <w:sz w:val="20"/>
                <w:szCs w:val="20"/>
              </w:rPr>
              <w:t>3.3.</w:t>
            </w:r>
          </w:p>
        </w:tc>
        <w:tc>
          <w:tcPr>
            <w:tcW w:w="7920" w:type="dxa"/>
            <w:shd w:val="clear" w:color="auto" w:fill="auto"/>
            <w:vAlign w:val="bottom"/>
          </w:tcPr>
          <w:p w14:paraId="0BD89614" w14:textId="77777777" w:rsidR="003010E0" w:rsidRPr="00FE7277" w:rsidRDefault="003010E0" w:rsidP="003010E0">
            <w:pPr>
              <w:suppressAutoHyphens w:val="0"/>
              <w:spacing w:line="240" w:lineRule="auto"/>
              <w:jc w:val="both"/>
              <w:textAlignment w:val="auto"/>
              <w:rPr>
                <w:rFonts w:ascii="Georgia" w:hAnsi="Georgia" w:cs="Calibri"/>
                <w:b/>
                <w:bCs/>
                <w:color w:val="000000"/>
                <w:sz w:val="20"/>
                <w:szCs w:val="20"/>
              </w:rPr>
            </w:pPr>
            <w:r w:rsidRPr="00FE7277">
              <w:rPr>
                <w:rFonts w:ascii="Georgia" w:hAnsi="Georgia" w:cs="Calibri"/>
                <w:b/>
                <w:bCs/>
                <w:color w:val="000000"/>
                <w:sz w:val="20"/>
                <w:szCs w:val="20"/>
              </w:rPr>
              <w:t>Wkładka polietylenowa</w:t>
            </w:r>
            <w:r w:rsidRPr="00FE7277">
              <w:rPr>
                <w:rFonts w:ascii="Georgia" w:hAnsi="Georgia" w:cs="Calibri"/>
                <w:color w:val="000000"/>
                <w:sz w:val="20"/>
                <w:szCs w:val="20"/>
              </w:rPr>
              <w:t xml:space="preserve"> typu </w:t>
            </w:r>
            <w:proofErr w:type="spellStart"/>
            <w:r w:rsidRPr="00FE7277">
              <w:rPr>
                <w:rFonts w:ascii="Georgia" w:hAnsi="Georgia" w:cs="Calibri"/>
                <w:color w:val="000000"/>
                <w:sz w:val="20"/>
                <w:szCs w:val="20"/>
              </w:rPr>
              <w:t>rotating</w:t>
            </w:r>
            <w:proofErr w:type="spellEnd"/>
            <w:r w:rsidRPr="00FE7277">
              <w:rPr>
                <w:rFonts w:ascii="Georgia" w:hAnsi="Georgia" w:cs="Calibri"/>
                <w:color w:val="000000"/>
                <w:sz w:val="20"/>
                <w:szCs w:val="20"/>
              </w:rPr>
              <w:t xml:space="preserve"> platform o grubościach: 10, 12,5, 15, 17,5 i 20mm, wysoce dopasowana do elementu udowego. </w:t>
            </w:r>
            <w:r w:rsidRPr="00FE7277">
              <w:rPr>
                <w:rFonts w:ascii="Georgia" w:hAnsi="Georgia" w:cs="Calibri"/>
                <w:b/>
                <w:bCs/>
                <w:color w:val="000000"/>
                <w:sz w:val="20"/>
                <w:szCs w:val="20"/>
              </w:rPr>
              <w:t>Wkładka polietyleno</w:t>
            </w:r>
            <w:r w:rsidRPr="00FE7277">
              <w:rPr>
                <w:rFonts w:ascii="Georgia" w:hAnsi="Georgia" w:cs="Calibri"/>
                <w:color w:val="000000"/>
                <w:sz w:val="20"/>
                <w:szCs w:val="20"/>
              </w:rPr>
              <w:t>wa zatrzaskująca się w tacy piszczelowej, w wysokościach:10, 12,5, 15, 17,5 i 20mm.</w:t>
            </w:r>
          </w:p>
        </w:tc>
        <w:tc>
          <w:tcPr>
            <w:tcW w:w="851" w:type="dxa"/>
            <w:shd w:val="clear" w:color="auto" w:fill="auto"/>
            <w:noWrap/>
            <w:vAlign w:val="center"/>
          </w:tcPr>
          <w:p w14:paraId="0F022AC0" w14:textId="77777777" w:rsidR="003010E0" w:rsidRPr="00FE7277" w:rsidRDefault="003010E0" w:rsidP="003010E0">
            <w:pPr>
              <w:suppressAutoHyphens w:val="0"/>
              <w:spacing w:line="240" w:lineRule="auto"/>
              <w:jc w:val="center"/>
              <w:textAlignment w:val="auto"/>
              <w:rPr>
                <w:rFonts w:ascii="Georgia" w:hAnsi="Georgia" w:cs="Calibri"/>
                <w:b/>
                <w:bCs/>
                <w:color w:val="000000"/>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612EC50A" w14:textId="77777777" w:rsidR="003010E0" w:rsidRPr="00FE7277" w:rsidRDefault="003010E0" w:rsidP="003010E0">
            <w:pPr>
              <w:suppressAutoHyphens w:val="0"/>
              <w:spacing w:line="240" w:lineRule="auto"/>
              <w:jc w:val="center"/>
              <w:textAlignment w:val="auto"/>
              <w:rPr>
                <w:rFonts w:ascii="Georgia" w:hAnsi="Georgia" w:cs="Calibri"/>
                <w:color w:val="000000"/>
                <w:sz w:val="20"/>
                <w:szCs w:val="20"/>
              </w:rPr>
            </w:pPr>
            <w:r w:rsidRPr="00FE7277">
              <w:rPr>
                <w:rFonts w:ascii="Georgia" w:hAnsi="Georgia" w:cs="Calibri"/>
                <w:color w:val="000000"/>
                <w:sz w:val="20"/>
                <w:szCs w:val="20"/>
              </w:rPr>
              <w:t>40</w:t>
            </w:r>
          </w:p>
        </w:tc>
      </w:tr>
      <w:tr w:rsidR="003010E0" w:rsidRPr="00FE7277" w14:paraId="1A4884E3" w14:textId="77777777" w:rsidTr="003A42EB">
        <w:trPr>
          <w:trHeight w:val="273"/>
        </w:trPr>
        <w:tc>
          <w:tcPr>
            <w:tcW w:w="583" w:type="dxa"/>
            <w:shd w:val="clear" w:color="auto" w:fill="auto"/>
            <w:noWrap/>
            <w:vAlign w:val="bottom"/>
          </w:tcPr>
          <w:p w14:paraId="640D8F16" w14:textId="77777777" w:rsidR="003010E0" w:rsidRPr="00FE7277" w:rsidRDefault="003010E0" w:rsidP="003010E0">
            <w:pPr>
              <w:suppressAutoHyphens w:val="0"/>
              <w:spacing w:line="240" w:lineRule="auto"/>
              <w:jc w:val="center"/>
              <w:textAlignment w:val="auto"/>
              <w:rPr>
                <w:rFonts w:ascii="Georgia" w:hAnsi="Georgia" w:cs="Calibri"/>
                <w:b/>
                <w:bCs/>
                <w:color w:val="000000"/>
                <w:sz w:val="20"/>
                <w:szCs w:val="20"/>
              </w:rPr>
            </w:pPr>
            <w:r w:rsidRPr="00FE7277">
              <w:rPr>
                <w:rFonts w:ascii="Georgia" w:hAnsi="Georgia" w:cs="Calibri"/>
                <w:b/>
                <w:bCs/>
                <w:color w:val="000000"/>
                <w:sz w:val="20"/>
                <w:szCs w:val="20"/>
              </w:rPr>
              <w:t> </w:t>
            </w:r>
            <w:r>
              <w:rPr>
                <w:rFonts w:ascii="Georgia" w:hAnsi="Georgia" w:cs="Calibri"/>
                <w:b/>
                <w:bCs/>
                <w:color w:val="000000"/>
                <w:sz w:val="20"/>
                <w:szCs w:val="20"/>
              </w:rPr>
              <w:t>3.4.</w:t>
            </w:r>
          </w:p>
        </w:tc>
        <w:tc>
          <w:tcPr>
            <w:tcW w:w="7920" w:type="dxa"/>
            <w:shd w:val="clear" w:color="auto" w:fill="auto"/>
            <w:vAlign w:val="bottom"/>
          </w:tcPr>
          <w:p w14:paraId="77373E4B" w14:textId="77777777" w:rsidR="003010E0" w:rsidRPr="00FE7277" w:rsidRDefault="003010E0" w:rsidP="003010E0">
            <w:pPr>
              <w:suppressAutoHyphens w:val="0"/>
              <w:spacing w:line="240" w:lineRule="auto"/>
              <w:jc w:val="both"/>
              <w:textAlignment w:val="auto"/>
              <w:rPr>
                <w:rFonts w:ascii="Georgia" w:hAnsi="Georgia" w:cs="Calibri"/>
                <w:b/>
                <w:bCs/>
                <w:color w:val="000000"/>
                <w:sz w:val="20"/>
                <w:szCs w:val="20"/>
              </w:rPr>
            </w:pPr>
            <w:r w:rsidRPr="00FE7277">
              <w:rPr>
                <w:rFonts w:ascii="Georgia" w:hAnsi="Georgia" w:cs="Calibri"/>
                <w:b/>
                <w:bCs/>
                <w:color w:val="000000"/>
                <w:sz w:val="20"/>
                <w:szCs w:val="20"/>
              </w:rPr>
              <w:t>Ostrza do piły oscylacyjnej</w:t>
            </w:r>
          </w:p>
        </w:tc>
        <w:tc>
          <w:tcPr>
            <w:tcW w:w="851" w:type="dxa"/>
            <w:shd w:val="clear" w:color="auto" w:fill="auto"/>
            <w:noWrap/>
            <w:vAlign w:val="center"/>
          </w:tcPr>
          <w:p w14:paraId="1D5DB464" w14:textId="77777777" w:rsidR="003010E0" w:rsidRPr="00FE7277" w:rsidRDefault="003010E0" w:rsidP="003010E0">
            <w:pPr>
              <w:suppressAutoHyphens w:val="0"/>
              <w:spacing w:line="240" w:lineRule="auto"/>
              <w:jc w:val="center"/>
              <w:textAlignment w:val="auto"/>
              <w:rPr>
                <w:rFonts w:ascii="Georgia" w:hAnsi="Georgia" w:cs="Calibri"/>
                <w:b/>
                <w:bCs/>
                <w:color w:val="000000"/>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2EDE1E98" w14:textId="77777777" w:rsidR="003010E0" w:rsidRPr="00FE7277" w:rsidRDefault="003010E0" w:rsidP="003010E0">
            <w:pPr>
              <w:suppressAutoHyphens w:val="0"/>
              <w:spacing w:line="240" w:lineRule="auto"/>
              <w:jc w:val="center"/>
              <w:textAlignment w:val="auto"/>
              <w:rPr>
                <w:rFonts w:ascii="Georgia" w:hAnsi="Georgia" w:cs="Calibri"/>
                <w:color w:val="000000"/>
                <w:sz w:val="20"/>
                <w:szCs w:val="20"/>
              </w:rPr>
            </w:pPr>
            <w:r w:rsidRPr="00FE7277">
              <w:rPr>
                <w:rFonts w:ascii="Georgia" w:hAnsi="Georgia" w:cs="Calibri"/>
                <w:color w:val="000000"/>
                <w:sz w:val="20"/>
                <w:szCs w:val="20"/>
              </w:rPr>
              <w:t>40</w:t>
            </w:r>
          </w:p>
        </w:tc>
      </w:tr>
      <w:tr w:rsidR="003010E0" w:rsidRPr="00FE7277" w14:paraId="28D38104" w14:textId="77777777" w:rsidTr="003A42EB">
        <w:trPr>
          <w:trHeight w:val="291"/>
        </w:trPr>
        <w:tc>
          <w:tcPr>
            <w:tcW w:w="583" w:type="dxa"/>
            <w:shd w:val="clear" w:color="auto" w:fill="auto"/>
            <w:noWrap/>
            <w:vAlign w:val="bottom"/>
          </w:tcPr>
          <w:p w14:paraId="6B1EBFDF" w14:textId="77777777" w:rsidR="003010E0" w:rsidRPr="00FE7277" w:rsidRDefault="003010E0" w:rsidP="003010E0">
            <w:pPr>
              <w:suppressAutoHyphens w:val="0"/>
              <w:spacing w:line="240" w:lineRule="auto"/>
              <w:jc w:val="center"/>
              <w:textAlignment w:val="auto"/>
              <w:rPr>
                <w:rFonts w:ascii="Georgia" w:hAnsi="Georgia" w:cs="Calibri"/>
                <w:b/>
                <w:bCs/>
                <w:color w:val="000000"/>
                <w:sz w:val="20"/>
                <w:szCs w:val="20"/>
              </w:rPr>
            </w:pPr>
            <w:r w:rsidRPr="00FE7277">
              <w:rPr>
                <w:rFonts w:ascii="Georgia" w:hAnsi="Georgia" w:cs="Calibri"/>
                <w:b/>
                <w:bCs/>
                <w:color w:val="000000"/>
                <w:sz w:val="20"/>
                <w:szCs w:val="20"/>
              </w:rPr>
              <w:t>4</w:t>
            </w:r>
          </w:p>
        </w:tc>
        <w:tc>
          <w:tcPr>
            <w:tcW w:w="9621" w:type="dxa"/>
            <w:gridSpan w:val="3"/>
            <w:shd w:val="clear" w:color="auto" w:fill="auto"/>
            <w:vAlign w:val="bottom"/>
          </w:tcPr>
          <w:p w14:paraId="15B3ABD3" w14:textId="77777777" w:rsidR="003010E0" w:rsidRPr="006C319B" w:rsidRDefault="003010E0" w:rsidP="003010E0">
            <w:pPr>
              <w:suppressAutoHyphens w:val="0"/>
              <w:spacing w:line="240" w:lineRule="auto"/>
              <w:jc w:val="center"/>
              <w:textAlignment w:val="auto"/>
              <w:rPr>
                <w:rFonts w:ascii="Georgia" w:hAnsi="Georgia" w:cs="Calibri"/>
                <w:b/>
                <w:bCs/>
                <w:color w:val="000000"/>
                <w:sz w:val="20"/>
                <w:szCs w:val="20"/>
              </w:rPr>
            </w:pPr>
            <w:r w:rsidRPr="00FE7277">
              <w:rPr>
                <w:rFonts w:ascii="Georgia" w:hAnsi="Georgia" w:cs="Calibri"/>
                <w:b/>
                <w:bCs/>
                <w:color w:val="000000"/>
                <w:sz w:val="20"/>
                <w:szCs w:val="20"/>
              </w:rPr>
              <w:t>Endoproteza połowicza stawu kolanowego - ACS UNI</w:t>
            </w:r>
          </w:p>
        </w:tc>
      </w:tr>
      <w:tr w:rsidR="003010E0" w:rsidRPr="00FE7277" w14:paraId="2A4D54B9" w14:textId="77777777" w:rsidTr="003A42EB">
        <w:trPr>
          <w:trHeight w:val="365"/>
        </w:trPr>
        <w:tc>
          <w:tcPr>
            <w:tcW w:w="583" w:type="dxa"/>
            <w:shd w:val="clear" w:color="auto" w:fill="auto"/>
            <w:noWrap/>
            <w:vAlign w:val="bottom"/>
          </w:tcPr>
          <w:p w14:paraId="5509353E" w14:textId="77777777" w:rsidR="003010E0" w:rsidRPr="00FE7277" w:rsidRDefault="003010E0" w:rsidP="003010E0">
            <w:pPr>
              <w:suppressAutoHyphens w:val="0"/>
              <w:spacing w:line="240" w:lineRule="auto"/>
              <w:jc w:val="center"/>
              <w:textAlignment w:val="auto"/>
              <w:rPr>
                <w:rFonts w:ascii="Georgia" w:hAnsi="Georgia" w:cs="Calibri"/>
                <w:b/>
                <w:bCs/>
                <w:color w:val="000000"/>
                <w:sz w:val="20"/>
                <w:szCs w:val="20"/>
              </w:rPr>
            </w:pPr>
            <w:r w:rsidRPr="00FE7277">
              <w:rPr>
                <w:rFonts w:ascii="Georgia" w:hAnsi="Georgia" w:cs="Calibri"/>
                <w:b/>
                <w:bCs/>
                <w:color w:val="000000"/>
                <w:sz w:val="20"/>
                <w:szCs w:val="20"/>
              </w:rPr>
              <w:t> </w:t>
            </w:r>
            <w:r>
              <w:rPr>
                <w:rFonts w:ascii="Georgia" w:hAnsi="Georgia" w:cs="Calibri"/>
                <w:b/>
                <w:bCs/>
                <w:color w:val="000000"/>
                <w:sz w:val="20"/>
                <w:szCs w:val="20"/>
              </w:rPr>
              <w:t>4.1.</w:t>
            </w:r>
          </w:p>
        </w:tc>
        <w:tc>
          <w:tcPr>
            <w:tcW w:w="7920" w:type="dxa"/>
            <w:shd w:val="clear" w:color="auto" w:fill="auto"/>
            <w:vAlign w:val="bottom"/>
          </w:tcPr>
          <w:p w14:paraId="5D4C6D9A" w14:textId="77777777" w:rsidR="003010E0" w:rsidRPr="00FE7277" w:rsidRDefault="003010E0" w:rsidP="003010E0">
            <w:pPr>
              <w:suppressAutoHyphens w:val="0"/>
              <w:spacing w:line="240" w:lineRule="auto"/>
              <w:jc w:val="both"/>
              <w:textAlignment w:val="auto"/>
              <w:rPr>
                <w:rFonts w:ascii="Georgia" w:hAnsi="Georgia" w:cs="Calibri"/>
                <w:b/>
                <w:bCs/>
                <w:color w:val="000000"/>
                <w:sz w:val="20"/>
                <w:szCs w:val="20"/>
              </w:rPr>
            </w:pPr>
            <w:r w:rsidRPr="00FE7277">
              <w:rPr>
                <w:rFonts w:ascii="Georgia" w:hAnsi="Georgia" w:cs="Calibri"/>
                <w:b/>
                <w:bCs/>
                <w:color w:val="000000"/>
                <w:sz w:val="20"/>
                <w:szCs w:val="20"/>
              </w:rPr>
              <w:t>Element udowy</w:t>
            </w:r>
            <w:r w:rsidRPr="00FE7277">
              <w:rPr>
                <w:rFonts w:ascii="Georgia" w:hAnsi="Georgia" w:cs="Calibri"/>
                <w:color w:val="000000"/>
                <w:sz w:val="20"/>
                <w:szCs w:val="20"/>
              </w:rPr>
              <w:t xml:space="preserve"> cementowany i bezcementowy w 4 rozmiarach, wykonany ze stopu </w:t>
            </w:r>
            <w:proofErr w:type="spellStart"/>
            <w:r w:rsidRPr="00FE7277">
              <w:rPr>
                <w:rFonts w:ascii="Georgia" w:hAnsi="Georgia" w:cs="Calibri"/>
                <w:color w:val="000000"/>
                <w:sz w:val="20"/>
                <w:szCs w:val="20"/>
              </w:rPr>
              <w:t>CoCrMo</w:t>
            </w:r>
            <w:proofErr w:type="spellEnd"/>
            <w:r w:rsidRPr="00FE7277">
              <w:rPr>
                <w:rFonts w:ascii="Georgia" w:hAnsi="Georgia" w:cs="Calibri"/>
                <w:color w:val="000000"/>
                <w:sz w:val="20"/>
                <w:szCs w:val="20"/>
              </w:rPr>
              <w:t xml:space="preserve"> oraz pokryty okładziną ceramiczną, wyposażony w 2 bolce </w:t>
            </w:r>
            <w:proofErr w:type="spellStart"/>
            <w:r w:rsidRPr="00FE7277">
              <w:rPr>
                <w:rFonts w:ascii="Georgia" w:hAnsi="Georgia" w:cs="Calibri"/>
                <w:color w:val="000000"/>
                <w:sz w:val="20"/>
                <w:szCs w:val="20"/>
              </w:rPr>
              <w:t>antyrotacyjne</w:t>
            </w:r>
            <w:proofErr w:type="spellEnd"/>
            <w:r w:rsidRPr="00FE7277">
              <w:rPr>
                <w:rFonts w:ascii="Georgia" w:hAnsi="Georgia" w:cs="Calibri"/>
                <w:color w:val="000000"/>
                <w:sz w:val="20"/>
                <w:szCs w:val="20"/>
              </w:rPr>
              <w:t>.</w:t>
            </w:r>
          </w:p>
        </w:tc>
        <w:tc>
          <w:tcPr>
            <w:tcW w:w="851" w:type="dxa"/>
            <w:shd w:val="clear" w:color="auto" w:fill="auto"/>
            <w:noWrap/>
            <w:vAlign w:val="center"/>
          </w:tcPr>
          <w:p w14:paraId="5815A43B" w14:textId="77777777" w:rsidR="003010E0" w:rsidRPr="00FE7277" w:rsidRDefault="003010E0" w:rsidP="003010E0">
            <w:pPr>
              <w:suppressAutoHyphens w:val="0"/>
              <w:spacing w:line="240" w:lineRule="auto"/>
              <w:jc w:val="center"/>
              <w:textAlignment w:val="auto"/>
              <w:rPr>
                <w:rFonts w:ascii="Georgia" w:hAnsi="Georgia" w:cs="Calibri"/>
                <w:b/>
                <w:bCs/>
                <w:color w:val="000000"/>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514A4BDE" w14:textId="77777777" w:rsidR="003010E0" w:rsidRPr="00FE7277" w:rsidRDefault="003010E0" w:rsidP="003010E0">
            <w:pPr>
              <w:suppressAutoHyphens w:val="0"/>
              <w:spacing w:line="240" w:lineRule="auto"/>
              <w:jc w:val="center"/>
              <w:textAlignment w:val="auto"/>
              <w:rPr>
                <w:rFonts w:ascii="Georgia" w:hAnsi="Georgia" w:cs="Calibri"/>
                <w:color w:val="000000"/>
                <w:sz w:val="20"/>
                <w:szCs w:val="20"/>
              </w:rPr>
            </w:pPr>
            <w:r w:rsidRPr="00FE7277">
              <w:rPr>
                <w:rFonts w:ascii="Georgia" w:hAnsi="Georgia" w:cs="Calibri"/>
                <w:color w:val="000000"/>
                <w:sz w:val="20"/>
                <w:szCs w:val="20"/>
              </w:rPr>
              <w:t>40</w:t>
            </w:r>
          </w:p>
        </w:tc>
      </w:tr>
      <w:tr w:rsidR="003010E0" w:rsidRPr="00FE7277" w14:paraId="08DF998D" w14:textId="77777777" w:rsidTr="003A42EB">
        <w:trPr>
          <w:trHeight w:val="691"/>
        </w:trPr>
        <w:tc>
          <w:tcPr>
            <w:tcW w:w="583" w:type="dxa"/>
            <w:shd w:val="clear" w:color="auto" w:fill="auto"/>
            <w:noWrap/>
            <w:vAlign w:val="bottom"/>
          </w:tcPr>
          <w:p w14:paraId="73B80536" w14:textId="77777777" w:rsidR="003010E0" w:rsidRPr="00FE7277" w:rsidRDefault="003010E0" w:rsidP="003010E0">
            <w:pPr>
              <w:suppressAutoHyphens w:val="0"/>
              <w:spacing w:line="240" w:lineRule="auto"/>
              <w:jc w:val="center"/>
              <w:textAlignment w:val="auto"/>
              <w:rPr>
                <w:rFonts w:ascii="Georgia" w:hAnsi="Georgia" w:cs="Calibri"/>
                <w:b/>
                <w:bCs/>
                <w:color w:val="000000"/>
                <w:sz w:val="20"/>
                <w:szCs w:val="20"/>
              </w:rPr>
            </w:pPr>
            <w:r>
              <w:rPr>
                <w:rFonts w:ascii="Georgia" w:hAnsi="Georgia" w:cs="Calibri"/>
                <w:b/>
                <w:bCs/>
                <w:color w:val="000000"/>
                <w:sz w:val="20"/>
                <w:szCs w:val="20"/>
              </w:rPr>
              <w:t>4.2.</w:t>
            </w:r>
            <w:r w:rsidRPr="00FE7277">
              <w:rPr>
                <w:rFonts w:ascii="Georgia" w:hAnsi="Georgia" w:cs="Calibri"/>
                <w:b/>
                <w:bCs/>
                <w:color w:val="000000"/>
                <w:sz w:val="20"/>
                <w:szCs w:val="20"/>
              </w:rPr>
              <w:t> </w:t>
            </w:r>
          </w:p>
        </w:tc>
        <w:tc>
          <w:tcPr>
            <w:tcW w:w="7920" w:type="dxa"/>
            <w:shd w:val="clear" w:color="auto" w:fill="auto"/>
            <w:vAlign w:val="bottom"/>
          </w:tcPr>
          <w:p w14:paraId="75ACD7CF" w14:textId="77777777" w:rsidR="003010E0" w:rsidRPr="00FE7277" w:rsidRDefault="003010E0" w:rsidP="003010E0">
            <w:pPr>
              <w:suppressAutoHyphens w:val="0"/>
              <w:spacing w:line="240" w:lineRule="auto"/>
              <w:jc w:val="both"/>
              <w:textAlignment w:val="auto"/>
              <w:rPr>
                <w:rFonts w:ascii="Georgia" w:hAnsi="Georgia" w:cs="Calibri"/>
                <w:b/>
                <w:bCs/>
                <w:color w:val="000000"/>
                <w:sz w:val="20"/>
                <w:szCs w:val="20"/>
              </w:rPr>
            </w:pPr>
            <w:r w:rsidRPr="00FE7277">
              <w:rPr>
                <w:rFonts w:ascii="Georgia" w:hAnsi="Georgia" w:cs="Calibri"/>
                <w:b/>
                <w:bCs/>
                <w:color w:val="000000"/>
                <w:sz w:val="20"/>
                <w:szCs w:val="20"/>
              </w:rPr>
              <w:t xml:space="preserve">Element piszczelowy </w:t>
            </w:r>
            <w:r w:rsidRPr="00FE7277">
              <w:rPr>
                <w:rFonts w:ascii="Georgia" w:hAnsi="Georgia" w:cs="Calibri"/>
                <w:color w:val="000000"/>
                <w:sz w:val="20"/>
                <w:szCs w:val="20"/>
              </w:rPr>
              <w:t xml:space="preserve">cementowany i bezcementowy uniwersalny w 8 rozmiarach, wykonany ze stopu </w:t>
            </w:r>
            <w:proofErr w:type="spellStart"/>
            <w:r w:rsidRPr="00FE7277">
              <w:rPr>
                <w:rFonts w:ascii="Georgia" w:hAnsi="Georgia" w:cs="Calibri"/>
                <w:color w:val="000000"/>
                <w:sz w:val="20"/>
                <w:szCs w:val="20"/>
              </w:rPr>
              <w:t>CoCrMo</w:t>
            </w:r>
            <w:proofErr w:type="spellEnd"/>
            <w:r w:rsidRPr="00FE7277">
              <w:rPr>
                <w:rFonts w:ascii="Georgia" w:hAnsi="Georgia" w:cs="Calibri"/>
                <w:color w:val="000000"/>
                <w:sz w:val="20"/>
                <w:szCs w:val="20"/>
              </w:rPr>
              <w:t xml:space="preserve">, zaopatrzony w płetwę </w:t>
            </w:r>
            <w:proofErr w:type="spellStart"/>
            <w:r w:rsidRPr="00FE7277">
              <w:rPr>
                <w:rFonts w:ascii="Georgia" w:hAnsi="Georgia" w:cs="Calibri"/>
                <w:color w:val="000000"/>
                <w:sz w:val="20"/>
                <w:szCs w:val="20"/>
              </w:rPr>
              <w:t>antyrotacyjną</w:t>
            </w:r>
            <w:proofErr w:type="spellEnd"/>
            <w:r w:rsidRPr="00FE7277">
              <w:rPr>
                <w:rFonts w:ascii="Georgia" w:hAnsi="Georgia" w:cs="Calibri"/>
                <w:color w:val="000000"/>
                <w:sz w:val="20"/>
                <w:szCs w:val="20"/>
              </w:rPr>
              <w:t xml:space="preserve"> i pokryty okładziną ceramiczną. Powierzchnia plateau wygładzona, umożliwiająca ruchy ślizgowe.</w:t>
            </w:r>
          </w:p>
        </w:tc>
        <w:tc>
          <w:tcPr>
            <w:tcW w:w="851" w:type="dxa"/>
            <w:shd w:val="clear" w:color="auto" w:fill="auto"/>
            <w:noWrap/>
            <w:vAlign w:val="center"/>
          </w:tcPr>
          <w:p w14:paraId="02E00F52" w14:textId="77777777" w:rsidR="003010E0" w:rsidRPr="00FE7277" w:rsidRDefault="003010E0" w:rsidP="003010E0">
            <w:pPr>
              <w:suppressAutoHyphens w:val="0"/>
              <w:spacing w:line="240" w:lineRule="auto"/>
              <w:jc w:val="center"/>
              <w:textAlignment w:val="auto"/>
              <w:rPr>
                <w:rFonts w:ascii="Georgia" w:hAnsi="Georgia" w:cs="Calibri"/>
                <w:b/>
                <w:bCs/>
                <w:color w:val="000000"/>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68B87EA6" w14:textId="77777777" w:rsidR="003010E0" w:rsidRPr="00FE7277" w:rsidRDefault="003010E0" w:rsidP="003010E0">
            <w:pPr>
              <w:suppressAutoHyphens w:val="0"/>
              <w:spacing w:line="240" w:lineRule="auto"/>
              <w:jc w:val="center"/>
              <w:textAlignment w:val="auto"/>
              <w:rPr>
                <w:rFonts w:ascii="Georgia" w:hAnsi="Georgia" w:cs="Calibri"/>
                <w:color w:val="000000"/>
                <w:sz w:val="20"/>
                <w:szCs w:val="20"/>
              </w:rPr>
            </w:pPr>
            <w:r w:rsidRPr="00FE7277">
              <w:rPr>
                <w:rFonts w:ascii="Georgia" w:hAnsi="Georgia" w:cs="Calibri"/>
                <w:color w:val="000000"/>
                <w:sz w:val="20"/>
                <w:szCs w:val="20"/>
              </w:rPr>
              <w:t>40</w:t>
            </w:r>
          </w:p>
        </w:tc>
      </w:tr>
      <w:tr w:rsidR="003010E0" w:rsidRPr="00FE7277" w14:paraId="06D3A2D4" w14:textId="77777777" w:rsidTr="003A42EB">
        <w:trPr>
          <w:trHeight w:val="183"/>
        </w:trPr>
        <w:tc>
          <w:tcPr>
            <w:tcW w:w="583" w:type="dxa"/>
            <w:shd w:val="clear" w:color="auto" w:fill="auto"/>
            <w:noWrap/>
            <w:vAlign w:val="bottom"/>
          </w:tcPr>
          <w:p w14:paraId="05126847" w14:textId="77777777" w:rsidR="003010E0" w:rsidRPr="00FE7277" w:rsidRDefault="003010E0" w:rsidP="003010E0">
            <w:pPr>
              <w:suppressAutoHyphens w:val="0"/>
              <w:spacing w:line="240" w:lineRule="auto"/>
              <w:jc w:val="center"/>
              <w:textAlignment w:val="auto"/>
              <w:rPr>
                <w:rFonts w:ascii="Georgia" w:hAnsi="Georgia" w:cs="Calibri"/>
                <w:b/>
                <w:bCs/>
                <w:color w:val="000000"/>
                <w:sz w:val="20"/>
                <w:szCs w:val="20"/>
              </w:rPr>
            </w:pPr>
            <w:r>
              <w:rPr>
                <w:rFonts w:ascii="Georgia" w:hAnsi="Georgia" w:cs="Calibri"/>
                <w:b/>
                <w:bCs/>
                <w:color w:val="000000"/>
                <w:sz w:val="20"/>
                <w:szCs w:val="20"/>
              </w:rPr>
              <w:t>4.3.</w:t>
            </w:r>
            <w:r w:rsidRPr="00FE7277">
              <w:rPr>
                <w:rFonts w:ascii="Georgia" w:hAnsi="Georgia" w:cs="Calibri"/>
                <w:b/>
                <w:bCs/>
                <w:color w:val="000000"/>
                <w:sz w:val="20"/>
                <w:szCs w:val="20"/>
              </w:rPr>
              <w:t> </w:t>
            </w:r>
          </w:p>
        </w:tc>
        <w:tc>
          <w:tcPr>
            <w:tcW w:w="7920" w:type="dxa"/>
            <w:shd w:val="clear" w:color="auto" w:fill="auto"/>
            <w:vAlign w:val="bottom"/>
          </w:tcPr>
          <w:p w14:paraId="2E372C28" w14:textId="77777777" w:rsidR="003010E0" w:rsidRPr="00FE7277" w:rsidRDefault="003010E0" w:rsidP="003010E0">
            <w:pPr>
              <w:suppressAutoHyphens w:val="0"/>
              <w:spacing w:line="240" w:lineRule="auto"/>
              <w:jc w:val="both"/>
              <w:textAlignment w:val="auto"/>
              <w:rPr>
                <w:rFonts w:ascii="Georgia" w:hAnsi="Georgia" w:cs="Calibri"/>
                <w:b/>
                <w:bCs/>
                <w:color w:val="000000"/>
                <w:sz w:val="20"/>
                <w:szCs w:val="20"/>
              </w:rPr>
            </w:pPr>
            <w:r w:rsidRPr="00FE7277">
              <w:rPr>
                <w:rFonts w:ascii="Georgia" w:hAnsi="Georgia" w:cs="Calibri"/>
                <w:b/>
                <w:bCs/>
                <w:color w:val="000000"/>
                <w:sz w:val="20"/>
                <w:szCs w:val="20"/>
              </w:rPr>
              <w:t>Wkładka polietylenowa</w:t>
            </w:r>
            <w:r w:rsidRPr="00FE7277">
              <w:rPr>
                <w:rFonts w:ascii="Georgia" w:hAnsi="Georgia" w:cs="Calibri"/>
                <w:color w:val="000000"/>
                <w:sz w:val="20"/>
                <w:szCs w:val="20"/>
              </w:rPr>
              <w:t xml:space="preserve"> o grubości od 4 do 12mm, wysoce dopasowana do elementu udowego</w:t>
            </w:r>
          </w:p>
        </w:tc>
        <w:tc>
          <w:tcPr>
            <w:tcW w:w="851" w:type="dxa"/>
            <w:shd w:val="clear" w:color="auto" w:fill="auto"/>
            <w:noWrap/>
            <w:vAlign w:val="center"/>
          </w:tcPr>
          <w:p w14:paraId="15A5D57F" w14:textId="77777777" w:rsidR="003010E0" w:rsidRPr="00FE7277" w:rsidRDefault="003010E0" w:rsidP="003010E0">
            <w:pPr>
              <w:suppressAutoHyphens w:val="0"/>
              <w:spacing w:line="240" w:lineRule="auto"/>
              <w:jc w:val="center"/>
              <w:textAlignment w:val="auto"/>
              <w:rPr>
                <w:rFonts w:ascii="Georgia" w:hAnsi="Georgia" w:cs="Calibri"/>
                <w:b/>
                <w:bCs/>
                <w:color w:val="000000"/>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15FC303F" w14:textId="77777777" w:rsidR="003010E0" w:rsidRPr="00FE7277" w:rsidRDefault="003010E0" w:rsidP="003010E0">
            <w:pPr>
              <w:suppressAutoHyphens w:val="0"/>
              <w:spacing w:line="240" w:lineRule="auto"/>
              <w:jc w:val="center"/>
              <w:textAlignment w:val="auto"/>
              <w:rPr>
                <w:rFonts w:ascii="Georgia" w:hAnsi="Georgia" w:cs="Calibri"/>
                <w:color w:val="000000"/>
                <w:sz w:val="20"/>
                <w:szCs w:val="20"/>
              </w:rPr>
            </w:pPr>
            <w:r w:rsidRPr="00FE7277">
              <w:rPr>
                <w:rFonts w:ascii="Georgia" w:hAnsi="Georgia" w:cs="Calibri"/>
                <w:color w:val="000000"/>
                <w:sz w:val="20"/>
                <w:szCs w:val="20"/>
              </w:rPr>
              <w:t>40</w:t>
            </w:r>
          </w:p>
        </w:tc>
      </w:tr>
      <w:tr w:rsidR="003010E0" w:rsidRPr="00FE7277" w14:paraId="1BA69735" w14:textId="77777777" w:rsidTr="003A42EB">
        <w:trPr>
          <w:trHeight w:val="289"/>
        </w:trPr>
        <w:tc>
          <w:tcPr>
            <w:tcW w:w="583" w:type="dxa"/>
            <w:shd w:val="clear" w:color="auto" w:fill="auto"/>
            <w:noWrap/>
            <w:vAlign w:val="bottom"/>
          </w:tcPr>
          <w:p w14:paraId="001A4C80" w14:textId="77777777" w:rsidR="003010E0" w:rsidRPr="00FE7277" w:rsidRDefault="003010E0" w:rsidP="003010E0">
            <w:pPr>
              <w:suppressAutoHyphens w:val="0"/>
              <w:spacing w:line="240" w:lineRule="auto"/>
              <w:jc w:val="center"/>
              <w:textAlignment w:val="auto"/>
              <w:rPr>
                <w:rFonts w:ascii="Georgia" w:hAnsi="Georgia" w:cs="Calibri"/>
                <w:b/>
                <w:bCs/>
                <w:color w:val="000000"/>
                <w:sz w:val="20"/>
                <w:szCs w:val="20"/>
              </w:rPr>
            </w:pPr>
            <w:r w:rsidRPr="00FE7277">
              <w:rPr>
                <w:rFonts w:ascii="Georgia" w:hAnsi="Georgia" w:cs="Calibri"/>
                <w:b/>
                <w:bCs/>
                <w:color w:val="000000"/>
                <w:sz w:val="20"/>
                <w:szCs w:val="20"/>
              </w:rPr>
              <w:t> </w:t>
            </w:r>
            <w:r>
              <w:rPr>
                <w:rFonts w:ascii="Georgia" w:hAnsi="Georgia" w:cs="Calibri"/>
                <w:b/>
                <w:bCs/>
                <w:color w:val="000000"/>
                <w:sz w:val="20"/>
                <w:szCs w:val="20"/>
              </w:rPr>
              <w:t>4.4.</w:t>
            </w:r>
          </w:p>
        </w:tc>
        <w:tc>
          <w:tcPr>
            <w:tcW w:w="7920" w:type="dxa"/>
            <w:shd w:val="clear" w:color="auto" w:fill="auto"/>
            <w:vAlign w:val="bottom"/>
          </w:tcPr>
          <w:p w14:paraId="0BF587CB" w14:textId="77777777" w:rsidR="003010E0" w:rsidRPr="00FE7277" w:rsidRDefault="003010E0" w:rsidP="003010E0">
            <w:pPr>
              <w:suppressAutoHyphens w:val="0"/>
              <w:spacing w:line="240" w:lineRule="auto"/>
              <w:jc w:val="both"/>
              <w:textAlignment w:val="auto"/>
              <w:rPr>
                <w:rFonts w:ascii="Georgia" w:hAnsi="Georgia" w:cs="Calibri"/>
                <w:b/>
                <w:bCs/>
                <w:color w:val="000000"/>
                <w:sz w:val="20"/>
                <w:szCs w:val="20"/>
              </w:rPr>
            </w:pPr>
            <w:proofErr w:type="spellStart"/>
            <w:r w:rsidRPr="00FE7277">
              <w:rPr>
                <w:rFonts w:ascii="Georgia" w:hAnsi="Georgia" w:cs="Calibri"/>
                <w:b/>
                <w:bCs/>
                <w:color w:val="000000"/>
                <w:sz w:val="20"/>
                <w:szCs w:val="20"/>
              </w:rPr>
              <w:t>Recartic</w:t>
            </w:r>
            <w:proofErr w:type="spellEnd"/>
            <w:r w:rsidRPr="00FE7277">
              <w:rPr>
                <w:rFonts w:ascii="Georgia" w:hAnsi="Georgia" w:cs="Calibri"/>
                <w:b/>
                <w:bCs/>
                <w:color w:val="000000"/>
                <w:sz w:val="20"/>
                <w:szCs w:val="20"/>
              </w:rPr>
              <w:t xml:space="preserve">: </w:t>
            </w:r>
            <w:r w:rsidRPr="00FE7277">
              <w:rPr>
                <w:rFonts w:ascii="Georgia" w:hAnsi="Georgia" w:cs="Calibri"/>
                <w:color w:val="000000"/>
                <w:sz w:val="20"/>
                <w:szCs w:val="20"/>
              </w:rPr>
              <w:t xml:space="preserve"> Implant częściowy powierzchni stawowej kości udowej stawu kolanowego, uzupełniający ubytki chrząstki stawowej.</w:t>
            </w:r>
          </w:p>
        </w:tc>
        <w:tc>
          <w:tcPr>
            <w:tcW w:w="851" w:type="dxa"/>
            <w:shd w:val="clear" w:color="auto" w:fill="auto"/>
            <w:noWrap/>
            <w:vAlign w:val="center"/>
          </w:tcPr>
          <w:p w14:paraId="6567408D" w14:textId="77777777" w:rsidR="003010E0" w:rsidRPr="00FE7277" w:rsidRDefault="003010E0" w:rsidP="003010E0">
            <w:pPr>
              <w:suppressAutoHyphens w:val="0"/>
              <w:spacing w:line="240" w:lineRule="auto"/>
              <w:jc w:val="center"/>
              <w:textAlignment w:val="auto"/>
              <w:rPr>
                <w:rFonts w:ascii="Georgia" w:hAnsi="Georgia" w:cs="Calibri"/>
                <w:b/>
                <w:bCs/>
                <w:color w:val="000000"/>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45244637" w14:textId="77777777" w:rsidR="003010E0" w:rsidRPr="00FE7277" w:rsidRDefault="003010E0" w:rsidP="003010E0">
            <w:pPr>
              <w:suppressAutoHyphens w:val="0"/>
              <w:spacing w:line="240" w:lineRule="auto"/>
              <w:jc w:val="center"/>
              <w:textAlignment w:val="auto"/>
              <w:rPr>
                <w:rFonts w:ascii="Georgia" w:hAnsi="Georgia" w:cs="Calibri"/>
                <w:color w:val="000000"/>
                <w:sz w:val="20"/>
                <w:szCs w:val="20"/>
              </w:rPr>
            </w:pPr>
            <w:r w:rsidRPr="00FE7277">
              <w:rPr>
                <w:rFonts w:ascii="Georgia" w:hAnsi="Georgia" w:cs="Calibri"/>
                <w:color w:val="000000"/>
                <w:sz w:val="20"/>
                <w:szCs w:val="20"/>
              </w:rPr>
              <w:t>20</w:t>
            </w:r>
          </w:p>
        </w:tc>
      </w:tr>
      <w:tr w:rsidR="003010E0" w:rsidRPr="00FE7277" w14:paraId="2434B2B7" w14:textId="77777777" w:rsidTr="003A42EB">
        <w:trPr>
          <w:trHeight w:val="253"/>
        </w:trPr>
        <w:tc>
          <w:tcPr>
            <w:tcW w:w="583" w:type="dxa"/>
            <w:shd w:val="clear" w:color="auto" w:fill="auto"/>
            <w:noWrap/>
            <w:vAlign w:val="bottom"/>
          </w:tcPr>
          <w:p w14:paraId="61037CF5" w14:textId="77777777" w:rsidR="003010E0" w:rsidRPr="00FE7277" w:rsidRDefault="003010E0" w:rsidP="003010E0">
            <w:pPr>
              <w:suppressAutoHyphens w:val="0"/>
              <w:spacing w:line="240" w:lineRule="auto"/>
              <w:jc w:val="center"/>
              <w:textAlignment w:val="auto"/>
              <w:rPr>
                <w:rFonts w:ascii="Georgia" w:hAnsi="Georgia" w:cs="Calibri"/>
                <w:b/>
                <w:bCs/>
                <w:color w:val="000000"/>
                <w:sz w:val="20"/>
                <w:szCs w:val="20"/>
              </w:rPr>
            </w:pPr>
            <w:r w:rsidRPr="00FE7277">
              <w:rPr>
                <w:rFonts w:ascii="Georgia" w:hAnsi="Georgia" w:cs="Calibri"/>
                <w:b/>
                <w:bCs/>
                <w:color w:val="000000"/>
                <w:sz w:val="20"/>
                <w:szCs w:val="20"/>
              </w:rPr>
              <w:t> </w:t>
            </w:r>
            <w:r>
              <w:rPr>
                <w:rFonts w:ascii="Georgia" w:hAnsi="Georgia" w:cs="Calibri"/>
                <w:b/>
                <w:bCs/>
                <w:color w:val="000000"/>
                <w:sz w:val="20"/>
                <w:szCs w:val="20"/>
              </w:rPr>
              <w:t>4.5.</w:t>
            </w:r>
          </w:p>
        </w:tc>
        <w:tc>
          <w:tcPr>
            <w:tcW w:w="7920" w:type="dxa"/>
            <w:shd w:val="clear" w:color="auto" w:fill="auto"/>
            <w:vAlign w:val="bottom"/>
          </w:tcPr>
          <w:p w14:paraId="5DDD9F64" w14:textId="77777777" w:rsidR="003010E0" w:rsidRPr="00FE7277" w:rsidRDefault="003010E0" w:rsidP="003010E0">
            <w:pPr>
              <w:suppressAutoHyphens w:val="0"/>
              <w:spacing w:line="240" w:lineRule="auto"/>
              <w:jc w:val="both"/>
              <w:textAlignment w:val="auto"/>
              <w:rPr>
                <w:rFonts w:ascii="Georgia" w:hAnsi="Georgia" w:cs="Calibri"/>
                <w:b/>
                <w:bCs/>
                <w:color w:val="000000"/>
                <w:sz w:val="20"/>
                <w:szCs w:val="20"/>
              </w:rPr>
            </w:pPr>
            <w:r w:rsidRPr="00FE7277">
              <w:rPr>
                <w:rFonts w:ascii="Georgia" w:hAnsi="Georgia" w:cs="Calibri"/>
                <w:b/>
                <w:bCs/>
                <w:color w:val="000000"/>
                <w:sz w:val="20"/>
                <w:szCs w:val="20"/>
              </w:rPr>
              <w:t>Ostrza do piły oscylacyjnej</w:t>
            </w:r>
          </w:p>
        </w:tc>
        <w:tc>
          <w:tcPr>
            <w:tcW w:w="851" w:type="dxa"/>
            <w:shd w:val="clear" w:color="auto" w:fill="auto"/>
            <w:noWrap/>
            <w:vAlign w:val="center"/>
          </w:tcPr>
          <w:p w14:paraId="1A3897BF" w14:textId="77777777" w:rsidR="003010E0" w:rsidRPr="00FE7277" w:rsidRDefault="003010E0" w:rsidP="003010E0">
            <w:pPr>
              <w:suppressAutoHyphens w:val="0"/>
              <w:spacing w:line="240" w:lineRule="auto"/>
              <w:jc w:val="center"/>
              <w:textAlignment w:val="auto"/>
              <w:rPr>
                <w:rFonts w:ascii="Georgia" w:hAnsi="Georgia" w:cs="Calibri"/>
                <w:b/>
                <w:bCs/>
                <w:color w:val="000000"/>
                <w:sz w:val="20"/>
                <w:szCs w:val="20"/>
              </w:rPr>
            </w:pPr>
            <w:proofErr w:type="spellStart"/>
            <w:r w:rsidRPr="00FE7277">
              <w:rPr>
                <w:rFonts w:ascii="Georgia" w:hAnsi="Georgia" w:cs="Calibri"/>
                <w:color w:val="000000"/>
                <w:sz w:val="20"/>
                <w:szCs w:val="20"/>
              </w:rPr>
              <w:t>szt</w:t>
            </w:r>
            <w:proofErr w:type="spellEnd"/>
          </w:p>
        </w:tc>
        <w:tc>
          <w:tcPr>
            <w:tcW w:w="850" w:type="dxa"/>
            <w:shd w:val="clear" w:color="auto" w:fill="auto"/>
            <w:noWrap/>
            <w:vAlign w:val="center"/>
          </w:tcPr>
          <w:p w14:paraId="08223AC1" w14:textId="77777777" w:rsidR="003010E0" w:rsidRPr="00FE7277" w:rsidRDefault="003010E0" w:rsidP="003010E0">
            <w:pPr>
              <w:suppressAutoHyphens w:val="0"/>
              <w:spacing w:line="240" w:lineRule="auto"/>
              <w:jc w:val="center"/>
              <w:textAlignment w:val="auto"/>
              <w:rPr>
                <w:rFonts w:ascii="Georgia" w:hAnsi="Georgia" w:cs="Calibri"/>
                <w:color w:val="000000"/>
                <w:sz w:val="20"/>
                <w:szCs w:val="20"/>
              </w:rPr>
            </w:pPr>
            <w:r w:rsidRPr="00FE7277">
              <w:rPr>
                <w:rFonts w:ascii="Georgia" w:hAnsi="Georgia" w:cs="Calibri"/>
                <w:color w:val="000000"/>
                <w:sz w:val="20"/>
                <w:szCs w:val="20"/>
              </w:rPr>
              <w:t>40</w:t>
            </w:r>
          </w:p>
        </w:tc>
      </w:tr>
    </w:tbl>
    <w:p w14:paraId="14B8DD97" w14:textId="77777777" w:rsidR="004F4BB4" w:rsidRDefault="004F4BB4" w:rsidP="004F4BB4">
      <w:pPr>
        <w:suppressAutoHyphens w:val="0"/>
        <w:spacing w:line="240" w:lineRule="auto"/>
        <w:textAlignment w:val="auto"/>
        <w:rPr>
          <w:rFonts w:ascii="Georgia" w:hAnsi="Georgia" w:cs="Arial CE"/>
          <w:b/>
          <w:bCs/>
          <w:color w:val="000000"/>
          <w:kern w:val="0"/>
          <w:sz w:val="20"/>
          <w:szCs w:val="20"/>
          <w:lang w:eastAsia="pl-PL"/>
        </w:rPr>
      </w:pPr>
    </w:p>
    <w:p w14:paraId="1319ABCC" w14:textId="77777777" w:rsidR="004F4BB4" w:rsidRDefault="004F4BB4" w:rsidP="004F4BB4">
      <w:pPr>
        <w:spacing w:line="360" w:lineRule="auto"/>
        <w:jc w:val="center"/>
        <w:rPr>
          <w:rFonts w:ascii="Georgia" w:hAnsi="Georgia" w:cs="Georgia"/>
          <w:b/>
          <w:bCs/>
          <w:i/>
          <w:iCs/>
          <w:kern w:val="2"/>
          <w:sz w:val="20"/>
          <w:szCs w:val="20"/>
          <w:u w:val="single"/>
        </w:rPr>
      </w:pPr>
    </w:p>
    <w:p w14:paraId="5AE05E97" w14:textId="77777777" w:rsidR="004F4BB4" w:rsidRPr="00DD6891" w:rsidRDefault="004F4BB4" w:rsidP="004F4BB4">
      <w:pPr>
        <w:spacing w:line="360" w:lineRule="auto"/>
        <w:jc w:val="center"/>
        <w:rPr>
          <w:rFonts w:ascii="Georgia" w:hAnsi="Georgia" w:cs="Georgia"/>
          <w:b/>
          <w:bCs/>
          <w:i/>
          <w:iCs/>
          <w:kern w:val="2"/>
          <w:sz w:val="20"/>
          <w:szCs w:val="20"/>
          <w:u w:val="single"/>
        </w:rPr>
      </w:pPr>
    </w:p>
    <w:p w14:paraId="6C99AA82" w14:textId="77777777" w:rsidR="004F4BB4" w:rsidRPr="00DD6891" w:rsidRDefault="004F4BB4" w:rsidP="004F4BB4">
      <w:pPr>
        <w:spacing w:line="360" w:lineRule="auto"/>
        <w:jc w:val="center"/>
        <w:rPr>
          <w:rFonts w:ascii="Georgia" w:hAnsi="Georgia" w:cs="Georgia"/>
          <w:b/>
          <w:bCs/>
          <w:i/>
          <w:iCs/>
          <w:kern w:val="2"/>
          <w:sz w:val="20"/>
          <w:szCs w:val="20"/>
        </w:rPr>
      </w:pPr>
      <w:r w:rsidRPr="00DD6891">
        <w:rPr>
          <w:rFonts w:ascii="Georgia" w:hAnsi="Georgia" w:cs="Georgia"/>
          <w:b/>
          <w:bCs/>
          <w:i/>
          <w:iCs/>
          <w:kern w:val="2"/>
          <w:sz w:val="20"/>
          <w:szCs w:val="20"/>
          <w:u w:val="single"/>
        </w:rPr>
        <w:t>Niespełnienie jakiegokolwiek parametru będzie skutkowało odrzuceniem oferty</w:t>
      </w:r>
      <w:r w:rsidRPr="00DD6891">
        <w:rPr>
          <w:rFonts w:ascii="Georgia" w:hAnsi="Georgia" w:cs="Georgia"/>
          <w:b/>
          <w:bCs/>
          <w:i/>
          <w:iCs/>
          <w:kern w:val="2"/>
          <w:sz w:val="20"/>
          <w:szCs w:val="20"/>
        </w:rPr>
        <w:t>.</w:t>
      </w:r>
    </w:p>
    <w:p w14:paraId="5E2F2D65" w14:textId="77777777" w:rsidR="004F4BB4" w:rsidRDefault="004F4BB4" w:rsidP="004F4BB4">
      <w:pPr>
        <w:spacing w:line="360" w:lineRule="auto"/>
        <w:rPr>
          <w:rFonts w:ascii="Georgia" w:hAnsi="Georgia" w:cs="Georgia"/>
          <w:sz w:val="20"/>
          <w:szCs w:val="20"/>
        </w:rPr>
      </w:pPr>
    </w:p>
    <w:p w14:paraId="52ED5262" w14:textId="77777777" w:rsidR="004F4BB4" w:rsidRPr="002D1D95" w:rsidRDefault="004F4BB4" w:rsidP="004F4BB4">
      <w:pPr>
        <w:pStyle w:val="Nagwek1"/>
        <w:pageBreakBefore/>
        <w:spacing w:line="360" w:lineRule="auto"/>
        <w:jc w:val="right"/>
        <w:rPr>
          <w:rFonts w:ascii="Georgia" w:hAnsi="Georgia" w:cs="Georgia"/>
          <w:sz w:val="20"/>
          <w:szCs w:val="20"/>
        </w:rPr>
      </w:pPr>
      <w:bookmarkStart w:id="57" w:name="_Toc111703334"/>
      <w:bookmarkStart w:id="58" w:name="_Toc131507584"/>
      <w:bookmarkStart w:id="59" w:name="_Toc137016992"/>
      <w:r w:rsidRPr="002D1D95">
        <w:rPr>
          <w:rFonts w:ascii="Georgia" w:hAnsi="Georgia" w:cs="Georgia"/>
          <w:b/>
          <w:bCs w:val="0"/>
          <w:i/>
          <w:iCs/>
          <w:sz w:val="20"/>
          <w:szCs w:val="20"/>
        </w:rPr>
        <w:t>Załącznik nr 2a do SWZ</w:t>
      </w:r>
      <w:bookmarkEnd w:id="57"/>
      <w:bookmarkEnd w:id="58"/>
      <w:bookmarkEnd w:id="59"/>
    </w:p>
    <w:p w14:paraId="757E5982" w14:textId="77777777" w:rsidR="004F4BB4" w:rsidRDefault="004F4BB4" w:rsidP="004F4BB4">
      <w:pPr>
        <w:spacing w:line="360" w:lineRule="auto"/>
        <w:rPr>
          <w:rFonts w:ascii="Georgia" w:hAnsi="Georgia" w:cs="Georgia"/>
          <w:sz w:val="20"/>
          <w:szCs w:val="20"/>
        </w:rPr>
      </w:pPr>
    </w:p>
    <w:p w14:paraId="0B3CBD40" w14:textId="77777777" w:rsidR="004F4BB4" w:rsidRPr="008F0297" w:rsidRDefault="004F4BB4" w:rsidP="004F4BB4">
      <w:pPr>
        <w:jc w:val="center"/>
        <w:rPr>
          <w:rFonts w:ascii="Georgia" w:hAnsi="Georgia"/>
          <w:b/>
          <w:sz w:val="20"/>
          <w:szCs w:val="20"/>
        </w:rPr>
      </w:pPr>
      <w:r w:rsidRPr="008F0297">
        <w:rPr>
          <w:rFonts w:ascii="Georgia" w:hAnsi="Georgia"/>
          <w:b/>
          <w:sz w:val="20"/>
          <w:szCs w:val="20"/>
        </w:rPr>
        <w:t>PROPOZYCJA TREŚCI ZOBOWIĄZANIA PODMIOTU</w:t>
      </w:r>
    </w:p>
    <w:p w14:paraId="3434FED1" w14:textId="77777777" w:rsidR="004F4BB4" w:rsidRPr="008F0297" w:rsidRDefault="004F4BB4" w:rsidP="004F4BB4">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70206519" w14:textId="77777777" w:rsidR="004F4BB4" w:rsidRPr="008F0297" w:rsidRDefault="004F4BB4" w:rsidP="004F4BB4">
      <w:pPr>
        <w:spacing w:before="120" w:after="120"/>
        <w:rPr>
          <w:rFonts w:ascii="Georgia" w:hAnsi="Georgia"/>
          <w:i/>
          <w:sz w:val="20"/>
          <w:szCs w:val="20"/>
        </w:rPr>
      </w:pPr>
    </w:p>
    <w:p w14:paraId="25D373BC" w14:textId="77777777" w:rsidR="004F4BB4" w:rsidRPr="008F0297" w:rsidRDefault="004F4BB4" w:rsidP="004F4BB4">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3C0BAC51" w14:textId="77777777" w:rsidR="004F4BB4" w:rsidRPr="008F0297" w:rsidRDefault="004F4BB4" w:rsidP="004F4BB4">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26DE8209" w14:textId="77777777" w:rsidR="004F4BB4" w:rsidRPr="008F0297" w:rsidRDefault="004F4BB4" w:rsidP="004F4BB4">
      <w:pPr>
        <w:numPr>
          <w:ilvl w:val="0"/>
          <w:numId w:val="35"/>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zobowiązanie podmiotu, o którym mowa w art. 118 ust. 4 ustawy </w:t>
      </w:r>
      <w:proofErr w:type="spellStart"/>
      <w:r w:rsidRPr="008F0297">
        <w:rPr>
          <w:rFonts w:ascii="Georgia" w:hAnsi="Georgia" w:cs="Courier New"/>
          <w:i/>
          <w:sz w:val="18"/>
          <w:szCs w:val="18"/>
        </w:rPr>
        <w:t>Pzp</w:t>
      </w:r>
      <w:proofErr w:type="spellEnd"/>
      <w:r w:rsidRPr="008F0297">
        <w:rPr>
          <w:rFonts w:ascii="Georgia" w:hAnsi="Georgia" w:cs="Courier New"/>
          <w:i/>
          <w:sz w:val="18"/>
          <w:szCs w:val="18"/>
        </w:rPr>
        <w:t xml:space="preserve"> sporządzone w oparciu o własny wzór</w:t>
      </w:r>
    </w:p>
    <w:p w14:paraId="412F483E" w14:textId="77777777" w:rsidR="004F4BB4" w:rsidRPr="008F0297" w:rsidRDefault="004F4BB4" w:rsidP="004F4BB4">
      <w:pPr>
        <w:numPr>
          <w:ilvl w:val="0"/>
          <w:numId w:val="35"/>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4DF35C79" w14:textId="77777777" w:rsidR="004F4BB4" w:rsidRPr="008F0297" w:rsidRDefault="004F4BB4" w:rsidP="004F4BB4">
      <w:pPr>
        <w:numPr>
          <w:ilvl w:val="0"/>
          <w:numId w:val="34"/>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0C2F61A8" w14:textId="77777777" w:rsidR="004F4BB4" w:rsidRPr="008F0297" w:rsidRDefault="004F4BB4" w:rsidP="004F4BB4">
      <w:pPr>
        <w:numPr>
          <w:ilvl w:val="0"/>
          <w:numId w:val="34"/>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10C21964"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154BD04" w14:textId="77777777" w:rsidR="004F4BB4" w:rsidRPr="008F0297" w:rsidRDefault="004F4BB4" w:rsidP="004F4BB4">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AE3F1F6" w14:textId="77777777" w:rsidR="004F4BB4" w:rsidRPr="008F0297" w:rsidRDefault="004F4BB4" w:rsidP="004F4BB4">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w:t>
      </w:r>
      <w:proofErr w:type="spellStart"/>
      <w:r w:rsidRPr="008F0297">
        <w:rPr>
          <w:rFonts w:ascii="Georgia" w:hAnsi="Georgia" w:cs="Courier New"/>
          <w:i/>
          <w:sz w:val="16"/>
          <w:szCs w:val="16"/>
        </w:rPr>
        <w:t>ób</w:t>
      </w:r>
      <w:proofErr w:type="spellEnd"/>
      <w:r w:rsidRPr="008F0297">
        <w:rPr>
          <w:rFonts w:ascii="Georgia" w:hAnsi="Georgia" w:cs="Courier New"/>
          <w:i/>
          <w:sz w:val="16"/>
          <w:szCs w:val="16"/>
        </w:rPr>
        <w:t xml:space="preserve"> upoważnionej/-</w:t>
      </w:r>
      <w:proofErr w:type="spellStart"/>
      <w:r w:rsidRPr="008F0297">
        <w:rPr>
          <w:rFonts w:ascii="Georgia" w:hAnsi="Georgia" w:cs="Courier New"/>
          <w:i/>
          <w:sz w:val="16"/>
          <w:szCs w:val="16"/>
        </w:rPr>
        <w:t>ch</w:t>
      </w:r>
      <w:proofErr w:type="spellEnd"/>
      <w:r w:rsidRPr="008F0297">
        <w:rPr>
          <w:rFonts w:ascii="Georgia" w:hAnsi="Georgia" w:cs="Courier New"/>
          <w:i/>
          <w:sz w:val="16"/>
          <w:szCs w:val="16"/>
        </w:rPr>
        <w:t xml:space="preserve"> do reprezentowania Podmiotu, stanowisko (właściciel, prezes zarządu, członek zarządu, prokurent, upełnomocniony reprezentant itp.))</w:t>
      </w:r>
    </w:p>
    <w:p w14:paraId="05C623FE" w14:textId="77777777" w:rsidR="004F4BB4" w:rsidRPr="008F0297" w:rsidRDefault="004F4BB4" w:rsidP="004F4BB4">
      <w:pPr>
        <w:tabs>
          <w:tab w:val="left" w:pos="9214"/>
        </w:tabs>
        <w:spacing w:line="240" w:lineRule="auto"/>
        <w:jc w:val="both"/>
        <w:rPr>
          <w:rFonts w:ascii="Georgia" w:hAnsi="Georgia" w:cs="Courier New"/>
          <w:sz w:val="20"/>
          <w:szCs w:val="20"/>
        </w:rPr>
      </w:pPr>
    </w:p>
    <w:p w14:paraId="1D5F7A0A"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72D99AA6" w14:textId="77777777" w:rsidR="004F4BB4" w:rsidRPr="008F0297" w:rsidRDefault="004F4BB4" w:rsidP="004F4BB4">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10EBFAA" w14:textId="77777777" w:rsidR="004F4BB4" w:rsidRPr="008F0297" w:rsidRDefault="004F4BB4" w:rsidP="004F4BB4">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4DDBA776" w14:textId="77777777" w:rsidR="004F4BB4" w:rsidRPr="008F0297" w:rsidRDefault="004F4BB4" w:rsidP="004F4BB4">
      <w:pPr>
        <w:tabs>
          <w:tab w:val="left" w:pos="9214"/>
        </w:tabs>
        <w:spacing w:line="240" w:lineRule="auto"/>
        <w:jc w:val="both"/>
        <w:rPr>
          <w:rFonts w:ascii="Georgia" w:hAnsi="Georgia" w:cs="Courier New"/>
          <w:sz w:val="20"/>
          <w:szCs w:val="20"/>
        </w:rPr>
      </w:pPr>
    </w:p>
    <w:p w14:paraId="7EB43760"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62BD5216" w14:textId="77777777" w:rsidR="004F4BB4" w:rsidRPr="008F0297" w:rsidRDefault="004F4BB4" w:rsidP="004F4BB4">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14030BB5" w14:textId="77777777" w:rsidR="004F4BB4" w:rsidRPr="008F0297" w:rsidRDefault="004F4BB4" w:rsidP="004F4BB4">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3E4DFF1" w14:textId="77777777" w:rsidR="004F4BB4" w:rsidRPr="008F0297" w:rsidRDefault="004F4BB4" w:rsidP="004F4BB4">
      <w:pPr>
        <w:tabs>
          <w:tab w:val="left" w:pos="9214"/>
        </w:tabs>
        <w:spacing w:line="240" w:lineRule="auto"/>
        <w:jc w:val="both"/>
        <w:rPr>
          <w:rFonts w:ascii="Georgia" w:hAnsi="Georgia" w:cs="Courier New"/>
          <w:sz w:val="20"/>
          <w:szCs w:val="20"/>
        </w:rPr>
      </w:pPr>
    </w:p>
    <w:p w14:paraId="0E6FFB71"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790DDE30" w14:textId="77777777" w:rsidR="004F4BB4" w:rsidRPr="008F0297" w:rsidRDefault="004F4BB4" w:rsidP="004F4BB4">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411C3DC" w14:textId="77777777" w:rsidR="004F4BB4" w:rsidRPr="008F0297" w:rsidRDefault="004F4BB4" w:rsidP="004F4BB4">
      <w:pPr>
        <w:spacing w:line="240" w:lineRule="auto"/>
        <w:jc w:val="center"/>
        <w:rPr>
          <w:rFonts w:ascii="Georgia" w:hAnsi="Georgia"/>
          <w:i/>
          <w:sz w:val="16"/>
          <w:szCs w:val="16"/>
        </w:rPr>
      </w:pPr>
      <w:r w:rsidRPr="008F0297">
        <w:rPr>
          <w:rFonts w:ascii="Georgia" w:hAnsi="Georgia"/>
          <w:i/>
          <w:sz w:val="16"/>
          <w:szCs w:val="16"/>
        </w:rPr>
        <w:t>(nazwa Wykonawcy)</w:t>
      </w:r>
    </w:p>
    <w:p w14:paraId="5893A277" w14:textId="77777777" w:rsidR="004F4BB4" w:rsidRPr="008F0297" w:rsidRDefault="004F4BB4" w:rsidP="004F4BB4">
      <w:pPr>
        <w:spacing w:line="360" w:lineRule="auto"/>
        <w:jc w:val="both"/>
        <w:rPr>
          <w:rFonts w:ascii="Georgia" w:hAnsi="Georgia"/>
          <w:sz w:val="20"/>
          <w:szCs w:val="20"/>
        </w:rPr>
      </w:pPr>
    </w:p>
    <w:p w14:paraId="32CC9D60" w14:textId="77777777" w:rsidR="004F4BB4" w:rsidRPr="007B1339" w:rsidRDefault="004F4BB4" w:rsidP="004F4BB4">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Pr>
          <w:rFonts w:cs="Verdana"/>
          <w:b w:val="0"/>
          <w:bCs w:val="0"/>
          <w:i w:val="0"/>
          <w:iCs w:val="0"/>
          <w:sz w:val="20"/>
          <w:szCs w:val="20"/>
        </w:rPr>
        <w:t>.</w:t>
      </w:r>
      <w:r w:rsidRPr="007B1339">
        <w:rPr>
          <w:rFonts w:cs="Verdana"/>
          <w:b w:val="0"/>
          <w:bCs w:val="0"/>
          <w:i w:val="0"/>
          <w:iCs w:val="0"/>
          <w:sz w:val="20"/>
          <w:szCs w:val="20"/>
        </w:rPr>
        <w:t xml:space="preserve"> </w:t>
      </w:r>
      <w:r w:rsidRPr="00A23543">
        <w:rPr>
          <w:rFonts w:cs="Verdana"/>
          <w:b w:val="0"/>
          <w:bCs w:val="0"/>
          <w:i w:val="0"/>
          <w:iCs w:val="0"/>
          <w:sz w:val="20"/>
          <w:szCs w:val="20"/>
        </w:rPr>
        <w:t>„</w:t>
      </w:r>
      <w:r w:rsidRPr="00A23543">
        <w:rPr>
          <w:rFonts w:cs="Times New Roman"/>
          <w:b w:val="0"/>
          <w:bCs w:val="0"/>
          <w:i w:val="0"/>
          <w:iCs w:val="0"/>
          <w:sz w:val="20"/>
          <w:szCs w:val="20"/>
        </w:rPr>
        <w:t>Dostawa implantów dla ZZOZ w Wadowicach</w:t>
      </w:r>
      <w:r w:rsidRPr="00A23543">
        <w:rPr>
          <w:b w:val="0"/>
          <w:bCs w:val="0"/>
          <w:i w:val="0"/>
          <w:iCs w:val="0"/>
          <w:sz w:val="20"/>
          <w:szCs w:val="20"/>
        </w:rPr>
        <w:t>", prowadzonego przez Zespół Zakładów Opieki Zdrowotnej</w:t>
      </w:r>
      <w:r w:rsidRPr="007B1339">
        <w:rPr>
          <w:b w:val="0"/>
          <w:bCs w:val="0"/>
          <w:i w:val="0"/>
          <w:iCs w:val="0"/>
          <w:sz w:val="20"/>
          <w:szCs w:val="20"/>
        </w:rPr>
        <w:t xml:space="preserve"> w Wadowicach, ul. Karmelicka 5; 34-100 Wadowice, oświadczam co następuje:</w:t>
      </w:r>
    </w:p>
    <w:p w14:paraId="6EBE4629" w14:textId="77777777" w:rsidR="004F4BB4" w:rsidRPr="008F0297" w:rsidRDefault="004F4BB4" w:rsidP="004F4BB4">
      <w:pPr>
        <w:pStyle w:val="Akapitzlist"/>
        <w:numPr>
          <w:ilvl w:val="3"/>
          <w:numId w:val="13"/>
        </w:numPr>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14968E61"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6EE0DFE6"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3FA7164" w14:textId="77777777" w:rsidR="004F4BB4" w:rsidRPr="008F0297" w:rsidRDefault="004F4BB4" w:rsidP="004F4BB4">
      <w:pPr>
        <w:pStyle w:val="Akapitzlist"/>
        <w:numPr>
          <w:ilvl w:val="3"/>
          <w:numId w:val="13"/>
        </w:numPr>
        <w:tabs>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79DCE676"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A82349B"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6028DBF9" w14:textId="77777777" w:rsidR="004F4BB4" w:rsidRPr="008F0297" w:rsidRDefault="004F4BB4" w:rsidP="004F4BB4">
      <w:pPr>
        <w:pStyle w:val="Akapitzlist"/>
        <w:numPr>
          <w:ilvl w:val="3"/>
          <w:numId w:val="13"/>
        </w:numPr>
        <w:tabs>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1A8BCC1B"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0021E9D3"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013F81A" w14:textId="77777777" w:rsidR="004F4BB4" w:rsidRPr="008F0297" w:rsidRDefault="004F4BB4" w:rsidP="004F4BB4">
      <w:pPr>
        <w:spacing w:before="120"/>
        <w:ind w:right="-341"/>
        <w:jc w:val="both"/>
        <w:rPr>
          <w:rFonts w:ascii="Georgia" w:hAnsi="Georgia"/>
          <w:sz w:val="20"/>
          <w:szCs w:val="20"/>
        </w:rPr>
      </w:pPr>
    </w:p>
    <w:p w14:paraId="0921DCFC" w14:textId="77777777" w:rsidR="004F4BB4" w:rsidRPr="008F0297" w:rsidRDefault="004F4BB4" w:rsidP="004F4BB4">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732761BF" w14:textId="77777777" w:rsidR="004F4BB4" w:rsidRDefault="004F4BB4" w:rsidP="004F4BB4">
      <w:pPr>
        <w:pStyle w:val="Nagwek1"/>
        <w:pageBreakBefore/>
        <w:spacing w:line="360" w:lineRule="auto"/>
        <w:jc w:val="right"/>
        <w:rPr>
          <w:rFonts w:ascii="Georgia" w:hAnsi="Georgia" w:cs="Georgia"/>
          <w:b/>
          <w:bCs w:val="0"/>
          <w:i/>
          <w:iCs/>
          <w:sz w:val="20"/>
          <w:szCs w:val="20"/>
        </w:rPr>
      </w:pPr>
      <w:bookmarkStart w:id="60" w:name="_Toc131507585"/>
      <w:bookmarkStart w:id="61" w:name="_Toc137016993"/>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60"/>
      <w:bookmarkEnd w:id="61"/>
    </w:p>
    <w:p w14:paraId="48DDD10D" w14:textId="77777777" w:rsidR="004F4BB4" w:rsidRPr="008F0297" w:rsidRDefault="004F4BB4" w:rsidP="004F4BB4">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00A9B286" w14:textId="77777777" w:rsidR="004F4BB4" w:rsidRPr="008F0297" w:rsidRDefault="004F4BB4" w:rsidP="004F4BB4">
      <w:pPr>
        <w:pStyle w:val="Normalny1"/>
        <w:spacing w:line="360" w:lineRule="auto"/>
        <w:jc w:val="center"/>
      </w:pPr>
      <w:r w:rsidRPr="008F0297">
        <w:rPr>
          <w:rFonts w:cs="Verdana"/>
          <w:sz w:val="20"/>
          <w:szCs w:val="20"/>
        </w:rPr>
        <w:t xml:space="preserve">w zakresie, o którym mowa w art. 117 ust. 4 ustawy </w:t>
      </w:r>
      <w:proofErr w:type="spellStart"/>
      <w:r w:rsidRPr="008F0297">
        <w:rPr>
          <w:rFonts w:cs="Verdana"/>
          <w:sz w:val="20"/>
          <w:szCs w:val="20"/>
        </w:rPr>
        <w:t>Pzp</w:t>
      </w:r>
      <w:proofErr w:type="spellEnd"/>
    </w:p>
    <w:p w14:paraId="09326725" w14:textId="77777777" w:rsidR="004F4BB4" w:rsidRPr="008F0297" w:rsidRDefault="004F4BB4" w:rsidP="004F4BB4">
      <w:pPr>
        <w:spacing w:line="360" w:lineRule="auto"/>
        <w:ind w:left="4956" w:firstLine="708"/>
        <w:jc w:val="center"/>
        <w:rPr>
          <w:rFonts w:ascii="Georgia" w:hAnsi="Georgia"/>
          <w:b/>
          <w:bCs/>
          <w:sz w:val="20"/>
          <w:szCs w:val="20"/>
        </w:rPr>
      </w:pPr>
    </w:p>
    <w:p w14:paraId="6DABAD36" w14:textId="77777777" w:rsidR="004F4BB4" w:rsidRPr="007B1339" w:rsidRDefault="004F4BB4" w:rsidP="004F4BB4">
      <w:pPr>
        <w:pStyle w:val="Zwykytekst1"/>
        <w:tabs>
          <w:tab w:val="left" w:leader="dot" w:pos="9360"/>
        </w:tabs>
        <w:spacing w:after="0" w:line="360" w:lineRule="auto"/>
        <w:ind w:right="-1"/>
        <w:jc w:val="both"/>
        <w:rPr>
          <w:b w:val="0"/>
          <w:lang w:val="pl-PL"/>
        </w:rPr>
      </w:pPr>
    </w:p>
    <w:p w14:paraId="6E20F3DA" w14:textId="77777777" w:rsidR="004F4BB4" w:rsidRPr="008F0297" w:rsidRDefault="004F4BB4" w:rsidP="004F4BB4">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A23543">
        <w:rPr>
          <w:rFonts w:ascii="Georgia" w:hAnsi="Georgia" w:cs="Georgia"/>
          <w:sz w:val="20"/>
          <w:szCs w:val="20"/>
        </w:rPr>
        <w:t xml:space="preserve">. </w:t>
      </w:r>
      <w:r w:rsidRPr="00A23543">
        <w:rPr>
          <w:rFonts w:ascii="Georgia" w:hAnsi="Georgia" w:cs="Verdana"/>
          <w:sz w:val="20"/>
          <w:szCs w:val="20"/>
        </w:rPr>
        <w:t>„</w:t>
      </w:r>
      <w:r w:rsidRPr="00A23543">
        <w:rPr>
          <w:rFonts w:ascii="Georgia" w:hAnsi="Georgia"/>
          <w:sz w:val="20"/>
          <w:szCs w:val="20"/>
        </w:rPr>
        <w:t>Dostawa implantów dla ZZOZ w Wadowicach"</w:t>
      </w:r>
      <w:r w:rsidRPr="00A23543">
        <w:rPr>
          <w:rFonts w:ascii="Georgia" w:hAnsi="Georgia" w:cs="Georgia"/>
          <w:sz w:val="20"/>
          <w:szCs w:val="20"/>
        </w:rPr>
        <w:t>, prowadzonego przez Zespół Zakładów Opieki Zdrowotnej w Wado</w:t>
      </w:r>
      <w:r w:rsidRPr="008F0297">
        <w:rPr>
          <w:rFonts w:ascii="Georgia" w:hAnsi="Georgia" w:cs="Georgia"/>
          <w:sz w:val="20"/>
          <w:szCs w:val="20"/>
        </w:rPr>
        <w:t xml:space="preserve">wicach, ul. Karmelicka 5; 34-100 Wadowice, </w:t>
      </w:r>
    </w:p>
    <w:p w14:paraId="0137E4C4" w14:textId="77777777" w:rsidR="004F4BB4" w:rsidRPr="007B1339" w:rsidRDefault="004F4BB4" w:rsidP="004F4BB4">
      <w:pPr>
        <w:pStyle w:val="Zwykytekst1"/>
        <w:tabs>
          <w:tab w:val="left" w:pos="9214"/>
        </w:tabs>
        <w:spacing w:after="120"/>
        <w:ind w:right="-1"/>
        <w:jc w:val="both"/>
        <w:rPr>
          <w:b w:val="0"/>
          <w:lang w:val="pl-PL"/>
        </w:rPr>
      </w:pPr>
    </w:p>
    <w:p w14:paraId="584FDC56" w14:textId="77777777" w:rsidR="004F4BB4" w:rsidRPr="007B1339" w:rsidRDefault="004F4BB4" w:rsidP="004F4BB4">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0AC4C4BC" w14:textId="77777777" w:rsidR="004F4BB4" w:rsidRPr="007B1339" w:rsidRDefault="004F4BB4" w:rsidP="004F4BB4">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39BC180B" w14:textId="77777777" w:rsidR="004F4BB4" w:rsidRPr="007B1339" w:rsidRDefault="004F4BB4" w:rsidP="004F4BB4">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w:t>
      </w:r>
      <w:proofErr w:type="spellStart"/>
      <w:r w:rsidRPr="007B1339">
        <w:rPr>
          <w:b w:val="0"/>
          <w:bCs w:val="0"/>
          <w:sz w:val="16"/>
          <w:szCs w:val="16"/>
          <w:lang w:val="pl-PL"/>
        </w:rPr>
        <w:t>ych</w:t>
      </w:r>
      <w:proofErr w:type="spellEnd"/>
      <w:r w:rsidRPr="007B1339">
        <w:rPr>
          <w:b w:val="0"/>
          <w:bCs w:val="0"/>
          <w:sz w:val="16"/>
          <w:szCs w:val="16"/>
          <w:lang w:val="pl-PL"/>
        </w:rPr>
        <w:t xml:space="preserve"> do reprezentowania Wykonawców wspólnie ubiegających się o udzielenie zamówienia)</w:t>
      </w:r>
    </w:p>
    <w:p w14:paraId="7FF33D3A" w14:textId="77777777" w:rsidR="004F4BB4" w:rsidRPr="008F0297" w:rsidRDefault="004F4BB4" w:rsidP="004F4BB4">
      <w:pPr>
        <w:ind w:right="284"/>
        <w:jc w:val="both"/>
        <w:rPr>
          <w:rFonts w:ascii="Georgia" w:hAnsi="Georgia"/>
          <w:sz w:val="20"/>
          <w:szCs w:val="20"/>
        </w:rPr>
      </w:pPr>
    </w:p>
    <w:p w14:paraId="3180D51B" w14:textId="77777777" w:rsidR="004F4BB4" w:rsidRPr="008F0297" w:rsidRDefault="004F4BB4" w:rsidP="004F4BB4">
      <w:pPr>
        <w:ind w:right="284"/>
        <w:jc w:val="both"/>
        <w:rPr>
          <w:rFonts w:ascii="Georgia" w:hAnsi="Georgia"/>
          <w:sz w:val="20"/>
          <w:szCs w:val="20"/>
        </w:rPr>
      </w:pPr>
    </w:p>
    <w:p w14:paraId="367C2A2D" w14:textId="77777777" w:rsidR="004F4BB4" w:rsidRPr="008F0297" w:rsidRDefault="004F4BB4" w:rsidP="004F4BB4">
      <w:pPr>
        <w:spacing w:line="360" w:lineRule="auto"/>
        <w:jc w:val="both"/>
        <w:rPr>
          <w:rFonts w:ascii="Georgia" w:hAnsi="Georgia"/>
          <w:sz w:val="20"/>
          <w:szCs w:val="20"/>
        </w:rPr>
      </w:pPr>
      <w:r w:rsidRPr="008F0297">
        <w:rPr>
          <w:rFonts w:ascii="Georgia" w:hAnsi="Georgia"/>
          <w:sz w:val="20"/>
          <w:szCs w:val="20"/>
        </w:rPr>
        <w:t>w imieniu Wykonawcy:</w:t>
      </w:r>
    </w:p>
    <w:p w14:paraId="546AD11F" w14:textId="77777777" w:rsidR="004F4BB4" w:rsidRPr="008F0297" w:rsidRDefault="004F4BB4" w:rsidP="004F4BB4">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20E564C3" w14:textId="77777777" w:rsidR="004F4BB4" w:rsidRPr="008F0297" w:rsidRDefault="004F4BB4" w:rsidP="004F4BB4">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1B573FCB" w14:textId="77777777" w:rsidR="004F4BB4" w:rsidRPr="008F0297" w:rsidRDefault="004F4BB4" w:rsidP="004F4BB4">
      <w:pPr>
        <w:spacing w:after="120"/>
        <w:jc w:val="center"/>
        <w:rPr>
          <w:rFonts w:ascii="Georgia" w:hAnsi="Georgia"/>
          <w:bCs/>
          <w:i/>
          <w:sz w:val="16"/>
          <w:szCs w:val="16"/>
        </w:rPr>
      </w:pPr>
    </w:p>
    <w:p w14:paraId="7D371600" w14:textId="77777777" w:rsidR="004F4BB4" w:rsidRPr="008F0297" w:rsidRDefault="004F4BB4" w:rsidP="004F4BB4">
      <w:pPr>
        <w:spacing w:after="120"/>
        <w:jc w:val="center"/>
        <w:rPr>
          <w:rFonts w:ascii="Georgia" w:hAnsi="Georgia"/>
          <w:bCs/>
          <w:i/>
          <w:sz w:val="16"/>
          <w:szCs w:val="16"/>
        </w:rPr>
      </w:pPr>
    </w:p>
    <w:p w14:paraId="4553F43D" w14:textId="77777777" w:rsidR="004F4BB4" w:rsidRPr="008F0297" w:rsidRDefault="004F4BB4" w:rsidP="004F4BB4">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40CD93EA" w14:textId="77777777" w:rsidR="004F4BB4" w:rsidRPr="008F0297" w:rsidRDefault="004F4BB4" w:rsidP="004F4BB4">
      <w:pPr>
        <w:spacing w:before="200" w:line="360" w:lineRule="auto"/>
        <w:jc w:val="both"/>
        <w:rPr>
          <w:rFonts w:ascii="Georgia" w:hAnsi="Georgia"/>
          <w:sz w:val="20"/>
          <w:szCs w:val="20"/>
        </w:rPr>
      </w:pPr>
    </w:p>
    <w:p w14:paraId="29B043FD" w14:textId="77777777" w:rsidR="004F4BB4" w:rsidRPr="008F0297" w:rsidRDefault="004F4BB4" w:rsidP="004F4BB4">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6A2CFB6D" w14:textId="77777777" w:rsidR="004F4BB4" w:rsidRPr="008F0297" w:rsidRDefault="004F4BB4" w:rsidP="004F4BB4">
      <w:pPr>
        <w:ind w:right="-2"/>
        <w:jc w:val="both"/>
        <w:rPr>
          <w:rFonts w:ascii="Georgia" w:hAnsi="Georgia"/>
          <w:sz w:val="20"/>
          <w:szCs w:val="20"/>
        </w:rPr>
      </w:pPr>
    </w:p>
    <w:p w14:paraId="5AB67F7B" w14:textId="77777777" w:rsidR="004F4BB4" w:rsidRPr="008F0297" w:rsidRDefault="004F4BB4" w:rsidP="004F4BB4">
      <w:pPr>
        <w:ind w:right="-2"/>
        <w:jc w:val="both"/>
        <w:rPr>
          <w:rFonts w:ascii="Georgia" w:hAnsi="Georgia"/>
          <w:sz w:val="20"/>
          <w:szCs w:val="20"/>
        </w:rPr>
      </w:pPr>
    </w:p>
    <w:p w14:paraId="26456754" w14:textId="77777777" w:rsidR="004F4BB4" w:rsidRPr="008F0297" w:rsidRDefault="004F4BB4" w:rsidP="004F4BB4">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4F99CC98" w14:textId="77777777" w:rsidR="004F4BB4" w:rsidRPr="008F0297" w:rsidRDefault="004F4BB4" w:rsidP="004F4BB4">
      <w:pPr>
        <w:ind w:right="-2"/>
        <w:jc w:val="both"/>
        <w:rPr>
          <w:rFonts w:ascii="Georgia" w:hAnsi="Georgia"/>
          <w:sz w:val="20"/>
          <w:szCs w:val="20"/>
        </w:rPr>
      </w:pPr>
    </w:p>
    <w:p w14:paraId="5A4ABD35" w14:textId="77777777" w:rsidR="004F4BB4" w:rsidRPr="008F0297" w:rsidRDefault="004F4BB4" w:rsidP="004F4BB4">
      <w:pPr>
        <w:spacing w:after="120"/>
        <w:jc w:val="both"/>
        <w:rPr>
          <w:rFonts w:ascii="Georgia" w:hAnsi="Georgia"/>
          <w:spacing w:val="4"/>
          <w:sz w:val="16"/>
          <w:szCs w:val="16"/>
        </w:rPr>
      </w:pPr>
    </w:p>
    <w:p w14:paraId="004979DE" w14:textId="77777777" w:rsidR="004F4BB4" w:rsidRPr="008F0297" w:rsidRDefault="004F4BB4" w:rsidP="004F4BB4">
      <w:pPr>
        <w:spacing w:after="120"/>
        <w:jc w:val="both"/>
        <w:rPr>
          <w:rFonts w:ascii="Georgia" w:hAnsi="Georgia"/>
          <w:spacing w:val="4"/>
          <w:sz w:val="16"/>
          <w:szCs w:val="16"/>
        </w:rPr>
      </w:pPr>
    </w:p>
    <w:p w14:paraId="1DD4E46F" w14:textId="77777777" w:rsidR="004F4BB4" w:rsidRPr="008F0297" w:rsidRDefault="004F4BB4" w:rsidP="004F4BB4">
      <w:pPr>
        <w:spacing w:after="120"/>
        <w:jc w:val="both"/>
        <w:rPr>
          <w:rFonts w:ascii="Georgia" w:hAnsi="Georgia"/>
          <w:spacing w:val="4"/>
          <w:sz w:val="16"/>
          <w:szCs w:val="16"/>
        </w:rPr>
      </w:pPr>
    </w:p>
    <w:p w14:paraId="0B4C454E" w14:textId="77777777" w:rsidR="004F4BB4" w:rsidRPr="008F0297" w:rsidRDefault="004F4BB4" w:rsidP="004F4BB4">
      <w:pPr>
        <w:spacing w:after="120"/>
        <w:jc w:val="both"/>
        <w:rPr>
          <w:rFonts w:ascii="Georgia" w:hAnsi="Georgia"/>
          <w:spacing w:val="4"/>
          <w:sz w:val="16"/>
          <w:szCs w:val="16"/>
        </w:rPr>
      </w:pPr>
    </w:p>
    <w:p w14:paraId="080B6E12" w14:textId="77777777" w:rsidR="004F4BB4" w:rsidRPr="008F0297" w:rsidRDefault="004F4BB4" w:rsidP="004F4BB4">
      <w:pPr>
        <w:spacing w:after="120"/>
        <w:jc w:val="both"/>
        <w:rPr>
          <w:rFonts w:ascii="Georgia" w:hAnsi="Georgia"/>
          <w:spacing w:val="4"/>
          <w:sz w:val="16"/>
          <w:szCs w:val="16"/>
        </w:rPr>
      </w:pPr>
    </w:p>
    <w:p w14:paraId="398A6CE0" w14:textId="77777777" w:rsidR="004F4BB4" w:rsidRPr="008F0297" w:rsidRDefault="004F4BB4" w:rsidP="004F4BB4">
      <w:pPr>
        <w:spacing w:after="120"/>
        <w:jc w:val="both"/>
        <w:rPr>
          <w:rFonts w:ascii="Georgia" w:hAnsi="Georgia"/>
          <w:spacing w:val="4"/>
          <w:sz w:val="16"/>
          <w:szCs w:val="16"/>
        </w:rPr>
      </w:pPr>
    </w:p>
    <w:p w14:paraId="0E7F9A08" w14:textId="77777777" w:rsidR="004F4BB4" w:rsidRPr="008F0297" w:rsidRDefault="004F4BB4" w:rsidP="004F4BB4">
      <w:pPr>
        <w:spacing w:after="120"/>
        <w:jc w:val="both"/>
        <w:rPr>
          <w:rFonts w:ascii="Georgia" w:hAnsi="Georgia"/>
          <w:spacing w:val="4"/>
          <w:sz w:val="16"/>
          <w:szCs w:val="16"/>
        </w:rPr>
      </w:pPr>
    </w:p>
    <w:p w14:paraId="5044D16A" w14:textId="77777777" w:rsidR="004F4BB4" w:rsidRPr="008F0297" w:rsidRDefault="004F4BB4" w:rsidP="004F4BB4">
      <w:pPr>
        <w:spacing w:after="120"/>
        <w:jc w:val="both"/>
        <w:rPr>
          <w:rFonts w:ascii="Georgia" w:hAnsi="Georgia"/>
          <w:spacing w:val="4"/>
          <w:sz w:val="16"/>
          <w:szCs w:val="16"/>
        </w:rPr>
      </w:pPr>
    </w:p>
    <w:p w14:paraId="7B22A54C" w14:textId="77777777" w:rsidR="004F4BB4" w:rsidRPr="008F0297" w:rsidRDefault="004F4BB4" w:rsidP="004F4BB4">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7B2C53FC" w14:textId="77777777" w:rsidR="004F4BB4" w:rsidRDefault="004F4BB4" w:rsidP="004F4BB4">
      <w:pPr>
        <w:pStyle w:val="Nagwek1"/>
        <w:spacing w:before="0" w:after="0" w:line="360" w:lineRule="auto"/>
        <w:rPr>
          <w:rFonts w:ascii="Georgia" w:hAnsi="Georgia"/>
          <w:i/>
          <w:iCs/>
          <w:spacing w:val="4"/>
          <w:sz w:val="16"/>
          <w:szCs w:val="16"/>
        </w:rPr>
      </w:pPr>
      <w:bookmarkStart w:id="62" w:name="_Toc92115677"/>
      <w:bookmarkStart w:id="63" w:name="_Toc92180591"/>
      <w:bookmarkStart w:id="64" w:name="_Toc93314444"/>
      <w:bookmarkStart w:id="65" w:name="_Toc96079924"/>
      <w:bookmarkStart w:id="66" w:name="_Toc96673392"/>
      <w:bookmarkStart w:id="67" w:name="_Toc106875417"/>
      <w:bookmarkStart w:id="68" w:name="_Toc108605930"/>
      <w:bookmarkStart w:id="69" w:name="_Toc108606017"/>
      <w:bookmarkStart w:id="70" w:name="_Toc110505308"/>
      <w:bookmarkStart w:id="71" w:name="_Toc120530721"/>
      <w:bookmarkStart w:id="72" w:name="_Toc121142616"/>
      <w:bookmarkStart w:id="73" w:name="_Toc123628680"/>
      <w:bookmarkStart w:id="74" w:name="_Toc131507586"/>
      <w:bookmarkStart w:id="75" w:name="_Toc137016994"/>
      <w:r w:rsidRPr="008F0297">
        <w:rPr>
          <w:rFonts w:ascii="Georgia" w:hAnsi="Georgia"/>
          <w:i/>
          <w:iCs/>
          <w:spacing w:val="4"/>
          <w:sz w:val="16"/>
          <w:szCs w:val="16"/>
        </w:rPr>
        <w:t>** należy dostosować do ilości Wykonawców wspólnie ubiegających się o udzielenie zamówienia</w:t>
      </w:r>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6E9EE2A8" w14:textId="77777777" w:rsidR="004F4BB4" w:rsidRPr="00223CBF" w:rsidRDefault="004F4BB4" w:rsidP="004F4BB4">
      <w:pPr>
        <w:suppressAutoHyphens w:val="0"/>
        <w:spacing w:after="160" w:line="259" w:lineRule="auto"/>
        <w:textAlignment w:val="auto"/>
        <w:rPr>
          <w:rFonts w:ascii="Georgia" w:hAnsi="Georgia"/>
          <w:i/>
          <w:iCs/>
          <w:spacing w:val="4"/>
          <w:sz w:val="16"/>
          <w:szCs w:val="16"/>
        </w:rPr>
      </w:pPr>
      <w:r>
        <w:rPr>
          <w:rFonts w:ascii="Georgia" w:hAnsi="Georgia"/>
          <w:i/>
          <w:iCs/>
          <w:spacing w:val="4"/>
          <w:sz w:val="16"/>
          <w:szCs w:val="16"/>
        </w:rPr>
        <w:br w:type="page"/>
      </w:r>
    </w:p>
    <w:p w14:paraId="606A2776"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76" w:name="_Toc63945860"/>
      <w:bookmarkStart w:id="77" w:name="_Toc66099670"/>
      <w:bookmarkStart w:id="78" w:name="_Toc131507587"/>
      <w:bookmarkStart w:id="79" w:name="_Toc137016995"/>
      <w:bookmarkEnd w:id="56"/>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76"/>
      <w:bookmarkEnd w:id="77"/>
      <w:bookmarkEnd w:id="78"/>
      <w:bookmarkEnd w:id="79"/>
    </w:p>
    <w:p w14:paraId="6378D160" w14:textId="77777777" w:rsidR="004F4BB4" w:rsidRPr="00A5779D" w:rsidRDefault="004F4BB4" w:rsidP="004F4BB4">
      <w:pPr>
        <w:pStyle w:val="Normalny1"/>
        <w:autoSpaceDE w:val="0"/>
        <w:spacing w:line="240" w:lineRule="auto"/>
        <w:jc w:val="both"/>
        <w:rPr>
          <w:rFonts w:cs="Times New Roman"/>
          <w:b/>
          <w:bCs/>
          <w:sz w:val="20"/>
          <w:szCs w:val="20"/>
        </w:rPr>
      </w:pPr>
    </w:p>
    <w:p w14:paraId="2D054537" w14:textId="77777777" w:rsidR="004F4BB4" w:rsidRPr="0024369F" w:rsidRDefault="004F4BB4" w:rsidP="004F4BB4">
      <w:pPr>
        <w:autoSpaceDE w:val="0"/>
        <w:autoSpaceDN w:val="0"/>
        <w:adjustRightInd w:val="0"/>
        <w:spacing w:line="360" w:lineRule="auto"/>
        <w:jc w:val="both"/>
        <w:textAlignment w:val="auto"/>
        <w:rPr>
          <w:rFonts w:ascii="Georgia" w:hAnsi="Georgia"/>
          <w:sz w:val="20"/>
          <w:szCs w:val="20"/>
        </w:rPr>
      </w:pPr>
    </w:p>
    <w:p w14:paraId="3E3D13B1" w14:textId="77777777" w:rsidR="004F4BB4" w:rsidRPr="00E71577" w:rsidRDefault="004F4BB4" w:rsidP="004F4BB4">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4829366E" w14:textId="77777777" w:rsidR="004F4BB4" w:rsidRPr="00E71577" w:rsidRDefault="004F4BB4" w:rsidP="004F4BB4">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7019FE96" w14:textId="77777777" w:rsidR="004F4BB4" w:rsidRPr="00C00F98" w:rsidRDefault="004F4BB4" w:rsidP="004F4BB4">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3048BE86" w14:textId="77777777" w:rsidR="004F4BB4" w:rsidRPr="00C00F98" w:rsidRDefault="004F4BB4" w:rsidP="004F4BB4">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1C1E23C" w14:textId="77777777" w:rsidR="004F4BB4" w:rsidRPr="00C00F98" w:rsidRDefault="004F4BB4" w:rsidP="004F4BB4">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3611038B" w14:textId="77777777" w:rsidR="004F4BB4" w:rsidRPr="00C00F98" w:rsidRDefault="004F4BB4" w:rsidP="004F4BB4">
      <w:pPr>
        <w:pBdr>
          <w:top w:val="nil"/>
          <w:left w:val="nil"/>
          <w:bottom w:val="nil"/>
          <w:right w:val="nil"/>
          <w:between w:val="nil"/>
        </w:pBdr>
        <w:spacing w:after="200" w:line="276" w:lineRule="auto"/>
        <w:rPr>
          <w:rFonts w:ascii="Georgia" w:eastAsia="Arial" w:hAnsi="Georgia" w:cs="Arial"/>
          <w:b/>
          <w:color w:val="000000"/>
          <w:sz w:val="20"/>
          <w:szCs w:val="20"/>
        </w:rPr>
      </w:pPr>
    </w:p>
    <w:p w14:paraId="45C1CD21" w14:textId="77777777" w:rsidR="004F4BB4" w:rsidRPr="00C00F98" w:rsidRDefault="004F4BB4" w:rsidP="004F4BB4">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36E73877" w14:textId="77777777" w:rsidR="004F4BB4" w:rsidRPr="00C00F98" w:rsidRDefault="004F4BB4" w:rsidP="004F4BB4">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5F6E0006" w14:textId="77777777" w:rsidR="004F4BB4" w:rsidRPr="00E71577" w:rsidRDefault="004F4BB4" w:rsidP="004F4BB4">
      <w:pPr>
        <w:spacing w:line="360" w:lineRule="auto"/>
        <w:jc w:val="both"/>
        <w:rPr>
          <w:rFonts w:ascii="Georgia" w:hAnsi="Georgia" w:cs="Arial"/>
          <w:sz w:val="18"/>
          <w:szCs w:val="18"/>
        </w:rPr>
      </w:pPr>
    </w:p>
    <w:p w14:paraId="1A03DB5F"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21038249"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1EA9FBE5"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7A313DB4"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4E192776"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Fonts w:ascii="Georgia" w:eastAsia="TimesNewRoman" w:hAnsi="Georgia" w:cs="Arial"/>
          <w:sz w:val="20"/>
          <w:szCs w:val="20"/>
          <w:u w:val="single"/>
        </w:rPr>
        <w:t>art. 109 ust. 1 pkt 1</w:t>
      </w:r>
      <w:r w:rsidRPr="003D3178">
        <w:rPr>
          <w:rFonts w:ascii="Georgia" w:eastAsia="TimesNewRoman" w:hAnsi="Georgia" w:cs="Arial"/>
          <w:sz w:val="20"/>
          <w:szCs w:val="20"/>
        </w:rPr>
        <w:t xml:space="preserve"> ustawy PZP, odnośnie do naruszenia obowiązków dotyczących płatności podatków </w:t>
      </w:r>
      <w:r>
        <w:rPr>
          <w:rFonts w:ascii="Georgia" w:eastAsia="TimesNewRoman" w:hAnsi="Georgia" w:cs="Arial"/>
          <w:sz w:val="20"/>
          <w:szCs w:val="20"/>
        </w:rPr>
        <w:br/>
      </w:r>
      <w:r w:rsidRPr="003D3178">
        <w:rPr>
          <w:rFonts w:ascii="Georgia" w:eastAsia="TimesNewRoman" w:hAnsi="Georgia" w:cs="Arial"/>
          <w:sz w:val="20"/>
          <w:szCs w:val="20"/>
        </w:rPr>
        <w:t xml:space="preserve">i opłat lokalnych, o których mowa w ustawie z dnia 12 stycznia 1991 r. o podatkach i opłatach lokalnych </w:t>
      </w:r>
      <w:r>
        <w:rPr>
          <w:rFonts w:ascii="Georgia" w:eastAsia="TimesNewRoman" w:hAnsi="Georgia" w:cs="Arial"/>
          <w:sz w:val="20"/>
          <w:szCs w:val="20"/>
        </w:rPr>
        <w:br/>
      </w:r>
      <w:r w:rsidRPr="003D3178">
        <w:rPr>
          <w:rFonts w:ascii="Georgia" w:eastAsia="TimesNewRoman" w:hAnsi="Georgia" w:cs="Arial"/>
          <w:sz w:val="20"/>
          <w:szCs w:val="20"/>
        </w:rPr>
        <w:t>(Dz. U. z 2019 r.</w:t>
      </w:r>
      <w:r>
        <w:rPr>
          <w:rFonts w:ascii="Georgia" w:eastAsia="TimesNewRoman" w:hAnsi="Georgia" w:cs="Arial"/>
          <w:sz w:val="20"/>
          <w:szCs w:val="20"/>
        </w:rPr>
        <w:t xml:space="preserve"> </w:t>
      </w:r>
      <w:r w:rsidRPr="003D3178">
        <w:rPr>
          <w:rFonts w:ascii="Georgia" w:eastAsia="TimesNewRoman" w:hAnsi="Georgia" w:cs="Arial"/>
          <w:sz w:val="20"/>
          <w:szCs w:val="20"/>
        </w:rPr>
        <w:t>poz. 1170),</w:t>
      </w:r>
    </w:p>
    <w:p w14:paraId="360BCA7C" w14:textId="77777777" w:rsidR="004F4BB4" w:rsidRPr="00E71577" w:rsidRDefault="004F4BB4" w:rsidP="004F4BB4">
      <w:pPr>
        <w:pStyle w:val="Akapitzlist"/>
        <w:overflowPunct w:val="0"/>
        <w:autoSpaceDE w:val="0"/>
        <w:spacing w:line="360" w:lineRule="auto"/>
        <w:ind w:left="1800"/>
        <w:jc w:val="both"/>
        <w:rPr>
          <w:rFonts w:ascii="Georgia" w:hAnsi="Georgia" w:cs="Arial"/>
          <w:sz w:val="18"/>
          <w:szCs w:val="18"/>
        </w:rPr>
      </w:pPr>
    </w:p>
    <w:p w14:paraId="7D63D11B" w14:textId="77777777" w:rsidR="004F4BB4" w:rsidRPr="00E71577" w:rsidRDefault="004F4BB4" w:rsidP="004F4BB4">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795A05BF" w14:textId="77777777" w:rsidR="004F4BB4" w:rsidRDefault="004F4BB4" w:rsidP="004F4BB4">
      <w:pPr>
        <w:pBdr>
          <w:top w:val="nil"/>
          <w:left w:val="nil"/>
          <w:bottom w:val="nil"/>
          <w:right w:val="nil"/>
          <w:between w:val="nil"/>
        </w:pBdr>
        <w:spacing w:after="200" w:line="276" w:lineRule="auto"/>
        <w:jc w:val="right"/>
        <w:rPr>
          <w:rFonts w:ascii="Arial" w:eastAsia="Arial" w:hAnsi="Arial" w:cs="Arial"/>
          <w:b/>
          <w:color w:val="000000"/>
        </w:rPr>
      </w:pPr>
    </w:p>
    <w:p w14:paraId="0D9B63DB" w14:textId="77777777" w:rsidR="004F4BB4" w:rsidRDefault="004F4BB4" w:rsidP="004F4BB4">
      <w:pPr>
        <w:pBdr>
          <w:top w:val="nil"/>
          <w:left w:val="nil"/>
          <w:bottom w:val="nil"/>
          <w:right w:val="nil"/>
          <w:between w:val="nil"/>
        </w:pBdr>
        <w:spacing w:after="200" w:line="276" w:lineRule="auto"/>
        <w:jc w:val="right"/>
        <w:rPr>
          <w:rFonts w:ascii="Arial" w:eastAsia="Arial" w:hAnsi="Arial" w:cs="Arial"/>
          <w:b/>
          <w:color w:val="000000"/>
        </w:rPr>
      </w:pPr>
    </w:p>
    <w:p w14:paraId="1D527897" w14:textId="77777777" w:rsidR="004F4BB4" w:rsidRDefault="004F4BB4" w:rsidP="004F4BB4">
      <w:pPr>
        <w:ind w:left="4962"/>
        <w:rPr>
          <w:rFonts w:ascii="Georgia" w:hAnsi="Georgia" w:cs="Georgia"/>
          <w:i/>
          <w:iCs/>
          <w:color w:val="000000"/>
          <w:sz w:val="20"/>
          <w:szCs w:val="20"/>
        </w:rPr>
      </w:pPr>
    </w:p>
    <w:p w14:paraId="7FE8FCE3" w14:textId="77777777" w:rsidR="004F4BB4" w:rsidRDefault="004F4BB4" w:rsidP="004F4BB4">
      <w:pPr>
        <w:ind w:left="4962"/>
        <w:rPr>
          <w:rFonts w:ascii="Georgia" w:hAnsi="Georgia" w:cs="Georgia"/>
          <w:i/>
          <w:iCs/>
          <w:color w:val="000000"/>
          <w:sz w:val="20"/>
          <w:szCs w:val="20"/>
        </w:rPr>
      </w:pPr>
    </w:p>
    <w:p w14:paraId="283A8DF9" w14:textId="77777777" w:rsidR="004F4BB4" w:rsidRDefault="004F4BB4" w:rsidP="004F4BB4">
      <w:pPr>
        <w:ind w:left="4962"/>
        <w:rPr>
          <w:rFonts w:ascii="Georgia" w:hAnsi="Georgia" w:cs="Georgia"/>
          <w:i/>
          <w:iCs/>
          <w:color w:val="000000"/>
          <w:sz w:val="20"/>
          <w:szCs w:val="20"/>
        </w:rPr>
      </w:pPr>
    </w:p>
    <w:p w14:paraId="69654685" w14:textId="77777777" w:rsidR="004F4BB4" w:rsidRPr="00E60300" w:rsidRDefault="004F4BB4" w:rsidP="004F4BB4">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6D4F5DF1" w14:textId="77777777" w:rsidR="004F4BB4" w:rsidRPr="00E60300" w:rsidRDefault="004F4BB4" w:rsidP="004F4BB4">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18D3C989" w14:textId="77777777" w:rsidR="004F4BB4" w:rsidRPr="00E60300" w:rsidRDefault="004F4BB4" w:rsidP="004F4BB4">
      <w:pPr>
        <w:pStyle w:val="Akapitzlist1"/>
        <w:spacing w:line="360" w:lineRule="auto"/>
        <w:ind w:left="0"/>
        <w:jc w:val="both"/>
        <w:rPr>
          <w:rFonts w:ascii="Georgia" w:hAnsi="Georgia" w:cs="Georgia"/>
          <w:color w:val="000000"/>
          <w:sz w:val="20"/>
          <w:szCs w:val="20"/>
        </w:rPr>
      </w:pPr>
    </w:p>
    <w:p w14:paraId="0FE73E4D"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p>
    <w:p w14:paraId="354DC5EC"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03AEC02F" w14:textId="77777777" w:rsidR="004F4BB4" w:rsidRDefault="004F4BB4" w:rsidP="004F4BB4">
      <w:pPr>
        <w:pStyle w:val="Nagwek1"/>
        <w:spacing w:before="0" w:after="0" w:line="360" w:lineRule="auto"/>
        <w:jc w:val="right"/>
        <w:rPr>
          <w:rFonts w:ascii="Georgia" w:hAnsi="Georgia" w:cs="Georgia"/>
          <w:b/>
          <w:i/>
          <w:color w:val="000000"/>
          <w:sz w:val="20"/>
          <w:szCs w:val="20"/>
        </w:rPr>
      </w:pPr>
      <w:bookmarkStart w:id="80" w:name="_Toc486250563"/>
      <w:bookmarkStart w:id="81" w:name="_Toc51835679"/>
      <w:bookmarkStart w:id="82" w:name="_Toc66099672"/>
      <w:bookmarkStart w:id="83" w:name="_Toc131507588"/>
      <w:bookmarkStart w:id="84" w:name="_Toc137016996"/>
      <w:r>
        <w:rPr>
          <w:rFonts w:ascii="Georgia" w:hAnsi="Georgia" w:cs="Georgia"/>
          <w:b/>
          <w:i/>
          <w:color w:val="000000"/>
          <w:sz w:val="20"/>
          <w:szCs w:val="20"/>
        </w:rPr>
        <w:t>Załącznik nr 4 do SWZ</w:t>
      </w:r>
      <w:bookmarkEnd w:id="80"/>
      <w:bookmarkEnd w:id="81"/>
      <w:bookmarkEnd w:id="82"/>
      <w:bookmarkEnd w:id="83"/>
      <w:bookmarkEnd w:id="84"/>
    </w:p>
    <w:p w14:paraId="620F8F8F" w14:textId="77777777" w:rsidR="004F4BB4" w:rsidRDefault="004F4BB4" w:rsidP="004F4BB4">
      <w:pPr>
        <w:pStyle w:val="Normalny1"/>
        <w:autoSpaceDE w:val="0"/>
        <w:spacing w:line="240" w:lineRule="auto"/>
        <w:jc w:val="both"/>
        <w:rPr>
          <w:b/>
          <w:i/>
          <w:iCs/>
          <w:color w:val="000000"/>
          <w:sz w:val="20"/>
          <w:szCs w:val="20"/>
        </w:rPr>
      </w:pPr>
    </w:p>
    <w:p w14:paraId="0A033B8B" w14:textId="77777777" w:rsidR="004F4BB4" w:rsidRDefault="004F4BB4" w:rsidP="004F4BB4">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390FE7C3" w14:textId="77777777" w:rsidR="004F4BB4" w:rsidRDefault="004F4BB4" w:rsidP="004F4BB4">
      <w:pPr>
        <w:pBdr>
          <w:top w:val="nil"/>
          <w:left w:val="nil"/>
          <w:bottom w:val="nil"/>
          <w:right w:val="nil"/>
          <w:between w:val="nil"/>
        </w:pBdr>
        <w:spacing w:line="240" w:lineRule="auto"/>
        <w:rPr>
          <w:rFonts w:ascii="Georgia" w:eastAsia="Arial" w:hAnsi="Georgia" w:cs="Arial"/>
          <w:b/>
          <w:i/>
          <w:iCs/>
          <w:color w:val="000000"/>
          <w:sz w:val="18"/>
          <w:szCs w:val="18"/>
        </w:rPr>
      </w:pPr>
    </w:p>
    <w:p w14:paraId="323AFA62" w14:textId="77777777" w:rsidR="004F4BB4" w:rsidRPr="00D4333C" w:rsidRDefault="004F4BB4" w:rsidP="004F4BB4">
      <w:pPr>
        <w:pBdr>
          <w:top w:val="nil"/>
          <w:left w:val="nil"/>
          <w:bottom w:val="nil"/>
          <w:right w:val="nil"/>
          <w:between w:val="nil"/>
        </w:pBdr>
        <w:spacing w:line="240" w:lineRule="auto"/>
        <w:rPr>
          <w:rFonts w:ascii="Georgia" w:eastAsia="Arial" w:hAnsi="Georgia" w:cs="Arial"/>
          <w:i/>
          <w:iCs/>
          <w:color w:val="000000"/>
          <w:sz w:val="18"/>
          <w:szCs w:val="18"/>
        </w:rPr>
      </w:pPr>
    </w:p>
    <w:p w14:paraId="1BA45393" w14:textId="77777777" w:rsidR="004F4BB4" w:rsidRPr="00E71577" w:rsidRDefault="004F4BB4" w:rsidP="004F4BB4">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0A26FD4E" w14:textId="77777777" w:rsidR="004F4BB4" w:rsidRPr="00E71577" w:rsidRDefault="004F4BB4" w:rsidP="004F4BB4">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w:t>
      </w:r>
      <w:proofErr w:type="spellStart"/>
      <w:r w:rsidRPr="00E71577">
        <w:rPr>
          <w:rFonts w:ascii="Georgia" w:eastAsia="Arial" w:hAnsi="Georgia" w:cs="Arial"/>
          <w:i/>
          <w:color w:val="000000"/>
          <w:sz w:val="18"/>
          <w:szCs w:val="18"/>
        </w:rPr>
        <w:t>CEiDG</w:t>
      </w:r>
      <w:proofErr w:type="spellEnd"/>
      <w:r w:rsidRPr="00E71577">
        <w:rPr>
          <w:rFonts w:ascii="Georgia" w:eastAsia="Arial" w:hAnsi="Georgia" w:cs="Arial"/>
          <w:i/>
          <w:color w:val="000000"/>
          <w:sz w:val="18"/>
          <w:szCs w:val="18"/>
        </w:rPr>
        <w:t>)</w:t>
      </w:r>
    </w:p>
    <w:p w14:paraId="14D05714"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17A96785"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58F51735"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4D882771"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7B5DF60F" w14:textId="77777777" w:rsidR="004F4BB4" w:rsidRPr="00E71577"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5EB59FBF" w14:textId="77777777" w:rsidR="004F4BB4" w:rsidRPr="00E71577" w:rsidRDefault="004F4BB4" w:rsidP="004F4BB4">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8BE5DCA"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3A2114CE"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p>
    <w:p w14:paraId="2227F795"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p>
    <w:p w14:paraId="7251D350" w14:textId="77777777" w:rsidR="004F4BB4" w:rsidRPr="00E71577" w:rsidRDefault="004F4BB4" w:rsidP="004F4BB4">
      <w:pPr>
        <w:pBdr>
          <w:top w:val="nil"/>
          <w:left w:val="nil"/>
          <w:bottom w:val="nil"/>
          <w:right w:val="nil"/>
          <w:between w:val="nil"/>
        </w:pBdr>
        <w:spacing w:line="360" w:lineRule="auto"/>
        <w:ind w:right="5953"/>
        <w:rPr>
          <w:rFonts w:ascii="Georgia" w:eastAsia="Arial" w:hAnsi="Georgia" w:cs="Arial"/>
          <w:color w:val="000000"/>
          <w:sz w:val="18"/>
          <w:szCs w:val="18"/>
        </w:rPr>
      </w:pPr>
    </w:p>
    <w:p w14:paraId="48248924" w14:textId="77777777" w:rsidR="004F4BB4" w:rsidRPr="00E71577" w:rsidRDefault="004F4BB4" w:rsidP="004F4BB4">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3CAE0544" w14:textId="77777777" w:rsidR="004F4BB4" w:rsidRPr="0034102B" w:rsidRDefault="004F4BB4" w:rsidP="004F4BB4">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7B0CDDB6" w14:textId="77777777" w:rsidR="004F4BB4" w:rsidRPr="0034102B" w:rsidRDefault="004F4BB4" w:rsidP="004F4BB4">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Pr>
          <w:rFonts w:cs="Arial"/>
          <w:b w:val="0"/>
          <w:bCs w:val="0"/>
          <w:i w:val="0"/>
          <w:iCs w:val="0"/>
          <w:sz w:val="20"/>
          <w:szCs w:val="20"/>
        </w:rPr>
        <w:t>,</w:t>
      </w:r>
      <w:r w:rsidRPr="0034102B">
        <w:rPr>
          <w:rFonts w:cs="Arial"/>
          <w:b w:val="0"/>
          <w:bCs w:val="0"/>
          <w:i w:val="0"/>
          <w:iCs w:val="0"/>
          <w:sz w:val="20"/>
          <w:szCs w:val="20"/>
        </w:rPr>
        <w:t xml:space="preserve"> że: </w:t>
      </w:r>
    </w:p>
    <w:p w14:paraId="37A2916B" w14:textId="77777777" w:rsidR="004F4BB4" w:rsidRPr="0034102B" w:rsidRDefault="004F4BB4" w:rsidP="004F4BB4">
      <w:pPr>
        <w:pStyle w:val="Tekstpodstawowywcity"/>
        <w:numPr>
          <w:ilvl w:val="0"/>
          <w:numId w:val="55"/>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72B18AE9" w14:textId="77777777" w:rsidR="004F4BB4" w:rsidRPr="0034102B" w:rsidRDefault="004F4BB4" w:rsidP="004F4BB4">
      <w:pPr>
        <w:pStyle w:val="Tekstpodstawowywcity"/>
        <w:spacing w:after="0" w:line="360" w:lineRule="auto"/>
        <w:ind w:left="720"/>
        <w:jc w:val="both"/>
        <w:rPr>
          <w:rFonts w:cs="Arial"/>
          <w:b w:val="0"/>
          <w:bCs w:val="0"/>
          <w:i w:val="0"/>
          <w:iCs w:val="0"/>
          <w:sz w:val="20"/>
          <w:szCs w:val="20"/>
        </w:rPr>
      </w:pPr>
    </w:p>
    <w:p w14:paraId="202B1311" w14:textId="77777777" w:rsidR="004F4BB4" w:rsidRPr="0034102B" w:rsidRDefault="004F4BB4" w:rsidP="004F4BB4">
      <w:pPr>
        <w:pStyle w:val="Tekstpodstawowywcity"/>
        <w:numPr>
          <w:ilvl w:val="0"/>
          <w:numId w:val="55"/>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2F8747EC" w14:textId="77777777" w:rsidR="004F4BB4" w:rsidRPr="0034102B" w:rsidRDefault="004F4BB4" w:rsidP="004F4BB4">
      <w:pPr>
        <w:pStyle w:val="Akapitzlist"/>
        <w:spacing w:line="360" w:lineRule="auto"/>
        <w:rPr>
          <w:rFonts w:ascii="Georgia" w:hAnsi="Georgia" w:cs="Arial"/>
          <w:sz w:val="20"/>
          <w:szCs w:val="20"/>
        </w:rPr>
      </w:pPr>
    </w:p>
    <w:p w14:paraId="73DEECEB" w14:textId="77777777" w:rsidR="004F4BB4" w:rsidRDefault="004F4BB4" w:rsidP="004F4BB4">
      <w:pPr>
        <w:pStyle w:val="Tekstpodstawowywcity"/>
        <w:numPr>
          <w:ilvl w:val="1"/>
          <w:numId w:val="5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4A33D873" w14:textId="77777777" w:rsidR="004F4BB4" w:rsidRPr="0034102B" w:rsidRDefault="004F4BB4" w:rsidP="004F4BB4">
      <w:pPr>
        <w:pStyle w:val="Tekstpodstawowywcity"/>
        <w:numPr>
          <w:ilvl w:val="1"/>
          <w:numId w:val="5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42038EF7" w14:textId="77777777" w:rsidR="004F4BB4" w:rsidRPr="00E71577" w:rsidRDefault="004F4BB4" w:rsidP="004F4BB4">
      <w:pPr>
        <w:pStyle w:val="Tekstpodstawowywcity"/>
        <w:jc w:val="both"/>
        <w:rPr>
          <w:rFonts w:cs="Arial"/>
          <w:b w:val="0"/>
          <w:bCs w:val="0"/>
          <w:i w:val="0"/>
          <w:iCs w:val="0"/>
          <w:sz w:val="18"/>
          <w:szCs w:val="18"/>
        </w:rPr>
      </w:pPr>
    </w:p>
    <w:p w14:paraId="1D9075BF" w14:textId="77777777" w:rsidR="004F4BB4" w:rsidRPr="00E71577" w:rsidRDefault="004F4BB4" w:rsidP="004F4BB4">
      <w:pPr>
        <w:pStyle w:val="Tekstpodstawowywcity"/>
        <w:jc w:val="both"/>
        <w:rPr>
          <w:rFonts w:cs="Arial"/>
          <w:b w:val="0"/>
          <w:bCs w:val="0"/>
          <w:i w:val="0"/>
          <w:iCs w:val="0"/>
          <w:sz w:val="18"/>
          <w:szCs w:val="18"/>
        </w:rPr>
      </w:pPr>
      <w:r w:rsidRPr="00E71577">
        <w:rPr>
          <w:rFonts w:cs="Arial"/>
          <w:b w:val="0"/>
          <w:bCs w:val="0"/>
          <w:i w:val="0"/>
          <w:iCs w:val="0"/>
          <w:sz w:val="18"/>
          <w:szCs w:val="18"/>
        </w:rPr>
        <w:t xml:space="preserve">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4A01D5F6" w14:textId="77777777" w:rsidR="004F4BB4" w:rsidRPr="00E71577" w:rsidRDefault="004F4BB4" w:rsidP="004F4BB4">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437A1356" w14:textId="77777777" w:rsidR="004F4BB4" w:rsidRPr="00E71577" w:rsidRDefault="004F4BB4" w:rsidP="004F4BB4">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3D44A355" w14:textId="77777777" w:rsidR="004F4BB4" w:rsidRDefault="004F4BB4" w:rsidP="004F4BB4">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0D3ACC99" w14:textId="77777777" w:rsidR="004F4BB4" w:rsidRPr="00E71577" w:rsidRDefault="004F4BB4" w:rsidP="004F4BB4">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3C7BF75" w14:textId="77777777" w:rsidR="004F4BB4" w:rsidRPr="00E71577"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108B5FC" w14:textId="77777777" w:rsidR="004F4BB4" w:rsidRPr="00D4333C" w:rsidRDefault="004F4BB4" w:rsidP="004F4BB4">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063A4D28" w14:textId="77777777" w:rsidR="004F4BB4" w:rsidRPr="00DF2488" w:rsidRDefault="004F4BB4" w:rsidP="004F4BB4">
      <w:pPr>
        <w:spacing w:before="40" w:after="40" w:line="240" w:lineRule="auto"/>
        <w:ind w:left="2832" w:firstLine="708"/>
        <w:jc w:val="center"/>
        <w:rPr>
          <w:rFonts w:ascii="Georgia" w:hAnsi="Georgia"/>
          <w:i/>
          <w:iCs/>
          <w:sz w:val="18"/>
          <w:szCs w:val="18"/>
        </w:rPr>
      </w:pPr>
      <w:r w:rsidRPr="00DF2488">
        <w:rPr>
          <w:rFonts w:ascii="Georgia" w:hAnsi="Georgia"/>
          <w:i/>
          <w:iCs/>
          <w:sz w:val="18"/>
          <w:szCs w:val="18"/>
        </w:rPr>
        <w:t>data i podpis(y) osób(y) upoważnionej(</w:t>
      </w:r>
      <w:proofErr w:type="spellStart"/>
      <w:r w:rsidRPr="00DF2488">
        <w:rPr>
          <w:rFonts w:ascii="Georgia" w:hAnsi="Georgia"/>
          <w:i/>
          <w:iCs/>
          <w:sz w:val="18"/>
          <w:szCs w:val="18"/>
        </w:rPr>
        <w:t>ych</w:t>
      </w:r>
      <w:proofErr w:type="spellEnd"/>
      <w:r w:rsidRPr="00DF2488">
        <w:rPr>
          <w:rFonts w:ascii="Georgia" w:hAnsi="Georgia"/>
          <w:i/>
          <w:iCs/>
          <w:sz w:val="18"/>
          <w:szCs w:val="18"/>
        </w:rPr>
        <w:t xml:space="preserve">) </w:t>
      </w:r>
    </w:p>
    <w:p w14:paraId="05AEAB63" w14:textId="77777777" w:rsidR="004F4BB4" w:rsidRPr="00DF2488" w:rsidRDefault="004F4BB4" w:rsidP="004F4BB4">
      <w:pPr>
        <w:spacing w:before="40" w:after="40" w:line="240" w:lineRule="auto"/>
        <w:ind w:left="2832" w:firstLine="708"/>
        <w:jc w:val="center"/>
        <w:rPr>
          <w:rFonts w:ascii="Georgia" w:hAnsi="Georgia" w:cs="Georgia"/>
          <w:b/>
          <w:bCs/>
          <w:i/>
          <w:iCs/>
          <w:color w:val="000000"/>
          <w:kern w:val="2"/>
          <w:sz w:val="22"/>
          <w:szCs w:val="22"/>
        </w:rPr>
      </w:pPr>
      <w:r w:rsidRPr="00DF2488">
        <w:rPr>
          <w:rFonts w:ascii="Georgia" w:hAnsi="Georgia"/>
          <w:i/>
          <w:iCs/>
          <w:sz w:val="18"/>
          <w:szCs w:val="18"/>
        </w:rPr>
        <w:t>do reprezentowania wykonawcy</w:t>
      </w:r>
    </w:p>
    <w:p w14:paraId="18F19CC1" w14:textId="77777777" w:rsidR="004F4BB4" w:rsidRPr="00DF2488" w:rsidRDefault="004F4BB4" w:rsidP="004F4BB4">
      <w:pPr>
        <w:spacing w:before="40" w:after="40" w:line="360" w:lineRule="auto"/>
        <w:jc w:val="center"/>
        <w:rPr>
          <w:rFonts w:ascii="Georgia" w:hAnsi="Georgia" w:cs="Georgia"/>
          <w:b/>
          <w:bCs/>
          <w:i/>
          <w:iCs/>
          <w:color w:val="000000"/>
          <w:kern w:val="2"/>
          <w:sz w:val="22"/>
          <w:szCs w:val="22"/>
        </w:rPr>
      </w:pPr>
    </w:p>
    <w:p w14:paraId="08175CE7" w14:textId="77777777" w:rsidR="004F4BB4" w:rsidRDefault="004F4BB4" w:rsidP="004F4BB4">
      <w:pPr>
        <w:spacing w:before="40" w:after="40" w:line="360" w:lineRule="auto"/>
        <w:rPr>
          <w:rFonts w:ascii="Georgia" w:hAnsi="Georgia" w:cs="Georgia"/>
          <w:b/>
          <w:bCs/>
          <w:color w:val="000000"/>
          <w:kern w:val="2"/>
          <w:sz w:val="22"/>
          <w:szCs w:val="22"/>
        </w:rPr>
      </w:pPr>
    </w:p>
    <w:p w14:paraId="0353B3A8" w14:textId="77777777" w:rsidR="004F4BB4" w:rsidRDefault="004F4BB4" w:rsidP="004F4BB4">
      <w:pPr>
        <w:suppressAutoHyphens w:val="0"/>
        <w:spacing w:after="160" w:line="259" w:lineRule="auto"/>
        <w:textAlignment w:val="auto"/>
        <w:rPr>
          <w:rFonts w:ascii="Georgia" w:hAnsi="Georgia" w:cs="Georgia"/>
          <w:b/>
          <w:i/>
          <w:color w:val="000000"/>
          <w:sz w:val="20"/>
          <w:szCs w:val="20"/>
        </w:rPr>
      </w:pPr>
      <w:bookmarkStart w:id="85" w:name="_Toc110505311"/>
      <w:bookmarkStart w:id="86" w:name="_Toc353787315"/>
      <w:bookmarkStart w:id="87" w:name="_Toc424300300"/>
      <w:bookmarkStart w:id="88" w:name="_Toc464027667"/>
      <w:bookmarkStart w:id="89" w:name="_Toc51835682"/>
      <w:bookmarkStart w:id="90" w:name="_Toc66099674"/>
      <w:bookmarkStart w:id="91" w:name="_Toc309115904"/>
      <w:bookmarkStart w:id="92" w:name="_Toc309116011"/>
      <w:bookmarkStart w:id="93" w:name="_Toc346700792"/>
      <w:bookmarkStart w:id="94" w:name="_Toc346796412"/>
      <w:bookmarkStart w:id="95" w:name="_Toc352755662"/>
      <w:bookmarkStart w:id="96" w:name="_Toc353786984"/>
      <w:bookmarkStart w:id="97" w:name="_Toc353787316"/>
      <w:bookmarkStart w:id="98" w:name="_Toc356543047"/>
      <w:bookmarkStart w:id="99" w:name="_Toc359390922"/>
      <w:bookmarkStart w:id="100" w:name="_Toc374948433"/>
      <w:bookmarkStart w:id="101" w:name="_Toc374948486"/>
      <w:bookmarkStart w:id="102" w:name="_Toc378325806"/>
      <w:bookmarkStart w:id="103" w:name="_Hlk66093428"/>
    </w:p>
    <w:p w14:paraId="3D1FEE2D"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0D010C65"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104" w:name="_Toc131507589"/>
      <w:bookmarkStart w:id="105" w:name="_Toc137016997"/>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104"/>
      <w:bookmarkEnd w:id="105"/>
    </w:p>
    <w:p w14:paraId="7C453336" w14:textId="77777777" w:rsidR="004F4BB4" w:rsidRPr="00A5779D" w:rsidRDefault="004F4BB4" w:rsidP="004F4BB4">
      <w:pPr>
        <w:rPr>
          <w:rFonts w:ascii="Georgia" w:eastAsia="TimesNewRoman" w:hAnsi="Georgia"/>
        </w:rPr>
      </w:pPr>
    </w:p>
    <w:p w14:paraId="05CAAB7C" w14:textId="77777777" w:rsidR="004F4BB4" w:rsidRPr="00A5779D" w:rsidRDefault="004F4BB4" w:rsidP="004F4BB4">
      <w:pPr>
        <w:pStyle w:val="Normalny1"/>
        <w:autoSpaceDE w:val="0"/>
        <w:spacing w:line="240" w:lineRule="auto"/>
        <w:jc w:val="both"/>
        <w:rPr>
          <w:rFonts w:cs="Times New Roman"/>
          <w:b/>
          <w:bCs/>
          <w:sz w:val="20"/>
          <w:szCs w:val="20"/>
        </w:rPr>
      </w:pPr>
    </w:p>
    <w:p w14:paraId="4B217A1B" w14:textId="77777777" w:rsidR="004F4BB4" w:rsidRPr="00E60300" w:rsidRDefault="004F4BB4" w:rsidP="004F4BB4">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r>
        <w:rPr>
          <w:rFonts w:ascii="Georgia" w:hAnsi="Georgia" w:cs="Georgia"/>
          <w:b/>
          <w:bCs/>
          <w:i/>
          <w:sz w:val="22"/>
          <w:szCs w:val="22"/>
        </w:rPr>
        <w:t xml:space="preserve"> </w:t>
      </w:r>
    </w:p>
    <w:bookmarkEnd w:id="85"/>
    <w:p w14:paraId="5E563147" w14:textId="77777777" w:rsidR="004F4BB4" w:rsidRDefault="004F4BB4" w:rsidP="004F4BB4">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2BAD57F9" w14:textId="77777777" w:rsidR="004F4BB4" w:rsidRPr="00C922F9" w:rsidRDefault="004F4BB4" w:rsidP="004F4BB4">
      <w:pPr>
        <w:pStyle w:val="Normalny1"/>
        <w:autoSpaceDE w:val="0"/>
        <w:spacing w:line="360" w:lineRule="auto"/>
        <w:rPr>
          <w:rStyle w:val="Domylnaczcionkaakapitu2"/>
          <w:sz w:val="20"/>
          <w:szCs w:val="20"/>
        </w:rPr>
      </w:pPr>
    </w:p>
    <w:p w14:paraId="3414A381" w14:textId="77777777" w:rsidR="004F4BB4" w:rsidRPr="00E60300" w:rsidRDefault="004F4BB4" w:rsidP="004F4BB4">
      <w:pPr>
        <w:pStyle w:val="Normalny1"/>
        <w:autoSpaceDE w:val="0"/>
        <w:spacing w:line="360" w:lineRule="auto"/>
        <w:jc w:val="both"/>
        <w:rPr>
          <w:sz w:val="20"/>
          <w:szCs w:val="20"/>
        </w:rPr>
      </w:pPr>
    </w:p>
    <w:p w14:paraId="16D1609C" w14:textId="77777777" w:rsidR="004F4BB4" w:rsidRPr="00E60300" w:rsidRDefault="004F4BB4" w:rsidP="004F4BB4">
      <w:pPr>
        <w:pStyle w:val="Normalny1"/>
        <w:autoSpaceDE w:val="0"/>
        <w:spacing w:line="360" w:lineRule="auto"/>
        <w:jc w:val="both"/>
        <w:rPr>
          <w:sz w:val="20"/>
          <w:szCs w:val="20"/>
        </w:rPr>
      </w:pPr>
      <w:r w:rsidRPr="00E60300">
        <w:rPr>
          <w:sz w:val="20"/>
          <w:szCs w:val="20"/>
        </w:rPr>
        <w:t>Nazwa oraz siedziba Wykonawcy: ...........................................................................................................................</w:t>
      </w:r>
    </w:p>
    <w:p w14:paraId="797404DA" w14:textId="77777777" w:rsidR="004F4BB4" w:rsidRPr="00E60300" w:rsidRDefault="004F4BB4" w:rsidP="004F4BB4">
      <w:pPr>
        <w:pStyle w:val="Normalny1"/>
        <w:autoSpaceDE w:val="0"/>
        <w:spacing w:line="360" w:lineRule="auto"/>
        <w:jc w:val="both"/>
        <w:rPr>
          <w:sz w:val="20"/>
          <w:szCs w:val="20"/>
        </w:rPr>
      </w:pPr>
      <w:r w:rsidRPr="00E60300">
        <w:rPr>
          <w:sz w:val="20"/>
          <w:szCs w:val="20"/>
        </w:rPr>
        <w:t>...................................................................................................................................................................................</w:t>
      </w:r>
    </w:p>
    <w:p w14:paraId="72EB2AA2" w14:textId="77777777" w:rsidR="004F4BB4" w:rsidRPr="00E60300" w:rsidRDefault="004F4BB4" w:rsidP="004F4BB4">
      <w:pPr>
        <w:pStyle w:val="Normalny1"/>
        <w:numPr>
          <w:ilvl w:val="0"/>
          <w:numId w:val="27"/>
        </w:numPr>
        <w:tabs>
          <w:tab w:val="clear" w:pos="360"/>
          <w:tab w:val="num" w:pos="0"/>
        </w:tabs>
        <w:autoSpaceDE w:val="0"/>
        <w:spacing w:line="360" w:lineRule="auto"/>
        <w:ind w:left="0" w:firstLine="0"/>
        <w:jc w:val="both"/>
        <w:rPr>
          <w:sz w:val="20"/>
          <w:szCs w:val="20"/>
        </w:rPr>
      </w:pPr>
      <w:r w:rsidRPr="00E60300">
        <w:rPr>
          <w:sz w:val="20"/>
          <w:szCs w:val="20"/>
        </w:rPr>
        <w:t>Oświadczam, że oferowan</w:t>
      </w:r>
      <w:r>
        <w:rPr>
          <w:sz w:val="20"/>
          <w:szCs w:val="20"/>
        </w:rPr>
        <w:t xml:space="preserve">e </w:t>
      </w:r>
      <w:r w:rsidRPr="00E60300">
        <w:rPr>
          <w:sz w:val="20"/>
          <w:szCs w:val="20"/>
        </w:rPr>
        <w:t>wyposażenie</w:t>
      </w:r>
      <w:r>
        <w:rPr>
          <w:sz w:val="20"/>
          <w:szCs w:val="20"/>
        </w:rPr>
        <w:t xml:space="preserve"> medyczne </w:t>
      </w:r>
      <w:r w:rsidRPr="00E60300">
        <w:rPr>
          <w:sz w:val="20"/>
          <w:szCs w:val="20"/>
        </w:rPr>
        <w:t>......................................................................</w:t>
      </w:r>
    </w:p>
    <w:p w14:paraId="42CF8A67" w14:textId="77777777" w:rsidR="004F4BB4" w:rsidRDefault="004F4BB4" w:rsidP="004F4BB4">
      <w:pPr>
        <w:pStyle w:val="Normalny1"/>
        <w:numPr>
          <w:ilvl w:val="1"/>
          <w:numId w:val="27"/>
        </w:numPr>
        <w:tabs>
          <w:tab w:val="clear" w:pos="792"/>
          <w:tab w:val="num" w:pos="0"/>
        </w:tabs>
        <w:autoSpaceDE w:val="0"/>
        <w:spacing w:line="360" w:lineRule="auto"/>
        <w:ind w:left="0" w:firstLine="0"/>
        <w:jc w:val="both"/>
        <w:rPr>
          <w:sz w:val="20"/>
          <w:szCs w:val="20"/>
        </w:rPr>
      </w:pPr>
      <w:r w:rsidRPr="00E60300">
        <w:rPr>
          <w:sz w:val="20"/>
          <w:szCs w:val="20"/>
        </w:rPr>
        <w:t xml:space="preserve">spełnia/nie spełnia* wymogi przewidziane przez ustawę z </w:t>
      </w:r>
      <w:r>
        <w:rPr>
          <w:sz w:val="20"/>
          <w:szCs w:val="20"/>
        </w:rPr>
        <w:t>07</w:t>
      </w:r>
      <w:r w:rsidRPr="00E60300">
        <w:rPr>
          <w:sz w:val="20"/>
          <w:szCs w:val="20"/>
        </w:rPr>
        <w:t xml:space="preserve"> </w:t>
      </w:r>
      <w:r>
        <w:rPr>
          <w:sz w:val="20"/>
          <w:szCs w:val="20"/>
        </w:rPr>
        <w:t>kwietnia</w:t>
      </w:r>
      <w:r w:rsidRPr="00E60300">
        <w:rPr>
          <w:sz w:val="20"/>
          <w:szCs w:val="20"/>
        </w:rPr>
        <w:t xml:space="preserve"> 20</w:t>
      </w:r>
      <w:r>
        <w:rPr>
          <w:sz w:val="20"/>
          <w:szCs w:val="20"/>
        </w:rPr>
        <w:t xml:space="preserve">22 </w:t>
      </w:r>
      <w:r w:rsidRPr="00E60300">
        <w:rPr>
          <w:sz w:val="20"/>
          <w:szCs w:val="20"/>
        </w:rPr>
        <w:t>r. o wyrobach medycznych (</w:t>
      </w:r>
      <w:proofErr w:type="spellStart"/>
      <w:r>
        <w:rPr>
          <w:sz w:val="20"/>
          <w:szCs w:val="20"/>
        </w:rPr>
        <w:t>t.j</w:t>
      </w:r>
      <w:proofErr w:type="spellEnd"/>
      <w:r>
        <w:rPr>
          <w:sz w:val="20"/>
          <w:szCs w:val="20"/>
        </w:rPr>
        <w:t xml:space="preserve">. </w:t>
      </w:r>
      <w:r w:rsidRPr="00E60300">
        <w:rPr>
          <w:sz w:val="20"/>
          <w:szCs w:val="20"/>
        </w:rPr>
        <w:t>Dz. U.</w:t>
      </w:r>
      <w:r>
        <w:rPr>
          <w:sz w:val="20"/>
          <w:szCs w:val="20"/>
        </w:rPr>
        <w:t xml:space="preserve"> </w:t>
      </w:r>
      <w:r w:rsidRPr="00E60300">
        <w:rPr>
          <w:sz w:val="20"/>
          <w:szCs w:val="20"/>
        </w:rPr>
        <w:t>z 20</w:t>
      </w:r>
      <w:r>
        <w:rPr>
          <w:sz w:val="20"/>
          <w:szCs w:val="20"/>
        </w:rPr>
        <w:t>22r. poz. 974</w:t>
      </w:r>
      <w:r w:rsidRPr="00E60300">
        <w:rPr>
          <w:sz w:val="20"/>
          <w:szCs w:val="20"/>
        </w:rPr>
        <w:t xml:space="preserve">) </w:t>
      </w:r>
    </w:p>
    <w:p w14:paraId="2EFD6D82" w14:textId="77777777" w:rsidR="004F4BB4" w:rsidRDefault="004F4BB4" w:rsidP="004F4BB4">
      <w:pPr>
        <w:pStyle w:val="Normalny1"/>
        <w:numPr>
          <w:ilvl w:val="1"/>
          <w:numId w:val="27"/>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 xml:space="preserve"> r.</w:t>
      </w:r>
      <w:r>
        <w:rPr>
          <w:sz w:val="20"/>
          <w:szCs w:val="20"/>
        </w:rPr>
        <w:br/>
      </w:r>
      <w:r w:rsidRPr="001B4EEA">
        <w:rPr>
          <w:sz w:val="20"/>
          <w:szCs w:val="20"/>
        </w:rPr>
        <w:t xml:space="preserve"> w sprawie wymagań zasadniczych oraz procedur oceny zgodności wyrobów medycznych (Dz. U z 2016</w:t>
      </w:r>
      <w:r>
        <w:rPr>
          <w:sz w:val="20"/>
          <w:szCs w:val="20"/>
        </w:rPr>
        <w:t xml:space="preserve"> </w:t>
      </w:r>
      <w:r w:rsidRPr="001B4EEA">
        <w:rPr>
          <w:sz w:val="20"/>
          <w:szCs w:val="20"/>
        </w:rPr>
        <w:t>r. poz.211</w:t>
      </w:r>
      <w:r>
        <w:rPr>
          <w:sz w:val="20"/>
          <w:szCs w:val="20"/>
        </w:rPr>
        <w:t>).</w:t>
      </w:r>
    </w:p>
    <w:p w14:paraId="4B5ED0C5" w14:textId="77777777" w:rsidR="004F4BB4" w:rsidRPr="00DF2488" w:rsidRDefault="004F4BB4" w:rsidP="004F4BB4">
      <w:pPr>
        <w:pStyle w:val="Normalny1"/>
        <w:numPr>
          <w:ilvl w:val="1"/>
          <w:numId w:val="27"/>
        </w:numPr>
        <w:tabs>
          <w:tab w:val="clear" w:pos="792"/>
          <w:tab w:val="num" w:pos="0"/>
        </w:tabs>
        <w:autoSpaceDE w:val="0"/>
        <w:spacing w:line="360" w:lineRule="auto"/>
        <w:ind w:left="0" w:firstLine="0"/>
        <w:jc w:val="both"/>
        <w:rPr>
          <w:b/>
          <w:bCs/>
          <w:sz w:val="20"/>
        </w:rPr>
      </w:pPr>
      <w:r w:rsidRPr="00DF2488">
        <w:rPr>
          <w:sz w:val="20"/>
          <w:szCs w:val="20"/>
        </w:rPr>
        <w:t>spełnia/nie spełnia* wymogi przewidziane przez Rozporządzenie Ministra Zdrowia z dnia 12 stycznia 2011r.</w:t>
      </w:r>
      <w:r w:rsidRPr="00DF2488">
        <w:rPr>
          <w:sz w:val="20"/>
          <w:szCs w:val="20"/>
        </w:rPr>
        <w:br/>
        <w:t>w</w:t>
      </w:r>
      <w:hyperlink r:id="rId40" w:history="1">
        <w:r w:rsidRPr="00DF2488">
          <w:rPr>
            <w:rStyle w:val="Hipercze"/>
            <w:rFonts w:ascii="Georgia" w:hAnsi="Georgia"/>
            <w:color w:val="000000"/>
            <w:sz w:val="20"/>
            <w:szCs w:val="20"/>
            <w:u w:val="none"/>
          </w:rPr>
          <w:t xml:space="preserve"> sprawie wymagań zasadniczych oraz procedur oceny zgodności aktywnych wyrobów medycznych do implantacji</w:t>
        </w:r>
      </w:hyperlink>
      <w:r w:rsidRPr="00DF2488">
        <w:rPr>
          <w:color w:val="000000"/>
          <w:sz w:val="20"/>
          <w:szCs w:val="20"/>
        </w:rPr>
        <w:t xml:space="preserve"> (</w:t>
      </w:r>
      <w:r w:rsidRPr="00DF2488">
        <w:rPr>
          <w:sz w:val="20"/>
        </w:rPr>
        <w:t xml:space="preserve">Dz.U.2017.311 </w:t>
      </w:r>
      <w:proofErr w:type="spellStart"/>
      <w:r w:rsidRPr="00DF2488">
        <w:rPr>
          <w:sz w:val="20"/>
        </w:rPr>
        <w:t>t.j</w:t>
      </w:r>
      <w:proofErr w:type="spellEnd"/>
      <w:r w:rsidRPr="00DF2488">
        <w:rPr>
          <w:sz w:val="20"/>
        </w:rPr>
        <w:t>.</w:t>
      </w:r>
      <w:r w:rsidRPr="00DF2488">
        <w:rPr>
          <w:color w:val="000000"/>
          <w:sz w:val="20"/>
          <w:szCs w:val="20"/>
        </w:rPr>
        <w:t>)</w:t>
      </w:r>
    </w:p>
    <w:p w14:paraId="0F7BE66B" w14:textId="77777777" w:rsidR="004F4BB4" w:rsidRPr="00E60300" w:rsidRDefault="004F4BB4" w:rsidP="004F4BB4">
      <w:pPr>
        <w:numPr>
          <w:ilvl w:val="0"/>
          <w:numId w:val="27"/>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07</w:t>
      </w:r>
      <w:r w:rsidRPr="00E60300">
        <w:rPr>
          <w:rFonts w:ascii="Georgia" w:hAnsi="Georgia" w:cs="Georgia"/>
          <w:sz w:val="20"/>
          <w:szCs w:val="20"/>
        </w:rPr>
        <w:t xml:space="preserve"> </w:t>
      </w:r>
      <w:r>
        <w:rPr>
          <w:rFonts w:ascii="Georgia" w:hAnsi="Georgia" w:cs="Georgia"/>
          <w:sz w:val="20"/>
          <w:szCs w:val="20"/>
        </w:rPr>
        <w:t>kwietnia</w:t>
      </w:r>
      <w:r w:rsidRPr="00E60300">
        <w:rPr>
          <w:rFonts w:ascii="Georgia" w:hAnsi="Georgia" w:cs="Georgia"/>
          <w:sz w:val="20"/>
          <w:szCs w:val="20"/>
        </w:rPr>
        <w:t xml:space="preserve"> 20</w:t>
      </w:r>
      <w:r>
        <w:rPr>
          <w:rFonts w:ascii="Georgia" w:hAnsi="Georgia" w:cs="Georgia"/>
          <w:sz w:val="20"/>
          <w:szCs w:val="20"/>
        </w:rPr>
        <w:t>22</w:t>
      </w:r>
      <w:r w:rsidRPr="00E60300">
        <w:rPr>
          <w:rFonts w:ascii="Georgia" w:hAnsi="Georgia" w:cs="Georgia"/>
          <w:sz w:val="20"/>
          <w:szCs w:val="20"/>
        </w:rPr>
        <w:t>r. o wy</w:t>
      </w:r>
      <w:r>
        <w:rPr>
          <w:rFonts w:ascii="Georgia" w:hAnsi="Georgia" w:cs="Georgia"/>
          <w:sz w:val="20"/>
          <w:szCs w:val="20"/>
        </w:rPr>
        <w:t>robach medycznych (</w:t>
      </w:r>
      <w:proofErr w:type="spellStart"/>
      <w:r>
        <w:rPr>
          <w:rFonts w:ascii="Georgia" w:hAnsi="Georgia" w:cs="Georgia"/>
          <w:sz w:val="20"/>
          <w:szCs w:val="20"/>
        </w:rPr>
        <w:t>t.j</w:t>
      </w:r>
      <w:proofErr w:type="spellEnd"/>
      <w:r>
        <w:rPr>
          <w:rFonts w:ascii="Georgia" w:hAnsi="Georgia" w:cs="Georgia"/>
          <w:sz w:val="20"/>
          <w:szCs w:val="20"/>
        </w:rPr>
        <w:t>. Dz. U. z 2022r. poz. 974</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1F4349F9" w14:textId="77777777" w:rsidR="004F4BB4" w:rsidRPr="00E60300" w:rsidRDefault="004F4BB4" w:rsidP="004F4BB4">
      <w:pPr>
        <w:pStyle w:val="Normalny1"/>
        <w:numPr>
          <w:ilvl w:val="0"/>
          <w:numId w:val="27"/>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7379AAA6" w14:textId="77777777" w:rsidR="004F4BB4" w:rsidRPr="00E60300" w:rsidRDefault="004F4BB4" w:rsidP="004F4BB4">
      <w:pPr>
        <w:pStyle w:val="Normalny1"/>
        <w:numPr>
          <w:ilvl w:val="1"/>
          <w:numId w:val="27"/>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1D94904D" w14:textId="77777777" w:rsidR="004F4BB4" w:rsidRPr="00E60300" w:rsidRDefault="004F4BB4" w:rsidP="004F4BB4">
      <w:pPr>
        <w:numPr>
          <w:ilvl w:val="0"/>
          <w:numId w:val="27"/>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6770A653" w14:textId="77777777" w:rsidR="004F4BB4" w:rsidRPr="00E60300" w:rsidRDefault="004F4BB4" w:rsidP="004F4BB4">
      <w:pPr>
        <w:pStyle w:val="Normalny1"/>
        <w:autoSpaceDE w:val="0"/>
        <w:spacing w:line="360" w:lineRule="auto"/>
        <w:jc w:val="both"/>
        <w:rPr>
          <w:sz w:val="20"/>
          <w:szCs w:val="20"/>
        </w:rPr>
      </w:pPr>
    </w:p>
    <w:p w14:paraId="67A99B83" w14:textId="77777777" w:rsidR="004F4BB4" w:rsidRPr="00E60300" w:rsidRDefault="004F4BB4" w:rsidP="004F4BB4">
      <w:pPr>
        <w:pStyle w:val="Normalny1"/>
        <w:autoSpaceDE w:val="0"/>
        <w:spacing w:line="360" w:lineRule="auto"/>
        <w:jc w:val="both"/>
        <w:rPr>
          <w:sz w:val="20"/>
          <w:szCs w:val="20"/>
        </w:rPr>
      </w:pPr>
    </w:p>
    <w:p w14:paraId="70BFD6DD" w14:textId="77777777" w:rsidR="004F4BB4" w:rsidRPr="00E60300" w:rsidRDefault="004F4BB4" w:rsidP="004F4BB4">
      <w:pPr>
        <w:pStyle w:val="Normalny1"/>
        <w:autoSpaceDE w:val="0"/>
        <w:spacing w:line="360" w:lineRule="auto"/>
        <w:jc w:val="both"/>
        <w:rPr>
          <w:i/>
          <w:sz w:val="20"/>
          <w:szCs w:val="20"/>
        </w:rPr>
      </w:pPr>
      <w:r w:rsidRPr="00E60300">
        <w:rPr>
          <w:i/>
          <w:sz w:val="20"/>
          <w:szCs w:val="20"/>
        </w:rPr>
        <w:t>*- niepotrzebne skreślić</w:t>
      </w:r>
    </w:p>
    <w:p w14:paraId="0AA2DA2B" w14:textId="77777777" w:rsidR="004F4BB4"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4985D18" w14:textId="77777777" w:rsidR="004F4BB4"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04382169" w14:textId="77777777" w:rsidR="004F4BB4" w:rsidRPr="002342CA" w:rsidRDefault="004F4BB4" w:rsidP="004F4BB4">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78667BC1" w14:textId="77777777" w:rsidR="004F4BB4" w:rsidRDefault="004F4BB4" w:rsidP="004F4BB4">
      <w:pPr>
        <w:ind w:left="4962"/>
        <w:rPr>
          <w:rFonts w:ascii="Georgia" w:hAnsi="Georgia"/>
          <w:i/>
          <w:iCs/>
          <w:sz w:val="18"/>
          <w:szCs w:val="18"/>
        </w:rPr>
      </w:pPr>
      <w:r>
        <w:rPr>
          <w:rFonts w:ascii="Georgia" w:hAnsi="Georgia"/>
          <w:i/>
          <w:iCs/>
          <w:sz w:val="18"/>
          <w:szCs w:val="18"/>
        </w:rPr>
        <w:t>P</w:t>
      </w:r>
      <w:r w:rsidRPr="002342CA">
        <w:rPr>
          <w:rFonts w:ascii="Georgia" w:hAnsi="Georgia"/>
          <w:i/>
          <w:iCs/>
          <w:sz w:val="18"/>
          <w:szCs w:val="18"/>
        </w:rPr>
        <w:t>odpis(y) osób(y) upoważnionej(</w:t>
      </w:r>
      <w:proofErr w:type="spellStart"/>
      <w:r w:rsidRPr="002342CA">
        <w:rPr>
          <w:rFonts w:ascii="Georgia" w:hAnsi="Georgia"/>
          <w:i/>
          <w:iCs/>
          <w:sz w:val="18"/>
          <w:szCs w:val="18"/>
        </w:rPr>
        <w:t>ych</w:t>
      </w:r>
      <w:proofErr w:type="spellEnd"/>
      <w:r w:rsidRPr="002342CA">
        <w:rPr>
          <w:rFonts w:ascii="Georgia" w:hAnsi="Georgia"/>
          <w:i/>
          <w:iCs/>
          <w:sz w:val="18"/>
          <w:szCs w:val="18"/>
        </w:rPr>
        <w:t xml:space="preserve">) </w:t>
      </w:r>
    </w:p>
    <w:p w14:paraId="0EA68750" w14:textId="77777777" w:rsidR="004F4BB4" w:rsidRPr="002342CA" w:rsidRDefault="004F4BB4" w:rsidP="004F4BB4">
      <w:pPr>
        <w:ind w:left="4962"/>
        <w:rPr>
          <w:rFonts w:ascii="Georgia" w:hAnsi="Georgia" w:cs="Georgia"/>
          <w:i/>
          <w:iCs/>
          <w:color w:val="000000"/>
          <w:sz w:val="18"/>
          <w:szCs w:val="18"/>
        </w:rPr>
      </w:pPr>
      <w:r w:rsidRPr="002342CA">
        <w:rPr>
          <w:rFonts w:ascii="Georgia" w:hAnsi="Georgia"/>
          <w:i/>
          <w:iCs/>
          <w:sz w:val="18"/>
          <w:szCs w:val="18"/>
        </w:rPr>
        <w:t>do reprezentowania Wykonawcy</w:t>
      </w:r>
      <w:r w:rsidRPr="002342CA">
        <w:rPr>
          <w:rFonts w:ascii="Georgia" w:hAnsi="Georgia" w:cs="Georgia"/>
          <w:b/>
          <w:bCs/>
          <w:i/>
          <w:iCs/>
          <w:color w:val="000000"/>
          <w:sz w:val="18"/>
          <w:szCs w:val="18"/>
        </w:rPr>
        <w:t xml:space="preserve"> </w:t>
      </w:r>
    </w:p>
    <w:p w14:paraId="25A1C6A1" w14:textId="77777777" w:rsidR="004F4BB4" w:rsidRDefault="004F4BB4" w:rsidP="004F4BB4">
      <w:pPr>
        <w:pStyle w:val="Nagwek1"/>
        <w:spacing w:before="0" w:after="0" w:line="360" w:lineRule="auto"/>
        <w:rPr>
          <w:rFonts w:ascii="Georgia" w:hAnsi="Georgia" w:cs="Georgia"/>
          <w:b/>
          <w:bCs w:val="0"/>
          <w:i/>
          <w:iCs/>
          <w:color w:val="000000"/>
          <w:sz w:val="20"/>
          <w:szCs w:val="20"/>
        </w:rPr>
      </w:pPr>
    </w:p>
    <w:p w14:paraId="4A4DDBAA"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27F0E60C" w14:textId="77777777" w:rsidR="004F4BB4" w:rsidRPr="00E60300" w:rsidRDefault="004F4BB4" w:rsidP="004F4BB4">
      <w:pPr>
        <w:pStyle w:val="Normalny1"/>
        <w:autoSpaceDE w:val="0"/>
        <w:spacing w:line="360" w:lineRule="auto"/>
        <w:jc w:val="both"/>
        <w:rPr>
          <w:i/>
          <w:sz w:val="20"/>
          <w:szCs w:val="20"/>
        </w:rPr>
      </w:pPr>
      <w:r w:rsidRPr="00E60300">
        <w:rPr>
          <w:i/>
          <w:sz w:val="20"/>
          <w:szCs w:val="20"/>
        </w:rPr>
        <w:t>*- niepotrzebne skreślić</w:t>
      </w:r>
    </w:p>
    <w:p w14:paraId="5FB6134E"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670F72F9"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56BA99EA"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bookmarkStart w:id="106" w:name="_Toc102977410"/>
      <w:bookmarkStart w:id="107" w:name="_Toc110505312"/>
      <w:r>
        <w:rPr>
          <w:rFonts w:ascii="Georgia" w:hAnsi="Georgia" w:cs="Georgia"/>
          <w:b/>
          <w:bCs/>
          <w:i/>
          <w:iCs/>
          <w:color w:val="000000"/>
          <w:sz w:val="20"/>
          <w:szCs w:val="20"/>
        </w:rPr>
        <w:br w:type="page"/>
      </w:r>
    </w:p>
    <w:p w14:paraId="4FAF8F95"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108" w:name="_Toc131507590"/>
      <w:bookmarkStart w:id="109" w:name="_Toc137016998"/>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6</w:t>
      </w:r>
      <w:r w:rsidRPr="00E71577">
        <w:rPr>
          <w:rFonts w:ascii="Georgia" w:hAnsi="Georgia" w:cs="Georgia"/>
          <w:b/>
          <w:bCs w:val="0"/>
          <w:i/>
          <w:iCs/>
          <w:color w:val="000000"/>
          <w:sz w:val="20"/>
          <w:szCs w:val="20"/>
        </w:rPr>
        <w:t xml:space="preserve"> do SWZ</w:t>
      </w:r>
      <w:bookmarkEnd w:id="106"/>
      <w:bookmarkEnd w:id="107"/>
      <w:bookmarkEnd w:id="108"/>
      <w:bookmarkEnd w:id="109"/>
    </w:p>
    <w:p w14:paraId="1D241E59" w14:textId="77777777" w:rsidR="004F4BB4" w:rsidRDefault="004F4BB4" w:rsidP="004F4BB4">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0DAD004C" w14:textId="77777777" w:rsidR="004F4BB4" w:rsidRPr="00E83DD6" w:rsidRDefault="004F4BB4" w:rsidP="004F4BB4">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40F10D6B" w14:textId="77777777" w:rsidR="004F4BB4" w:rsidRPr="00580CBB" w:rsidRDefault="004F4BB4" w:rsidP="004F4BB4">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proofErr w:type="spellStart"/>
      <w:r w:rsidRPr="00580CBB">
        <w:rPr>
          <w:rFonts w:ascii="Georgia" w:hAnsi="Georgia"/>
          <w:sz w:val="20"/>
          <w:szCs w:val="20"/>
        </w:rPr>
        <w:t>pn</w:t>
      </w:r>
      <w:proofErr w:type="spellEnd"/>
      <w:r w:rsidRPr="00580CBB">
        <w:rPr>
          <w:rFonts w:ascii="Georgia" w:hAnsi="Georgia"/>
          <w:sz w:val="20"/>
          <w:szCs w:val="20"/>
        </w:rPr>
        <w:t>:</w:t>
      </w:r>
      <w:r w:rsidRPr="00580CBB">
        <w:rPr>
          <w:rFonts w:ascii="Georgia" w:hAnsi="Georgia" w:cs="Verdana"/>
          <w:sz w:val="20"/>
          <w:szCs w:val="20"/>
        </w:rPr>
        <w:t xml:space="preserve"> </w:t>
      </w:r>
      <w:r w:rsidRPr="00A23543">
        <w:rPr>
          <w:rFonts w:ascii="Georgia" w:hAnsi="Georgia" w:cs="Verdana"/>
          <w:sz w:val="20"/>
          <w:szCs w:val="20"/>
        </w:rPr>
        <w:t>„</w:t>
      </w:r>
      <w:r w:rsidRPr="00A23543">
        <w:rPr>
          <w:rFonts w:ascii="Georgia" w:hAnsi="Georgia"/>
          <w:sz w:val="20"/>
          <w:szCs w:val="20"/>
        </w:rPr>
        <w:t>Dostawa implantów dla ZZOZ w Wadowicach"</w:t>
      </w:r>
      <w:r w:rsidRPr="00A23543">
        <w:rPr>
          <w:rFonts w:ascii="Georgia" w:hAnsi="Georgia" w:cs="Georgia"/>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7A9CA958" w14:textId="77777777" w:rsidR="004F4BB4" w:rsidRPr="00E83DD6" w:rsidRDefault="004F4BB4" w:rsidP="004F4BB4">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67198F40" w14:textId="77777777" w:rsidR="004F4BB4" w:rsidRPr="00E83DD6" w:rsidRDefault="004F4BB4" w:rsidP="004F4BB4">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5A9974DF" w14:textId="77777777" w:rsidR="004F4BB4" w:rsidRPr="00E83DD6" w:rsidRDefault="004F4BB4" w:rsidP="004F4BB4">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w:t>
      </w:r>
      <w:proofErr w:type="spellStart"/>
      <w:r w:rsidRPr="00E83DD6">
        <w:rPr>
          <w:rFonts w:ascii="Georgia" w:hAnsi="Georgia" w:cs="Courier New"/>
          <w:bCs/>
          <w:i/>
          <w:sz w:val="16"/>
          <w:szCs w:val="16"/>
        </w:rPr>
        <w:t>ych</w:t>
      </w:r>
      <w:proofErr w:type="spellEnd"/>
      <w:r w:rsidRPr="00E83DD6">
        <w:rPr>
          <w:rFonts w:ascii="Georgia" w:hAnsi="Georgia" w:cs="Courier New"/>
          <w:bCs/>
          <w:i/>
          <w:sz w:val="16"/>
          <w:szCs w:val="16"/>
        </w:rPr>
        <w:t xml:space="preserve"> do reprezentowania)</w:t>
      </w:r>
    </w:p>
    <w:p w14:paraId="4C257B0F" w14:textId="77777777" w:rsidR="004F4BB4" w:rsidRPr="00E83DD6" w:rsidRDefault="004F4BB4" w:rsidP="004F4BB4">
      <w:pPr>
        <w:ind w:right="284"/>
        <w:jc w:val="both"/>
        <w:rPr>
          <w:rFonts w:ascii="Georgia" w:hAnsi="Georgia"/>
          <w:bCs/>
          <w:sz w:val="20"/>
          <w:szCs w:val="20"/>
        </w:rPr>
      </w:pPr>
    </w:p>
    <w:p w14:paraId="54EEC571" w14:textId="77777777" w:rsidR="004F4BB4" w:rsidRPr="00E83DD6" w:rsidRDefault="004F4BB4" w:rsidP="004F4BB4">
      <w:pPr>
        <w:jc w:val="both"/>
        <w:rPr>
          <w:rFonts w:ascii="Georgia" w:hAnsi="Georgia"/>
          <w:bCs/>
          <w:sz w:val="20"/>
          <w:szCs w:val="20"/>
        </w:rPr>
      </w:pPr>
      <w:r w:rsidRPr="00E83DD6">
        <w:rPr>
          <w:rFonts w:ascii="Georgia" w:hAnsi="Georgia"/>
          <w:bCs/>
          <w:sz w:val="20"/>
          <w:szCs w:val="20"/>
        </w:rPr>
        <w:t>działając w imieniu i na rzecz</w:t>
      </w:r>
    </w:p>
    <w:p w14:paraId="67195578" w14:textId="77777777" w:rsidR="004F4BB4" w:rsidRPr="00E83DD6" w:rsidRDefault="004F4BB4" w:rsidP="004F4BB4">
      <w:pPr>
        <w:jc w:val="both"/>
        <w:rPr>
          <w:rFonts w:ascii="Georgia" w:hAnsi="Georgia"/>
          <w:bCs/>
          <w:sz w:val="20"/>
          <w:szCs w:val="20"/>
        </w:rPr>
      </w:pPr>
    </w:p>
    <w:p w14:paraId="51F0B921" w14:textId="77777777" w:rsidR="004F4BB4" w:rsidRPr="00E83DD6" w:rsidRDefault="004F4BB4" w:rsidP="004F4BB4">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1AFB0D58" w14:textId="77777777" w:rsidR="004F4BB4" w:rsidRPr="00E83DD6" w:rsidRDefault="004F4BB4" w:rsidP="004F4BB4">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2C3BA117" w14:textId="77777777" w:rsidR="004F4BB4" w:rsidRPr="00E83DD6" w:rsidRDefault="004F4BB4" w:rsidP="004F4BB4">
      <w:pPr>
        <w:spacing w:after="120"/>
        <w:jc w:val="center"/>
        <w:rPr>
          <w:rFonts w:ascii="Georgia" w:hAnsi="Georgia"/>
          <w:bCs/>
          <w:i/>
          <w:sz w:val="16"/>
          <w:szCs w:val="16"/>
        </w:rPr>
      </w:pPr>
    </w:p>
    <w:p w14:paraId="069FCB12" w14:textId="77777777" w:rsidR="004F4BB4" w:rsidRDefault="004F4BB4" w:rsidP="004F4BB4">
      <w:pPr>
        <w:ind w:right="-2"/>
        <w:jc w:val="both"/>
        <w:rPr>
          <w:rFonts w:ascii="Georgia" w:hAnsi="Georgia"/>
          <w:bCs/>
          <w:sz w:val="20"/>
          <w:szCs w:val="20"/>
        </w:rPr>
      </w:pPr>
    </w:p>
    <w:p w14:paraId="3B3E319A" w14:textId="77777777" w:rsidR="004F4BB4" w:rsidRPr="00E83DD6" w:rsidRDefault="004F4BB4" w:rsidP="004F4BB4">
      <w:pPr>
        <w:ind w:right="-2"/>
        <w:jc w:val="both"/>
        <w:rPr>
          <w:rFonts w:ascii="Georgia" w:hAnsi="Georgia"/>
          <w:bCs/>
          <w:sz w:val="20"/>
          <w:szCs w:val="20"/>
        </w:rPr>
      </w:pPr>
    </w:p>
    <w:p w14:paraId="5C01C666" w14:textId="77777777" w:rsidR="004F4BB4" w:rsidRPr="00E83DD6" w:rsidRDefault="004F4BB4" w:rsidP="004F4BB4">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4B250EA5"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67AFB6BE"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B0278F4"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8E711FE" w14:textId="77777777" w:rsidR="004F4BB4" w:rsidRPr="00E83DD6" w:rsidRDefault="004F4BB4" w:rsidP="004F4BB4">
      <w:pPr>
        <w:spacing w:line="360" w:lineRule="auto"/>
        <w:ind w:right="-2"/>
        <w:jc w:val="both"/>
        <w:rPr>
          <w:rFonts w:ascii="Georgia" w:hAnsi="Georgia"/>
          <w:sz w:val="20"/>
          <w:szCs w:val="20"/>
        </w:rPr>
      </w:pPr>
    </w:p>
    <w:p w14:paraId="23A9FF96" w14:textId="77777777" w:rsidR="004F4BB4" w:rsidRPr="00E83DD6" w:rsidRDefault="004F4BB4" w:rsidP="004F4BB4">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E83DD6">
        <w:rPr>
          <w:rFonts w:ascii="Georgia" w:hAnsi="Georgia" w:cs="Arial"/>
          <w:b/>
          <w:sz w:val="20"/>
          <w:szCs w:val="20"/>
          <w:lang w:eastAsia="en-US"/>
        </w:rPr>
        <w:t>OŚWIADCZAM</w:t>
      </w:r>
      <w:r w:rsidRPr="00E83DD6">
        <w:rPr>
          <w:rFonts w:ascii="Georgia" w:hAnsi="Georgia" w:cs="Arial"/>
          <w:sz w:val="20"/>
          <w:szCs w:val="20"/>
          <w:lang w:eastAsia="en-US"/>
        </w:rPr>
        <w:t>, że</w:t>
      </w:r>
      <w:r>
        <w:rPr>
          <w:rFonts w:ascii="Georgia" w:hAnsi="Georgia" w:cs="Arial"/>
          <w:sz w:val="20"/>
          <w:szCs w:val="20"/>
          <w:lang w:eastAsia="en-US"/>
        </w:rPr>
        <w:t>**</w:t>
      </w:r>
      <w:r w:rsidRPr="00E83DD6">
        <w:rPr>
          <w:rFonts w:ascii="Georgia" w:hAnsi="Georgia" w:cs="Arial"/>
          <w:sz w:val="20"/>
          <w:szCs w:val="20"/>
          <w:lang w:eastAsia="en-US"/>
        </w:rPr>
        <w:t>:</w:t>
      </w:r>
    </w:p>
    <w:p w14:paraId="4BBEEDD1" w14:textId="77777777" w:rsidR="004F4BB4" w:rsidRPr="00E83DD6"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z siedzibą w Rosji,</w:t>
      </w:r>
    </w:p>
    <w:p w14:paraId="76B639F9" w14:textId="77777777" w:rsidR="004F4BB4" w:rsidRPr="00E83DD6"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prawną, podmiotem lub organem, do których prawa własności bezpośrednio lub pośrednio w ponad 50% należą do podmiotu, o którym mowa w lit. a),</w:t>
      </w:r>
    </w:p>
    <w:p w14:paraId="47DAF77F" w14:textId="77777777" w:rsidR="004F4BB4"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fizyczną lub prawną, podmiotem lub organem działającym w imieniu lub pod kierunkiem podmiotu, o którym mowa w lit. a) lub b);</w:t>
      </w:r>
    </w:p>
    <w:p w14:paraId="3655AEA9" w14:textId="77777777" w:rsidR="004F4BB4" w:rsidRDefault="004F4BB4" w:rsidP="004F4BB4">
      <w:pPr>
        <w:suppressAutoHyphens w:val="0"/>
        <w:spacing w:line="360" w:lineRule="auto"/>
        <w:jc w:val="both"/>
        <w:textAlignment w:val="auto"/>
        <w:rPr>
          <w:rFonts w:ascii="Georgia" w:hAnsi="Georgia" w:cs="Arial"/>
          <w:b/>
          <w:sz w:val="20"/>
          <w:szCs w:val="20"/>
          <w:lang w:eastAsia="en-US"/>
        </w:rPr>
      </w:pPr>
    </w:p>
    <w:p w14:paraId="101A55F9" w14:textId="77777777" w:rsidR="004F4BB4" w:rsidRPr="00DC776B" w:rsidRDefault="004F4BB4" w:rsidP="004F4BB4">
      <w:pPr>
        <w:pStyle w:val="Akapitzlist"/>
        <w:numPr>
          <w:ilvl w:val="0"/>
          <w:numId w:val="88"/>
        </w:numPr>
        <w:suppressAutoHyphens w:val="0"/>
        <w:spacing w:line="360" w:lineRule="auto"/>
        <w:ind w:left="0" w:firstLine="0"/>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DC776B">
        <w:rPr>
          <w:rFonts w:ascii="Georgia" w:hAnsi="Georgia" w:cs="Arial"/>
          <w:b/>
          <w:sz w:val="20"/>
          <w:szCs w:val="20"/>
          <w:lang w:eastAsia="en-US"/>
        </w:rPr>
        <w:t>OŚWIADCZAM</w:t>
      </w:r>
      <w:r w:rsidRPr="00DC776B">
        <w:rPr>
          <w:rFonts w:ascii="Georgia" w:hAnsi="Georgia" w:cs="Arial"/>
          <w:sz w:val="20"/>
          <w:szCs w:val="20"/>
          <w:lang w:eastAsia="en-US"/>
        </w:rPr>
        <w:t>, że:</w:t>
      </w:r>
    </w:p>
    <w:p w14:paraId="5D60FD5C" w14:textId="77777777" w:rsidR="004F4BB4" w:rsidRPr="00DC776B" w:rsidRDefault="004F4BB4" w:rsidP="004F4BB4">
      <w:pPr>
        <w:suppressAutoHyphens w:val="0"/>
        <w:spacing w:line="360" w:lineRule="auto"/>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stosunku do następującego podmiotu, będącego podwykonawcą albo dostawcą, na którego przypada ponad 10% wartości zamówienia: …………………………………………………………………… </w:t>
      </w:r>
      <w:r w:rsidRPr="00DC776B">
        <w:rPr>
          <w:rFonts w:ascii="Georgia" w:hAnsi="Georgia" w:cs="Arial"/>
          <w:i/>
          <w:sz w:val="20"/>
          <w:szCs w:val="20"/>
          <w:lang w:eastAsia="en-US"/>
        </w:rPr>
        <w:t>(podać pełną nazwę/firmę,  adres, a także</w:t>
      </w:r>
      <w:r>
        <w:rPr>
          <w:rFonts w:ascii="Georgia" w:hAnsi="Georgia" w:cs="Arial"/>
          <w:i/>
          <w:sz w:val="20"/>
          <w:szCs w:val="20"/>
          <w:lang w:eastAsia="en-US"/>
        </w:rPr>
        <w:br/>
      </w:r>
      <w:r w:rsidRPr="00DC776B">
        <w:rPr>
          <w:rFonts w:ascii="Georgia" w:hAnsi="Georgia" w:cs="Arial"/>
          <w:i/>
          <w:sz w:val="20"/>
          <w:szCs w:val="20"/>
          <w:lang w:eastAsia="en-US"/>
        </w:rPr>
        <w:t>w zależności od podmiotu: NIP/PESEL, KRS/</w:t>
      </w:r>
      <w:proofErr w:type="spellStart"/>
      <w:r w:rsidRPr="00DC776B">
        <w:rPr>
          <w:rFonts w:ascii="Georgia" w:hAnsi="Georgia" w:cs="Arial"/>
          <w:i/>
          <w:sz w:val="20"/>
          <w:szCs w:val="20"/>
          <w:lang w:eastAsia="en-US"/>
        </w:rPr>
        <w:t>CEiDG</w:t>
      </w:r>
      <w:proofErr w:type="spellEnd"/>
      <w:r w:rsidRPr="00DC776B">
        <w:rPr>
          <w:rFonts w:ascii="Georgia" w:hAnsi="Georgia" w:cs="Arial"/>
          <w:i/>
          <w:sz w:val="20"/>
          <w:szCs w:val="20"/>
          <w:lang w:eastAsia="en-US"/>
        </w:rPr>
        <w:t>)</w:t>
      </w:r>
      <w:r w:rsidRPr="00DC776B">
        <w:rPr>
          <w:rFonts w:ascii="Georgia" w:hAnsi="Georgia" w:cs="Arial"/>
          <w:sz w:val="20"/>
          <w:szCs w:val="20"/>
          <w:lang w:eastAsia="en-US"/>
        </w:rPr>
        <w:t>, nie zachodzą podstawy wykluczenia z postępowania</w:t>
      </w:r>
      <w:r>
        <w:rPr>
          <w:rFonts w:ascii="Georgia" w:hAnsi="Georgia" w:cs="Arial"/>
          <w:sz w:val="20"/>
          <w:szCs w:val="20"/>
          <w:lang w:eastAsia="en-US"/>
        </w:rPr>
        <w:br/>
      </w:r>
      <w:r w:rsidRPr="00DC776B">
        <w:rPr>
          <w:rFonts w:ascii="Georgia" w:hAnsi="Georgia" w:cs="Arial"/>
          <w:sz w:val="20"/>
          <w:szCs w:val="20"/>
          <w:lang w:eastAsia="en-US"/>
        </w:rPr>
        <w:t>o udzielenie zamówienia przewidziane w  art.  5k rozporządzenia 833/2014 w brzmieniu nadanym rozporządzeniem 2022/576.***</w:t>
      </w:r>
    </w:p>
    <w:p w14:paraId="6CE48C55"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16E897E3"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74178E71"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6C080FB"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22107CE"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283555E2" w14:textId="77777777" w:rsidR="004F4BB4" w:rsidRPr="00D11AEB" w:rsidRDefault="004F4BB4" w:rsidP="004F4BB4">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212C9618" w14:textId="77777777" w:rsidR="004F4BB4" w:rsidRDefault="004F4BB4" w:rsidP="004F4BB4">
      <w:pPr>
        <w:pStyle w:val="Tekstpodstawowywcity21"/>
        <w:ind w:left="5040"/>
        <w:rPr>
          <w:sz w:val="20"/>
          <w:szCs w:val="20"/>
          <w:lang w:val="pl-PL"/>
        </w:rPr>
      </w:pPr>
      <w:r>
        <w:rPr>
          <w:sz w:val="20"/>
          <w:szCs w:val="20"/>
          <w:lang w:val="pl-PL"/>
        </w:rPr>
        <w:t>P</w:t>
      </w:r>
      <w:r w:rsidRPr="00E60300">
        <w:rPr>
          <w:sz w:val="20"/>
          <w:szCs w:val="20"/>
          <w:lang w:val="pl-PL"/>
        </w:rPr>
        <w:t>odpis(y) osób(y) upoważnionej(</w:t>
      </w:r>
      <w:proofErr w:type="spellStart"/>
      <w:r w:rsidRPr="00E60300">
        <w:rPr>
          <w:sz w:val="20"/>
          <w:szCs w:val="20"/>
          <w:lang w:val="pl-PL"/>
        </w:rPr>
        <w:t>ych</w:t>
      </w:r>
      <w:proofErr w:type="spellEnd"/>
      <w:r w:rsidRPr="00E60300">
        <w:rPr>
          <w:sz w:val="20"/>
          <w:szCs w:val="20"/>
          <w:lang w:val="pl-PL"/>
        </w:rPr>
        <w:t>) do reprezentowania Wykonawcy</w:t>
      </w:r>
    </w:p>
    <w:p w14:paraId="4686EC23"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11DD740"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30D7989A"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5A062A6E"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399699AD"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19241E9"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2F76D19"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29212FAD"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792EC048"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11939274" w14:textId="77777777" w:rsidR="004F4BB4" w:rsidRPr="00E83DD6" w:rsidRDefault="004F4BB4" w:rsidP="004F4BB4">
      <w:pPr>
        <w:suppressAutoHyphens w:val="0"/>
        <w:spacing w:line="360" w:lineRule="auto"/>
        <w:jc w:val="both"/>
        <w:textAlignment w:val="auto"/>
        <w:rPr>
          <w:rFonts w:ascii="Georgia" w:hAnsi="Georgia" w:cs="Arial"/>
          <w:sz w:val="20"/>
          <w:szCs w:val="20"/>
          <w:lang w:eastAsia="en-US"/>
        </w:rPr>
      </w:pPr>
    </w:p>
    <w:p w14:paraId="65662F33" w14:textId="77777777" w:rsidR="004F4BB4" w:rsidRDefault="004F4BB4" w:rsidP="004F4BB4">
      <w:pPr>
        <w:tabs>
          <w:tab w:val="left" w:pos="284"/>
        </w:tabs>
        <w:spacing w:before="120" w:after="120"/>
        <w:jc w:val="both"/>
        <w:rPr>
          <w:rFonts w:ascii="Georgia" w:hAnsi="Georgia"/>
          <w:i/>
          <w:iCs/>
          <w:spacing w:val="4"/>
          <w:sz w:val="16"/>
          <w:szCs w:val="16"/>
        </w:rPr>
      </w:pPr>
      <w:r w:rsidRPr="00E83DD6">
        <w:rPr>
          <w:rFonts w:ascii="Georgia" w:hAnsi="Georgia"/>
          <w:i/>
          <w:iCs/>
          <w:spacing w:val="4"/>
          <w:sz w:val="16"/>
          <w:szCs w:val="16"/>
        </w:rPr>
        <w:t>* niepotrzebne skreślić</w:t>
      </w:r>
    </w:p>
    <w:p w14:paraId="1C2DA72C" w14:textId="77777777" w:rsidR="004F4BB4" w:rsidRPr="00DC776B" w:rsidRDefault="004F4BB4" w:rsidP="004F4BB4">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Podmiot udostepniający zasoby, </w:t>
      </w:r>
      <w:bookmarkStart w:id="110" w:name="_Hlk121390932"/>
      <w:r w:rsidRPr="00DC776B">
        <w:rPr>
          <w:rFonts w:ascii="Georgia" w:hAnsi="Georgia"/>
          <w:i/>
          <w:iCs/>
          <w:spacing w:val="4"/>
          <w:sz w:val="16"/>
          <w:szCs w:val="16"/>
        </w:rPr>
        <w:t>jeżeli przypada na niego ponad 10% wartości zamówienia</w:t>
      </w:r>
      <w:bookmarkEnd w:id="110"/>
    </w:p>
    <w:p w14:paraId="1E730F30" w14:textId="77777777" w:rsidR="004F4BB4" w:rsidRPr="00DF2488" w:rsidRDefault="004F4BB4" w:rsidP="004F4BB4">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r>
        <w:rPr>
          <w:rFonts w:ascii="Georgia" w:hAnsi="Georgia" w:cs="Georgia"/>
          <w:b/>
          <w:i/>
          <w:color w:val="000000"/>
          <w:sz w:val="20"/>
          <w:szCs w:val="20"/>
        </w:rPr>
        <w:br w:type="page"/>
      </w:r>
    </w:p>
    <w:p w14:paraId="3F1A73DD" w14:textId="77777777" w:rsidR="004F4BB4" w:rsidRDefault="004F4BB4" w:rsidP="004F4BB4">
      <w:pPr>
        <w:pStyle w:val="Nagwek1"/>
        <w:spacing w:before="0" w:after="0" w:line="360" w:lineRule="auto"/>
        <w:jc w:val="right"/>
        <w:rPr>
          <w:rFonts w:ascii="Georgia" w:hAnsi="Georgia" w:cs="Georgia"/>
          <w:b/>
          <w:i/>
          <w:color w:val="000000"/>
          <w:sz w:val="20"/>
          <w:szCs w:val="20"/>
        </w:rPr>
      </w:pPr>
      <w:bookmarkStart w:id="111" w:name="_Toc110505313"/>
      <w:bookmarkStart w:id="112" w:name="_Toc131507591"/>
      <w:bookmarkStart w:id="113" w:name="_Toc137016999"/>
      <w:r w:rsidRPr="008554CF">
        <w:rPr>
          <w:rFonts w:ascii="Georgia" w:hAnsi="Georgia" w:cs="Georgia"/>
          <w:b/>
          <w:i/>
          <w:color w:val="000000"/>
          <w:sz w:val="20"/>
          <w:szCs w:val="20"/>
        </w:rPr>
        <w:t>Załącznik nr 7</w:t>
      </w:r>
      <w:r>
        <w:rPr>
          <w:rFonts w:ascii="Georgia" w:hAnsi="Georgia" w:cs="Georgia"/>
          <w:b/>
          <w:i/>
          <w:color w:val="000000"/>
          <w:sz w:val="20"/>
          <w:szCs w:val="20"/>
        </w:rPr>
        <w:t xml:space="preserve"> do SWZ</w:t>
      </w:r>
      <w:bookmarkEnd w:id="111"/>
      <w:bookmarkEnd w:id="112"/>
      <w:bookmarkEnd w:id="113"/>
    </w:p>
    <w:p w14:paraId="74DBAD70" w14:textId="77777777" w:rsidR="004F4BB4" w:rsidRDefault="004F4BB4" w:rsidP="004F4BB4">
      <w:pPr>
        <w:pStyle w:val="Normalny1"/>
        <w:autoSpaceDE w:val="0"/>
        <w:spacing w:line="240" w:lineRule="auto"/>
        <w:jc w:val="both"/>
        <w:rPr>
          <w:b/>
          <w:i/>
          <w:iCs/>
          <w:color w:val="000000"/>
          <w:sz w:val="20"/>
          <w:szCs w:val="20"/>
        </w:rPr>
      </w:pPr>
    </w:p>
    <w:p w14:paraId="2A999ED2" w14:textId="77777777" w:rsidR="004F4BB4" w:rsidRPr="00D4455F" w:rsidRDefault="004F4BB4" w:rsidP="004F4BB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Pr>
          <w:rFonts w:ascii="Georgia" w:hAnsi="Georgia" w:cs="Georgia"/>
          <w:b/>
          <w:bCs/>
          <w:color w:val="000000"/>
          <w:sz w:val="22"/>
          <w:szCs w:val="22"/>
        </w:rPr>
        <w:t xml:space="preserve"> </w:t>
      </w:r>
    </w:p>
    <w:p w14:paraId="626E9EF3" w14:textId="77777777" w:rsidR="004F4BB4" w:rsidRDefault="004F4BB4" w:rsidP="004F4BB4">
      <w:pPr>
        <w:spacing w:line="360" w:lineRule="auto"/>
        <w:rPr>
          <w:rFonts w:ascii="Georgia" w:hAnsi="Georgia" w:cs="Georgia"/>
          <w:color w:val="000000"/>
          <w:kern w:val="2"/>
          <w:sz w:val="20"/>
          <w:szCs w:val="20"/>
        </w:rPr>
      </w:pPr>
    </w:p>
    <w:p w14:paraId="48D4C71D" w14:textId="77777777" w:rsidR="004F4BB4" w:rsidRPr="00FE1E54" w:rsidRDefault="004F4BB4" w:rsidP="004F4BB4">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Nazwa oraz siedziba Wykonawcy:......................................................................................................................................</w:t>
      </w:r>
    </w:p>
    <w:p w14:paraId="25E78086" w14:textId="77777777" w:rsidR="004F4BB4" w:rsidRPr="00FE1E54" w:rsidRDefault="004F4BB4" w:rsidP="004F4BB4">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3D3A581E" w14:textId="77777777" w:rsidR="004F4BB4" w:rsidRPr="00FE1E54" w:rsidRDefault="004F4BB4" w:rsidP="004F4BB4">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02533CA9" w14:textId="77777777" w:rsidR="004F4BB4" w:rsidRPr="00FE1E54" w:rsidRDefault="004F4BB4" w:rsidP="004F4BB4">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 xml:space="preserve">INTERNET: http: .........................................................; </w:t>
      </w:r>
      <w:proofErr w:type="spellStart"/>
      <w:r w:rsidRPr="00FE1E54">
        <w:rPr>
          <w:rFonts w:ascii="Georgia" w:hAnsi="Georgia" w:cs="Georgia"/>
          <w:color w:val="000000"/>
          <w:kern w:val="2"/>
          <w:sz w:val="20"/>
          <w:szCs w:val="20"/>
          <w:lang w:val="de-DE"/>
        </w:rPr>
        <w:t>e-mail</w:t>
      </w:r>
      <w:proofErr w:type="spellEnd"/>
      <w:r w:rsidRPr="00FE1E54">
        <w:rPr>
          <w:rFonts w:ascii="Georgia" w:hAnsi="Georgia" w:cs="Georgia"/>
          <w:color w:val="000000"/>
          <w:kern w:val="2"/>
          <w:sz w:val="20"/>
          <w:szCs w:val="20"/>
          <w:lang w:val="de-DE"/>
        </w:rPr>
        <w:t>: .......................................................................................</w:t>
      </w:r>
    </w:p>
    <w:p w14:paraId="4E4AD6FE" w14:textId="77777777" w:rsidR="004F4BB4" w:rsidRPr="00FE1E54" w:rsidRDefault="004F4BB4" w:rsidP="004F4BB4">
      <w:pPr>
        <w:jc w:val="both"/>
        <w:rPr>
          <w:rFonts w:ascii="Georgia" w:hAnsi="Georgia" w:cs="Georgia"/>
          <w:color w:val="000000"/>
          <w:kern w:val="2"/>
          <w:sz w:val="20"/>
          <w:szCs w:val="20"/>
          <w:lang w:val="en-US"/>
        </w:rPr>
      </w:pPr>
    </w:p>
    <w:p w14:paraId="28269F93" w14:textId="77777777" w:rsidR="004F4BB4" w:rsidRPr="00FE1E54" w:rsidRDefault="004F4BB4" w:rsidP="004F4BB4">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6CC497F3" w14:textId="77777777" w:rsidR="004F4BB4" w:rsidRPr="00FE1E54" w:rsidRDefault="004F4BB4" w:rsidP="004F4BB4">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4D064567" w14:textId="77777777" w:rsidR="004F4BB4" w:rsidRPr="00FE1E54" w:rsidRDefault="004F4BB4" w:rsidP="004F4BB4">
      <w:pPr>
        <w:jc w:val="both"/>
        <w:rPr>
          <w:rFonts w:ascii="Georgia" w:hAnsi="Georgia" w:cs="Georgia"/>
          <w:color w:val="000000"/>
          <w:kern w:val="2"/>
          <w:sz w:val="20"/>
          <w:szCs w:val="20"/>
        </w:rPr>
      </w:pPr>
    </w:p>
    <w:p w14:paraId="04A171A3" w14:textId="77777777" w:rsidR="004F4BB4" w:rsidRPr="00FE1E54" w:rsidRDefault="004F4BB4" w:rsidP="004F4BB4">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40913F4D" w14:textId="77777777" w:rsidR="004F4BB4" w:rsidRPr="00FE1E54" w:rsidRDefault="004F4BB4" w:rsidP="004F4BB4">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1F363295" w14:textId="77777777" w:rsidR="004F4BB4" w:rsidRPr="00FE1E54" w:rsidRDefault="004F4BB4" w:rsidP="004F4BB4">
      <w:pPr>
        <w:ind w:left="4248" w:firstLine="708"/>
        <w:jc w:val="both"/>
        <w:rPr>
          <w:rFonts w:ascii="Georgia" w:hAnsi="Georgia" w:cs="Georgia"/>
          <w:i/>
          <w:color w:val="000000"/>
          <w:kern w:val="2"/>
          <w:sz w:val="16"/>
          <w:szCs w:val="16"/>
        </w:rPr>
      </w:pPr>
    </w:p>
    <w:p w14:paraId="7D3F4E26" w14:textId="77777777" w:rsidR="004F4BB4" w:rsidRPr="00FE1E54" w:rsidRDefault="004F4BB4" w:rsidP="004F4BB4">
      <w:pPr>
        <w:spacing w:line="360" w:lineRule="auto"/>
        <w:jc w:val="both"/>
        <w:rPr>
          <w:rFonts w:ascii="Georgia" w:hAnsi="Georgia" w:cs="Georgia"/>
          <w:color w:val="000000"/>
          <w:kern w:val="2"/>
          <w:sz w:val="20"/>
          <w:szCs w:val="20"/>
        </w:rPr>
      </w:pPr>
    </w:p>
    <w:p w14:paraId="00A607B6" w14:textId="77777777" w:rsidR="004F4BB4" w:rsidRDefault="004F4BB4" w:rsidP="004F4BB4">
      <w:pPr>
        <w:spacing w:line="360" w:lineRule="auto"/>
        <w:jc w:val="center"/>
        <w:rPr>
          <w:rFonts w:ascii="Georgia" w:hAnsi="Georgia"/>
          <w:color w:val="000000"/>
          <w:kern w:val="2"/>
          <w:sz w:val="20"/>
          <w:szCs w:val="20"/>
        </w:rPr>
      </w:pPr>
      <w:r w:rsidRPr="00FE1E54">
        <w:rPr>
          <w:rFonts w:ascii="Georgia" w:hAnsi="Georgia" w:cs="Georgia"/>
          <w:color w:val="000000"/>
          <w:kern w:val="2"/>
          <w:sz w:val="20"/>
          <w:szCs w:val="20"/>
        </w:rPr>
        <w:t xml:space="preserve">Niniejsza oferta dotyczy postępowania o udzielenie zamówienia publicznego znak: </w:t>
      </w:r>
      <w:r w:rsidRPr="00FE1E54">
        <w:rPr>
          <w:rFonts w:ascii="Georgia" w:hAnsi="Georgia"/>
          <w:color w:val="000000"/>
          <w:kern w:val="2"/>
          <w:sz w:val="20"/>
          <w:szCs w:val="20"/>
        </w:rPr>
        <w:t>ZP.</w:t>
      </w:r>
      <w:r w:rsidRPr="009172A7">
        <w:rPr>
          <w:rFonts w:ascii="Georgia" w:hAnsi="Georgia"/>
          <w:color w:val="000000"/>
          <w:kern w:val="2"/>
          <w:sz w:val="20"/>
          <w:szCs w:val="20"/>
        </w:rPr>
        <w:t>26.1.</w:t>
      </w:r>
      <w:r>
        <w:rPr>
          <w:rFonts w:ascii="Georgia" w:hAnsi="Georgia"/>
          <w:color w:val="000000"/>
          <w:kern w:val="2"/>
          <w:sz w:val="20"/>
          <w:szCs w:val="20"/>
        </w:rPr>
        <w:t>21</w:t>
      </w:r>
      <w:r w:rsidRPr="009172A7">
        <w:rPr>
          <w:rFonts w:ascii="Georgia" w:hAnsi="Georgia"/>
          <w:color w:val="000000"/>
          <w:kern w:val="2"/>
          <w:sz w:val="20"/>
          <w:szCs w:val="20"/>
        </w:rPr>
        <w:t>.202</w:t>
      </w:r>
      <w:r>
        <w:rPr>
          <w:rFonts w:ascii="Georgia" w:hAnsi="Georgia"/>
          <w:color w:val="000000"/>
          <w:kern w:val="2"/>
          <w:sz w:val="20"/>
          <w:szCs w:val="20"/>
        </w:rPr>
        <w:t>3</w:t>
      </w:r>
    </w:p>
    <w:p w14:paraId="2346C94E" w14:textId="77777777" w:rsidR="00B874B0" w:rsidRDefault="00B874B0" w:rsidP="004F4BB4">
      <w:pPr>
        <w:spacing w:line="360" w:lineRule="auto"/>
        <w:jc w:val="center"/>
        <w:rPr>
          <w:rFonts w:ascii="Georgia" w:hAnsi="Georgia"/>
          <w:color w:val="000000"/>
          <w:kern w:val="2"/>
          <w:sz w:val="20"/>
          <w:szCs w:val="20"/>
        </w:rPr>
      </w:pPr>
    </w:p>
    <w:p w14:paraId="29564872" w14:textId="77777777" w:rsidR="00B874B0" w:rsidRPr="002B3826" w:rsidRDefault="00B874B0" w:rsidP="00B874B0">
      <w:pPr>
        <w:pStyle w:val="WW-Tekstpodstawowy2"/>
        <w:tabs>
          <w:tab w:val="left" w:pos="720"/>
        </w:tabs>
        <w:suppressAutoHyphens w:val="0"/>
        <w:spacing w:before="0" w:after="0" w:line="360" w:lineRule="auto"/>
        <w:jc w:val="both"/>
        <w:rPr>
          <w:rFonts w:ascii="Georgia" w:hAnsi="Georgia" w:cs="Georgia"/>
          <w:b w:val="0"/>
          <w:bCs w:val="0"/>
          <w:i w:val="0"/>
          <w:iCs w:val="0"/>
          <w:color w:val="auto"/>
          <w:sz w:val="20"/>
          <w:szCs w:val="20"/>
          <w:lang w:val="pl-PL"/>
        </w:rPr>
      </w:pPr>
    </w:p>
    <w:p w14:paraId="6E260BB6" w14:textId="77777777" w:rsidR="00B874B0" w:rsidRPr="000B757C" w:rsidRDefault="00B874B0" w:rsidP="00B874B0">
      <w:pPr>
        <w:pStyle w:val="Standard"/>
        <w:spacing w:after="0" w:line="360" w:lineRule="auto"/>
        <w:jc w:val="both"/>
        <w:rPr>
          <w:b w:val="0"/>
          <w:bCs w:val="0"/>
          <w:i w:val="0"/>
          <w:iCs w:val="0"/>
          <w:sz w:val="20"/>
          <w:szCs w:val="20"/>
        </w:rPr>
      </w:pPr>
      <w:r w:rsidRPr="002B3826">
        <w:rPr>
          <w:b w:val="0"/>
          <w:bCs w:val="0"/>
          <w:i w:val="0"/>
          <w:iCs w:val="0"/>
          <w:sz w:val="20"/>
          <w:szCs w:val="20"/>
        </w:rPr>
        <w:t>1. Wartoś</w:t>
      </w:r>
      <w:r>
        <w:rPr>
          <w:b w:val="0"/>
          <w:bCs w:val="0"/>
          <w:i w:val="0"/>
          <w:iCs w:val="0"/>
          <w:sz w:val="20"/>
          <w:szCs w:val="20"/>
        </w:rPr>
        <w:t>ć</w:t>
      </w:r>
      <w:r w:rsidRPr="002B3826">
        <w:rPr>
          <w:b w:val="0"/>
          <w:bCs w:val="0"/>
          <w:i w:val="0"/>
          <w:iCs w:val="0"/>
          <w:sz w:val="20"/>
          <w:szCs w:val="20"/>
        </w:rPr>
        <w:t xml:space="preserve"> oferty netto: .................................... brutto</w:t>
      </w:r>
      <w:r>
        <w:rPr>
          <w:b w:val="0"/>
          <w:bCs w:val="0"/>
          <w:i w:val="0"/>
          <w:iCs w:val="0"/>
          <w:sz w:val="20"/>
          <w:szCs w:val="20"/>
        </w:rPr>
        <w:t>:</w:t>
      </w:r>
      <w:r w:rsidRPr="002B3826">
        <w:rPr>
          <w:b w:val="0"/>
          <w:bCs w:val="0"/>
          <w:i w:val="0"/>
          <w:iCs w:val="0"/>
          <w:sz w:val="20"/>
          <w:szCs w:val="20"/>
        </w:rPr>
        <w:t xml:space="preserve"> ........................</w:t>
      </w:r>
      <w:r>
        <w:rPr>
          <w:b w:val="0"/>
          <w:bCs w:val="0"/>
          <w:i w:val="0"/>
          <w:iCs w:val="0"/>
          <w:sz w:val="20"/>
          <w:szCs w:val="20"/>
        </w:rPr>
        <w:t xml:space="preserve">.................... (słownie </w:t>
      </w:r>
      <w:r w:rsidRPr="000B757C">
        <w:rPr>
          <w:b w:val="0"/>
          <w:bCs w:val="0"/>
          <w:i w:val="0"/>
          <w:iCs w:val="0"/>
          <w:sz w:val="20"/>
          <w:szCs w:val="20"/>
        </w:rPr>
        <w:t>brutto:......................................................................................................) w tym:</w:t>
      </w:r>
    </w:p>
    <w:p w14:paraId="449C3E34" w14:textId="389D4A84" w:rsidR="00B874B0" w:rsidRDefault="00B874B0" w:rsidP="00B874B0">
      <w:pPr>
        <w:pStyle w:val="Standard"/>
        <w:spacing w:after="0" w:line="360" w:lineRule="auto"/>
        <w:jc w:val="both"/>
        <w:rPr>
          <w:b w:val="0"/>
          <w:bCs w:val="0"/>
          <w:i w:val="0"/>
          <w:iCs w:val="0"/>
          <w:sz w:val="20"/>
          <w:szCs w:val="20"/>
        </w:rPr>
      </w:pPr>
      <w:r w:rsidRPr="000B757C">
        <w:rPr>
          <w:b w:val="0"/>
          <w:bCs w:val="0"/>
          <w:i w:val="0"/>
          <w:iCs w:val="0"/>
          <w:sz w:val="20"/>
          <w:szCs w:val="20"/>
        </w:rPr>
        <w:t xml:space="preserve">1.1 </w:t>
      </w:r>
      <w:r>
        <w:rPr>
          <w:b w:val="0"/>
          <w:bCs w:val="0"/>
          <w:i w:val="0"/>
          <w:iCs w:val="0"/>
          <w:sz w:val="20"/>
          <w:szCs w:val="20"/>
        </w:rPr>
        <w:t>Wartość dzierżawy sprzętu</w:t>
      </w:r>
      <w:r w:rsidRPr="000B757C">
        <w:rPr>
          <w:b w:val="0"/>
          <w:bCs w:val="0"/>
          <w:i w:val="0"/>
          <w:iCs w:val="0"/>
          <w:sz w:val="20"/>
          <w:szCs w:val="20"/>
        </w:rPr>
        <w:t xml:space="preserve"> na okres </w:t>
      </w:r>
      <w:r>
        <w:rPr>
          <w:b w:val="0"/>
          <w:bCs w:val="0"/>
          <w:i w:val="0"/>
          <w:iCs w:val="0"/>
          <w:sz w:val="20"/>
          <w:szCs w:val="20"/>
        </w:rPr>
        <w:t>37</w:t>
      </w:r>
      <w:r w:rsidRPr="000B757C">
        <w:rPr>
          <w:b w:val="0"/>
          <w:bCs w:val="0"/>
          <w:i w:val="0"/>
          <w:iCs w:val="0"/>
          <w:sz w:val="20"/>
          <w:szCs w:val="20"/>
        </w:rPr>
        <w:t xml:space="preserve"> miesięcy : netto: ..................... brutto ........................... </w:t>
      </w:r>
    </w:p>
    <w:p w14:paraId="390B18BF" w14:textId="1DA5E481" w:rsidR="00B874B0" w:rsidRDefault="00B874B0" w:rsidP="00B874B0">
      <w:pPr>
        <w:pStyle w:val="Standard"/>
        <w:spacing w:after="0" w:line="360" w:lineRule="auto"/>
        <w:jc w:val="both"/>
        <w:rPr>
          <w:b w:val="0"/>
          <w:bCs w:val="0"/>
          <w:i w:val="0"/>
          <w:iCs w:val="0"/>
          <w:sz w:val="20"/>
          <w:szCs w:val="20"/>
        </w:rPr>
      </w:pPr>
      <w:r w:rsidRPr="000B757C">
        <w:rPr>
          <w:b w:val="0"/>
          <w:bCs w:val="0"/>
          <w:i w:val="0"/>
          <w:iCs w:val="0"/>
          <w:sz w:val="20"/>
          <w:szCs w:val="20"/>
        </w:rPr>
        <w:t xml:space="preserve">1.2  </w:t>
      </w:r>
      <w:r>
        <w:rPr>
          <w:b w:val="0"/>
          <w:bCs w:val="0"/>
          <w:i w:val="0"/>
          <w:iCs w:val="0"/>
          <w:sz w:val="20"/>
          <w:szCs w:val="20"/>
        </w:rPr>
        <w:t>dzierżawa sprzętu za</w:t>
      </w:r>
      <w:r w:rsidRPr="000B757C">
        <w:rPr>
          <w:b w:val="0"/>
          <w:bCs w:val="0"/>
          <w:i w:val="0"/>
          <w:iCs w:val="0"/>
          <w:sz w:val="20"/>
          <w:szCs w:val="20"/>
        </w:rPr>
        <w:t xml:space="preserve"> 1 miesiąca:  netto: ............................brutto ............................</w:t>
      </w:r>
    </w:p>
    <w:p w14:paraId="599E4F55" w14:textId="534F6E49" w:rsidR="00B874B0" w:rsidRPr="00B874B0" w:rsidRDefault="00B874B0" w:rsidP="00B874B0">
      <w:pPr>
        <w:pStyle w:val="Standard"/>
        <w:spacing w:after="0" w:line="360" w:lineRule="auto"/>
        <w:jc w:val="both"/>
        <w:rPr>
          <w:rFonts w:cs="Times New Roman"/>
          <w:b w:val="0"/>
          <w:bCs w:val="0"/>
          <w:i w:val="0"/>
          <w:iCs w:val="0"/>
          <w:color w:val="000000"/>
          <w:sz w:val="20"/>
          <w:szCs w:val="20"/>
        </w:rPr>
      </w:pPr>
      <w:r>
        <w:rPr>
          <w:b w:val="0"/>
          <w:bCs w:val="0"/>
          <w:i w:val="0"/>
          <w:iCs w:val="0"/>
          <w:sz w:val="20"/>
          <w:szCs w:val="20"/>
        </w:rPr>
        <w:t xml:space="preserve">1.3. </w:t>
      </w:r>
      <w:r w:rsidRPr="000B757C">
        <w:rPr>
          <w:b w:val="0"/>
          <w:bCs w:val="0"/>
          <w:i w:val="0"/>
          <w:iCs w:val="0"/>
          <w:sz w:val="20"/>
          <w:szCs w:val="20"/>
        </w:rPr>
        <w:t>Wartość asortymentu</w:t>
      </w:r>
      <w:r>
        <w:rPr>
          <w:b w:val="0"/>
          <w:bCs w:val="0"/>
          <w:i w:val="0"/>
          <w:iCs w:val="0"/>
          <w:sz w:val="20"/>
          <w:szCs w:val="20"/>
        </w:rPr>
        <w:t xml:space="preserve"> określona w tabeli asortymentowej </w:t>
      </w:r>
      <w:r w:rsidRPr="000B757C">
        <w:rPr>
          <w:b w:val="0"/>
          <w:bCs w:val="0"/>
          <w:i w:val="0"/>
          <w:iCs w:val="0"/>
          <w:sz w:val="20"/>
          <w:szCs w:val="20"/>
        </w:rPr>
        <w:t>: netto: ............................... brutto ..............................</w:t>
      </w:r>
    </w:p>
    <w:p w14:paraId="508A5C30" w14:textId="1B457969" w:rsidR="00B874B0" w:rsidRPr="00D4455F" w:rsidRDefault="00B874B0" w:rsidP="00B874B0">
      <w:pPr>
        <w:spacing w:line="240" w:lineRule="auto"/>
        <w:rPr>
          <w:rFonts w:ascii="Georgia" w:hAnsi="Georgia"/>
          <w:color w:val="000000"/>
          <w:kern w:val="2"/>
          <w:sz w:val="20"/>
          <w:szCs w:val="20"/>
        </w:rPr>
      </w:pPr>
      <w:r>
        <w:rPr>
          <w:rFonts w:ascii="Georgia" w:hAnsi="Georgia"/>
          <w:color w:val="000000"/>
          <w:kern w:val="2"/>
          <w:sz w:val="20"/>
          <w:szCs w:val="20"/>
        </w:rPr>
        <w:t>Tabela asortymentowa</w:t>
      </w:r>
    </w:p>
    <w:tbl>
      <w:tblPr>
        <w:tblpPr w:leftFromText="141" w:rightFromText="141" w:vertAnchor="text" w:horzAnchor="margin" w:tblpY="139"/>
        <w:tblW w:w="9993" w:type="dxa"/>
        <w:tblLayout w:type="fixed"/>
        <w:tblCellMar>
          <w:left w:w="70" w:type="dxa"/>
          <w:right w:w="70" w:type="dxa"/>
        </w:tblCellMar>
        <w:tblLook w:val="0000" w:firstRow="0" w:lastRow="0" w:firstColumn="0" w:lastColumn="0" w:noHBand="0" w:noVBand="0"/>
      </w:tblPr>
      <w:tblGrid>
        <w:gridCol w:w="354"/>
        <w:gridCol w:w="1135"/>
        <w:gridCol w:w="992"/>
        <w:gridCol w:w="567"/>
        <w:gridCol w:w="1276"/>
        <w:gridCol w:w="850"/>
        <w:gridCol w:w="567"/>
        <w:gridCol w:w="992"/>
        <w:gridCol w:w="993"/>
        <w:gridCol w:w="992"/>
        <w:gridCol w:w="1275"/>
      </w:tblGrid>
      <w:tr w:rsidR="004F4BB4" w:rsidRPr="00FE1E54" w14:paraId="63CA3A72" w14:textId="77777777" w:rsidTr="003A42EB">
        <w:trPr>
          <w:trHeight w:val="485"/>
        </w:trPr>
        <w:tc>
          <w:tcPr>
            <w:tcW w:w="354" w:type="dxa"/>
            <w:tcBorders>
              <w:top w:val="single" w:sz="4" w:space="0" w:color="auto"/>
              <w:left w:val="single" w:sz="4" w:space="0" w:color="auto"/>
              <w:bottom w:val="single" w:sz="4" w:space="0" w:color="auto"/>
              <w:right w:val="single" w:sz="4" w:space="0" w:color="auto"/>
            </w:tcBorders>
            <w:vAlign w:val="center"/>
          </w:tcPr>
          <w:p w14:paraId="7C8286FD" w14:textId="77777777" w:rsidR="004F4BB4" w:rsidRPr="00D65A5C" w:rsidRDefault="004F4BB4" w:rsidP="00B874B0">
            <w:pPr>
              <w:snapToGrid w:val="0"/>
              <w:spacing w:line="240" w:lineRule="auto"/>
              <w:jc w:val="center"/>
              <w:rPr>
                <w:rFonts w:ascii="Georgia" w:eastAsia="Lucida Sans Unicode" w:hAnsi="Georgia" w:cs="Tahoma"/>
                <w:kern w:val="2"/>
                <w:sz w:val="14"/>
                <w:szCs w:val="14"/>
              </w:rPr>
            </w:pPr>
            <w:r w:rsidRPr="00D65A5C">
              <w:rPr>
                <w:rFonts w:ascii="Georgia" w:eastAsia="Lucida Sans Unicode" w:hAnsi="Georgia" w:cs="Tahoma"/>
                <w:kern w:val="2"/>
                <w:sz w:val="14"/>
                <w:szCs w:val="14"/>
              </w:rPr>
              <w:t>Lp.</w:t>
            </w:r>
          </w:p>
        </w:tc>
        <w:tc>
          <w:tcPr>
            <w:tcW w:w="1135" w:type="dxa"/>
            <w:tcBorders>
              <w:top w:val="single" w:sz="4" w:space="0" w:color="auto"/>
              <w:left w:val="single" w:sz="4" w:space="0" w:color="auto"/>
              <w:bottom w:val="single" w:sz="4" w:space="0" w:color="auto"/>
              <w:right w:val="single" w:sz="4" w:space="0" w:color="auto"/>
            </w:tcBorders>
            <w:vAlign w:val="center"/>
          </w:tcPr>
          <w:p w14:paraId="368188C1" w14:textId="77777777" w:rsidR="004F4BB4" w:rsidRPr="00D65A5C" w:rsidRDefault="004F4BB4" w:rsidP="00B874B0">
            <w:pPr>
              <w:snapToGrid w:val="0"/>
              <w:spacing w:line="240"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Nazwa asortymentu</w:t>
            </w:r>
          </w:p>
        </w:tc>
        <w:tc>
          <w:tcPr>
            <w:tcW w:w="992" w:type="dxa"/>
            <w:tcBorders>
              <w:top w:val="single" w:sz="4" w:space="0" w:color="auto"/>
              <w:left w:val="single" w:sz="4" w:space="0" w:color="auto"/>
              <w:bottom w:val="single" w:sz="4" w:space="0" w:color="auto"/>
              <w:right w:val="single" w:sz="4" w:space="0" w:color="auto"/>
            </w:tcBorders>
            <w:vAlign w:val="center"/>
          </w:tcPr>
          <w:p w14:paraId="22682843" w14:textId="77777777" w:rsidR="004F4BB4" w:rsidRPr="00D65A5C" w:rsidRDefault="004F4BB4" w:rsidP="00B874B0">
            <w:pPr>
              <w:snapToGrid w:val="0"/>
              <w:spacing w:line="240"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 xml:space="preserve">Nazwa handlowa </w:t>
            </w:r>
          </w:p>
        </w:tc>
        <w:tc>
          <w:tcPr>
            <w:tcW w:w="567" w:type="dxa"/>
            <w:tcBorders>
              <w:top w:val="single" w:sz="4" w:space="0" w:color="auto"/>
              <w:left w:val="single" w:sz="4" w:space="0" w:color="auto"/>
              <w:bottom w:val="single" w:sz="4" w:space="0" w:color="auto"/>
              <w:right w:val="single" w:sz="4" w:space="0" w:color="auto"/>
            </w:tcBorders>
            <w:vAlign w:val="center"/>
          </w:tcPr>
          <w:p w14:paraId="10DD4525" w14:textId="77777777" w:rsidR="004F4BB4" w:rsidRPr="00D65A5C" w:rsidRDefault="004F4BB4" w:rsidP="00B874B0">
            <w:pPr>
              <w:snapToGrid w:val="0"/>
              <w:spacing w:line="240"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Ilość</w:t>
            </w:r>
            <w:r w:rsidRPr="00D65A5C">
              <w:rPr>
                <w:rFonts w:ascii="Georgia" w:eastAsia="Lucida Sans Unicode" w:hAnsi="Georgia" w:cs="Tahoma"/>
                <w:kern w:val="2"/>
                <w:sz w:val="16"/>
                <w:szCs w:val="16"/>
              </w:rPr>
              <w:br/>
              <w:t xml:space="preserve">/j.m. </w:t>
            </w:r>
          </w:p>
        </w:tc>
        <w:tc>
          <w:tcPr>
            <w:tcW w:w="1276" w:type="dxa"/>
            <w:tcBorders>
              <w:top w:val="single" w:sz="4" w:space="0" w:color="auto"/>
              <w:left w:val="single" w:sz="4" w:space="0" w:color="auto"/>
              <w:bottom w:val="single" w:sz="4" w:space="0" w:color="auto"/>
              <w:right w:val="single" w:sz="4" w:space="0" w:color="auto"/>
            </w:tcBorders>
            <w:vAlign w:val="center"/>
          </w:tcPr>
          <w:p w14:paraId="13B255C4" w14:textId="77777777" w:rsidR="004F4BB4" w:rsidRPr="00D65A5C" w:rsidRDefault="004F4BB4" w:rsidP="00B874B0">
            <w:pPr>
              <w:snapToGrid w:val="0"/>
              <w:spacing w:line="240" w:lineRule="auto"/>
              <w:jc w:val="center"/>
              <w:rPr>
                <w:rFonts w:ascii="Georgia" w:hAnsi="Georgia"/>
                <w:b/>
                <w:bCs/>
                <w:i/>
                <w:iCs/>
                <w:kern w:val="2"/>
                <w:sz w:val="16"/>
                <w:szCs w:val="16"/>
              </w:rPr>
            </w:pPr>
            <w:r w:rsidRPr="00D65A5C">
              <w:rPr>
                <w:rFonts w:ascii="Georgia" w:hAnsi="Georgia"/>
                <w:kern w:val="2"/>
                <w:sz w:val="16"/>
                <w:szCs w:val="16"/>
              </w:rPr>
              <w:t>Cena jednostkowa netto</w:t>
            </w:r>
          </w:p>
        </w:tc>
        <w:tc>
          <w:tcPr>
            <w:tcW w:w="850" w:type="dxa"/>
            <w:tcBorders>
              <w:top w:val="single" w:sz="4" w:space="0" w:color="auto"/>
              <w:left w:val="single" w:sz="4" w:space="0" w:color="auto"/>
              <w:bottom w:val="single" w:sz="4" w:space="0" w:color="auto"/>
              <w:right w:val="single" w:sz="4" w:space="0" w:color="auto"/>
            </w:tcBorders>
            <w:vAlign w:val="center"/>
          </w:tcPr>
          <w:p w14:paraId="3B90F1F5"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Wartość netto</w:t>
            </w:r>
          </w:p>
        </w:tc>
        <w:tc>
          <w:tcPr>
            <w:tcW w:w="567" w:type="dxa"/>
            <w:tcBorders>
              <w:top w:val="single" w:sz="4" w:space="0" w:color="auto"/>
              <w:left w:val="single" w:sz="4" w:space="0" w:color="auto"/>
              <w:bottom w:val="single" w:sz="4" w:space="0" w:color="auto"/>
              <w:right w:val="single" w:sz="4" w:space="0" w:color="auto"/>
            </w:tcBorders>
            <w:vAlign w:val="center"/>
          </w:tcPr>
          <w:p w14:paraId="429F0EDC"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 VAT</w:t>
            </w:r>
          </w:p>
        </w:tc>
        <w:tc>
          <w:tcPr>
            <w:tcW w:w="992" w:type="dxa"/>
            <w:tcBorders>
              <w:top w:val="single" w:sz="4" w:space="0" w:color="auto"/>
              <w:left w:val="single" w:sz="4" w:space="0" w:color="auto"/>
              <w:bottom w:val="single" w:sz="4" w:space="0" w:color="auto"/>
              <w:right w:val="single" w:sz="4" w:space="0" w:color="auto"/>
            </w:tcBorders>
            <w:vAlign w:val="center"/>
          </w:tcPr>
          <w:p w14:paraId="6B09D301"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Wartość VAT</w:t>
            </w:r>
          </w:p>
        </w:tc>
        <w:tc>
          <w:tcPr>
            <w:tcW w:w="993" w:type="dxa"/>
            <w:tcBorders>
              <w:top w:val="single" w:sz="4" w:space="0" w:color="auto"/>
              <w:left w:val="single" w:sz="4" w:space="0" w:color="auto"/>
              <w:bottom w:val="single" w:sz="4" w:space="0" w:color="auto"/>
              <w:right w:val="single" w:sz="4" w:space="0" w:color="auto"/>
            </w:tcBorders>
            <w:vAlign w:val="center"/>
          </w:tcPr>
          <w:p w14:paraId="72F0B955"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Wartość brutto</w:t>
            </w:r>
          </w:p>
        </w:tc>
        <w:tc>
          <w:tcPr>
            <w:tcW w:w="992" w:type="dxa"/>
            <w:tcBorders>
              <w:top w:val="single" w:sz="4" w:space="0" w:color="auto"/>
              <w:left w:val="single" w:sz="4" w:space="0" w:color="auto"/>
              <w:bottom w:val="single" w:sz="4" w:space="0" w:color="auto"/>
              <w:right w:val="single" w:sz="4" w:space="0" w:color="auto"/>
            </w:tcBorders>
            <w:vAlign w:val="center"/>
          </w:tcPr>
          <w:p w14:paraId="1802E858"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Numer katalogowy</w:t>
            </w:r>
          </w:p>
        </w:tc>
        <w:tc>
          <w:tcPr>
            <w:tcW w:w="1275" w:type="dxa"/>
            <w:tcBorders>
              <w:top w:val="single" w:sz="4" w:space="0" w:color="auto"/>
              <w:left w:val="single" w:sz="4" w:space="0" w:color="auto"/>
              <w:bottom w:val="single" w:sz="4" w:space="0" w:color="auto"/>
              <w:right w:val="single" w:sz="4" w:space="0" w:color="auto"/>
            </w:tcBorders>
            <w:vAlign w:val="center"/>
          </w:tcPr>
          <w:p w14:paraId="42983230" w14:textId="77777777" w:rsidR="004F4BB4" w:rsidRPr="00D65A5C" w:rsidRDefault="004F4BB4" w:rsidP="00B874B0">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Nazwa producenta</w:t>
            </w:r>
          </w:p>
        </w:tc>
      </w:tr>
      <w:tr w:rsidR="004F4BB4" w:rsidRPr="00FE1E54" w14:paraId="3BC9CC7B" w14:textId="77777777" w:rsidTr="003A42EB">
        <w:trPr>
          <w:trHeight w:val="574"/>
        </w:trPr>
        <w:tc>
          <w:tcPr>
            <w:tcW w:w="354" w:type="dxa"/>
            <w:tcBorders>
              <w:top w:val="single" w:sz="4" w:space="0" w:color="auto"/>
              <w:left w:val="single" w:sz="4" w:space="0" w:color="auto"/>
              <w:bottom w:val="single" w:sz="4" w:space="0" w:color="auto"/>
              <w:right w:val="single" w:sz="4" w:space="0" w:color="auto"/>
            </w:tcBorders>
          </w:tcPr>
          <w:p w14:paraId="60310D8A" w14:textId="77777777" w:rsidR="004F4BB4" w:rsidRPr="00FE1E54" w:rsidRDefault="004F4BB4" w:rsidP="003A42EB">
            <w:pPr>
              <w:snapToGrid w:val="0"/>
              <w:spacing w:line="276" w:lineRule="auto"/>
              <w:jc w:val="center"/>
              <w:rPr>
                <w:rFonts w:ascii="Georgia" w:eastAsia="Lucida Sans Unicode" w:hAnsi="Georgia" w:cs="Tahoma"/>
                <w:kern w:val="2"/>
                <w:sz w:val="18"/>
                <w:szCs w:val="18"/>
              </w:rPr>
            </w:pPr>
            <w:r w:rsidRPr="00FE1E54">
              <w:rPr>
                <w:rFonts w:ascii="Georgia" w:eastAsia="Lucida Sans Unicode" w:hAnsi="Georgia" w:cs="Tahoma"/>
                <w:kern w:val="2"/>
                <w:sz w:val="18"/>
                <w:szCs w:val="18"/>
              </w:rPr>
              <w:t>1</w:t>
            </w:r>
          </w:p>
        </w:tc>
        <w:tc>
          <w:tcPr>
            <w:tcW w:w="1135" w:type="dxa"/>
            <w:tcBorders>
              <w:top w:val="single" w:sz="4" w:space="0" w:color="auto"/>
              <w:left w:val="single" w:sz="4" w:space="0" w:color="auto"/>
              <w:bottom w:val="single" w:sz="4" w:space="0" w:color="auto"/>
              <w:right w:val="single" w:sz="4" w:space="0" w:color="auto"/>
            </w:tcBorders>
            <w:vAlign w:val="center"/>
          </w:tcPr>
          <w:p w14:paraId="54E15713" w14:textId="77777777" w:rsidR="004F4BB4" w:rsidRPr="00FE1E54" w:rsidRDefault="004F4BB4" w:rsidP="003A42EB">
            <w:pPr>
              <w:snapToGrid w:val="0"/>
              <w:spacing w:line="276" w:lineRule="auto"/>
              <w:jc w:val="center"/>
              <w:rPr>
                <w:rFonts w:ascii="Georgia" w:hAnsi="Georgia" w:cs="Tahoma"/>
                <w:kern w:val="2"/>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3D65BFA" w14:textId="77777777" w:rsidR="004F4BB4" w:rsidRPr="00FE1E54" w:rsidRDefault="004F4BB4" w:rsidP="003A42EB">
            <w:pPr>
              <w:snapToGrid w:val="0"/>
              <w:spacing w:line="276" w:lineRule="auto"/>
              <w:jc w:val="center"/>
              <w:rPr>
                <w:rFonts w:ascii="Georgia" w:hAnsi="Georgia" w:cs="Tahoma"/>
                <w:kern w:val="2"/>
                <w:sz w:val="18"/>
                <w:szCs w:val="18"/>
              </w:rPr>
            </w:pPr>
          </w:p>
        </w:tc>
        <w:tc>
          <w:tcPr>
            <w:tcW w:w="567" w:type="dxa"/>
            <w:tcBorders>
              <w:top w:val="single" w:sz="4" w:space="0" w:color="auto"/>
              <w:left w:val="single" w:sz="4" w:space="0" w:color="auto"/>
              <w:bottom w:val="single" w:sz="4" w:space="0" w:color="auto"/>
              <w:right w:val="single" w:sz="4" w:space="0" w:color="auto"/>
            </w:tcBorders>
          </w:tcPr>
          <w:p w14:paraId="31936B20" w14:textId="77777777" w:rsidR="004F4BB4" w:rsidRPr="00FE1E54" w:rsidRDefault="004F4BB4" w:rsidP="003A42EB">
            <w:pPr>
              <w:suppressLineNumbers/>
              <w:snapToGrid w:val="0"/>
              <w:spacing w:line="276" w:lineRule="auto"/>
              <w:jc w:val="center"/>
              <w:textAlignment w:val="auto"/>
              <w:rPr>
                <w:rFonts w:ascii="Georgia" w:hAnsi="Georgia"/>
                <w:kern w:val="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F817447" w14:textId="77777777" w:rsidR="004F4BB4" w:rsidRPr="00FE1E54" w:rsidRDefault="004F4BB4" w:rsidP="003A42EB">
            <w:pPr>
              <w:snapToGrid w:val="0"/>
              <w:spacing w:line="276" w:lineRule="auto"/>
              <w:jc w:val="center"/>
              <w:rPr>
                <w:rFonts w:ascii="Georgia" w:hAnsi="Georgia" w:cs="Tahoma"/>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14:paraId="2456B6D7" w14:textId="77777777" w:rsidR="004F4BB4" w:rsidRPr="00FE1E54" w:rsidRDefault="004F4BB4" w:rsidP="003A42EB">
            <w:pPr>
              <w:suppressLineNumbers/>
              <w:snapToGrid w:val="0"/>
              <w:spacing w:line="276" w:lineRule="auto"/>
              <w:jc w:val="center"/>
              <w:textAlignment w:val="auto"/>
              <w:rPr>
                <w:rFonts w:ascii="Georgia" w:hAnsi="Georgia"/>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2DB11113" w14:textId="77777777" w:rsidR="004F4BB4" w:rsidRPr="00FE1E54" w:rsidRDefault="004F4BB4" w:rsidP="003A42EB">
            <w:pPr>
              <w:suppressLineNumbers/>
              <w:snapToGrid w:val="0"/>
              <w:spacing w:line="276" w:lineRule="auto"/>
              <w:jc w:val="center"/>
              <w:textAlignment w:val="auto"/>
              <w:rPr>
                <w:rFonts w:ascii="Georgia" w:hAnsi="Georgia"/>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7CE8DDDD" w14:textId="77777777" w:rsidR="004F4BB4" w:rsidRPr="00FE1E54" w:rsidRDefault="004F4BB4" w:rsidP="003A42EB">
            <w:pPr>
              <w:suppressLineNumbers/>
              <w:snapToGrid w:val="0"/>
              <w:spacing w:line="276" w:lineRule="auto"/>
              <w:jc w:val="center"/>
              <w:textAlignment w:val="auto"/>
              <w:rPr>
                <w:rFonts w:ascii="Georgia" w:hAnsi="Georgia"/>
                <w:iCs/>
                <w:kern w:val="0"/>
                <w:sz w:val="18"/>
                <w:szCs w:val="18"/>
              </w:rPr>
            </w:pPr>
          </w:p>
        </w:tc>
        <w:tc>
          <w:tcPr>
            <w:tcW w:w="993" w:type="dxa"/>
            <w:tcBorders>
              <w:top w:val="single" w:sz="4" w:space="0" w:color="auto"/>
              <w:left w:val="single" w:sz="4" w:space="0" w:color="auto"/>
              <w:bottom w:val="single" w:sz="4" w:space="0" w:color="auto"/>
              <w:right w:val="single" w:sz="4" w:space="0" w:color="auto"/>
            </w:tcBorders>
          </w:tcPr>
          <w:p w14:paraId="0C9470EF" w14:textId="77777777" w:rsidR="004F4BB4" w:rsidRPr="00FE1E54" w:rsidRDefault="004F4BB4" w:rsidP="003A42EB">
            <w:pPr>
              <w:suppressLineNumbers/>
              <w:snapToGrid w:val="0"/>
              <w:spacing w:line="276" w:lineRule="auto"/>
              <w:jc w:val="center"/>
              <w:textAlignment w:val="auto"/>
              <w:rPr>
                <w:rFonts w:ascii="Georgia" w:hAnsi="Georgia"/>
                <w:iCs/>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5BD27DD" w14:textId="77777777" w:rsidR="004F4BB4" w:rsidRPr="00FE1E54" w:rsidRDefault="004F4BB4" w:rsidP="003A42EB">
            <w:pPr>
              <w:suppressLineNumbers/>
              <w:snapToGrid w:val="0"/>
              <w:spacing w:line="276" w:lineRule="auto"/>
              <w:jc w:val="center"/>
              <w:textAlignment w:val="auto"/>
              <w:rPr>
                <w:rFonts w:ascii="Georgia" w:hAnsi="Georgia"/>
                <w:iCs/>
                <w:kern w:val="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4AF151D" w14:textId="77777777" w:rsidR="004F4BB4" w:rsidRPr="00FE1E54" w:rsidRDefault="004F4BB4" w:rsidP="003A42EB">
            <w:pPr>
              <w:suppressLineNumbers/>
              <w:snapToGrid w:val="0"/>
              <w:spacing w:line="276" w:lineRule="auto"/>
              <w:jc w:val="center"/>
              <w:textAlignment w:val="auto"/>
              <w:rPr>
                <w:rFonts w:ascii="Georgia" w:hAnsi="Georgia"/>
                <w:iCs/>
                <w:kern w:val="0"/>
                <w:sz w:val="18"/>
                <w:szCs w:val="18"/>
              </w:rPr>
            </w:pPr>
          </w:p>
        </w:tc>
      </w:tr>
      <w:tr w:rsidR="004F4BB4" w:rsidRPr="00FE1E54" w14:paraId="2D51FE45" w14:textId="77777777" w:rsidTr="003A42EB">
        <w:trPr>
          <w:trHeight w:val="413"/>
        </w:trPr>
        <w:tc>
          <w:tcPr>
            <w:tcW w:w="4324" w:type="dxa"/>
            <w:gridSpan w:val="5"/>
            <w:tcBorders>
              <w:top w:val="single" w:sz="4" w:space="0" w:color="auto"/>
              <w:left w:val="single" w:sz="4" w:space="0" w:color="auto"/>
              <w:bottom w:val="single" w:sz="4" w:space="0" w:color="auto"/>
              <w:right w:val="single" w:sz="4" w:space="0" w:color="auto"/>
            </w:tcBorders>
          </w:tcPr>
          <w:p w14:paraId="47B66772" w14:textId="77777777" w:rsidR="004F4BB4" w:rsidRPr="00FE1E54" w:rsidRDefault="004F4BB4" w:rsidP="003A42EB">
            <w:pPr>
              <w:snapToGrid w:val="0"/>
              <w:spacing w:line="276" w:lineRule="auto"/>
              <w:jc w:val="right"/>
              <w:rPr>
                <w:rFonts w:ascii="Georgia" w:eastAsia="Lucida Sans Unicode" w:hAnsi="Georgia" w:cs="Tahoma"/>
                <w:bCs/>
                <w:kern w:val="2"/>
                <w:sz w:val="18"/>
                <w:szCs w:val="18"/>
              </w:rPr>
            </w:pPr>
            <w:r w:rsidRPr="00FE1E54">
              <w:rPr>
                <w:rFonts w:ascii="Georgia" w:eastAsia="Lucida Sans Unicode" w:hAnsi="Georgia" w:cs="Tahoma"/>
                <w:bCs/>
                <w:kern w:val="2"/>
                <w:sz w:val="18"/>
                <w:szCs w:val="18"/>
              </w:rPr>
              <w:t>RAZEM:</w:t>
            </w:r>
          </w:p>
        </w:tc>
        <w:tc>
          <w:tcPr>
            <w:tcW w:w="850" w:type="dxa"/>
            <w:tcBorders>
              <w:top w:val="single" w:sz="4" w:space="0" w:color="auto"/>
              <w:left w:val="single" w:sz="4" w:space="0" w:color="auto"/>
              <w:bottom w:val="single" w:sz="4" w:space="0" w:color="auto"/>
              <w:right w:val="single" w:sz="4" w:space="0" w:color="auto"/>
            </w:tcBorders>
          </w:tcPr>
          <w:p w14:paraId="3BAB554F" w14:textId="77777777" w:rsidR="004F4BB4" w:rsidRPr="00FE1E54" w:rsidRDefault="004F4BB4" w:rsidP="003A42EB">
            <w:pPr>
              <w:suppressLineNumbers/>
              <w:snapToGrid w:val="0"/>
              <w:spacing w:line="276" w:lineRule="auto"/>
              <w:jc w:val="center"/>
              <w:textAlignment w:val="auto"/>
              <w:rPr>
                <w:rFonts w:ascii="Georgia" w:hAnsi="Georgia"/>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6F489D2" w14:textId="77777777" w:rsidR="004F4BB4" w:rsidRPr="00FE1E54" w:rsidRDefault="004F4BB4" w:rsidP="003A42EB">
            <w:pPr>
              <w:suppressLineNumbers/>
              <w:snapToGrid w:val="0"/>
              <w:spacing w:line="276" w:lineRule="auto"/>
              <w:jc w:val="center"/>
              <w:textAlignment w:val="auto"/>
              <w:rPr>
                <w:rFonts w:ascii="Georgia" w:hAnsi="Georgia"/>
                <w:bCs/>
                <w:kern w:val="0"/>
                <w:sz w:val="18"/>
                <w:szCs w:val="18"/>
              </w:rPr>
            </w:pPr>
            <w:r w:rsidRPr="00FE1E54">
              <w:rPr>
                <w:rFonts w:ascii="Georgia" w:hAnsi="Georgia"/>
                <w:bCs/>
                <w:kern w:val="0"/>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5E581A20" w14:textId="77777777" w:rsidR="004F4BB4" w:rsidRPr="00FE1E54" w:rsidRDefault="004F4BB4" w:rsidP="003A42EB">
            <w:pPr>
              <w:suppressLineNumbers/>
              <w:snapToGrid w:val="0"/>
              <w:spacing w:line="276" w:lineRule="auto"/>
              <w:jc w:val="center"/>
              <w:textAlignment w:val="auto"/>
              <w:rPr>
                <w:rFonts w:ascii="Georgia" w:hAnsi="Georgia"/>
                <w:bCs/>
                <w:iCs/>
                <w:kern w:val="0"/>
                <w:sz w:val="18"/>
                <w:szCs w:val="18"/>
              </w:rPr>
            </w:pPr>
          </w:p>
        </w:tc>
        <w:tc>
          <w:tcPr>
            <w:tcW w:w="993" w:type="dxa"/>
            <w:tcBorders>
              <w:top w:val="single" w:sz="4" w:space="0" w:color="auto"/>
              <w:left w:val="single" w:sz="4" w:space="0" w:color="auto"/>
              <w:bottom w:val="single" w:sz="4" w:space="0" w:color="auto"/>
              <w:right w:val="single" w:sz="4" w:space="0" w:color="auto"/>
            </w:tcBorders>
          </w:tcPr>
          <w:p w14:paraId="74EF197C" w14:textId="77777777" w:rsidR="004F4BB4" w:rsidRPr="00FE1E54" w:rsidRDefault="004F4BB4" w:rsidP="003A42EB">
            <w:pPr>
              <w:suppressLineNumbers/>
              <w:snapToGrid w:val="0"/>
              <w:spacing w:line="276" w:lineRule="auto"/>
              <w:jc w:val="center"/>
              <w:textAlignment w:val="auto"/>
              <w:rPr>
                <w:rFonts w:ascii="Georgia" w:hAnsi="Georgia"/>
                <w:bCs/>
                <w:iCs/>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3B19E6A" w14:textId="77777777" w:rsidR="004F4BB4" w:rsidRPr="00FE1E54" w:rsidRDefault="004F4BB4" w:rsidP="003A42EB">
            <w:pPr>
              <w:suppressLineNumbers/>
              <w:snapToGrid w:val="0"/>
              <w:spacing w:line="276" w:lineRule="auto"/>
              <w:jc w:val="center"/>
              <w:textAlignment w:val="auto"/>
              <w:rPr>
                <w:rFonts w:ascii="Georgia" w:hAnsi="Georgia"/>
                <w:bCs/>
                <w:iCs/>
                <w:kern w:val="0"/>
                <w:sz w:val="18"/>
                <w:szCs w:val="18"/>
                <w:lang w:val="en-US"/>
              </w:rPr>
            </w:pPr>
            <w:r w:rsidRPr="00FE1E54">
              <w:rPr>
                <w:rFonts w:ascii="Georgia" w:hAnsi="Georgia"/>
                <w:bCs/>
                <w:kern w:val="0"/>
                <w:sz w:val="18"/>
                <w:szCs w:val="18"/>
                <w:lang w:val="en-US"/>
              </w:rPr>
              <w:t>X</w:t>
            </w:r>
          </w:p>
        </w:tc>
        <w:tc>
          <w:tcPr>
            <w:tcW w:w="1275" w:type="dxa"/>
            <w:tcBorders>
              <w:top w:val="single" w:sz="4" w:space="0" w:color="auto"/>
              <w:left w:val="single" w:sz="4" w:space="0" w:color="auto"/>
              <w:bottom w:val="single" w:sz="4" w:space="0" w:color="auto"/>
              <w:right w:val="single" w:sz="4" w:space="0" w:color="auto"/>
            </w:tcBorders>
          </w:tcPr>
          <w:p w14:paraId="2016FF6F" w14:textId="77777777" w:rsidR="004F4BB4" w:rsidRPr="00FE1E54" w:rsidRDefault="004F4BB4" w:rsidP="003A42EB">
            <w:pPr>
              <w:suppressLineNumbers/>
              <w:snapToGrid w:val="0"/>
              <w:spacing w:line="276" w:lineRule="auto"/>
              <w:jc w:val="center"/>
              <w:textAlignment w:val="auto"/>
              <w:rPr>
                <w:rFonts w:ascii="Georgia" w:hAnsi="Georgia"/>
                <w:bCs/>
                <w:iCs/>
                <w:kern w:val="0"/>
                <w:sz w:val="18"/>
                <w:szCs w:val="18"/>
                <w:lang w:val="en-US"/>
              </w:rPr>
            </w:pPr>
          </w:p>
        </w:tc>
      </w:tr>
    </w:tbl>
    <w:p w14:paraId="3D9478B4" w14:textId="77777777" w:rsidR="004F4BB4" w:rsidRDefault="004F4BB4" w:rsidP="004F4BB4">
      <w:pPr>
        <w:tabs>
          <w:tab w:val="left" w:pos="540"/>
        </w:tabs>
        <w:spacing w:line="360" w:lineRule="auto"/>
        <w:ind w:left="360"/>
        <w:jc w:val="both"/>
        <w:rPr>
          <w:rFonts w:ascii="Georgia" w:hAnsi="Georgia" w:cs="Georgia"/>
          <w:kern w:val="2"/>
          <w:sz w:val="20"/>
          <w:szCs w:val="20"/>
        </w:rPr>
      </w:pPr>
    </w:p>
    <w:p w14:paraId="03E770DA" w14:textId="77777777" w:rsidR="004F4BB4" w:rsidRPr="007C0A89" w:rsidRDefault="004F4BB4" w:rsidP="005E6C33">
      <w:pPr>
        <w:pStyle w:val="Akapitzlist"/>
        <w:numPr>
          <w:ilvl w:val="1"/>
          <w:numId w:val="82"/>
        </w:numPr>
        <w:spacing w:line="360" w:lineRule="auto"/>
        <w:jc w:val="both"/>
        <w:textAlignment w:val="auto"/>
        <w:rPr>
          <w:rFonts w:ascii="Georgia" w:hAnsi="Georgia" w:cs="Georgia"/>
          <w:sz w:val="20"/>
          <w:szCs w:val="20"/>
        </w:rPr>
      </w:pPr>
      <w:bookmarkStart w:id="114" w:name="_Hlk131506363"/>
      <w:r w:rsidRPr="007C0A89">
        <w:rPr>
          <w:rFonts w:ascii="Georgia" w:hAnsi="Georgia"/>
          <w:sz w:val="20"/>
          <w:szCs w:val="20"/>
        </w:rPr>
        <w:t>Asortyment dla którego Zamawiający wymaga złożenia depozytu będzie dostarczony do Zamawiającego i złożony w formie depozytu na Bloku Operacyjnym i uzupełniany po zabiegach na podstawie protokołu w ciągu 24 godzin w dni robocze (od poniedziałku do piątku w godzinach 7</w:t>
      </w:r>
      <w:r w:rsidRPr="007C0A89">
        <w:rPr>
          <w:rFonts w:ascii="Georgia" w:hAnsi="Georgia"/>
          <w:kern w:val="20"/>
          <w:sz w:val="20"/>
          <w:szCs w:val="20"/>
          <w:vertAlign w:val="superscript"/>
        </w:rPr>
        <w:t>00</w:t>
      </w:r>
      <w:r w:rsidRPr="007C0A89">
        <w:rPr>
          <w:rFonts w:ascii="Georgia" w:hAnsi="Georgia"/>
          <w:sz w:val="20"/>
          <w:szCs w:val="20"/>
        </w:rPr>
        <w:t xml:space="preserve"> do 14</w:t>
      </w:r>
      <w:r w:rsidRPr="007C0A89">
        <w:rPr>
          <w:rFonts w:ascii="Georgia" w:hAnsi="Georgia"/>
          <w:kern w:val="20"/>
          <w:sz w:val="20"/>
          <w:szCs w:val="20"/>
          <w:vertAlign w:val="superscript"/>
        </w:rPr>
        <w:t>00</w:t>
      </w:r>
      <w:r w:rsidRPr="007C0A89">
        <w:rPr>
          <w:rFonts w:ascii="Georgia" w:hAnsi="Georgia"/>
          <w:sz w:val="20"/>
          <w:szCs w:val="20"/>
        </w:rPr>
        <w:t>).</w:t>
      </w:r>
    </w:p>
    <w:bookmarkEnd w:id="114"/>
    <w:p w14:paraId="60E11E68" w14:textId="77777777" w:rsidR="004F4BB4" w:rsidRPr="00D672DA" w:rsidRDefault="004F4BB4" w:rsidP="005E6C33">
      <w:pPr>
        <w:numPr>
          <w:ilvl w:val="0"/>
          <w:numId w:val="89"/>
        </w:numPr>
        <w:tabs>
          <w:tab w:val="left" w:pos="540"/>
        </w:tabs>
        <w:spacing w:line="360" w:lineRule="auto"/>
        <w:jc w:val="both"/>
        <w:rPr>
          <w:rFonts w:ascii="Georgia" w:hAnsi="Georgia" w:cs="Georgia"/>
          <w:sz w:val="20"/>
          <w:szCs w:val="20"/>
        </w:rPr>
      </w:pPr>
      <w:r w:rsidRPr="00D672DA">
        <w:rPr>
          <w:rFonts w:ascii="Georgia" w:hAnsi="Georgia" w:cs="Georgia"/>
          <w:color w:val="000000"/>
          <w:sz w:val="20"/>
          <w:szCs w:val="20"/>
        </w:rPr>
        <w:t>Termin ważności oferowanych produktów ………….. (min. 12) miesięcy od daty otrzymania zamówienia od Zamawiającego.*</w:t>
      </w:r>
    </w:p>
    <w:p w14:paraId="37585300" w14:textId="77777777" w:rsidR="004F4BB4" w:rsidRPr="00D672DA" w:rsidRDefault="004F4BB4" w:rsidP="004F4BB4">
      <w:pPr>
        <w:numPr>
          <w:ilvl w:val="0"/>
          <w:numId w:val="89"/>
        </w:numPr>
        <w:tabs>
          <w:tab w:val="left" w:pos="540"/>
        </w:tabs>
        <w:spacing w:line="360" w:lineRule="auto"/>
        <w:jc w:val="both"/>
        <w:rPr>
          <w:rFonts w:ascii="Georgia" w:hAnsi="Georgia" w:cs="Georgia"/>
          <w:sz w:val="20"/>
          <w:szCs w:val="20"/>
        </w:rPr>
      </w:pPr>
      <w:r w:rsidRPr="00D672DA">
        <w:rPr>
          <w:rFonts w:ascii="Georgia" w:hAnsi="Georgia" w:cs="Georgia"/>
          <w:color w:val="000000"/>
          <w:sz w:val="20"/>
          <w:szCs w:val="20"/>
        </w:rPr>
        <w:t>Termin rozpatrzenia reklamacji …………….. (max 7) dni od daty otrzymania jej od Zamawiającego.*</w:t>
      </w:r>
    </w:p>
    <w:p w14:paraId="5274EAF6" w14:textId="77777777" w:rsidR="004F4BB4" w:rsidRPr="001B5CFE" w:rsidRDefault="004F4BB4" w:rsidP="004F4BB4">
      <w:pPr>
        <w:tabs>
          <w:tab w:val="left" w:pos="540"/>
        </w:tabs>
        <w:spacing w:line="360" w:lineRule="auto"/>
        <w:jc w:val="both"/>
        <w:rPr>
          <w:rFonts w:ascii="Georgia" w:hAnsi="Georgia" w:cs="Georgia"/>
          <w:i/>
          <w:iCs/>
          <w:kern w:val="2"/>
          <w:sz w:val="18"/>
          <w:szCs w:val="18"/>
        </w:rPr>
      </w:pPr>
      <w:r w:rsidRPr="001B5CFE">
        <w:rPr>
          <w:rFonts w:ascii="Georgia" w:hAnsi="Georgia" w:cs="Georgia"/>
          <w:i/>
          <w:iCs/>
          <w:kern w:val="2"/>
          <w:sz w:val="18"/>
          <w:szCs w:val="18"/>
        </w:rPr>
        <w:t>*UWAGA! Brak ocenianego parametru nie dyskwalifikuje oferty –powoduje jedynie brak dodatkowych punktów</w:t>
      </w:r>
    </w:p>
    <w:p w14:paraId="6A66AF8A" w14:textId="77777777" w:rsidR="004F4BB4" w:rsidRPr="00FE1E54" w:rsidRDefault="004F4BB4" w:rsidP="005E6C33">
      <w:pPr>
        <w:numPr>
          <w:ilvl w:val="0"/>
          <w:numId w:val="43"/>
        </w:numPr>
        <w:tabs>
          <w:tab w:val="left" w:pos="0"/>
          <w:tab w:val="left" w:pos="426"/>
        </w:tabs>
        <w:spacing w:line="360" w:lineRule="auto"/>
        <w:ind w:left="0" w:firstLine="0"/>
        <w:jc w:val="both"/>
        <w:textAlignment w:val="auto"/>
        <w:rPr>
          <w:rFonts w:ascii="Georgia" w:hAnsi="Georgia" w:cs="Georgia"/>
          <w:i/>
          <w:kern w:val="2"/>
          <w:sz w:val="20"/>
          <w:szCs w:val="20"/>
        </w:rPr>
      </w:pPr>
      <w:r w:rsidRPr="00FE1E54">
        <w:rPr>
          <w:rFonts w:ascii="Georgia" w:hAnsi="Georgia" w:cs="Georgia"/>
          <w:kern w:val="2"/>
          <w:sz w:val="20"/>
          <w:szCs w:val="20"/>
        </w:rPr>
        <w:t>Termin płatności: 60 dni od daty dostarczenia prawidłowo wystawionej faktury VAT do siedziby Zamawiającego, w formie przelewu.</w:t>
      </w:r>
    </w:p>
    <w:p w14:paraId="0069289D" w14:textId="77777777" w:rsidR="004F4BB4" w:rsidRPr="002030BD" w:rsidRDefault="004F4BB4" w:rsidP="004F4BB4">
      <w:pPr>
        <w:pStyle w:val="Akapitzlist"/>
        <w:numPr>
          <w:ilvl w:val="0"/>
          <w:numId w:val="43"/>
        </w:numPr>
        <w:tabs>
          <w:tab w:val="left" w:pos="0"/>
          <w:tab w:val="left" w:pos="426"/>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 xml:space="preserve">Oświadczam/ y, że zapoznałem/ liśmy się z warunkami określonymi w specyfikacji warunków zamówienia </w:t>
      </w:r>
      <w:r>
        <w:rPr>
          <w:rFonts w:ascii="Georgia" w:hAnsi="Georgia" w:cs="Georgia"/>
          <w:kern w:val="2"/>
          <w:sz w:val="20"/>
          <w:szCs w:val="20"/>
        </w:rPr>
        <w:br/>
      </w:r>
      <w:r w:rsidRPr="002030BD">
        <w:rPr>
          <w:rFonts w:ascii="Georgia" w:hAnsi="Georgia" w:cs="Georgia"/>
          <w:kern w:val="2"/>
          <w:sz w:val="20"/>
          <w:szCs w:val="20"/>
        </w:rPr>
        <w:t xml:space="preserve">i przyjmuję/ </w:t>
      </w:r>
      <w:proofErr w:type="spellStart"/>
      <w:r w:rsidRPr="002030BD">
        <w:rPr>
          <w:rFonts w:ascii="Georgia" w:hAnsi="Georgia" w:cs="Georgia"/>
          <w:kern w:val="2"/>
          <w:sz w:val="20"/>
          <w:szCs w:val="20"/>
        </w:rPr>
        <w:t>emy</w:t>
      </w:r>
      <w:proofErr w:type="spellEnd"/>
      <w:r w:rsidRPr="002030BD">
        <w:rPr>
          <w:rFonts w:ascii="Georgia" w:hAnsi="Georgia" w:cs="Georgia"/>
          <w:kern w:val="2"/>
          <w:sz w:val="20"/>
          <w:szCs w:val="20"/>
        </w:rPr>
        <w:t xml:space="preserve"> je bez zastrzeżeń.</w:t>
      </w:r>
    </w:p>
    <w:p w14:paraId="5D47BC97" w14:textId="77777777" w:rsidR="004F4BB4" w:rsidRPr="002030BD" w:rsidRDefault="004F4BB4" w:rsidP="004F4BB4">
      <w:pPr>
        <w:pStyle w:val="Akapitzlist"/>
        <w:numPr>
          <w:ilvl w:val="0"/>
          <w:numId w:val="43"/>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 xml:space="preserve">Oświadczam/ y, że w przypadku uznania mojej/ naszej oferty za najkorzystniejszą zobowiązuję/ </w:t>
      </w:r>
      <w:proofErr w:type="spellStart"/>
      <w:r w:rsidRPr="002030BD">
        <w:rPr>
          <w:rFonts w:ascii="Georgia" w:hAnsi="Georgia" w:cs="Georgia"/>
          <w:kern w:val="2"/>
          <w:sz w:val="20"/>
          <w:szCs w:val="20"/>
        </w:rPr>
        <w:t>emy</w:t>
      </w:r>
      <w:proofErr w:type="spellEnd"/>
      <w:r w:rsidRPr="002030BD">
        <w:rPr>
          <w:rFonts w:ascii="Georgia" w:hAnsi="Georgia" w:cs="Georgia"/>
          <w:kern w:val="2"/>
          <w:sz w:val="20"/>
          <w:szCs w:val="20"/>
        </w:rPr>
        <w:t xml:space="preserve"> się do dostarczenia przedmiotu zamówienia na warunkach zawartych w specyfikacji warunków zamówienia wraz</w:t>
      </w:r>
      <w:r>
        <w:rPr>
          <w:rFonts w:ascii="Georgia" w:hAnsi="Georgia" w:cs="Georgia"/>
          <w:kern w:val="2"/>
          <w:sz w:val="20"/>
          <w:szCs w:val="20"/>
        </w:rPr>
        <w:br/>
      </w:r>
      <w:r w:rsidRPr="002030BD">
        <w:rPr>
          <w:rFonts w:ascii="Georgia" w:hAnsi="Georgia" w:cs="Georgia"/>
          <w:kern w:val="2"/>
          <w:sz w:val="20"/>
          <w:szCs w:val="20"/>
        </w:rPr>
        <w:t>z załączonym do niej projektem umowy oraz w złożonej ofercie.</w:t>
      </w:r>
    </w:p>
    <w:p w14:paraId="241AD77B" w14:textId="77777777" w:rsidR="004F4BB4" w:rsidRPr="002030BD" w:rsidRDefault="004F4BB4" w:rsidP="004F4BB4">
      <w:pPr>
        <w:pStyle w:val="Akapitzlist"/>
        <w:numPr>
          <w:ilvl w:val="0"/>
          <w:numId w:val="43"/>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Oświadczam/ y, że złożona oferta spełniania wszystkie wymagania określone w „Opisie przedmiotu zamówienia”.</w:t>
      </w:r>
    </w:p>
    <w:p w14:paraId="34C95DC1" w14:textId="77777777" w:rsidR="004F4BB4" w:rsidRPr="002030BD" w:rsidRDefault="004F4BB4" w:rsidP="004F4BB4">
      <w:pPr>
        <w:pStyle w:val="Akapitzlist"/>
        <w:numPr>
          <w:ilvl w:val="0"/>
          <w:numId w:val="43"/>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Wykonawca informuje, że:*</w:t>
      </w:r>
    </w:p>
    <w:p w14:paraId="2C1E8750" w14:textId="77777777" w:rsidR="004F4BB4" w:rsidRPr="0039649D" w:rsidRDefault="004F4BB4" w:rsidP="004F4BB4">
      <w:pPr>
        <w:tabs>
          <w:tab w:val="left" w:pos="-513"/>
          <w:tab w:val="left" w:pos="284"/>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9.1</w:t>
      </w:r>
      <w:r w:rsidRPr="0039649D">
        <w:rPr>
          <w:rFonts w:ascii="Georgia" w:hAnsi="Georgia" w:cs="Georgia"/>
          <w:kern w:val="2"/>
          <w:sz w:val="20"/>
          <w:szCs w:val="20"/>
        </w:rPr>
        <w:t>wybór oferty nie będzie prowadzić do powstania u Zamawiającego obowiązku podatkowego</w:t>
      </w:r>
    </w:p>
    <w:p w14:paraId="2A39C581" w14:textId="77777777" w:rsidR="004F4BB4" w:rsidRPr="0039649D" w:rsidRDefault="004F4BB4" w:rsidP="004F4BB4">
      <w:pPr>
        <w:tabs>
          <w:tab w:val="left" w:pos="-513"/>
          <w:tab w:val="left" w:pos="284"/>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9.2</w:t>
      </w:r>
      <w:r w:rsidRPr="0039649D">
        <w:rPr>
          <w:rFonts w:ascii="Georgia" w:hAnsi="Georgia" w:cs="Georgia"/>
          <w:kern w:val="2"/>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055ABD9C" w14:textId="77777777" w:rsidR="004F4BB4" w:rsidRPr="002030BD" w:rsidRDefault="004F4BB4" w:rsidP="004F4BB4">
      <w:pPr>
        <w:pStyle w:val="Akapitzlist"/>
        <w:numPr>
          <w:ilvl w:val="0"/>
          <w:numId w:val="41"/>
        </w:numPr>
        <w:tabs>
          <w:tab w:val="left" w:pos="180"/>
          <w:tab w:val="left" w:pos="540"/>
        </w:tabs>
        <w:spacing w:line="360" w:lineRule="auto"/>
        <w:ind w:left="0" w:firstLine="0"/>
        <w:jc w:val="both"/>
        <w:rPr>
          <w:rFonts w:eastAsia="Georgia"/>
          <w:color w:val="000000"/>
          <w:kern w:val="2"/>
          <w:sz w:val="20"/>
          <w:szCs w:val="20"/>
        </w:rPr>
      </w:pPr>
      <w:r w:rsidRPr="002030BD">
        <w:rPr>
          <w:rFonts w:ascii="Georgia" w:hAnsi="Georgia" w:cs="Georgia"/>
          <w:color w:val="000000"/>
          <w:kern w:val="2"/>
          <w:sz w:val="20"/>
          <w:szCs w:val="20"/>
        </w:rPr>
        <w:t>Wymienione niżej dokumenty stanowią tajemnicę przedsiębiorstwa i nie mogą być udostępniane osobom trzecim:</w:t>
      </w:r>
    </w:p>
    <w:p w14:paraId="0528B1B0" w14:textId="77777777" w:rsidR="004F4BB4" w:rsidRPr="00FE1E54" w:rsidRDefault="004F4BB4" w:rsidP="004F4BB4">
      <w:p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10.1</w:t>
      </w:r>
      <w:r w:rsidRPr="00FE1E54">
        <w:rPr>
          <w:rFonts w:ascii="Georgia" w:eastAsia="Georgia" w:hAnsi="Georgia" w:cs="Georgia"/>
          <w:color w:val="000000"/>
          <w:kern w:val="0"/>
          <w:sz w:val="20"/>
          <w:szCs w:val="20"/>
        </w:rPr>
        <w:t>…………………………………………………</w:t>
      </w:r>
      <w:r w:rsidRPr="00FE1E54">
        <w:rPr>
          <w:rFonts w:ascii="Georgia" w:hAnsi="Georgia" w:cs="Georgia"/>
          <w:color w:val="000000"/>
          <w:kern w:val="0"/>
          <w:sz w:val="20"/>
          <w:szCs w:val="20"/>
        </w:rPr>
        <w:t>..</w:t>
      </w:r>
    </w:p>
    <w:p w14:paraId="05356044" w14:textId="77777777" w:rsidR="004F4BB4" w:rsidRPr="00FE1E54" w:rsidRDefault="004F4BB4" w:rsidP="004F4BB4">
      <w:p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10</w:t>
      </w:r>
      <w:r w:rsidRPr="00FE1E54">
        <w:rPr>
          <w:rFonts w:ascii="Georgia" w:eastAsia="Georgia" w:hAnsi="Georgia" w:cs="Georgia"/>
          <w:color w:val="000000"/>
          <w:kern w:val="0"/>
          <w:sz w:val="20"/>
          <w:szCs w:val="20"/>
        </w:rPr>
        <w:t>.</w:t>
      </w:r>
      <w:r>
        <w:rPr>
          <w:rFonts w:ascii="Georgia" w:eastAsia="Georgia" w:hAnsi="Georgia" w:cs="Georgia"/>
          <w:color w:val="000000"/>
          <w:kern w:val="0"/>
          <w:sz w:val="20"/>
          <w:szCs w:val="20"/>
        </w:rPr>
        <w:t>2</w:t>
      </w:r>
      <w:r w:rsidRPr="00FE1E54">
        <w:rPr>
          <w:rFonts w:ascii="Georgia" w:eastAsia="Georgia" w:hAnsi="Georgia" w:cs="Georgia"/>
          <w:color w:val="000000"/>
          <w:kern w:val="0"/>
          <w:sz w:val="20"/>
          <w:szCs w:val="20"/>
        </w:rPr>
        <w:t>.…………………………………………………</w:t>
      </w:r>
      <w:r w:rsidRPr="00FE1E54">
        <w:rPr>
          <w:rFonts w:ascii="Georgia" w:hAnsi="Georgia" w:cs="Georgia"/>
          <w:color w:val="000000"/>
          <w:kern w:val="0"/>
          <w:sz w:val="20"/>
          <w:szCs w:val="20"/>
        </w:rPr>
        <w:t>.</w:t>
      </w:r>
    </w:p>
    <w:p w14:paraId="6BBAD470" w14:textId="77777777" w:rsidR="004F4BB4" w:rsidRPr="00446FBC" w:rsidRDefault="004F4BB4" w:rsidP="004F4BB4">
      <w:pPr>
        <w:pStyle w:val="Akapitzlist"/>
        <w:numPr>
          <w:ilvl w:val="0"/>
          <w:numId w:val="41"/>
        </w:numPr>
        <w:tabs>
          <w:tab w:val="left" w:pos="540"/>
          <w:tab w:val="left" w:pos="792"/>
        </w:tabs>
        <w:suppressAutoHyphens w:val="0"/>
        <w:spacing w:line="360" w:lineRule="auto"/>
        <w:ind w:left="0" w:firstLine="0"/>
        <w:jc w:val="both"/>
        <w:textAlignment w:val="auto"/>
        <w:rPr>
          <w:rFonts w:ascii="Georgia" w:eastAsia="Georgia" w:hAnsi="Georgia" w:cs="Georgia"/>
          <w:color w:val="000000"/>
          <w:kern w:val="0"/>
          <w:sz w:val="20"/>
          <w:szCs w:val="20"/>
        </w:rPr>
      </w:pPr>
      <w:proofErr w:type="spellStart"/>
      <w:r w:rsidRPr="00446FBC">
        <w:rPr>
          <w:rFonts w:ascii="Georgia" w:hAnsi="Georgia" w:cs="Georgia"/>
          <w:kern w:val="0"/>
          <w:sz w:val="20"/>
          <w:szCs w:val="20"/>
          <w:lang w:val="de-DE"/>
        </w:rPr>
        <w:t>Oświadczam</w:t>
      </w:r>
      <w:proofErr w:type="spellEnd"/>
      <w:r w:rsidRPr="00446FBC">
        <w:rPr>
          <w:rFonts w:ascii="Georgia" w:hAnsi="Georgia" w:cs="Georgia"/>
          <w:kern w:val="0"/>
          <w:sz w:val="20"/>
          <w:szCs w:val="20"/>
          <w:lang w:val="de-DE"/>
        </w:rPr>
        <w:t xml:space="preserve">/y,  </w:t>
      </w:r>
      <w:proofErr w:type="spellStart"/>
      <w:r w:rsidRPr="00446FBC">
        <w:rPr>
          <w:rFonts w:ascii="Georgia" w:hAnsi="Georgia" w:cs="Georgia"/>
          <w:kern w:val="0"/>
          <w:sz w:val="20"/>
          <w:szCs w:val="20"/>
          <w:lang w:val="de-DE"/>
        </w:rPr>
        <w:t>że</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przewiduję</w:t>
      </w:r>
      <w:proofErr w:type="spellEnd"/>
      <w:r w:rsidRPr="00446FBC">
        <w:rPr>
          <w:rFonts w:ascii="Georgia" w:hAnsi="Georgia" w:cs="Georgia"/>
          <w:kern w:val="0"/>
          <w:sz w:val="20"/>
          <w:szCs w:val="20"/>
          <w:lang w:val="de-DE"/>
        </w:rPr>
        <w:t>/</w:t>
      </w:r>
      <w:proofErr w:type="spellStart"/>
      <w:r w:rsidRPr="00446FBC">
        <w:rPr>
          <w:rFonts w:ascii="Georgia" w:hAnsi="Georgia" w:cs="Georgia"/>
          <w:kern w:val="0"/>
          <w:sz w:val="20"/>
          <w:szCs w:val="20"/>
          <w:lang w:val="de-DE"/>
        </w:rPr>
        <w:t>emy</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powierzenie</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zamówienia</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podwykonawcom</w:t>
      </w:r>
      <w:proofErr w:type="spellEnd"/>
      <w:r w:rsidRPr="00446FBC">
        <w:rPr>
          <w:rFonts w:ascii="Georgia" w:hAnsi="Georgia" w:cs="Georgia"/>
          <w:kern w:val="0"/>
          <w:sz w:val="20"/>
          <w:szCs w:val="20"/>
          <w:lang w:val="de-DE"/>
        </w:rPr>
        <w:t xml:space="preserve">  …………………………………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nazwę</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firmy</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podwykonawcy</w:t>
      </w:r>
      <w:proofErr w:type="spellEnd"/>
      <w:r w:rsidRPr="00446FBC">
        <w:rPr>
          <w:rFonts w:ascii="Georgia" w:hAnsi="Georgia" w:cs="Georgia"/>
          <w:kern w:val="0"/>
          <w:sz w:val="20"/>
          <w:szCs w:val="20"/>
          <w:lang w:val="de-DE"/>
        </w:rPr>
        <w:t>)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zakres</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powierzonych</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prac</w:t>
      </w:r>
      <w:proofErr w:type="spellEnd"/>
      <w:r w:rsidRPr="00446FBC">
        <w:rPr>
          <w:rFonts w:ascii="Georgia" w:hAnsi="Georgia" w:cs="Georgia"/>
          <w:kern w:val="0"/>
          <w:sz w:val="20"/>
          <w:szCs w:val="20"/>
          <w:lang w:val="de-DE"/>
        </w:rPr>
        <w:t>)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wartość</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powierzanych</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prac</w:t>
      </w:r>
      <w:proofErr w:type="spellEnd"/>
      <w:r w:rsidRPr="00446FBC">
        <w:rPr>
          <w:rFonts w:ascii="Georgia" w:hAnsi="Georgia" w:cs="Georgia"/>
          <w:kern w:val="0"/>
          <w:sz w:val="20"/>
          <w:szCs w:val="20"/>
          <w:lang w:val="de-DE"/>
        </w:rPr>
        <w:t xml:space="preserve"> (brutto)) …………………………………………………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 </w:t>
      </w:r>
      <w:proofErr w:type="spellStart"/>
      <w:r w:rsidRPr="00446FBC">
        <w:rPr>
          <w:rFonts w:ascii="Georgia" w:hAnsi="Georgia" w:cs="Georgia"/>
          <w:kern w:val="0"/>
          <w:sz w:val="20"/>
          <w:szCs w:val="20"/>
          <w:lang w:val="de-DE"/>
        </w:rPr>
        <w:t>udział</w:t>
      </w:r>
      <w:proofErr w:type="spellEnd"/>
      <w:r w:rsidRPr="00446FBC">
        <w:rPr>
          <w:rFonts w:ascii="Georgia" w:hAnsi="Georgia" w:cs="Georgia"/>
          <w:kern w:val="0"/>
          <w:sz w:val="20"/>
          <w:szCs w:val="20"/>
          <w:lang w:val="de-DE"/>
        </w:rPr>
        <w:t xml:space="preserve"> (brutto) w </w:t>
      </w:r>
      <w:proofErr w:type="spellStart"/>
      <w:r w:rsidRPr="00446FBC">
        <w:rPr>
          <w:rFonts w:ascii="Georgia" w:hAnsi="Georgia" w:cs="Georgia"/>
          <w:kern w:val="0"/>
          <w:sz w:val="20"/>
          <w:szCs w:val="20"/>
          <w:lang w:val="de-DE"/>
        </w:rPr>
        <w:t>cenie</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oferty</w:t>
      </w:r>
      <w:proofErr w:type="spellEnd"/>
      <w:r w:rsidRPr="00446FBC">
        <w:rPr>
          <w:rFonts w:ascii="Georgia" w:hAnsi="Georgia" w:cs="Georgia"/>
          <w:kern w:val="0"/>
          <w:sz w:val="20"/>
          <w:szCs w:val="20"/>
          <w:lang w:val="de-DE"/>
        </w:rPr>
        <w:t>).</w:t>
      </w:r>
    </w:p>
    <w:p w14:paraId="7974AE51" w14:textId="77777777" w:rsidR="004F4BB4" w:rsidRPr="00446FBC" w:rsidRDefault="004F4BB4" w:rsidP="004F4BB4">
      <w:pPr>
        <w:pStyle w:val="Akapitzlist"/>
        <w:widowControl w:val="0"/>
        <w:numPr>
          <w:ilvl w:val="0"/>
          <w:numId w:val="41"/>
        </w:numPr>
        <w:autoSpaceDE w:val="0"/>
        <w:spacing w:line="360" w:lineRule="auto"/>
        <w:jc w:val="both"/>
        <w:rPr>
          <w:rFonts w:ascii="Georgia" w:hAnsi="Georgia" w:cs="Georgia"/>
          <w:kern w:val="2"/>
          <w:sz w:val="20"/>
          <w:szCs w:val="20"/>
        </w:rPr>
      </w:pPr>
      <w:r w:rsidRPr="00446FBC">
        <w:rPr>
          <w:rFonts w:ascii="Georgia" w:hAnsi="Georgia" w:cs="Georgia"/>
          <w:color w:val="000000"/>
          <w:kern w:val="2"/>
          <w:sz w:val="20"/>
          <w:szCs w:val="20"/>
          <w:lang w:eastAsia="pl-PL"/>
        </w:rPr>
        <w:t>Oświadczam/y, że nie przewiduję/</w:t>
      </w:r>
      <w:proofErr w:type="spellStart"/>
      <w:r w:rsidRPr="00446FBC">
        <w:rPr>
          <w:rFonts w:ascii="Georgia" w:hAnsi="Georgia" w:cs="Georgia"/>
          <w:color w:val="000000"/>
          <w:kern w:val="2"/>
          <w:sz w:val="20"/>
          <w:szCs w:val="20"/>
          <w:lang w:eastAsia="pl-PL"/>
        </w:rPr>
        <w:t>emy</w:t>
      </w:r>
      <w:proofErr w:type="spellEnd"/>
      <w:r w:rsidRPr="00446FBC">
        <w:rPr>
          <w:rFonts w:ascii="Georgia" w:hAnsi="Georgia" w:cs="Georgia"/>
          <w:color w:val="000000"/>
          <w:kern w:val="2"/>
          <w:sz w:val="20"/>
          <w:szCs w:val="20"/>
          <w:lang w:eastAsia="pl-PL"/>
        </w:rPr>
        <w:t xml:space="preserve"> powierzenia podwykonawcom realizacji części zamówienia*</w:t>
      </w:r>
    </w:p>
    <w:p w14:paraId="0C504D58" w14:textId="77777777" w:rsidR="004F4BB4" w:rsidRPr="00446FBC" w:rsidRDefault="004F4BB4" w:rsidP="004F4BB4">
      <w:pPr>
        <w:pStyle w:val="Akapitzlist"/>
        <w:widowControl w:val="0"/>
        <w:numPr>
          <w:ilvl w:val="0"/>
          <w:numId w:val="41"/>
        </w:numPr>
        <w:autoSpaceDE w:val="0"/>
        <w:spacing w:line="360" w:lineRule="auto"/>
        <w:jc w:val="both"/>
        <w:rPr>
          <w:rFonts w:ascii="Georgia" w:hAnsi="Georgia" w:cs="Georgia"/>
          <w:kern w:val="2"/>
          <w:sz w:val="20"/>
          <w:szCs w:val="20"/>
        </w:rPr>
      </w:pPr>
      <w:r w:rsidRPr="00446FBC">
        <w:rPr>
          <w:rFonts w:ascii="Georgia" w:hAnsi="Georgia" w:cs="Georgia"/>
          <w:kern w:val="2"/>
          <w:sz w:val="20"/>
          <w:szCs w:val="20"/>
        </w:rPr>
        <w:t>Oświadczam/y, że jesteśmy :</w:t>
      </w:r>
      <w:r w:rsidRPr="00446FBC">
        <w:rPr>
          <w:rFonts w:ascii="Georgia" w:hAnsi="Georgia" w:cs="Georgia"/>
          <w:kern w:val="2"/>
        </w:rPr>
        <w:t xml:space="preserve"> </w:t>
      </w:r>
      <w:r w:rsidRPr="00FE1E54">
        <w:rPr>
          <w:vertAlign w:val="superscript"/>
        </w:rPr>
        <w:footnoteReference w:id="4"/>
      </w:r>
    </w:p>
    <w:p w14:paraId="7FB3DC71" w14:textId="77777777" w:rsidR="004F4BB4" w:rsidRPr="00446FBC" w:rsidRDefault="004F4BB4" w:rsidP="004F4BB4">
      <w:pPr>
        <w:pStyle w:val="Akapitzlist"/>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446FBC">
        <w:rPr>
          <w:rFonts w:ascii="Georgia" w:hAnsi="Georgia"/>
          <w:kern w:val="2"/>
          <w:sz w:val="20"/>
          <w:szCs w:val="20"/>
        </w:rPr>
        <w:t>mikroprzedsiębiorstwem*</w:t>
      </w:r>
    </w:p>
    <w:p w14:paraId="321CD316" w14:textId="77777777" w:rsidR="004F4BB4" w:rsidRPr="00FE1E54"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małym przedsiębiorstwem*</w:t>
      </w:r>
    </w:p>
    <w:p w14:paraId="16DACC89" w14:textId="77777777" w:rsidR="004F4BB4" w:rsidRPr="00FE1E54"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średnim przedsiębiorstwem*</w:t>
      </w:r>
    </w:p>
    <w:p w14:paraId="62E55991" w14:textId="77777777" w:rsidR="004F4BB4" w:rsidRPr="00F30665"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dużym przedsiębiorstwem*</w:t>
      </w:r>
    </w:p>
    <w:p w14:paraId="13A9F98D" w14:textId="77777777" w:rsidR="004F4BB4" w:rsidRPr="00F30665"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Pr>
          <w:rFonts w:ascii="Georgia" w:hAnsi="Georgia"/>
          <w:kern w:val="2"/>
          <w:sz w:val="20"/>
          <w:szCs w:val="20"/>
        </w:rPr>
        <w:t>jednoosobowa działalność gospodarcza*</w:t>
      </w:r>
    </w:p>
    <w:p w14:paraId="7AD762F2" w14:textId="77777777" w:rsidR="004F4BB4" w:rsidRPr="00FE1E54" w:rsidRDefault="004F4BB4" w:rsidP="004F4BB4">
      <w:pPr>
        <w:numPr>
          <w:ilvl w:val="1"/>
          <w:numId w:val="41"/>
        </w:numPr>
        <w:tabs>
          <w:tab w:val="left" w:pos="600"/>
        </w:tabs>
        <w:suppressAutoHyphens w:val="0"/>
        <w:spacing w:line="360" w:lineRule="auto"/>
        <w:ind w:left="284" w:hanging="284"/>
        <w:jc w:val="both"/>
        <w:textAlignment w:val="auto"/>
        <w:rPr>
          <w:rFonts w:ascii="Georgia" w:hAnsi="Georgia" w:cs="Georgia"/>
          <w:kern w:val="2"/>
          <w:sz w:val="20"/>
          <w:szCs w:val="20"/>
        </w:rPr>
      </w:pPr>
      <w:r>
        <w:rPr>
          <w:rFonts w:ascii="Georgia" w:hAnsi="Georgia" w:cs="Georgia"/>
          <w:kern w:val="2"/>
          <w:sz w:val="20"/>
          <w:szCs w:val="20"/>
        </w:rPr>
        <w:t>osoba fizyczna nieprowadząca działalności gospodarczej*</w:t>
      </w:r>
    </w:p>
    <w:p w14:paraId="33FBDE1E" w14:textId="77777777" w:rsidR="004F4BB4" w:rsidRPr="00CD0C0E" w:rsidRDefault="004F4BB4" w:rsidP="004F4BB4">
      <w:pPr>
        <w:pStyle w:val="Akapitzlist"/>
        <w:numPr>
          <w:ilvl w:val="0"/>
          <w:numId w:val="41"/>
        </w:numPr>
        <w:overflowPunct w:val="0"/>
        <w:autoSpaceDE w:val="0"/>
        <w:spacing w:line="360" w:lineRule="auto"/>
        <w:jc w:val="both"/>
        <w:rPr>
          <w:rFonts w:ascii="Georgia" w:hAnsi="Georgia" w:cs="Georgia"/>
          <w:kern w:val="2"/>
          <w:sz w:val="16"/>
          <w:szCs w:val="16"/>
        </w:rPr>
      </w:pPr>
      <w:r w:rsidRPr="00CD0C0E">
        <w:rPr>
          <w:rFonts w:ascii="Georgia" w:hAnsi="Georgia" w:cs="Arial"/>
          <w:kern w:val="2"/>
          <w:sz w:val="20"/>
          <w:szCs w:val="20"/>
        </w:rPr>
        <w:t>Oświadczam/y, że:</w:t>
      </w:r>
    </w:p>
    <w:p w14:paraId="6084F6A5" w14:textId="77777777" w:rsidR="004F4BB4" w:rsidRPr="00FE1E54" w:rsidRDefault="004F4BB4" w:rsidP="004F4BB4">
      <w:pPr>
        <w:suppressAutoHyphens w:val="0"/>
        <w:spacing w:line="360" w:lineRule="auto"/>
        <w:contextualSpacing/>
        <w:jc w:val="both"/>
        <w:textAlignment w:val="auto"/>
        <w:rPr>
          <w:rFonts w:ascii="Georgia" w:hAnsi="Georgia" w:cs="Arial"/>
          <w:kern w:val="2"/>
          <w:sz w:val="20"/>
          <w:szCs w:val="20"/>
        </w:rPr>
      </w:pPr>
      <w:r w:rsidRPr="00FE1E54">
        <w:rPr>
          <w:rFonts w:ascii="Georgia" w:hAnsi="Georgia" w:cs="Arial"/>
          <w:kern w:val="2"/>
          <w:sz w:val="20"/>
          <w:szCs w:val="20"/>
        </w:rPr>
        <w:t>1</w:t>
      </w:r>
      <w:r>
        <w:rPr>
          <w:rFonts w:ascii="Georgia" w:hAnsi="Georgia" w:cs="Arial"/>
          <w:kern w:val="2"/>
          <w:sz w:val="20"/>
          <w:szCs w:val="20"/>
        </w:rPr>
        <w:t>4</w:t>
      </w:r>
      <w:r w:rsidRPr="00FE1E54">
        <w:rPr>
          <w:rFonts w:ascii="Georgia" w:hAnsi="Georgia" w:cs="Arial"/>
          <w:kern w:val="2"/>
          <w:sz w:val="20"/>
          <w:szCs w:val="20"/>
        </w:rPr>
        <w:t>.1 zostałem poinformowany zgodnie z art. 13 ust. 1 i 2 RODO</w:t>
      </w:r>
      <w:r w:rsidRPr="00FE1E54">
        <w:rPr>
          <w:rFonts w:ascii="Georgia" w:hAnsi="Georgia" w:cs="Arial"/>
          <w:kern w:val="2"/>
          <w:sz w:val="20"/>
          <w:szCs w:val="20"/>
          <w:vertAlign w:val="superscript"/>
        </w:rPr>
        <w:footnoteReference w:id="5"/>
      </w:r>
      <w:r w:rsidRPr="00FE1E54">
        <w:rPr>
          <w:rFonts w:ascii="Georgia" w:hAnsi="Georgia" w:cs="Arial"/>
          <w:kern w:val="2"/>
          <w:sz w:val="20"/>
          <w:szCs w:val="20"/>
        </w:rPr>
        <w:t xml:space="preserve"> o przetwarzaniu moich danych osobowych na potrzeby niniejszego postępowania o udzielenie zamówienia publicznego oraz zawarcia i realizacji umowy.</w:t>
      </w:r>
      <w:r w:rsidRPr="00FE1E54">
        <w:rPr>
          <w:rFonts w:ascii="Georgia" w:hAnsi="Georgia" w:cs="Arial"/>
          <w:kern w:val="2"/>
          <w:sz w:val="20"/>
          <w:szCs w:val="20"/>
          <w:vertAlign w:val="superscript"/>
        </w:rPr>
        <w:footnoteReference w:id="6"/>
      </w:r>
    </w:p>
    <w:p w14:paraId="67F6F84C" w14:textId="77777777" w:rsidR="004F4BB4" w:rsidRPr="00FE1E54" w:rsidRDefault="004F4BB4" w:rsidP="004F4BB4">
      <w:pPr>
        <w:suppressAutoHyphens w:val="0"/>
        <w:spacing w:line="360" w:lineRule="auto"/>
        <w:contextualSpacing/>
        <w:jc w:val="both"/>
        <w:textAlignment w:val="auto"/>
        <w:rPr>
          <w:rFonts w:ascii="Georgia" w:hAnsi="Georgia" w:cs="Arial"/>
          <w:kern w:val="2"/>
          <w:sz w:val="20"/>
          <w:szCs w:val="20"/>
        </w:rPr>
      </w:pPr>
      <w:r w:rsidRPr="00FE1E54">
        <w:rPr>
          <w:rFonts w:ascii="Georgia" w:hAnsi="Georgia" w:cs="Arial"/>
          <w:kern w:val="2"/>
          <w:sz w:val="20"/>
          <w:szCs w:val="20"/>
        </w:rPr>
        <w:t>1</w:t>
      </w:r>
      <w:r>
        <w:rPr>
          <w:rFonts w:ascii="Georgia" w:hAnsi="Georgia" w:cs="Arial"/>
          <w:kern w:val="2"/>
          <w:sz w:val="20"/>
          <w:szCs w:val="20"/>
        </w:rPr>
        <w:t>4</w:t>
      </w:r>
      <w:r w:rsidRPr="00FE1E54">
        <w:rPr>
          <w:rFonts w:ascii="Georgia" w:hAnsi="Georgia" w:cs="Arial"/>
          <w:kern w:val="2"/>
          <w:sz w:val="20"/>
          <w:szCs w:val="20"/>
        </w:rPr>
        <w:t>.2 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FE1E54">
        <w:rPr>
          <w:rFonts w:ascii="Georgia" w:hAnsi="Georgia" w:cs="Arial"/>
          <w:kern w:val="2"/>
          <w:sz w:val="20"/>
          <w:szCs w:val="20"/>
          <w:vertAlign w:val="superscript"/>
        </w:rPr>
        <w:footnoteReference w:id="7"/>
      </w:r>
    </w:p>
    <w:p w14:paraId="08A06C15" w14:textId="77777777" w:rsidR="004F4BB4" w:rsidRPr="00CD0C0E" w:rsidRDefault="004F4BB4" w:rsidP="004F4BB4">
      <w:pPr>
        <w:pStyle w:val="Akapitzlist"/>
        <w:numPr>
          <w:ilvl w:val="0"/>
          <w:numId w:val="41"/>
        </w:numPr>
        <w:suppressAutoHyphens w:val="0"/>
        <w:spacing w:line="360" w:lineRule="auto"/>
        <w:jc w:val="both"/>
        <w:textAlignment w:val="auto"/>
        <w:rPr>
          <w:rFonts w:ascii="Georgia" w:hAnsi="Georgia" w:cs="Arial"/>
          <w:kern w:val="2"/>
          <w:sz w:val="20"/>
          <w:szCs w:val="20"/>
        </w:rPr>
      </w:pPr>
      <w:r w:rsidRPr="00CD0C0E">
        <w:rPr>
          <w:rFonts w:ascii="Georgia" w:hAnsi="Georgia" w:cs="Arial"/>
          <w:kern w:val="2"/>
          <w:sz w:val="20"/>
          <w:szCs w:val="20"/>
        </w:rPr>
        <w:t>Informuję/</w:t>
      </w:r>
      <w:proofErr w:type="spellStart"/>
      <w:r w:rsidRPr="00CD0C0E">
        <w:rPr>
          <w:rFonts w:ascii="Georgia" w:hAnsi="Georgia" w:cs="Arial"/>
          <w:kern w:val="2"/>
          <w:sz w:val="20"/>
          <w:szCs w:val="20"/>
        </w:rPr>
        <w:t>emy</w:t>
      </w:r>
      <w:proofErr w:type="spellEnd"/>
      <w:r w:rsidRPr="00CD0C0E">
        <w:rPr>
          <w:rFonts w:ascii="Georgia" w:hAnsi="Georgia" w:cs="Arial"/>
          <w:kern w:val="2"/>
          <w:sz w:val="20"/>
          <w:szCs w:val="20"/>
        </w:rPr>
        <w:t xml:space="preserve">, że Zamawiający posiada następujące aktualne oświadczenia lub dokumenty lub może je uzyskać za pomocą bezpłatnych i ogólnodostępnych baz danych, w szczególności rejestrów publicznych w rozumieniu </w:t>
      </w:r>
      <w:r w:rsidRPr="00CD0C0E">
        <w:rPr>
          <w:rFonts w:ascii="Georgia" w:hAnsi="Georgia" w:cs="Georgia"/>
          <w:kern w:val="2"/>
          <w:sz w:val="20"/>
          <w:szCs w:val="20"/>
        </w:rPr>
        <w:t xml:space="preserve">ustawy z dnia 17 lutego 2005r. o informatyzacji </w:t>
      </w:r>
      <w:r w:rsidRPr="00CD0C0E">
        <w:rPr>
          <w:rFonts w:ascii="Georgia" w:hAnsi="Georgia" w:cs="Georgia"/>
          <w:i/>
          <w:iCs/>
          <w:kern w:val="2"/>
          <w:sz w:val="20"/>
          <w:szCs w:val="20"/>
        </w:rPr>
        <w:t>działalności podmiotów realizujących zadania publiczne</w:t>
      </w:r>
      <w:r w:rsidRPr="00CD0C0E">
        <w:rPr>
          <w:rFonts w:ascii="Georgia" w:hAnsi="Georgia" w:cs="Georgia"/>
          <w:kern w:val="2"/>
          <w:sz w:val="20"/>
          <w:szCs w:val="20"/>
        </w:rPr>
        <w:t xml:space="preserve"> (</w:t>
      </w:r>
      <w:proofErr w:type="spellStart"/>
      <w:r w:rsidRPr="00CD0C0E">
        <w:rPr>
          <w:rFonts w:ascii="Georgia" w:hAnsi="Georgia" w:cs="Georgia"/>
          <w:kern w:val="2"/>
          <w:sz w:val="20"/>
          <w:szCs w:val="20"/>
        </w:rPr>
        <w:t>t.j</w:t>
      </w:r>
      <w:proofErr w:type="spellEnd"/>
      <w:r w:rsidRPr="00CD0C0E">
        <w:rPr>
          <w:rFonts w:ascii="Georgia" w:hAnsi="Georgia" w:cs="Georgia"/>
          <w:kern w:val="2"/>
          <w:sz w:val="20"/>
          <w:szCs w:val="20"/>
        </w:rPr>
        <w:t xml:space="preserve">. Dz.U. z 2020, </w:t>
      </w:r>
      <w:proofErr w:type="spellStart"/>
      <w:r w:rsidRPr="00CD0C0E">
        <w:rPr>
          <w:rFonts w:ascii="Georgia" w:hAnsi="Georgia" w:cs="Georgia"/>
          <w:kern w:val="2"/>
          <w:sz w:val="20"/>
          <w:szCs w:val="20"/>
        </w:rPr>
        <w:t>poz</w:t>
      </w:r>
      <w:proofErr w:type="spellEnd"/>
      <w:r w:rsidRPr="00CD0C0E">
        <w:rPr>
          <w:rFonts w:ascii="Georgia" w:hAnsi="Georgia" w:cs="Georgia"/>
          <w:kern w:val="2"/>
          <w:sz w:val="20"/>
          <w:szCs w:val="20"/>
        </w:rPr>
        <w:t xml:space="preserve">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4F4BB4" w:rsidRPr="00FE1E54" w14:paraId="2F396806" w14:textId="77777777" w:rsidTr="003A42EB">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D5F0765"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11AB7626"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79E05C14"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Postępowanie, do którego zostało złożone oświadczenie lub dokument lub adres bezpłatnych i ogólnodostępnych baz danych</w:t>
            </w:r>
          </w:p>
        </w:tc>
      </w:tr>
      <w:tr w:rsidR="004F4BB4" w:rsidRPr="00FE1E54" w14:paraId="05D7F0E6" w14:textId="77777777" w:rsidTr="003A42E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858724A"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04255EFF" w14:textId="77777777" w:rsidR="004F4BB4" w:rsidRPr="00FE1E54" w:rsidRDefault="004F4BB4" w:rsidP="003A42EB">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8BA1582" w14:textId="77777777" w:rsidR="004F4BB4" w:rsidRPr="00FE1E54" w:rsidRDefault="004F4BB4" w:rsidP="003A42EB">
            <w:pPr>
              <w:spacing w:line="360" w:lineRule="auto"/>
              <w:jc w:val="both"/>
              <w:rPr>
                <w:rFonts w:ascii="Georgia" w:hAnsi="Georgia" w:cs="Arial"/>
                <w:kern w:val="2"/>
                <w:sz w:val="18"/>
                <w:szCs w:val="18"/>
              </w:rPr>
            </w:pPr>
          </w:p>
        </w:tc>
      </w:tr>
      <w:tr w:rsidR="004F4BB4" w:rsidRPr="00FE1E54" w14:paraId="62EAFD1D" w14:textId="77777777" w:rsidTr="003A42E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84164C5" w14:textId="77777777" w:rsidR="004F4BB4" w:rsidRPr="00FE1E54" w:rsidRDefault="004F4BB4" w:rsidP="003A42EB">
            <w:pPr>
              <w:spacing w:line="360" w:lineRule="auto"/>
              <w:jc w:val="center"/>
              <w:rPr>
                <w:rFonts w:ascii="Georgia" w:hAnsi="Georgia" w:cs="Arial"/>
                <w:kern w:val="2"/>
                <w:sz w:val="18"/>
                <w:szCs w:val="18"/>
              </w:rPr>
            </w:pPr>
            <w:r w:rsidRPr="00FE1E54">
              <w:rPr>
                <w:rFonts w:ascii="Georgia" w:hAnsi="Georgia" w:cs="Arial"/>
                <w:kern w:val="2"/>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0FC3C2C5" w14:textId="77777777" w:rsidR="004F4BB4" w:rsidRPr="00FE1E54" w:rsidRDefault="004F4BB4" w:rsidP="003A42EB">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413B3F0" w14:textId="77777777" w:rsidR="004F4BB4" w:rsidRPr="00FE1E54" w:rsidRDefault="004F4BB4" w:rsidP="003A42EB">
            <w:pPr>
              <w:spacing w:line="360" w:lineRule="auto"/>
              <w:jc w:val="both"/>
              <w:rPr>
                <w:rFonts w:ascii="Georgia" w:hAnsi="Georgia" w:cs="Arial"/>
                <w:kern w:val="2"/>
                <w:sz w:val="18"/>
                <w:szCs w:val="18"/>
              </w:rPr>
            </w:pPr>
          </w:p>
        </w:tc>
      </w:tr>
    </w:tbl>
    <w:p w14:paraId="6BFD3632"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C15153F" w14:textId="77777777" w:rsidR="004F4BB4" w:rsidRPr="00D11AEB" w:rsidRDefault="004F4BB4" w:rsidP="004F4BB4">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7FDD001A" w14:textId="77777777" w:rsidR="004F4BB4" w:rsidRDefault="004F4BB4" w:rsidP="004F4BB4">
      <w:pPr>
        <w:pStyle w:val="Tekstpodstawowywcity21"/>
        <w:ind w:left="5040"/>
        <w:rPr>
          <w:sz w:val="20"/>
          <w:szCs w:val="20"/>
          <w:lang w:val="pl-PL"/>
        </w:rPr>
      </w:pPr>
      <w:r>
        <w:rPr>
          <w:sz w:val="20"/>
          <w:szCs w:val="20"/>
          <w:lang w:val="pl-PL"/>
        </w:rPr>
        <w:t>P</w:t>
      </w:r>
      <w:r w:rsidRPr="00E60300">
        <w:rPr>
          <w:sz w:val="20"/>
          <w:szCs w:val="20"/>
          <w:lang w:val="pl-PL"/>
        </w:rPr>
        <w:t>odpis(y) osób(y) upoważnionej(</w:t>
      </w:r>
      <w:proofErr w:type="spellStart"/>
      <w:r w:rsidRPr="00E60300">
        <w:rPr>
          <w:sz w:val="20"/>
          <w:szCs w:val="20"/>
          <w:lang w:val="pl-PL"/>
        </w:rPr>
        <w:t>ych</w:t>
      </w:r>
      <w:proofErr w:type="spellEnd"/>
      <w:r w:rsidRPr="00E60300">
        <w:rPr>
          <w:sz w:val="20"/>
          <w:szCs w:val="20"/>
          <w:lang w:val="pl-PL"/>
        </w:rPr>
        <w:t>) do reprezentowania Wykonawcy</w:t>
      </w:r>
    </w:p>
    <w:p w14:paraId="5C59ED24"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00EB561F"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5F53A725" w14:textId="77777777" w:rsidR="004F4BB4" w:rsidRDefault="004F4BB4" w:rsidP="004F4BB4">
      <w:pPr>
        <w:tabs>
          <w:tab w:val="left" w:pos="360"/>
        </w:tabs>
        <w:overflowPunct w:val="0"/>
        <w:autoSpaceDE w:val="0"/>
        <w:spacing w:line="240" w:lineRule="auto"/>
        <w:jc w:val="both"/>
        <w:rPr>
          <w:rFonts w:ascii="Georgia" w:hAnsi="Georgia" w:cs="Georgia"/>
          <w:i/>
          <w:iCs/>
          <w:color w:val="000000"/>
          <w:kern w:val="2"/>
          <w:sz w:val="16"/>
          <w:szCs w:val="16"/>
        </w:rPr>
      </w:pPr>
    </w:p>
    <w:p w14:paraId="27402603" w14:textId="77777777" w:rsidR="004F4BB4" w:rsidRPr="0024369F" w:rsidRDefault="004F4BB4" w:rsidP="004F4BB4">
      <w:pPr>
        <w:tabs>
          <w:tab w:val="left" w:pos="360"/>
        </w:tabs>
        <w:overflowPunct w:val="0"/>
        <w:autoSpaceDE w:val="0"/>
        <w:spacing w:line="240" w:lineRule="auto"/>
        <w:jc w:val="both"/>
        <w:rPr>
          <w:rFonts w:ascii="Georgia" w:hAnsi="Georgia" w:cs="Georgia"/>
          <w:kern w:val="2"/>
          <w:sz w:val="16"/>
          <w:szCs w:val="16"/>
        </w:rPr>
      </w:pPr>
      <w:r w:rsidRPr="0024369F">
        <w:rPr>
          <w:rFonts w:ascii="Georgia" w:hAnsi="Georgia" w:cs="Georgia"/>
          <w:i/>
          <w:iCs/>
          <w:color w:val="000000"/>
          <w:kern w:val="2"/>
          <w:sz w:val="16"/>
          <w:szCs w:val="16"/>
        </w:rPr>
        <w:t>* niepotrzebne skreślić</w:t>
      </w:r>
    </w:p>
    <w:p w14:paraId="62FF11C9" w14:textId="77777777" w:rsidR="004F4BB4" w:rsidRPr="0024369F" w:rsidRDefault="004F4BB4" w:rsidP="004F4BB4">
      <w:pPr>
        <w:tabs>
          <w:tab w:val="left" w:pos="360"/>
        </w:tabs>
        <w:overflowPunct w:val="0"/>
        <w:autoSpaceDE w:val="0"/>
        <w:spacing w:line="240" w:lineRule="auto"/>
        <w:jc w:val="both"/>
        <w:rPr>
          <w:rFonts w:ascii="Georgia" w:hAnsi="Georgia" w:cs="Georgia"/>
          <w:i/>
          <w:iCs/>
          <w:kern w:val="2"/>
          <w:sz w:val="16"/>
          <w:szCs w:val="16"/>
        </w:rPr>
      </w:pPr>
      <w:r w:rsidRPr="0024369F">
        <w:rPr>
          <w:rFonts w:ascii="Georgia" w:hAnsi="Georgia" w:cs="Georgia"/>
          <w:kern w:val="2"/>
          <w:sz w:val="16"/>
          <w:szCs w:val="16"/>
        </w:rPr>
        <w:t xml:space="preserve">** </w:t>
      </w:r>
      <w:r w:rsidRPr="0024369F">
        <w:rPr>
          <w:rFonts w:ascii="Georgia" w:hAnsi="Georgia" w:cs="Georgia"/>
          <w:i/>
          <w:iCs/>
          <w:kern w:val="2"/>
          <w:sz w:val="16"/>
          <w:szCs w:val="16"/>
        </w:rPr>
        <w:t>dotyczy</w:t>
      </w:r>
      <w:r w:rsidRPr="0024369F">
        <w:rPr>
          <w:rFonts w:ascii="Georgia" w:hAnsi="Georgia" w:cs="Georgia"/>
          <w:kern w:val="2"/>
          <w:sz w:val="16"/>
          <w:szCs w:val="16"/>
        </w:rPr>
        <w:t xml:space="preserve"> </w:t>
      </w:r>
      <w:r w:rsidRPr="0024369F">
        <w:rPr>
          <w:rFonts w:ascii="Georgia" w:hAnsi="Georgia" w:cs="Georgia"/>
          <w:i/>
          <w:iCs/>
          <w:kern w:val="2"/>
          <w:sz w:val="16"/>
          <w:szCs w:val="16"/>
        </w:rPr>
        <w:t>Wykonawców, których oferty będą generować obowiązek doliczania wartości podatku VAT do wartości netto oferty, tj. w przypadku:</w:t>
      </w:r>
    </w:p>
    <w:p w14:paraId="6E5A3DE8" w14:textId="77777777" w:rsidR="004F4BB4" w:rsidRPr="0024369F" w:rsidRDefault="004F4BB4" w:rsidP="004F4BB4">
      <w:pPr>
        <w:numPr>
          <w:ilvl w:val="0"/>
          <w:numId w:val="36"/>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wewnątrzwspólnotowego nabycia towarów</w:t>
      </w:r>
    </w:p>
    <w:p w14:paraId="1705F115" w14:textId="77777777" w:rsidR="004F4BB4" w:rsidRPr="0024369F" w:rsidRDefault="004F4BB4" w:rsidP="004F4BB4">
      <w:pPr>
        <w:numPr>
          <w:ilvl w:val="0"/>
          <w:numId w:val="36"/>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mechanizmu odwróconego obciążenia, o którym mowa w art. 17 ust. 1 pkt 7 ustawy o podatku od towarów i usług,</w:t>
      </w:r>
    </w:p>
    <w:p w14:paraId="59FE7996" w14:textId="77777777" w:rsidR="004F4BB4" w:rsidRPr="0024369F" w:rsidRDefault="004F4BB4" w:rsidP="004F4BB4">
      <w:pPr>
        <w:numPr>
          <w:ilvl w:val="0"/>
          <w:numId w:val="36"/>
        </w:numPr>
        <w:overflowPunct w:val="0"/>
        <w:autoSpaceDE w:val="0"/>
        <w:spacing w:line="240" w:lineRule="auto"/>
        <w:ind w:left="180"/>
        <w:jc w:val="both"/>
        <w:rPr>
          <w:rFonts w:ascii="Georgia" w:hAnsi="Georgia" w:cs="Georgia"/>
          <w:kern w:val="2"/>
          <w:sz w:val="16"/>
          <w:szCs w:val="16"/>
        </w:rPr>
      </w:pPr>
      <w:r w:rsidRPr="0024369F">
        <w:rPr>
          <w:rFonts w:ascii="Georgia" w:hAnsi="Georgia" w:cs="Georgia"/>
          <w:i/>
          <w:iCs/>
          <w:kern w:val="2"/>
          <w:sz w:val="16"/>
          <w:szCs w:val="16"/>
        </w:rPr>
        <w:t>importu usług lub importu towarów, z którymi wiąże się obowiązek doliczenia przez zamawiającego przy porównywaniu cen ofertowych podatku VAT</w:t>
      </w:r>
    </w:p>
    <w:p w14:paraId="128B49DC" w14:textId="77777777" w:rsidR="004F4BB4" w:rsidRDefault="004F4BB4" w:rsidP="004F4BB4">
      <w:pPr>
        <w:suppressAutoHyphens w:val="0"/>
        <w:spacing w:after="160" w:line="259" w:lineRule="auto"/>
        <w:textAlignment w:val="auto"/>
        <w:rPr>
          <w:rFonts w:ascii="Georgia" w:hAnsi="Georgia"/>
          <w:b/>
          <w:i/>
          <w:iCs/>
          <w:sz w:val="20"/>
          <w:szCs w:val="20"/>
        </w:rPr>
      </w:pPr>
      <w:bookmarkStart w:id="115" w:name="_Toc110505314"/>
      <w:bookmarkStart w:id="116" w:name="_Hlk123628620"/>
      <w:r>
        <w:rPr>
          <w:rFonts w:ascii="Georgia" w:hAnsi="Georgia"/>
          <w:b/>
          <w:bCs/>
          <w:i/>
          <w:iCs/>
          <w:sz w:val="20"/>
          <w:szCs w:val="20"/>
        </w:rPr>
        <w:br w:type="page"/>
      </w:r>
    </w:p>
    <w:p w14:paraId="049D32A6" w14:textId="77777777" w:rsidR="004F4BB4" w:rsidRPr="00AC0A23" w:rsidRDefault="004F4BB4" w:rsidP="004F4BB4">
      <w:pPr>
        <w:pStyle w:val="Nagwek1"/>
        <w:jc w:val="right"/>
        <w:rPr>
          <w:rFonts w:ascii="Georgia" w:hAnsi="Georgia"/>
          <w:b/>
          <w:bCs w:val="0"/>
          <w:i/>
          <w:iCs/>
          <w:sz w:val="20"/>
          <w:szCs w:val="20"/>
        </w:rPr>
      </w:pPr>
      <w:bookmarkStart w:id="117" w:name="_Toc131507592"/>
      <w:bookmarkStart w:id="118" w:name="_Toc137017000"/>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8</w:t>
      </w:r>
      <w:r w:rsidRPr="00AC0A23">
        <w:rPr>
          <w:rFonts w:ascii="Georgia" w:hAnsi="Georgia"/>
          <w:b/>
          <w:bCs w:val="0"/>
          <w:i/>
          <w:iCs/>
          <w:sz w:val="20"/>
          <w:szCs w:val="20"/>
        </w:rPr>
        <w:t xml:space="preserve"> do SWZ</w:t>
      </w:r>
      <w:bookmarkEnd w:id="115"/>
      <w:bookmarkEnd w:id="117"/>
      <w:bookmarkEnd w:id="118"/>
    </w:p>
    <w:p w14:paraId="1DACC6D9" w14:textId="77777777" w:rsidR="004F4BB4" w:rsidRDefault="004F4BB4" w:rsidP="004F4BB4">
      <w:pPr>
        <w:pStyle w:val="Nagwek8"/>
        <w:spacing w:before="0" w:after="0" w:line="360" w:lineRule="auto"/>
        <w:ind w:left="0" w:firstLine="0"/>
        <w:jc w:val="center"/>
        <w:rPr>
          <w:rFonts w:ascii="Georgia" w:hAnsi="Georgia" w:cs="Georgia"/>
          <w:b/>
          <w:bCs w:val="0"/>
        </w:rPr>
      </w:pPr>
      <w:bookmarkStart w:id="119" w:name="_Toc96079931"/>
      <w:bookmarkStart w:id="120" w:name="_Toc96673399"/>
      <w:bookmarkStart w:id="121" w:name="_Toc106875425"/>
      <w:bookmarkStart w:id="122" w:name="_Toc108605937"/>
      <w:bookmarkStart w:id="123" w:name="_Toc108606024"/>
      <w:bookmarkStart w:id="124" w:name="_Toc110505315"/>
      <w:bookmarkStart w:id="125" w:name="_Toc121142623"/>
      <w:bookmarkStart w:id="126" w:name="_Toc123628687"/>
      <w:bookmarkStart w:id="127" w:name="_Toc131507593"/>
      <w:bookmarkStart w:id="128" w:name="_Toc137017001"/>
      <w:bookmarkStart w:id="129" w:name="_Toc93314453"/>
      <w:bookmarkEnd w:id="116"/>
      <w:r>
        <w:rPr>
          <w:rFonts w:ascii="Georgia" w:hAnsi="Georgia" w:cs="Georgia"/>
          <w:b/>
          <w:bCs w:val="0"/>
        </w:rPr>
        <w:t>Projekt umowy</w:t>
      </w:r>
      <w:bookmarkEnd w:id="119"/>
      <w:bookmarkEnd w:id="120"/>
      <w:bookmarkEnd w:id="121"/>
      <w:bookmarkEnd w:id="122"/>
      <w:bookmarkEnd w:id="123"/>
      <w:bookmarkEnd w:id="124"/>
      <w:bookmarkEnd w:id="125"/>
      <w:bookmarkEnd w:id="126"/>
      <w:bookmarkEnd w:id="127"/>
      <w:bookmarkEnd w:id="128"/>
      <w:r>
        <w:rPr>
          <w:rFonts w:ascii="Georgia" w:hAnsi="Georgia" w:cs="Georgia"/>
          <w:b/>
          <w:bCs w:val="0"/>
        </w:rPr>
        <w:t xml:space="preserve"> </w:t>
      </w:r>
      <w:bookmarkEnd w:id="129"/>
    </w:p>
    <w:p w14:paraId="085543AF" w14:textId="77777777" w:rsidR="004F4BB4" w:rsidRPr="00555A52" w:rsidRDefault="004F4BB4" w:rsidP="004F4BB4">
      <w:pPr>
        <w:widowControl w:val="0"/>
        <w:suppressAutoHyphens w:val="0"/>
        <w:spacing w:line="360" w:lineRule="auto"/>
        <w:jc w:val="right"/>
        <w:rPr>
          <w:rFonts w:ascii="Georgia" w:hAnsi="Georgia" w:cs="Georgia"/>
          <w:color w:val="000000"/>
          <w:kern w:val="2"/>
          <w:sz w:val="4"/>
          <w:szCs w:val="4"/>
        </w:rPr>
      </w:pPr>
      <w:bookmarkStart w:id="130" w:name="_Toc379796793"/>
      <w:bookmarkStart w:id="131" w:name="_Toc379796922"/>
      <w:bookmarkStart w:id="132" w:name="_Toc380053315"/>
      <w:bookmarkStart w:id="133" w:name="_Toc381085819"/>
      <w:bookmarkStart w:id="134" w:name="_Toc382898696"/>
      <w:bookmarkStart w:id="135" w:name="_Toc383502190"/>
      <w:bookmarkStart w:id="136" w:name="_Toc385333864"/>
      <w:bookmarkStart w:id="137" w:name="_Toc385335793"/>
      <w:bookmarkStart w:id="138" w:name="_Toc385917754"/>
      <w:bookmarkStart w:id="139" w:name="_Toc385917985"/>
      <w:bookmarkStart w:id="140" w:name="_Toc391966007"/>
      <w:bookmarkStart w:id="141" w:name="_Toc401208342"/>
      <w:bookmarkStart w:id="142" w:name="_Toc401300442"/>
      <w:bookmarkStart w:id="143" w:name="_Toc406665343"/>
      <w:bookmarkStart w:id="144" w:name="_Toc411580837"/>
      <w:bookmarkStart w:id="145" w:name="_Toc423695458"/>
      <w:bookmarkStart w:id="146" w:name="_Toc423695503"/>
      <w:bookmarkStart w:id="147" w:name="_Toc424300301"/>
      <w:bookmarkStart w:id="148" w:name="_Toc461616441"/>
      <w:bookmarkStart w:id="149" w:name="_Toc463861111"/>
      <w:bookmarkStart w:id="150" w:name="_Toc464027668"/>
      <w:bookmarkStart w:id="151" w:name="_Toc1115854"/>
      <w:bookmarkStart w:id="152" w:name="_Toc15993005"/>
      <w:bookmarkStart w:id="153" w:name="_Toc51757595"/>
      <w:bookmarkStart w:id="154" w:name="_Toc51835683"/>
      <w:bookmarkStart w:id="155" w:name="_Toc63198704"/>
      <w:bookmarkStart w:id="156" w:name="_Toc63852709"/>
      <w:bookmarkStart w:id="157" w:name="_Toc63852813"/>
      <w:bookmarkStart w:id="158" w:name="_Toc63852871"/>
      <w:bookmarkStart w:id="159" w:name="_Toc64289846"/>
      <w:bookmarkStart w:id="160" w:name="_Toc64374788"/>
      <w:bookmarkStart w:id="161" w:name="_Toc64374933"/>
      <w:bookmarkStart w:id="162" w:name="_Toc66099675"/>
      <w:bookmarkStart w:id="163" w:name="_Toc88556585"/>
      <w:bookmarkStart w:id="164" w:name="_Toc88558265"/>
      <w:bookmarkEnd w:id="86"/>
      <w:bookmarkEnd w:id="87"/>
      <w:bookmarkEnd w:id="88"/>
      <w:bookmarkEnd w:id="89"/>
      <w:bookmarkEnd w:id="90"/>
    </w:p>
    <w:p w14:paraId="4A1243AD" w14:textId="77777777" w:rsidR="004F4BB4" w:rsidRPr="00413647" w:rsidRDefault="004F4BB4" w:rsidP="004F4BB4">
      <w:pPr>
        <w:spacing w:line="360" w:lineRule="auto"/>
        <w:jc w:val="both"/>
        <w:rPr>
          <w:rFonts w:ascii="Georgia" w:hAnsi="Georgia" w:cs="Georgia"/>
          <w:sz w:val="20"/>
          <w:szCs w:val="20"/>
        </w:rPr>
      </w:pPr>
      <w:r w:rsidRPr="00413647">
        <w:rPr>
          <w:rFonts w:ascii="Georgia" w:hAnsi="Georgia" w:cs="Georgia"/>
          <w:sz w:val="20"/>
          <w:szCs w:val="20"/>
        </w:rPr>
        <w:t>zawarta w dniu ............................. w Wadowicach pomiędzy:</w:t>
      </w:r>
    </w:p>
    <w:p w14:paraId="39BB190B" w14:textId="77777777" w:rsidR="004F4BB4" w:rsidRPr="00413647" w:rsidRDefault="004F4BB4" w:rsidP="004F4BB4">
      <w:pPr>
        <w:spacing w:line="360" w:lineRule="auto"/>
        <w:jc w:val="both"/>
        <w:rPr>
          <w:rFonts w:ascii="Georgia" w:eastAsia="Calibri" w:hAnsi="Georgia" w:cs="Arial"/>
          <w:sz w:val="20"/>
          <w:szCs w:val="20"/>
        </w:rPr>
      </w:pPr>
      <w:r w:rsidRPr="00413647">
        <w:rPr>
          <w:rFonts w:ascii="Georgia" w:hAnsi="Georgia" w:cs="Georgia"/>
          <w:b/>
          <w:bCs/>
          <w:sz w:val="20"/>
          <w:szCs w:val="20"/>
        </w:rPr>
        <w:t>Zespołem Zakładów Opieki Zdrowotnej w Wadowicach</w:t>
      </w:r>
      <w:r w:rsidRPr="00413647">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413647">
        <w:rPr>
          <w:rFonts w:ascii="Georgia" w:hAnsi="Georgia" w:cs="Georgia"/>
          <w:b/>
          <w:bCs/>
          <w:i/>
          <w:iCs/>
          <w:sz w:val="20"/>
          <w:szCs w:val="20"/>
        </w:rPr>
        <w:t>„Zamawiającym”</w:t>
      </w:r>
      <w:r w:rsidRPr="00413647">
        <w:rPr>
          <w:rFonts w:ascii="Georgia" w:hAnsi="Georgia" w:cs="Georgia"/>
          <w:sz w:val="20"/>
          <w:szCs w:val="20"/>
        </w:rPr>
        <w:t xml:space="preserve"> reprezentowanym przez </w:t>
      </w:r>
      <w:r w:rsidRPr="00413647">
        <w:rPr>
          <w:rFonts w:ascii="Georgia" w:eastAsia="Calibri" w:hAnsi="Georgia" w:cs="Arial"/>
          <w:sz w:val="20"/>
          <w:szCs w:val="20"/>
        </w:rPr>
        <w:t>pełnomocnika:</w:t>
      </w:r>
    </w:p>
    <w:p w14:paraId="59BC82A0" w14:textId="77777777" w:rsidR="004F4BB4" w:rsidRPr="00413647" w:rsidRDefault="004F4BB4" w:rsidP="004F4BB4">
      <w:pPr>
        <w:spacing w:line="360" w:lineRule="auto"/>
        <w:jc w:val="both"/>
        <w:rPr>
          <w:rFonts w:ascii="Georgia" w:hAnsi="Georgia" w:cs="Arial"/>
          <w:i/>
          <w:iCs/>
          <w:sz w:val="20"/>
          <w:szCs w:val="20"/>
        </w:rPr>
      </w:pPr>
      <w:r w:rsidRPr="00413647">
        <w:rPr>
          <w:rFonts w:ascii="Georgia" w:hAnsi="Georgia" w:cs="Arial"/>
          <w:sz w:val="20"/>
          <w:szCs w:val="20"/>
        </w:rPr>
        <w:t>Pełnomocnik Dyrektora ds. Infrastruktury i Logistyki</w:t>
      </w:r>
      <w:r w:rsidRPr="00413647">
        <w:rPr>
          <w:rFonts w:ascii="Georgia" w:hAnsi="Georgia" w:cs="Arial"/>
          <w:sz w:val="20"/>
          <w:szCs w:val="20"/>
        </w:rPr>
        <w:tab/>
      </w:r>
      <w:r w:rsidRPr="00413647">
        <w:rPr>
          <w:rFonts w:ascii="Georgia" w:hAnsi="Georgia" w:cs="Arial"/>
          <w:b/>
          <w:bCs/>
          <w:i/>
          <w:iCs/>
          <w:sz w:val="20"/>
          <w:szCs w:val="20"/>
        </w:rPr>
        <w:t>Tomasz Matera</w:t>
      </w:r>
    </w:p>
    <w:p w14:paraId="2FEC26D7" w14:textId="77777777" w:rsidR="004F4BB4" w:rsidRPr="00413647" w:rsidRDefault="004F4BB4" w:rsidP="004F4BB4">
      <w:pPr>
        <w:spacing w:line="360" w:lineRule="auto"/>
        <w:jc w:val="both"/>
        <w:rPr>
          <w:rFonts w:ascii="Georgia" w:hAnsi="Georgia" w:cs="Georgia"/>
          <w:sz w:val="20"/>
          <w:szCs w:val="20"/>
        </w:rPr>
      </w:pPr>
    </w:p>
    <w:p w14:paraId="119AE378" w14:textId="77777777" w:rsidR="004F4BB4" w:rsidRPr="00413647" w:rsidRDefault="004F4BB4" w:rsidP="004F4BB4">
      <w:pPr>
        <w:spacing w:line="360" w:lineRule="auto"/>
        <w:jc w:val="both"/>
        <w:rPr>
          <w:rFonts w:ascii="Georgia" w:hAnsi="Georgia" w:cs="Georgia"/>
          <w:sz w:val="20"/>
          <w:szCs w:val="20"/>
        </w:rPr>
      </w:pPr>
      <w:r w:rsidRPr="00413647">
        <w:rPr>
          <w:rFonts w:ascii="Georgia" w:hAnsi="Georgia" w:cs="Georgia"/>
          <w:sz w:val="20"/>
          <w:szCs w:val="20"/>
        </w:rPr>
        <w:t>a ..................................................... Regon: .............................</w:t>
      </w:r>
      <w:r w:rsidRPr="00413647">
        <w:rPr>
          <w:rFonts w:ascii="Georgia" w:hAnsi="Georgia" w:cs="Georgia"/>
          <w:sz w:val="20"/>
          <w:szCs w:val="20"/>
        </w:rPr>
        <w:tab/>
        <w:t xml:space="preserve"> NIP: ................................, zwanym </w:t>
      </w:r>
      <w:r w:rsidRPr="00413647">
        <w:rPr>
          <w:rFonts w:ascii="Georgia" w:hAnsi="Georgia" w:cs="Georgia"/>
          <w:sz w:val="20"/>
          <w:szCs w:val="20"/>
        </w:rPr>
        <w:br/>
        <w:t xml:space="preserve">w treści umowy </w:t>
      </w:r>
      <w:r w:rsidRPr="00413647">
        <w:rPr>
          <w:rFonts w:ascii="Georgia" w:hAnsi="Georgia" w:cs="Georgia"/>
          <w:b/>
          <w:bCs/>
          <w:i/>
          <w:iCs/>
          <w:sz w:val="20"/>
          <w:szCs w:val="20"/>
        </w:rPr>
        <w:t>„Dostawcą”</w:t>
      </w:r>
      <w:r w:rsidRPr="00413647">
        <w:rPr>
          <w:rFonts w:ascii="Georgia" w:hAnsi="Georgia" w:cs="Georgia"/>
          <w:sz w:val="20"/>
          <w:szCs w:val="20"/>
        </w:rPr>
        <w:t>, reprezentowanym przez: ............................................ .....................................</w:t>
      </w:r>
    </w:p>
    <w:p w14:paraId="7E153281" w14:textId="77777777" w:rsidR="004F4BB4" w:rsidRPr="00413647" w:rsidRDefault="004F4BB4" w:rsidP="004F4BB4">
      <w:pPr>
        <w:spacing w:line="360" w:lineRule="auto"/>
        <w:rPr>
          <w:rFonts w:ascii="Georgia" w:hAnsi="Georgia"/>
          <w:sz w:val="20"/>
          <w:szCs w:val="20"/>
        </w:rPr>
      </w:pPr>
    </w:p>
    <w:p w14:paraId="0E3F7CBF" w14:textId="77777777" w:rsidR="004F4BB4" w:rsidRPr="00413647" w:rsidRDefault="004F4BB4" w:rsidP="004F4BB4">
      <w:pPr>
        <w:widowControl w:val="0"/>
        <w:spacing w:line="360" w:lineRule="auto"/>
        <w:ind w:hanging="709"/>
        <w:jc w:val="center"/>
        <w:textAlignment w:val="auto"/>
        <w:rPr>
          <w:rFonts w:ascii="Georgia" w:hAnsi="Georgia" w:cs="Tahoma"/>
          <w:b/>
          <w:bCs/>
          <w:i/>
          <w:iCs/>
          <w:sz w:val="18"/>
          <w:szCs w:val="18"/>
          <w:lang w:eastAsia="pl-PL"/>
        </w:rPr>
      </w:pPr>
      <w:r w:rsidRPr="00413647">
        <w:rPr>
          <w:rFonts w:ascii="Georgia" w:hAnsi="Georgia" w:cs="Tahoma"/>
          <w:i/>
          <w:iCs/>
          <w:sz w:val="18"/>
          <w:szCs w:val="18"/>
          <w:lang w:eastAsia="pl-PL"/>
        </w:rPr>
        <w:t>W rezultacie dokonania wyboru Dostawcy w postępowaniu o zamówienie publiczne prowadzonym</w:t>
      </w:r>
      <w:r w:rsidRPr="00413647">
        <w:rPr>
          <w:rFonts w:ascii="Georgia" w:hAnsi="Georgia" w:cs="Tahoma"/>
          <w:i/>
          <w:iCs/>
          <w:sz w:val="18"/>
          <w:szCs w:val="18"/>
          <w:lang w:eastAsia="pl-PL"/>
        </w:rPr>
        <w:br/>
        <w:t xml:space="preserve">w trybie </w:t>
      </w:r>
      <w:r>
        <w:rPr>
          <w:rFonts w:ascii="Georgia" w:hAnsi="Georgia" w:cs="Tahoma"/>
          <w:i/>
          <w:iCs/>
          <w:sz w:val="18"/>
          <w:szCs w:val="18"/>
          <w:lang w:eastAsia="pl-PL"/>
        </w:rPr>
        <w:t>przetargu nieograniczonego</w:t>
      </w:r>
      <w:r w:rsidRPr="00413647">
        <w:rPr>
          <w:rFonts w:ascii="Georgia" w:hAnsi="Georgia" w:cs="Tahoma"/>
          <w:i/>
          <w:iCs/>
          <w:sz w:val="18"/>
          <w:szCs w:val="18"/>
          <w:lang w:eastAsia="pl-PL"/>
        </w:rPr>
        <w:t xml:space="preserve"> </w:t>
      </w:r>
      <w:r w:rsidRPr="00B616BC">
        <w:rPr>
          <w:rFonts w:ascii="Georgia" w:hAnsi="Georgia" w:cs="Tahoma"/>
          <w:i/>
          <w:iCs/>
          <w:sz w:val="18"/>
          <w:szCs w:val="18"/>
          <w:lang w:eastAsia="pl-PL"/>
        </w:rPr>
        <w:t>na podstawie art. 132 ustawy z dnia</w:t>
      </w:r>
      <w:r w:rsidRPr="00413647">
        <w:rPr>
          <w:rFonts w:ascii="Georgia" w:hAnsi="Georgia" w:cs="Tahoma"/>
          <w:i/>
          <w:iCs/>
          <w:sz w:val="18"/>
          <w:szCs w:val="18"/>
          <w:lang w:eastAsia="pl-PL"/>
        </w:rPr>
        <w:t xml:space="preserve"> 11 września 2019r.</w:t>
      </w:r>
    </w:p>
    <w:p w14:paraId="34A164DC" w14:textId="77777777" w:rsidR="004F4BB4" w:rsidRPr="00413647" w:rsidRDefault="004F4BB4" w:rsidP="004F4BB4">
      <w:pPr>
        <w:widowControl w:val="0"/>
        <w:spacing w:line="360" w:lineRule="auto"/>
        <w:ind w:hanging="709"/>
        <w:jc w:val="center"/>
        <w:textAlignment w:val="auto"/>
        <w:rPr>
          <w:rFonts w:ascii="Georgia" w:hAnsi="Georgia" w:cs="Tahoma"/>
          <w:b/>
          <w:bCs/>
          <w:i/>
          <w:iCs/>
          <w:sz w:val="18"/>
          <w:szCs w:val="20"/>
          <w:lang w:eastAsia="pl-PL"/>
        </w:rPr>
      </w:pPr>
      <w:r w:rsidRPr="00413647">
        <w:rPr>
          <w:rFonts w:ascii="Georgia" w:hAnsi="Georgia" w:cs="Tahoma"/>
          <w:i/>
          <w:iCs/>
          <w:sz w:val="18"/>
          <w:szCs w:val="18"/>
          <w:lang w:eastAsia="pl-PL"/>
        </w:rPr>
        <w:t>Prawo zamówień publicznych (Dz. U z 2022r, poz. 1710 ze zm.),</w:t>
      </w:r>
      <w:r w:rsidRPr="00413647">
        <w:rPr>
          <w:rFonts w:ascii="Georgia" w:hAnsi="Georgia" w:cs="Tahoma"/>
          <w:i/>
          <w:iCs/>
          <w:sz w:val="18"/>
          <w:szCs w:val="20"/>
          <w:lang w:eastAsia="pl-PL"/>
        </w:rPr>
        <w:t xml:space="preserve"> znak ZP.26.1.</w:t>
      </w:r>
      <w:r>
        <w:rPr>
          <w:rFonts w:ascii="Georgia" w:hAnsi="Georgia" w:cs="Tahoma"/>
          <w:i/>
          <w:iCs/>
          <w:sz w:val="18"/>
          <w:szCs w:val="20"/>
          <w:lang w:eastAsia="pl-PL"/>
        </w:rPr>
        <w:t>21</w:t>
      </w:r>
      <w:r w:rsidRPr="00413647">
        <w:rPr>
          <w:rFonts w:ascii="Georgia" w:hAnsi="Georgia" w:cs="Tahoma"/>
          <w:i/>
          <w:iCs/>
          <w:sz w:val="18"/>
          <w:szCs w:val="20"/>
          <w:lang w:eastAsia="pl-PL"/>
        </w:rPr>
        <w:t>.202</w:t>
      </w:r>
      <w:r>
        <w:rPr>
          <w:rFonts w:ascii="Georgia" w:hAnsi="Georgia" w:cs="Tahoma"/>
          <w:i/>
          <w:iCs/>
          <w:sz w:val="18"/>
          <w:szCs w:val="20"/>
          <w:lang w:eastAsia="pl-PL"/>
        </w:rPr>
        <w:t>3</w:t>
      </w:r>
      <w:r w:rsidRPr="00413647">
        <w:rPr>
          <w:rFonts w:ascii="Georgia" w:hAnsi="Georgia" w:cs="Tahoma"/>
          <w:i/>
          <w:iCs/>
          <w:sz w:val="18"/>
          <w:szCs w:val="20"/>
          <w:lang w:eastAsia="pl-PL"/>
        </w:rPr>
        <w:t>,</w:t>
      </w:r>
    </w:p>
    <w:p w14:paraId="2EA70B9D" w14:textId="77777777" w:rsidR="004F4BB4" w:rsidRPr="00413647" w:rsidRDefault="004F4BB4" w:rsidP="004F4BB4">
      <w:pPr>
        <w:widowControl w:val="0"/>
        <w:spacing w:line="360" w:lineRule="auto"/>
        <w:ind w:hanging="709"/>
        <w:jc w:val="center"/>
        <w:textAlignment w:val="auto"/>
        <w:rPr>
          <w:rFonts w:ascii="Georgia" w:hAnsi="Georgia" w:cs="Tahoma"/>
          <w:i/>
          <w:iCs/>
          <w:sz w:val="20"/>
          <w:szCs w:val="20"/>
          <w:lang w:eastAsia="pl-PL"/>
        </w:rPr>
      </w:pPr>
      <w:r w:rsidRPr="00413647">
        <w:rPr>
          <w:rFonts w:ascii="Georgia" w:hAnsi="Georgia" w:cs="Tahoma"/>
          <w:i/>
          <w:iCs/>
          <w:sz w:val="18"/>
          <w:szCs w:val="20"/>
          <w:lang w:eastAsia="pl-PL"/>
        </w:rPr>
        <w:t>strony zawierają umowę o następującej treści:</w:t>
      </w:r>
    </w:p>
    <w:p w14:paraId="2F8517E4" w14:textId="77777777" w:rsidR="00B26B48" w:rsidRDefault="00B26B48" w:rsidP="004F4BB4">
      <w:pPr>
        <w:spacing w:line="360" w:lineRule="auto"/>
        <w:jc w:val="center"/>
        <w:rPr>
          <w:rFonts w:ascii="Georgia" w:hAnsi="Georgia" w:cs="Georgia"/>
          <w:b/>
          <w:bCs/>
          <w:color w:val="000000"/>
          <w:kern w:val="2"/>
          <w:sz w:val="20"/>
          <w:szCs w:val="20"/>
        </w:rPr>
      </w:pPr>
    </w:p>
    <w:bookmarkEnd w:id="91"/>
    <w:bookmarkEnd w:id="92"/>
    <w:bookmarkEnd w:id="93"/>
    <w:bookmarkEnd w:id="94"/>
    <w:bookmarkEnd w:id="95"/>
    <w:bookmarkEnd w:id="96"/>
    <w:bookmarkEnd w:id="97"/>
    <w:bookmarkEnd w:id="98"/>
    <w:bookmarkEnd w:id="99"/>
    <w:bookmarkEnd w:id="100"/>
    <w:bookmarkEnd w:id="101"/>
    <w:bookmarkEnd w:id="102"/>
    <w:bookmarkEnd w:id="103"/>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14:paraId="4857CD8A" w14:textId="77777777" w:rsidR="006371AC" w:rsidRPr="00B62E1C" w:rsidRDefault="006371AC" w:rsidP="006371AC">
      <w:pPr>
        <w:spacing w:line="360" w:lineRule="auto"/>
        <w:jc w:val="center"/>
        <w:rPr>
          <w:rFonts w:ascii="Georgia" w:hAnsi="Georgia" w:cs="Georgia"/>
          <w:b/>
          <w:bCs/>
          <w:sz w:val="20"/>
          <w:szCs w:val="20"/>
        </w:rPr>
      </w:pPr>
      <w:r w:rsidRPr="00B62E1C">
        <w:rPr>
          <w:rFonts w:ascii="Georgia" w:hAnsi="Georgia" w:cs="Georgia"/>
          <w:b/>
          <w:bCs/>
          <w:sz w:val="20"/>
          <w:szCs w:val="20"/>
        </w:rPr>
        <w:t>§ 1</w:t>
      </w:r>
    </w:p>
    <w:p w14:paraId="6B7507B7" w14:textId="77777777" w:rsidR="006371AC" w:rsidRDefault="006371AC" w:rsidP="006371AC">
      <w:pPr>
        <w:numPr>
          <w:ilvl w:val="0"/>
          <w:numId w:val="83"/>
        </w:numPr>
        <w:tabs>
          <w:tab w:val="clear" w:pos="720"/>
          <w:tab w:val="num" w:pos="360"/>
        </w:tabs>
        <w:spacing w:line="360" w:lineRule="auto"/>
        <w:ind w:left="0" w:firstLine="0"/>
        <w:jc w:val="both"/>
        <w:rPr>
          <w:rFonts w:ascii="Georgia" w:hAnsi="Georgia"/>
          <w:sz w:val="20"/>
          <w:szCs w:val="20"/>
        </w:rPr>
      </w:pPr>
      <w:bookmarkStart w:id="165" w:name="_Hlk20135075"/>
      <w:r w:rsidRPr="00B62E1C">
        <w:rPr>
          <w:rFonts w:ascii="Georgia" w:hAnsi="Georgia"/>
          <w:sz w:val="20"/>
          <w:szCs w:val="20"/>
        </w:rPr>
        <w:t>Przedmiotem umowy jest</w:t>
      </w:r>
      <w:r>
        <w:rPr>
          <w:rFonts w:ascii="Georgia" w:hAnsi="Georgia"/>
          <w:sz w:val="20"/>
          <w:szCs w:val="20"/>
        </w:rPr>
        <w:t>:</w:t>
      </w:r>
    </w:p>
    <w:p w14:paraId="03B5D67E" w14:textId="77777777" w:rsidR="006371AC" w:rsidRPr="00FA6B97" w:rsidRDefault="006371AC" w:rsidP="006371AC">
      <w:pPr>
        <w:numPr>
          <w:ilvl w:val="1"/>
          <w:numId w:val="83"/>
        </w:numPr>
        <w:spacing w:line="360" w:lineRule="auto"/>
        <w:jc w:val="both"/>
        <w:rPr>
          <w:rFonts w:ascii="Georgia" w:hAnsi="Georgia"/>
          <w:sz w:val="20"/>
          <w:szCs w:val="20"/>
        </w:rPr>
      </w:pPr>
      <w:r w:rsidRPr="00B62E1C">
        <w:rPr>
          <w:rFonts w:ascii="Georgia" w:hAnsi="Georgia"/>
          <w:sz w:val="20"/>
          <w:szCs w:val="20"/>
        </w:rPr>
        <w:t>dostawa</w:t>
      </w:r>
      <w:r w:rsidRPr="00B62E1C">
        <w:rPr>
          <w:rFonts w:ascii="Georgia" w:hAnsi="Georgia"/>
          <w:bCs/>
          <w:sz w:val="20"/>
          <w:szCs w:val="20"/>
        </w:rPr>
        <w:t xml:space="preserve"> implantów</w:t>
      </w:r>
      <w:r>
        <w:rPr>
          <w:rFonts w:ascii="Georgia" w:hAnsi="Georgia"/>
          <w:bCs/>
          <w:sz w:val="20"/>
          <w:szCs w:val="20"/>
        </w:rPr>
        <w:t>, zwana dalej „asortymentem”</w:t>
      </w:r>
      <w:r w:rsidRPr="00B62E1C">
        <w:rPr>
          <w:rFonts w:ascii="Georgia" w:hAnsi="Georgia"/>
          <w:bCs/>
          <w:sz w:val="20"/>
          <w:szCs w:val="20"/>
        </w:rPr>
        <w:t xml:space="preserve"> </w:t>
      </w:r>
      <w:r w:rsidRPr="00B62E1C">
        <w:rPr>
          <w:rFonts w:ascii="Georgia" w:hAnsi="Georgia"/>
          <w:bCs/>
          <w:iCs/>
          <w:sz w:val="20"/>
          <w:szCs w:val="20"/>
        </w:rPr>
        <w:t xml:space="preserve">dla ZZOZ w Wadowicach, </w:t>
      </w:r>
    </w:p>
    <w:p w14:paraId="71F25F89" w14:textId="77777777" w:rsidR="006371AC" w:rsidRPr="00D86F74" w:rsidRDefault="006371AC" w:rsidP="006371AC">
      <w:pPr>
        <w:numPr>
          <w:ilvl w:val="1"/>
          <w:numId w:val="83"/>
        </w:numPr>
        <w:spacing w:line="360" w:lineRule="auto"/>
        <w:jc w:val="both"/>
        <w:rPr>
          <w:rFonts w:ascii="Georgia" w:hAnsi="Georgia"/>
          <w:sz w:val="20"/>
          <w:szCs w:val="20"/>
        </w:rPr>
      </w:pPr>
      <w:r>
        <w:rPr>
          <w:rFonts w:ascii="Georgia" w:hAnsi="Georgia"/>
          <w:bCs/>
          <w:iCs/>
          <w:sz w:val="20"/>
          <w:szCs w:val="20"/>
        </w:rPr>
        <w:t>oddanie przez Dostawcę na rzecz Zamawiającego w dzierżawę na czas obowiązywania niniejszej Umowy:</w:t>
      </w:r>
    </w:p>
    <w:p w14:paraId="7A47FAB6" w14:textId="77777777" w:rsidR="006371AC" w:rsidRPr="002B7D88" w:rsidRDefault="006371AC" w:rsidP="006371AC">
      <w:pPr>
        <w:numPr>
          <w:ilvl w:val="2"/>
          <w:numId w:val="83"/>
        </w:numPr>
        <w:spacing w:line="360" w:lineRule="auto"/>
        <w:jc w:val="both"/>
        <w:rPr>
          <w:rFonts w:ascii="Georgia" w:hAnsi="Georgia"/>
          <w:sz w:val="20"/>
          <w:szCs w:val="20"/>
        </w:rPr>
      </w:pPr>
      <w:r w:rsidRPr="002B7D88">
        <w:rPr>
          <w:rFonts w:ascii="Georgia" w:hAnsi="Georgia"/>
          <w:bCs/>
          <w:iCs/>
          <w:sz w:val="20"/>
          <w:szCs w:val="20"/>
        </w:rPr>
        <w:t xml:space="preserve">instrumentarium koniecznego </w:t>
      </w:r>
      <w:r w:rsidRPr="002B7D88">
        <w:rPr>
          <w:rFonts w:ascii="Georgia" w:hAnsi="Georgia" w:cs="Calibri"/>
          <w:color w:val="000000"/>
          <w:kern w:val="0"/>
          <w:sz w:val="20"/>
          <w:szCs w:val="20"/>
          <w:lang w:eastAsia="pl-PL"/>
        </w:rPr>
        <w:t xml:space="preserve">do zakładania endoprotez i do zakładania taśm, w kasetach do przechowywania </w:t>
      </w:r>
      <w:r w:rsidRPr="002B7D88">
        <w:rPr>
          <w:rFonts w:ascii="Georgia" w:hAnsi="Georgia"/>
          <w:bCs/>
          <w:iCs/>
          <w:sz w:val="20"/>
          <w:szCs w:val="20"/>
        </w:rPr>
        <w:t>, o których mowa w pkt 1.1. zwanym dalej „sprzętem”,</w:t>
      </w:r>
    </w:p>
    <w:p w14:paraId="366A0058" w14:textId="77777777" w:rsidR="006371AC" w:rsidRPr="002B7D88" w:rsidRDefault="006371AC" w:rsidP="006371AC">
      <w:pPr>
        <w:numPr>
          <w:ilvl w:val="2"/>
          <w:numId w:val="83"/>
        </w:numPr>
        <w:spacing w:line="360" w:lineRule="auto"/>
        <w:jc w:val="both"/>
        <w:rPr>
          <w:rFonts w:ascii="Georgia" w:hAnsi="Georgia"/>
          <w:sz w:val="20"/>
          <w:szCs w:val="20"/>
        </w:rPr>
      </w:pPr>
      <w:r w:rsidRPr="002B7D88">
        <w:rPr>
          <w:rFonts w:ascii="Georgia" w:hAnsi="Georgia" w:cs="Calibri"/>
          <w:color w:val="000000"/>
          <w:kern w:val="0"/>
          <w:sz w:val="20"/>
          <w:szCs w:val="20"/>
          <w:lang w:eastAsia="pl-PL"/>
        </w:rPr>
        <w:t xml:space="preserve">systemy napędów: piła + wiertarka - 3 komplety, </w:t>
      </w:r>
      <w:r w:rsidRPr="002B7D88">
        <w:rPr>
          <w:rFonts w:ascii="Georgia" w:hAnsi="Georgia"/>
          <w:bCs/>
          <w:iCs/>
          <w:sz w:val="20"/>
          <w:szCs w:val="20"/>
        </w:rPr>
        <w:t>zwanym dalej „sprzętem”,</w:t>
      </w:r>
      <w:r w:rsidRPr="002B7D88" w:rsidDel="00BA1CB7">
        <w:rPr>
          <w:rFonts w:ascii="Georgia" w:hAnsi="Georgia"/>
          <w:bCs/>
          <w:iCs/>
          <w:sz w:val="20"/>
          <w:szCs w:val="20"/>
        </w:rPr>
        <w:t xml:space="preserve"> </w:t>
      </w:r>
    </w:p>
    <w:p w14:paraId="1B9BFCEC" w14:textId="77777777" w:rsidR="006371AC" w:rsidRPr="002B7D88" w:rsidRDefault="006371AC" w:rsidP="006371AC">
      <w:pPr>
        <w:numPr>
          <w:ilvl w:val="2"/>
          <w:numId w:val="83"/>
        </w:numPr>
        <w:spacing w:line="360" w:lineRule="auto"/>
        <w:jc w:val="both"/>
        <w:rPr>
          <w:rFonts w:ascii="Georgia" w:hAnsi="Georgia"/>
          <w:sz w:val="20"/>
          <w:szCs w:val="20"/>
        </w:rPr>
      </w:pPr>
      <w:r w:rsidRPr="002B7D88">
        <w:rPr>
          <w:rFonts w:ascii="Georgia" w:hAnsi="Georgia" w:cs="Calibri"/>
          <w:color w:val="000000"/>
          <w:kern w:val="0"/>
          <w:sz w:val="20"/>
          <w:szCs w:val="20"/>
          <w:lang w:eastAsia="pl-PL"/>
        </w:rPr>
        <w:t xml:space="preserve">2 </w:t>
      </w:r>
      <w:proofErr w:type="spellStart"/>
      <w:r w:rsidRPr="002B7D88">
        <w:rPr>
          <w:rFonts w:ascii="Georgia" w:hAnsi="Georgia" w:cs="Calibri"/>
          <w:color w:val="000000"/>
          <w:kern w:val="0"/>
          <w:sz w:val="20"/>
          <w:szCs w:val="20"/>
          <w:lang w:eastAsia="pl-PL"/>
        </w:rPr>
        <w:t>szt</w:t>
      </w:r>
      <w:proofErr w:type="spellEnd"/>
      <w:r w:rsidRPr="002B7D88">
        <w:rPr>
          <w:rFonts w:ascii="Georgia" w:hAnsi="Georgia" w:cs="Calibri"/>
          <w:color w:val="000000"/>
          <w:kern w:val="0"/>
          <w:sz w:val="20"/>
          <w:szCs w:val="20"/>
          <w:lang w:eastAsia="pl-PL"/>
        </w:rPr>
        <w:t xml:space="preserve"> szaf na implanty</w:t>
      </w:r>
      <w:r w:rsidRPr="002B7D88">
        <w:rPr>
          <w:rFonts w:ascii="Georgia" w:hAnsi="Georgia"/>
          <w:bCs/>
          <w:iCs/>
          <w:sz w:val="20"/>
          <w:szCs w:val="20"/>
        </w:rPr>
        <w:t xml:space="preserve"> zwanym dalej „sprzętem”</w:t>
      </w:r>
      <w:r w:rsidRPr="002B7D88">
        <w:rPr>
          <w:rFonts w:ascii="Georgia" w:hAnsi="Georgia" w:cs="Calibri"/>
          <w:color w:val="000000"/>
          <w:kern w:val="0"/>
          <w:sz w:val="20"/>
          <w:szCs w:val="20"/>
          <w:lang w:eastAsia="pl-PL"/>
        </w:rPr>
        <w:t>,</w:t>
      </w:r>
    </w:p>
    <w:p w14:paraId="4A42B21D" w14:textId="77777777" w:rsidR="006371AC" w:rsidRPr="002B7D88" w:rsidRDefault="006371AC" w:rsidP="006371AC">
      <w:pPr>
        <w:spacing w:line="360" w:lineRule="auto"/>
        <w:jc w:val="both"/>
        <w:rPr>
          <w:rFonts w:ascii="Georgia" w:hAnsi="Georgia"/>
          <w:sz w:val="20"/>
          <w:szCs w:val="20"/>
        </w:rPr>
      </w:pPr>
      <w:r w:rsidRPr="002B7D88">
        <w:rPr>
          <w:rFonts w:ascii="Georgia" w:hAnsi="Georgia"/>
          <w:bCs/>
          <w:iCs/>
          <w:sz w:val="20"/>
          <w:szCs w:val="20"/>
        </w:rPr>
        <w:t>-</w:t>
      </w:r>
      <w:r w:rsidRPr="002B7D88">
        <w:rPr>
          <w:rFonts w:ascii="Georgia" w:hAnsi="Georgia"/>
          <w:sz w:val="20"/>
          <w:szCs w:val="20"/>
        </w:rPr>
        <w:t>, zgodnie ze złożoną ofertą cenową, stanowiącą załącznik nr 1 do niniejszej umowy.</w:t>
      </w:r>
    </w:p>
    <w:p w14:paraId="7BB7EE34" w14:textId="77777777" w:rsidR="006371AC" w:rsidRDefault="006371AC" w:rsidP="006371AC">
      <w:pPr>
        <w:numPr>
          <w:ilvl w:val="0"/>
          <w:numId w:val="83"/>
        </w:numPr>
        <w:tabs>
          <w:tab w:val="clear" w:pos="720"/>
          <w:tab w:val="num" w:pos="360"/>
        </w:tabs>
        <w:spacing w:line="360" w:lineRule="auto"/>
        <w:ind w:left="0" w:firstLine="0"/>
        <w:jc w:val="both"/>
        <w:rPr>
          <w:rFonts w:ascii="Georgia" w:hAnsi="Georgia"/>
          <w:sz w:val="20"/>
          <w:szCs w:val="20"/>
        </w:rPr>
      </w:pPr>
      <w:r w:rsidRPr="002B7D88">
        <w:rPr>
          <w:rFonts w:ascii="Georgia" w:hAnsi="Georgia"/>
          <w:sz w:val="20"/>
          <w:szCs w:val="20"/>
        </w:rPr>
        <w:t>Zamawiający zastrzega sobie prawo</w:t>
      </w:r>
      <w:r w:rsidRPr="00B62E1C">
        <w:rPr>
          <w:rFonts w:ascii="Georgia" w:hAnsi="Georgia"/>
          <w:sz w:val="20"/>
          <w:szCs w:val="20"/>
        </w:rPr>
        <w:t xml:space="preserve"> realizacji zamówienia w zależności od bieżących potrzeb.</w:t>
      </w:r>
      <w:bookmarkStart w:id="166" w:name="_Hlk73084187"/>
    </w:p>
    <w:p w14:paraId="5A3A41C4" w14:textId="77777777" w:rsidR="006371AC" w:rsidRPr="00413647" w:rsidRDefault="006371AC" w:rsidP="006371AC">
      <w:pPr>
        <w:numPr>
          <w:ilvl w:val="0"/>
          <w:numId w:val="83"/>
        </w:numPr>
        <w:tabs>
          <w:tab w:val="clear" w:pos="720"/>
          <w:tab w:val="num" w:pos="0"/>
          <w:tab w:val="left" w:pos="426"/>
          <w:tab w:val="num" w:pos="540"/>
        </w:tabs>
        <w:suppressAutoHyphens w:val="0"/>
        <w:spacing w:line="360" w:lineRule="auto"/>
        <w:ind w:left="0" w:firstLine="0"/>
        <w:jc w:val="both"/>
        <w:textAlignment w:val="auto"/>
        <w:rPr>
          <w:rFonts w:ascii="Georgia" w:hAnsi="Georgia" w:cs="Georgia"/>
          <w:color w:val="000000"/>
          <w:sz w:val="20"/>
          <w:szCs w:val="20"/>
        </w:rPr>
      </w:pPr>
      <w:r w:rsidRPr="00413647">
        <w:rPr>
          <w:rFonts w:ascii="Georgia" w:hAnsi="Georgia"/>
          <w:color w:val="000000"/>
          <w:kern w:val="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kern w:val="0"/>
          <w:sz w:val="20"/>
          <w:szCs w:val="20"/>
          <w:lang w:eastAsia="pl-PL"/>
        </w:rPr>
        <w:t>Dosta</w:t>
      </w:r>
      <w:r w:rsidRPr="00413647">
        <w:rPr>
          <w:rFonts w:ascii="Georgia" w:hAnsi="Georgia"/>
          <w:color w:val="000000"/>
          <w:kern w:val="0"/>
          <w:sz w:val="20"/>
          <w:szCs w:val="20"/>
          <w:lang w:eastAsia="pl-PL"/>
        </w:rPr>
        <w:t>wcę, z zastrzeżeniem, iż minimalny zakres umowy przewidziany przez Zamawiającego do realizacji wynosi 50% wartości brutto umowy, o którym mowa w § 4 ust. 1.</w:t>
      </w:r>
    </w:p>
    <w:bookmarkEnd w:id="166"/>
    <w:p w14:paraId="07F9E63B" w14:textId="77777777" w:rsidR="006371AC" w:rsidRPr="007C0A89" w:rsidRDefault="006371AC" w:rsidP="006371AC">
      <w:pPr>
        <w:widowControl w:val="0"/>
        <w:numPr>
          <w:ilvl w:val="0"/>
          <w:numId w:val="83"/>
        </w:numPr>
        <w:tabs>
          <w:tab w:val="clear" w:pos="720"/>
          <w:tab w:val="num" w:pos="360"/>
        </w:tabs>
        <w:spacing w:line="360" w:lineRule="auto"/>
        <w:ind w:left="0" w:firstLine="0"/>
        <w:jc w:val="both"/>
        <w:rPr>
          <w:rFonts w:ascii="Georgia" w:hAnsi="Georgia"/>
          <w:bCs/>
          <w:iCs/>
          <w:sz w:val="20"/>
          <w:szCs w:val="20"/>
        </w:rPr>
      </w:pPr>
      <w:r w:rsidRPr="007C0A89">
        <w:rPr>
          <w:rFonts w:ascii="Georgia" w:hAnsi="Georgia"/>
          <w:sz w:val="20"/>
        </w:rPr>
        <w:t>Depozyt jest własnością Dostawcy do momentu wykorzystania przez Zamawiającego wyrobu w procesie leczniczym (zaimplantowania). Wykorzystanie wyrobu potwierdzone będzie protokołem zużycia stanowiącym jednocześnie zamówienie na uzupełnienie depozytu o zużyty wyrób oraz stanowić będzie podstawę do wystawienia faktury.</w:t>
      </w:r>
    </w:p>
    <w:bookmarkEnd w:id="165"/>
    <w:p w14:paraId="190219BC" w14:textId="77777777" w:rsidR="006371AC" w:rsidRPr="00B62E1C" w:rsidRDefault="006371AC" w:rsidP="006371AC">
      <w:pPr>
        <w:numPr>
          <w:ilvl w:val="0"/>
          <w:numId w:val="83"/>
        </w:numPr>
        <w:tabs>
          <w:tab w:val="clear" w:pos="720"/>
          <w:tab w:val="num" w:pos="540"/>
        </w:tabs>
        <w:spacing w:line="360" w:lineRule="auto"/>
        <w:ind w:left="0" w:firstLine="0"/>
        <w:jc w:val="both"/>
        <w:rPr>
          <w:rFonts w:ascii="Georgia" w:hAnsi="Georgia"/>
          <w:sz w:val="20"/>
          <w:szCs w:val="20"/>
        </w:rPr>
      </w:pPr>
      <w:r w:rsidRPr="00B62E1C">
        <w:rPr>
          <w:rFonts w:ascii="Georgia" w:hAnsi="Georgia"/>
          <w:sz w:val="20"/>
          <w:szCs w:val="20"/>
        </w:rPr>
        <w:t>W sytuacji, gdy przed wygaśnięciem niniejszej umowy niektóre z pozycji asortymentowych zostaną już</w:t>
      </w:r>
      <w:r>
        <w:rPr>
          <w:rFonts w:ascii="Georgia" w:hAnsi="Georgia"/>
          <w:sz w:val="20"/>
          <w:szCs w:val="20"/>
        </w:rPr>
        <w:br/>
      </w:r>
      <w:r w:rsidRPr="00B62E1C">
        <w:rPr>
          <w:rFonts w:ascii="Georgia" w:hAnsi="Georgia"/>
          <w:sz w:val="20"/>
          <w:szCs w:val="20"/>
        </w:rPr>
        <w:t xml:space="preserve">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w:t>
      </w:r>
      <w:r>
        <w:rPr>
          <w:rFonts w:ascii="Georgia" w:hAnsi="Georgia"/>
          <w:sz w:val="20"/>
          <w:szCs w:val="20"/>
        </w:rPr>
        <w:t>umowy</w:t>
      </w:r>
      <w:r w:rsidRPr="00B62E1C">
        <w:rPr>
          <w:rFonts w:ascii="Georgia" w:hAnsi="Georgia"/>
          <w:sz w:val="20"/>
          <w:szCs w:val="20"/>
        </w:rPr>
        <w:t>.</w:t>
      </w:r>
    </w:p>
    <w:p w14:paraId="00A212E6" w14:textId="77777777" w:rsidR="006371AC" w:rsidRPr="00B62E1C" w:rsidRDefault="006371AC" w:rsidP="006371AC">
      <w:pPr>
        <w:numPr>
          <w:ilvl w:val="0"/>
          <w:numId w:val="83"/>
        </w:numPr>
        <w:tabs>
          <w:tab w:val="clear" w:pos="720"/>
          <w:tab w:val="num" w:pos="540"/>
        </w:tabs>
        <w:spacing w:line="360" w:lineRule="auto"/>
        <w:ind w:left="0" w:firstLine="0"/>
        <w:jc w:val="both"/>
        <w:rPr>
          <w:rFonts w:ascii="Georgia" w:hAnsi="Georgia"/>
          <w:sz w:val="20"/>
          <w:szCs w:val="20"/>
        </w:rPr>
      </w:pPr>
      <w:r w:rsidRPr="00B62E1C">
        <w:rPr>
          <w:rFonts w:ascii="Georgia" w:hAnsi="Georgia" w:cs="Georgia"/>
          <w:sz w:val="20"/>
          <w:szCs w:val="20"/>
        </w:rPr>
        <w:t>Osobą realizującą umowę jest:</w:t>
      </w:r>
    </w:p>
    <w:p w14:paraId="64BBAD9C" w14:textId="77777777" w:rsidR="006371AC" w:rsidRPr="00B62E1C" w:rsidRDefault="006371AC" w:rsidP="006371AC">
      <w:pPr>
        <w:widowControl w:val="0"/>
        <w:numPr>
          <w:ilvl w:val="1"/>
          <w:numId w:val="83"/>
        </w:numPr>
        <w:tabs>
          <w:tab w:val="clear" w:pos="720"/>
          <w:tab w:val="num" w:pos="0"/>
        </w:tabs>
        <w:spacing w:line="360" w:lineRule="auto"/>
        <w:ind w:left="0" w:firstLine="0"/>
        <w:jc w:val="both"/>
        <w:rPr>
          <w:rFonts w:ascii="Georgia" w:hAnsi="Georgia" w:cs="Georgia"/>
          <w:sz w:val="20"/>
          <w:szCs w:val="20"/>
        </w:rPr>
      </w:pPr>
      <w:r w:rsidRPr="00B62E1C">
        <w:rPr>
          <w:rFonts w:ascii="Georgia" w:hAnsi="Georgia" w:cs="Georgia"/>
          <w:sz w:val="20"/>
          <w:szCs w:val="20"/>
        </w:rPr>
        <w:t xml:space="preserve">ze strony Zamawiającego jest Kierownik Działu Eksploatacji i Zaopatrzenia ZZOZ w Wadowicach lub osoba przez niego upoważniona; </w:t>
      </w:r>
    </w:p>
    <w:p w14:paraId="0F003263" w14:textId="77777777" w:rsidR="006371AC" w:rsidRPr="00B62E1C" w:rsidRDefault="006371AC" w:rsidP="006371AC">
      <w:pPr>
        <w:pStyle w:val="western"/>
        <w:numPr>
          <w:ilvl w:val="1"/>
          <w:numId w:val="83"/>
        </w:numPr>
        <w:tabs>
          <w:tab w:val="left" w:pos="0"/>
          <w:tab w:val="num" w:pos="540"/>
          <w:tab w:val="left" w:pos="720"/>
        </w:tabs>
        <w:suppressAutoHyphens w:val="0"/>
        <w:spacing w:before="0" w:after="0" w:line="360" w:lineRule="auto"/>
        <w:ind w:left="0" w:firstLine="0"/>
        <w:jc w:val="both"/>
        <w:rPr>
          <w:rFonts w:ascii="Georgia" w:hAnsi="Georgia" w:cs="Georgia"/>
          <w:sz w:val="20"/>
          <w:szCs w:val="20"/>
        </w:rPr>
      </w:pPr>
      <w:r w:rsidRPr="00B62E1C">
        <w:rPr>
          <w:rFonts w:ascii="Georgia" w:hAnsi="Georgia" w:cs="Georgia"/>
          <w:sz w:val="20"/>
          <w:szCs w:val="20"/>
        </w:rPr>
        <w:t>ze strony Dostawcy Pani/Pan ………………………. lub osoba przez nią/niego upoważniona.</w:t>
      </w:r>
    </w:p>
    <w:p w14:paraId="1599B072" w14:textId="77777777" w:rsidR="006371AC" w:rsidRPr="00B62E1C" w:rsidRDefault="006371AC" w:rsidP="006371AC">
      <w:pPr>
        <w:pStyle w:val="western"/>
        <w:spacing w:before="0" w:after="0" w:line="360" w:lineRule="auto"/>
        <w:jc w:val="center"/>
        <w:rPr>
          <w:rFonts w:ascii="Georgia" w:hAnsi="Georgia" w:cs="Georgia"/>
          <w:b/>
          <w:bCs/>
          <w:sz w:val="20"/>
          <w:szCs w:val="20"/>
        </w:rPr>
      </w:pPr>
      <w:r w:rsidRPr="00B62E1C">
        <w:rPr>
          <w:rFonts w:ascii="Georgia" w:hAnsi="Georgia" w:cs="Georgia"/>
          <w:b/>
          <w:bCs/>
          <w:sz w:val="20"/>
          <w:szCs w:val="20"/>
        </w:rPr>
        <w:t>§ 2</w:t>
      </w:r>
    </w:p>
    <w:p w14:paraId="4412CCE5" w14:textId="77777777" w:rsidR="006371AC" w:rsidRPr="002B7D88" w:rsidRDefault="006371AC" w:rsidP="006371AC">
      <w:pPr>
        <w:pStyle w:val="Tekstpodstawowy"/>
        <w:numPr>
          <w:ilvl w:val="0"/>
          <w:numId w:val="38"/>
        </w:numPr>
        <w:tabs>
          <w:tab w:val="clear" w:pos="360"/>
          <w:tab w:val="num" w:pos="0"/>
          <w:tab w:val="center" w:pos="709"/>
          <w:tab w:val="num" w:pos="1068"/>
          <w:tab w:val="right" w:pos="9072"/>
        </w:tabs>
        <w:spacing w:after="0" w:line="360" w:lineRule="auto"/>
        <w:ind w:left="0" w:firstLine="0"/>
        <w:jc w:val="both"/>
        <w:rPr>
          <w:rFonts w:ascii="Georgia" w:hAnsi="Georgia"/>
          <w:b w:val="0"/>
          <w:bCs w:val="0"/>
          <w:i w:val="0"/>
          <w:iCs w:val="0"/>
          <w:sz w:val="20"/>
          <w:szCs w:val="20"/>
          <w:lang w:val="pl-PL"/>
        </w:rPr>
      </w:pPr>
      <w:r w:rsidRPr="002B7D88">
        <w:rPr>
          <w:rFonts w:ascii="Georgia" w:hAnsi="Georgia"/>
          <w:b w:val="0"/>
          <w:bCs w:val="0"/>
          <w:i w:val="0"/>
          <w:iCs w:val="0"/>
          <w:sz w:val="20"/>
          <w:szCs w:val="20"/>
          <w:lang w:val="pl-PL"/>
        </w:rPr>
        <w:t>Dostawca zobowiązuje się do:</w:t>
      </w:r>
    </w:p>
    <w:p w14:paraId="204B51F9" w14:textId="77777777" w:rsidR="006371AC" w:rsidRPr="002B7D88" w:rsidRDefault="006371AC" w:rsidP="006371AC">
      <w:pPr>
        <w:pStyle w:val="Tekstpodstawowy"/>
        <w:numPr>
          <w:ilvl w:val="1"/>
          <w:numId w:val="38"/>
        </w:numPr>
        <w:tabs>
          <w:tab w:val="clear" w:pos="360"/>
          <w:tab w:val="center" w:pos="426"/>
          <w:tab w:val="right" w:pos="9072"/>
        </w:tabs>
        <w:spacing w:after="0" w:line="360" w:lineRule="auto"/>
        <w:ind w:left="0" w:firstLine="0"/>
        <w:jc w:val="both"/>
        <w:rPr>
          <w:rFonts w:ascii="Georgia" w:hAnsi="Georgia"/>
          <w:b w:val="0"/>
          <w:bCs w:val="0"/>
          <w:i w:val="0"/>
          <w:iCs w:val="0"/>
          <w:sz w:val="20"/>
          <w:szCs w:val="20"/>
          <w:lang w:val="pl-PL"/>
        </w:rPr>
      </w:pPr>
      <w:r w:rsidRPr="002B7D88">
        <w:rPr>
          <w:rFonts w:ascii="Georgia" w:hAnsi="Georgia"/>
          <w:b w:val="0"/>
          <w:bCs w:val="0"/>
          <w:i w:val="0"/>
          <w:iCs w:val="0"/>
          <w:sz w:val="20"/>
          <w:szCs w:val="20"/>
          <w:lang w:val="pl-PL"/>
        </w:rPr>
        <w:t>złożenia elementów asortymentu, określonych w załączniku nr 4  do Umowy w depozyt na Bloku Operacyjnym Zamawiającego w terminie 2 dni od dnia zawarcia niniejszej Umowy (od poniedziałku do piątku w godzinach 7</w:t>
      </w:r>
      <w:r w:rsidRPr="002B7D88">
        <w:rPr>
          <w:rFonts w:ascii="Georgia" w:hAnsi="Georgia"/>
          <w:b w:val="0"/>
          <w:bCs w:val="0"/>
          <w:i w:val="0"/>
          <w:iCs w:val="0"/>
          <w:kern w:val="20"/>
          <w:sz w:val="20"/>
          <w:szCs w:val="20"/>
          <w:vertAlign w:val="superscript"/>
          <w:lang w:val="pl-PL"/>
        </w:rPr>
        <w:t>00</w:t>
      </w:r>
      <w:r w:rsidRPr="002B7D88">
        <w:rPr>
          <w:rFonts w:ascii="Georgia" w:hAnsi="Georgia"/>
          <w:b w:val="0"/>
          <w:bCs w:val="0"/>
          <w:i w:val="0"/>
          <w:iCs w:val="0"/>
          <w:sz w:val="20"/>
          <w:szCs w:val="20"/>
          <w:lang w:val="pl-PL"/>
        </w:rPr>
        <w:t xml:space="preserve"> do 14</w:t>
      </w:r>
      <w:r w:rsidRPr="002B7D88">
        <w:rPr>
          <w:rFonts w:ascii="Georgia" w:hAnsi="Georgia"/>
          <w:b w:val="0"/>
          <w:bCs w:val="0"/>
          <w:i w:val="0"/>
          <w:iCs w:val="0"/>
          <w:kern w:val="20"/>
          <w:sz w:val="20"/>
          <w:szCs w:val="20"/>
          <w:vertAlign w:val="superscript"/>
          <w:lang w:val="pl-PL"/>
        </w:rPr>
        <w:t>00</w:t>
      </w:r>
      <w:r w:rsidRPr="002B7D88">
        <w:rPr>
          <w:rFonts w:ascii="Georgia" w:hAnsi="Georgia"/>
          <w:b w:val="0"/>
          <w:bCs w:val="0"/>
          <w:i w:val="0"/>
          <w:iCs w:val="0"/>
          <w:sz w:val="20"/>
          <w:szCs w:val="20"/>
          <w:lang w:val="pl-PL"/>
        </w:rPr>
        <w:t xml:space="preserve">) </w:t>
      </w:r>
    </w:p>
    <w:p w14:paraId="04947CB3" w14:textId="77777777" w:rsidR="006371AC" w:rsidRPr="002B7D88" w:rsidRDefault="006371AC" w:rsidP="006371AC">
      <w:pPr>
        <w:pStyle w:val="Tekstpodstawowy"/>
        <w:numPr>
          <w:ilvl w:val="1"/>
          <w:numId w:val="38"/>
        </w:numPr>
        <w:tabs>
          <w:tab w:val="clear" w:pos="360"/>
          <w:tab w:val="center" w:pos="426"/>
          <w:tab w:val="right" w:pos="9072"/>
        </w:tabs>
        <w:spacing w:after="0" w:line="360" w:lineRule="auto"/>
        <w:ind w:left="0" w:firstLine="0"/>
        <w:jc w:val="both"/>
        <w:rPr>
          <w:rFonts w:ascii="Georgia" w:hAnsi="Georgia"/>
          <w:b w:val="0"/>
          <w:bCs w:val="0"/>
          <w:i w:val="0"/>
          <w:iCs w:val="0"/>
          <w:sz w:val="20"/>
          <w:szCs w:val="20"/>
          <w:lang w:val="pl-PL"/>
        </w:rPr>
      </w:pPr>
      <w:r w:rsidRPr="002B7D88">
        <w:rPr>
          <w:rFonts w:ascii="Georgia" w:hAnsi="Georgia"/>
          <w:b w:val="0"/>
          <w:bCs w:val="0"/>
          <w:i w:val="0"/>
          <w:iCs w:val="0"/>
          <w:sz w:val="20"/>
          <w:szCs w:val="20"/>
          <w:lang w:val="pl-PL"/>
        </w:rPr>
        <w:t>depozyt, o którym mowa w ust. 1.1. Dostawca winien stale utrzymywać na stanie odpowiadającym minimalnie temu, co wynika z Załącznika nr 4 do Umowy, w przypadku wykorzystania elementów asortymentu z depozytu, Dostawca jest zobowiązany do uzupełnienia depozytu do stanu z Załącznika nr 2 na podstawie protokołu ciągu 24 h. w dni robocze (od poniedziałku do piątku w godzinach 7</w:t>
      </w:r>
      <w:r w:rsidRPr="002B7D88">
        <w:rPr>
          <w:rFonts w:ascii="Georgia" w:hAnsi="Georgia"/>
          <w:b w:val="0"/>
          <w:bCs w:val="0"/>
          <w:i w:val="0"/>
          <w:iCs w:val="0"/>
          <w:kern w:val="20"/>
          <w:sz w:val="20"/>
          <w:szCs w:val="20"/>
          <w:vertAlign w:val="superscript"/>
          <w:lang w:val="pl-PL"/>
        </w:rPr>
        <w:t>00</w:t>
      </w:r>
      <w:r w:rsidRPr="002B7D88">
        <w:rPr>
          <w:rFonts w:ascii="Georgia" w:hAnsi="Georgia"/>
          <w:b w:val="0"/>
          <w:bCs w:val="0"/>
          <w:i w:val="0"/>
          <w:iCs w:val="0"/>
          <w:sz w:val="20"/>
          <w:szCs w:val="20"/>
          <w:lang w:val="pl-PL"/>
        </w:rPr>
        <w:t xml:space="preserve"> do 14</w:t>
      </w:r>
      <w:r w:rsidRPr="002B7D88">
        <w:rPr>
          <w:rFonts w:ascii="Georgia" w:hAnsi="Georgia"/>
          <w:b w:val="0"/>
          <w:bCs w:val="0"/>
          <w:i w:val="0"/>
          <w:iCs w:val="0"/>
          <w:kern w:val="20"/>
          <w:sz w:val="20"/>
          <w:szCs w:val="20"/>
          <w:vertAlign w:val="superscript"/>
          <w:lang w:val="pl-PL"/>
        </w:rPr>
        <w:t>00</w:t>
      </w:r>
      <w:r w:rsidRPr="002B7D88">
        <w:rPr>
          <w:rFonts w:ascii="Georgia" w:hAnsi="Georgia"/>
          <w:b w:val="0"/>
          <w:bCs w:val="0"/>
          <w:i w:val="0"/>
          <w:iCs w:val="0"/>
          <w:sz w:val="20"/>
          <w:szCs w:val="20"/>
          <w:lang w:val="pl-PL"/>
        </w:rPr>
        <w:t xml:space="preserve">) </w:t>
      </w:r>
    </w:p>
    <w:p w14:paraId="4F809E31" w14:textId="77777777" w:rsidR="006371AC" w:rsidRPr="002B7D88" w:rsidRDefault="006371AC" w:rsidP="006371AC">
      <w:pPr>
        <w:pStyle w:val="Tekstpodstawowy"/>
        <w:numPr>
          <w:ilvl w:val="1"/>
          <w:numId w:val="38"/>
        </w:numPr>
        <w:tabs>
          <w:tab w:val="clear" w:pos="360"/>
          <w:tab w:val="center" w:pos="284"/>
          <w:tab w:val="left" w:pos="426"/>
          <w:tab w:val="num" w:pos="709"/>
          <w:tab w:val="right" w:pos="9072"/>
        </w:tabs>
        <w:spacing w:after="0" w:line="360" w:lineRule="auto"/>
        <w:ind w:left="0" w:firstLine="0"/>
        <w:jc w:val="both"/>
        <w:rPr>
          <w:rFonts w:ascii="Georgia" w:hAnsi="Georgia"/>
          <w:b w:val="0"/>
          <w:bCs w:val="0"/>
          <w:i w:val="0"/>
          <w:iCs w:val="0"/>
          <w:sz w:val="20"/>
          <w:szCs w:val="20"/>
          <w:lang w:val="pl-PL"/>
        </w:rPr>
      </w:pPr>
      <w:r w:rsidRPr="002B7D88">
        <w:rPr>
          <w:rFonts w:ascii="Georgia" w:hAnsi="Georgia"/>
          <w:b w:val="0"/>
          <w:bCs w:val="0"/>
          <w:i w:val="0"/>
          <w:iCs w:val="0"/>
          <w:sz w:val="20"/>
          <w:szCs w:val="20"/>
          <w:lang w:val="pl-PL"/>
        </w:rPr>
        <w:t>przedstawienia na każde żądanie Zamawiającego dokumentów potwierdzających spełnianie przez oferowany przedmiot zamówienia wymagań przewidzianych przez ustawę z dnia 07 kwietnia 2022r o wyrobach medycznych,</w:t>
      </w:r>
    </w:p>
    <w:p w14:paraId="14419C5D" w14:textId="77777777" w:rsidR="006371AC" w:rsidRPr="002B7D88" w:rsidRDefault="006371AC" w:rsidP="006371AC">
      <w:pPr>
        <w:pStyle w:val="Tekstpodstawowy"/>
        <w:numPr>
          <w:ilvl w:val="1"/>
          <w:numId w:val="38"/>
        </w:numPr>
        <w:tabs>
          <w:tab w:val="clear" w:pos="360"/>
          <w:tab w:val="center" w:pos="284"/>
          <w:tab w:val="left" w:pos="426"/>
          <w:tab w:val="num" w:pos="709"/>
          <w:tab w:val="right" w:pos="9072"/>
        </w:tabs>
        <w:spacing w:after="0" w:line="360" w:lineRule="auto"/>
        <w:ind w:left="0" w:firstLine="0"/>
        <w:jc w:val="both"/>
        <w:rPr>
          <w:rFonts w:ascii="Georgia" w:hAnsi="Georgia"/>
          <w:b w:val="0"/>
          <w:bCs w:val="0"/>
          <w:i w:val="0"/>
          <w:iCs w:val="0"/>
          <w:sz w:val="20"/>
          <w:szCs w:val="20"/>
          <w:lang w:val="pl-PL"/>
        </w:rPr>
      </w:pPr>
      <w:r w:rsidRPr="002B7D88">
        <w:rPr>
          <w:rFonts w:ascii="Georgia" w:hAnsi="Georgia"/>
          <w:b w:val="0"/>
          <w:bCs w:val="0"/>
          <w:i w:val="0"/>
          <w:iCs w:val="0"/>
          <w:sz w:val="20"/>
          <w:szCs w:val="20"/>
          <w:lang w:val="pl-PL"/>
        </w:rPr>
        <w:t>przedstawienia na każde żądanie Zamawiającego kart technicznych produktów - oferowanego asortymentu, potwierdzających spełnianie wymaganych parametrów zamówienia,</w:t>
      </w:r>
      <w:bookmarkStart w:id="167" w:name="_Hlk20138263"/>
    </w:p>
    <w:p w14:paraId="3418581A" w14:textId="77777777" w:rsidR="006371AC" w:rsidRPr="002B7D88" w:rsidRDefault="006371AC" w:rsidP="006371AC">
      <w:pPr>
        <w:pStyle w:val="Tekstpodstawowy"/>
        <w:numPr>
          <w:ilvl w:val="1"/>
          <w:numId w:val="38"/>
        </w:numPr>
        <w:tabs>
          <w:tab w:val="clear" w:pos="360"/>
          <w:tab w:val="center" w:pos="284"/>
          <w:tab w:val="left" w:pos="426"/>
          <w:tab w:val="num" w:pos="1068"/>
          <w:tab w:val="right" w:pos="9072"/>
        </w:tabs>
        <w:spacing w:after="0" w:line="360" w:lineRule="auto"/>
        <w:ind w:left="0" w:firstLine="0"/>
        <w:jc w:val="both"/>
        <w:rPr>
          <w:rFonts w:ascii="Georgia" w:hAnsi="Georgia"/>
          <w:b w:val="0"/>
          <w:bCs w:val="0"/>
          <w:i w:val="0"/>
          <w:iCs w:val="0"/>
          <w:sz w:val="20"/>
          <w:szCs w:val="20"/>
          <w:lang w:val="pl-PL"/>
        </w:rPr>
      </w:pPr>
      <w:r w:rsidRPr="002B7D88">
        <w:rPr>
          <w:rFonts w:ascii="Georgia" w:hAnsi="Georgia" w:cs="Calibri"/>
          <w:b w:val="0"/>
          <w:bCs w:val="0"/>
          <w:i w:val="0"/>
          <w:iCs w:val="0"/>
          <w:kern w:val="0"/>
          <w:sz w:val="20"/>
          <w:szCs w:val="20"/>
          <w:lang w:val="pl-PL" w:eastAsia="pl-PL"/>
        </w:rPr>
        <w:t>dostarczenia wraz z dostawą asortymentu instrukcji postępowania ze szczególnym uwzględnieniem warunków dezynfekcji i sterylizacji  2 szt.</w:t>
      </w:r>
    </w:p>
    <w:p w14:paraId="24F8BFC1" w14:textId="77777777" w:rsidR="006371AC" w:rsidRPr="002B7D88" w:rsidRDefault="006371AC" w:rsidP="006371AC">
      <w:pPr>
        <w:pStyle w:val="Tekstpodstawowy"/>
        <w:numPr>
          <w:ilvl w:val="1"/>
          <w:numId w:val="38"/>
        </w:numPr>
        <w:tabs>
          <w:tab w:val="clear" w:pos="360"/>
          <w:tab w:val="center" w:pos="284"/>
          <w:tab w:val="left" w:pos="426"/>
          <w:tab w:val="num" w:pos="1068"/>
          <w:tab w:val="right" w:pos="9072"/>
        </w:tabs>
        <w:spacing w:after="0" w:line="360" w:lineRule="auto"/>
        <w:ind w:left="0" w:firstLine="0"/>
        <w:jc w:val="both"/>
        <w:rPr>
          <w:rFonts w:ascii="Georgia" w:hAnsi="Georgia"/>
          <w:b w:val="0"/>
          <w:bCs w:val="0"/>
          <w:i w:val="0"/>
          <w:iCs w:val="0"/>
          <w:sz w:val="20"/>
          <w:szCs w:val="20"/>
          <w:lang w:val="pl-PL"/>
        </w:rPr>
      </w:pPr>
      <w:r w:rsidRPr="002B7D88">
        <w:rPr>
          <w:rFonts w:ascii="Georgia" w:hAnsi="Georgia" w:cs="Calibri"/>
          <w:b w:val="0"/>
          <w:bCs w:val="0"/>
          <w:i w:val="0"/>
          <w:iCs w:val="0"/>
          <w:kern w:val="0"/>
          <w:sz w:val="20"/>
          <w:szCs w:val="20"/>
          <w:lang w:val="pl-PL" w:eastAsia="pl-PL"/>
        </w:rPr>
        <w:t>dostarczenia opisu techniki operacyjnej, katalogu implantów oraz instrumentarium w wersji drukowanej do 7 dni od dnia zawarcia umowy,</w:t>
      </w:r>
    </w:p>
    <w:p w14:paraId="75E10E93" w14:textId="77777777" w:rsidR="006371AC" w:rsidRPr="002B7D88" w:rsidRDefault="006371AC" w:rsidP="006371AC">
      <w:pPr>
        <w:pStyle w:val="Tekstpodstawowy"/>
        <w:numPr>
          <w:ilvl w:val="1"/>
          <w:numId w:val="38"/>
        </w:numPr>
        <w:tabs>
          <w:tab w:val="clear" w:pos="360"/>
          <w:tab w:val="center" w:pos="284"/>
          <w:tab w:val="left" w:pos="426"/>
          <w:tab w:val="num" w:pos="1068"/>
          <w:tab w:val="right" w:pos="9072"/>
        </w:tabs>
        <w:spacing w:after="0" w:line="360" w:lineRule="auto"/>
        <w:ind w:left="0" w:firstLine="0"/>
        <w:jc w:val="both"/>
        <w:rPr>
          <w:rFonts w:ascii="Georgia" w:hAnsi="Georgia"/>
          <w:b w:val="0"/>
          <w:bCs w:val="0"/>
          <w:i w:val="0"/>
          <w:iCs w:val="0"/>
          <w:sz w:val="20"/>
          <w:szCs w:val="20"/>
          <w:lang w:val="pl-PL"/>
        </w:rPr>
      </w:pPr>
      <w:r w:rsidRPr="002B7D88">
        <w:rPr>
          <w:rFonts w:ascii="Georgia" w:hAnsi="Georgia" w:cs="Calibri"/>
          <w:b w:val="0"/>
          <w:bCs w:val="0"/>
          <w:i w:val="0"/>
          <w:iCs w:val="0"/>
          <w:kern w:val="0"/>
          <w:sz w:val="20"/>
          <w:szCs w:val="20"/>
          <w:lang w:val="pl-PL" w:eastAsia="pl-PL"/>
        </w:rPr>
        <w:t>dostarczenia przymiarów do planowania operacyjnego, lub dostarczenie oprogramowania pozwalającego  na integrację ze szpitalnym systemem obrazowania do 7 dni od dnia zawarcia umowy,</w:t>
      </w:r>
    </w:p>
    <w:p w14:paraId="55F917D6" w14:textId="77777777" w:rsidR="006371AC" w:rsidRPr="002B7D88" w:rsidRDefault="006371AC" w:rsidP="006371AC">
      <w:pPr>
        <w:pStyle w:val="Tekstpodstawowy"/>
        <w:numPr>
          <w:ilvl w:val="1"/>
          <w:numId w:val="38"/>
        </w:numPr>
        <w:tabs>
          <w:tab w:val="clear" w:pos="360"/>
          <w:tab w:val="center" w:pos="284"/>
          <w:tab w:val="left" w:pos="426"/>
          <w:tab w:val="num" w:pos="1068"/>
          <w:tab w:val="right" w:pos="9072"/>
        </w:tabs>
        <w:spacing w:after="0" w:line="360" w:lineRule="auto"/>
        <w:ind w:left="0" w:firstLine="0"/>
        <w:jc w:val="both"/>
        <w:rPr>
          <w:rFonts w:ascii="Georgia" w:hAnsi="Georgia"/>
          <w:b w:val="0"/>
          <w:bCs w:val="0"/>
          <w:i w:val="0"/>
          <w:iCs w:val="0"/>
          <w:sz w:val="20"/>
          <w:szCs w:val="20"/>
          <w:lang w:val="pl-PL"/>
        </w:rPr>
      </w:pPr>
      <w:r w:rsidRPr="002B7D88">
        <w:rPr>
          <w:rFonts w:ascii="Georgia" w:hAnsi="Georgia" w:cs="Calibri"/>
          <w:b w:val="0"/>
          <w:bCs w:val="0"/>
          <w:i w:val="0"/>
          <w:iCs w:val="0"/>
          <w:kern w:val="0"/>
          <w:sz w:val="20"/>
          <w:szCs w:val="20"/>
          <w:lang w:val="pl-PL"/>
        </w:rPr>
        <w:t xml:space="preserve">dostarczenia w ciągu 2 dni od zawarcia umowy sprzętu określonego w </w:t>
      </w:r>
      <w:r w:rsidRPr="002B7D88">
        <w:rPr>
          <w:rFonts w:ascii="Georgia" w:hAnsi="Georgia" w:cs="Georgia"/>
          <w:b w:val="0"/>
          <w:bCs w:val="0"/>
          <w:i w:val="0"/>
          <w:iCs w:val="0"/>
          <w:sz w:val="20"/>
          <w:szCs w:val="20"/>
          <w:lang w:val="pl-PL"/>
        </w:rPr>
        <w:t xml:space="preserve"> </w:t>
      </w:r>
      <w:r w:rsidRPr="002B7D88">
        <w:rPr>
          <w:rFonts w:ascii="Georgia" w:hAnsi="Georgia"/>
          <w:b w:val="0"/>
          <w:bCs w:val="0"/>
          <w:i w:val="0"/>
          <w:iCs w:val="0"/>
          <w:sz w:val="20"/>
          <w:lang w:val="pl-PL"/>
        </w:rPr>
        <w:t xml:space="preserve">§  </w:t>
      </w:r>
      <w:r w:rsidRPr="002B7D88">
        <w:rPr>
          <w:rFonts w:ascii="Georgia" w:hAnsi="Georgia" w:cs="Georgia"/>
          <w:b w:val="0"/>
          <w:bCs w:val="0"/>
          <w:i w:val="0"/>
          <w:iCs w:val="0"/>
          <w:sz w:val="20"/>
          <w:szCs w:val="20"/>
          <w:lang w:val="pl-PL"/>
        </w:rPr>
        <w:t>1 ust 1.2 pkt 1.2.1. 1.2.2. 1.2.3,</w:t>
      </w:r>
    </w:p>
    <w:bookmarkEnd w:id="167"/>
    <w:p w14:paraId="50143F16" w14:textId="77777777" w:rsidR="006371AC" w:rsidRPr="002B7D88" w:rsidRDefault="006371AC" w:rsidP="006371AC">
      <w:pPr>
        <w:pStyle w:val="Tekstpodstawowy"/>
        <w:numPr>
          <w:ilvl w:val="0"/>
          <w:numId w:val="38"/>
        </w:numPr>
        <w:tabs>
          <w:tab w:val="num" w:pos="0"/>
          <w:tab w:val="center" w:pos="360"/>
          <w:tab w:val="num" w:pos="1068"/>
          <w:tab w:val="right" w:pos="9072"/>
        </w:tabs>
        <w:spacing w:after="0" w:line="360" w:lineRule="auto"/>
        <w:ind w:left="0" w:firstLine="0"/>
        <w:jc w:val="both"/>
        <w:rPr>
          <w:rFonts w:ascii="Georgia" w:hAnsi="Georgia"/>
          <w:b w:val="0"/>
          <w:bCs w:val="0"/>
          <w:i w:val="0"/>
          <w:iCs w:val="0"/>
          <w:sz w:val="20"/>
          <w:szCs w:val="20"/>
          <w:lang w:val="pl-PL"/>
        </w:rPr>
      </w:pPr>
      <w:r w:rsidRPr="002B7D88">
        <w:rPr>
          <w:rFonts w:ascii="Georgia" w:hAnsi="Georgia"/>
          <w:b w:val="0"/>
          <w:bCs w:val="0"/>
          <w:i w:val="0"/>
          <w:iCs w:val="0"/>
          <w:sz w:val="20"/>
          <w:szCs w:val="20"/>
          <w:lang w:val="pl-PL"/>
        </w:rPr>
        <w:t>Do wszystkich dokumentów sporządzonych w języku obcym zostanie dostarczone ich tłumaczenie na język polski poświadczone przez Dostawcę.</w:t>
      </w:r>
    </w:p>
    <w:p w14:paraId="33C520BC" w14:textId="77777777" w:rsidR="006371AC" w:rsidRPr="00902B3F" w:rsidRDefault="006371AC" w:rsidP="006371AC">
      <w:pPr>
        <w:numPr>
          <w:ilvl w:val="0"/>
          <w:numId w:val="96"/>
        </w:numPr>
        <w:tabs>
          <w:tab w:val="left" w:pos="280"/>
        </w:tabs>
        <w:suppressAutoHyphens w:val="0"/>
        <w:spacing w:line="360" w:lineRule="auto"/>
        <w:jc w:val="both"/>
        <w:textAlignment w:val="auto"/>
        <w:rPr>
          <w:rFonts w:ascii="Georgia" w:eastAsia="Georgia" w:hAnsi="Georgia"/>
          <w:sz w:val="20"/>
          <w:szCs w:val="20"/>
        </w:rPr>
      </w:pPr>
      <w:r w:rsidRPr="002B7D88">
        <w:rPr>
          <w:rFonts w:ascii="Georgia" w:eastAsia="Georgia" w:hAnsi="Georgia"/>
          <w:sz w:val="20"/>
          <w:szCs w:val="20"/>
        </w:rPr>
        <w:t xml:space="preserve">Sprzęt o którym mowa w </w:t>
      </w:r>
      <w:r w:rsidRPr="002B7D88">
        <w:rPr>
          <w:rFonts w:ascii="Georgia" w:hAnsi="Georgia"/>
          <w:color w:val="000000"/>
          <w:sz w:val="20"/>
        </w:rPr>
        <w:t>§ 1 ust 1.2</w:t>
      </w:r>
      <w:r w:rsidRPr="002B7D88">
        <w:rPr>
          <w:rFonts w:ascii="Georgia" w:eastAsia="Georgia" w:hAnsi="Georgia"/>
          <w:sz w:val="20"/>
          <w:szCs w:val="20"/>
        </w:rPr>
        <w:t xml:space="preserve"> objęty jest bezpłatnym serwisem przez okres</w:t>
      </w:r>
      <w:r w:rsidRPr="00460E0F">
        <w:rPr>
          <w:rFonts w:ascii="Georgia" w:eastAsia="Georgia" w:hAnsi="Georgia"/>
          <w:sz w:val="20"/>
          <w:szCs w:val="20"/>
        </w:rPr>
        <w:t xml:space="preserve"> obowiązywania umowy, który obejmuje:</w:t>
      </w:r>
    </w:p>
    <w:p w14:paraId="2C859BCC" w14:textId="77777777" w:rsidR="006371AC" w:rsidRPr="00902B3F" w:rsidRDefault="006371AC" w:rsidP="006371AC">
      <w:pPr>
        <w:spacing w:line="360" w:lineRule="auto"/>
        <w:jc w:val="both"/>
        <w:rPr>
          <w:rFonts w:ascii="Georgia" w:eastAsia="Georgia" w:hAnsi="Georgia"/>
          <w:sz w:val="20"/>
          <w:szCs w:val="20"/>
        </w:rPr>
      </w:pPr>
      <w:r>
        <w:rPr>
          <w:rFonts w:ascii="Georgia" w:eastAsia="Georgia" w:hAnsi="Georgia"/>
          <w:sz w:val="20"/>
          <w:szCs w:val="20"/>
        </w:rPr>
        <w:t>7</w:t>
      </w:r>
      <w:r w:rsidRPr="00460E0F">
        <w:rPr>
          <w:rFonts w:ascii="Georgia" w:eastAsia="Georgia" w:hAnsi="Georgia"/>
          <w:sz w:val="20"/>
          <w:szCs w:val="20"/>
        </w:rPr>
        <w:t xml:space="preserve">.1 naprawę sprzętu w przypadku awarii, czas reakcji serwisu max </w:t>
      </w:r>
      <w:r>
        <w:rPr>
          <w:rFonts w:ascii="Georgia" w:eastAsia="Georgia" w:hAnsi="Georgia"/>
          <w:sz w:val="20"/>
          <w:szCs w:val="20"/>
        </w:rPr>
        <w:t>12</w:t>
      </w:r>
      <w:r w:rsidRPr="00460E0F">
        <w:rPr>
          <w:rFonts w:ascii="Georgia" w:eastAsia="Georgia" w:hAnsi="Georgia"/>
          <w:sz w:val="20"/>
          <w:szCs w:val="20"/>
        </w:rPr>
        <w:t xml:space="preserve"> godzin</w:t>
      </w:r>
      <w:r>
        <w:rPr>
          <w:rFonts w:ascii="Georgia" w:eastAsia="Georgia" w:hAnsi="Georgia"/>
          <w:sz w:val="20"/>
          <w:szCs w:val="20"/>
        </w:rPr>
        <w:t>,</w:t>
      </w:r>
    </w:p>
    <w:p w14:paraId="1CB6B03C" w14:textId="77777777" w:rsidR="006371AC" w:rsidRPr="00902B3F" w:rsidRDefault="006371AC" w:rsidP="006371AC">
      <w:pPr>
        <w:spacing w:line="360" w:lineRule="auto"/>
        <w:jc w:val="both"/>
        <w:rPr>
          <w:rFonts w:ascii="Georgia" w:eastAsia="Georgia" w:hAnsi="Georgia"/>
          <w:sz w:val="20"/>
          <w:szCs w:val="20"/>
        </w:rPr>
      </w:pPr>
      <w:r>
        <w:rPr>
          <w:rFonts w:ascii="Georgia" w:eastAsia="Georgia" w:hAnsi="Georgia"/>
          <w:sz w:val="20"/>
          <w:szCs w:val="20"/>
        </w:rPr>
        <w:t>7</w:t>
      </w:r>
      <w:r w:rsidRPr="00460E0F">
        <w:rPr>
          <w:rFonts w:ascii="Georgia" w:eastAsia="Georgia" w:hAnsi="Georgia"/>
          <w:sz w:val="20"/>
          <w:szCs w:val="20"/>
        </w:rPr>
        <w:t>.2 bezpłatną wymianę części zużywalnych oraz części podlegających wymian</w:t>
      </w:r>
      <w:r>
        <w:rPr>
          <w:rFonts w:ascii="Georgia" w:eastAsia="Georgia" w:hAnsi="Georgia"/>
          <w:sz w:val="20"/>
          <w:szCs w:val="20"/>
        </w:rPr>
        <w:t>ie z uwagi na zaistniałą awarię,</w:t>
      </w:r>
    </w:p>
    <w:p w14:paraId="2793C072" w14:textId="77777777" w:rsidR="006371AC" w:rsidRDefault="006371AC" w:rsidP="006371AC">
      <w:pPr>
        <w:spacing w:line="360" w:lineRule="auto"/>
        <w:jc w:val="both"/>
        <w:rPr>
          <w:rFonts w:ascii="Georgia" w:eastAsia="Georgia" w:hAnsi="Georgia"/>
          <w:sz w:val="20"/>
          <w:szCs w:val="20"/>
        </w:rPr>
      </w:pPr>
      <w:r>
        <w:rPr>
          <w:rFonts w:ascii="Georgia" w:eastAsia="Georgia" w:hAnsi="Georgia"/>
          <w:sz w:val="20"/>
          <w:szCs w:val="20"/>
        </w:rPr>
        <w:t>7</w:t>
      </w:r>
      <w:r w:rsidRPr="00460E0F">
        <w:rPr>
          <w:rFonts w:ascii="Georgia" w:eastAsia="Georgia" w:hAnsi="Georgia"/>
          <w:sz w:val="20"/>
          <w:szCs w:val="20"/>
        </w:rPr>
        <w:t xml:space="preserve">.3 przegląd i konserwację </w:t>
      </w:r>
      <w:r>
        <w:rPr>
          <w:rFonts w:ascii="Georgia" w:eastAsia="Georgia" w:hAnsi="Georgia"/>
          <w:sz w:val="20"/>
          <w:szCs w:val="20"/>
        </w:rPr>
        <w:t xml:space="preserve">w </w:t>
      </w:r>
      <w:r w:rsidRPr="00460E0F">
        <w:rPr>
          <w:rFonts w:ascii="Georgia" w:eastAsia="Georgia" w:hAnsi="Georgia"/>
          <w:sz w:val="20"/>
          <w:szCs w:val="20"/>
        </w:rPr>
        <w:t>ilość zalecana przez producenta,</w:t>
      </w:r>
    </w:p>
    <w:p w14:paraId="6A4A964D" w14:textId="77777777" w:rsidR="006371AC" w:rsidRDefault="006371AC" w:rsidP="006371AC">
      <w:pPr>
        <w:spacing w:line="360" w:lineRule="auto"/>
        <w:jc w:val="both"/>
        <w:rPr>
          <w:rFonts w:ascii="Georgia" w:eastAsia="Georgia" w:hAnsi="Georgia"/>
          <w:sz w:val="20"/>
          <w:szCs w:val="20"/>
        </w:rPr>
      </w:pPr>
      <w:r>
        <w:rPr>
          <w:rFonts w:ascii="Georgia" w:eastAsia="Georgia" w:hAnsi="Georgia"/>
          <w:sz w:val="20"/>
          <w:szCs w:val="20"/>
        </w:rPr>
        <w:t>7.4. dostarczenia paszportu technicznego – jeśli dotyczy.</w:t>
      </w:r>
    </w:p>
    <w:p w14:paraId="4A74ED5A" w14:textId="77777777" w:rsidR="006371AC" w:rsidRPr="002B7D88" w:rsidRDefault="006371AC" w:rsidP="006371AC">
      <w:pPr>
        <w:pStyle w:val="Akapitzlist"/>
        <w:numPr>
          <w:ilvl w:val="0"/>
          <w:numId w:val="97"/>
        </w:numPr>
        <w:spacing w:line="360" w:lineRule="auto"/>
        <w:jc w:val="both"/>
        <w:rPr>
          <w:rFonts w:ascii="Georgia" w:hAnsi="Georgia" w:cs="Georgia"/>
          <w:color w:val="000000" w:themeColor="text1"/>
          <w:sz w:val="20"/>
          <w:szCs w:val="20"/>
        </w:rPr>
      </w:pPr>
      <w:r w:rsidRPr="00F4238B">
        <w:rPr>
          <w:rFonts w:ascii="Georgia" w:hAnsi="Georgia" w:cs="Georgia"/>
          <w:color w:val="000000" w:themeColor="text1"/>
          <w:sz w:val="20"/>
          <w:szCs w:val="20"/>
        </w:rPr>
        <w:t xml:space="preserve">Usterki i awarie objęte gwarancją na podstawie każdorazowej ekspertyzy serwisu będą likwidowane na koszt </w:t>
      </w:r>
      <w:r>
        <w:rPr>
          <w:rFonts w:ascii="Georgia" w:hAnsi="Georgia" w:cs="Georgia"/>
          <w:color w:val="000000" w:themeColor="text1"/>
          <w:sz w:val="20"/>
          <w:szCs w:val="20"/>
        </w:rPr>
        <w:t>Dostawcy</w:t>
      </w:r>
      <w:r w:rsidRPr="00F4238B">
        <w:rPr>
          <w:rFonts w:ascii="Georgia" w:hAnsi="Georgia" w:cs="Georgia"/>
          <w:color w:val="000000" w:themeColor="text1"/>
          <w:sz w:val="20"/>
          <w:szCs w:val="20"/>
        </w:rPr>
        <w:t xml:space="preserve"> i w żaden sposób nie będą mogły obciążać </w:t>
      </w:r>
      <w:r>
        <w:rPr>
          <w:rFonts w:ascii="Georgia" w:hAnsi="Georgia" w:cs="Georgia"/>
          <w:color w:val="000000" w:themeColor="text1"/>
          <w:sz w:val="20"/>
          <w:szCs w:val="20"/>
        </w:rPr>
        <w:t>Zamawiającego</w:t>
      </w:r>
      <w:r w:rsidRPr="00F4238B">
        <w:rPr>
          <w:rFonts w:ascii="Georgia" w:hAnsi="Georgia" w:cs="Georgia"/>
          <w:color w:val="000000" w:themeColor="text1"/>
          <w:sz w:val="20"/>
          <w:szCs w:val="20"/>
        </w:rPr>
        <w:t xml:space="preserve">, natomiast wszelkie usterki i awarie powstałe w okresie gwarancyjnym z powodu niewłaściwego użytkowania sprzętu (wg opinii serwisu, a w przypadku sporu co do przyczyny usterki lub awarii – wg. opinii niezależnego od stron rzeczoznawcy) będą finansowane przez </w:t>
      </w:r>
      <w:r>
        <w:rPr>
          <w:rFonts w:ascii="Georgia" w:hAnsi="Georgia" w:cs="Georgia"/>
          <w:color w:val="000000" w:themeColor="text1"/>
          <w:sz w:val="20"/>
          <w:szCs w:val="20"/>
        </w:rPr>
        <w:t>Zamawiającego</w:t>
      </w:r>
      <w:r w:rsidRPr="00F4238B">
        <w:rPr>
          <w:rFonts w:ascii="Georgia" w:hAnsi="Georgia" w:cs="Georgia"/>
          <w:color w:val="000000" w:themeColor="text1"/>
          <w:sz w:val="20"/>
          <w:szCs w:val="20"/>
        </w:rPr>
        <w:t xml:space="preserve">. </w:t>
      </w:r>
    </w:p>
    <w:p w14:paraId="02C26652" w14:textId="77777777" w:rsidR="006371AC" w:rsidRPr="00AD5A47" w:rsidRDefault="006371AC" w:rsidP="006371AC">
      <w:pPr>
        <w:pStyle w:val="Akapitzlist"/>
        <w:numPr>
          <w:ilvl w:val="0"/>
          <w:numId w:val="97"/>
        </w:numPr>
        <w:spacing w:line="360" w:lineRule="auto"/>
        <w:jc w:val="both"/>
        <w:rPr>
          <w:rFonts w:ascii="Georgia" w:eastAsia="Georgia" w:hAnsi="Georgia"/>
          <w:sz w:val="20"/>
          <w:szCs w:val="20"/>
        </w:rPr>
      </w:pPr>
      <w:r w:rsidRPr="008D7F8A">
        <w:rPr>
          <w:rFonts w:ascii="Georgia" w:hAnsi="Georgia"/>
          <w:color w:val="000000"/>
          <w:sz w:val="20"/>
          <w:szCs w:val="20"/>
        </w:rPr>
        <w:t>W wypadku niemożności naprawienia sprzętu w</w:t>
      </w:r>
      <w:r w:rsidRPr="00AD5A47">
        <w:rPr>
          <w:rFonts w:ascii="Georgia" w:hAnsi="Georgia"/>
          <w:color w:val="000000"/>
          <w:sz w:val="20"/>
          <w:szCs w:val="20"/>
        </w:rPr>
        <w:t xml:space="preserve"> ciągu </w:t>
      </w:r>
      <w:r>
        <w:rPr>
          <w:rFonts w:ascii="Georgia" w:hAnsi="Georgia"/>
          <w:color w:val="000000"/>
          <w:sz w:val="20"/>
          <w:szCs w:val="20"/>
        </w:rPr>
        <w:t>12</w:t>
      </w:r>
      <w:r w:rsidRPr="00AD5A47">
        <w:rPr>
          <w:rFonts w:ascii="Georgia" w:hAnsi="Georgia"/>
          <w:color w:val="000000"/>
          <w:sz w:val="20"/>
          <w:szCs w:val="20"/>
        </w:rPr>
        <w:t xml:space="preserve"> godzin od zgłoszenia </w:t>
      </w:r>
      <w:r>
        <w:rPr>
          <w:rFonts w:ascii="Georgia" w:hAnsi="Georgia"/>
          <w:color w:val="000000"/>
          <w:sz w:val="20"/>
          <w:szCs w:val="20"/>
        </w:rPr>
        <w:t>Dostawca</w:t>
      </w:r>
      <w:r w:rsidRPr="00AD5A47">
        <w:rPr>
          <w:rFonts w:ascii="Georgia" w:hAnsi="Georgia"/>
          <w:color w:val="000000"/>
          <w:sz w:val="20"/>
          <w:szCs w:val="20"/>
        </w:rPr>
        <w:t xml:space="preserve"> dostarczy Zamawiającemu </w:t>
      </w:r>
      <w:r>
        <w:rPr>
          <w:rFonts w:ascii="Georgia" w:hAnsi="Georgia"/>
          <w:color w:val="000000"/>
          <w:sz w:val="20"/>
          <w:szCs w:val="20"/>
        </w:rPr>
        <w:t>sprzęt</w:t>
      </w:r>
      <w:r w:rsidRPr="00AD5A47">
        <w:rPr>
          <w:rFonts w:ascii="Georgia" w:hAnsi="Georgia"/>
          <w:color w:val="000000"/>
          <w:sz w:val="20"/>
          <w:szCs w:val="20"/>
        </w:rPr>
        <w:t xml:space="preserve"> nie gorszych od oferowanego i zapewni korzystanie z niego do czasu ukończenia naprawy</w:t>
      </w:r>
    </w:p>
    <w:p w14:paraId="76DC1C58" w14:textId="77777777" w:rsidR="006371AC" w:rsidRPr="00FB0AF4" w:rsidRDefault="006371AC" w:rsidP="006371AC">
      <w:pPr>
        <w:numPr>
          <w:ilvl w:val="0"/>
          <w:numId w:val="97"/>
        </w:numPr>
        <w:tabs>
          <w:tab w:val="left" w:pos="283"/>
        </w:tabs>
        <w:suppressAutoHyphens w:val="0"/>
        <w:spacing w:line="360" w:lineRule="auto"/>
        <w:jc w:val="both"/>
        <w:textAlignment w:val="auto"/>
        <w:rPr>
          <w:rFonts w:ascii="Georgia" w:eastAsia="Georgia" w:hAnsi="Georgia"/>
          <w:b/>
          <w:bCs/>
          <w:i/>
          <w:iCs/>
          <w:sz w:val="20"/>
          <w:szCs w:val="20"/>
        </w:rPr>
      </w:pPr>
      <w:r w:rsidRPr="00460E0F">
        <w:rPr>
          <w:rFonts w:ascii="Georgia" w:eastAsia="Georgia" w:hAnsi="Georgia"/>
          <w:sz w:val="20"/>
          <w:szCs w:val="20"/>
        </w:rPr>
        <w:t>W przypadku nie przystąpienia do usunięcia wady dostarczonego sprzętu albo wymiany wadli</w:t>
      </w:r>
      <w:r>
        <w:rPr>
          <w:rFonts w:ascii="Georgia" w:eastAsia="Georgia" w:hAnsi="Georgia"/>
          <w:sz w:val="20"/>
          <w:szCs w:val="20"/>
        </w:rPr>
        <w:t xml:space="preserve">wej części sprzętu w </w:t>
      </w:r>
      <w:r w:rsidRPr="00FB0AF4">
        <w:rPr>
          <w:rFonts w:ascii="Georgia" w:eastAsia="Georgia" w:hAnsi="Georgia"/>
          <w:sz w:val="20"/>
          <w:szCs w:val="20"/>
        </w:rPr>
        <w:t>terminie 12 godzin od zgłoszenia, Zamawiającemu ma prawo zlecenia wykonania usługi osobie trzeciej na koszt i ryzyko Dostawcy. Zatrudnienie osoby trzeciej nie powoduje utraty uprawnień z tytułu gwarancji jakości.</w:t>
      </w:r>
    </w:p>
    <w:p w14:paraId="753863E3" w14:textId="77777777" w:rsidR="006371AC" w:rsidRPr="00FB0AF4" w:rsidRDefault="006371AC" w:rsidP="006371AC">
      <w:pPr>
        <w:pStyle w:val="Tekstpodstawowy"/>
        <w:numPr>
          <w:ilvl w:val="0"/>
          <w:numId w:val="98"/>
        </w:numPr>
        <w:tabs>
          <w:tab w:val="clear" w:pos="1068"/>
          <w:tab w:val="center" w:pos="360"/>
          <w:tab w:val="num" w:pos="851"/>
          <w:tab w:val="right" w:pos="9072"/>
        </w:tabs>
        <w:spacing w:after="0" w:line="360" w:lineRule="auto"/>
        <w:ind w:left="0" w:firstLine="0"/>
        <w:jc w:val="both"/>
        <w:rPr>
          <w:rFonts w:ascii="Georgia" w:hAnsi="Georgia"/>
          <w:sz w:val="20"/>
          <w:szCs w:val="20"/>
          <w:lang w:val="pl-PL"/>
        </w:rPr>
      </w:pPr>
      <w:r w:rsidRPr="00FB0AF4">
        <w:rPr>
          <w:rFonts w:ascii="Georgia" w:hAnsi="Georgia"/>
          <w:b w:val="0"/>
          <w:bCs w:val="0"/>
          <w:i w:val="0"/>
          <w:iCs w:val="0"/>
          <w:sz w:val="20"/>
          <w:szCs w:val="20"/>
          <w:lang w:val="pl-PL"/>
        </w:rPr>
        <w:t>Zamawiający w każdym momencie może zamówić asortyment „na cito” 24 godziny od momentu złożenia zamówienia</w:t>
      </w:r>
      <w:r w:rsidRPr="00FB0AF4">
        <w:rPr>
          <w:rFonts w:ascii="Georgia" w:hAnsi="Georgia" w:cs="Georgia"/>
          <w:b w:val="0"/>
          <w:bCs w:val="0"/>
          <w:i w:val="0"/>
          <w:iCs w:val="0"/>
          <w:sz w:val="20"/>
          <w:szCs w:val="20"/>
          <w:lang w:val="pl-PL"/>
        </w:rPr>
        <w:t xml:space="preserve"> na zasadach określonych w </w:t>
      </w:r>
      <w:r w:rsidRPr="00FB0AF4">
        <w:rPr>
          <w:rFonts w:ascii="Georgia" w:hAnsi="Georgia"/>
          <w:b w:val="0"/>
          <w:bCs w:val="0"/>
          <w:i w:val="0"/>
          <w:iCs w:val="0"/>
          <w:sz w:val="20"/>
          <w:lang w:val="pl-PL"/>
        </w:rPr>
        <w:t>§ 2 ust. 1 pkt 1.1.</w:t>
      </w:r>
    </w:p>
    <w:p w14:paraId="0F5CFF6B" w14:textId="77777777" w:rsidR="006371AC" w:rsidRPr="00FB0AF4" w:rsidRDefault="006371AC" w:rsidP="006371AC">
      <w:pPr>
        <w:pStyle w:val="Tekstpodstawowy"/>
        <w:spacing w:after="0" w:line="360" w:lineRule="auto"/>
        <w:jc w:val="both"/>
        <w:rPr>
          <w:rFonts w:ascii="Georgia" w:hAnsi="Georgia"/>
          <w:b w:val="0"/>
          <w:bCs w:val="0"/>
          <w:i w:val="0"/>
          <w:iCs w:val="0"/>
          <w:sz w:val="20"/>
          <w:szCs w:val="20"/>
          <w:lang w:val="pl-PL"/>
        </w:rPr>
      </w:pPr>
      <w:r w:rsidRPr="00FB0AF4">
        <w:rPr>
          <w:rFonts w:ascii="Georgia" w:hAnsi="Georgia"/>
          <w:b w:val="0"/>
          <w:bCs w:val="0"/>
          <w:i w:val="0"/>
          <w:iCs w:val="0"/>
          <w:sz w:val="20"/>
          <w:szCs w:val="20"/>
          <w:lang w:val="pl-PL"/>
        </w:rPr>
        <w:t>11.  Zamawiający zobowiązuje się do:</w:t>
      </w:r>
    </w:p>
    <w:p w14:paraId="7DBF5A66" w14:textId="77777777" w:rsidR="006371AC" w:rsidRPr="00FB0AF4" w:rsidRDefault="006371AC" w:rsidP="006371AC">
      <w:pPr>
        <w:pStyle w:val="Tekstpodstawowy"/>
        <w:spacing w:after="0" w:line="360" w:lineRule="auto"/>
        <w:jc w:val="both"/>
        <w:rPr>
          <w:rFonts w:ascii="Georgia" w:hAnsi="Georgia"/>
          <w:b w:val="0"/>
          <w:bCs w:val="0"/>
          <w:i w:val="0"/>
          <w:iCs w:val="0"/>
          <w:sz w:val="20"/>
          <w:szCs w:val="20"/>
          <w:lang w:val="pl-PL"/>
        </w:rPr>
      </w:pPr>
      <w:r w:rsidRPr="00FB0AF4">
        <w:rPr>
          <w:rFonts w:ascii="Georgia" w:hAnsi="Georgia"/>
          <w:b w:val="0"/>
          <w:bCs w:val="0"/>
          <w:i w:val="0"/>
          <w:iCs w:val="0"/>
          <w:sz w:val="20"/>
          <w:szCs w:val="20"/>
          <w:lang w:val="pl-PL"/>
        </w:rPr>
        <w:t xml:space="preserve">11.1. zapłaty za kolejne dostawy na podstawie doręczonej faktury VAT, </w:t>
      </w:r>
      <w:r w:rsidRPr="00FB0AF4">
        <w:rPr>
          <w:rFonts w:ascii="Georgia" w:hAnsi="Georgia"/>
          <w:b w:val="0"/>
          <w:bCs w:val="0"/>
          <w:i w:val="0"/>
          <w:iCs w:val="0"/>
          <w:kern w:val="2"/>
          <w:sz w:val="20"/>
          <w:szCs w:val="20"/>
          <w:lang w:val="pl-PL"/>
        </w:rPr>
        <w:t>prawidłowo wystawionej przez Dostawcę,</w:t>
      </w:r>
    </w:p>
    <w:p w14:paraId="30FBF38A" w14:textId="77777777" w:rsidR="006371AC" w:rsidRPr="00FB0AF4" w:rsidRDefault="006371AC" w:rsidP="006371AC">
      <w:pPr>
        <w:spacing w:line="360" w:lineRule="auto"/>
        <w:jc w:val="both"/>
        <w:rPr>
          <w:rFonts w:ascii="Georgia" w:hAnsi="Georgia"/>
          <w:b/>
          <w:bCs/>
          <w:i/>
          <w:iCs/>
          <w:kern w:val="2"/>
          <w:sz w:val="20"/>
          <w:szCs w:val="20"/>
        </w:rPr>
      </w:pPr>
      <w:r w:rsidRPr="00FB0AF4">
        <w:rPr>
          <w:rFonts w:ascii="Georgia" w:hAnsi="Georgia"/>
          <w:sz w:val="20"/>
          <w:szCs w:val="20"/>
        </w:rPr>
        <w:t>11.2. pisemnego potwierdzenia odbioru kolejnych dostaw</w:t>
      </w:r>
      <w:r w:rsidRPr="00FB0AF4">
        <w:rPr>
          <w:rFonts w:ascii="Georgia" w:hAnsi="Georgia"/>
          <w:b/>
          <w:bCs/>
          <w:i/>
          <w:iCs/>
          <w:sz w:val="20"/>
          <w:szCs w:val="20"/>
        </w:rPr>
        <w:t xml:space="preserve">. </w:t>
      </w:r>
      <w:r w:rsidRPr="00FB0AF4">
        <w:rPr>
          <w:rFonts w:ascii="Georgia" w:hAnsi="Georgia" w:cs="Georgia"/>
          <w:sz w:val="20"/>
          <w:szCs w:val="20"/>
        </w:rPr>
        <w:t>Sprawdzenie w momencie dostawy asortymentu będzie obejmować wyłącznie przeliczenie ilości opakowań zbiorczych i ustalenie ich stanu.</w:t>
      </w:r>
    </w:p>
    <w:p w14:paraId="4CBAD1F8" w14:textId="77777777" w:rsidR="006371AC" w:rsidRPr="00413647" w:rsidRDefault="006371AC" w:rsidP="006371AC">
      <w:pPr>
        <w:spacing w:line="360" w:lineRule="auto"/>
        <w:jc w:val="center"/>
        <w:rPr>
          <w:rFonts w:ascii="Georgia" w:hAnsi="Georgia" w:cs="Georgia"/>
          <w:b/>
          <w:bCs/>
          <w:color w:val="000000"/>
          <w:sz w:val="20"/>
          <w:szCs w:val="20"/>
        </w:rPr>
      </w:pPr>
      <w:r w:rsidRPr="00413647">
        <w:rPr>
          <w:rFonts w:ascii="Georgia" w:hAnsi="Georgia" w:cs="Georgia"/>
          <w:b/>
          <w:bCs/>
          <w:color w:val="000000"/>
          <w:sz w:val="20"/>
          <w:szCs w:val="20"/>
        </w:rPr>
        <w:t>§ 3</w:t>
      </w:r>
    </w:p>
    <w:p w14:paraId="3615F2F5" w14:textId="77777777" w:rsidR="006371AC" w:rsidRPr="00413647" w:rsidRDefault="006371AC" w:rsidP="006371AC">
      <w:pPr>
        <w:numPr>
          <w:ilvl w:val="0"/>
          <w:numId w:val="60"/>
        </w:numPr>
        <w:tabs>
          <w:tab w:val="left" w:pos="0"/>
        </w:tabs>
        <w:suppressAutoHyphens w:val="0"/>
        <w:spacing w:line="360" w:lineRule="auto"/>
        <w:jc w:val="both"/>
        <w:rPr>
          <w:rFonts w:ascii="Georgia" w:hAnsi="Georgia" w:cs="Georgia"/>
          <w:color w:val="000000"/>
          <w:sz w:val="20"/>
          <w:szCs w:val="20"/>
        </w:rPr>
      </w:pPr>
      <w:r w:rsidRPr="00413647">
        <w:rPr>
          <w:rFonts w:ascii="Georgia" w:hAnsi="Georgia" w:cs="Georgia"/>
          <w:color w:val="000000"/>
          <w:sz w:val="20"/>
          <w:szCs w:val="20"/>
        </w:rPr>
        <w:t>Ilość i rodzaj asortymentu Zamawiający będzie uzgadniał każdorazowo z Dostawcą pisemni</w:t>
      </w:r>
      <w:r>
        <w:rPr>
          <w:rFonts w:ascii="Georgia" w:hAnsi="Georgia" w:cs="Georgia"/>
          <w:color w:val="000000"/>
          <w:sz w:val="20"/>
          <w:szCs w:val="20"/>
        </w:rPr>
        <w:t xml:space="preserve">, faksem lub </w:t>
      </w:r>
      <w:r w:rsidRPr="00413647">
        <w:rPr>
          <w:rFonts w:ascii="Georgia" w:hAnsi="Georgia" w:cs="Georgia"/>
          <w:color w:val="000000"/>
          <w:sz w:val="20"/>
          <w:szCs w:val="20"/>
        </w:rPr>
        <w:t>za pośrednictwem e-mail.</w:t>
      </w:r>
    </w:p>
    <w:p w14:paraId="03166F02" w14:textId="77777777" w:rsidR="006371AC" w:rsidRPr="00413647" w:rsidRDefault="006371AC" w:rsidP="006371AC">
      <w:pPr>
        <w:numPr>
          <w:ilvl w:val="0"/>
          <w:numId w:val="60"/>
        </w:numPr>
        <w:tabs>
          <w:tab w:val="left" w:pos="0"/>
        </w:tabs>
        <w:suppressAutoHyphens w:val="0"/>
        <w:spacing w:line="360" w:lineRule="auto"/>
        <w:jc w:val="both"/>
        <w:rPr>
          <w:rFonts w:ascii="Georgia" w:hAnsi="Georgia" w:cs="Georgia"/>
          <w:color w:val="000000"/>
          <w:sz w:val="20"/>
          <w:szCs w:val="20"/>
        </w:rPr>
      </w:pPr>
      <w:r w:rsidRPr="00413647">
        <w:rPr>
          <w:rFonts w:ascii="Georgia" w:hAnsi="Georgia" w:cs="Georgia"/>
          <w:color w:val="000000"/>
          <w:sz w:val="20"/>
          <w:szCs w:val="20"/>
        </w:rPr>
        <w:t>Dostawca odpowiada za jakość, tożsamość oraz termin ważności dostarczanego asortymentu.</w:t>
      </w:r>
    </w:p>
    <w:p w14:paraId="0EAD5694" w14:textId="77777777" w:rsidR="006371AC" w:rsidRPr="00F44F0A" w:rsidRDefault="006371AC" w:rsidP="006371AC">
      <w:pPr>
        <w:numPr>
          <w:ilvl w:val="0"/>
          <w:numId w:val="75"/>
        </w:numPr>
        <w:tabs>
          <w:tab w:val="clear" w:pos="360"/>
          <w:tab w:val="num" w:pos="142"/>
          <w:tab w:val="left" w:pos="284"/>
          <w:tab w:val="left" w:pos="720"/>
        </w:tabs>
        <w:spacing w:line="360" w:lineRule="auto"/>
        <w:ind w:left="0" w:firstLine="0"/>
        <w:jc w:val="both"/>
        <w:textAlignment w:val="auto"/>
        <w:rPr>
          <w:rFonts w:ascii="Georgia" w:hAnsi="Georgia" w:cs="Georgia"/>
          <w:sz w:val="20"/>
          <w:szCs w:val="20"/>
        </w:rPr>
      </w:pPr>
      <w:r w:rsidRPr="00413647">
        <w:rPr>
          <w:rFonts w:ascii="Georgia" w:hAnsi="Georgia" w:cs="Georgia"/>
          <w:color w:val="000000"/>
          <w:sz w:val="20"/>
          <w:szCs w:val="20"/>
        </w:rPr>
        <w:t>W przypadku braków ilościowych, wad jakościowych lub zniszczenia asortymentu podczas transportu – z wyjątkiem przypadków stwierdzonych protokołem odbioru - Zamawiający powiadomi pisemnie</w:t>
      </w:r>
      <w:r>
        <w:rPr>
          <w:rFonts w:ascii="Georgia" w:hAnsi="Georgia" w:cs="Georgia"/>
          <w:color w:val="000000"/>
          <w:sz w:val="20"/>
          <w:szCs w:val="20"/>
        </w:rPr>
        <w:t xml:space="preserve"> lub mailowo</w:t>
      </w:r>
      <w:r w:rsidRPr="00413647">
        <w:rPr>
          <w:rFonts w:ascii="Georgia" w:hAnsi="Georgia" w:cs="Georgia"/>
          <w:color w:val="000000"/>
          <w:sz w:val="20"/>
          <w:szCs w:val="20"/>
        </w:rPr>
        <w:t xml:space="preserve"> Dostawcę w ciągu </w:t>
      </w:r>
      <w:r>
        <w:rPr>
          <w:rFonts w:ascii="Georgia" w:hAnsi="Georgia" w:cs="Georgia"/>
          <w:color w:val="000000"/>
          <w:sz w:val="20"/>
          <w:szCs w:val="20"/>
        </w:rPr>
        <w:t>7</w:t>
      </w:r>
      <w:r w:rsidRPr="00413647">
        <w:rPr>
          <w:rFonts w:ascii="Georgia" w:hAnsi="Georgia" w:cs="Georgia"/>
          <w:color w:val="000000"/>
          <w:sz w:val="20"/>
          <w:szCs w:val="20"/>
        </w:rPr>
        <w:t xml:space="preserve"> dni od daty ich ujawnienia.</w:t>
      </w:r>
      <w:r w:rsidRPr="004E3882">
        <w:rPr>
          <w:rFonts w:ascii="Georgia" w:hAnsi="Georgia" w:cs="Georgia"/>
          <w:kern w:val="0"/>
          <w:sz w:val="20"/>
          <w:szCs w:val="20"/>
          <w:lang w:eastAsia="pl-PL"/>
        </w:rPr>
        <w:t xml:space="preserve"> </w:t>
      </w:r>
      <w:r w:rsidRPr="00F44F0A">
        <w:rPr>
          <w:rFonts w:ascii="Georgia" w:hAnsi="Georgia" w:cs="Georgia"/>
          <w:kern w:val="0"/>
          <w:sz w:val="20"/>
          <w:szCs w:val="20"/>
          <w:lang w:eastAsia="pl-PL"/>
        </w:rPr>
        <w:t>Reklamację dotyczącą wad jakościowych</w:t>
      </w:r>
      <w:r w:rsidRPr="00F44F0A">
        <w:rPr>
          <w:rFonts w:ascii="Georgia" w:hAnsi="Georgia" w:cs="Georgia"/>
          <w:sz w:val="20"/>
          <w:szCs w:val="20"/>
        </w:rPr>
        <w:t xml:space="preserve"> </w:t>
      </w:r>
      <w:r w:rsidRPr="00F44F0A">
        <w:rPr>
          <w:rFonts w:ascii="Georgia" w:hAnsi="Georgia" w:cs="Georgia"/>
          <w:kern w:val="0"/>
          <w:sz w:val="20"/>
          <w:szCs w:val="20"/>
          <w:lang w:eastAsia="pl-PL"/>
        </w:rPr>
        <w:t>Zamawiający zgłosi Dostawcy w formie pisemnej jednocześnie dostarczając Dostawcy wadliwy asortyment.</w:t>
      </w:r>
      <w:r w:rsidRPr="00F44F0A">
        <w:rPr>
          <w:rFonts w:ascii="Georgia" w:hAnsi="Georgia" w:cs="Georgia"/>
          <w:sz w:val="20"/>
          <w:szCs w:val="20"/>
        </w:rPr>
        <w:t xml:space="preserve"> </w:t>
      </w:r>
      <w:r w:rsidRPr="00F44F0A">
        <w:rPr>
          <w:rFonts w:ascii="Georgia" w:hAnsi="Georgia" w:cs="Georgia"/>
          <w:kern w:val="0"/>
          <w:sz w:val="20"/>
          <w:szCs w:val="20"/>
          <w:lang w:eastAsia="pl-PL"/>
        </w:rPr>
        <w:t>W przypadku uwzględnienia reklamacji Dostawca zwróci Zamawiającemu koszty dostarczenia Dostawcy</w:t>
      </w:r>
      <w:r w:rsidRPr="00F44F0A">
        <w:rPr>
          <w:rFonts w:ascii="Georgia" w:hAnsi="Georgia" w:cs="Georgia"/>
          <w:sz w:val="20"/>
          <w:szCs w:val="20"/>
        </w:rPr>
        <w:t xml:space="preserve"> </w:t>
      </w:r>
      <w:r w:rsidRPr="00F44F0A">
        <w:rPr>
          <w:rFonts w:ascii="Georgia" w:hAnsi="Georgia" w:cs="Georgia"/>
          <w:kern w:val="0"/>
          <w:sz w:val="20"/>
          <w:szCs w:val="20"/>
          <w:lang w:eastAsia="pl-PL"/>
        </w:rPr>
        <w:t>reklamowanego asortymentu.</w:t>
      </w:r>
    </w:p>
    <w:p w14:paraId="2ADF1DBF" w14:textId="77777777" w:rsidR="006371AC" w:rsidRPr="00413647" w:rsidRDefault="006371AC" w:rsidP="006371AC">
      <w:pPr>
        <w:numPr>
          <w:ilvl w:val="0"/>
          <w:numId w:val="60"/>
        </w:numPr>
        <w:tabs>
          <w:tab w:val="left" w:pos="0"/>
        </w:tabs>
        <w:suppressAutoHyphens w:val="0"/>
        <w:spacing w:line="360" w:lineRule="auto"/>
        <w:jc w:val="both"/>
        <w:rPr>
          <w:rFonts w:ascii="Georgia" w:hAnsi="Georgia" w:cs="Georgia"/>
          <w:color w:val="000000"/>
          <w:sz w:val="20"/>
          <w:szCs w:val="20"/>
        </w:rPr>
      </w:pPr>
      <w:r w:rsidRPr="00413647">
        <w:rPr>
          <w:rFonts w:ascii="Georgia" w:hAnsi="Georgia" w:cs="Georgia"/>
          <w:color w:val="000000"/>
          <w:sz w:val="20"/>
          <w:szCs w:val="20"/>
        </w:rPr>
        <w:t>Dostawca reklamację zgłoszoną w sposób określony w ust. 3 rozpatrzy niezwłocznie, nie później jednak niż w ciągu …..* dni od daty powiadomienia (pisemnego lub za pośrednictwem e-mail). Brak odpowiedzi w w/w terminie uznaje się za przyjęcie reklamacji.</w:t>
      </w:r>
    </w:p>
    <w:p w14:paraId="4C84F8C9" w14:textId="77777777" w:rsidR="006371AC" w:rsidRPr="00413647" w:rsidRDefault="006371AC" w:rsidP="006371AC">
      <w:pPr>
        <w:numPr>
          <w:ilvl w:val="0"/>
          <w:numId w:val="60"/>
        </w:numPr>
        <w:tabs>
          <w:tab w:val="left" w:pos="0"/>
        </w:tabs>
        <w:suppressAutoHyphens w:val="0"/>
        <w:spacing w:line="360" w:lineRule="auto"/>
        <w:jc w:val="both"/>
        <w:rPr>
          <w:rFonts w:ascii="Georgia" w:hAnsi="Georgia" w:cs="Georgia"/>
          <w:color w:val="000000"/>
          <w:sz w:val="20"/>
          <w:szCs w:val="20"/>
        </w:rPr>
      </w:pPr>
      <w:r w:rsidRPr="00413647">
        <w:rPr>
          <w:rFonts w:ascii="Georgia" w:hAnsi="Georgia"/>
          <w:iCs/>
          <w:color w:val="000000"/>
          <w:sz w:val="20"/>
          <w:szCs w:val="20"/>
        </w:rPr>
        <w:t xml:space="preserve">Termin ważności zaoferowanego asortymentu ……. *( min 12) miesięcy licząc od daty dostawy. </w:t>
      </w:r>
    </w:p>
    <w:p w14:paraId="24490D0A" w14:textId="77777777" w:rsidR="006371AC" w:rsidRDefault="006371AC" w:rsidP="006371AC">
      <w:pPr>
        <w:numPr>
          <w:ilvl w:val="0"/>
          <w:numId w:val="60"/>
        </w:numPr>
        <w:suppressAutoHyphens w:val="0"/>
        <w:spacing w:line="360" w:lineRule="auto"/>
        <w:jc w:val="both"/>
        <w:textAlignment w:val="auto"/>
        <w:rPr>
          <w:rFonts w:ascii="Georgia" w:hAnsi="Georgia" w:cs="Georgia"/>
          <w:color w:val="000000"/>
          <w:sz w:val="20"/>
          <w:szCs w:val="20"/>
        </w:rPr>
      </w:pPr>
      <w:r w:rsidRPr="00413647">
        <w:rPr>
          <w:rFonts w:ascii="Georgia" w:hAnsi="Georgia" w:cs="Georgia"/>
          <w:color w:val="000000"/>
          <w:sz w:val="20"/>
          <w:szCs w:val="20"/>
        </w:rPr>
        <w:t xml:space="preserve">Dostawca zobowiązuje się do zabezpieczenia we własnym zakresie dostaw zamówionego asortymentu </w:t>
      </w:r>
      <w:r>
        <w:rPr>
          <w:rFonts w:ascii="Georgia" w:hAnsi="Georgia" w:cs="Georgia"/>
          <w:color w:val="000000"/>
          <w:sz w:val="20"/>
          <w:szCs w:val="20"/>
        </w:rPr>
        <w:br/>
      </w:r>
      <w:r w:rsidRPr="00413647">
        <w:rPr>
          <w:rFonts w:ascii="Georgia" w:hAnsi="Georgia" w:cs="Georgia"/>
          <w:color w:val="000000"/>
          <w:sz w:val="20"/>
          <w:szCs w:val="20"/>
        </w:rPr>
        <w:t>w przypadku wystąpienia braków we własnym magazynie.</w:t>
      </w:r>
    </w:p>
    <w:p w14:paraId="21860031" w14:textId="77777777" w:rsidR="006371AC" w:rsidRPr="00F44F0A" w:rsidRDefault="006371AC" w:rsidP="006371AC">
      <w:pPr>
        <w:numPr>
          <w:ilvl w:val="0"/>
          <w:numId w:val="60"/>
        </w:numPr>
        <w:tabs>
          <w:tab w:val="left" w:pos="540"/>
          <w:tab w:val="left" w:pos="720"/>
        </w:tabs>
        <w:spacing w:line="360" w:lineRule="auto"/>
        <w:ind w:left="360" w:hanging="360"/>
        <w:jc w:val="both"/>
        <w:textAlignment w:val="auto"/>
        <w:rPr>
          <w:rFonts w:ascii="Georgia" w:hAnsi="Georgia" w:cs="Georgia"/>
          <w:kern w:val="2"/>
          <w:sz w:val="20"/>
          <w:szCs w:val="20"/>
        </w:rPr>
      </w:pPr>
      <w:r w:rsidRPr="00F44F0A">
        <w:rPr>
          <w:rFonts w:ascii="Georgia" w:hAnsi="Georgia" w:cs="Georgia"/>
          <w:sz w:val="20"/>
          <w:szCs w:val="20"/>
        </w:rPr>
        <w:t>Zamawiający zastrzega sobie prawo do zamawiania asortymentu w sztukach a nie w opakowaniach zbiorczych.</w:t>
      </w:r>
    </w:p>
    <w:p w14:paraId="2CC21D30" w14:textId="77777777" w:rsidR="006371AC" w:rsidRPr="004E3882" w:rsidRDefault="006371AC" w:rsidP="006371AC">
      <w:pPr>
        <w:numPr>
          <w:ilvl w:val="0"/>
          <w:numId w:val="60"/>
        </w:numPr>
        <w:tabs>
          <w:tab w:val="left" w:pos="540"/>
          <w:tab w:val="left" w:pos="720"/>
        </w:tabs>
        <w:spacing w:line="360" w:lineRule="auto"/>
        <w:ind w:left="360" w:hanging="360"/>
        <w:jc w:val="both"/>
        <w:textAlignment w:val="auto"/>
        <w:rPr>
          <w:rFonts w:ascii="Georgia" w:hAnsi="Georgia" w:cs="Georgia"/>
          <w:kern w:val="2"/>
          <w:sz w:val="20"/>
          <w:szCs w:val="20"/>
        </w:rPr>
      </w:pPr>
      <w:r w:rsidRPr="00F44F0A">
        <w:rPr>
          <w:rFonts w:ascii="Georgia" w:hAnsi="Georgia" w:cs="Georgia"/>
          <w:bCs/>
          <w:iCs/>
          <w:kern w:val="0"/>
          <w:sz w:val="20"/>
          <w:szCs w:val="20"/>
        </w:rPr>
        <w:t>Zamawiający zastrzega sobie prawo do zwiększenia ilości zamawianego asortymentu w sytuacjach kryzysowych.</w:t>
      </w:r>
    </w:p>
    <w:p w14:paraId="2DE6758F" w14:textId="77777777" w:rsidR="006371AC" w:rsidRPr="00413647" w:rsidRDefault="006371AC" w:rsidP="006371AC">
      <w:pPr>
        <w:suppressAutoHyphens w:val="0"/>
        <w:spacing w:line="360" w:lineRule="auto"/>
        <w:jc w:val="both"/>
        <w:textAlignment w:val="auto"/>
        <w:rPr>
          <w:rFonts w:ascii="Georgia" w:hAnsi="Georgia" w:cs="Georgia"/>
          <w:i/>
          <w:iCs/>
          <w:color w:val="000000"/>
          <w:sz w:val="16"/>
          <w:szCs w:val="16"/>
        </w:rPr>
      </w:pPr>
      <w:r w:rsidRPr="00413647">
        <w:rPr>
          <w:rFonts w:ascii="Georgia" w:hAnsi="Georgia" w:cs="Georgia"/>
          <w:i/>
          <w:iCs/>
          <w:color w:val="000000"/>
          <w:sz w:val="16"/>
          <w:szCs w:val="16"/>
        </w:rPr>
        <w:t xml:space="preserve">*Termin zostanie uzupełniony zgodnie ze złożoną ofertą. </w:t>
      </w:r>
    </w:p>
    <w:p w14:paraId="7D38AE7C" w14:textId="77777777" w:rsidR="006371AC" w:rsidRPr="00413647" w:rsidRDefault="006371AC" w:rsidP="006371AC">
      <w:pPr>
        <w:widowControl w:val="0"/>
        <w:spacing w:line="360" w:lineRule="auto"/>
        <w:jc w:val="center"/>
        <w:rPr>
          <w:rFonts w:ascii="Georgia" w:hAnsi="Georgia" w:cs="Georgia"/>
          <w:b/>
          <w:bCs/>
          <w:color w:val="000000"/>
          <w:kern w:val="2"/>
          <w:sz w:val="20"/>
          <w:szCs w:val="20"/>
        </w:rPr>
      </w:pPr>
      <w:r w:rsidRPr="00413647">
        <w:rPr>
          <w:rFonts w:ascii="Georgia" w:hAnsi="Georgia" w:cs="Georgia"/>
          <w:b/>
          <w:bCs/>
          <w:color w:val="000000"/>
          <w:sz w:val="20"/>
          <w:szCs w:val="20"/>
        </w:rPr>
        <w:t>§ 3 A*</w:t>
      </w:r>
    </w:p>
    <w:p w14:paraId="028ACC74" w14:textId="77777777" w:rsidR="006371AC" w:rsidRPr="00413647" w:rsidRDefault="006371AC" w:rsidP="006371AC">
      <w:pPr>
        <w:widowControl w:val="0"/>
        <w:numPr>
          <w:ilvl w:val="0"/>
          <w:numId w:val="64"/>
        </w:numPr>
        <w:tabs>
          <w:tab w:val="left" w:pos="-360"/>
          <w:tab w:val="left" w:pos="360"/>
        </w:tabs>
        <w:spacing w:line="360" w:lineRule="auto"/>
        <w:ind w:left="0" w:firstLine="0"/>
        <w:jc w:val="both"/>
        <w:rPr>
          <w:rFonts w:ascii="Georgia" w:hAnsi="Georgia" w:cs="Georgia"/>
          <w:kern w:val="2"/>
          <w:sz w:val="20"/>
          <w:szCs w:val="20"/>
        </w:rPr>
      </w:pPr>
      <w:r w:rsidRPr="00413647">
        <w:rPr>
          <w:rFonts w:ascii="Georgia" w:hAnsi="Georgia" w:cs="Georgia"/>
          <w:sz w:val="20"/>
          <w:szCs w:val="20"/>
        </w:rPr>
        <w:t>Dostawca oświadcza, że powierzy Podwykonawcy wykonanie następującej części zamówienia:....................</w:t>
      </w:r>
    </w:p>
    <w:p w14:paraId="21D225EE" w14:textId="77777777" w:rsidR="006371AC" w:rsidRPr="00413647" w:rsidRDefault="006371AC" w:rsidP="006371AC">
      <w:pPr>
        <w:widowControl w:val="0"/>
        <w:numPr>
          <w:ilvl w:val="0"/>
          <w:numId w:val="64"/>
        </w:numPr>
        <w:tabs>
          <w:tab w:val="left" w:pos="-360"/>
          <w:tab w:val="left" w:pos="360"/>
        </w:tabs>
        <w:spacing w:line="360" w:lineRule="auto"/>
        <w:ind w:left="0" w:firstLine="0"/>
        <w:jc w:val="both"/>
        <w:rPr>
          <w:rFonts w:ascii="Georgia" w:hAnsi="Georgia" w:cs="Georgia"/>
          <w:kern w:val="2"/>
          <w:sz w:val="20"/>
          <w:szCs w:val="20"/>
        </w:rPr>
      </w:pPr>
      <w:r w:rsidRPr="00413647">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1605E040" w14:textId="77777777" w:rsidR="006371AC" w:rsidRPr="008B5CB0" w:rsidRDefault="006371AC" w:rsidP="006371AC">
      <w:pPr>
        <w:widowControl w:val="0"/>
        <w:tabs>
          <w:tab w:val="left" w:pos="-360"/>
          <w:tab w:val="left" w:pos="360"/>
        </w:tabs>
        <w:spacing w:line="360" w:lineRule="auto"/>
        <w:jc w:val="both"/>
        <w:rPr>
          <w:rFonts w:ascii="Georgia" w:hAnsi="Georgia" w:cs="Georgia"/>
          <w:kern w:val="2"/>
          <w:sz w:val="18"/>
          <w:szCs w:val="18"/>
        </w:rPr>
      </w:pPr>
      <w:r w:rsidRPr="00413647">
        <w:rPr>
          <w:rFonts w:ascii="Georgia" w:hAnsi="Georgia" w:cs="Georgia"/>
          <w:i/>
          <w:iCs/>
          <w:sz w:val="18"/>
          <w:szCs w:val="18"/>
        </w:rPr>
        <w:t xml:space="preserve">* w przypadku zadeklarowania w ofercie, że Dostawca nie powierzy podwykonawcom żadnej części zamówienia </w:t>
      </w:r>
      <w:r w:rsidRPr="00612664">
        <w:rPr>
          <w:rFonts w:ascii="Georgia" w:hAnsi="Georgia" w:cs="Georgia"/>
          <w:i/>
          <w:iCs/>
          <w:sz w:val="18"/>
          <w:szCs w:val="18"/>
        </w:rPr>
        <w:t>§ 3A*</w:t>
      </w:r>
      <w:r w:rsidRPr="00413647">
        <w:rPr>
          <w:rFonts w:ascii="Georgia" w:hAnsi="Georgia" w:cs="Georgia"/>
          <w:b/>
          <w:bCs/>
          <w:i/>
          <w:iCs/>
          <w:sz w:val="18"/>
          <w:szCs w:val="18"/>
        </w:rPr>
        <w:t xml:space="preserve"> </w:t>
      </w:r>
      <w:r w:rsidRPr="00413647">
        <w:rPr>
          <w:rFonts w:ascii="Georgia" w:hAnsi="Georgia" w:cs="Georgia"/>
          <w:i/>
          <w:iCs/>
          <w:sz w:val="18"/>
          <w:szCs w:val="18"/>
        </w:rPr>
        <w:t>zostanie usunięty.</w:t>
      </w:r>
    </w:p>
    <w:p w14:paraId="7A78B7FC" w14:textId="77777777" w:rsidR="006371AC" w:rsidRPr="00413647" w:rsidRDefault="006371AC" w:rsidP="006371AC">
      <w:pPr>
        <w:spacing w:line="360" w:lineRule="auto"/>
        <w:jc w:val="center"/>
        <w:rPr>
          <w:rFonts w:ascii="Georgia" w:hAnsi="Georgia" w:cs="Georgia"/>
          <w:b/>
          <w:bCs/>
          <w:color w:val="000000"/>
          <w:sz w:val="20"/>
          <w:szCs w:val="20"/>
        </w:rPr>
      </w:pPr>
      <w:r w:rsidRPr="00413647">
        <w:rPr>
          <w:rFonts w:ascii="Georgia" w:hAnsi="Georgia" w:cs="Georgia"/>
          <w:b/>
          <w:bCs/>
          <w:color w:val="000000"/>
          <w:sz w:val="20"/>
          <w:szCs w:val="20"/>
        </w:rPr>
        <w:t>§ 4</w:t>
      </w:r>
    </w:p>
    <w:p w14:paraId="04373C5B" w14:textId="77777777" w:rsidR="006371AC" w:rsidRPr="00625D49" w:rsidRDefault="006371AC" w:rsidP="006371AC">
      <w:pPr>
        <w:pStyle w:val="Akapitzlist"/>
        <w:widowControl w:val="0"/>
        <w:numPr>
          <w:ilvl w:val="6"/>
          <w:numId w:val="94"/>
        </w:numPr>
        <w:tabs>
          <w:tab w:val="left" w:pos="0"/>
          <w:tab w:val="left" w:pos="426"/>
        </w:tabs>
        <w:autoSpaceDN w:val="0"/>
        <w:spacing w:line="360" w:lineRule="auto"/>
        <w:ind w:left="0" w:firstLine="0"/>
        <w:jc w:val="both"/>
        <w:rPr>
          <w:rFonts w:ascii="Georgia" w:hAnsi="Georgia" w:cs="Georgia"/>
          <w:sz w:val="20"/>
          <w:szCs w:val="20"/>
        </w:rPr>
      </w:pPr>
      <w:r w:rsidRPr="00625D49">
        <w:rPr>
          <w:rFonts w:ascii="Georgia" w:hAnsi="Georgia" w:cs="Georgia"/>
          <w:sz w:val="20"/>
          <w:szCs w:val="20"/>
        </w:rPr>
        <w:t>Należność z tytułu realizacji  umowy określono w oparciu o złożoną ofertę i ustala się ją na łączną kwotę netto ................. (słownie:               /100 ) , brutto ............ (słownie................. /100) w tym:</w:t>
      </w:r>
    </w:p>
    <w:p w14:paraId="561321A2" w14:textId="77777777" w:rsidR="006371AC" w:rsidRPr="00625D49" w:rsidRDefault="006371AC" w:rsidP="006371AC">
      <w:pPr>
        <w:pStyle w:val="Akapitzlist"/>
        <w:widowControl w:val="0"/>
        <w:numPr>
          <w:ilvl w:val="1"/>
          <w:numId w:val="95"/>
        </w:numPr>
        <w:tabs>
          <w:tab w:val="clear" w:pos="360"/>
          <w:tab w:val="left" w:pos="0"/>
        </w:tabs>
        <w:autoSpaceDN w:val="0"/>
        <w:spacing w:line="360" w:lineRule="auto"/>
        <w:ind w:left="0" w:firstLine="0"/>
        <w:jc w:val="both"/>
        <w:rPr>
          <w:rFonts w:ascii="Georgia" w:hAnsi="Georgia" w:cs="Georgia"/>
          <w:sz w:val="20"/>
          <w:szCs w:val="20"/>
        </w:rPr>
      </w:pPr>
      <w:r w:rsidRPr="00625D49">
        <w:rPr>
          <w:rFonts w:ascii="Georgia" w:hAnsi="Georgia" w:cs="Georgia"/>
          <w:sz w:val="20"/>
          <w:szCs w:val="20"/>
        </w:rPr>
        <w:t>wartość asortymentu: netto: ..................... brutto .................... ,</w:t>
      </w:r>
    </w:p>
    <w:p w14:paraId="36FE34FF" w14:textId="77777777" w:rsidR="006371AC" w:rsidRPr="00625D49" w:rsidRDefault="006371AC" w:rsidP="006371AC">
      <w:pPr>
        <w:pStyle w:val="Akapitzlist"/>
        <w:widowControl w:val="0"/>
        <w:numPr>
          <w:ilvl w:val="1"/>
          <w:numId w:val="95"/>
        </w:numPr>
        <w:tabs>
          <w:tab w:val="clear" w:pos="360"/>
          <w:tab w:val="left" w:pos="0"/>
        </w:tabs>
        <w:autoSpaceDN w:val="0"/>
        <w:spacing w:line="360" w:lineRule="auto"/>
        <w:ind w:left="0" w:firstLine="0"/>
        <w:jc w:val="both"/>
        <w:rPr>
          <w:rFonts w:ascii="Georgia" w:hAnsi="Georgia" w:cs="Georgia"/>
          <w:sz w:val="20"/>
          <w:szCs w:val="20"/>
        </w:rPr>
      </w:pPr>
      <w:r>
        <w:rPr>
          <w:rFonts w:ascii="Georgia" w:hAnsi="Georgia" w:cs="Georgia"/>
          <w:sz w:val="20"/>
          <w:szCs w:val="20"/>
        </w:rPr>
        <w:t>dzierżawa sprzętu</w:t>
      </w:r>
      <w:r w:rsidRPr="00625D49">
        <w:rPr>
          <w:rFonts w:ascii="Georgia" w:hAnsi="Georgia" w:cs="Georgia"/>
          <w:sz w:val="20"/>
          <w:szCs w:val="20"/>
        </w:rPr>
        <w:t>: netto: ............................ brutto .....................</w:t>
      </w:r>
    </w:p>
    <w:p w14:paraId="5143D8C0" w14:textId="77777777" w:rsidR="006371AC" w:rsidRPr="00625D49" w:rsidRDefault="006371AC" w:rsidP="006371AC">
      <w:pPr>
        <w:pStyle w:val="Akapitzlist"/>
        <w:tabs>
          <w:tab w:val="left" w:pos="0"/>
        </w:tabs>
        <w:spacing w:line="360" w:lineRule="auto"/>
        <w:ind w:left="0"/>
        <w:jc w:val="both"/>
        <w:rPr>
          <w:rFonts w:ascii="Georgia" w:hAnsi="Georgia" w:cs="Georgia"/>
          <w:sz w:val="20"/>
          <w:szCs w:val="20"/>
        </w:rPr>
      </w:pPr>
      <w:r w:rsidRPr="00625D49">
        <w:rPr>
          <w:rFonts w:ascii="Georgia" w:hAnsi="Georgia" w:cs="Georgia"/>
          <w:sz w:val="20"/>
          <w:szCs w:val="20"/>
        </w:rPr>
        <w:t xml:space="preserve">(Czynsz za 1 miesiąc </w:t>
      </w:r>
      <w:r>
        <w:rPr>
          <w:rFonts w:ascii="Georgia" w:hAnsi="Georgia" w:cs="Georgia"/>
          <w:sz w:val="20"/>
          <w:szCs w:val="20"/>
        </w:rPr>
        <w:t>dzierżawy sprzętu</w:t>
      </w:r>
      <w:r w:rsidRPr="00625D49">
        <w:rPr>
          <w:rFonts w:ascii="Georgia" w:hAnsi="Georgia" w:cs="Georgia"/>
          <w:sz w:val="20"/>
          <w:szCs w:val="20"/>
        </w:rPr>
        <w:t>: netto: ..........................brutto ......................... ).</w:t>
      </w:r>
    </w:p>
    <w:p w14:paraId="32DF2DD8" w14:textId="77777777" w:rsidR="006371AC" w:rsidRDefault="006371AC" w:rsidP="006371AC">
      <w:pPr>
        <w:pStyle w:val="Akapitzlist"/>
        <w:numPr>
          <w:ilvl w:val="0"/>
          <w:numId w:val="94"/>
        </w:numPr>
        <w:spacing w:line="360" w:lineRule="auto"/>
        <w:ind w:left="0" w:firstLine="0"/>
        <w:rPr>
          <w:rFonts w:ascii="Georgia" w:hAnsi="Georgia"/>
          <w:sz w:val="20"/>
          <w:szCs w:val="20"/>
        </w:rPr>
      </w:pPr>
      <w:r w:rsidRPr="002B7D88">
        <w:rPr>
          <w:rFonts w:ascii="Georgia" w:hAnsi="Georgia"/>
          <w:sz w:val="20"/>
          <w:szCs w:val="20"/>
        </w:rPr>
        <w:t xml:space="preserve">Ceny jednostkowe netto określone w ofercie będą stałe przez okres obowiązywania umowy także w przypadku zamówienia na podstawie § 1 ust. 5 niniejszej umowy. </w:t>
      </w:r>
    </w:p>
    <w:p w14:paraId="36EE871E" w14:textId="77777777" w:rsidR="006371AC" w:rsidRPr="00956052" w:rsidRDefault="006371AC" w:rsidP="006371AC">
      <w:pPr>
        <w:pStyle w:val="Akapitzlist"/>
        <w:numPr>
          <w:ilvl w:val="0"/>
          <w:numId w:val="94"/>
        </w:numPr>
        <w:spacing w:line="360" w:lineRule="auto"/>
        <w:ind w:left="0" w:firstLine="0"/>
        <w:jc w:val="both"/>
        <w:rPr>
          <w:rFonts w:ascii="Georgia" w:hAnsi="Georgia"/>
          <w:sz w:val="20"/>
          <w:szCs w:val="20"/>
        </w:rPr>
      </w:pPr>
      <w:r w:rsidRPr="002B7D88">
        <w:rPr>
          <w:rFonts w:ascii="Georgia" w:hAnsi="Georgia" w:cs="Georgia"/>
          <w:sz w:val="20"/>
          <w:szCs w:val="20"/>
        </w:rPr>
        <w:t xml:space="preserve">Należność za pierwszy miesiąc </w:t>
      </w:r>
      <w:r>
        <w:rPr>
          <w:rFonts w:ascii="Georgia" w:hAnsi="Georgia" w:cs="Georgia"/>
          <w:sz w:val="20"/>
          <w:szCs w:val="20"/>
        </w:rPr>
        <w:t>dzierżawy</w:t>
      </w:r>
      <w:r w:rsidRPr="002B7D88">
        <w:rPr>
          <w:rFonts w:ascii="Georgia" w:hAnsi="Georgia" w:cs="Georgia"/>
          <w:sz w:val="20"/>
          <w:szCs w:val="20"/>
        </w:rPr>
        <w:t xml:space="preserve"> zostanie wyliczona proporcjonalnie do ilości dni, w których wykonywan</w:t>
      </w:r>
      <w:r>
        <w:rPr>
          <w:rFonts w:ascii="Georgia" w:hAnsi="Georgia" w:cs="Georgia"/>
          <w:sz w:val="20"/>
          <w:szCs w:val="20"/>
        </w:rPr>
        <w:t>a</w:t>
      </w:r>
      <w:r w:rsidRPr="002B7D88">
        <w:rPr>
          <w:rFonts w:ascii="Georgia" w:hAnsi="Georgia" w:cs="Georgia"/>
          <w:sz w:val="20"/>
          <w:szCs w:val="20"/>
        </w:rPr>
        <w:t xml:space="preserve"> będzie </w:t>
      </w:r>
      <w:r>
        <w:rPr>
          <w:rFonts w:ascii="Georgia" w:hAnsi="Georgia" w:cs="Georgia"/>
          <w:sz w:val="20"/>
          <w:szCs w:val="20"/>
        </w:rPr>
        <w:t>dzierżawa.</w:t>
      </w:r>
    </w:p>
    <w:p w14:paraId="77C266F5" w14:textId="77777777" w:rsidR="006371AC" w:rsidRPr="002B7D88" w:rsidRDefault="006371AC" w:rsidP="006371AC">
      <w:pPr>
        <w:pStyle w:val="Akapitzlist"/>
        <w:numPr>
          <w:ilvl w:val="0"/>
          <w:numId w:val="94"/>
        </w:numPr>
        <w:spacing w:line="360" w:lineRule="auto"/>
        <w:ind w:left="0" w:firstLine="0"/>
        <w:rPr>
          <w:rFonts w:ascii="Georgia" w:hAnsi="Georgia"/>
          <w:sz w:val="20"/>
          <w:szCs w:val="20"/>
        </w:rPr>
      </w:pPr>
      <w:r w:rsidRPr="002B7D88">
        <w:rPr>
          <w:rFonts w:ascii="Georgia" w:hAnsi="Georgia" w:cs="Georgia"/>
          <w:sz w:val="20"/>
          <w:szCs w:val="20"/>
        </w:rPr>
        <w:t xml:space="preserve">Wysokość </w:t>
      </w:r>
      <w:r>
        <w:rPr>
          <w:rFonts w:ascii="Georgia" w:hAnsi="Georgia" w:cs="Georgia"/>
          <w:sz w:val="20"/>
          <w:szCs w:val="20"/>
        </w:rPr>
        <w:t>dzierżawy</w:t>
      </w:r>
      <w:r w:rsidRPr="002B7D88">
        <w:rPr>
          <w:rFonts w:ascii="Georgia" w:hAnsi="Georgia" w:cs="Georgia"/>
          <w:sz w:val="20"/>
          <w:szCs w:val="20"/>
        </w:rPr>
        <w:t xml:space="preserve"> określonego w ofercie będzie stała przez okres obowiązywania umowy.</w:t>
      </w:r>
    </w:p>
    <w:p w14:paraId="77F4B5C5" w14:textId="77777777" w:rsidR="006371AC" w:rsidRPr="009075E6" w:rsidRDefault="006371AC" w:rsidP="006371AC">
      <w:pPr>
        <w:numPr>
          <w:ilvl w:val="0"/>
          <w:numId w:val="61"/>
        </w:numPr>
        <w:tabs>
          <w:tab w:val="clear" w:pos="720"/>
          <w:tab w:val="left" w:pos="360"/>
          <w:tab w:val="num" w:pos="426"/>
        </w:tabs>
        <w:suppressAutoHyphens w:val="0"/>
        <w:spacing w:line="360" w:lineRule="auto"/>
        <w:ind w:left="0" w:firstLine="0"/>
        <w:jc w:val="both"/>
        <w:textAlignment w:val="auto"/>
        <w:rPr>
          <w:rFonts w:ascii="Georgia" w:hAnsi="Georgia" w:cs="Georgia"/>
          <w:color w:val="000000"/>
          <w:sz w:val="20"/>
          <w:szCs w:val="20"/>
        </w:rPr>
      </w:pPr>
      <w:r w:rsidRPr="009075E6">
        <w:rPr>
          <w:rFonts w:ascii="Georgia" w:hAnsi="Georgia"/>
          <w:sz w:val="20"/>
          <w:szCs w:val="20"/>
        </w:rPr>
        <w:t>Dopuszcza się zmianę ceny przedmiotu umowy jedynie w przypadku zmiany obowiązującej stawki VAT.</w:t>
      </w:r>
    </w:p>
    <w:p w14:paraId="01EE2EA5" w14:textId="77777777" w:rsidR="006371AC" w:rsidRPr="009075E6" w:rsidRDefault="006371AC" w:rsidP="006371AC">
      <w:pPr>
        <w:numPr>
          <w:ilvl w:val="0"/>
          <w:numId w:val="61"/>
        </w:numPr>
        <w:tabs>
          <w:tab w:val="clear" w:pos="720"/>
          <w:tab w:val="left" w:pos="360"/>
          <w:tab w:val="num" w:pos="426"/>
        </w:tabs>
        <w:suppressAutoHyphens w:val="0"/>
        <w:spacing w:line="360" w:lineRule="auto"/>
        <w:ind w:left="0" w:firstLine="0"/>
        <w:jc w:val="both"/>
        <w:textAlignment w:val="auto"/>
        <w:rPr>
          <w:rFonts w:ascii="Georgia" w:hAnsi="Georgia" w:cs="Georgia"/>
          <w:color w:val="000000"/>
          <w:sz w:val="20"/>
          <w:szCs w:val="20"/>
        </w:rPr>
      </w:pPr>
      <w:r w:rsidRPr="009075E6">
        <w:rPr>
          <w:rFonts w:ascii="Georgia" w:hAnsi="Georgia"/>
          <w:sz w:val="20"/>
          <w:szCs w:val="20"/>
        </w:rPr>
        <w:t xml:space="preserve">Zmiana stawki podatku VAT następuje z mocy prawa, przy czym cena jednostkowa netto nie ulega zmianie. </w:t>
      </w:r>
    </w:p>
    <w:p w14:paraId="29802EF5" w14:textId="77777777" w:rsidR="006371AC" w:rsidRPr="009075E6" w:rsidRDefault="006371AC" w:rsidP="006371AC">
      <w:pPr>
        <w:numPr>
          <w:ilvl w:val="0"/>
          <w:numId w:val="61"/>
        </w:numPr>
        <w:tabs>
          <w:tab w:val="clear" w:pos="720"/>
          <w:tab w:val="left" w:pos="360"/>
          <w:tab w:val="num" w:pos="426"/>
        </w:tabs>
        <w:suppressAutoHyphens w:val="0"/>
        <w:spacing w:line="360" w:lineRule="auto"/>
        <w:ind w:left="0" w:firstLine="0"/>
        <w:jc w:val="both"/>
        <w:textAlignment w:val="auto"/>
        <w:rPr>
          <w:rFonts w:ascii="Georgia" w:hAnsi="Georgia" w:cs="Georgia"/>
          <w:color w:val="000000"/>
          <w:sz w:val="20"/>
          <w:szCs w:val="20"/>
        </w:rPr>
      </w:pPr>
      <w:r w:rsidRPr="009075E6">
        <w:rPr>
          <w:rFonts w:ascii="Georgia" w:hAnsi="Georgia"/>
          <w:sz w:val="20"/>
          <w:szCs w:val="20"/>
        </w:rPr>
        <w:t>Zamawiającemu przysługuje prawo do korzystania z rabatów cenowych przyznawanych przez Dostawcę w okresie trwania umowy. Udzielenie rabatu, o którym mowa w zdaniu poprzednim, nie wymaga zmiany umowy.</w:t>
      </w:r>
    </w:p>
    <w:p w14:paraId="35963DA1" w14:textId="77777777" w:rsidR="006371AC" w:rsidRPr="009075E6" w:rsidRDefault="006371AC" w:rsidP="006371AC">
      <w:pPr>
        <w:numPr>
          <w:ilvl w:val="0"/>
          <w:numId w:val="61"/>
        </w:numPr>
        <w:tabs>
          <w:tab w:val="clear" w:pos="720"/>
          <w:tab w:val="left" w:pos="360"/>
          <w:tab w:val="num" w:pos="426"/>
        </w:tabs>
        <w:suppressAutoHyphens w:val="0"/>
        <w:spacing w:line="360" w:lineRule="auto"/>
        <w:ind w:left="0" w:firstLine="0"/>
        <w:jc w:val="both"/>
        <w:textAlignment w:val="auto"/>
        <w:rPr>
          <w:rFonts w:ascii="Georgia" w:hAnsi="Georgia" w:cs="Georgia"/>
          <w:color w:val="000000"/>
          <w:sz w:val="20"/>
          <w:szCs w:val="20"/>
        </w:rPr>
      </w:pPr>
      <w:r w:rsidRPr="009075E6">
        <w:rPr>
          <w:rFonts w:ascii="Georgia" w:hAnsi="Georgia" w:cs="Georgia"/>
          <w:color w:val="000000"/>
          <w:sz w:val="20"/>
          <w:szCs w:val="20"/>
        </w:rPr>
        <w:t>Należność za dostarczony asortyment będzie płatna przelewem w ciągu 60 dni od daty dostarczenia prawidłowo wystawionej faktury VAT do siedziby Zamawiającego w formie przelewu.</w:t>
      </w:r>
    </w:p>
    <w:p w14:paraId="5FC7250D" w14:textId="77777777" w:rsidR="006371AC" w:rsidRPr="008B5CB0" w:rsidRDefault="006371AC" w:rsidP="006371AC">
      <w:pPr>
        <w:numPr>
          <w:ilvl w:val="0"/>
          <w:numId w:val="61"/>
        </w:numPr>
        <w:tabs>
          <w:tab w:val="clear" w:pos="720"/>
          <w:tab w:val="left" w:pos="360"/>
          <w:tab w:val="num" w:pos="426"/>
        </w:tabs>
        <w:suppressAutoHyphens w:val="0"/>
        <w:spacing w:line="360" w:lineRule="auto"/>
        <w:ind w:left="0" w:firstLine="0"/>
        <w:jc w:val="both"/>
        <w:textAlignment w:val="auto"/>
        <w:rPr>
          <w:rFonts w:ascii="Georgia" w:hAnsi="Georgia" w:cs="Georgia"/>
          <w:color w:val="000000"/>
          <w:sz w:val="20"/>
          <w:szCs w:val="20"/>
        </w:rPr>
      </w:pPr>
      <w:r w:rsidRPr="009075E6">
        <w:rPr>
          <w:rFonts w:ascii="Georgia" w:hAnsi="Georgia"/>
          <w:color w:val="000000" w:themeColor="text1"/>
          <w:sz w:val="20"/>
          <w:szCs w:val="20"/>
        </w:rPr>
        <w:t>Dopuszcza się możliwość składania faktur w formie elektronicznej. Faktury w formie elektronicznej składane będą na adres e-mail faktury@zzozwadowice.pl. Każda wysłana wiadomość</w:t>
      </w:r>
      <w:r w:rsidRPr="008B5CB0">
        <w:rPr>
          <w:rFonts w:ascii="Georgia" w:hAnsi="Georgia"/>
          <w:color w:val="000000" w:themeColor="text1"/>
          <w:sz w:val="20"/>
          <w:szCs w:val="20"/>
        </w:rPr>
        <w:t xml:space="preserve"> do której załączona będzie Faktura musi być podpisana elektronicznie. Podpis może być zrealizowany za pomocą Profilu Zaufanego lub Podpisu Elektronicznego, weryfikowanego ważnym, kwalifikowanym certyfikatem. Dostawca</w:t>
      </w:r>
      <w:r w:rsidRPr="008B5CB0">
        <w:rPr>
          <w:rFonts w:ascii="Georgia" w:hAnsi="Georgia" w:cs="Calibri"/>
          <w:color w:val="000000" w:themeColor="text1"/>
          <w:sz w:val="20"/>
          <w:szCs w:val="20"/>
        </w:rPr>
        <w:t xml:space="preserve">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Dostawca zwolniony zostaje z obowiązku dostarczenia faktury w wersji elektronicznej na wskazane adresy e-mail.</w:t>
      </w:r>
    </w:p>
    <w:p w14:paraId="75E53C36" w14:textId="77777777" w:rsidR="006371AC" w:rsidRPr="008B5CB0" w:rsidRDefault="006371AC" w:rsidP="006371AC">
      <w:pPr>
        <w:numPr>
          <w:ilvl w:val="0"/>
          <w:numId w:val="61"/>
        </w:numPr>
        <w:tabs>
          <w:tab w:val="clear" w:pos="720"/>
          <w:tab w:val="left" w:pos="0"/>
          <w:tab w:val="num" w:pos="426"/>
        </w:tabs>
        <w:suppressAutoHyphens w:val="0"/>
        <w:spacing w:line="360" w:lineRule="auto"/>
        <w:ind w:hanging="720"/>
        <w:jc w:val="both"/>
        <w:textAlignment w:val="auto"/>
        <w:rPr>
          <w:rFonts w:ascii="Georgia" w:hAnsi="Georgia" w:cs="Georgia"/>
          <w:color w:val="000000"/>
          <w:sz w:val="20"/>
          <w:szCs w:val="20"/>
        </w:rPr>
      </w:pPr>
      <w:r w:rsidRPr="00772AF2">
        <w:rPr>
          <w:rFonts w:ascii="Georgia" w:hAnsi="Georgia" w:cs="Georgia"/>
          <w:color w:val="000000"/>
          <w:sz w:val="20"/>
          <w:szCs w:val="20"/>
        </w:rPr>
        <w:t>Za dzień płatności należności z tytułu niniejszej umowy strony uznają dzień obciążenia konta Zamawiającego.</w:t>
      </w:r>
    </w:p>
    <w:p w14:paraId="7643D14F" w14:textId="77777777" w:rsidR="006371AC" w:rsidRDefault="006371AC" w:rsidP="006371AC">
      <w:pPr>
        <w:spacing w:line="360" w:lineRule="auto"/>
        <w:jc w:val="center"/>
        <w:rPr>
          <w:rFonts w:ascii="Georgia" w:hAnsi="Georgia" w:cs="Georgia"/>
          <w:b/>
          <w:bCs/>
          <w:color w:val="000000"/>
          <w:sz w:val="20"/>
          <w:szCs w:val="20"/>
        </w:rPr>
      </w:pPr>
      <w:r w:rsidRPr="00413647">
        <w:rPr>
          <w:rFonts w:ascii="Georgia" w:hAnsi="Georgia" w:cs="Georgia"/>
          <w:b/>
          <w:bCs/>
          <w:color w:val="000000"/>
          <w:sz w:val="20"/>
          <w:szCs w:val="20"/>
        </w:rPr>
        <w:t>§ 5</w:t>
      </w:r>
    </w:p>
    <w:p w14:paraId="22C1C0E8" w14:textId="77777777" w:rsidR="006371AC" w:rsidRDefault="006371AC" w:rsidP="006371AC">
      <w:pPr>
        <w:pStyle w:val="western"/>
        <w:numPr>
          <w:ilvl w:val="0"/>
          <w:numId w:val="62"/>
        </w:numPr>
        <w:tabs>
          <w:tab w:val="clear" w:pos="720"/>
          <w:tab w:val="left" w:pos="426"/>
        </w:tabs>
        <w:suppressAutoHyphens w:val="0"/>
        <w:spacing w:before="0" w:after="0" w:line="360" w:lineRule="auto"/>
        <w:ind w:left="0" w:firstLine="0"/>
        <w:jc w:val="both"/>
        <w:rPr>
          <w:rFonts w:ascii="Georgia" w:hAnsi="Georgia" w:cs="Georgia"/>
          <w:sz w:val="20"/>
          <w:szCs w:val="20"/>
        </w:rPr>
      </w:pPr>
      <w:r w:rsidRPr="008E19CB">
        <w:rPr>
          <w:rFonts w:ascii="Georgia" w:hAnsi="Georgia" w:cs="Georgia"/>
          <w:sz w:val="20"/>
          <w:szCs w:val="20"/>
        </w:rPr>
        <w:t>Umowa zostaje zawarta na czas określony, tj</w:t>
      </w:r>
      <w:r>
        <w:rPr>
          <w:rFonts w:ascii="Georgia" w:hAnsi="Georgia" w:cs="Georgia"/>
          <w:sz w:val="20"/>
          <w:szCs w:val="20"/>
        </w:rPr>
        <w:t>.</w:t>
      </w:r>
      <w:r w:rsidRPr="008E19CB">
        <w:rPr>
          <w:rFonts w:ascii="Georgia" w:hAnsi="Georgia" w:cs="Georgia"/>
          <w:sz w:val="20"/>
          <w:szCs w:val="20"/>
        </w:rPr>
        <w:t xml:space="preserve"> od dnia </w:t>
      </w:r>
      <w:r>
        <w:rPr>
          <w:rFonts w:ascii="Georgia" w:hAnsi="Georgia" w:cs="Georgia"/>
          <w:sz w:val="20"/>
          <w:szCs w:val="20"/>
        </w:rPr>
        <w:t>……..</w:t>
      </w:r>
      <w:r w:rsidRPr="008E19CB">
        <w:rPr>
          <w:rFonts w:ascii="Georgia" w:hAnsi="Georgia" w:cs="Georgia"/>
          <w:sz w:val="20"/>
          <w:szCs w:val="20"/>
        </w:rPr>
        <w:t xml:space="preserve">. do dnia </w:t>
      </w:r>
      <w:r>
        <w:rPr>
          <w:rFonts w:ascii="Georgia" w:hAnsi="Georgia" w:cs="Georgia"/>
          <w:sz w:val="20"/>
          <w:szCs w:val="20"/>
        </w:rPr>
        <w:t>31.08.2026 r.</w:t>
      </w:r>
      <w:r w:rsidRPr="008E19CB">
        <w:rPr>
          <w:rFonts w:ascii="Georgia" w:hAnsi="Georgia" w:cs="Georgia"/>
          <w:sz w:val="20"/>
          <w:szCs w:val="20"/>
        </w:rPr>
        <w:t xml:space="preserve"> lub do wyczerpania kwoty, </w:t>
      </w:r>
      <w:r>
        <w:rPr>
          <w:rFonts w:ascii="Georgia" w:hAnsi="Georgia" w:cs="Georgia"/>
          <w:sz w:val="20"/>
          <w:szCs w:val="20"/>
        </w:rPr>
        <w:br/>
      </w:r>
      <w:r w:rsidRPr="008E19CB">
        <w:rPr>
          <w:rFonts w:ascii="Georgia" w:hAnsi="Georgia" w:cs="Georgia"/>
          <w:sz w:val="20"/>
          <w:szCs w:val="20"/>
        </w:rPr>
        <w:t xml:space="preserve">o której mowa w § </w:t>
      </w:r>
      <w:r>
        <w:rPr>
          <w:rFonts w:ascii="Georgia" w:hAnsi="Georgia" w:cs="Georgia"/>
          <w:sz w:val="20"/>
          <w:szCs w:val="20"/>
        </w:rPr>
        <w:t>4</w:t>
      </w:r>
      <w:r w:rsidRPr="008E19CB">
        <w:rPr>
          <w:rFonts w:ascii="Georgia" w:hAnsi="Georgia" w:cs="Georgia"/>
          <w:sz w:val="20"/>
          <w:szCs w:val="20"/>
        </w:rPr>
        <w:t xml:space="preserve"> ust 1 umowy. Jeżeli w terminie do dnia </w:t>
      </w:r>
      <w:r>
        <w:rPr>
          <w:rFonts w:ascii="Georgia" w:hAnsi="Georgia" w:cs="Georgia"/>
          <w:sz w:val="20"/>
          <w:szCs w:val="20"/>
        </w:rPr>
        <w:t>31.08.2026 r.</w:t>
      </w:r>
      <w:r w:rsidRPr="008E19CB">
        <w:rPr>
          <w:rFonts w:ascii="Georgia" w:hAnsi="Georgia" w:cs="Georgia"/>
          <w:sz w:val="20"/>
          <w:szCs w:val="20"/>
        </w:rPr>
        <w:t xml:space="preserve"> nie zostanie wyczerpana kwota, o której mowa w § </w:t>
      </w:r>
      <w:r>
        <w:rPr>
          <w:rFonts w:ascii="Georgia" w:hAnsi="Georgia" w:cs="Georgia"/>
          <w:sz w:val="20"/>
          <w:szCs w:val="20"/>
        </w:rPr>
        <w:t>4</w:t>
      </w:r>
      <w:r w:rsidRPr="008E19CB">
        <w:rPr>
          <w:rFonts w:ascii="Georgia" w:hAnsi="Georgia" w:cs="Georgia"/>
          <w:sz w:val="20"/>
          <w:szCs w:val="20"/>
        </w:rPr>
        <w:t xml:space="preserve"> ust</w:t>
      </w:r>
      <w:r>
        <w:rPr>
          <w:rFonts w:ascii="Georgia" w:hAnsi="Georgia" w:cs="Georgia"/>
          <w:sz w:val="20"/>
          <w:szCs w:val="20"/>
        </w:rPr>
        <w:t>.</w:t>
      </w:r>
      <w:r w:rsidRPr="008E19CB">
        <w:rPr>
          <w:rFonts w:ascii="Georgia" w:hAnsi="Georgia" w:cs="Georgia"/>
          <w:sz w:val="20"/>
          <w:szCs w:val="20"/>
        </w:rPr>
        <w:t xml:space="preserve"> 1 umowy, może </w:t>
      </w:r>
      <w:r>
        <w:rPr>
          <w:rFonts w:ascii="Georgia" w:hAnsi="Georgia" w:cs="Georgia"/>
          <w:sz w:val="20"/>
          <w:szCs w:val="20"/>
        </w:rPr>
        <w:t xml:space="preserve">on </w:t>
      </w:r>
      <w:r w:rsidRPr="008E19CB">
        <w:rPr>
          <w:rFonts w:ascii="Georgia" w:hAnsi="Georgia" w:cs="Georgia"/>
          <w:sz w:val="20"/>
          <w:szCs w:val="20"/>
        </w:rPr>
        <w:t>ulec przedłużeniu</w:t>
      </w:r>
      <w:r>
        <w:rPr>
          <w:rFonts w:ascii="Georgia" w:hAnsi="Georgia" w:cs="Georgia"/>
          <w:sz w:val="20"/>
          <w:szCs w:val="20"/>
        </w:rPr>
        <w:t xml:space="preserve"> o kolejne 90 dni.</w:t>
      </w:r>
    </w:p>
    <w:p w14:paraId="7E124BD6" w14:textId="77777777" w:rsidR="006371AC" w:rsidRPr="00B62E1C" w:rsidRDefault="006371AC" w:rsidP="006371AC">
      <w:pPr>
        <w:pStyle w:val="western"/>
        <w:numPr>
          <w:ilvl w:val="0"/>
          <w:numId w:val="62"/>
        </w:numPr>
        <w:tabs>
          <w:tab w:val="clear" w:pos="720"/>
          <w:tab w:val="num" w:pos="284"/>
        </w:tabs>
        <w:suppressAutoHyphens w:val="0"/>
        <w:spacing w:before="0" w:after="0" w:line="360" w:lineRule="auto"/>
        <w:ind w:hanging="720"/>
        <w:jc w:val="both"/>
        <w:textAlignment w:val="auto"/>
        <w:rPr>
          <w:rFonts w:ascii="Georgia" w:hAnsi="Georgia" w:cs="Georgia"/>
          <w:sz w:val="20"/>
          <w:szCs w:val="20"/>
        </w:rPr>
      </w:pPr>
      <w:r w:rsidRPr="00B62E1C">
        <w:rPr>
          <w:rFonts w:ascii="Georgia" w:hAnsi="Georgia" w:cs="Georgia"/>
          <w:sz w:val="20"/>
          <w:szCs w:val="20"/>
        </w:rPr>
        <w:t>Zamawiający ma prawo do natychmiastowego rozwiązania umowy w przypadku:</w:t>
      </w:r>
    </w:p>
    <w:p w14:paraId="1EF43C7E" w14:textId="77777777" w:rsidR="006371AC" w:rsidRPr="003F6263" w:rsidRDefault="006371AC" w:rsidP="006371AC">
      <w:pPr>
        <w:pStyle w:val="Akapitzlist"/>
        <w:widowControl w:val="0"/>
        <w:numPr>
          <w:ilvl w:val="1"/>
          <w:numId w:val="84"/>
        </w:numPr>
        <w:spacing w:line="360" w:lineRule="auto"/>
        <w:jc w:val="both"/>
        <w:rPr>
          <w:rFonts w:ascii="Georgia" w:hAnsi="Georgia" w:cs="Georgia"/>
          <w:bCs/>
          <w:iCs/>
          <w:sz w:val="20"/>
          <w:szCs w:val="20"/>
        </w:rPr>
      </w:pPr>
      <w:r w:rsidRPr="003A3FC9">
        <w:rPr>
          <w:rFonts w:ascii="Georgia" w:hAnsi="Georgia"/>
          <w:sz w:val="20"/>
          <w:szCs w:val="20"/>
        </w:rPr>
        <w:t xml:space="preserve">niezrealizowania w terminie dostawy </w:t>
      </w:r>
      <w:r w:rsidRPr="003F6263">
        <w:rPr>
          <w:rFonts w:ascii="Georgia" w:hAnsi="Georgia"/>
          <w:sz w:val="20"/>
          <w:szCs w:val="20"/>
        </w:rPr>
        <w:t>asortymentu, o którym mowa w § 2 ust 1 pkt 1.1</w:t>
      </w:r>
    </w:p>
    <w:p w14:paraId="1AC1690B" w14:textId="77777777" w:rsidR="006371AC" w:rsidRPr="003F6263" w:rsidRDefault="006371AC" w:rsidP="006371AC">
      <w:pPr>
        <w:pStyle w:val="western"/>
        <w:numPr>
          <w:ilvl w:val="1"/>
          <w:numId w:val="84"/>
        </w:numPr>
        <w:tabs>
          <w:tab w:val="left" w:pos="0"/>
        </w:tabs>
        <w:suppressAutoHyphens w:val="0"/>
        <w:spacing w:before="0" w:after="0" w:line="360" w:lineRule="auto"/>
        <w:jc w:val="both"/>
        <w:textAlignment w:val="auto"/>
        <w:rPr>
          <w:rFonts w:ascii="Georgia" w:hAnsi="Georgia"/>
          <w:sz w:val="20"/>
          <w:szCs w:val="20"/>
        </w:rPr>
      </w:pPr>
      <w:r w:rsidRPr="003F6263">
        <w:rPr>
          <w:rFonts w:ascii="Georgia" w:hAnsi="Georgia" w:cs="Georgia"/>
          <w:sz w:val="20"/>
          <w:szCs w:val="20"/>
        </w:rPr>
        <w:t xml:space="preserve">zmiany cen z wyjątkiem sytuacji opisanych w § 4 ust 3 </w:t>
      </w:r>
      <w:r w:rsidRPr="003F6263">
        <w:rPr>
          <w:rFonts w:ascii="Georgia" w:hAnsi="Georgia" w:cs="Georgia"/>
          <w:color w:val="auto"/>
          <w:sz w:val="20"/>
          <w:szCs w:val="20"/>
        </w:rPr>
        <w:t xml:space="preserve">i 5 oraz </w:t>
      </w:r>
      <w:r w:rsidRPr="003F6263">
        <w:rPr>
          <w:rFonts w:ascii="Georgia" w:hAnsi="Georgia" w:cs="Georgia"/>
          <w:sz w:val="20"/>
          <w:szCs w:val="20"/>
        </w:rPr>
        <w:t>§ 7</w:t>
      </w:r>
    </w:p>
    <w:p w14:paraId="08E7987A" w14:textId="77777777" w:rsidR="006371AC" w:rsidRPr="003F6263" w:rsidRDefault="006371AC" w:rsidP="006371AC">
      <w:pPr>
        <w:pStyle w:val="western"/>
        <w:numPr>
          <w:ilvl w:val="1"/>
          <w:numId w:val="84"/>
        </w:numPr>
        <w:suppressAutoHyphens w:val="0"/>
        <w:spacing w:before="0" w:after="0" w:line="360" w:lineRule="auto"/>
        <w:jc w:val="both"/>
        <w:textAlignment w:val="auto"/>
        <w:rPr>
          <w:rFonts w:ascii="Georgia" w:hAnsi="Georgia"/>
          <w:sz w:val="20"/>
          <w:szCs w:val="20"/>
        </w:rPr>
      </w:pPr>
      <w:r w:rsidRPr="003F6263">
        <w:rPr>
          <w:rFonts w:ascii="Georgia" w:hAnsi="Georgia"/>
          <w:sz w:val="20"/>
          <w:szCs w:val="20"/>
        </w:rPr>
        <w:t xml:space="preserve">niewywiązania się z czynności określonych w </w:t>
      </w:r>
      <w:r w:rsidRPr="003F6263">
        <w:rPr>
          <w:rFonts w:ascii="Georgia" w:hAnsi="Georgia" w:cs="Georgia"/>
          <w:sz w:val="20"/>
          <w:szCs w:val="20"/>
        </w:rPr>
        <w:t>§ 2 ust. 1 pkt 1.2 - 1.</w:t>
      </w:r>
      <w:r>
        <w:rPr>
          <w:rFonts w:ascii="Georgia" w:hAnsi="Georgia" w:cs="Georgia"/>
          <w:sz w:val="20"/>
          <w:szCs w:val="20"/>
        </w:rPr>
        <w:t>8</w:t>
      </w:r>
    </w:p>
    <w:p w14:paraId="37D12CC1" w14:textId="77777777" w:rsidR="006371AC" w:rsidRPr="00B62E1C" w:rsidRDefault="006371AC" w:rsidP="006371AC">
      <w:pPr>
        <w:pStyle w:val="western"/>
        <w:numPr>
          <w:ilvl w:val="1"/>
          <w:numId w:val="84"/>
        </w:numPr>
        <w:suppressAutoHyphens w:val="0"/>
        <w:spacing w:before="0" w:after="0" w:line="360" w:lineRule="auto"/>
        <w:jc w:val="both"/>
        <w:textAlignment w:val="auto"/>
        <w:rPr>
          <w:rFonts w:ascii="Georgia" w:hAnsi="Georgia"/>
          <w:sz w:val="20"/>
          <w:szCs w:val="20"/>
        </w:rPr>
      </w:pPr>
      <w:r w:rsidRPr="003F6263">
        <w:rPr>
          <w:rFonts w:ascii="Georgia" w:hAnsi="Georgia"/>
          <w:sz w:val="20"/>
          <w:szCs w:val="20"/>
        </w:rPr>
        <w:t>zaistnienia istotnej zmiany okoliczności powodującej, że wykonanie</w:t>
      </w:r>
      <w:r w:rsidRPr="00B62E1C">
        <w:rPr>
          <w:rFonts w:ascii="Georgia" w:hAnsi="Georgia"/>
          <w:sz w:val="20"/>
          <w:szCs w:val="20"/>
        </w:rPr>
        <w:t xml:space="preserv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6EAEB6EF" w14:textId="77777777" w:rsidR="006371AC" w:rsidRPr="00B62E1C" w:rsidRDefault="006371AC" w:rsidP="006371AC">
      <w:pPr>
        <w:pStyle w:val="western"/>
        <w:numPr>
          <w:ilvl w:val="0"/>
          <w:numId w:val="84"/>
        </w:numPr>
        <w:tabs>
          <w:tab w:val="left" w:pos="426"/>
        </w:tabs>
        <w:suppressAutoHyphens w:val="0"/>
        <w:spacing w:before="0" w:after="0" w:line="360" w:lineRule="auto"/>
        <w:ind w:left="0" w:firstLine="0"/>
        <w:jc w:val="both"/>
        <w:textAlignment w:val="auto"/>
        <w:rPr>
          <w:rFonts w:ascii="Georgia" w:hAnsi="Georgia" w:cs="Georgia"/>
          <w:color w:val="auto"/>
          <w:sz w:val="20"/>
          <w:szCs w:val="20"/>
        </w:rPr>
      </w:pPr>
      <w:r w:rsidRPr="00B62E1C">
        <w:rPr>
          <w:rFonts w:ascii="Georgia" w:hAnsi="Georgia" w:cs="Georgia"/>
          <w:color w:val="auto"/>
          <w:sz w:val="20"/>
          <w:szCs w:val="20"/>
        </w:rPr>
        <w:t xml:space="preserve">Odstąpienie od umowy, o którym mowa w ust. 2, powinno być zrealizowane w ciągu </w:t>
      </w:r>
      <w:r>
        <w:rPr>
          <w:rFonts w:ascii="Georgia" w:hAnsi="Georgia" w:cs="Georgia"/>
          <w:color w:val="auto"/>
          <w:sz w:val="20"/>
          <w:szCs w:val="20"/>
        </w:rPr>
        <w:t>30</w:t>
      </w:r>
      <w:r w:rsidRPr="00B62E1C">
        <w:rPr>
          <w:rFonts w:ascii="Georgia" w:hAnsi="Georgia" w:cs="Georgia"/>
          <w:color w:val="auto"/>
          <w:sz w:val="20"/>
          <w:szCs w:val="20"/>
        </w:rPr>
        <w:t xml:space="preserve"> dni od dnia zaistnienia zdarzeń stanowiących podstawy do odstąpienia od umowy.</w:t>
      </w:r>
    </w:p>
    <w:p w14:paraId="3FACF253" w14:textId="77777777" w:rsidR="006371AC" w:rsidRPr="00FB0AF4" w:rsidRDefault="006371AC" w:rsidP="006371AC">
      <w:pPr>
        <w:pStyle w:val="western"/>
        <w:numPr>
          <w:ilvl w:val="0"/>
          <w:numId w:val="84"/>
        </w:numPr>
        <w:tabs>
          <w:tab w:val="left" w:pos="426"/>
        </w:tabs>
        <w:suppressAutoHyphens w:val="0"/>
        <w:spacing w:before="0" w:after="0" w:line="360" w:lineRule="auto"/>
        <w:ind w:left="0" w:firstLine="0"/>
        <w:jc w:val="both"/>
        <w:textAlignment w:val="auto"/>
        <w:rPr>
          <w:rFonts w:ascii="Georgia" w:hAnsi="Georgia" w:cs="Georgia"/>
          <w:color w:val="auto"/>
          <w:sz w:val="20"/>
          <w:szCs w:val="20"/>
        </w:rPr>
      </w:pPr>
      <w:r w:rsidRPr="00B62E1C">
        <w:rPr>
          <w:rFonts w:ascii="Georgia" w:hAnsi="Georgia" w:cs="Georgia"/>
          <w:sz w:val="20"/>
          <w:szCs w:val="20"/>
        </w:rPr>
        <w:t xml:space="preserve">Odstąpienie od umowy przez Zamawiającego poprzedzone będzie wezwaniem </w:t>
      </w:r>
      <w:r>
        <w:rPr>
          <w:rFonts w:ascii="Georgia" w:hAnsi="Georgia" w:cs="Georgia"/>
          <w:sz w:val="20"/>
          <w:szCs w:val="20"/>
        </w:rPr>
        <w:t>Dost</w:t>
      </w:r>
      <w:r w:rsidRPr="00B62E1C">
        <w:rPr>
          <w:rFonts w:ascii="Georgia" w:hAnsi="Georgia" w:cs="Georgia"/>
          <w:sz w:val="20"/>
          <w:szCs w:val="20"/>
        </w:rPr>
        <w:t xml:space="preserve">awcy do realizowania </w:t>
      </w:r>
      <w:r w:rsidRPr="00FB0AF4">
        <w:rPr>
          <w:rFonts w:ascii="Georgia" w:hAnsi="Georgia" w:cs="Georgia"/>
          <w:sz w:val="20"/>
          <w:szCs w:val="20"/>
        </w:rPr>
        <w:t>umowy zgodnie z zawartymi w umowie postanowieniami.</w:t>
      </w:r>
    </w:p>
    <w:p w14:paraId="68D92B99" w14:textId="77777777" w:rsidR="006371AC" w:rsidRPr="00FB0AF4" w:rsidRDefault="006371AC" w:rsidP="006371AC">
      <w:pPr>
        <w:widowControl w:val="0"/>
        <w:numPr>
          <w:ilvl w:val="0"/>
          <w:numId w:val="84"/>
        </w:numPr>
        <w:tabs>
          <w:tab w:val="left" w:pos="0"/>
          <w:tab w:val="left" w:pos="426"/>
        </w:tabs>
        <w:spacing w:line="360" w:lineRule="auto"/>
        <w:ind w:left="0" w:firstLine="0"/>
        <w:jc w:val="both"/>
        <w:rPr>
          <w:rFonts w:ascii="Georgia" w:hAnsi="Georgia"/>
          <w:color w:val="000000"/>
          <w:sz w:val="20"/>
          <w:szCs w:val="20"/>
        </w:rPr>
      </w:pPr>
      <w:r w:rsidRPr="00FB0AF4">
        <w:rPr>
          <w:rFonts w:ascii="Georgia" w:hAnsi="Georgia"/>
          <w:color w:val="000000"/>
          <w:sz w:val="20"/>
          <w:szCs w:val="20"/>
        </w:rPr>
        <w:t>Zamawiającemu przysługuje prawo odstąpienia od umowy i naliczenia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Zamawiający może dochodzić odszkodowania przenoszącego wysokość kar umownych na zasadach ogólnych. Odstąpienie od umowy powinno nastąpić  w terminie 30 dni</w:t>
      </w:r>
      <w:r w:rsidRPr="00FB0AF4">
        <w:rPr>
          <w:rFonts w:ascii="Georgia" w:hAnsi="Georgia"/>
          <w:color w:val="C00000"/>
          <w:sz w:val="20"/>
          <w:szCs w:val="20"/>
        </w:rPr>
        <w:t xml:space="preserve"> </w:t>
      </w:r>
      <w:r w:rsidRPr="00FB0AF4">
        <w:rPr>
          <w:rFonts w:ascii="Georgia" w:hAnsi="Georgia"/>
          <w:color w:val="000000"/>
          <w:sz w:val="20"/>
          <w:szCs w:val="20"/>
        </w:rPr>
        <w:t>od stwierdzenia okoliczności, o której mowa w zdaniu poprzednim.</w:t>
      </w:r>
      <w:r w:rsidRPr="00FB0AF4">
        <w:rPr>
          <w:rFonts w:ascii="Georgia" w:hAnsi="Georgia"/>
          <w:color w:val="000000"/>
          <w:sz w:val="20"/>
        </w:rPr>
        <w:t>*</w:t>
      </w:r>
    </w:p>
    <w:p w14:paraId="6E6A776D" w14:textId="77777777" w:rsidR="006371AC" w:rsidRPr="00FB0AF4" w:rsidRDefault="006371AC" w:rsidP="006371AC">
      <w:pPr>
        <w:spacing w:line="360" w:lineRule="auto"/>
        <w:rPr>
          <w:rFonts w:ascii="Georgia" w:hAnsi="Georgia"/>
          <w:i/>
          <w:iCs/>
          <w:color w:val="000000"/>
          <w:sz w:val="16"/>
          <w:szCs w:val="20"/>
        </w:rPr>
      </w:pPr>
      <w:r w:rsidRPr="00FB0AF4">
        <w:rPr>
          <w:rFonts w:ascii="Georgia" w:hAnsi="Georgia"/>
          <w:i/>
          <w:iCs/>
          <w:color w:val="000000"/>
          <w:sz w:val="16"/>
        </w:rPr>
        <w:t xml:space="preserve">* w przypadku zadeklarowania w ofercie, że Dostawca nie powierzy podmiotowi trzeciemu żadnej części zamówienia </w:t>
      </w:r>
      <w:r w:rsidRPr="00FB0AF4">
        <w:rPr>
          <w:rFonts w:ascii="Georgia" w:hAnsi="Georgia"/>
          <w:i/>
          <w:iCs/>
          <w:sz w:val="16"/>
          <w:szCs w:val="20"/>
        </w:rPr>
        <w:t>§ 5 ust. 5</w:t>
      </w:r>
      <w:r w:rsidRPr="00FB0AF4">
        <w:rPr>
          <w:rFonts w:ascii="Georgia" w:hAnsi="Georgia"/>
          <w:i/>
          <w:iCs/>
          <w:color w:val="000000"/>
          <w:sz w:val="16"/>
          <w:szCs w:val="20"/>
        </w:rPr>
        <w:t> zostanie usunięty</w:t>
      </w:r>
    </w:p>
    <w:p w14:paraId="0574918E" w14:textId="77777777" w:rsidR="006371AC" w:rsidRPr="0004665C" w:rsidRDefault="006371AC" w:rsidP="006371AC">
      <w:pPr>
        <w:widowControl w:val="0"/>
        <w:numPr>
          <w:ilvl w:val="0"/>
          <w:numId w:val="76"/>
        </w:numPr>
        <w:spacing w:line="360" w:lineRule="auto"/>
        <w:ind w:left="0" w:firstLine="0"/>
        <w:jc w:val="both"/>
        <w:rPr>
          <w:rFonts w:ascii="Georgia" w:hAnsi="Georgia" w:cs="Georgia"/>
          <w:sz w:val="20"/>
          <w:szCs w:val="20"/>
        </w:rPr>
      </w:pPr>
      <w:r w:rsidRPr="00FB0AF4">
        <w:rPr>
          <w:rFonts w:ascii="Georgia" w:hAnsi="Georgia"/>
          <w:sz w:val="20"/>
        </w:rPr>
        <w:t>Zamawiający</w:t>
      </w:r>
      <w:r w:rsidRPr="00772AF2">
        <w:rPr>
          <w:rFonts w:ascii="Georgia" w:hAnsi="Georgia"/>
          <w:sz w:val="20"/>
        </w:rPr>
        <w:t xml:space="preserve"> może dochodzić odszkodowania przenoszącego wysokość kar umownych na zasadach ogólnych.</w:t>
      </w:r>
    </w:p>
    <w:p w14:paraId="640098ED" w14:textId="77777777" w:rsidR="006371AC" w:rsidRPr="00413647" w:rsidRDefault="006371AC" w:rsidP="006371AC">
      <w:pPr>
        <w:spacing w:line="360" w:lineRule="auto"/>
        <w:jc w:val="center"/>
        <w:rPr>
          <w:rFonts w:ascii="Georgia" w:hAnsi="Georgia" w:cs="Georgia"/>
          <w:b/>
          <w:bCs/>
          <w:color w:val="000000"/>
          <w:sz w:val="20"/>
          <w:szCs w:val="20"/>
        </w:rPr>
      </w:pPr>
      <w:r w:rsidRPr="00413647">
        <w:rPr>
          <w:rFonts w:ascii="Georgia" w:hAnsi="Georgia" w:cs="Georgia"/>
          <w:b/>
          <w:bCs/>
          <w:color w:val="000000"/>
          <w:sz w:val="20"/>
          <w:szCs w:val="20"/>
        </w:rPr>
        <w:t>§ 6</w:t>
      </w:r>
    </w:p>
    <w:p w14:paraId="05F7999D" w14:textId="77777777" w:rsidR="006371AC" w:rsidRDefault="006371AC" w:rsidP="006371AC">
      <w:pPr>
        <w:pStyle w:val="western"/>
        <w:numPr>
          <w:ilvl w:val="0"/>
          <w:numId w:val="71"/>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razie niewykonania lub nienależytego wykonania umowy:</w:t>
      </w:r>
    </w:p>
    <w:p w14:paraId="06CCC387" w14:textId="77777777" w:rsidR="006371AC" w:rsidRPr="007527A1" w:rsidRDefault="006371AC" w:rsidP="006371AC">
      <w:pPr>
        <w:pStyle w:val="western"/>
        <w:numPr>
          <w:ilvl w:val="1"/>
          <w:numId w:val="71"/>
        </w:numPr>
        <w:tabs>
          <w:tab w:val="left" w:pos="0"/>
          <w:tab w:val="num" w:pos="142"/>
          <w:tab w:val="left" w:pos="426"/>
        </w:tabs>
        <w:suppressAutoHyphens w:val="0"/>
        <w:spacing w:before="0" w:after="0" w:line="360" w:lineRule="auto"/>
        <w:jc w:val="both"/>
        <w:textAlignment w:val="auto"/>
        <w:rPr>
          <w:rFonts w:ascii="Georgia" w:hAnsi="Georgia" w:cs="Georgia"/>
          <w:color w:val="000000" w:themeColor="text1"/>
          <w:sz w:val="20"/>
          <w:szCs w:val="20"/>
        </w:rPr>
      </w:pPr>
      <w:r w:rsidRPr="007527A1">
        <w:rPr>
          <w:rFonts w:ascii="Georgia" w:hAnsi="Georgia" w:cs="Georgia"/>
          <w:color w:val="000000" w:themeColor="text1"/>
          <w:sz w:val="20"/>
          <w:szCs w:val="20"/>
        </w:rPr>
        <w:t>Dostawca zobowiązuje się zapłacić Zamawiającemu karę umowną w wysokości 10% niezrealizowanej wartości brutto przedmiotu zamówienia, w sytuacji, gdy Zamawiający odstąpi od umowy z powodu okoliczności, za które odpowiada Dostawca</w:t>
      </w:r>
      <w:r>
        <w:rPr>
          <w:rFonts w:ascii="Georgia" w:hAnsi="Georgia" w:cs="Georgia"/>
          <w:color w:val="000000" w:themeColor="text1"/>
          <w:sz w:val="20"/>
          <w:szCs w:val="20"/>
        </w:rPr>
        <w:t>.</w:t>
      </w:r>
    </w:p>
    <w:p w14:paraId="7875BAF3" w14:textId="77777777" w:rsidR="006371AC" w:rsidRPr="00FB0AF4" w:rsidRDefault="006371AC" w:rsidP="006371AC">
      <w:pPr>
        <w:pStyle w:val="western"/>
        <w:numPr>
          <w:ilvl w:val="1"/>
          <w:numId w:val="71"/>
        </w:numPr>
        <w:tabs>
          <w:tab w:val="left" w:pos="0"/>
          <w:tab w:val="num" w:pos="142"/>
          <w:tab w:val="left" w:pos="426"/>
        </w:tabs>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 xml:space="preserve">Dostawca zobowiązuje się do zapłaty kary umownej w wysokości 0,3 % wartości brutto zamówionego asortymentu </w:t>
      </w:r>
      <w:r w:rsidRPr="00FB0AF4">
        <w:rPr>
          <w:rFonts w:ascii="Georgia" w:hAnsi="Georgia" w:cs="Georgia"/>
          <w:sz w:val="20"/>
          <w:szCs w:val="20"/>
        </w:rPr>
        <w:t>za każdy dzień zwłoki w realizacji zamówienia.</w:t>
      </w:r>
    </w:p>
    <w:p w14:paraId="57920339" w14:textId="77777777" w:rsidR="006371AC" w:rsidRPr="00FB0AF4" w:rsidRDefault="006371AC" w:rsidP="006371AC">
      <w:pPr>
        <w:pStyle w:val="Textbody"/>
        <w:numPr>
          <w:ilvl w:val="1"/>
          <w:numId w:val="71"/>
        </w:numPr>
        <w:spacing w:after="0" w:line="360" w:lineRule="auto"/>
        <w:jc w:val="both"/>
        <w:rPr>
          <w:rFonts w:ascii="Georgia" w:hAnsi="Georgia" w:cs="Georgia"/>
          <w:sz w:val="20"/>
          <w:szCs w:val="20"/>
          <w:lang w:val="pl-PL"/>
        </w:rPr>
      </w:pPr>
      <w:r w:rsidRPr="00FB0AF4">
        <w:rPr>
          <w:rFonts w:ascii="Georgia" w:hAnsi="Georgia"/>
          <w:b w:val="0"/>
          <w:bCs w:val="0"/>
          <w:i w:val="0"/>
          <w:iCs w:val="0"/>
          <w:sz w:val="20"/>
          <w:szCs w:val="20"/>
          <w:lang w:val="pl-PL"/>
        </w:rPr>
        <w:t xml:space="preserve">200,00 zł za każdy dzień zwłoki w przypadku </w:t>
      </w:r>
      <w:r w:rsidRPr="00FB0AF4">
        <w:rPr>
          <w:rFonts w:ascii="Georgia" w:hAnsi="Georgia" w:cs="Georgia"/>
          <w:b w:val="0"/>
          <w:bCs w:val="0"/>
          <w:i w:val="0"/>
          <w:iCs w:val="0"/>
          <w:sz w:val="20"/>
          <w:szCs w:val="20"/>
          <w:lang w:val="pl-PL"/>
        </w:rPr>
        <w:t>niedostarczenia sprzętu o którym mowa w § 2 ust 1 pkt 1.8.</w:t>
      </w:r>
    </w:p>
    <w:p w14:paraId="179280CB" w14:textId="77777777" w:rsidR="006371AC" w:rsidRPr="00FB0AF4" w:rsidRDefault="006371AC" w:rsidP="006371AC">
      <w:pPr>
        <w:pStyle w:val="western"/>
        <w:numPr>
          <w:ilvl w:val="0"/>
          <w:numId w:val="71"/>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sidRPr="00FB0AF4">
        <w:rPr>
          <w:rFonts w:ascii="Georgia" w:hAnsi="Georgia" w:cs="Georgia"/>
          <w:sz w:val="20"/>
          <w:szCs w:val="20"/>
        </w:rPr>
        <w:t>W przypadku, gdy kara nie pokrywa poniesionej szkody, Zamawiający może dochodzić odszkodowania uzupełniającego na zasadach ogólnych.</w:t>
      </w:r>
    </w:p>
    <w:p w14:paraId="6A63B27A" w14:textId="77777777" w:rsidR="006371AC" w:rsidRDefault="006371AC" w:rsidP="006371AC">
      <w:pPr>
        <w:pStyle w:val="western"/>
        <w:numPr>
          <w:ilvl w:val="0"/>
          <w:numId w:val="71"/>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sidRPr="00FB0AF4">
        <w:rPr>
          <w:rFonts w:ascii="Georgia" w:hAnsi="Georgia" w:cs="Georgia"/>
          <w:sz w:val="20"/>
          <w:szCs w:val="20"/>
        </w:rPr>
        <w:t>Zamawiający uprawniony jest do potrącania kar</w:t>
      </w:r>
      <w:r>
        <w:rPr>
          <w:rFonts w:ascii="Georgia" w:hAnsi="Georgia" w:cs="Georgia"/>
          <w:sz w:val="20"/>
          <w:szCs w:val="20"/>
        </w:rPr>
        <w:t xml:space="preserve"> umownych przewidzianych w niniejszej umowie z wynagrodzenia Dostawcy, po uprzednim wezwaniu go do zapłacenia kary.</w:t>
      </w:r>
    </w:p>
    <w:p w14:paraId="0DC2DE25" w14:textId="77777777" w:rsidR="006371AC" w:rsidRDefault="006371AC" w:rsidP="006371AC">
      <w:pPr>
        <w:widowControl w:val="0"/>
        <w:numPr>
          <w:ilvl w:val="0"/>
          <w:numId w:val="71"/>
        </w:numPr>
        <w:tabs>
          <w:tab w:val="clear" w:pos="360"/>
          <w:tab w:val="left" w:pos="0"/>
          <w:tab w:val="left" w:pos="142"/>
        </w:tabs>
        <w:spacing w:line="360" w:lineRule="auto"/>
        <w:jc w:val="both"/>
        <w:textAlignment w:val="auto"/>
        <w:rPr>
          <w:rFonts w:ascii="Georgia" w:hAnsi="Georgia" w:cs="Georgia"/>
          <w:bCs/>
          <w:iCs/>
          <w:color w:val="000000" w:themeColor="text1"/>
          <w:sz w:val="20"/>
          <w:szCs w:val="20"/>
        </w:rPr>
      </w:pPr>
      <w:r w:rsidRPr="00772AF2">
        <w:rPr>
          <w:rFonts w:ascii="Georgia" w:hAnsi="Georgia" w:cs="Georgia"/>
          <w:sz w:val="20"/>
          <w:szCs w:val="20"/>
        </w:rPr>
        <w:t xml:space="preserve">W przypadku niezrealizowania dostawy </w:t>
      </w:r>
      <w:r w:rsidRPr="00772AF2">
        <w:rPr>
          <w:rFonts w:ascii="Georgia" w:hAnsi="Georgia" w:cs="Georgia"/>
          <w:color w:val="000000"/>
          <w:sz w:val="20"/>
          <w:szCs w:val="20"/>
        </w:rPr>
        <w:t>asortymentu w terminie określonym</w:t>
      </w:r>
      <w:r w:rsidRPr="00772AF2">
        <w:rPr>
          <w:rFonts w:ascii="Georgia" w:hAnsi="Georgia"/>
          <w:color w:val="000000"/>
          <w:sz w:val="20"/>
          <w:szCs w:val="20"/>
        </w:rPr>
        <w:t xml:space="preserve"> w § 2</w:t>
      </w:r>
      <w:r>
        <w:rPr>
          <w:rFonts w:ascii="Georgia" w:hAnsi="Georgia"/>
          <w:color w:val="000000"/>
          <w:sz w:val="20"/>
          <w:szCs w:val="20"/>
        </w:rPr>
        <w:t xml:space="preserve"> ust 1</w:t>
      </w:r>
      <w:r w:rsidRPr="00772AF2">
        <w:rPr>
          <w:rFonts w:ascii="Georgia" w:hAnsi="Georgia"/>
          <w:color w:val="000000"/>
          <w:sz w:val="20"/>
          <w:szCs w:val="20"/>
        </w:rPr>
        <w:t>, mimo upływu 24h od telefonicznego/za pośrednictwem faksu zgłoszenia</w:t>
      </w:r>
      <w:r w:rsidRPr="00772AF2">
        <w:rPr>
          <w:rFonts w:ascii="Georgia" w:hAnsi="Georgia" w:cs="Georgia"/>
          <w:color w:val="000000"/>
          <w:sz w:val="20"/>
          <w:szCs w:val="20"/>
        </w:rPr>
        <w:t xml:space="preserve"> niez</w:t>
      </w:r>
      <w:r w:rsidRPr="00772AF2">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w:t>
      </w:r>
      <w:r w:rsidRPr="00772AF2">
        <w:rPr>
          <w:rFonts w:ascii="Georgia" w:hAnsi="Georgia" w:cs="Georgia"/>
          <w:color w:val="000000"/>
          <w:sz w:val="20"/>
          <w:szCs w:val="20"/>
        </w:rPr>
        <w:t xml:space="preserve"> lub e-mail</w:t>
      </w:r>
      <w:r w:rsidRPr="00772AF2">
        <w:rPr>
          <w:rFonts w:ascii="Georgia" w:hAnsi="Georgia" w:cs="Georgia"/>
          <w:sz w:val="20"/>
          <w:szCs w:val="20"/>
        </w:rPr>
        <w:t>. Złożone wcześniej zamówienie z chwilą powiadomienia Dostawcy zostanie anulowane, a Dostawca zostanie obciążony różnicą kosztów.</w:t>
      </w:r>
    </w:p>
    <w:p w14:paraId="07D0F388" w14:textId="77777777" w:rsidR="006371AC" w:rsidRPr="0004665C" w:rsidRDefault="006371AC" w:rsidP="006371AC">
      <w:pPr>
        <w:widowControl w:val="0"/>
        <w:numPr>
          <w:ilvl w:val="0"/>
          <w:numId w:val="71"/>
        </w:numPr>
        <w:tabs>
          <w:tab w:val="clear" w:pos="360"/>
          <w:tab w:val="left" w:pos="0"/>
          <w:tab w:val="left" w:pos="142"/>
        </w:tabs>
        <w:spacing w:line="360" w:lineRule="auto"/>
        <w:jc w:val="both"/>
        <w:textAlignment w:val="auto"/>
        <w:rPr>
          <w:rFonts w:ascii="Georgia" w:hAnsi="Georgia" w:cs="Georgia"/>
          <w:bCs/>
          <w:iCs/>
          <w:color w:val="000000" w:themeColor="text1"/>
          <w:sz w:val="20"/>
          <w:szCs w:val="20"/>
        </w:rPr>
      </w:pPr>
      <w:r w:rsidRPr="0004665C">
        <w:rPr>
          <w:rFonts w:ascii="Georgia" w:hAnsi="Georgia" w:cs="Georgia"/>
          <w:color w:val="000000"/>
          <w:sz w:val="20"/>
          <w:szCs w:val="20"/>
        </w:rPr>
        <w:t>W przypadku, gdy termin dostawy został określony „na cito”, prawo, o którym mowa powyżej przysługuje Zamawiającemu natychmiast po bezskutecznym upływie terminu dostawy.</w:t>
      </w:r>
    </w:p>
    <w:p w14:paraId="761B63D2" w14:textId="77777777" w:rsidR="006371AC" w:rsidRPr="001454B8" w:rsidRDefault="006371AC" w:rsidP="006371AC">
      <w:pPr>
        <w:pStyle w:val="western"/>
        <w:numPr>
          <w:ilvl w:val="0"/>
          <w:numId w:val="71"/>
        </w:numPr>
        <w:tabs>
          <w:tab w:val="clear" w:pos="360"/>
          <w:tab w:val="left" w:pos="0"/>
          <w:tab w:val="num" w:pos="142"/>
          <w:tab w:val="left" w:pos="426"/>
        </w:tabs>
        <w:suppressAutoHyphens w:val="0"/>
        <w:spacing w:before="0" w:after="0" w:line="360" w:lineRule="auto"/>
        <w:jc w:val="both"/>
        <w:textAlignment w:val="auto"/>
        <w:rPr>
          <w:rFonts w:ascii="Georgia" w:hAnsi="Georgia" w:cs="Georgia"/>
          <w:sz w:val="20"/>
          <w:szCs w:val="20"/>
        </w:rPr>
      </w:pPr>
      <w:r w:rsidRPr="001454B8">
        <w:rPr>
          <w:rFonts w:ascii="Georgia" w:hAnsi="Georgia"/>
          <w:sz w:val="20"/>
          <w:szCs w:val="20"/>
        </w:rPr>
        <w:t xml:space="preserve">Łączna maksymalna wysokość kar umownych, których mogą dochodzić strony zgodnie z art. 436 pkt 3 ustawy </w:t>
      </w:r>
      <w:proofErr w:type="spellStart"/>
      <w:r w:rsidRPr="001454B8">
        <w:rPr>
          <w:rFonts w:ascii="Georgia" w:hAnsi="Georgia"/>
          <w:sz w:val="20"/>
          <w:szCs w:val="20"/>
        </w:rPr>
        <w:t>Pzp</w:t>
      </w:r>
      <w:proofErr w:type="spellEnd"/>
      <w:r w:rsidRPr="001454B8">
        <w:rPr>
          <w:rFonts w:ascii="Georgia" w:hAnsi="Georgia"/>
          <w:sz w:val="20"/>
          <w:szCs w:val="20"/>
        </w:rPr>
        <w:t>, wynosi 20% wartości brutto umowy.</w:t>
      </w:r>
    </w:p>
    <w:p w14:paraId="13D17111" w14:textId="77777777" w:rsidR="006371AC" w:rsidRPr="00413647" w:rsidRDefault="006371AC" w:rsidP="006371AC">
      <w:pPr>
        <w:widowControl w:val="0"/>
        <w:spacing w:line="360" w:lineRule="auto"/>
        <w:jc w:val="center"/>
        <w:rPr>
          <w:rFonts w:ascii="Georgia" w:hAnsi="Georgia"/>
          <w:b/>
          <w:bCs/>
          <w:color w:val="000000"/>
          <w:sz w:val="20"/>
          <w:szCs w:val="20"/>
          <w:lang w:val="en-US"/>
        </w:rPr>
      </w:pPr>
      <w:bookmarkStart w:id="168" w:name="_Hlk37849293"/>
      <w:r w:rsidRPr="00413647">
        <w:rPr>
          <w:rFonts w:ascii="Georgia" w:hAnsi="Georgia"/>
          <w:b/>
          <w:bCs/>
          <w:color w:val="000000"/>
          <w:sz w:val="20"/>
          <w:szCs w:val="20"/>
          <w:lang w:val="en-US"/>
        </w:rPr>
        <w:t>§ 7</w:t>
      </w:r>
    </w:p>
    <w:bookmarkEnd w:id="168"/>
    <w:p w14:paraId="64EB63BA" w14:textId="77777777" w:rsidR="006371AC" w:rsidRDefault="006371AC" w:rsidP="006371AC">
      <w:pPr>
        <w:pStyle w:val="Akapitzlist"/>
        <w:numPr>
          <w:ilvl w:val="0"/>
          <w:numId w:val="91"/>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Zamawiający  przewiduje możliwość dokonania zmian postanowień zawartej umowy w zakresie: </w:t>
      </w:r>
    </w:p>
    <w:p w14:paraId="355DCC82" w14:textId="77777777" w:rsidR="006371AC" w:rsidRDefault="006371AC" w:rsidP="006371AC">
      <w:pPr>
        <w:pStyle w:val="Akapitzlist"/>
        <w:numPr>
          <w:ilvl w:val="1"/>
          <w:numId w:val="91"/>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6A7B6D51" w14:textId="77777777" w:rsidR="006371AC" w:rsidRDefault="006371AC" w:rsidP="006371AC">
      <w:pPr>
        <w:pStyle w:val="Akapitzlist"/>
        <w:numPr>
          <w:ilvl w:val="1"/>
          <w:numId w:val="91"/>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zastosowania rabatu czy upustu, </w:t>
      </w:r>
    </w:p>
    <w:p w14:paraId="1C1DB151" w14:textId="77777777" w:rsidR="006371AC" w:rsidRDefault="006371AC" w:rsidP="006371AC">
      <w:pPr>
        <w:pStyle w:val="Akapitzlist"/>
        <w:numPr>
          <w:ilvl w:val="1"/>
          <w:numId w:val="91"/>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hAnsi="Georgia"/>
          <w:bCs/>
          <w:sz w:val="20"/>
        </w:rPr>
        <w:t>zmiany nr katalogowego i nazwy asortymentu, pod warunkiem zachowania tożsamości asortymentu i ceny jednostkowej,</w:t>
      </w:r>
    </w:p>
    <w:p w14:paraId="3A2831B0" w14:textId="77777777" w:rsidR="006371AC" w:rsidRDefault="006371AC" w:rsidP="006371AC">
      <w:pPr>
        <w:pStyle w:val="Akapitzlist"/>
        <w:numPr>
          <w:ilvl w:val="1"/>
          <w:numId w:val="91"/>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33070ECC" w14:textId="77777777" w:rsidR="006371AC" w:rsidRDefault="006371AC" w:rsidP="006371AC">
      <w:pPr>
        <w:pStyle w:val="Akapitzlist"/>
        <w:numPr>
          <w:ilvl w:val="1"/>
          <w:numId w:val="91"/>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30CF6421" w14:textId="77777777" w:rsidR="006371AC" w:rsidRDefault="006371AC" w:rsidP="006371AC">
      <w:pPr>
        <w:pStyle w:val="Akapitzlist"/>
        <w:numPr>
          <w:ilvl w:val="1"/>
          <w:numId w:val="91"/>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danych teleadresowych Stron zapisanych w umowie, </w:t>
      </w:r>
    </w:p>
    <w:p w14:paraId="1F410C6C" w14:textId="77777777" w:rsidR="006371AC" w:rsidRDefault="006371AC" w:rsidP="006371AC">
      <w:pPr>
        <w:pStyle w:val="Akapitzlist"/>
        <w:numPr>
          <w:ilvl w:val="1"/>
          <w:numId w:val="91"/>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Pr>
          <w:rFonts w:ascii="Georgia" w:eastAsiaTheme="minorHAnsi" w:hAnsi="Georgia" w:cs="Arial"/>
          <w:color w:val="000000"/>
          <w:kern w:val="0"/>
          <w:sz w:val="20"/>
          <w:lang w:eastAsia="en-US"/>
        </w:rPr>
        <w:t xml:space="preserve">wydłużenia terminu obowiązywania umowy do czasu wyczerpania kwoty wynagrodzenia określonej w §5 ust. 1 umowy. </w:t>
      </w:r>
    </w:p>
    <w:p w14:paraId="1D865B2F" w14:textId="77777777" w:rsidR="006371AC" w:rsidRDefault="006371AC" w:rsidP="006371AC">
      <w:pPr>
        <w:numPr>
          <w:ilvl w:val="0"/>
          <w:numId w:val="91"/>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Pr>
          <w:rFonts w:ascii="Georgia" w:eastAsiaTheme="minorHAnsi" w:hAnsi="Georgia" w:cs="Arial"/>
          <w:kern w:val="0"/>
          <w:sz w:val="20"/>
          <w:szCs w:val="20"/>
          <w:lang w:eastAsia="en-US"/>
        </w:rPr>
        <w:t xml:space="preserve">Zamawiający dopuszcza również zmianę w przypadku zmiany ceny materiałów lub kosztów związanych </w:t>
      </w:r>
      <w:r>
        <w:rPr>
          <w:rFonts w:ascii="Georgia" w:eastAsiaTheme="minorHAnsi" w:hAnsi="Georgia" w:cs="Arial"/>
          <w:kern w:val="0"/>
          <w:sz w:val="20"/>
          <w:szCs w:val="20"/>
          <w:lang w:eastAsia="en-US"/>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Pr>
          <w:rFonts w:ascii="Georgia" w:eastAsiaTheme="minorHAnsi" w:hAnsi="Georgia" w:cs="Arial"/>
          <w:kern w:val="0"/>
          <w:sz w:val="20"/>
          <w:szCs w:val="20"/>
          <w:lang w:eastAsia="en-US"/>
        </w:rPr>
        <w:br/>
        <w:t>z realizacją zamówienia o 25 %.</w:t>
      </w:r>
    </w:p>
    <w:p w14:paraId="4664ECA5" w14:textId="77777777" w:rsidR="006371AC" w:rsidRDefault="006371AC" w:rsidP="006371AC">
      <w:pPr>
        <w:numPr>
          <w:ilvl w:val="0"/>
          <w:numId w:val="91"/>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9 miesięcy licząc od dnia zawarcia Umowy.</w:t>
      </w:r>
    </w:p>
    <w:p w14:paraId="28D7563A" w14:textId="77777777" w:rsidR="006371AC" w:rsidRDefault="006371AC" w:rsidP="006371AC">
      <w:pPr>
        <w:numPr>
          <w:ilvl w:val="0"/>
          <w:numId w:val="91"/>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Pr>
          <w:rFonts w:ascii="Georgia" w:eastAsiaTheme="minorHAnsi" w:hAnsi="Georgia" w:cs="Arial"/>
          <w:kern w:val="0"/>
          <w:sz w:val="20"/>
          <w:szCs w:val="20"/>
          <w:lang w:eastAsia="en-US"/>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6813B234" w14:textId="77777777" w:rsidR="006371AC" w:rsidRDefault="006371AC" w:rsidP="006371AC">
      <w:pPr>
        <w:numPr>
          <w:ilvl w:val="0"/>
          <w:numId w:val="91"/>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Pr>
          <w:rFonts w:ascii="Georgia" w:eastAsiaTheme="minorHAnsi" w:hAnsi="Georgia" w:cs="Arial"/>
          <w:kern w:val="0"/>
          <w:sz w:val="20"/>
          <w:szCs w:val="20"/>
          <w:lang w:eastAsia="en-US"/>
        </w:rPr>
        <w:t>W przypadku gdy Dostawca realizuje przedmiot Umowy z pomocą podwykonawców, w sytuacji zmiany wynagrodzenia opisanej ust. 3 - 5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56A86B80" w14:textId="77777777" w:rsidR="006371AC" w:rsidRDefault="006371AC" w:rsidP="006371AC">
      <w:pPr>
        <w:pStyle w:val="Akapitzlist"/>
        <w:numPr>
          <w:ilvl w:val="0"/>
          <w:numId w:val="91"/>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1630FBF2" w14:textId="77777777" w:rsidR="006371AC" w:rsidRDefault="006371AC" w:rsidP="006371AC">
      <w:pPr>
        <w:pStyle w:val="Akapitzlist"/>
        <w:numPr>
          <w:ilvl w:val="0"/>
          <w:numId w:val="91"/>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 xml:space="preserve">Powyższe zmiany nie mogą być niekorzystne dla Zamawiającego. </w:t>
      </w:r>
    </w:p>
    <w:p w14:paraId="703E42B6" w14:textId="77777777" w:rsidR="006371AC" w:rsidRDefault="006371AC" w:rsidP="006371AC">
      <w:pPr>
        <w:pStyle w:val="Akapitzlist"/>
        <w:numPr>
          <w:ilvl w:val="0"/>
          <w:numId w:val="91"/>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 xml:space="preserve">Zamawiający dopuszcza również możliwość zmiany zapisów umowy w przypadku zmiany obowiązujących przepisów prawa. </w:t>
      </w:r>
    </w:p>
    <w:p w14:paraId="1F922B1E" w14:textId="77777777" w:rsidR="006371AC" w:rsidRDefault="006371AC" w:rsidP="006371AC">
      <w:pPr>
        <w:pStyle w:val="Akapitzlist"/>
        <w:numPr>
          <w:ilvl w:val="0"/>
          <w:numId w:val="91"/>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Zapewnienie dostaw w zwiększonej ilości w sytuacjach kryzysowych w ZZOZ w Wadowicach.</w:t>
      </w:r>
    </w:p>
    <w:p w14:paraId="458CE00F" w14:textId="77777777" w:rsidR="006371AC" w:rsidRPr="00413647" w:rsidRDefault="006371AC" w:rsidP="006371AC">
      <w:pPr>
        <w:tabs>
          <w:tab w:val="left" w:pos="0"/>
        </w:tabs>
        <w:suppressAutoHyphens w:val="0"/>
        <w:spacing w:line="360" w:lineRule="auto"/>
        <w:jc w:val="center"/>
        <w:rPr>
          <w:rFonts w:ascii="Georgia" w:hAnsi="Georgia" w:cs="Georgia"/>
          <w:b/>
          <w:bCs/>
          <w:color w:val="000000"/>
          <w:sz w:val="20"/>
          <w:szCs w:val="20"/>
        </w:rPr>
      </w:pPr>
      <w:r w:rsidRPr="00413647">
        <w:rPr>
          <w:rFonts w:ascii="Georgia" w:hAnsi="Georgia" w:cs="Georgia"/>
          <w:b/>
          <w:bCs/>
          <w:color w:val="000000"/>
          <w:sz w:val="20"/>
          <w:szCs w:val="20"/>
        </w:rPr>
        <w:t>§ 8</w:t>
      </w:r>
    </w:p>
    <w:p w14:paraId="487C8833" w14:textId="77777777" w:rsidR="006371AC" w:rsidRPr="00413647" w:rsidRDefault="006371AC" w:rsidP="006371AC">
      <w:pPr>
        <w:widowControl w:val="0"/>
        <w:numPr>
          <w:ilvl w:val="0"/>
          <w:numId w:val="59"/>
        </w:numPr>
        <w:spacing w:line="360" w:lineRule="auto"/>
        <w:jc w:val="both"/>
        <w:rPr>
          <w:rFonts w:ascii="Georgia" w:hAnsi="Georgia"/>
          <w:color w:val="000000"/>
          <w:sz w:val="20"/>
          <w:szCs w:val="20"/>
        </w:rPr>
      </w:pPr>
      <w:r w:rsidRPr="00413647">
        <w:rPr>
          <w:rFonts w:ascii="Georgia" w:hAnsi="Georgia"/>
          <w:color w:val="000000"/>
          <w:sz w:val="20"/>
          <w:szCs w:val="20"/>
          <w:lang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6C81E3D1" w14:textId="77777777" w:rsidR="006371AC" w:rsidRPr="00413647" w:rsidRDefault="006371AC" w:rsidP="006371AC">
      <w:pPr>
        <w:widowControl w:val="0"/>
        <w:numPr>
          <w:ilvl w:val="0"/>
          <w:numId w:val="59"/>
        </w:numPr>
        <w:spacing w:line="360" w:lineRule="auto"/>
        <w:jc w:val="both"/>
        <w:rPr>
          <w:rFonts w:ascii="Georgia" w:hAnsi="Georgia"/>
          <w:color w:val="000000"/>
          <w:sz w:val="20"/>
          <w:szCs w:val="20"/>
        </w:rPr>
      </w:pPr>
      <w:r w:rsidRPr="00413647">
        <w:rPr>
          <w:rFonts w:ascii="Georgia" w:hAnsi="Georgia"/>
          <w:color w:val="000000"/>
          <w:sz w:val="20"/>
          <w:szCs w:val="20"/>
          <w:lang w:eastAsia="pl-PL"/>
        </w:rPr>
        <w:t>Wyklucza się stosowanie przez strony umowy konstrukcji prawnej, o której mowa w art. 518 kodeksu cywilnego (w szczególności Dostawca nie może zawrzeć umowy poręczenia z podmiotem trzecim) oraz wszelkich</w:t>
      </w:r>
      <w:r w:rsidRPr="00413647">
        <w:rPr>
          <w:rFonts w:ascii="Georgia" w:hAnsi="Georgia"/>
          <w:color w:val="000000"/>
          <w:sz w:val="20"/>
          <w:szCs w:val="20"/>
        </w:rPr>
        <w:t xml:space="preserve"> </w:t>
      </w:r>
      <w:r w:rsidRPr="00413647">
        <w:rPr>
          <w:rFonts w:ascii="Georgia" w:hAnsi="Georgia"/>
          <w:color w:val="000000"/>
          <w:sz w:val="20"/>
          <w:szCs w:val="20"/>
          <w:lang w:eastAsia="pl-PL"/>
        </w:rPr>
        <w:t>innych konstrukcji prawnych skutkujących zmianą podmiotową po stronie wierzyciela.</w:t>
      </w:r>
    </w:p>
    <w:p w14:paraId="4E0DBA38" w14:textId="77777777" w:rsidR="006371AC" w:rsidRPr="00413647" w:rsidRDefault="006371AC" w:rsidP="006371AC">
      <w:pPr>
        <w:widowControl w:val="0"/>
        <w:numPr>
          <w:ilvl w:val="0"/>
          <w:numId w:val="59"/>
        </w:numPr>
        <w:spacing w:line="360" w:lineRule="auto"/>
        <w:jc w:val="both"/>
        <w:rPr>
          <w:rFonts w:ascii="Georgia" w:hAnsi="Georgia"/>
          <w:color w:val="000000"/>
          <w:sz w:val="20"/>
          <w:szCs w:val="20"/>
        </w:rPr>
      </w:pPr>
      <w:r w:rsidRPr="00413647">
        <w:rPr>
          <w:rFonts w:ascii="Georgia" w:hAnsi="Georgia"/>
          <w:color w:val="000000"/>
          <w:sz w:val="20"/>
          <w:szCs w:val="20"/>
        </w:rPr>
        <w:t>Wyklucza się udzielenia przez Dostawcę upoważnienia, które skutkowałoby uprawnieniem podmiotu trzeciego do administrowania wierzytelnością, w tym dochodzenie wierzytelności wynikających z niniejszej umowy.</w:t>
      </w:r>
    </w:p>
    <w:p w14:paraId="7FADC264" w14:textId="77777777" w:rsidR="006371AC" w:rsidRPr="00413647" w:rsidRDefault="006371AC" w:rsidP="006371AC">
      <w:pPr>
        <w:spacing w:line="360" w:lineRule="auto"/>
        <w:jc w:val="center"/>
        <w:rPr>
          <w:rFonts w:ascii="Georgia" w:hAnsi="Georgia" w:cs="Georgia"/>
          <w:b/>
          <w:bCs/>
          <w:color w:val="000000"/>
          <w:sz w:val="20"/>
          <w:szCs w:val="20"/>
        </w:rPr>
      </w:pPr>
      <w:r w:rsidRPr="00413647">
        <w:rPr>
          <w:rFonts w:ascii="Georgia" w:hAnsi="Georgia" w:cs="Georgia"/>
          <w:b/>
          <w:bCs/>
          <w:color w:val="000000"/>
          <w:sz w:val="20"/>
          <w:szCs w:val="20"/>
        </w:rPr>
        <w:t>§ 9</w:t>
      </w:r>
    </w:p>
    <w:p w14:paraId="4807848B" w14:textId="77777777" w:rsidR="006371AC" w:rsidRPr="00413647" w:rsidRDefault="006371AC" w:rsidP="006371AC">
      <w:pPr>
        <w:numPr>
          <w:ilvl w:val="0"/>
          <w:numId w:val="37"/>
        </w:numPr>
        <w:spacing w:line="360" w:lineRule="auto"/>
        <w:ind w:left="360" w:hanging="360"/>
        <w:jc w:val="both"/>
        <w:rPr>
          <w:rFonts w:ascii="Georgia" w:hAnsi="Georgia" w:cs="Georgia"/>
          <w:color w:val="000000"/>
          <w:sz w:val="20"/>
          <w:szCs w:val="20"/>
        </w:rPr>
      </w:pPr>
      <w:r w:rsidRPr="00413647">
        <w:rPr>
          <w:rFonts w:ascii="Georgia" w:hAnsi="Georgia" w:cs="Georgia"/>
          <w:color w:val="000000"/>
          <w:sz w:val="20"/>
          <w:szCs w:val="20"/>
        </w:rPr>
        <w:t>Dostawca oświadcza, że:</w:t>
      </w:r>
    </w:p>
    <w:p w14:paraId="6374990B" w14:textId="77777777" w:rsidR="006371AC" w:rsidRPr="00413647" w:rsidRDefault="006371AC" w:rsidP="006371AC">
      <w:pPr>
        <w:numPr>
          <w:ilvl w:val="1"/>
          <w:numId w:val="37"/>
        </w:numPr>
        <w:tabs>
          <w:tab w:val="num" w:pos="360"/>
        </w:tabs>
        <w:spacing w:line="360" w:lineRule="auto"/>
        <w:jc w:val="both"/>
        <w:rPr>
          <w:rFonts w:ascii="Georgia" w:hAnsi="Georgia" w:cs="Georgia"/>
          <w:color w:val="000000"/>
          <w:sz w:val="20"/>
          <w:szCs w:val="20"/>
        </w:rPr>
      </w:pPr>
      <w:r w:rsidRPr="00413647">
        <w:rPr>
          <w:rFonts w:ascii="Georgia" w:hAnsi="Georgia" w:cs="Georgia"/>
          <w:color w:val="000000"/>
          <w:sz w:val="20"/>
          <w:szCs w:val="20"/>
        </w:rPr>
        <w:t>posiada niezbędną wiedzę i doświadczenie oraz potencjał techniczny, a także dysponuje pracownikami zdolnymi do wykonywania zamówienia.</w:t>
      </w:r>
    </w:p>
    <w:p w14:paraId="0B201EF4" w14:textId="77777777" w:rsidR="006371AC" w:rsidRPr="00413647" w:rsidRDefault="006371AC" w:rsidP="006371AC">
      <w:pPr>
        <w:numPr>
          <w:ilvl w:val="1"/>
          <w:numId w:val="37"/>
        </w:numPr>
        <w:tabs>
          <w:tab w:val="left" w:pos="0"/>
          <w:tab w:val="num" w:pos="360"/>
        </w:tabs>
        <w:suppressAutoHyphens w:val="0"/>
        <w:spacing w:line="360" w:lineRule="auto"/>
        <w:jc w:val="both"/>
        <w:rPr>
          <w:rFonts w:ascii="Georgia" w:hAnsi="Georgia" w:cs="Georgia"/>
          <w:sz w:val="20"/>
          <w:szCs w:val="20"/>
        </w:rPr>
      </w:pPr>
      <w:r w:rsidRPr="00413647">
        <w:rPr>
          <w:rFonts w:ascii="Georgia" w:hAnsi="Georgia" w:cs="Georgia"/>
          <w:sz w:val="20"/>
          <w:szCs w:val="20"/>
        </w:rPr>
        <w:t xml:space="preserve">posiada uprawnienia do wykonania </w:t>
      </w:r>
      <w:r w:rsidRPr="00413647">
        <w:rPr>
          <w:rFonts w:ascii="Georgia" w:hAnsi="Georgia" w:cs="Georgia"/>
          <w:sz w:val="20"/>
          <w:szCs w:val="20"/>
          <w:lang w:eastAsia="pl-PL"/>
        </w:rPr>
        <w:t>dostawy objętej niniejszą umową</w:t>
      </w:r>
      <w:r w:rsidRPr="00413647">
        <w:rPr>
          <w:rFonts w:ascii="Georgia" w:hAnsi="Georgia" w:cs="Georgia"/>
          <w:sz w:val="20"/>
          <w:szCs w:val="20"/>
        </w:rPr>
        <w:t>.</w:t>
      </w:r>
    </w:p>
    <w:p w14:paraId="6A5035F4" w14:textId="77777777" w:rsidR="006371AC" w:rsidRPr="00413647" w:rsidRDefault="006371AC" w:rsidP="006371AC">
      <w:pPr>
        <w:numPr>
          <w:ilvl w:val="1"/>
          <w:numId w:val="37"/>
        </w:numPr>
        <w:tabs>
          <w:tab w:val="left" w:pos="0"/>
          <w:tab w:val="num" w:pos="360"/>
        </w:tabs>
        <w:suppressAutoHyphens w:val="0"/>
        <w:spacing w:line="360" w:lineRule="auto"/>
        <w:jc w:val="both"/>
        <w:rPr>
          <w:rFonts w:ascii="Georgia" w:hAnsi="Georgia" w:cs="Georgia"/>
          <w:sz w:val="20"/>
          <w:szCs w:val="20"/>
        </w:rPr>
      </w:pPr>
      <w:r w:rsidRPr="00413647">
        <w:rPr>
          <w:rFonts w:ascii="Georgia" w:hAnsi="Georgia" w:cs="Georgia"/>
          <w:sz w:val="20"/>
          <w:szCs w:val="20"/>
        </w:rPr>
        <w:t>znajduje się w sytuacji ekonomicznej i finansowej zapewniającej wykonanie zamówienia.</w:t>
      </w:r>
    </w:p>
    <w:p w14:paraId="2232BE24" w14:textId="77777777" w:rsidR="006371AC" w:rsidRPr="00413647" w:rsidRDefault="006371AC" w:rsidP="006371AC">
      <w:pPr>
        <w:widowControl w:val="0"/>
        <w:tabs>
          <w:tab w:val="left" w:pos="0"/>
          <w:tab w:val="left" w:pos="426"/>
        </w:tabs>
        <w:autoSpaceDN w:val="0"/>
        <w:spacing w:line="360" w:lineRule="auto"/>
        <w:ind w:right="-27"/>
        <w:jc w:val="both"/>
        <w:textAlignment w:val="auto"/>
        <w:rPr>
          <w:rFonts w:ascii="Georgia" w:hAnsi="Georgia"/>
          <w:b/>
          <w:bCs/>
          <w:i/>
          <w:iCs/>
          <w:sz w:val="20"/>
          <w:szCs w:val="20"/>
        </w:rPr>
      </w:pPr>
      <w:r w:rsidRPr="00413647">
        <w:rPr>
          <w:rFonts w:ascii="Georgia" w:hAnsi="Georgia"/>
          <w:kern w:val="2"/>
          <w:sz w:val="20"/>
          <w:szCs w:val="20"/>
        </w:rPr>
        <w:t xml:space="preserve">1.4. </w:t>
      </w:r>
      <w:r w:rsidRPr="00413647">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0FB51F28" w14:textId="77777777" w:rsidR="006371AC" w:rsidRPr="00413647" w:rsidRDefault="006371AC" w:rsidP="006371AC">
      <w:pPr>
        <w:widowControl w:val="0"/>
        <w:tabs>
          <w:tab w:val="left" w:pos="394"/>
        </w:tabs>
        <w:suppressAutoHyphens w:val="0"/>
        <w:spacing w:line="360" w:lineRule="auto"/>
        <w:jc w:val="both"/>
        <w:textAlignment w:val="auto"/>
        <w:rPr>
          <w:rFonts w:ascii="Georgia" w:hAnsi="Georgia" w:cs="Georgia"/>
          <w:color w:val="000000"/>
          <w:kern w:val="0"/>
          <w:sz w:val="20"/>
          <w:szCs w:val="20"/>
          <w:lang w:eastAsia="pl-PL"/>
        </w:rPr>
      </w:pPr>
      <w:r w:rsidRPr="00413647">
        <w:rPr>
          <w:rFonts w:ascii="Georgia" w:eastAsiaTheme="minorHAnsi" w:hAnsi="Georgia" w:cs="Georgia"/>
          <w:color w:val="000000"/>
          <w:kern w:val="0"/>
          <w:sz w:val="20"/>
          <w:szCs w:val="20"/>
          <w:lang w:eastAsia="en-US"/>
        </w:rPr>
        <w:t xml:space="preserve">1.5. przekaże klauzule informacyjną w zakresie przetwarzania danych reprezentantów - załącznik nr 3. </w:t>
      </w:r>
    </w:p>
    <w:p w14:paraId="3278FE39" w14:textId="77777777" w:rsidR="006371AC" w:rsidRPr="00413647" w:rsidRDefault="006371AC" w:rsidP="006371AC">
      <w:pPr>
        <w:tabs>
          <w:tab w:val="left" w:pos="720"/>
        </w:tabs>
        <w:spacing w:line="360" w:lineRule="auto"/>
        <w:jc w:val="center"/>
        <w:rPr>
          <w:rFonts w:ascii="Georgia" w:hAnsi="Georgia" w:cs="Georgia"/>
          <w:b/>
          <w:bCs/>
          <w:sz w:val="20"/>
          <w:szCs w:val="20"/>
        </w:rPr>
      </w:pPr>
      <w:r w:rsidRPr="00413647">
        <w:rPr>
          <w:rFonts w:ascii="Georgia" w:hAnsi="Georgia" w:cs="Georgia"/>
          <w:b/>
          <w:bCs/>
          <w:sz w:val="20"/>
          <w:szCs w:val="20"/>
        </w:rPr>
        <w:t>§ 10</w:t>
      </w:r>
    </w:p>
    <w:p w14:paraId="66BDAF7D" w14:textId="77777777" w:rsidR="006371AC" w:rsidRPr="00413647" w:rsidRDefault="006371AC" w:rsidP="006371AC">
      <w:pPr>
        <w:widowControl w:val="0"/>
        <w:numPr>
          <w:ilvl w:val="0"/>
          <w:numId w:val="58"/>
        </w:numPr>
        <w:shd w:val="clear" w:color="auto" w:fill="FFFFFF"/>
        <w:spacing w:line="360" w:lineRule="auto"/>
        <w:jc w:val="both"/>
        <w:rPr>
          <w:rFonts w:ascii="Georgia" w:hAnsi="Georgia" w:cstheme="majorHAnsi"/>
          <w:sz w:val="20"/>
          <w:szCs w:val="20"/>
        </w:rPr>
      </w:pPr>
      <w:r w:rsidRPr="00413647">
        <w:rPr>
          <w:rFonts w:ascii="Georgia" w:hAnsi="Georgia" w:cstheme="majorHAnsi"/>
          <w:sz w:val="20"/>
          <w:szCs w:val="20"/>
        </w:rPr>
        <w:t xml:space="preserve">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w:t>
      </w:r>
      <w:r>
        <w:rPr>
          <w:rFonts w:ascii="Georgia" w:hAnsi="Georgia" w:cstheme="majorHAnsi"/>
          <w:sz w:val="20"/>
          <w:szCs w:val="20"/>
        </w:rPr>
        <w:t>Dostawca</w:t>
      </w:r>
      <w:r w:rsidRPr="00413647">
        <w:rPr>
          <w:rFonts w:ascii="Georgia" w:hAnsi="Georgia" w:cstheme="majorHAnsi"/>
          <w:sz w:val="20"/>
          <w:szCs w:val="20"/>
        </w:rPr>
        <w:t xml:space="preserve"> zobowiązuje się do realizacji usług na rzecz ZZOZ w Wadowicach również w czasie:</w:t>
      </w:r>
    </w:p>
    <w:p w14:paraId="16024600" w14:textId="77777777" w:rsidR="006371AC" w:rsidRPr="00413647" w:rsidRDefault="006371AC" w:rsidP="006371AC">
      <w:pPr>
        <w:numPr>
          <w:ilvl w:val="1"/>
          <w:numId w:val="58"/>
        </w:numPr>
        <w:shd w:val="clear" w:color="auto" w:fill="FFFFFF"/>
        <w:autoSpaceDN w:val="0"/>
        <w:spacing w:line="360" w:lineRule="auto"/>
        <w:jc w:val="both"/>
        <w:textAlignment w:val="auto"/>
        <w:rPr>
          <w:rFonts w:ascii="Georgia" w:hAnsi="Georgia" w:cstheme="majorHAnsi"/>
          <w:color w:val="000000"/>
          <w:sz w:val="20"/>
          <w:szCs w:val="20"/>
        </w:rPr>
      </w:pPr>
      <w:r w:rsidRPr="00413647">
        <w:rPr>
          <w:rFonts w:ascii="Georgia" w:hAnsi="Georgia" w:cstheme="majorHAnsi"/>
          <w:color w:val="000000"/>
          <w:sz w:val="20"/>
          <w:szCs w:val="20"/>
        </w:rPr>
        <w:t>nadzwyczajnych zdarzeń w czasie pokoju,</w:t>
      </w:r>
    </w:p>
    <w:p w14:paraId="70441D94" w14:textId="77777777" w:rsidR="006371AC" w:rsidRPr="0004665C" w:rsidRDefault="006371AC" w:rsidP="006371AC">
      <w:pPr>
        <w:numPr>
          <w:ilvl w:val="1"/>
          <w:numId w:val="58"/>
        </w:numPr>
        <w:shd w:val="clear" w:color="auto" w:fill="FFFFFF"/>
        <w:autoSpaceDN w:val="0"/>
        <w:spacing w:line="360" w:lineRule="auto"/>
        <w:jc w:val="both"/>
        <w:textAlignment w:val="auto"/>
        <w:rPr>
          <w:rFonts w:ascii="Georgia" w:hAnsi="Georgia" w:cstheme="majorHAnsi"/>
          <w:color w:val="000000"/>
          <w:sz w:val="20"/>
          <w:szCs w:val="20"/>
        </w:rPr>
      </w:pPr>
      <w:r w:rsidRPr="0004665C">
        <w:rPr>
          <w:rFonts w:ascii="Georgia" w:hAnsi="Georgia" w:cstheme="majorHAnsi"/>
          <w:color w:val="000000"/>
          <w:sz w:val="20"/>
          <w:szCs w:val="20"/>
        </w:rPr>
        <w:t>zagrożenia bezpieczeństwa państwa,</w:t>
      </w:r>
    </w:p>
    <w:p w14:paraId="002F9DB9" w14:textId="77777777" w:rsidR="006371AC" w:rsidRPr="0004665C" w:rsidRDefault="006371AC" w:rsidP="006371AC">
      <w:pPr>
        <w:numPr>
          <w:ilvl w:val="1"/>
          <w:numId w:val="58"/>
        </w:numPr>
        <w:shd w:val="clear" w:color="auto" w:fill="FFFFFF"/>
        <w:autoSpaceDN w:val="0"/>
        <w:spacing w:line="360" w:lineRule="auto"/>
        <w:jc w:val="both"/>
        <w:textAlignment w:val="auto"/>
        <w:rPr>
          <w:rFonts w:ascii="Georgia" w:hAnsi="Georgia" w:cstheme="majorHAnsi"/>
          <w:color w:val="000000"/>
          <w:sz w:val="20"/>
          <w:szCs w:val="20"/>
        </w:rPr>
      </w:pPr>
      <w:r w:rsidRPr="0004665C">
        <w:rPr>
          <w:rFonts w:ascii="Georgia" w:hAnsi="Georgia" w:cstheme="majorHAnsi"/>
          <w:color w:val="000000"/>
          <w:sz w:val="20"/>
          <w:szCs w:val="20"/>
        </w:rPr>
        <w:t>wojny.</w:t>
      </w:r>
    </w:p>
    <w:p w14:paraId="3DC26580" w14:textId="77777777" w:rsidR="006371AC" w:rsidRPr="0004665C" w:rsidRDefault="006371AC" w:rsidP="006371AC">
      <w:pPr>
        <w:widowControl w:val="0"/>
        <w:numPr>
          <w:ilvl w:val="0"/>
          <w:numId w:val="58"/>
        </w:numPr>
        <w:tabs>
          <w:tab w:val="left" w:pos="426"/>
        </w:tabs>
        <w:spacing w:line="360" w:lineRule="auto"/>
        <w:jc w:val="both"/>
        <w:rPr>
          <w:rFonts w:ascii="Georgia" w:hAnsi="Georgia"/>
          <w:color w:val="000000"/>
          <w:sz w:val="20"/>
          <w:szCs w:val="20"/>
        </w:rPr>
      </w:pPr>
      <w:r w:rsidRPr="0004665C">
        <w:rPr>
          <w:rFonts w:ascii="Georgia" w:hAnsi="Georgia"/>
          <w:color w:val="000000"/>
          <w:sz w:val="20"/>
          <w:szCs w:val="20"/>
        </w:rPr>
        <w:t>W sprawach nieuregulowanych w niniejszej umowie mają zastosowanie przepisy Kodeksu Cywilnego i Ustawy Prawo Zamówień Publicznych.</w:t>
      </w:r>
    </w:p>
    <w:p w14:paraId="65BCA82E" w14:textId="77777777" w:rsidR="006371AC" w:rsidRPr="0004665C" w:rsidRDefault="006371AC" w:rsidP="006371AC">
      <w:pPr>
        <w:widowControl w:val="0"/>
        <w:numPr>
          <w:ilvl w:val="0"/>
          <w:numId w:val="58"/>
        </w:numPr>
        <w:tabs>
          <w:tab w:val="left" w:pos="426"/>
        </w:tabs>
        <w:spacing w:line="360" w:lineRule="auto"/>
        <w:jc w:val="both"/>
        <w:rPr>
          <w:rFonts w:ascii="Georgia" w:hAnsi="Georgia"/>
          <w:color w:val="000000"/>
          <w:sz w:val="20"/>
          <w:szCs w:val="20"/>
        </w:rPr>
      </w:pPr>
      <w:r w:rsidRPr="0004665C">
        <w:rPr>
          <w:rFonts w:ascii="Georgia" w:hAnsi="Georgia"/>
          <w:color w:val="000000"/>
          <w:sz w:val="20"/>
          <w:szCs w:val="20"/>
        </w:rPr>
        <w:t>Ewentualne spory wynikłe na tle niniejszej umowy rozstrzygać będzie Sąd właściwy miejscowo dla siedziby Zamawiającego.</w:t>
      </w:r>
    </w:p>
    <w:p w14:paraId="118CDC48" w14:textId="77777777" w:rsidR="006371AC" w:rsidRPr="00413647" w:rsidRDefault="006371AC" w:rsidP="006371AC">
      <w:pPr>
        <w:suppressAutoHyphens w:val="0"/>
        <w:autoSpaceDE w:val="0"/>
        <w:autoSpaceDN w:val="0"/>
        <w:adjustRightInd w:val="0"/>
        <w:spacing w:line="360" w:lineRule="auto"/>
        <w:jc w:val="center"/>
        <w:textAlignment w:val="auto"/>
        <w:rPr>
          <w:rFonts w:ascii="Georgia" w:hAnsi="Georgia" w:cs="Arial"/>
          <w:kern w:val="0"/>
          <w:sz w:val="20"/>
          <w:szCs w:val="20"/>
          <w:lang w:eastAsia="en-US"/>
        </w:rPr>
      </w:pPr>
      <w:r w:rsidRPr="00413647">
        <w:rPr>
          <w:rFonts w:ascii="Georgia" w:hAnsi="Georgia" w:cs="Arial"/>
          <w:b/>
          <w:bCs/>
          <w:kern w:val="0"/>
          <w:sz w:val="20"/>
          <w:szCs w:val="20"/>
          <w:lang w:eastAsia="en-US"/>
        </w:rPr>
        <w:t>§ 11</w:t>
      </w:r>
    </w:p>
    <w:p w14:paraId="63EB7B63" w14:textId="77777777" w:rsidR="006371AC" w:rsidRPr="00413647" w:rsidRDefault="006371AC" w:rsidP="006371AC">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413647">
        <w:rPr>
          <w:rFonts w:ascii="Georgia" w:hAnsi="Georgia" w:cs="Arial"/>
          <w:kern w:val="0"/>
          <w:sz w:val="20"/>
          <w:szCs w:val="20"/>
          <w:lang w:eastAsia="en-US"/>
        </w:rPr>
        <w:t>1. Dostawca jest zobowiązany do niezwłocznego, pisemnego poinformowania Zamawiającego, że przedmiot Umowy wykonywany będzie przez :</w:t>
      </w:r>
    </w:p>
    <w:p w14:paraId="5BE97EDF" w14:textId="77777777" w:rsidR="006371AC" w:rsidRPr="00413647" w:rsidRDefault="006371AC" w:rsidP="006371AC">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413647">
        <w:rPr>
          <w:rFonts w:ascii="Georgia" w:hAnsi="Georgia" w:cs="Arial"/>
          <w:kern w:val="0"/>
          <w:sz w:val="20"/>
          <w:szCs w:val="20"/>
          <w:lang w:eastAsia="en-US"/>
        </w:rPr>
        <w:t xml:space="preserve">1.1 obywateli rosyjskich lub osoby fizyczne lub prawne, podmioty lub organy z siedzibą w Rosji; </w:t>
      </w:r>
    </w:p>
    <w:p w14:paraId="27B51F28" w14:textId="77777777" w:rsidR="006371AC" w:rsidRPr="00413647" w:rsidRDefault="006371AC" w:rsidP="006371AC">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413647">
        <w:rPr>
          <w:rFonts w:ascii="Georgia" w:hAnsi="Georgia" w:cs="Arial"/>
          <w:kern w:val="0"/>
          <w:sz w:val="20"/>
          <w:szCs w:val="20"/>
          <w:lang w:eastAsia="en-US"/>
        </w:rPr>
        <w:t xml:space="preserve">1.2 osoby prawne, podmioty lub organy, do których prawa własności bezpośrednio lub pośrednio w ponad 50 % należą do podmiotu, o którym mowa w pkt 1.1 niniejszego ustępu; lub </w:t>
      </w:r>
    </w:p>
    <w:p w14:paraId="6A791BD1" w14:textId="77777777" w:rsidR="006371AC" w:rsidRPr="00413647" w:rsidRDefault="006371AC" w:rsidP="006371AC">
      <w:pPr>
        <w:suppressAutoHyphens w:val="0"/>
        <w:autoSpaceDE w:val="0"/>
        <w:autoSpaceDN w:val="0"/>
        <w:adjustRightInd w:val="0"/>
        <w:spacing w:line="360" w:lineRule="auto"/>
        <w:jc w:val="both"/>
        <w:textAlignment w:val="auto"/>
        <w:rPr>
          <w:rFonts w:ascii="Georgia" w:hAnsi="Georgia" w:cs="Arial"/>
          <w:kern w:val="0"/>
          <w:sz w:val="20"/>
          <w:szCs w:val="20"/>
          <w:lang w:eastAsia="en-US"/>
        </w:rPr>
      </w:pPr>
      <w:r w:rsidRPr="00413647">
        <w:rPr>
          <w:rFonts w:ascii="Georgia" w:hAnsi="Georgia" w:cs="Arial"/>
          <w:kern w:val="0"/>
          <w:sz w:val="20"/>
          <w:szCs w:val="20"/>
          <w:lang w:eastAsia="en-US"/>
        </w:rPr>
        <w:t xml:space="preserve">1.3 osoby fizyczne lub prawne, podmioty lub organy działające w imieniu lub pod kierunkiem podmiotu, o którym mowa w pkt 1.1 lub 1.2. </w:t>
      </w:r>
    </w:p>
    <w:p w14:paraId="432D1C68" w14:textId="77777777" w:rsidR="006371AC" w:rsidRDefault="006371AC" w:rsidP="006371AC">
      <w:pPr>
        <w:spacing w:line="360" w:lineRule="auto"/>
        <w:jc w:val="both"/>
        <w:rPr>
          <w:rFonts w:ascii="Georgia" w:hAnsi="Georgia"/>
          <w:sz w:val="20"/>
          <w:szCs w:val="20"/>
        </w:rPr>
      </w:pPr>
      <w:r w:rsidRPr="00413647">
        <w:rPr>
          <w:rFonts w:ascii="Georgia" w:hAnsi="Georgia"/>
          <w:sz w:val="20"/>
          <w:szCs w:val="20"/>
        </w:rPr>
        <w:t>2. Zamawiający ma prawo do rozwiązania umowy w trybie natychmiastowym w przypadku powzięcia informacji, o której mowa w ust. 1.</w:t>
      </w:r>
    </w:p>
    <w:p w14:paraId="34A7A8CF" w14:textId="77777777" w:rsidR="006371AC" w:rsidRPr="00B62E1C" w:rsidRDefault="006371AC" w:rsidP="006371AC">
      <w:pPr>
        <w:pStyle w:val="western"/>
        <w:spacing w:before="0" w:after="0" w:line="360" w:lineRule="auto"/>
        <w:jc w:val="center"/>
        <w:rPr>
          <w:rFonts w:ascii="Georgia" w:hAnsi="Georgia" w:cs="Georgia"/>
          <w:b/>
          <w:bCs/>
          <w:sz w:val="20"/>
          <w:szCs w:val="20"/>
        </w:rPr>
      </w:pPr>
      <w:r w:rsidRPr="00B62E1C">
        <w:rPr>
          <w:rFonts w:ascii="Georgia" w:hAnsi="Georgia" w:cs="Georgia"/>
          <w:b/>
          <w:bCs/>
          <w:sz w:val="20"/>
          <w:szCs w:val="20"/>
        </w:rPr>
        <w:t xml:space="preserve">§ </w:t>
      </w:r>
      <w:r>
        <w:rPr>
          <w:rFonts w:ascii="Georgia" w:hAnsi="Georgia" w:cs="Georgia"/>
          <w:b/>
          <w:bCs/>
          <w:sz w:val="20"/>
          <w:szCs w:val="20"/>
        </w:rPr>
        <w:t>12</w:t>
      </w:r>
    </w:p>
    <w:p w14:paraId="1F03DDAD" w14:textId="77777777" w:rsidR="006371AC" w:rsidRDefault="006371AC" w:rsidP="006371AC">
      <w:pPr>
        <w:pStyle w:val="western"/>
        <w:numPr>
          <w:ilvl w:val="0"/>
          <w:numId w:val="85"/>
        </w:numPr>
        <w:tabs>
          <w:tab w:val="left" w:pos="0"/>
        </w:tabs>
        <w:suppressAutoHyphens w:val="0"/>
        <w:spacing w:before="0" w:after="0" w:line="360" w:lineRule="auto"/>
        <w:ind w:left="360" w:hanging="360"/>
        <w:jc w:val="both"/>
        <w:rPr>
          <w:rFonts w:ascii="Georgia" w:hAnsi="Georgia" w:cs="Georgia"/>
          <w:sz w:val="20"/>
          <w:szCs w:val="20"/>
        </w:rPr>
      </w:pPr>
      <w:r w:rsidRPr="00B62E1C">
        <w:rPr>
          <w:rFonts w:ascii="Georgia" w:hAnsi="Georgia" w:cs="Georgia"/>
          <w:sz w:val="20"/>
          <w:szCs w:val="20"/>
        </w:rPr>
        <w:t>Wszelkie zmiany i uzupełnienia niniejszej umowy wymagają dla swej ważności formy pisemnej.</w:t>
      </w:r>
    </w:p>
    <w:p w14:paraId="725BEC78" w14:textId="77777777" w:rsidR="006371AC" w:rsidRDefault="006371AC" w:rsidP="006371AC">
      <w:pPr>
        <w:pStyle w:val="western"/>
        <w:numPr>
          <w:ilvl w:val="0"/>
          <w:numId w:val="85"/>
        </w:numPr>
        <w:tabs>
          <w:tab w:val="left" w:pos="0"/>
        </w:tabs>
        <w:suppressAutoHyphens w:val="0"/>
        <w:spacing w:before="0" w:after="0" w:line="360" w:lineRule="auto"/>
        <w:ind w:left="360" w:hanging="360"/>
        <w:jc w:val="both"/>
        <w:rPr>
          <w:rFonts w:ascii="Georgia" w:hAnsi="Georgia" w:cs="Georgia"/>
          <w:sz w:val="20"/>
          <w:szCs w:val="20"/>
        </w:rPr>
      </w:pPr>
      <w:r w:rsidRPr="00B56554">
        <w:rPr>
          <w:rFonts w:ascii="Georgia" w:hAnsi="Georgia" w:cs="Georgia"/>
          <w:sz w:val="20"/>
          <w:szCs w:val="20"/>
        </w:rPr>
        <w:t>Ewentualne sprawy sporne powstałe przy realizacji umowy będą rozstrzygane przez Sąd miejscowo właściwy dla siedziby Zamawiającego.</w:t>
      </w:r>
    </w:p>
    <w:p w14:paraId="4B8BA164" w14:textId="77777777" w:rsidR="006371AC" w:rsidRPr="00B56554" w:rsidRDefault="006371AC" w:rsidP="006371AC">
      <w:pPr>
        <w:pStyle w:val="western"/>
        <w:numPr>
          <w:ilvl w:val="0"/>
          <w:numId w:val="85"/>
        </w:numPr>
        <w:tabs>
          <w:tab w:val="left" w:pos="0"/>
        </w:tabs>
        <w:suppressAutoHyphens w:val="0"/>
        <w:spacing w:before="0" w:after="0" w:line="360" w:lineRule="auto"/>
        <w:ind w:left="360" w:hanging="360"/>
        <w:jc w:val="both"/>
        <w:rPr>
          <w:rFonts w:ascii="Georgia" w:hAnsi="Georgia" w:cs="Georgia"/>
          <w:sz w:val="20"/>
          <w:szCs w:val="20"/>
        </w:rPr>
      </w:pPr>
      <w:r w:rsidRPr="00B56554">
        <w:rPr>
          <w:rFonts w:ascii="Georgia" w:hAnsi="Georgia" w:cs="Georgia"/>
          <w:sz w:val="20"/>
          <w:szCs w:val="20"/>
        </w:rPr>
        <w:t>W sprawach nieuregulowanych w umowie będą miały odpowiednie zastosowanie przepisy ustawy Prawo Zamówień Publicznych i Kodeksu Cywilnego.</w:t>
      </w:r>
    </w:p>
    <w:p w14:paraId="46BB6573" w14:textId="77777777" w:rsidR="006371AC" w:rsidRPr="00413647" w:rsidRDefault="006371AC" w:rsidP="006371AC">
      <w:pPr>
        <w:spacing w:line="360" w:lineRule="auto"/>
        <w:jc w:val="center"/>
        <w:rPr>
          <w:rFonts w:ascii="Georgia" w:hAnsi="Georgia" w:cs="Georgia"/>
          <w:b/>
          <w:bCs/>
          <w:color w:val="000000"/>
          <w:sz w:val="20"/>
          <w:szCs w:val="20"/>
        </w:rPr>
      </w:pPr>
      <w:r w:rsidRPr="00413647">
        <w:rPr>
          <w:rFonts w:ascii="Georgia" w:hAnsi="Georgia" w:cs="Georgia"/>
          <w:b/>
          <w:bCs/>
          <w:color w:val="000000"/>
          <w:sz w:val="20"/>
          <w:szCs w:val="20"/>
        </w:rPr>
        <w:t>§ 1</w:t>
      </w:r>
      <w:r>
        <w:rPr>
          <w:rFonts w:ascii="Georgia" w:hAnsi="Georgia" w:cs="Georgia"/>
          <w:b/>
          <w:bCs/>
          <w:color w:val="000000"/>
          <w:sz w:val="20"/>
          <w:szCs w:val="20"/>
        </w:rPr>
        <w:t>3</w:t>
      </w:r>
    </w:p>
    <w:p w14:paraId="1E2FCABD" w14:textId="77777777" w:rsidR="006371AC" w:rsidRDefault="006371AC" w:rsidP="006371AC">
      <w:pPr>
        <w:spacing w:line="360" w:lineRule="auto"/>
        <w:jc w:val="both"/>
        <w:rPr>
          <w:rFonts w:ascii="Georgia" w:hAnsi="Georgia" w:cs="Georgia"/>
          <w:color w:val="000000"/>
          <w:sz w:val="20"/>
          <w:szCs w:val="20"/>
        </w:rPr>
      </w:pPr>
      <w:r w:rsidRPr="00413647">
        <w:rPr>
          <w:rFonts w:ascii="Georgia" w:hAnsi="Georgia" w:cs="Georgia"/>
          <w:color w:val="000000"/>
          <w:sz w:val="20"/>
          <w:szCs w:val="20"/>
        </w:rPr>
        <w:t xml:space="preserve">Umowę sporządzono w dwóch jednobrzmiących egzemplarzach, </w:t>
      </w:r>
      <w:r>
        <w:rPr>
          <w:rFonts w:ascii="Georgia" w:hAnsi="Georgia" w:cs="Georgia"/>
          <w:color w:val="000000"/>
          <w:sz w:val="20"/>
          <w:szCs w:val="20"/>
        </w:rPr>
        <w:t>po jednym dla każdej ze stron.</w:t>
      </w:r>
    </w:p>
    <w:p w14:paraId="2A8185F6" w14:textId="77777777" w:rsidR="006371AC" w:rsidRDefault="006371AC" w:rsidP="006371AC">
      <w:pPr>
        <w:spacing w:line="360" w:lineRule="auto"/>
        <w:jc w:val="both"/>
        <w:rPr>
          <w:rFonts w:ascii="Georgia" w:hAnsi="Georgia" w:cs="Georgia"/>
          <w:color w:val="000000"/>
          <w:sz w:val="20"/>
          <w:szCs w:val="20"/>
        </w:rPr>
      </w:pPr>
    </w:p>
    <w:p w14:paraId="45FCE4EA" w14:textId="77777777" w:rsidR="006371AC" w:rsidRPr="00413647" w:rsidRDefault="006371AC" w:rsidP="006371AC">
      <w:pPr>
        <w:spacing w:line="360" w:lineRule="auto"/>
        <w:jc w:val="both"/>
        <w:rPr>
          <w:rFonts w:ascii="Georgia" w:hAnsi="Georgia" w:cs="Georgia"/>
          <w:color w:val="000000"/>
          <w:sz w:val="20"/>
          <w:szCs w:val="20"/>
        </w:rPr>
      </w:pPr>
    </w:p>
    <w:p w14:paraId="11E6C7D7" w14:textId="77777777" w:rsidR="006371AC" w:rsidRPr="00413647" w:rsidRDefault="006371AC" w:rsidP="006371AC">
      <w:pPr>
        <w:keepNext/>
        <w:autoSpaceDN w:val="0"/>
        <w:spacing w:line="360" w:lineRule="auto"/>
        <w:jc w:val="center"/>
        <w:rPr>
          <w:rFonts w:ascii="Georgia" w:hAnsi="Georgia" w:cs="Georgia"/>
          <w:b/>
          <w:iCs/>
          <w:kern w:val="3"/>
          <w:sz w:val="20"/>
          <w:szCs w:val="20"/>
          <w:lang w:eastAsia="pl-PL"/>
        </w:rPr>
      </w:pPr>
      <w:r w:rsidRPr="00413647">
        <w:rPr>
          <w:rFonts w:ascii="Georgia" w:hAnsi="Georgia" w:cs="Georgia"/>
          <w:b/>
          <w:bCs/>
          <w:iCs/>
          <w:kern w:val="3"/>
          <w:sz w:val="20"/>
          <w:szCs w:val="20"/>
          <w:lang w:eastAsia="pl-PL"/>
        </w:rPr>
        <w:t>DOSTAWCA</w:t>
      </w:r>
      <w:r w:rsidRPr="00413647">
        <w:rPr>
          <w:rFonts w:ascii="Georgia" w:hAnsi="Georgia" w:cs="Georgia"/>
          <w:b/>
          <w:bCs/>
          <w:iCs/>
          <w:kern w:val="3"/>
          <w:sz w:val="20"/>
          <w:szCs w:val="20"/>
          <w:lang w:eastAsia="pl-PL"/>
        </w:rPr>
        <w:tab/>
      </w:r>
      <w:r w:rsidRPr="00413647">
        <w:rPr>
          <w:rFonts w:ascii="Georgia" w:hAnsi="Georgia" w:cs="Georgia"/>
          <w:b/>
          <w:bCs/>
          <w:iCs/>
          <w:kern w:val="3"/>
          <w:sz w:val="20"/>
          <w:szCs w:val="20"/>
          <w:lang w:eastAsia="pl-PL"/>
        </w:rPr>
        <w:tab/>
      </w:r>
      <w:r w:rsidRPr="00413647">
        <w:rPr>
          <w:rFonts w:ascii="Georgia" w:hAnsi="Georgia" w:cs="Georgia"/>
          <w:b/>
          <w:bCs/>
          <w:iCs/>
          <w:kern w:val="3"/>
          <w:sz w:val="20"/>
          <w:szCs w:val="20"/>
          <w:lang w:eastAsia="pl-PL"/>
        </w:rPr>
        <w:tab/>
      </w:r>
      <w:r w:rsidRPr="00413647">
        <w:rPr>
          <w:rFonts w:ascii="Georgia" w:hAnsi="Georgia" w:cs="Georgia"/>
          <w:b/>
          <w:bCs/>
          <w:iCs/>
          <w:kern w:val="3"/>
          <w:sz w:val="20"/>
          <w:szCs w:val="20"/>
          <w:lang w:eastAsia="pl-PL"/>
        </w:rPr>
        <w:tab/>
      </w:r>
      <w:r w:rsidRPr="00413647">
        <w:rPr>
          <w:rFonts w:ascii="Georgia" w:hAnsi="Georgia" w:cs="Georgia"/>
          <w:b/>
          <w:bCs/>
          <w:iCs/>
          <w:kern w:val="3"/>
          <w:sz w:val="20"/>
          <w:szCs w:val="20"/>
          <w:lang w:eastAsia="pl-PL"/>
        </w:rPr>
        <w:tab/>
      </w:r>
      <w:r w:rsidRPr="00413647">
        <w:rPr>
          <w:rFonts w:ascii="Georgia" w:hAnsi="Georgia" w:cs="Georgia"/>
          <w:b/>
          <w:bCs/>
          <w:iCs/>
          <w:kern w:val="3"/>
          <w:sz w:val="20"/>
          <w:szCs w:val="20"/>
          <w:lang w:eastAsia="pl-PL"/>
        </w:rPr>
        <w:tab/>
      </w:r>
      <w:r w:rsidRPr="00413647">
        <w:rPr>
          <w:rFonts w:ascii="Georgia" w:hAnsi="Georgia" w:cs="Georgia"/>
          <w:b/>
          <w:bCs/>
          <w:iCs/>
          <w:kern w:val="3"/>
          <w:sz w:val="20"/>
          <w:szCs w:val="20"/>
          <w:lang w:eastAsia="pl-PL"/>
        </w:rPr>
        <w:tab/>
        <w:t>ZAMAWIAJĄCY</w:t>
      </w:r>
    </w:p>
    <w:p w14:paraId="5D8D4CFC" w14:textId="77777777" w:rsidR="006371AC" w:rsidRPr="00413647" w:rsidRDefault="006371AC" w:rsidP="006371AC">
      <w:pPr>
        <w:rPr>
          <w:rFonts w:ascii="Georgia" w:hAnsi="Georgia"/>
          <w:lang w:eastAsia="pl-PL"/>
        </w:rPr>
      </w:pPr>
    </w:p>
    <w:p w14:paraId="10CF3D23" w14:textId="77777777" w:rsidR="006371AC" w:rsidRPr="00413647" w:rsidRDefault="006371AC" w:rsidP="006371AC">
      <w:pPr>
        <w:rPr>
          <w:rFonts w:ascii="Georgia" w:hAnsi="Georgia"/>
          <w:lang w:eastAsia="pl-PL"/>
        </w:rPr>
      </w:pPr>
    </w:p>
    <w:p w14:paraId="7969162B" w14:textId="77777777" w:rsidR="006371AC" w:rsidRDefault="006371AC" w:rsidP="006371AC">
      <w:pPr>
        <w:rPr>
          <w:rFonts w:ascii="Georgia" w:hAnsi="Georgia"/>
          <w:lang w:eastAsia="pl-PL"/>
        </w:rPr>
      </w:pPr>
    </w:p>
    <w:p w14:paraId="4F846123" w14:textId="77777777" w:rsidR="006371AC" w:rsidRDefault="006371AC" w:rsidP="006371AC">
      <w:pPr>
        <w:rPr>
          <w:rFonts w:ascii="Georgia" w:hAnsi="Georgia"/>
          <w:lang w:eastAsia="pl-PL"/>
        </w:rPr>
      </w:pPr>
    </w:p>
    <w:p w14:paraId="248F5CC0" w14:textId="77777777" w:rsidR="006371AC" w:rsidRDefault="006371AC" w:rsidP="006371AC">
      <w:pPr>
        <w:rPr>
          <w:rFonts w:ascii="Georgia" w:hAnsi="Georgia"/>
          <w:lang w:eastAsia="pl-PL"/>
        </w:rPr>
      </w:pPr>
    </w:p>
    <w:p w14:paraId="2AE5EDD8" w14:textId="77777777" w:rsidR="006371AC" w:rsidRDefault="006371AC" w:rsidP="006371AC">
      <w:pPr>
        <w:rPr>
          <w:rFonts w:ascii="Georgia" w:hAnsi="Georgia"/>
          <w:lang w:eastAsia="pl-PL"/>
        </w:rPr>
      </w:pPr>
    </w:p>
    <w:p w14:paraId="51E244DE" w14:textId="77777777" w:rsidR="006371AC" w:rsidRDefault="006371AC" w:rsidP="006371AC">
      <w:pPr>
        <w:rPr>
          <w:rFonts w:ascii="Georgia" w:hAnsi="Georgia"/>
          <w:lang w:eastAsia="pl-PL"/>
        </w:rPr>
      </w:pPr>
    </w:p>
    <w:p w14:paraId="7078EAD6" w14:textId="77777777" w:rsidR="006371AC" w:rsidRDefault="006371AC" w:rsidP="006371AC">
      <w:pPr>
        <w:rPr>
          <w:rFonts w:ascii="Georgia" w:hAnsi="Georgia"/>
          <w:lang w:eastAsia="pl-PL"/>
        </w:rPr>
      </w:pPr>
    </w:p>
    <w:p w14:paraId="69D60D0D" w14:textId="77777777" w:rsidR="006371AC" w:rsidRPr="00413647" w:rsidRDefault="006371AC" w:rsidP="006371AC">
      <w:pPr>
        <w:rPr>
          <w:rFonts w:ascii="Georgia" w:hAnsi="Georgia"/>
          <w:lang w:eastAsia="pl-PL"/>
        </w:rPr>
      </w:pPr>
    </w:p>
    <w:p w14:paraId="53BF888F" w14:textId="77777777" w:rsidR="006371AC" w:rsidRPr="00413647" w:rsidRDefault="006371AC" w:rsidP="006371AC">
      <w:pPr>
        <w:jc w:val="both"/>
        <w:rPr>
          <w:rFonts w:ascii="Georgia" w:hAnsi="Georgia" w:cs="Georgia"/>
          <w:i/>
          <w:iCs/>
          <w:sz w:val="18"/>
          <w:szCs w:val="18"/>
        </w:rPr>
      </w:pPr>
      <w:r w:rsidRPr="00413647">
        <w:rPr>
          <w:rFonts w:ascii="Georgia" w:hAnsi="Georgia" w:cs="Georgia"/>
          <w:i/>
          <w:iCs/>
          <w:sz w:val="18"/>
          <w:szCs w:val="18"/>
        </w:rPr>
        <w:t>Załączniki:</w:t>
      </w:r>
    </w:p>
    <w:p w14:paraId="75E6B1CF" w14:textId="77777777" w:rsidR="006371AC" w:rsidRPr="00413647" w:rsidRDefault="006371AC" w:rsidP="006371AC">
      <w:pPr>
        <w:jc w:val="both"/>
        <w:rPr>
          <w:rFonts w:ascii="Georgia" w:hAnsi="Georgia"/>
          <w:i/>
          <w:iCs/>
          <w:sz w:val="18"/>
          <w:szCs w:val="18"/>
        </w:rPr>
      </w:pPr>
      <w:r w:rsidRPr="00413647">
        <w:rPr>
          <w:rFonts w:ascii="Georgia" w:hAnsi="Georgia"/>
          <w:i/>
          <w:iCs/>
          <w:sz w:val="18"/>
          <w:szCs w:val="18"/>
        </w:rPr>
        <w:t xml:space="preserve">Załącznik nr 1 -  Formularz ofertowy </w:t>
      </w:r>
    </w:p>
    <w:p w14:paraId="2E404690" w14:textId="77777777" w:rsidR="006371AC" w:rsidRPr="00413647" w:rsidRDefault="006371AC" w:rsidP="006371AC">
      <w:pPr>
        <w:jc w:val="both"/>
        <w:rPr>
          <w:rFonts w:ascii="Georgia" w:hAnsi="Georgia"/>
          <w:i/>
          <w:iCs/>
          <w:sz w:val="18"/>
          <w:szCs w:val="18"/>
        </w:rPr>
      </w:pPr>
      <w:r w:rsidRPr="00413647">
        <w:rPr>
          <w:rFonts w:ascii="Georgia" w:hAnsi="Georgia"/>
          <w:i/>
          <w:iCs/>
          <w:sz w:val="18"/>
          <w:szCs w:val="18"/>
        </w:rPr>
        <w:t xml:space="preserve">Załącznik nr 2 – Oświadczenie o przekazaniu informacji odnośnie zasad przetwarzania pracowników </w:t>
      </w:r>
      <w:r w:rsidRPr="00413647">
        <w:rPr>
          <w:rFonts w:ascii="Georgia" w:hAnsi="Georgia"/>
          <w:i/>
          <w:iCs/>
          <w:sz w:val="18"/>
          <w:szCs w:val="18"/>
        </w:rPr>
        <w:br/>
        <w:t>i współpracowników Dostawcy</w:t>
      </w:r>
    </w:p>
    <w:p w14:paraId="72DFDF98" w14:textId="77777777" w:rsidR="006371AC" w:rsidRDefault="006371AC" w:rsidP="006371AC">
      <w:pPr>
        <w:spacing w:line="360" w:lineRule="auto"/>
        <w:jc w:val="both"/>
        <w:rPr>
          <w:rFonts w:ascii="Georgia" w:hAnsi="Georgia" w:cs="Georgia"/>
          <w:kern w:val="2"/>
          <w:sz w:val="20"/>
          <w:szCs w:val="20"/>
        </w:rPr>
      </w:pPr>
      <w:r w:rsidRPr="00413647">
        <w:rPr>
          <w:rFonts w:ascii="Georgia" w:hAnsi="Georgia" w:cs="Georgia"/>
          <w:i/>
          <w:iCs/>
          <w:sz w:val="18"/>
          <w:szCs w:val="18"/>
        </w:rPr>
        <w:t>Załącznik nr 3 – Klauzula informacyjna</w:t>
      </w:r>
    </w:p>
    <w:p w14:paraId="1191CFE5" w14:textId="77777777" w:rsidR="006371AC" w:rsidRDefault="006371AC" w:rsidP="006371AC">
      <w:pPr>
        <w:spacing w:line="360" w:lineRule="auto"/>
        <w:jc w:val="both"/>
        <w:rPr>
          <w:rFonts w:ascii="Georgia" w:hAnsi="Georgia" w:cs="Georgia"/>
          <w:kern w:val="2"/>
          <w:sz w:val="20"/>
          <w:szCs w:val="20"/>
        </w:rPr>
      </w:pPr>
    </w:p>
    <w:p w14:paraId="21E13978" w14:textId="77777777" w:rsidR="006371AC" w:rsidRDefault="006371AC" w:rsidP="006371AC">
      <w:pPr>
        <w:spacing w:line="360" w:lineRule="auto"/>
        <w:jc w:val="both"/>
        <w:rPr>
          <w:rFonts w:ascii="Georgia" w:hAnsi="Georgia" w:cs="Georgia"/>
          <w:kern w:val="2"/>
          <w:sz w:val="20"/>
          <w:szCs w:val="20"/>
        </w:rPr>
      </w:pPr>
    </w:p>
    <w:p w14:paraId="586669B0" w14:textId="77777777" w:rsidR="006371AC" w:rsidRDefault="006371AC" w:rsidP="006371AC">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bookmarkStart w:id="169" w:name="_Hlk109386336"/>
    </w:p>
    <w:p w14:paraId="6BF16E82" w14:textId="77777777" w:rsidR="006371AC" w:rsidRDefault="006371AC" w:rsidP="006371AC">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28296ECF" w14:textId="77777777" w:rsidR="006371AC" w:rsidRDefault="006371AC" w:rsidP="006371AC">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588CBF28" w14:textId="77777777" w:rsidR="006371AC" w:rsidRDefault="006371AC" w:rsidP="006371AC">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2A8E5812" w14:textId="77777777" w:rsidR="006371AC" w:rsidRDefault="006371AC" w:rsidP="006371AC">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31D56BA7" w14:textId="77777777" w:rsidR="006371AC" w:rsidRPr="00555A52" w:rsidRDefault="006371AC" w:rsidP="006371AC">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555A52">
        <w:rPr>
          <w:rFonts w:ascii="Georgia" w:eastAsia="Calibri" w:hAnsi="Georgia" w:cs="Georgia"/>
          <w:b/>
          <w:bCs/>
          <w:i/>
          <w:iCs/>
          <w:color w:val="000000"/>
          <w:kern w:val="0"/>
          <w:sz w:val="20"/>
          <w:szCs w:val="20"/>
          <w:lang w:eastAsia="en-US"/>
        </w:rPr>
        <w:t xml:space="preserve">Załącznik nr 2 do Umowy nr …………………. </w:t>
      </w:r>
    </w:p>
    <w:p w14:paraId="638FB996"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1BCF9A1E"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6583696"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132C920" w14:textId="77777777" w:rsidR="006371AC" w:rsidRPr="00555A52" w:rsidRDefault="006371AC" w:rsidP="006371AC">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145A7FAF" w14:textId="77777777" w:rsidR="006371AC" w:rsidRPr="00555A52" w:rsidRDefault="006371AC" w:rsidP="006371AC">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r w:rsidRPr="00555A52">
        <w:rPr>
          <w:rFonts w:ascii="Georgia" w:eastAsia="Calibri" w:hAnsi="Georgia" w:cs="Georgia"/>
          <w:b/>
          <w:bCs/>
          <w:i/>
          <w:iCs/>
          <w:color w:val="000000"/>
          <w:kern w:val="0"/>
          <w:lang w:eastAsia="en-US"/>
        </w:rPr>
        <w:t xml:space="preserve">Oświadczenie o przekazaniu informacji odnośnie zasad przetwarzania pracowników i współpracowników </w:t>
      </w:r>
      <w:r>
        <w:rPr>
          <w:rFonts w:ascii="Georgia" w:eastAsia="Calibri" w:hAnsi="Georgia" w:cs="Georgia"/>
          <w:b/>
          <w:bCs/>
          <w:i/>
          <w:iCs/>
          <w:color w:val="000000"/>
          <w:kern w:val="0"/>
          <w:lang w:eastAsia="en-US"/>
        </w:rPr>
        <w:t>Dost</w:t>
      </w:r>
      <w:r w:rsidRPr="00555A52">
        <w:rPr>
          <w:rFonts w:ascii="Georgia" w:eastAsia="Calibri" w:hAnsi="Georgia" w:cs="Georgia"/>
          <w:b/>
          <w:bCs/>
          <w:i/>
          <w:iCs/>
          <w:color w:val="000000"/>
          <w:kern w:val="0"/>
          <w:lang w:eastAsia="en-US"/>
        </w:rPr>
        <w:t>awcy</w:t>
      </w:r>
    </w:p>
    <w:p w14:paraId="6EE112BF"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4B991B3D"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4BB6E055"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41C8E94E"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Zobowiązuję się na podstawie art. 14 RODO poinformowania osób, których dane będą udostępniane w związku|</w:t>
      </w:r>
      <w:r w:rsidRPr="00555A52">
        <w:rPr>
          <w:rFonts w:ascii="Georgia" w:eastAsia="Calibri" w:hAnsi="Georgia" w:cs="Georgia"/>
          <w:color w:val="000000"/>
          <w:kern w:val="0"/>
          <w:sz w:val="20"/>
          <w:szCs w:val="20"/>
          <w:lang w:eastAsia="en-US"/>
        </w:rPr>
        <w:br/>
        <w:t xml:space="preserve">z zawieraniem i realizacją umowy. </w:t>
      </w:r>
    </w:p>
    <w:p w14:paraId="53AB39AA"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1) Administratorem danych jest Zamawiający tj. ZZOZ w Wadowicach ul. Karmelicka 5 Wadowice kontakt: sekretariat@zzozwadowice.pl </w:t>
      </w:r>
    </w:p>
    <w:p w14:paraId="6AD010E9" w14:textId="77777777" w:rsidR="006371AC"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2) Kontakt do inspektora ochrony danych: iod@zzozwadowice.pl </w:t>
      </w:r>
    </w:p>
    <w:p w14:paraId="4B25B8E6" w14:textId="77777777" w:rsidR="006371AC"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3) Dane osobowe będą przetwarzane wyłącznie w celu kontaktu, w celu realizacji umowy i jej rozliczenia. </w:t>
      </w:r>
    </w:p>
    <w:p w14:paraId="01332BF2" w14:textId="77777777" w:rsidR="006371AC"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4) Przetwarzane będą następujące kategorie danych: dane identyfikacyjne, dane do kontaktu. </w:t>
      </w:r>
    </w:p>
    <w:p w14:paraId="232994F8"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5) Dane będą przetwarzane do czasu trwania umowy i wygaśnięcia roszczeń oraz upływu terminu określonego </w:t>
      </w:r>
      <w:r>
        <w:rPr>
          <w:rFonts w:ascii="Georgia" w:eastAsia="Calibri" w:hAnsi="Georgia" w:cs="Georgia"/>
          <w:color w:val="000000"/>
          <w:kern w:val="0"/>
          <w:sz w:val="20"/>
          <w:szCs w:val="20"/>
          <w:lang w:eastAsia="en-US"/>
        </w:rPr>
        <w:br/>
      </w:r>
      <w:r w:rsidRPr="00555A52">
        <w:rPr>
          <w:rFonts w:ascii="Georgia" w:eastAsia="Calibri" w:hAnsi="Georgia" w:cs="Georgia"/>
          <w:color w:val="000000"/>
          <w:kern w:val="0"/>
          <w:sz w:val="20"/>
          <w:szCs w:val="20"/>
          <w:lang w:eastAsia="en-US"/>
        </w:rPr>
        <w:t xml:space="preserve">w odrębnych przepisach prawa dotyczących archiwizacji. </w:t>
      </w:r>
    </w:p>
    <w:p w14:paraId="0D44AE76"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1EE5A4F8" w14:textId="77777777" w:rsidR="006371AC" w:rsidRPr="00555A52" w:rsidRDefault="006371AC" w:rsidP="006371AC">
      <w:pPr>
        <w:suppressAutoHyphens w:val="0"/>
        <w:autoSpaceDE w:val="0"/>
        <w:autoSpaceDN w:val="0"/>
        <w:adjustRightInd w:val="0"/>
        <w:spacing w:line="360" w:lineRule="auto"/>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6AF693D9"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1092D48C"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6BF0BF85"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DF04828"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560CDD4E" w14:textId="77777777" w:rsidR="006371AC" w:rsidRPr="00555A52" w:rsidRDefault="006371AC" w:rsidP="006371AC">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hyperlink r:id="rId41" w:history="1">
        <w:r w:rsidRPr="00555A52">
          <w:rPr>
            <w:rFonts w:ascii="Georgia" w:eastAsia="Calibri" w:hAnsi="Georgia"/>
            <w:color w:val="0000FF"/>
            <w:kern w:val="0"/>
            <w:sz w:val="20"/>
            <w:szCs w:val="20"/>
            <w:u w:val="single"/>
            <w:lang w:eastAsia="en-US"/>
          </w:rPr>
          <w:t>https://zzozwadowice.pl/rodo/</w:t>
        </w:r>
      </w:hyperlink>
      <w:r w:rsidRPr="00555A52">
        <w:rPr>
          <w:rFonts w:ascii="Georgia" w:eastAsia="Calibri" w:hAnsi="Georgia"/>
          <w:color w:val="000000"/>
          <w:kern w:val="0"/>
          <w:sz w:val="20"/>
          <w:szCs w:val="20"/>
          <w:lang w:eastAsia="en-US"/>
        </w:rPr>
        <w:t xml:space="preserve"> </w:t>
      </w:r>
    </w:p>
    <w:p w14:paraId="4692CAB5" w14:textId="77777777" w:rsidR="006371AC" w:rsidRPr="00555A52" w:rsidRDefault="006371AC" w:rsidP="006371A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87765A3" w14:textId="77777777" w:rsidR="006371AC" w:rsidRPr="00555A52" w:rsidRDefault="006371AC" w:rsidP="006371AC">
      <w:pPr>
        <w:spacing w:line="360" w:lineRule="auto"/>
        <w:jc w:val="right"/>
        <w:rPr>
          <w:rFonts w:ascii="Georgia" w:hAnsi="Georgia" w:cs="Georgia"/>
          <w:b/>
          <w:i/>
          <w:iCs/>
          <w:sz w:val="20"/>
          <w:szCs w:val="20"/>
        </w:rPr>
      </w:pPr>
    </w:p>
    <w:p w14:paraId="6782D68F" w14:textId="77777777" w:rsidR="006371AC" w:rsidRDefault="006371AC" w:rsidP="006371AC">
      <w:pPr>
        <w:spacing w:line="360" w:lineRule="auto"/>
        <w:jc w:val="right"/>
        <w:rPr>
          <w:rFonts w:ascii="Georgia" w:hAnsi="Georgia" w:cs="Georgia"/>
          <w:b/>
          <w:i/>
          <w:iCs/>
          <w:sz w:val="20"/>
          <w:szCs w:val="20"/>
        </w:rPr>
      </w:pPr>
    </w:p>
    <w:p w14:paraId="216E1C92" w14:textId="77777777" w:rsidR="006371AC" w:rsidRDefault="006371AC" w:rsidP="006371AC">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84AC0BE" w14:textId="77777777" w:rsidR="006371AC" w:rsidRPr="00555A52" w:rsidRDefault="006371AC" w:rsidP="006371AC">
      <w:pPr>
        <w:spacing w:line="360" w:lineRule="auto"/>
        <w:jc w:val="right"/>
        <w:rPr>
          <w:rFonts w:ascii="Georgia" w:hAnsi="Georgia"/>
          <w:sz w:val="20"/>
          <w:szCs w:val="20"/>
        </w:rPr>
      </w:pPr>
      <w:r w:rsidRPr="00555A52">
        <w:rPr>
          <w:rFonts w:ascii="Georgia" w:hAnsi="Georgia" w:cs="Georgia"/>
          <w:b/>
          <w:i/>
          <w:iCs/>
          <w:sz w:val="20"/>
          <w:szCs w:val="20"/>
        </w:rPr>
        <w:t xml:space="preserve">Załącznik nr 3 do Umowy nr </w:t>
      </w:r>
      <w:r w:rsidRPr="00555A52">
        <w:rPr>
          <w:rFonts w:ascii="Georgia" w:hAnsi="Georgia" w:cs="Georgia"/>
          <w:b/>
          <w:bCs/>
          <w:i/>
          <w:sz w:val="20"/>
          <w:szCs w:val="20"/>
        </w:rPr>
        <w:t>…………..</w:t>
      </w:r>
    </w:p>
    <w:p w14:paraId="06D0F93E" w14:textId="77777777" w:rsidR="006371AC" w:rsidRDefault="006371AC" w:rsidP="006371AC">
      <w:pPr>
        <w:spacing w:line="360" w:lineRule="auto"/>
        <w:jc w:val="center"/>
        <w:rPr>
          <w:rFonts w:ascii="Georgia" w:hAnsi="Georgia"/>
          <w:b/>
          <w:i/>
          <w:sz w:val="20"/>
          <w:szCs w:val="20"/>
        </w:rPr>
      </w:pPr>
    </w:p>
    <w:p w14:paraId="19F66630" w14:textId="77777777" w:rsidR="006371AC" w:rsidRPr="00555A52" w:rsidRDefault="006371AC" w:rsidP="006371AC">
      <w:pPr>
        <w:spacing w:line="360" w:lineRule="auto"/>
        <w:jc w:val="center"/>
        <w:rPr>
          <w:rFonts w:ascii="Georgia" w:hAnsi="Georgia"/>
          <w:b/>
          <w:i/>
          <w:sz w:val="20"/>
          <w:szCs w:val="20"/>
        </w:rPr>
      </w:pPr>
      <w:r w:rsidRPr="00555A52">
        <w:rPr>
          <w:rFonts w:ascii="Georgia" w:hAnsi="Georgia"/>
          <w:b/>
          <w:i/>
          <w:sz w:val="20"/>
          <w:szCs w:val="20"/>
        </w:rPr>
        <w:t>Klauzula informacyjna w zakresie przetwarzania danych reprezentantów</w:t>
      </w:r>
    </w:p>
    <w:p w14:paraId="1CBB0ECA"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Informujemy, że Administratorem Danych jest ZZOZ w Wadowicach </w:t>
      </w:r>
      <w:proofErr w:type="spellStart"/>
      <w:r w:rsidRPr="00555A52">
        <w:rPr>
          <w:rFonts w:ascii="Georgia" w:hAnsi="Georgia"/>
          <w:sz w:val="18"/>
          <w:szCs w:val="18"/>
        </w:rPr>
        <w:t>ul.Karmelicka</w:t>
      </w:r>
      <w:proofErr w:type="spellEnd"/>
      <w:r w:rsidRPr="00555A52">
        <w:rPr>
          <w:rFonts w:ascii="Georgia" w:hAnsi="Georgia"/>
          <w:sz w:val="18"/>
          <w:szCs w:val="18"/>
        </w:rPr>
        <w:t xml:space="preserve"> 5</w:t>
      </w:r>
    </w:p>
    <w:p w14:paraId="4F331C92"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Administratora: ZZOZ w Wadowicach </w:t>
      </w:r>
      <w:proofErr w:type="spellStart"/>
      <w:r w:rsidRPr="00555A52">
        <w:rPr>
          <w:rFonts w:ascii="Georgia" w:hAnsi="Georgia"/>
          <w:sz w:val="18"/>
          <w:szCs w:val="18"/>
        </w:rPr>
        <w:t>ul.Karmelicka</w:t>
      </w:r>
      <w:proofErr w:type="spellEnd"/>
      <w:r w:rsidRPr="00555A52">
        <w:rPr>
          <w:rFonts w:ascii="Georgia" w:hAnsi="Georgia"/>
          <w:sz w:val="18"/>
          <w:szCs w:val="18"/>
        </w:rPr>
        <w:t xml:space="preserve"> 5, </w:t>
      </w:r>
    </w:p>
    <w:p w14:paraId="76DBE7ED" w14:textId="77777777" w:rsidR="006371AC" w:rsidRPr="00555A52" w:rsidRDefault="006371AC" w:rsidP="006371AC">
      <w:pPr>
        <w:tabs>
          <w:tab w:val="left" w:pos="567"/>
        </w:tabs>
        <w:spacing w:line="360" w:lineRule="auto"/>
        <w:jc w:val="both"/>
        <w:rPr>
          <w:rFonts w:ascii="Georgia" w:hAnsi="Georgia"/>
          <w:sz w:val="18"/>
          <w:szCs w:val="18"/>
        </w:rPr>
      </w:pPr>
      <w:hyperlink r:id="rId42" w:history="1">
        <w:r w:rsidRPr="00555A52">
          <w:rPr>
            <w:rFonts w:ascii="Georgia" w:eastAsia="Lucida Sans Unicode" w:hAnsi="Georgia"/>
            <w:color w:val="0000FF"/>
            <w:sz w:val="18"/>
            <w:szCs w:val="18"/>
            <w:u w:val="single"/>
          </w:rPr>
          <w:t>sekretariat@zzozwadowice.pl</w:t>
        </w:r>
      </w:hyperlink>
    </w:p>
    <w:p w14:paraId="6D5D5599"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inspektora ochrony danych: </w:t>
      </w:r>
      <w:hyperlink r:id="rId43" w:history="1">
        <w:r w:rsidRPr="00CE787E">
          <w:rPr>
            <w:rStyle w:val="Hipercze"/>
            <w:rFonts w:ascii="Georgia" w:eastAsia="Lucida Sans Unicode" w:hAnsi="Georgia"/>
            <w:sz w:val="18"/>
            <w:szCs w:val="18"/>
          </w:rPr>
          <w:t>iod@zzozwadowice.pl</w:t>
        </w:r>
      </w:hyperlink>
    </w:p>
    <w:p w14:paraId="30A9BB01" w14:textId="77777777" w:rsidR="006371AC" w:rsidRPr="00555A52" w:rsidRDefault="006371AC" w:rsidP="006371AC">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lang w:eastAsia="en-US"/>
        </w:rPr>
        <w:t>Administrator w toku prowadzonej działalności, może przetwarzać dane:</w:t>
      </w:r>
    </w:p>
    <w:p w14:paraId="7A77E8E8" w14:textId="77777777" w:rsidR="006371AC" w:rsidRPr="00555A52" w:rsidRDefault="006371AC" w:rsidP="006371AC">
      <w:pPr>
        <w:widowControl w:val="0"/>
        <w:numPr>
          <w:ilvl w:val="1"/>
          <w:numId w:val="30"/>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kontrahentów, w tym dostawców oraz potencjalnych dostawców;</w:t>
      </w:r>
    </w:p>
    <w:p w14:paraId="652EFA6D" w14:textId="77777777" w:rsidR="006371AC" w:rsidRPr="00555A52" w:rsidRDefault="006371AC" w:rsidP="006371AC">
      <w:pPr>
        <w:widowControl w:val="0"/>
        <w:numPr>
          <w:ilvl w:val="1"/>
          <w:numId w:val="30"/>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 xml:space="preserve">wspólników, pracowników, przedstawicieli ustawowych oraz reprezentantów i pełnomocników ww. kontrahentów, w tym osób kontaktowych ujawnionych. </w:t>
      </w:r>
    </w:p>
    <w:p w14:paraId="564A0209"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przetwarzać dane podane bezpośrednio przez kontrahentów lub osoby występujące w ich imieniu, takie jak:</w:t>
      </w:r>
    </w:p>
    <w:p w14:paraId="703CF652"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imię i nazwisko, nazwa kontrahenta, adres prowadzonej działalności oraz inne adresy korespondencyjne;</w:t>
      </w:r>
    </w:p>
    <w:p w14:paraId="6DC2ACEF"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numery rejestracyjne we właściwych rejestrach;</w:t>
      </w:r>
    </w:p>
    <w:p w14:paraId="6071447C"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kontaktowe (numer telefonu, adres email);</w:t>
      </w:r>
    </w:p>
    <w:p w14:paraId="745D2608" w14:textId="77777777" w:rsidR="006371AC" w:rsidRPr="00555A52" w:rsidRDefault="006371AC" w:rsidP="006371AC">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dotyczące statusu w strukturze kontrahenta (np.: funkcja, stanowisko, zakres uprawnień).</w:t>
      </w:r>
    </w:p>
    <w:p w14:paraId="3488EAB5"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Pr>
          <w:rFonts w:ascii="Georgia" w:hAnsi="Georgia"/>
          <w:sz w:val="18"/>
          <w:szCs w:val="18"/>
          <w:lang w:eastAsia="en-US"/>
        </w:rPr>
        <w:br/>
      </w:r>
      <w:r w:rsidRPr="00555A52">
        <w:rPr>
          <w:rFonts w:ascii="Georgia" w:hAnsi="Georgia"/>
          <w:sz w:val="18"/>
          <w:szCs w:val="18"/>
          <w:lang w:eastAsia="en-US"/>
        </w:rPr>
        <w:t>i zawodowe (np. CEIDG, KRS).</w:t>
      </w:r>
    </w:p>
    <w:p w14:paraId="03A0E784"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Zgromadzone dane osobowe, o których mowa w pkt 1 będą przetwarzane na podstawie:</w:t>
      </w:r>
    </w:p>
    <w:p w14:paraId="4EDE6A8D" w14:textId="77777777" w:rsidR="006371AC" w:rsidRPr="00555A52" w:rsidRDefault="006371AC" w:rsidP="006371AC">
      <w:pPr>
        <w:widowControl w:val="0"/>
        <w:numPr>
          <w:ilvl w:val="1"/>
          <w:numId w:val="3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45AA7485" w14:textId="77777777" w:rsidR="006371AC" w:rsidRPr="00555A52" w:rsidRDefault="006371AC" w:rsidP="006371AC">
      <w:pPr>
        <w:widowControl w:val="0"/>
        <w:numPr>
          <w:ilvl w:val="1"/>
          <w:numId w:val="3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3744EF3A" w14:textId="77777777" w:rsidR="006371AC" w:rsidRPr="00555A52" w:rsidRDefault="006371AC" w:rsidP="006371AC">
      <w:pPr>
        <w:widowControl w:val="0"/>
        <w:numPr>
          <w:ilvl w:val="1"/>
          <w:numId w:val="3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A9A66E6"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prowadzenie bieżącej komunikacji i rozliczeń;</w:t>
      </w:r>
    </w:p>
    <w:p w14:paraId="406A75CC"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 xml:space="preserve">prowadzenie korespondencji w zakresie podejmowanych działań gospodarczych, w tym realizacji umów </w:t>
      </w:r>
      <w:r w:rsidRPr="00555A52">
        <w:rPr>
          <w:rFonts w:ascii="Georgia" w:hAnsi="Georgia"/>
          <w:sz w:val="18"/>
          <w:szCs w:val="18"/>
          <w:lang w:eastAsia="en-US"/>
        </w:rPr>
        <w:br/>
        <w:t>i postępowań konkursowych i przetargowych;</w:t>
      </w:r>
    </w:p>
    <w:p w14:paraId="4F35F0B2"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weryfikacja tożsamości osób działających na zlecenie naszych kontrahentów;</w:t>
      </w:r>
    </w:p>
    <w:p w14:paraId="635FB17B" w14:textId="77777777" w:rsidR="006371AC" w:rsidRPr="00555A52" w:rsidRDefault="006371AC" w:rsidP="006371AC">
      <w:pPr>
        <w:widowControl w:val="0"/>
        <w:numPr>
          <w:ilvl w:val="1"/>
          <w:numId w:val="28"/>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6928AD33"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ujawnić dane osobowe:</w:t>
      </w:r>
    </w:p>
    <w:p w14:paraId="58895E7C" w14:textId="77777777" w:rsidR="006371AC" w:rsidRPr="00555A52" w:rsidRDefault="006371AC" w:rsidP="006371AC">
      <w:pPr>
        <w:widowControl w:val="0"/>
        <w:numPr>
          <w:ilvl w:val="1"/>
          <w:numId w:val="32"/>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28FA9689" w14:textId="77777777" w:rsidR="006371AC" w:rsidRPr="00555A52" w:rsidRDefault="006371AC" w:rsidP="006371AC">
      <w:pPr>
        <w:widowControl w:val="0"/>
        <w:numPr>
          <w:ilvl w:val="1"/>
          <w:numId w:val="32"/>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organom państwowym, na podstawie przepisów prawa w ramach prowadzonych postępowań. </w:t>
      </w:r>
    </w:p>
    <w:p w14:paraId="306DD74B" w14:textId="77777777" w:rsidR="006371AC" w:rsidRPr="00555A52" w:rsidRDefault="006371AC" w:rsidP="006371AC">
      <w:pPr>
        <w:widowControl w:val="0"/>
        <w:numPr>
          <w:ilvl w:val="0"/>
          <w:numId w:val="29"/>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00E923B4" w14:textId="77777777" w:rsidR="006371AC" w:rsidRDefault="006371AC" w:rsidP="006371AC">
      <w:pPr>
        <w:spacing w:line="360" w:lineRule="auto"/>
        <w:textAlignment w:val="auto"/>
        <w:rPr>
          <w:rFonts w:ascii="Georgia" w:hAnsi="Georgia" w:cs="Verdana"/>
          <w:color w:val="000000"/>
          <w:kern w:val="0"/>
          <w:sz w:val="18"/>
          <w:szCs w:val="18"/>
          <w:lang w:eastAsia="en-US"/>
        </w:rPr>
      </w:pPr>
      <w:r w:rsidRPr="00555A52">
        <w:rPr>
          <w:rFonts w:ascii="Georgia" w:hAnsi="Georgia" w:cs="Verdana"/>
          <w:color w:val="000000"/>
          <w:kern w:val="0"/>
          <w:sz w:val="18"/>
          <w:szCs w:val="18"/>
          <w:lang w:eastAsia="en-US"/>
        </w:rPr>
        <w:t>Każdej osobie przysługuje prawo do wniesienia skargi do Prezesa Urzędu Ochrony Danych Osobowych (ul. Stawki 2, 00-193 Warszawa) gdy uzna, iż przetwarzanie danych osobowych jest niezgodne z prawem.</w:t>
      </w:r>
      <w:bookmarkEnd w:id="169"/>
    </w:p>
    <w:p w14:paraId="0B0B6080" w14:textId="77777777" w:rsidR="006371AC" w:rsidRDefault="006371AC" w:rsidP="006371AC">
      <w:pPr>
        <w:suppressAutoHyphens w:val="0"/>
        <w:spacing w:after="160" w:line="259" w:lineRule="auto"/>
        <w:rPr>
          <w:rFonts w:ascii="Georgia" w:hAnsi="Georgia" w:cs="Georgia"/>
          <w:b/>
          <w:i/>
          <w:iCs/>
          <w:sz w:val="20"/>
          <w:szCs w:val="20"/>
        </w:rPr>
      </w:pPr>
    </w:p>
    <w:p w14:paraId="6D466BA0" w14:textId="77777777" w:rsidR="00F7772D" w:rsidRDefault="00F7772D" w:rsidP="00CB72AB">
      <w:pPr>
        <w:spacing w:line="360" w:lineRule="auto"/>
        <w:rPr>
          <w:rFonts w:ascii="Georgia" w:hAnsi="Georgia" w:cs="Georgia"/>
          <w:b/>
          <w:i/>
          <w:iCs/>
          <w:sz w:val="20"/>
          <w:szCs w:val="20"/>
        </w:rPr>
      </w:pPr>
    </w:p>
    <w:sectPr w:rsidR="00F7772D" w:rsidSect="00BA3C08">
      <w:headerReference w:type="default" r:id="rId44"/>
      <w:type w:val="continuous"/>
      <w:pgSz w:w="11906" w:h="16838" w:code="9"/>
      <w:pgMar w:top="1276" w:right="851" w:bottom="567" w:left="851"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7A02" w14:textId="77777777" w:rsidR="00401B1F" w:rsidRDefault="00401B1F" w:rsidP="000B473C">
      <w:pPr>
        <w:spacing w:line="240" w:lineRule="auto"/>
      </w:pPr>
      <w:r>
        <w:separator/>
      </w:r>
    </w:p>
  </w:endnote>
  <w:endnote w:type="continuationSeparator" w:id="0">
    <w:p w14:paraId="007453F2" w14:textId="77777777" w:rsidR="00401B1F" w:rsidRDefault="00401B1F"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5" w:usb1="00000000" w:usb2="00000000" w:usb3="00000000" w:csb0="00000002" w:csb1="00000000"/>
  </w:font>
  <w:font w:name="TimesNewRomanPSMT">
    <w:altName w:val="Yu Gothic"/>
    <w:panose1 w:val="00000000000000000000"/>
    <w:charset w:val="00"/>
    <w:family w:val="roman"/>
    <w:notTrueType/>
    <w:pitch w:val="default"/>
    <w:sig w:usb0="00000007" w:usb1="00000000" w:usb2="00000000" w:usb3="00000000" w:csb0="00000003"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CE">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08D3" w14:textId="77777777" w:rsidR="00401B1F" w:rsidRDefault="00401B1F" w:rsidP="000B473C">
      <w:pPr>
        <w:spacing w:line="240" w:lineRule="auto"/>
      </w:pPr>
      <w:r>
        <w:separator/>
      </w:r>
    </w:p>
  </w:footnote>
  <w:footnote w:type="continuationSeparator" w:id="0">
    <w:p w14:paraId="4A1D9EC5" w14:textId="77777777" w:rsidR="00401B1F" w:rsidRDefault="00401B1F" w:rsidP="000B473C">
      <w:pPr>
        <w:spacing w:line="240" w:lineRule="auto"/>
      </w:pPr>
      <w:r>
        <w:continuationSeparator/>
      </w:r>
    </w:p>
  </w:footnote>
  <w:footnote w:id="1">
    <w:p w14:paraId="52E84B9D" w14:textId="77777777" w:rsidR="008F48AF" w:rsidRPr="007613A3" w:rsidRDefault="008F48AF" w:rsidP="008F48A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p.z.p. </w:t>
      </w:r>
    </w:p>
  </w:footnote>
  <w:footnote w:id="2">
    <w:p w14:paraId="15891B5D" w14:textId="52E75FDE" w:rsidR="008954F6" w:rsidRDefault="008954F6" w:rsidP="008954F6">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sidR="00CD09A1">
        <w:rPr>
          <w:sz w:val="16"/>
          <w:szCs w:val="16"/>
        </w:rPr>
        <w:br/>
      </w:r>
      <w:r>
        <w:rPr>
          <w:sz w:val="16"/>
          <w:szCs w:val="16"/>
        </w:rPr>
        <w:t>o udzielenie zamówienia publicznego oraz udostępniania i przechowywania dokumentów elektronicznych.</w:t>
      </w:r>
    </w:p>
  </w:footnote>
  <w:footnote w:id="3">
    <w:p w14:paraId="1F421E21" w14:textId="77777777" w:rsidR="008954F6" w:rsidRDefault="008954F6" w:rsidP="008954F6">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4">
    <w:p w14:paraId="11D89E1F" w14:textId="77777777" w:rsidR="004F4BB4" w:rsidRDefault="004F4BB4" w:rsidP="004F4BB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w:t>
      </w:r>
      <w:proofErr w:type="spellStart"/>
      <w:r>
        <w:rPr>
          <w:sz w:val="16"/>
          <w:szCs w:val="16"/>
        </w:rPr>
        <w:t>t.j</w:t>
      </w:r>
      <w:proofErr w:type="spellEnd"/>
      <w:r>
        <w:rPr>
          <w:sz w:val="16"/>
          <w:szCs w:val="16"/>
        </w:rPr>
        <w:t xml:space="preserve">. Dz.U. z 2021r. </w:t>
      </w:r>
      <w:proofErr w:type="spellStart"/>
      <w:r>
        <w:rPr>
          <w:sz w:val="16"/>
          <w:szCs w:val="16"/>
        </w:rPr>
        <w:t>poz</w:t>
      </w:r>
      <w:proofErr w:type="spellEnd"/>
      <w:r>
        <w:rPr>
          <w:sz w:val="16"/>
          <w:szCs w:val="16"/>
        </w:rPr>
        <w:t xml:space="preserve"> 162)</w:t>
      </w:r>
    </w:p>
  </w:footnote>
  <w:footnote w:id="5">
    <w:p w14:paraId="3E36B359" w14:textId="77777777" w:rsidR="004F4BB4" w:rsidRPr="001B6F2B" w:rsidRDefault="004F4BB4" w:rsidP="004F4BB4">
      <w:pPr>
        <w:pStyle w:val="Tekstprzypisudolnego"/>
        <w:jc w:val="both"/>
        <w:rPr>
          <w:rFonts w:ascii="Georgia" w:hAnsi="Georgia"/>
          <w:i/>
          <w:iCs/>
          <w:sz w:val="14"/>
          <w:szCs w:val="14"/>
        </w:rPr>
      </w:pPr>
      <w:r w:rsidRPr="001B6F2B">
        <w:rPr>
          <w:rFonts w:ascii="Georgia" w:hAnsi="Georgia"/>
          <w:i/>
          <w:iCs/>
          <w:sz w:val="14"/>
          <w:szCs w:val="14"/>
        </w:rPr>
        <w:footnoteRef/>
      </w:r>
      <w:r w:rsidRPr="001B6F2B">
        <w:rPr>
          <w:rFonts w:ascii="Georgia" w:hAnsi="Georgia"/>
          <w:i/>
          <w:iCs/>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6">
    <w:p w14:paraId="538B3DFD" w14:textId="77777777" w:rsidR="004F4BB4" w:rsidRPr="001B6F2B" w:rsidRDefault="004F4BB4" w:rsidP="004F4BB4">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 w:id="7">
    <w:p w14:paraId="1FD5F8E4" w14:textId="77777777" w:rsidR="004F4BB4" w:rsidRPr="001B6F2B" w:rsidRDefault="004F4BB4" w:rsidP="004F4BB4">
      <w:pPr>
        <w:pStyle w:val="Tekstprzypisudolnego"/>
        <w:jc w:val="both"/>
        <w:rPr>
          <w:rFonts w:ascii="Georgia" w:hAnsi="Georgia"/>
          <w:i/>
          <w:iCs/>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61D4B5AD"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B06227">
      <w:rPr>
        <w:rFonts w:ascii="Georgia" w:hAnsi="Georgia"/>
        <w:sz w:val="18"/>
        <w:szCs w:val="18"/>
      </w:rPr>
      <w:t>21</w:t>
    </w:r>
    <w:r w:rsidR="00303C83">
      <w:rPr>
        <w:rFonts w:ascii="Georgia" w:hAnsi="Georgia"/>
        <w:sz w:val="18"/>
        <w:szCs w:val="18"/>
      </w:rPr>
      <w:t>.202</w:t>
    </w:r>
    <w:r w:rsidR="00E54961">
      <w:rPr>
        <w:rFonts w:ascii="Georgia" w:hAnsi="Georgia"/>
        <w:sz w:val="18"/>
        <w:szCs w:val="18"/>
      </w:rPr>
      <w:t>3</w:t>
    </w:r>
  </w:p>
  <w:p w14:paraId="4697F4C7" w14:textId="045179AB" w:rsidR="00303C83" w:rsidRPr="004740FC" w:rsidRDefault="00303C83" w:rsidP="000B473C">
    <w:pPr>
      <w:pStyle w:val="Nagwek"/>
      <w:jc w:val="center"/>
      <w:rPr>
        <w:szCs w:val="18"/>
      </w:rPr>
    </w:pPr>
    <w:r w:rsidRPr="0072624A">
      <w:rPr>
        <w:rFonts w:ascii="Georgia" w:hAnsi="Georgia" w:cs="Georgia"/>
        <w:sz w:val="18"/>
        <w:szCs w:val="18"/>
      </w:rPr>
      <w:t>[</w:t>
    </w:r>
    <w:r w:rsidR="00D4455F">
      <w:rPr>
        <w:rFonts w:ascii="Georgia" w:hAnsi="Georgia" w:cs="Georgia"/>
        <w:sz w:val="18"/>
        <w:szCs w:val="18"/>
      </w:rPr>
      <w:t>0</w:t>
    </w:r>
    <w:r w:rsidR="002637C8">
      <w:rPr>
        <w:rFonts w:ascii="Georgia" w:hAnsi="Georgia" w:cs="Georgia"/>
        <w:sz w:val="18"/>
        <w:szCs w:val="18"/>
      </w:rPr>
      <w:t>6</w:t>
    </w:r>
    <w:r w:rsidR="00B34911" w:rsidRPr="0072624A">
      <w:rPr>
        <w:rFonts w:ascii="Georgia" w:hAnsi="Georgia" w:cs="Georgia"/>
        <w:sz w:val="18"/>
        <w:szCs w:val="18"/>
      </w:rPr>
      <w:t>.</w:t>
    </w:r>
    <w:r w:rsidR="00E54961">
      <w:rPr>
        <w:rFonts w:ascii="Georgia" w:hAnsi="Georgia" w:cs="Georgia"/>
        <w:sz w:val="18"/>
        <w:szCs w:val="18"/>
      </w:rPr>
      <w:t>0</w:t>
    </w:r>
    <w:r w:rsidR="00B06227">
      <w:rPr>
        <w:rFonts w:ascii="Georgia" w:hAnsi="Georgia" w:cs="Georgia"/>
        <w:sz w:val="18"/>
        <w:szCs w:val="18"/>
      </w:rPr>
      <w:t>6</w:t>
    </w:r>
    <w:r w:rsidRPr="0072624A">
      <w:rPr>
        <w:rFonts w:ascii="Georgia" w:hAnsi="Georgia" w:cs="Georgia"/>
        <w:sz w:val="18"/>
        <w:szCs w:val="18"/>
      </w:rPr>
      <w:t>.202</w:t>
    </w:r>
    <w:r w:rsidR="00E54961">
      <w:rPr>
        <w:rFonts w:ascii="Georgia" w:hAnsi="Georgia" w:cs="Georgia"/>
        <w:sz w:val="18"/>
        <w:szCs w:val="18"/>
      </w:rPr>
      <w:t>3</w:t>
    </w:r>
    <w:r w:rsidRPr="0072624A">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5"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6" w15:restartNumberingAfterBreak="0">
    <w:nsid w:val="00000024"/>
    <w:multiLevelType w:val="multilevel"/>
    <w:tmpl w:val="BDF4C876"/>
    <w:name w:val="WW8Num36"/>
    <w:lvl w:ilvl="0">
      <w:start w:val="1"/>
      <w:numFmt w:val="decimal"/>
      <w:lvlText w:val="%1."/>
      <w:lvlJc w:val="left"/>
      <w:pPr>
        <w:tabs>
          <w:tab w:val="num" w:pos="0"/>
        </w:tabs>
        <w:ind w:left="0" w:firstLine="0"/>
      </w:pPr>
      <w:rPr>
        <w:rFonts w:hint="default"/>
        <w:b w:val="0"/>
        <w:bC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000002D"/>
    <w:multiLevelType w:val="multilevel"/>
    <w:tmpl w:val="0164A860"/>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411"/>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34C1D16"/>
    <w:multiLevelType w:val="multilevel"/>
    <w:tmpl w:val="1F9E7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533C7B"/>
    <w:multiLevelType w:val="multilevel"/>
    <w:tmpl w:val="4198C068"/>
    <w:name w:val="WW8Num273223"/>
    <w:lvl w:ilvl="0">
      <w:start w:val="5"/>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09495B96"/>
    <w:multiLevelType w:val="hybridMultilevel"/>
    <w:tmpl w:val="A0CADB64"/>
    <w:lvl w:ilvl="0" w:tplc="D08648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7" w15:restartNumberingAfterBreak="0">
    <w:nsid w:val="0B7820B2"/>
    <w:multiLevelType w:val="hybridMultilevel"/>
    <w:tmpl w:val="28B291C2"/>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BB26D55"/>
    <w:multiLevelType w:val="hybridMultilevel"/>
    <w:tmpl w:val="CEFC5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765E6762">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EC304DF"/>
    <w:multiLevelType w:val="multilevel"/>
    <w:tmpl w:val="96C20AB0"/>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1" w15:restartNumberingAfterBreak="0">
    <w:nsid w:val="10E71EA4"/>
    <w:multiLevelType w:val="hybridMultilevel"/>
    <w:tmpl w:val="D3E20466"/>
    <w:lvl w:ilvl="0" w:tplc="72627202">
      <w:start w:val="1"/>
      <w:numFmt w:val="decimal"/>
      <w:lvlText w:val="%1."/>
      <w:lvlJc w:val="left"/>
      <w:pPr>
        <w:ind w:left="720" w:hanging="360"/>
      </w:pPr>
      <w:rPr>
        <w:rFonts w:ascii="Georgia" w:eastAsia="Times New Roman" w:hAnsi="Georgia" w:hint="default"/>
        <w:b w:val="0"/>
        <w:bCs w:val="0"/>
      </w:rPr>
    </w:lvl>
    <w:lvl w:ilvl="1" w:tplc="18A600C8">
      <w:numFmt w:val="none"/>
      <w:lvlText w:val=""/>
      <w:lvlJc w:val="left"/>
      <w:pPr>
        <w:tabs>
          <w:tab w:val="num" w:pos="360"/>
        </w:tabs>
      </w:pPr>
    </w:lvl>
    <w:lvl w:ilvl="2" w:tplc="4B4AA8FE">
      <w:start w:val="1"/>
      <w:numFmt w:val="lowerRoman"/>
      <w:lvlText w:val="%3."/>
      <w:lvlJc w:val="right"/>
      <w:pPr>
        <w:ind w:left="2160" w:hanging="180"/>
      </w:pPr>
      <w:rPr>
        <w:rFonts w:ascii="Times New Roman" w:hAnsi="Times New Roman" w:cs="Times New Roman"/>
      </w:rPr>
    </w:lvl>
    <w:lvl w:ilvl="3" w:tplc="29F8776A">
      <w:start w:val="1"/>
      <w:numFmt w:val="decimal"/>
      <w:lvlText w:val="%4."/>
      <w:lvlJc w:val="left"/>
      <w:pPr>
        <w:ind w:left="2880" w:hanging="360"/>
      </w:pPr>
      <w:rPr>
        <w:rFonts w:ascii="Georgia" w:hAnsi="Georgia" w:cs="Times New Roman" w:hint="default"/>
      </w:rPr>
    </w:lvl>
    <w:lvl w:ilvl="4" w:tplc="372CEC4E">
      <w:start w:val="1"/>
      <w:numFmt w:val="lowerLetter"/>
      <w:lvlText w:val="%5."/>
      <w:lvlJc w:val="left"/>
      <w:pPr>
        <w:ind w:left="3600" w:hanging="360"/>
      </w:pPr>
      <w:rPr>
        <w:rFonts w:ascii="Times New Roman" w:hAnsi="Times New Roman" w:cs="Times New Roman"/>
      </w:rPr>
    </w:lvl>
    <w:lvl w:ilvl="5" w:tplc="0B96BFBE">
      <w:start w:val="1"/>
      <w:numFmt w:val="lowerRoman"/>
      <w:lvlText w:val="%6."/>
      <w:lvlJc w:val="right"/>
      <w:pPr>
        <w:ind w:left="4320" w:hanging="180"/>
      </w:pPr>
      <w:rPr>
        <w:rFonts w:ascii="Times New Roman" w:hAnsi="Times New Roman" w:cs="Times New Roman"/>
      </w:rPr>
    </w:lvl>
    <w:lvl w:ilvl="6" w:tplc="81A2A486">
      <w:start w:val="1"/>
      <w:numFmt w:val="decimal"/>
      <w:lvlText w:val="%7."/>
      <w:lvlJc w:val="left"/>
      <w:pPr>
        <w:ind w:left="5040" w:hanging="360"/>
      </w:pPr>
      <w:rPr>
        <w:rFonts w:ascii="Times New Roman" w:hAnsi="Times New Roman" w:cs="Times New Roman"/>
      </w:rPr>
    </w:lvl>
    <w:lvl w:ilvl="7" w:tplc="26109A8C">
      <w:start w:val="1"/>
      <w:numFmt w:val="lowerLetter"/>
      <w:lvlText w:val="%8."/>
      <w:lvlJc w:val="left"/>
      <w:pPr>
        <w:ind w:left="5760" w:hanging="360"/>
      </w:pPr>
      <w:rPr>
        <w:rFonts w:ascii="Times New Roman" w:hAnsi="Times New Roman" w:cs="Times New Roman"/>
      </w:rPr>
    </w:lvl>
    <w:lvl w:ilvl="8" w:tplc="8F52B46E">
      <w:start w:val="1"/>
      <w:numFmt w:val="lowerRoman"/>
      <w:lvlText w:val="%9."/>
      <w:lvlJc w:val="right"/>
      <w:pPr>
        <w:ind w:left="6480" w:hanging="180"/>
      </w:pPr>
      <w:rPr>
        <w:rFonts w:ascii="Times New Roman" w:hAnsi="Times New Roman" w:cs="Times New Roman"/>
      </w:rPr>
    </w:lvl>
  </w:abstractNum>
  <w:abstractNum w:abstractNumId="22"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D970CF"/>
    <w:multiLevelType w:val="multilevel"/>
    <w:tmpl w:val="15AE2D4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7"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19B1636A"/>
    <w:multiLevelType w:val="multilevel"/>
    <w:tmpl w:val="B4A6D9A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1A236C54"/>
    <w:multiLevelType w:val="hybridMultilevel"/>
    <w:tmpl w:val="17CE9F2E"/>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2" w15:restartNumberingAfterBreak="0">
    <w:nsid w:val="1BBD4B81"/>
    <w:multiLevelType w:val="multilevel"/>
    <w:tmpl w:val="D2C2D6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DF90A47"/>
    <w:multiLevelType w:val="multilevel"/>
    <w:tmpl w:val="682003BE"/>
    <w:name w:val="WW8Num273222"/>
    <w:lvl w:ilvl="0">
      <w:start w:val="6"/>
      <w:numFmt w:val="decimal"/>
      <w:lvlText w:val="%1."/>
      <w:lvlJc w:val="left"/>
      <w:pPr>
        <w:ind w:left="360" w:hanging="360"/>
      </w:pPr>
      <w:rPr>
        <w:rFonts w:ascii="Georgia" w:hAnsi="Georgia" w:cs="Georgia" w:hint="default"/>
      </w:rPr>
    </w:lvl>
    <w:lvl w:ilvl="1">
      <w:start w:val="1"/>
      <w:numFmt w:val="decimal"/>
      <w:lvlText w:val="%1.%2."/>
      <w:lvlJc w:val="left"/>
      <w:pPr>
        <w:ind w:left="1080" w:hanging="720"/>
      </w:pPr>
      <w:rPr>
        <w:rFonts w:ascii="Georgia" w:hAnsi="Georgia" w:cs="Georgi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4"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5"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7"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15:restartNumberingAfterBreak="0">
    <w:nsid w:val="230B1C87"/>
    <w:multiLevelType w:val="multilevel"/>
    <w:tmpl w:val="4F329276"/>
    <w:name w:val="WW8Num273222"/>
    <w:lvl w:ilvl="0">
      <w:start w:val="10"/>
      <w:numFmt w:val="decimal"/>
      <w:lvlText w:val="%1"/>
      <w:lvlJc w:val="left"/>
      <w:pPr>
        <w:ind w:left="360" w:hanging="360"/>
      </w:pPr>
      <w:rPr>
        <w:rFonts w:ascii="Georgia" w:hAnsi="Georgia"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9"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27DC5F01"/>
    <w:multiLevelType w:val="multilevel"/>
    <w:tmpl w:val="D9902BCA"/>
    <w:lvl w:ilvl="0">
      <w:start w:val="2"/>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3"/>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282C67EB"/>
    <w:multiLevelType w:val="multilevel"/>
    <w:tmpl w:val="D99CF028"/>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2"/>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eastAsia="Times New Roman" w:hAnsi="Georgia" w:cs="Georgia"/>
        <w:i w:val="0"/>
        <w:iCs/>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43" w15:restartNumberingAfterBreak="0">
    <w:nsid w:val="2A8440B3"/>
    <w:multiLevelType w:val="multilevel"/>
    <w:tmpl w:val="C95C6274"/>
    <w:name w:val="WW8Num273222"/>
    <w:lvl w:ilvl="0">
      <w:start w:val="2"/>
      <w:numFmt w:val="decimal"/>
      <w:lvlText w:val="%1"/>
      <w:lvlJc w:val="left"/>
      <w:pPr>
        <w:ind w:left="360" w:hanging="360"/>
      </w:pPr>
      <w:rPr>
        <w:rFonts w:cs="Times New Roman" w:hint="default"/>
      </w:rPr>
    </w:lvl>
    <w:lvl w:ilvl="1">
      <w:start w:val="1"/>
      <w:numFmt w:val="decimal"/>
      <w:lvlText w:val="%1.%2"/>
      <w:lvlJc w:val="left"/>
      <w:pPr>
        <w:ind w:left="665" w:hanging="360"/>
      </w:pPr>
      <w:rPr>
        <w:rFonts w:cs="Times New Roman" w:hint="default"/>
      </w:rPr>
    </w:lvl>
    <w:lvl w:ilvl="2">
      <w:start w:val="1"/>
      <w:numFmt w:val="decimal"/>
      <w:lvlText w:val="%1.%2.%3"/>
      <w:lvlJc w:val="left"/>
      <w:pPr>
        <w:ind w:left="1330" w:hanging="720"/>
      </w:pPr>
      <w:rPr>
        <w:rFonts w:cs="Times New Roman" w:hint="default"/>
      </w:rPr>
    </w:lvl>
    <w:lvl w:ilvl="3">
      <w:start w:val="1"/>
      <w:numFmt w:val="decimal"/>
      <w:lvlText w:val="%1.%2.%3.%4"/>
      <w:lvlJc w:val="left"/>
      <w:pPr>
        <w:ind w:left="1635" w:hanging="720"/>
      </w:pPr>
      <w:rPr>
        <w:rFonts w:cs="Times New Roman" w:hint="default"/>
      </w:rPr>
    </w:lvl>
    <w:lvl w:ilvl="4">
      <w:start w:val="1"/>
      <w:numFmt w:val="decimal"/>
      <w:lvlText w:val="%1.%2.%3.%4.%5"/>
      <w:lvlJc w:val="left"/>
      <w:pPr>
        <w:ind w:left="2300" w:hanging="1080"/>
      </w:pPr>
      <w:rPr>
        <w:rFonts w:cs="Times New Roman" w:hint="default"/>
      </w:rPr>
    </w:lvl>
    <w:lvl w:ilvl="5">
      <w:start w:val="1"/>
      <w:numFmt w:val="decimal"/>
      <w:lvlText w:val="%1.%2.%3.%4.%5.%6"/>
      <w:lvlJc w:val="left"/>
      <w:pPr>
        <w:ind w:left="2605" w:hanging="1080"/>
      </w:pPr>
      <w:rPr>
        <w:rFonts w:cs="Times New Roman" w:hint="default"/>
      </w:rPr>
    </w:lvl>
    <w:lvl w:ilvl="6">
      <w:start w:val="1"/>
      <w:numFmt w:val="decimal"/>
      <w:lvlText w:val="%1.%2.%3.%4.%5.%6.%7"/>
      <w:lvlJc w:val="left"/>
      <w:pPr>
        <w:ind w:left="3270" w:hanging="1440"/>
      </w:pPr>
      <w:rPr>
        <w:rFonts w:cs="Times New Roman" w:hint="default"/>
      </w:rPr>
    </w:lvl>
    <w:lvl w:ilvl="7">
      <w:start w:val="1"/>
      <w:numFmt w:val="decimal"/>
      <w:lvlText w:val="%1.%2.%3.%4.%5.%6.%7.%8"/>
      <w:lvlJc w:val="left"/>
      <w:pPr>
        <w:ind w:left="3575" w:hanging="1440"/>
      </w:pPr>
      <w:rPr>
        <w:rFonts w:cs="Times New Roman" w:hint="default"/>
      </w:rPr>
    </w:lvl>
    <w:lvl w:ilvl="8">
      <w:start w:val="1"/>
      <w:numFmt w:val="decimal"/>
      <w:lvlText w:val="%1.%2.%3.%4.%5.%6.%7.%8.%9"/>
      <w:lvlJc w:val="left"/>
      <w:pPr>
        <w:ind w:left="4240" w:hanging="1800"/>
      </w:pPr>
      <w:rPr>
        <w:rFonts w:cs="Times New Roman" w:hint="default"/>
      </w:rPr>
    </w:lvl>
  </w:abstractNum>
  <w:abstractNum w:abstractNumId="44" w15:restartNumberingAfterBreak="0">
    <w:nsid w:val="2C183E48"/>
    <w:multiLevelType w:val="multilevel"/>
    <w:tmpl w:val="0E342C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5E66C1A"/>
    <w:multiLevelType w:val="multilevel"/>
    <w:tmpl w:val="B07E56F0"/>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2443"/>
      </w:pPr>
      <w:rPr>
        <w:rFonts w:ascii="Times New Roman" w:hAnsi="Times New Roman" w:cs="Times New Roman"/>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4603"/>
      </w:pPr>
      <w:rPr>
        <w:rFonts w:ascii="Times New Roman" w:hAnsi="Times New Roman" w:cs="Times New Roman"/>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6763"/>
      </w:pPr>
      <w:rPr>
        <w:rFonts w:ascii="Times New Roman" w:hAnsi="Times New Roman" w:cs="Times New Roman"/>
      </w:rPr>
    </w:lvl>
  </w:abstractNum>
  <w:abstractNum w:abstractNumId="47"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8" w15:restartNumberingAfterBreak="0">
    <w:nsid w:val="3C61256E"/>
    <w:multiLevelType w:val="multilevel"/>
    <w:tmpl w:val="7E2E357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3CA71B54"/>
    <w:multiLevelType w:val="multilevel"/>
    <w:tmpl w:val="49DAAB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1" w15:restartNumberingAfterBreak="0">
    <w:nsid w:val="3E230D35"/>
    <w:multiLevelType w:val="multilevel"/>
    <w:tmpl w:val="7B8C41A0"/>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3"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D64558"/>
    <w:multiLevelType w:val="multilevel"/>
    <w:tmpl w:val="59A43FDA"/>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6" w15:restartNumberingAfterBreak="0">
    <w:nsid w:val="48BD3044"/>
    <w:multiLevelType w:val="hybridMultilevel"/>
    <w:tmpl w:val="1D860B3A"/>
    <w:lvl w:ilvl="0" w:tplc="0415000F">
      <w:start w:val="1"/>
      <w:numFmt w:val="decimal"/>
      <w:lvlText w:val="%1."/>
      <w:lvlJc w:val="left"/>
      <w:pPr>
        <w:ind w:left="643"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60"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A166EB"/>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2" w15:restartNumberingAfterBreak="0">
    <w:nsid w:val="52415BA7"/>
    <w:multiLevelType w:val="multilevel"/>
    <w:tmpl w:val="1C4AB00E"/>
    <w:lvl w:ilvl="0">
      <w:start w:val="10"/>
      <w:numFmt w:val="decimal"/>
      <w:lvlText w:val="%1"/>
      <w:lvlJc w:val="left"/>
      <w:pPr>
        <w:tabs>
          <w:tab w:val="num" w:pos="1068"/>
        </w:tabs>
        <w:ind w:left="1068" w:hanging="360"/>
      </w:pPr>
      <w:rPr>
        <w:rFonts w:hint="default"/>
        <w:b w:val="0"/>
        <w:bCs w:val="0"/>
        <w:i w:val="0"/>
        <w:iCs w:val="0"/>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b w:val="0"/>
        <w:bCs w:val="0"/>
        <w:i w:val="0"/>
        <w:iCs w:val="0"/>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63" w15:restartNumberingAfterBreak="0">
    <w:nsid w:val="52AC5938"/>
    <w:multiLevelType w:val="multilevel"/>
    <w:tmpl w:val="1D84AB52"/>
    <w:name w:val="WW8Num2732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4"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6" w15:restartNumberingAfterBreak="0">
    <w:nsid w:val="54F15D53"/>
    <w:multiLevelType w:val="multilevel"/>
    <w:tmpl w:val="5FDE2C04"/>
    <w:name w:val="WW8Num27322"/>
    <w:lvl w:ilvl="0">
      <w:start w:val="2"/>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7" w15:restartNumberingAfterBreak="0">
    <w:nsid w:val="560E1DD9"/>
    <w:multiLevelType w:val="multilevel"/>
    <w:tmpl w:val="57C6BC2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8" w15:restartNumberingAfterBreak="0">
    <w:nsid w:val="5699045A"/>
    <w:multiLevelType w:val="multilevel"/>
    <w:tmpl w:val="2056E804"/>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Zero"/>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69"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70"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1"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525556"/>
    <w:multiLevelType w:val="multilevel"/>
    <w:tmpl w:val="80A49A3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5C840E47"/>
    <w:multiLevelType w:val="multilevel"/>
    <w:tmpl w:val="F56E1FE0"/>
    <w:lvl w:ilvl="0">
      <w:start w:val="7"/>
      <w:numFmt w:val="decimal"/>
      <w:lvlText w:val="%1."/>
      <w:lvlJc w:val="left"/>
      <w:pPr>
        <w:ind w:left="0" w:firstLine="0"/>
      </w:pPr>
      <w:rPr>
        <w:rFonts w:hint="default"/>
      </w:rPr>
    </w:lvl>
    <w:lvl w:ilvl="1">
      <w:start w:val="1"/>
      <w:numFmt w:val="decimal"/>
      <w:isLgl/>
      <w:lvlText w:val="%1.%2."/>
      <w:lvlJc w:val="left"/>
      <w:pPr>
        <w:ind w:left="1080" w:hanging="720"/>
      </w:pPr>
      <w:rPr>
        <w:rFonts w:cs="Georgia" w:hint="default"/>
      </w:rPr>
    </w:lvl>
    <w:lvl w:ilvl="2">
      <w:start w:val="1"/>
      <w:numFmt w:val="decimalZero"/>
      <w:isLgl/>
      <w:lvlText w:val="%1.%2.%3."/>
      <w:lvlJc w:val="left"/>
      <w:pPr>
        <w:ind w:left="1440" w:hanging="720"/>
      </w:pPr>
      <w:rPr>
        <w:rFonts w:cs="Georgia" w:hint="default"/>
      </w:rPr>
    </w:lvl>
    <w:lvl w:ilvl="3">
      <w:start w:val="1"/>
      <w:numFmt w:val="decimalZero"/>
      <w:isLgl/>
      <w:lvlText w:val="%1.%2.%3.%4."/>
      <w:lvlJc w:val="left"/>
      <w:pPr>
        <w:ind w:left="2160" w:hanging="1080"/>
      </w:pPr>
      <w:rPr>
        <w:rFonts w:cs="Georgia" w:hint="default"/>
      </w:rPr>
    </w:lvl>
    <w:lvl w:ilvl="4">
      <w:start w:val="1"/>
      <w:numFmt w:val="decimal"/>
      <w:isLgl/>
      <w:lvlText w:val="%1.%2.%3.%4.%5."/>
      <w:lvlJc w:val="left"/>
      <w:pPr>
        <w:ind w:left="2520" w:hanging="1080"/>
      </w:pPr>
      <w:rPr>
        <w:rFonts w:cs="Georgia" w:hint="default"/>
      </w:rPr>
    </w:lvl>
    <w:lvl w:ilvl="5">
      <w:start w:val="1"/>
      <w:numFmt w:val="decimal"/>
      <w:isLgl/>
      <w:lvlText w:val="%1.%2.%3.%4.%5.%6."/>
      <w:lvlJc w:val="left"/>
      <w:pPr>
        <w:ind w:left="3240" w:hanging="1440"/>
      </w:pPr>
      <w:rPr>
        <w:rFonts w:cs="Georgia" w:hint="default"/>
      </w:rPr>
    </w:lvl>
    <w:lvl w:ilvl="6">
      <w:start w:val="1"/>
      <w:numFmt w:val="decimal"/>
      <w:isLgl/>
      <w:lvlText w:val="%1.%2.%3.%4.%5.%6.%7."/>
      <w:lvlJc w:val="left"/>
      <w:pPr>
        <w:ind w:left="3600" w:hanging="1440"/>
      </w:pPr>
      <w:rPr>
        <w:rFonts w:cs="Georgia" w:hint="default"/>
      </w:rPr>
    </w:lvl>
    <w:lvl w:ilvl="7">
      <w:start w:val="1"/>
      <w:numFmt w:val="decimal"/>
      <w:isLgl/>
      <w:lvlText w:val="%1.%2.%3.%4.%5.%6.%7.%8."/>
      <w:lvlJc w:val="left"/>
      <w:pPr>
        <w:ind w:left="4320" w:hanging="1800"/>
      </w:pPr>
      <w:rPr>
        <w:rFonts w:cs="Georgia" w:hint="default"/>
      </w:rPr>
    </w:lvl>
    <w:lvl w:ilvl="8">
      <w:start w:val="1"/>
      <w:numFmt w:val="decimal"/>
      <w:isLgl/>
      <w:lvlText w:val="%1.%2.%3.%4.%5.%6.%7.%8.%9."/>
      <w:lvlJc w:val="left"/>
      <w:pPr>
        <w:ind w:left="4680" w:hanging="1800"/>
      </w:pPr>
      <w:rPr>
        <w:rFonts w:cs="Georgia" w:hint="default"/>
      </w:rPr>
    </w:lvl>
  </w:abstractNum>
  <w:abstractNum w:abstractNumId="76"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8" w15:restartNumberingAfterBreak="0">
    <w:nsid w:val="602E00F8"/>
    <w:multiLevelType w:val="multilevel"/>
    <w:tmpl w:val="1A0CAA4C"/>
    <w:lvl w:ilvl="0">
      <w:start w:val="1"/>
      <w:numFmt w:val="upperRoman"/>
      <w:lvlText w:val="Rozdział %1."/>
      <w:lvlJc w:val="left"/>
      <w:pPr>
        <w:ind w:left="227" w:hanging="227"/>
      </w:pPr>
      <w:rPr>
        <w:rFonts w:hint="default"/>
        <w:u w:val="single"/>
      </w:rPr>
    </w:lvl>
    <w:lvl w:ilvl="1">
      <w:start w:val="1"/>
      <w:numFmt w:val="decimal"/>
      <w:lvlText w:val="%2."/>
      <w:lvlJc w:val="left"/>
      <w:pPr>
        <w:ind w:left="720" w:hanging="360"/>
      </w:pPr>
      <w:rPr>
        <w:rFonts w:ascii="Georgia" w:eastAsia="Times New Roman" w:hAnsi="Georgia" w:cs="Georgia"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07F426C"/>
    <w:multiLevelType w:val="multilevel"/>
    <w:tmpl w:val="C838995A"/>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0" w15:restartNumberingAfterBreak="0">
    <w:nsid w:val="609F00B6"/>
    <w:multiLevelType w:val="hybridMultilevel"/>
    <w:tmpl w:val="011285E2"/>
    <w:lvl w:ilvl="0" w:tplc="2D8EF1F4">
      <w:start w:val="8"/>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AC66BD"/>
    <w:multiLevelType w:val="hybridMultilevel"/>
    <w:tmpl w:val="EC76151E"/>
    <w:lvl w:ilvl="0" w:tplc="0922D396">
      <w:start w:val="1"/>
      <w:numFmt w:val="lowerLetter"/>
      <w:lvlText w:val="%1)"/>
      <w:lvlJc w:val="left"/>
      <w:pPr>
        <w:tabs>
          <w:tab w:val="num" w:pos="720"/>
        </w:tabs>
        <w:ind w:left="720" w:hanging="360"/>
      </w:pPr>
      <w:rPr>
        <w:rFonts w:hint="default"/>
      </w:rPr>
    </w:lvl>
    <w:lvl w:ilvl="1" w:tplc="69567C28">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3" w15:restartNumberingAfterBreak="0">
    <w:nsid w:val="67C84391"/>
    <w:multiLevelType w:val="multilevel"/>
    <w:tmpl w:val="05B0854E"/>
    <w:lvl w:ilvl="0">
      <w:start w:val="10"/>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2"/>
      <w:numFmt w:val="decimal"/>
      <w:lvlText w:val="%7."/>
      <w:lvlJc w:val="left"/>
      <w:pPr>
        <w:ind w:left="5040" w:hanging="360"/>
      </w:pPr>
      <w:rPr>
        <w:rFonts w:hint="default"/>
        <w:b/>
        <w:bCs/>
        <w:i w:val="0"/>
        <w:i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4"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FC129F"/>
    <w:multiLevelType w:val="multilevel"/>
    <w:tmpl w:val="C8283926"/>
    <w:name w:val="WW8Num273223"/>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7" w15:restartNumberingAfterBreak="0">
    <w:nsid w:val="6B9759C3"/>
    <w:multiLevelType w:val="multilevel"/>
    <w:tmpl w:val="4A5C30E2"/>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0" w15:restartNumberingAfterBreak="0">
    <w:nsid w:val="6DA64146"/>
    <w:multiLevelType w:val="multilevel"/>
    <w:tmpl w:val="D1D69D4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2"/>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1"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92"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93"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94" w15:restartNumberingAfterBreak="0">
    <w:nsid w:val="751A38EA"/>
    <w:multiLevelType w:val="multilevel"/>
    <w:tmpl w:val="6158E8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7" w15:restartNumberingAfterBreak="0">
    <w:nsid w:val="785A61C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8"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9" w15:restartNumberingAfterBreak="0">
    <w:nsid w:val="7C076F8F"/>
    <w:multiLevelType w:val="multilevel"/>
    <w:tmpl w:val="100CEF14"/>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0" w15:restartNumberingAfterBreak="0">
    <w:nsid w:val="7C86686B"/>
    <w:multiLevelType w:val="multilevel"/>
    <w:tmpl w:val="3488A4D6"/>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01" w15:restartNumberingAfterBreak="0">
    <w:nsid w:val="7E014BCC"/>
    <w:multiLevelType w:val="multilevel"/>
    <w:tmpl w:val="92487F1E"/>
    <w:name w:val="WW8Num273224"/>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02"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03"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837578339">
    <w:abstractNumId w:val="1"/>
  </w:num>
  <w:num w:numId="2" w16cid:durableId="227805897">
    <w:abstractNumId w:val="7"/>
  </w:num>
  <w:num w:numId="3" w16cid:durableId="1385714530">
    <w:abstractNumId w:val="6"/>
  </w:num>
  <w:num w:numId="4" w16cid:durableId="1995990289">
    <w:abstractNumId w:val="74"/>
  </w:num>
  <w:num w:numId="5" w16cid:durableId="1092822938">
    <w:abstractNumId w:val="64"/>
  </w:num>
  <w:num w:numId="6" w16cid:durableId="177357659">
    <w:abstractNumId w:val="25"/>
  </w:num>
  <w:num w:numId="7" w16cid:durableId="289017343">
    <w:abstractNumId w:val="58"/>
  </w:num>
  <w:num w:numId="8" w16cid:durableId="245043313">
    <w:abstractNumId w:val="45"/>
  </w:num>
  <w:num w:numId="9" w16cid:durableId="2121219659">
    <w:abstractNumId w:val="0"/>
  </w:num>
  <w:num w:numId="10" w16cid:durableId="1130591577">
    <w:abstractNumId w:val="72"/>
  </w:num>
  <w:num w:numId="11" w16cid:durableId="409545602">
    <w:abstractNumId w:val="60"/>
  </w:num>
  <w:num w:numId="12" w16cid:durableId="1416703894">
    <w:abstractNumId w:val="96"/>
  </w:num>
  <w:num w:numId="13" w16cid:durableId="500435608">
    <w:abstractNumId w:val="30"/>
  </w:num>
  <w:num w:numId="14" w16cid:durableId="1717772653">
    <w:abstractNumId w:val="40"/>
  </w:num>
  <w:num w:numId="15" w16cid:durableId="1285960047">
    <w:abstractNumId w:val="54"/>
  </w:num>
  <w:num w:numId="16" w16cid:durableId="372735593">
    <w:abstractNumId w:val="92"/>
  </w:num>
  <w:num w:numId="17" w16cid:durableId="575015871">
    <w:abstractNumId w:val="16"/>
  </w:num>
  <w:num w:numId="18" w16cid:durableId="648822964">
    <w:abstractNumId w:val="47"/>
  </w:num>
  <w:num w:numId="19" w16cid:durableId="450175819">
    <w:abstractNumId w:val="69"/>
  </w:num>
  <w:num w:numId="20" w16cid:durableId="1606569546">
    <w:abstractNumId w:val="37"/>
  </w:num>
  <w:num w:numId="21" w16cid:durableId="687369735">
    <w:abstractNumId w:val="73"/>
  </w:num>
  <w:num w:numId="22" w16cid:durableId="455685536">
    <w:abstractNumId w:val="93"/>
  </w:num>
  <w:num w:numId="23" w16cid:durableId="2032338570">
    <w:abstractNumId w:val="103"/>
  </w:num>
  <w:num w:numId="24" w16cid:durableId="1255478079">
    <w:abstractNumId w:val="9"/>
  </w:num>
  <w:num w:numId="25" w16cid:durableId="900023731">
    <w:abstractNumId w:val="8"/>
  </w:num>
  <w:num w:numId="26" w16cid:durableId="2144887830">
    <w:abstractNumId w:val="53"/>
  </w:num>
  <w:num w:numId="27" w16cid:durableId="145324195">
    <w:abstractNumId w:val="99"/>
  </w:num>
  <w:num w:numId="28" w16cid:durableId="78524421">
    <w:abstractNumId w:val="102"/>
  </w:num>
  <w:num w:numId="29" w16cid:durableId="1777434020">
    <w:abstractNumId w:val="39"/>
  </w:num>
  <w:num w:numId="30" w16cid:durableId="1314405179">
    <w:abstractNumId w:val="2"/>
    <w:lvlOverride w:ilvl="0">
      <w:startOverride w:val="1"/>
    </w:lvlOverride>
  </w:num>
  <w:num w:numId="31" w16cid:durableId="244073739">
    <w:abstractNumId w:val="91"/>
  </w:num>
  <w:num w:numId="32" w16cid:durableId="738137165">
    <w:abstractNumId w:val="12"/>
  </w:num>
  <w:num w:numId="33" w16cid:durableId="403574613">
    <w:abstractNumId w:val="77"/>
  </w:num>
  <w:num w:numId="34" w16cid:durableId="2024816590">
    <w:abstractNumId w:val="84"/>
  </w:num>
  <w:num w:numId="35" w16cid:durableId="1226992609">
    <w:abstractNumId w:val="76"/>
  </w:num>
  <w:num w:numId="36" w16cid:durableId="533807866">
    <w:abstractNumId w:val="5"/>
  </w:num>
  <w:num w:numId="37" w16cid:durableId="1110469583">
    <w:abstractNumId w:val="50"/>
  </w:num>
  <w:num w:numId="38" w16cid:durableId="1813788144">
    <w:abstractNumId w:val="87"/>
  </w:num>
  <w:num w:numId="39" w16cid:durableId="438375905">
    <w:abstractNumId w:val="36"/>
  </w:num>
  <w:num w:numId="40" w16cid:durableId="1529295169">
    <w:abstractNumId w:val="56"/>
  </w:num>
  <w:num w:numId="41" w16cid:durableId="2134132735">
    <w:abstractNumId w:val="38"/>
  </w:num>
  <w:num w:numId="42" w16cid:durableId="601496750">
    <w:abstractNumId w:val="83"/>
  </w:num>
  <w:num w:numId="43" w16cid:durableId="1390613631">
    <w:abstractNumId w:val="11"/>
  </w:num>
  <w:num w:numId="44" w16cid:durableId="871962264">
    <w:abstractNumId w:val="20"/>
  </w:num>
  <w:num w:numId="45" w16cid:durableId="32315419">
    <w:abstractNumId w:val="57"/>
  </w:num>
  <w:num w:numId="46" w16cid:durableId="2028601878">
    <w:abstractNumId w:val="98"/>
  </w:num>
  <w:num w:numId="47" w16cid:durableId="1051997505">
    <w:abstractNumId w:val="65"/>
  </w:num>
  <w:num w:numId="48" w16cid:durableId="1025247602">
    <w:abstractNumId w:val="17"/>
  </w:num>
  <w:num w:numId="49" w16cid:durableId="107359751">
    <w:abstractNumId w:val="89"/>
  </w:num>
  <w:num w:numId="50" w16cid:durableId="257908039">
    <w:abstractNumId w:val="28"/>
  </w:num>
  <w:num w:numId="51" w16cid:durableId="961617750">
    <w:abstractNumId w:val="35"/>
  </w:num>
  <w:num w:numId="52" w16cid:durableId="1739858938">
    <w:abstractNumId w:val="27"/>
  </w:num>
  <w:num w:numId="53" w16cid:durableId="1369258678">
    <w:abstractNumId w:val="88"/>
  </w:num>
  <w:num w:numId="54" w16cid:durableId="1771468373">
    <w:abstractNumId w:val="51"/>
  </w:num>
  <w:num w:numId="55" w16cid:durableId="1379939842">
    <w:abstractNumId w:val="23"/>
  </w:num>
  <w:num w:numId="56" w16cid:durableId="412746810">
    <w:abstractNumId w:val="14"/>
  </w:num>
  <w:num w:numId="57" w16cid:durableId="1212111059">
    <w:abstractNumId w:val="71"/>
  </w:num>
  <w:num w:numId="58" w16cid:durableId="938028958">
    <w:abstractNumId w:val="52"/>
  </w:num>
  <w:num w:numId="59" w16cid:durableId="2071146917">
    <w:abstractNumId w:val="26"/>
  </w:num>
  <w:num w:numId="60" w16cid:durableId="1238201255">
    <w:abstractNumId w:val="86"/>
  </w:num>
  <w:num w:numId="61" w16cid:durableId="1450776906">
    <w:abstractNumId w:val="79"/>
  </w:num>
  <w:num w:numId="62" w16cid:durableId="1469321671">
    <w:abstractNumId w:val="100"/>
  </w:num>
  <w:num w:numId="63" w16cid:durableId="1055855774">
    <w:abstractNumId w:val="33"/>
  </w:num>
  <w:num w:numId="64" w16cid:durableId="843207890">
    <w:abstractNumId w:val="19"/>
  </w:num>
  <w:num w:numId="65" w16cid:durableId="834296938">
    <w:abstractNumId w:val="10"/>
  </w:num>
  <w:num w:numId="66" w16cid:durableId="559171265">
    <w:abstractNumId w:val="95"/>
  </w:num>
  <w:num w:numId="67" w16cid:durableId="1459714088">
    <w:abstractNumId w:val="18"/>
  </w:num>
  <w:num w:numId="68" w16cid:durableId="1237479166">
    <w:abstractNumId w:val="13"/>
  </w:num>
  <w:num w:numId="69" w16cid:durableId="1254705600">
    <w:abstractNumId w:val="70"/>
  </w:num>
  <w:num w:numId="70" w16cid:durableId="264269343">
    <w:abstractNumId w:val="59"/>
  </w:num>
  <w:num w:numId="71" w16cid:durableId="1735003385">
    <w:abstractNumId w:val="55"/>
  </w:num>
  <w:num w:numId="72" w16cid:durableId="567113263">
    <w:abstractNumId w:val="42"/>
  </w:num>
  <w:num w:numId="73" w16cid:durableId="449976099">
    <w:abstractNumId w:val="24"/>
  </w:num>
  <w:num w:numId="74" w16cid:durableId="1239251195">
    <w:abstractNumId w:val="44"/>
  </w:num>
  <w:num w:numId="75" w16cid:durableId="557865395">
    <w:abstractNumId w:val="48"/>
  </w:num>
  <w:num w:numId="76" w16cid:durableId="365178708">
    <w:abstractNumId w:val="49"/>
  </w:num>
  <w:num w:numId="77" w16cid:durableId="513957903">
    <w:abstractNumId w:val="34"/>
  </w:num>
  <w:num w:numId="78" w16cid:durableId="1557155819">
    <w:abstractNumId w:val="22"/>
  </w:num>
  <w:num w:numId="79" w16cid:durableId="588658882">
    <w:abstractNumId w:val="41"/>
  </w:num>
  <w:num w:numId="80" w16cid:durableId="207377684">
    <w:abstractNumId w:val="29"/>
  </w:num>
  <w:num w:numId="81" w16cid:durableId="1491172610">
    <w:abstractNumId w:val="82"/>
  </w:num>
  <w:num w:numId="82" w16cid:durableId="376390492">
    <w:abstractNumId w:val="90"/>
  </w:num>
  <w:num w:numId="83" w16cid:durableId="993876039">
    <w:abstractNumId w:val="67"/>
  </w:num>
  <w:num w:numId="84" w16cid:durableId="1088967022">
    <w:abstractNumId w:val="43"/>
  </w:num>
  <w:num w:numId="85" w16cid:durableId="1620407628">
    <w:abstractNumId w:val="97"/>
  </w:num>
  <w:num w:numId="86" w16cid:durableId="10841250">
    <w:abstractNumId w:val="15"/>
  </w:num>
  <w:num w:numId="87" w16cid:durableId="393746753">
    <w:abstractNumId w:val="81"/>
  </w:num>
  <w:num w:numId="88" w16cid:durableId="651181922">
    <w:abstractNumId w:val="68"/>
  </w:num>
  <w:num w:numId="89" w16cid:durableId="1898512573">
    <w:abstractNumId w:val="101"/>
  </w:num>
  <w:num w:numId="90" w16cid:durableId="1167750848">
    <w:abstractNumId w:val="94"/>
  </w:num>
  <w:num w:numId="91" w16cid:durableId="183482951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961316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7452799">
    <w:abstractNumId w:val="78"/>
  </w:num>
  <w:num w:numId="94" w16cid:durableId="1986622518">
    <w:abstractNumId w:val="46"/>
    <w:lvlOverride w:ilvl="0">
      <w:lvl w:ilvl="0">
        <w:start w:val="1"/>
        <w:numFmt w:val="decimal"/>
        <w:lvlText w:val="%1."/>
        <w:lvlJc w:val="left"/>
        <w:pPr>
          <w:ind w:left="1003" w:hanging="360"/>
        </w:pPr>
        <w:rPr>
          <w:rFonts w:ascii="Georgia" w:hAnsi="Georgia" w:cs="Times New Roman" w:hint="default"/>
          <w:b w:val="0"/>
          <w:bCs w:val="0"/>
          <w:i w:val="0"/>
          <w:iCs w:val="0"/>
          <w:sz w:val="20"/>
          <w:szCs w:val="20"/>
        </w:rPr>
      </w:lvl>
    </w:lvlOverride>
  </w:num>
  <w:num w:numId="95" w16cid:durableId="1405840087">
    <w:abstractNumId w:val="32"/>
  </w:num>
  <w:num w:numId="96" w16cid:durableId="442189802">
    <w:abstractNumId w:val="75"/>
  </w:num>
  <w:num w:numId="97" w16cid:durableId="757215590">
    <w:abstractNumId w:val="80"/>
  </w:num>
  <w:num w:numId="98" w16cid:durableId="1222910780">
    <w:abstractNumId w:val="6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121E5"/>
    <w:rsid w:val="000307A4"/>
    <w:rsid w:val="00033E62"/>
    <w:rsid w:val="00042E2C"/>
    <w:rsid w:val="00044B04"/>
    <w:rsid w:val="00044CAA"/>
    <w:rsid w:val="0004665C"/>
    <w:rsid w:val="0005170B"/>
    <w:rsid w:val="00052166"/>
    <w:rsid w:val="00057F45"/>
    <w:rsid w:val="00060135"/>
    <w:rsid w:val="00060D3F"/>
    <w:rsid w:val="000624E4"/>
    <w:rsid w:val="00062652"/>
    <w:rsid w:val="00063479"/>
    <w:rsid w:val="00064E3F"/>
    <w:rsid w:val="00067406"/>
    <w:rsid w:val="00067A67"/>
    <w:rsid w:val="00067E06"/>
    <w:rsid w:val="000706FE"/>
    <w:rsid w:val="00080B33"/>
    <w:rsid w:val="00084F99"/>
    <w:rsid w:val="000917D5"/>
    <w:rsid w:val="000974F3"/>
    <w:rsid w:val="000A1753"/>
    <w:rsid w:val="000A18F0"/>
    <w:rsid w:val="000A34E0"/>
    <w:rsid w:val="000A61CB"/>
    <w:rsid w:val="000A7F2B"/>
    <w:rsid w:val="000B1CE8"/>
    <w:rsid w:val="000B473C"/>
    <w:rsid w:val="000C2848"/>
    <w:rsid w:val="000C7E0F"/>
    <w:rsid w:val="000D4B0D"/>
    <w:rsid w:val="000D7F05"/>
    <w:rsid w:val="000E0A8B"/>
    <w:rsid w:val="000E0B3B"/>
    <w:rsid w:val="000E1BC5"/>
    <w:rsid w:val="000E2CC2"/>
    <w:rsid w:val="000E2E53"/>
    <w:rsid w:val="000E33A3"/>
    <w:rsid w:val="000E5733"/>
    <w:rsid w:val="000E6B12"/>
    <w:rsid w:val="000F0C46"/>
    <w:rsid w:val="000F7A89"/>
    <w:rsid w:val="001005BA"/>
    <w:rsid w:val="00104112"/>
    <w:rsid w:val="001136FF"/>
    <w:rsid w:val="00116BA4"/>
    <w:rsid w:val="00120AFE"/>
    <w:rsid w:val="00122C12"/>
    <w:rsid w:val="0012553D"/>
    <w:rsid w:val="0012616D"/>
    <w:rsid w:val="00135B44"/>
    <w:rsid w:val="001366BC"/>
    <w:rsid w:val="001369C9"/>
    <w:rsid w:val="00137122"/>
    <w:rsid w:val="0014282B"/>
    <w:rsid w:val="00142D8A"/>
    <w:rsid w:val="0014340F"/>
    <w:rsid w:val="00144245"/>
    <w:rsid w:val="00145D8A"/>
    <w:rsid w:val="0014638C"/>
    <w:rsid w:val="001505F0"/>
    <w:rsid w:val="001648B0"/>
    <w:rsid w:val="00170608"/>
    <w:rsid w:val="00180BFE"/>
    <w:rsid w:val="00181B35"/>
    <w:rsid w:val="00185799"/>
    <w:rsid w:val="00185ABC"/>
    <w:rsid w:val="00186629"/>
    <w:rsid w:val="001872D6"/>
    <w:rsid w:val="00187F04"/>
    <w:rsid w:val="001914E5"/>
    <w:rsid w:val="001917E6"/>
    <w:rsid w:val="001947C3"/>
    <w:rsid w:val="00197CA4"/>
    <w:rsid w:val="001A1C03"/>
    <w:rsid w:val="001A4A42"/>
    <w:rsid w:val="001B0D7F"/>
    <w:rsid w:val="001B453E"/>
    <w:rsid w:val="001B5CFE"/>
    <w:rsid w:val="001B72BA"/>
    <w:rsid w:val="001C1A54"/>
    <w:rsid w:val="001C2C83"/>
    <w:rsid w:val="001C53EA"/>
    <w:rsid w:val="001C6D1D"/>
    <w:rsid w:val="001D23DE"/>
    <w:rsid w:val="001D4280"/>
    <w:rsid w:val="001F0B22"/>
    <w:rsid w:val="001F6E53"/>
    <w:rsid w:val="001F78EC"/>
    <w:rsid w:val="00200849"/>
    <w:rsid w:val="00201C97"/>
    <w:rsid w:val="00202189"/>
    <w:rsid w:val="002030BD"/>
    <w:rsid w:val="00203435"/>
    <w:rsid w:val="00203FCF"/>
    <w:rsid w:val="00205BE4"/>
    <w:rsid w:val="00206522"/>
    <w:rsid w:val="0021050D"/>
    <w:rsid w:val="00220352"/>
    <w:rsid w:val="00222252"/>
    <w:rsid w:val="002234E8"/>
    <w:rsid w:val="00223CBF"/>
    <w:rsid w:val="002243D3"/>
    <w:rsid w:val="00224A32"/>
    <w:rsid w:val="00226281"/>
    <w:rsid w:val="002268E3"/>
    <w:rsid w:val="00227999"/>
    <w:rsid w:val="00230E05"/>
    <w:rsid w:val="00231BB7"/>
    <w:rsid w:val="002378ED"/>
    <w:rsid w:val="002400BC"/>
    <w:rsid w:val="00240FC2"/>
    <w:rsid w:val="002475A0"/>
    <w:rsid w:val="0024761C"/>
    <w:rsid w:val="00251DF4"/>
    <w:rsid w:val="00257311"/>
    <w:rsid w:val="00257686"/>
    <w:rsid w:val="002615EB"/>
    <w:rsid w:val="002617D2"/>
    <w:rsid w:val="002637C8"/>
    <w:rsid w:val="00265B77"/>
    <w:rsid w:val="002660CE"/>
    <w:rsid w:val="00282801"/>
    <w:rsid w:val="00290D95"/>
    <w:rsid w:val="00291A69"/>
    <w:rsid w:val="00292C65"/>
    <w:rsid w:val="0029519F"/>
    <w:rsid w:val="002A2DDB"/>
    <w:rsid w:val="002A3957"/>
    <w:rsid w:val="002A4C3B"/>
    <w:rsid w:val="002B1296"/>
    <w:rsid w:val="002B44EE"/>
    <w:rsid w:val="002C7602"/>
    <w:rsid w:val="002D1633"/>
    <w:rsid w:val="002D1D95"/>
    <w:rsid w:val="002D35D4"/>
    <w:rsid w:val="002D5260"/>
    <w:rsid w:val="002E462A"/>
    <w:rsid w:val="002E6C62"/>
    <w:rsid w:val="002E7E92"/>
    <w:rsid w:val="002F3906"/>
    <w:rsid w:val="002F59F5"/>
    <w:rsid w:val="002F7073"/>
    <w:rsid w:val="002F7FB7"/>
    <w:rsid w:val="00300277"/>
    <w:rsid w:val="003010E0"/>
    <w:rsid w:val="00303C83"/>
    <w:rsid w:val="00315738"/>
    <w:rsid w:val="00315CAD"/>
    <w:rsid w:val="00315FC2"/>
    <w:rsid w:val="00317D56"/>
    <w:rsid w:val="00322EA4"/>
    <w:rsid w:val="0032588B"/>
    <w:rsid w:val="00325CD0"/>
    <w:rsid w:val="00327A37"/>
    <w:rsid w:val="00332E3C"/>
    <w:rsid w:val="003374B5"/>
    <w:rsid w:val="003379A9"/>
    <w:rsid w:val="00341106"/>
    <w:rsid w:val="00345347"/>
    <w:rsid w:val="003456FB"/>
    <w:rsid w:val="0034594D"/>
    <w:rsid w:val="00350022"/>
    <w:rsid w:val="00351085"/>
    <w:rsid w:val="00352889"/>
    <w:rsid w:val="00352E41"/>
    <w:rsid w:val="0035393A"/>
    <w:rsid w:val="00355E0E"/>
    <w:rsid w:val="00357861"/>
    <w:rsid w:val="00360568"/>
    <w:rsid w:val="00361E98"/>
    <w:rsid w:val="003748F1"/>
    <w:rsid w:val="003778F7"/>
    <w:rsid w:val="00381747"/>
    <w:rsid w:val="003840B2"/>
    <w:rsid w:val="00390789"/>
    <w:rsid w:val="00393B8E"/>
    <w:rsid w:val="0039649D"/>
    <w:rsid w:val="00396D6A"/>
    <w:rsid w:val="003A30F1"/>
    <w:rsid w:val="003A3729"/>
    <w:rsid w:val="003A3FC9"/>
    <w:rsid w:val="003A6077"/>
    <w:rsid w:val="003B0C68"/>
    <w:rsid w:val="003B2FD4"/>
    <w:rsid w:val="003C1283"/>
    <w:rsid w:val="003D03A8"/>
    <w:rsid w:val="003D2E46"/>
    <w:rsid w:val="003D60C4"/>
    <w:rsid w:val="003D71D5"/>
    <w:rsid w:val="003D767D"/>
    <w:rsid w:val="003E0E4C"/>
    <w:rsid w:val="003E1CD1"/>
    <w:rsid w:val="003F30C2"/>
    <w:rsid w:val="003F4D36"/>
    <w:rsid w:val="0040046A"/>
    <w:rsid w:val="00401B1F"/>
    <w:rsid w:val="00411079"/>
    <w:rsid w:val="00412FA5"/>
    <w:rsid w:val="00413647"/>
    <w:rsid w:val="0041565A"/>
    <w:rsid w:val="00417C83"/>
    <w:rsid w:val="00420524"/>
    <w:rsid w:val="00424D13"/>
    <w:rsid w:val="00426551"/>
    <w:rsid w:val="00432993"/>
    <w:rsid w:val="0043343B"/>
    <w:rsid w:val="00434836"/>
    <w:rsid w:val="00434E4E"/>
    <w:rsid w:val="00436EFB"/>
    <w:rsid w:val="00436FB0"/>
    <w:rsid w:val="00441309"/>
    <w:rsid w:val="00443E1B"/>
    <w:rsid w:val="00446FBC"/>
    <w:rsid w:val="00447CDE"/>
    <w:rsid w:val="00451C35"/>
    <w:rsid w:val="004577C2"/>
    <w:rsid w:val="00460741"/>
    <w:rsid w:val="00461AB6"/>
    <w:rsid w:val="00474495"/>
    <w:rsid w:val="0047669F"/>
    <w:rsid w:val="004808C9"/>
    <w:rsid w:val="00491B5F"/>
    <w:rsid w:val="00497A4A"/>
    <w:rsid w:val="004A0621"/>
    <w:rsid w:val="004A377C"/>
    <w:rsid w:val="004A3E62"/>
    <w:rsid w:val="004B3A36"/>
    <w:rsid w:val="004B5821"/>
    <w:rsid w:val="004C12D7"/>
    <w:rsid w:val="004C22BF"/>
    <w:rsid w:val="004C4612"/>
    <w:rsid w:val="004C50AA"/>
    <w:rsid w:val="004D1508"/>
    <w:rsid w:val="004D1673"/>
    <w:rsid w:val="004D2A92"/>
    <w:rsid w:val="004D4E13"/>
    <w:rsid w:val="004D4F57"/>
    <w:rsid w:val="004E3882"/>
    <w:rsid w:val="004E47F9"/>
    <w:rsid w:val="004E4E75"/>
    <w:rsid w:val="004E6AE2"/>
    <w:rsid w:val="004E7151"/>
    <w:rsid w:val="004F3C80"/>
    <w:rsid w:val="004F3E56"/>
    <w:rsid w:val="004F4580"/>
    <w:rsid w:val="004F4BB4"/>
    <w:rsid w:val="004F7772"/>
    <w:rsid w:val="00512877"/>
    <w:rsid w:val="00513BF5"/>
    <w:rsid w:val="00514669"/>
    <w:rsid w:val="005150BE"/>
    <w:rsid w:val="00516955"/>
    <w:rsid w:val="00517B0C"/>
    <w:rsid w:val="00526663"/>
    <w:rsid w:val="005269F9"/>
    <w:rsid w:val="00526B03"/>
    <w:rsid w:val="005273B5"/>
    <w:rsid w:val="00527A46"/>
    <w:rsid w:val="005344CD"/>
    <w:rsid w:val="00545591"/>
    <w:rsid w:val="00555A52"/>
    <w:rsid w:val="005635E7"/>
    <w:rsid w:val="00563BF8"/>
    <w:rsid w:val="0056636E"/>
    <w:rsid w:val="005700C0"/>
    <w:rsid w:val="00575FEF"/>
    <w:rsid w:val="0058217E"/>
    <w:rsid w:val="00584A33"/>
    <w:rsid w:val="00585FB9"/>
    <w:rsid w:val="00595A40"/>
    <w:rsid w:val="0059777E"/>
    <w:rsid w:val="005A0DDA"/>
    <w:rsid w:val="005A1533"/>
    <w:rsid w:val="005A44ED"/>
    <w:rsid w:val="005B2661"/>
    <w:rsid w:val="005B5686"/>
    <w:rsid w:val="005B6093"/>
    <w:rsid w:val="005B67F7"/>
    <w:rsid w:val="005C4AD5"/>
    <w:rsid w:val="005D08A3"/>
    <w:rsid w:val="005D7253"/>
    <w:rsid w:val="005D768F"/>
    <w:rsid w:val="005D769F"/>
    <w:rsid w:val="005E5CE9"/>
    <w:rsid w:val="005E6C33"/>
    <w:rsid w:val="005E7967"/>
    <w:rsid w:val="005E7ADD"/>
    <w:rsid w:val="005E7E60"/>
    <w:rsid w:val="005F14BC"/>
    <w:rsid w:val="005F26C5"/>
    <w:rsid w:val="005F4183"/>
    <w:rsid w:val="005F4D81"/>
    <w:rsid w:val="005F6CB5"/>
    <w:rsid w:val="0060088F"/>
    <w:rsid w:val="00607BCB"/>
    <w:rsid w:val="00612664"/>
    <w:rsid w:val="00612A98"/>
    <w:rsid w:val="00616953"/>
    <w:rsid w:val="00616E90"/>
    <w:rsid w:val="006176AC"/>
    <w:rsid w:val="006204C6"/>
    <w:rsid w:val="00623384"/>
    <w:rsid w:val="00623F1D"/>
    <w:rsid w:val="00631334"/>
    <w:rsid w:val="00631767"/>
    <w:rsid w:val="006371AC"/>
    <w:rsid w:val="00637D90"/>
    <w:rsid w:val="006403CA"/>
    <w:rsid w:val="00646896"/>
    <w:rsid w:val="006474CC"/>
    <w:rsid w:val="006564C3"/>
    <w:rsid w:val="006624FE"/>
    <w:rsid w:val="00664774"/>
    <w:rsid w:val="00667843"/>
    <w:rsid w:val="00670E39"/>
    <w:rsid w:val="00672533"/>
    <w:rsid w:val="00672BE4"/>
    <w:rsid w:val="006745F9"/>
    <w:rsid w:val="00675178"/>
    <w:rsid w:val="0067537E"/>
    <w:rsid w:val="006852C4"/>
    <w:rsid w:val="00685E97"/>
    <w:rsid w:val="006860D6"/>
    <w:rsid w:val="00693A78"/>
    <w:rsid w:val="00693CF5"/>
    <w:rsid w:val="006A3BFF"/>
    <w:rsid w:val="006A4715"/>
    <w:rsid w:val="006A61CF"/>
    <w:rsid w:val="006A676D"/>
    <w:rsid w:val="006A69DE"/>
    <w:rsid w:val="006B0E2F"/>
    <w:rsid w:val="006B1F82"/>
    <w:rsid w:val="006B5111"/>
    <w:rsid w:val="006C319B"/>
    <w:rsid w:val="006C489E"/>
    <w:rsid w:val="006C5B65"/>
    <w:rsid w:val="006D2B00"/>
    <w:rsid w:val="006D32ED"/>
    <w:rsid w:val="006D372A"/>
    <w:rsid w:val="006D5626"/>
    <w:rsid w:val="006D7765"/>
    <w:rsid w:val="006D7CE5"/>
    <w:rsid w:val="006D7D3C"/>
    <w:rsid w:val="006E015E"/>
    <w:rsid w:val="006E26C4"/>
    <w:rsid w:val="006E298D"/>
    <w:rsid w:val="006E4714"/>
    <w:rsid w:val="006F417F"/>
    <w:rsid w:val="006F41E6"/>
    <w:rsid w:val="006F4FAF"/>
    <w:rsid w:val="006F7369"/>
    <w:rsid w:val="007047D2"/>
    <w:rsid w:val="00706A7F"/>
    <w:rsid w:val="007073A8"/>
    <w:rsid w:val="00711CC8"/>
    <w:rsid w:val="00711FE8"/>
    <w:rsid w:val="00714878"/>
    <w:rsid w:val="00717CF2"/>
    <w:rsid w:val="00721BC5"/>
    <w:rsid w:val="00721F1C"/>
    <w:rsid w:val="00722BE0"/>
    <w:rsid w:val="00724C6E"/>
    <w:rsid w:val="00725665"/>
    <w:rsid w:val="007256A0"/>
    <w:rsid w:val="0072624A"/>
    <w:rsid w:val="00726606"/>
    <w:rsid w:val="00731A5F"/>
    <w:rsid w:val="0073247B"/>
    <w:rsid w:val="007347BD"/>
    <w:rsid w:val="007348D7"/>
    <w:rsid w:val="00734F6D"/>
    <w:rsid w:val="0073640B"/>
    <w:rsid w:val="00737796"/>
    <w:rsid w:val="00741578"/>
    <w:rsid w:val="00742FF9"/>
    <w:rsid w:val="00747D48"/>
    <w:rsid w:val="00750AA5"/>
    <w:rsid w:val="00751F70"/>
    <w:rsid w:val="0075266D"/>
    <w:rsid w:val="007542C6"/>
    <w:rsid w:val="0075611B"/>
    <w:rsid w:val="007575A9"/>
    <w:rsid w:val="007739E9"/>
    <w:rsid w:val="00780403"/>
    <w:rsid w:val="00783C8B"/>
    <w:rsid w:val="00785AA8"/>
    <w:rsid w:val="007863BC"/>
    <w:rsid w:val="00787C7E"/>
    <w:rsid w:val="00790EFA"/>
    <w:rsid w:val="0079175A"/>
    <w:rsid w:val="00791B01"/>
    <w:rsid w:val="00792973"/>
    <w:rsid w:val="00793740"/>
    <w:rsid w:val="0079379B"/>
    <w:rsid w:val="00795F5C"/>
    <w:rsid w:val="007961AB"/>
    <w:rsid w:val="00797663"/>
    <w:rsid w:val="007A46C9"/>
    <w:rsid w:val="007A4D57"/>
    <w:rsid w:val="007A5AEB"/>
    <w:rsid w:val="007B266A"/>
    <w:rsid w:val="007B2E41"/>
    <w:rsid w:val="007B5CD1"/>
    <w:rsid w:val="007B6C17"/>
    <w:rsid w:val="007C13E2"/>
    <w:rsid w:val="007C37BE"/>
    <w:rsid w:val="007C5190"/>
    <w:rsid w:val="007C6BF2"/>
    <w:rsid w:val="007D06CB"/>
    <w:rsid w:val="007D3176"/>
    <w:rsid w:val="007D39EA"/>
    <w:rsid w:val="007E43D8"/>
    <w:rsid w:val="007E53E4"/>
    <w:rsid w:val="007E7E2C"/>
    <w:rsid w:val="007F0444"/>
    <w:rsid w:val="007F15C6"/>
    <w:rsid w:val="007F1780"/>
    <w:rsid w:val="007F2D90"/>
    <w:rsid w:val="007F39D4"/>
    <w:rsid w:val="00801AAE"/>
    <w:rsid w:val="008041EF"/>
    <w:rsid w:val="00810190"/>
    <w:rsid w:val="00810316"/>
    <w:rsid w:val="008106F8"/>
    <w:rsid w:val="008115A6"/>
    <w:rsid w:val="0081447C"/>
    <w:rsid w:val="00817141"/>
    <w:rsid w:val="00824742"/>
    <w:rsid w:val="008248F9"/>
    <w:rsid w:val="0082783A"/>
    <w:rsid w:val="008356B4"/>
    <w:rsid w:val="00854010"/>
    <w:rsid w:val="008653D3"/>
    <w:rsid w:val="0086637A"/>
    <w:rsid w:val="008719D8"/>
    <w:rsid w:val="008727DE"/>
    <w:rsid w:val="00876C29"/>
    <w:rsid w:val="0088159D"/>
    <w:rsid w:val="00882D37"/>
    <w:rsid w:val="008865E4"/>
    <w:rsid w:val="0089439C"/>
    <w:rsid w:val="0089528D"/>
    <w:rsid w:val="008954F6"/>
    <w:rsid w:val="00895817"/>
    <w:rsid w:val="00896329"/>
    <w:rsid w:val="008A0DDB"/>
    <w:rsid w:val="008B2179"/>
    <w:rsid w:val="008B4441"/>
    <w:rsid w:val="008B576E"/>
    <w:rsid w:val="008B5CB0"/>
    <w:rsid w:val="008B7B98"/>
    <w:rsid w:val="008C059D"/>
    <w:rsid w:val="008C1552"/>
    <w:rsid w:val="008C1EA8"/>
    <w:rsid w:val="008C315C"/>
    <w:rsid w:val="008C3971"/>
    <w:rsid w:val="008C399E"/>
    <w:rsid w:val="008C4B3F"/>
    <w:rsid w:val="008D29CA"/>
    <w:rsid w:val="008D5226"/>
    <w:rsid w:val="008D680E"/>
    <w:rsid w:val="008D72FD"/>
    <w:rsid w:val="008D7F8A"/>
    <w:rsid w:val="008E2420"/>
    <w:rsid w:val="008E49CA"/>
    <w:rsid w:val="008E77FA"/>
    <w:rsid w:val="008F2556"/>
    <w:rsid w:val="008F3FEB"/>
    <w:rsid w:val="008F48AF"/>
    <w:rsid w:val="008F687B"/>
    <w:rsid w:val="00900572"/>
    <w:rsid w:val="00904F3C"/>
    <w:rsid w:val="009055D7"/>
    <w:rsid w:val="009102EE"/>
    <w:rsid w:val="0091154F"/>
    <w:rsid w:val="009119A9"/>
    <w:rsid w:val="0091443B"/>
    <w:rsid w:val="009149BF"/>
    <w:rsid w:val="00914E75"/>
    <w:rsid w:val="009172A7"/>
    <w:rsid w:val="009277C3"/>
    <w:rsid w:val="00927A4E"/>
    <w:rsid w:val="00930F0A"/>
    <w:rsid w:val="00931463"/>
    <w:rsid w:val="009316CE"/>
    <w:rsid w:val="009425D9"/>
    <w:rsid w:val="0094570F"/>
    <w:rsid w:val="009509E7"/>
    <w:rsid w:val="0095259A"/>
    <w:rsid w:val="0095314C"/>
    <w:rsid w:val="00953787"/>
    <w:rsid w:val="0095579E"/>
    <w:rsid w:val="00955B52"/>
    <w:rsid w:val="00955EEB"/>
    <w:rsid w:val="0096160A"/>
    <w:rsid w:val="009637DA"/>
    <w:rsid w:val="00963A3F"/>
    <w:rsid w:val="00965800"/>
    <w:rsid w:val="00971C1F"/>
    <w:rsid w:val="00972F87"/>
    <w:rsid w:val="009743AF"/>
    <w:rsid w:val="009806DC"/>
    <w:rsid w:val="009838B0"/>
    <w:rsid w:val="00994DD0"/>
    <w:rsid w:val="009950D7"/>
    <w:rsid w:val="0099553E"/>
    <w:rsid w:val="0099596D"/>
    <w:rsid w:val="009B0E69"/>
    <w:rsid w:val="009B422C"/>
    <w:rsid w:val="009B5590"/>
    <w:rsid w:val="009B5C9E"/>
    <w:rsid w:val="009B7492"/>
    <w:rsid w:val="009B78E0"/>
    <w:rsid w:val="009C5911"/>
    <w:rsid w:val="009D0F6A"/>
    <w:rsid w:val="009D237B"/>
    <w:rsid w:val="009D62B1"/>
    <w:rsid w:val="009D6CE3"/>
    <w:rsid w:val="009E317C"/>
    <w:rsid w:val="009F09D5"/>
    <w:rsid w:val="009F24D6"/>
    <w:rsid w:val="009F3DD0"/>
    <w:rsid w:val="009F78B5"/>
    <w:rsid w:val="00A01E94"/>
    <w:rsid w:val="00A0560E"/>
    <w:rsid w:val="00A05807"/>
    <w:rsid w:val="00A05A81"/>
    <w:rsid w:val="00A1206C"/>
    <w:rsid w:val="00A15AFB"/>
    <w:rsid w:val="00A23543"/>
    <w:rsid w:val="00A252A6"/>
    <w:rsid w:val="00A30883"/>
    <w:rsid w:val="00A3126E"/>
    <w:rsid w:val="00A34346"/>
    <w:rsid w:val="00A355C5"/>
    <w:rsid w:val="00A36A98"/>
    <w:rsid w:val="00A37D33"/>
    <w:rsid w:val="00A41054"/>
    <w:rsid w:val="00A41B9F"/>
    <w:rsid w:val="00A434B6"/>
    <w:rsid w:val="00A438CD"/>
    <w:rsid w:val="00A5097A"/>
    <w:rsid w:val="00A51F08"/>
    <w:rsid w:val="00A52155"/>
    <w:rsid w:val="00A5292C"/>
    <w:rsid w:val="00A538E7"/>
    <w:rsid w:val="00A576D0"/>
    <w:rsid w:val="00A6319F"/>
    <w:rsid w:val="00A7248B"/>
    <w:rsid w:val="00A80FA5"/>
    <w:rsid w:val="00A8251E"/>
    <w:rsid w:val="00A952C9"/>
    <w:rsid w:val="00A957AD"/>
    <w:rsid w:val="00AA2E15"/>
    <w:rsid w:val="00AA31FB"/>
    <w:rsid w:val="00AA5AC7"/>
    <w:rsid w:val="00AA6F39"/>
    <w:rsid w:val="00AB021B"/>
    <w:rsid w:val="00AB02BB"/>
    <w:rsid w:val="00AB03AE"/>
    <w:rsid w:val="00AB106E"/>
    <w:rsid w:val="00AB427D"/>
    <w:rsid w:val="00AB5F6A"/>
    <w:rsid w:val="00AC030F"/>
    <w:rsid w:val="00AC11FF"/>
    <w:rsid w:val="00AD122F"/>
    <w:rsid w:val="00AD4F77"/>
    <w:rsid w:val="00AD5A47"/>
    <w:rsid w:val="00AD6560"/>
    <w:rsid w:val="00AD65A4"/>
    <w:rsid w:val="00AE5E1D"/>
    <w:rsid w:val="00AE67B2"/>
    <w:rsid w:val="00AE6FE6"/>
    <w:rsid w:val="00AF07B9"/>
    <w:rsid w:val="00AF1934"/>
    <w:rsid w:val="00AF5C4F"/>
    <w:rsid w:val="00B019E5"/>
    <w:rsid w:val="00B01EDB"/>
    <w:rsid w:val="00B04A1A"/>
    <w:rsid w:val="00B06227"/>
    <w:rsid w:val="00B07737"/>
    <w:rsid w:val="00B148BC"/>
    <w:rsid w:val="00B2095A"/>
    <w:rsid w:val="00B20FB1"/>
    <w:rsid w:val="00B2334D"/>
    <w:rsid w:val="00B23770"/>
    <w:rsid w:val="00B256AD"/>
    <w:rsid w:val="00B26B48"/>
    <w:rsid w:val="00B26E62"/>
    <w:rsid w:val="00B323E3"/>
    <w:rsid w:val="00B346F2"/>
    <w:rsid w:val="00B34911"/>
    <w:rsid w:val="00B3601A"/>
    <w:rsid w:val="00B36FE1"/>
    <w:rsid w:val="00B42719"/>
    <w:rsid w:val="00B43C6F"/>
    <w:rsid w:val="00B54867"/>
    <w:rsid w:val="00B548F2"/>
    <w:rsid w:val="00B5618B"/>
    <w:rsid w:val="00B56554"/>
    <w:rsid w:val="00B56B06"/>
    <w:rsid w:val="00B56EA5"/>
    <w:rsid w:val="00B616BC"/>
    <w:rsid w:val="00B61DFB"/>
    <w:rsid w:val="00B74118"/>
    <w:rsid w:val="00B77B37"/>
    <w:rsid w:val="00B83102"/>
    <w:rsid w:val="00B84B6B"/>
    <w:rsid w:val="00B84C2A"/>
    <w:rsid w:val="00B84E40"/>
    <w:rsid w:val="00B855ED"/>
    <w:rsid w:val="00B8563D"/>
    <w:rsid w:val="00B874B0"/>
    <w:rsid w:val="00B938D1"/>
    <w:rsid w:val="00B97B07"/>
    <w:rsid w:val="00BA1DF8"/>
    <w:rsid w:val="00BA21C3"/>
    <w:rsid w:val="00BA2FCE"/>
    <w:rsid w:val="00BA3C08"/>
    <w:rsid w:val="00BA411D"/>
    <w:rsid w:val="00BA5BB0"/>
    <w:rsid w:val="00BA7776"/>
    <w:rsid w:val="00BA7C31"/>
    <w:rsid w:val="00BA7C46"/>
    <w:rsid w:val="00BA7D49"/>
    <w:rsid w:val="00BB0955"/>
    <w:rsid w:val="00BB1C38"/>
    <w:rsid w:val="00BB3E2F"/>
    <w:rsid w:val="00BC13F4"/>
    <w:rsid w:val="00BC2500"/>
    <w:rsid w:val="00BC39F1"/>
    <w:rsid w:val="00BC7DEB"/>
    <w:rsid w:val="00BD30FE"/>
    <w:rsid w:val="00BD78C4"/>
    <w:rsid w:val="00BE1EC5"/>
    <w:rsid w:val="00BE4539"/>
    <w:rsid w:val="00BE56CB"/>
    <w:rsid w:val="00BE6FCD"/>
    <w:rsid w:val="00BE71F3"/>
    <w:rsid w:val="00BE73D4"/>
    <w:rsid w:val="00BF3274"/>
    <w:rsid w:val="00BF5D8A"/>
    <w:rsid w:val="00C00CD8"/>
    <w:rsid w:val="00C04AC5"/>
    <w:rsid w:val="00C0505D"/>
    <w:rsid w:val="00C11FF9"/>
    <w:rsid w:val="00C14DE7"/>
    <w:rsid w:val="00C17021"/>
    <w:rsid w:val="00C21EC2"/>
    <w:rsid w:val="00C303E4"/>
    <w:rsid w:val="00C3387E"/>
    <w:rsid w:val="00C401BF"/>
    <w:rsid w:val="00C44CE2"/>
    <w:rsid w:val="00C54818"/>
    <w:rsid w:val="00C5589F"/>
    <w:rsid w:val="00C56055"/>
    <w:rsid w:val="00C561F0"/>
    <w:rsid w:val="00C60AE0"/>
    <w:rsid w:val="00C6166B"/>
    <w:rsid w:val="00C61C14"/>
    <w:rsid w:val="00C71360"/>
    <w:rsid w:val="00C74302"/>
    <w:rsid w:val="00C75825"/>
    <w:rsid w:val="00C75CC2"/>
    <w:rsid w:val="00C779BD"/>
    <w:rsid w:val="00C8409D"/>
    <w:rsid w:val="00C8594A"/>
    <w:rsid w:val="00C86C51"/>
    <w:rsid w:val="00C873BF"/>
    <w:rsid w:val="00C932F9"/>
    <w:rsid w:val="00C97159"/>
    <w:rsid w:val="00CA057F"/>
    <w:rsid w:val="00CA09B4"/>
    <w:rsid w:val="00CA1A83"/>
    <w:rsid w:val="00CA3AAC"/>
    <w:rsid w:val="00CA4788"/>
    <w:rsid w:val="00CA503F"/>
    <w:rsid w:val="00CA640D"/>
    <w:rsid w:val="00CB0F85"/>
    <w:rsid w:val="00CB1666"/>
    <w:rsid w:val="00CB378F"/>
    <w:rsid w:val="00CB461D"/>
    <w:rsid w:val="00CB5A86"/>
    <w:rsid w:val="00CB6387"/>
    <w:rsid w:val="00CB72AB"/>
    <w:rsid w:val="00CC0858"/>
    <w:rsid w:val="00CC43A8"/>
    <w:rsid w:val="00CD0792"/>
    <w:rsid w:val="00CD09A1"/>
    <w:rsid w:val="00CD0C0E"/>
    <w:rsid w:val="00CE781A"/>
    <w:rsid w:val="00CF0A24"/>
    <w:rsid w:val="00CF22D7"/>
    <w:rsid w:val="00CF2CAC"/>
    <w:rsid w:val="00CF59B2"/>
    <w:rsid w:val="00CF5CBC"/>
    <w:rsid w:val="00CF686F"/>
    <w:rsid w:val="00D043A3"/>
    <w:rsid w:val="00D07F79"/>
    <w:rsid w:val="00D12ADD"/>
    <w:rsid w:val="00D14AE8"/>
    <w:rsid w:val="00D24A33"/>
    <w:rsid w:val="00D252CB"/>
    <w:rsid w:val="00D26A24"/>
    <w:rsid w:val="00D34D6A"/>
    <w:rsid w:val="00D35062"/>
    <w:rsid w:val="00D43979"/>
    <w:rsid w:val="00D4455F"/>
    <w:rsid w:val="00D46436"/>
    <w:rsid w:val="00D62AD7"/>
    <w:rsid w:val="00D63696"/>
    <w:rsid w:val="00D65767"/>
    <w:rsid w:val="00D67321"/>
    <w:rsid w:val="00D73EB4"/>
    <w:rsid w:val="00D743C6"/>
    <w:rsid w:val="00D74697"/>
    <w:rsid w:val="00D77200"/>
    <w:rsid w:val="00D7743A"/>
    <w:rsid w:val="00D77498"/>
    <w:rsid w:val="00D806DF"/>
    <w:rsid w:val="00D83233"/>
    <w:rsid w:val="00D83F1D"/>
    <w:rsid w:val="00D8547C"/>
    <w:rsid w:val="00D8752E"/>
    <w:rsid w:val="00D87893"/>
    <w:rsid w:val="00D90696"/>
    <w:rsid w:val="00D90E04"/>
    <w:rsid w:val="00D93D9B"/>
    <w:rsid w:val="00D967D5"/>
    <w:rsid w:val="00D974E5"/>
    <w:rsid w:val="00D97577"/>
    <w:rsid w:val="00DA13D1"/>
    <w:rsid w:val="00DB2974"/>
    <w:rsid w:val="00DB2D2B"/>
    <w:rsid w:val="00DB3288"/>
    <w:rsid w:val="00DB40C8"/>
    <w:rsid w:val="00DB6CC1"/>
    <w:rsid w:val="00DC1AD1"/>
    <w:rsid w:val="00DC71AD"/>
    <w:rsid w:val="00DD06C0"/>
    <w:rsid w:val="00DD0A63"/>
    <w:rsid w:val="00DD0E86"/>
    <w:rsid w:val="00DD1EB2"/>
    <w:rsid w:val="00DD4A18"/>
    <w:rsid w:val="00DD73C2"/>
    <w:rsid w:val="00DE322D"/>
    <w:rsid w:val="00DE36BA"/>
    <w:rsid w:val="00DE57D9"/>
    <w:rsid w:val="00DF2488"/>
    <w:rsid w:val="00DF58A6"/>
    <w:rsid w:val="00E01DF2"/>
    <w:rsid w:val="00E03717"/>
    <w:rsid w:val="00E063B2"/>
    <w:rsid w:val="00E066E1"/>
    <w:rsid w:val="00E06D9C"/>
    <w:rsid w:val="00E10355"/>
    <w:rsid w:val="00E13723"/>
    <w:rsid w:val="00E1382E"/>
    <w:rsid w:val="00E1390E"/>
    <w:rsid w:val="00E1597A"/>
    <w:rsid w:val="00E17907"/>
    <w:rsid w:val="00E23D67"/>
    <w:rsid w:val="00E259DA"/>
    <w:rsid w:val="00E31800"/>
    <w:rsid w:val="00E353C4"/>
    <w:rsid w:val="00E36267"/>
    <w:rsid w:val="00E372C0"/>
    <w:rsid w:val="00E37619"/>
    <w:rsid w:val="00E37F6A"/>
    <w:rsid w:val="00E37FC1"/>
    <w:rsid w:val="00E41C72"/>
    <w:rsid w:val="00E43940"/>
    <w:rsid w:val="00E523FD"/>
    <w:rsid w:val="00E53D3B"/>
    <w:rsid w:val="00E54961"/>
    <w:rsid w:val="00E55388"/>
    <w:rsid w:val="00E562F6"/>
    <w:rsid w:val="00E56AE8"/>
    <w:rsid w:val="00E6092A"/>
    <w:rsid w:val="00E64DAF"/>
    <w:rsid w:val="00E751A5"/>
    <w:rsid w:val="00E93C1C"/>
    <w:rsid w:val="00EA31D3"/>
    <w:rsid w:val="00EA3270"/>
    <w:rsid w:val="00EA694B"/>
    <w:rsid w:val="00EB0B66"/>
    <w:rsid w:val="00EB4884"/>
    <w:rsid w:val="00EB48BD"/>
    <w:rsid w:val="00EB4AB5"/>
    <w:rsid w:val="00EB6320"/>
    <w:rsid w:val="00EC0010"/>
    <w:rsid w:val="00EC0F89"/>
    <w:rsid w:val="00ED0734"/>
    <w:rsid w:val="00EE1376"/>
    <w:rsid w:val="00EE3C3E"/>
    <w:rsid w:val="00EE5BED"/>
    <w:rsid w:val="00EE6768"/>
    <w:rsid w:val="00EF317D"/>
    <w:rsid w:val="00EF3E93"/>
    <w:rsid w:val="00EF6570"/>
    <w:rsid w:val="00EF70EE"/>
    <w:rsid w:val="00EF74B0"/>
    <w:rsid w:val="00F02ABB"/>
    <w:rsid w:val="00F07D77"/>
    <w:rsid w:val="00F128C1"/>
    <w:rsid w:val="00F14317"/>
    <w:rsid w:val="00F14B41"/>
    <w:rsid w:val="00F15B0B"/>
    <w:rsid w:val="00F20522"/>
    <w:rsid w:val="00F263DC"/>
    <w:rsid w:val="00F30665"/>
    <w:rsid w:val="00F36497"/>
    <w:rsid w:val="00F37BE9"/>
    <w:rsid w:val="00F40341"/>
    <w:rsid w:val="00F42FB1"/>
    <w:rsid w:val="00F459CA"/>
    <w:rsid w:val="00F601A8"/>
    <w:rsid w:val="00F66839"/>
    <w:rsid w:val="00F7772D"/>
    <w:rsid w:val="00F81F37"/>
    <w:rsid w:val="00F850E6"/>
    <w:rsid w:val="00F85CF1"/>
    <w:rsid w:val="00F90B72"/>
    <w:rsid w:val="00F91F0E"/>
    <w:rsid w:val="00F95595"/>
    <w:rsid w:val="00F97D8A"/>
    <w:rsid w:val="00FA061B"/>
    <w:rsid w:val="00FA1C37"/>
    <w:rsid w:val="00FA44DD"/>
    <w:rsid w:val="00FB09EA"/>
    <w:rsid w:val="00FB0AF4"/>
    <w:rsid w:val="00FB0EE3"/>
    <w:rsid w:val="00FB6260"/>
    <w:rsid w:val="00FC117D"/>
    <w:rsid w:val="00FC6ECC"/>
    <w:rsid w:val="00FC7AC9"/>
    <w:rsid w:val="00FD3D25"/>
    <w:rsid w:val="00FD49AA"/>
    <w:rsid w:val="00FD5DFE"/>
    <w:rsid w:val="00FE7277"/>
    <w:rsid w:val="00FF048E"/>
    <w:rsid w:val="00FF0D31"/>
    <w:rsid w:val="00FF51D0"/>
    <w:rsid w:val="00FF5969"/>
    <w:rsid w:val="00FF5BC4"/>
    <w:rsid w:val="00FF6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56EA5"/>
    <w:pPr>
      <w:tabs>
        <w:tab w:val="right" w:leader="dot" w:pos="10194"/>
      </w:tabs>
      <w:spacing w:line="276" w:lineRule="auto"/>
      <w:jc w:val="both"/>
    </w:pPr>
  </w:style>
  <w:style w:type="paragraph" w:styleId="Spistreci8">
    <w:name w:val="toc 8"/>
    <w:basedOn w:val="Normalny"/>
    <w:next w:val="Normalny"/>
    <w:autoRedefine/>
    <w:uiPriority w:val="39"/>
    <w:rsid w:val="00BD78C4"/>
    <w:pPr>
      <w:tabs>
        <w:tab w:val="right" w:leader="dot" w:pos="10194"/>
      </w:tabs>
      <w:spacing w:line="360" w:lineRule="auto"/>
    </w:pPr>
    <w:rPr>
      <w:rFonts w:ascii="Georgia" w:hAnsi="Georgia"/>
      <w:i/>
      <w:iCs/>
      <w:sz w:val="20"/>
      <w:szCs w:val="18"/>
    </w:r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7"/>
      </w:numPr>
    </w:pPr>
  </w:style>
  <w:style w:type="numbering" w:customStyle="1" w:styleId="WW8Num50">
    <w:name w:val="WW8Num50"/>
    <w:basedOn w:val="Bezlisty"/>
    <w:rsid w:val="000B473C"/>
    <w:pPr>
      <w:numPr>
        <w:numId w:val="19"/>
      </w:numPr>
    </w:pPr>
  </w:style>
  <w:style w:type="numbering" w:customStyle="1" w:styleId="WW8Num112">
    <w:name w:val="WW8Num112"/>
    <w:basedOn w:val="Bezlisty"/>
    <w:rsid w:val="000B473C"/>
    <w:pPr>
      <w:numPr>
        <w:numId w:val="20"/>
      </w:numPr>
    </w:pPr>
  </w:style>
  <w:style w:type="numbering" w:customStyle="1" w:styleId="WW8Num77">
    <w:name w:val="WW8Num77"/>
    <w:basedOn w:val="Bezlisty"/>
    <w:rsid w:val="000B473C"/>
    <w:pPr>
      <w:numPr>
        <w:numId w:val="21"/>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3"/>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 w:type="paragraph" w:customStyle="1" w:styleId="Tekstpodstawowy5">
    <w:name w:val="Tekst podstawowy5"/>
    <w:basedOn w:val="Normalny"/>
    <w:uiPriority w:val="99"/>
    <w:rsid w:val="00CF2CAC"/>
    <w:pPr>
      <w:widowControl w:val="0"/>
      <w:shd w:val="clear" w:color="auto" w:fill="FFFFFF"/>
      <w:suppressAutoHyphens w:val="0"/>
      <w:spacing w:after="120" w:line="240" w:lineRule="atLeast"/>
      <w:ind w:hanging="360"/>
      <w:jc w:val="right"/>
      <w:textAlignment w:val="auto"/>
    </w:pPr>
    <w:rPr>
      <w:rFonts w:ascii="Georgia" w:eastAsia="Calibri" w:hAnsi="Georgia" w:cs="Georgia"/>
      <w:color w:val="000000"/>
      <w:kern w:val="0"/>
      <w:sz w:val="20"/>
      <w:szCs w:val="20"/>
      <w:lang w:eastAsia="pl-PL"/>
    </w:rPr>
  </w:style>
  <w:style w:type="character" w:customStyle="1" w:styleId="markedcontent">
    <w:name w:val="markedcontent"/>
    <w:basedOn w:val="Domylnaczcionkaakapitu"/>
    <w:qFormat/>
    <w:rsid w:val="0091154F"/>
  </w:style>
  <w:style w:type="character" w:styleId="Nierozpoznanawzmianka">
    <w:name w:val="Unresolved Mention"/>
    <w:basedOn w:val="Domylnaczcionkaakapitu"/>
    <w:uiPriority w:val="99"/>
    <w:semiHidden/>
    <w:unhideWhenUsed/>
    <w:rsid w:val="00895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6889">
      <w:bodyDiv w:val="1"/>
      <w:marLeft w:val="0"/>
      <w:marRight w:val="0"/>
      <w:marTop w:val="0"/>
      <w:marBottom w:val="0"/>
      <w:divBdr>
        <w:top w:val="none" w:sz="0" w:space="0" w:color="auto"/>
        <w:left w:val="none" w:sz="0" w:space="0" w:color="auto"/>
        <w:bottom w:val="none" w:sz="0" w:space="0" w:color="auto"/>
        <w:right w:val="none" w:sz="0" w:space="0" w:color="auto"/>
      </w:divBdr>
    </w:div>
    <w:div w:id="99423812">
      <w:bodyDiv w:val="1"/>
      <w:marLeft w:val="0"/>
      <w:marRight w:val="0"/>
      <w:marTop w:val="0"/>
      <w:marBottom w:val="0"/>
      <w:divBdr>
        <w:top w:val="none" w:sz="0" w:space="0" w:color="auto"/>
        <w:left w:val="none" w:sz="0" w:space="0" w:color="auto"/>
        <w:bottom w:val="none" w:sz="0" w:space="0" w:color="auto"/>
        <w:right w:val="none" w:sz="0" w:space="0" w:color="auto"/>
      </w:divBdr>
    </w:div>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233396050">
      <w:bodyDiv w:val="1"/>
      <w:marLeft w:val="0"/>
      <w:marRight w:val="0"/>
      <w:marTop w:val="0"/>
      <w:marBottom w:val="0"/>
      <w:divBdr>
        <w:top w:val="none" w:sz="0" w:space="0" w:color="auto"/>
        <w:left w:val="none" w:sz="0" w:space="0" w:color="auto"/>
        <w:bottom w:val="none" w:sz="0" w:space="0" w:color="auto"/>
        <w:right w:val="none" w:sz="0" w:space="0" w:color="auto"/>
      </w:divBdr>
    </w:div>
    <w:div w:id="311250300">
      <w:bodyDiv w:val="1"/>
      <w:marLeft w:val="0"/>
      <w:marRight w:val="0"/>
      <w:marTop w:val="0"/>
      <w:marBottom w:val="0"/>
      <w:divBdr>
        <w:top w:val="none" w:sz="0" w:space="0" w:color="auto"/>
        <w:left w:val="none" w:sz="0" w:space="0" w:color="auto"/>
        <w:bottom w:val="none" w:sz="0" w:space="0" w:color="auto"/>
        <w:right w:val="none" w:sz="0" w:space="0" w:color="auto"/>
      </w:divBdr>
    </w:div>
    <w:div w:id="477386716">
      <w:bodyDiv w:val="1"/>
      <w:marLeft w:val="0"/>
      <w:marRight w:val="0"/>
      <w:marTop w:val="0"/>
      <w:marBottom w:val="0"/>
      <w:divBdr>
        <w:top w:val="none" w:sz="0" w:space="0" w:color="auto"/>
        <w:left w:val="none" w:sz="0" w:space="0" w:color="auto"/>
        <w:bottom w:val="none" w:sz="0" w:space="0" w:color="auto"/>
        <w:right w:val="none" w:sz="0" w:space="0" w:color="auto"/>
      </w:divBdr>
    </w:div>
    <w:div w:id="928000737">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527788175">
      <w:bodyDiv w:val="1"/>
      <w:marLeft w:val="0"/>
      <w:marRight w:val="0"/>
      <w:marTop w:val="0"/>
      <w:marBottom w:val="0"/>
      <w:divBdr>
        <w:top w:val="none" w:sz="0" w:space="0" w:color="auto"/>
        <w:left w:val="none" w:sz="0" w:space="0" w:color="auto"/>
        <w:bottom w:val="none" w:sz="0" w:space="0" w:color="auto"/>
        <w:right w:val="none" w:sz="0" w:space="0" w:color="auto"/>
      </w:divBdr>
    </w:div>
    <w:div w:id="1539507284">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sekretariat@zzozwadowic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www.platformazakupowa.pl/pn/zzozwadowic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rawo.legeo.pl/prawo/rozporzadzenie-ministra-zdrowia-z-dnia-12-stycznia-2011-r-w-sprawie-wymagan-zasadniczych-oraz-procedur-oceny-zgodnosci-aktywnych-wyrobow-medycznych-do-implantacj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www.platformazakupowa.pl/pn/zzozwadowice%20"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www.platformazakupowa.pl/pn/zzozwadowice%20"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iod@zzozwadowic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s://zzozwadowice.pl/rod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4573</TotalTime>
  <Pages>45</Pages>
  <Words>18658</Words>
  <Characters>111952</Characters>
  <Application>Microsoft Office Word</Application>
  <DocSecurity>0</DocSecurity>
  <Lines>932</Lines>
  <Paragraphs>260</Paragraphs>
  <ScaleCrop>false</ScaleCrop>
  <HeadingPairs>
    <vt:vector size="4" baseType="variant">
      <vt:variant>
        <vt:lpstr>Tytuł</vt:lpstr>
      </vt:variant>
      <vt:variant>
        <vt:i4>1</vt:i4>
      </vt:variant>
      <vt:variant>
        <vt:lpstr>Nagłówki</vt:lpstr>
      </vt:variant>
      <vt:variant>
        <vt:i4>33</vt:i4>
      </vt:variant>
    </vt:vector>
  </HeadingPairs>
  <TitlesOfParts>
    <vt:vector size="34"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Podmiotowe środki  dowodowe i wykaz oświadczeń lub dokumentów, potwierdzają</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
      <vt:lpstr>Załącznik nr 1 do SWZ</vt:lpstr>
      <vt:lpstr>Załącznik nr 2a do SWZ</vt:lpstr>
      <vt:lpstr>Załącznik nr 2b do SWZ</vt:lpstr>
      <vt:lpstr>** należy dostosować do ilości Wykonawców wspólnie ubiegających się o udzielenie</vt:lpstr>
      <vt:lpstr>Załącznik nr 3 do SWZ</vt:lpstr>
      <vt:lpstr>Załącznik nr 4 do SWZ</vt:lpstr>
      <vt:lpstr>Załącznik nr 5 do SWZ</vt:lpstr>
      <vt:lpstr/>
      <vt:lpstr>Załącznik nr 6 do SWZ</vt:lpstr>
      <vt:lpstr>Załącznik nr 7 do SWZ</vt:lpstr>
    </vt:vector>
  </TitlesOfParts>
  <Company/>
  <LinksUpToDate>false</LinksUpToDate>
  <CharactersWithSpaces>130350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dzp</cp:lastModifiedBy>
  <cp:revision>528</cp:revision>
  <cp:lastPrinted>2023-06-07T05:56:00Z</cp:lastPrinted>
  <dcterms:created xsi:type="dcterms:W3CDTF">2021-02-25T08:41:00Z</dcterms:created>
  <dcterms:modified xsi:type="dcterms:W3CDTF">2023-06-07T11:07:00Z</dcterms:modified>
</cp:coreProperties>
</file>