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28" w:rsidRPr="004D133C" w:rsidRDefault="00170428" w:rsidP="00170428">
      <w:pPr>
        <w:spacing w:after="0"/>
        <w:jc w:val="right"/>
        <w:rPr>
          <w:rFonts w:cstheme="minorHAnsi"/>
        </w:rPr>
      </w:pPr>
      <w:r w:rsidRPr="004D133C">
        <w:rPr>
          <w:rFonts w:cstheme="minorHAnsi"/>
        </w:rPr>
        <w:t xml:space="preserve">Osiecznica, dnia </w:t>
      </w:r>
      <w:r w:rsidR="003539B0">
        <w:rPr>
          <w:rFonts w:cstheme="minorHAnsi"/>
        </w:rPr>
        <w:t>30</w:t>
      </w:r>
      <w:r w:rsidR="00D45F2B" w:rsidRPr="004D133C">
        <w:rPr>
          <w:rFonts w:cstheme="minorHAnsi"/>
        </w:rPr>
        <w:t xml:space="preserve"> </w:t>
      </w:r>
      <w:r w:rsidR="00702784" w:rsidRPr="004D133C">
        <w:rPr>
          <w:rFonts w:cstheme="minorHAnsi"/>
        </w:rPr>
        <w:t>września</w:t>
      </w:r>
      <w:r w:rsidRPr="004D133C">
        <w:rPr>
          <w:rFonts w:cstheme="minorHAnsi"/>
        </w:rPr>
        <w:t xml:space="preserve"> 20</w:t>
      </w:r>
      <w:r w:rsidR="00F135AE" w:rsidRPr="004D133C">
        <w:rPr>
          <w:rFonts w:cstheme="minorHAnsi"/>
        </w:rPr>
        <w:t>2</w:t>
      </w:r>
      <w:r w:rsidR="00D45F2B" w:rsidRPr="004D133C">
        <w:rPr>
          <w:rFonts w:cstheme="minorHAnsi"/>
        </w:rPr>
        <w:t>1</w:t>
      </w:r>
      <w:r w:rsidRPr="004D133C">
        <w:rPr>
          <w:rFonts w:cstheme="minorHAnsi"/>
        </w:rPr>
        <w:t>r.</w:t>
      </w:r>
    </w:p>
    <w:p w:rsidR="00170428" w:rsidRPr="004D133C" w:rsidRDefault="00170428" w:rsidP="00170428">
      <w:pPr>
        <w:spacing w:after="0"/>
        <w:rPr>
          <w:rFonts w:cstheme="minorHAnsi"/>
        </w:rPr>
      </w:pPr>
      <w:r w:rsidRPr="004D133C">
        <w:rPr>
          <w:rFonts w:cstheme="minorHAnsi"/>
        </w:rPr>
        <w:t>RIP-ZP.271</w:t>
      </w:r>
      <w:r w:rsidR="00A75604" w:rsidRPr="004D133C">
        <w:rPr>
          <w:rFonts w:cstheme="minorHAnsi"/>
        </w:rPr>
        <w:t>.</w:t>
      </w:r>
      <w:r w:rsidR="00702784" w:rsidRPr="004D133C">
        <w:rPr>
          <w:rFonts w:cstheme="minorHAnsi"/>
        </w:rPr>
        <w:t>8</w:t>
      </w:r>
      <w:r w:rsidRPr="004D133C">
        <w:rPr>
          <w:rFonts w:cstheme="minorHAnsi"/>
        </w:rPr>
        <w:t>.20</w:t>
      </w:r>
      <w:r w:rsidR="00D45F2B" w:rsidRPr="004D133C">
        <w:rPr>
          <w:rFonts w:cstheme="minorHAnsi"/>
        </w:rPr>
        <w:t>21</w:t>
      </w:r>
    </w:p>
    <w:p w:rsidR="00C528B7" w:rsidRPr="004D133C" w:rsidRDefault="00C528B7" w:rsidP="00170428">
      <w:pPr>
        <w:spacing w:after="0"/>
        <w:jc w:val="center"/>
        <w:rPr>
          <w:rFonts w:cstheme="minorHAnsi"/>
          <w:b/>
        </w:rPr>
      </w:pPr>
    </w:p>
    <w:p w:rsidR="00170428" w:rsidRPr="004D133C" w:rsidRDefault="00170428" w:rsidP="00D45F2B">
      <w:pPr>
        <w:shd w:val="clear" w:color="auto" w:fill="DBE5F1" w:themeFill="accent1" w:themeFillTint="33"/>
        <w:spacing w:after="0"/>
        <w:jc w:val="center"/>
        <w:rPr>
          <w:rFonts w:cstheme="minorHAnsi"/>
          <w:b/>
        </w:rPr>
      </w:pPr>
      <w:r w:rsidRPr="004D133C">
        <w:rPr>
          <w:rFonts w:cstheme="minorHAnsi"/>
          <w:b/>
        </w:rPr>
        <w:t>INFORMACJA DLA WYKONAWCÓW I</w:t>
      </w:r>
      <w:r w:rsidR="00026C5A" w:rsidRPr="004D133C">
        <w:rPr>
          <w:rFonts w:cstheme="minorHAnsi"/>
          <w:b/>
        </w:rPr>
        <w:t>I</w:t>
      </w:r>
      <w:r w:rsidR="003539B0">
        <w:rPr>
          <w:rFonts w:cstheme="minorHAnsi"/>
          <w:b/>
        </w:rPr>
        <w:t>I</w:t>
      </w:r>
    </w:p>
    <w:p w:rsidR="00170428" w:rsidRPr="004D133C" w:rsidRDefault="00170428" w:rsidP="00170428">
      <w:pPr>
        <w:spacing w:after="0"/>
        <w:jc w:val="both"/>
        <w:rPr>
          <w:rFonts w:cstheme="minorHAnsi"/>
          <w:i/>
        </w:rPr>
      </w:pPr>
    </w:p>
    <w:p w:rsidR="00170428" w:rsidRPr="004D133C" w:rsidRDefault="00170428" w:rsidP="00F135AE">
      <w:pPr>
        <w:jc w:val="both"/>
        <w:rPr>
          <w:rFonts w:cstheme="minorHAnsi"/>
          <w:b/>
          <w:i/>
        </w:rPr>
      </w:pPr>
      <w:r w:rsidRPr="004D133C">
        <w:rPr>
          <w:rFonts w:cstheme="minorHAnsi"/>
          <w:i/>
        </w:rPr>
        <w:t xml:space="preserve">dot.: postępowania o udzielenie zamówienia publicznego na zadanie </w:t>
      </w:r>
      <w:r w:rsidRPr="004D133C">
        <w:rPr>
          <w:rFonts w:cstheme="minorHAnsi"/>
          <w:b/>
          <w:i/>
        </w:rPr>
        <w:t>„</w:t>
      </w:r>
      <w:r w:rsidR="00BF2E6E" w:rsidRPr="004D133C">
        <w:rPr>
          <w:rFonts w:cstheme="minorHAnsi"/>
          <w:b/>
          <w:i/>
        </w:rPr>
        <w:t>Budowa instalacji fotowoltaicznych na obiektach użyteczności publicznej w gminie</w:t>
      </w:r>
      <w:r w:rsidR="003F16EA" w:rsidRPr="004D133C">
        <w:rPr>
          <w:rFonts w:cstheme="minorHAnsi"/>
          <w:b/>
          <w:i/>
        </w:rPr>
        <w:t xml:space="preserve"> Osiecznica</w:t>
      </w:r>
      <w:r w:rsidR="00A75604" w:rsidRPr="004D133C">
        <w:rPr>
          <w:rFonts w:cstheme="minorHAnsi"/>
          <w:b/>
          <w:i/>
        </w:rPr>
        <w:t>"</w:t>
      </w:r>
      <w:r w:rsidRPr="004D133C">
        <w:rPr>
          <w:rFonts w:cstheme="minorHAnsi"/>
          <w:b/>
          <w:i/>
        </w:rPr>
        <w:t>.</w:t>
      </w:r>
    </w:p>
    <w:p w:rsidR="00F135AE" w:rsidRDefault="003539B0" w:rsidP="00F135AE">
      <w:pPr>
        <w:jc w:val="both"/>
        <w:rPr>
          <w:rFonts w:cstheme="minorHAnsi"/>
        </w:rPr>
      </w:pPr>
      <w:r>
        <w:rPr>
          <w:rFonts w:cstheme="minorHAnsi"/>
        </w:rPr>
        <w:t xml:space="preserve">Na podstawie art.. 137 </w:t>
      </w:r>
      <w:r w:rsidRPr="003539B0">
        <w:rPr>
          <w:rFonts w:cstheme="minorHAnsi"/>
        </w:rPr>
        <w:t>ustawy z dnia 11 września 2019r. Prawo zamówień publicznych (</w:t>
      </w:r>
      <w:proofErr w:type="spellStart"/>
      <w:r w:rsidRPr="003539B0">
        <w:rPr>
          <w:rFonts w:cstheme="minorHAnsi"/>
        </w:rPr>
        <w:t>t.j</w:t>
      </w:r>
      <w:proofErr w:type="spellEnd"/>
      <w:r w:rsidRPr="003539B0">
        <w:rPr>
          <w:rFonts w:cstheme="minorHAnsi"/>
        </w:rPr>
        <w:t xml:space="preserve">. Dz. U. z 2021 r. poz. 1129 z </w:t>
      </w:r>
      <w:proofErr w:type="spellStart"/>
      <w:r w:rsidRPr="003539B0">
        <w:rPr>
          <w:rFonts w:cstheme="minorHAnsi"/>
        </w:rPr>
        <w:t>późn</w:t>
      </w:r>
      <w:proofErr w:type="spellEnd"/>
      <w:r w:rsidRPr="003539B0">
        <w:rPr>
          <w:rFonts w:cstheme="minorHAnsi"/>
        </w:rPr>
        <w:t>. zm</w:t>
      </w:r>
      <w:r>
        <w:rPr>
          <w:rFonts w:cstheme="minorHAnsi"/>
        </w:rPr>
        <w:t>. zamawiający dokonuje zmiany w treści SWZ poprzez poprawienie oczywistej omyłki zawartej w pkt. XII.1. 2) SWZ we wzorze służącym obliczeniu liczby punktów badanej oferty:</w:t>
      </w:r>
    </w:p>
    <w:p w:rsidR="00347DBE" w:rsidRDefault="00347DBE" w:rsidP="00F135AE">
      <w:pPr>
        <w:jc w:val="both"/>
        <w:rPr>
          <w:rFonts w:cstheme="minorHAnsi"/>
        </w:rPr>
      </w:pPr>
      <w:r w:rsidRPr="00347DBE">
        <w:rPr>
          <w:rFonts w:cstheme="minorHAnsi"/>
        </w:rPr>
        <w:t xml:space="preserve">Jest: </w:t>
      </w:r>
    </w:p>
    <w:p w:rsidR="003539B0" w:rsidRPr="00347DBE" w:rsidRDefault="00347DBE" w:rsidP="00F135AE">
      <w:pPr>
        <w:jc w:val="both"/>
        <w:rPr>
          <w:rFonts w:cstheme="minorHAnsi"/>
          <w:bCs/>
        </w:rPr>
      </w:pPr>
      <w:r w:rsidRPr="00347DBE">
        <w:rPr>
          <w:rFonts w:cstheme="minorHAnsi"/>
        </w:rPr>
        <w:t>„</w:t>
      </w:r>
      <w:r w:rsidRPr="00347DBE">
        <w:rPr>
          <w:rFonts w:cstheme="minorHAnsi"/>
          <w:bCs/>
        </w:rPr>
        <w:t>liczba punktów badanej oferty = (</w:t>
      </w:r>
      <w:proofErr w:type="spellStart"/>
      <w:r w:rsidRPr="00347DBE">
        <w:rPr>
          <w:rFonts w:cstheme="minorHAnsi"/>
          <w:bCs/>
        </w:rPr>
        <w:t>Cmin</w:t>
      </w:r>
      <w:proofErr w:type="spellEnd"/>
      <w:r w:rsidRPr="00347DBE">
        <w:rPr>
          <w:rFonts w:cstheme="minorHAnsi"/>
          <w:bCs/>
        </w:rPr>
        <w:t xml:space="preserve"> / </w:t>
      </w:r>
      <w:proofErr w:type="spellStart"/>
      <w:r w:rsidRPr="00347DBE">
        <w:rPr>
          <w:rFonts w:cstheme="minorHAnsi"/>
          <w:bCs/>
        </w:rPr>
        <w:t>Cbad</w:t>
      </w:r>
      <w:proofErr w:type="spellEnd"/>
      <w:r w:rsidRPr="00347DBE">
        <w:rPr>
          <w:rFonts w:cstheme="minorHAnsi"/>
          <w:bCs/>
        </w:rPr>
        <w:t>) x 60 % + (</w:t>
      </w:r>
      <w:proofErr w:type="spellStart"/>
      <w:r w:rsidRPr="00347DBE">
        <w:rPr>
          <w:rFonts w:cstheme="minorHAnsi"/>
          <w:bCs/>
        </w:rPr>
        <w:t>Tbad</w:t>
      </w:r>
      <w:proofErr w:type="spellEnd"/>
      <w:r w:rsidRPr="00347DBE">
        <w:rPr>
          <w:rFonts w:cstheme="minorHAnsi"/>
          <w:bCs/>
        </w:rPr>
        <w:t xml:space="preserve"> / </w:t>
      </w:r>
      <w:proofErr w:type="spellStart"/>
      <w:r w:rsidRPr="00347DBE">
        <w:rPr>
          <w:rFonts w:cstheme="minorHAnsi"/>
          <w:bCs/>
        </w:rPr>
        <w:t>Tmax</w:t>
      </w:r>
      <w:proofErr w:type="spellEnd"/>
      <w:r w:rsidRPr="00347DBE">
        <w:rPr>
          <w:rFonts w:cstheme="minorHAnsi"/>
          <w:bCs/>
        </w:rPr>
        <w:t>) x 30%, przy czym 1% odpowiada 1 pkt</w:t>
      </w:r>
      <w:r w:rsidRPr="00347DBE">
        <w:rPr>
          <w:rFonts w:cstheme="minorHAnsi"/>
          <w:bCs/>
        </w:rPr>
        <w:t>”</w:t>
      </w:r>
      <w:r>
        <w:rPr>
          <w:rFonts w:cstheme="minorHAnsi"/>
          <w:bCs/>
        </w:rPr>
        <w:t>,</w:t>
      </w:r>
    </w:p>
    <w:p w:rsidR="00347DBE" w:rsidRDefault="00347DBE" w:rsidP="00F135AE">
      <w:pPr>
        <w:jc w:val="both"/>
        <w:rPr>
          <w:rFonts w:cstheme="minorHAnsi"/>
          <w:bCs/>
        </w:rPr>
      </w:pPr>
      <w:r w:rsidRPr="00347DBE">
        <w:rPr>
          <w:rFonts w:cstheme="minorHAnsi"/>
          <w:bCs/>
        </w:rPr>
        <w:t xml:space="preserve">Powinno być: </w:t>
      </w:r>
    </w:p>
    <w:p w:rsidR="00347DBE" w:rsidRDefault="00347DBE" w:rsidP="00F135AE">
      <w:pPr>
        <w:jc w:val="both"/>
        <w:rPr>
          <w:rFonts w:cstheme="minorHAnsi"/>
          <w:bCs/>
        </w:rPr>
      </w:pPr>
      <w:r w:rsidRPr="00347DBE">
        <w:rPr>
          <w:rFonts w:cstheme="minorHAnsi"/>
        </w:rPr>
        <w:t>„</w:t>
      </w:r>
      <w:r w:rsidRPr="00347DBE">
        <w:rPr>
          <w:rFonts w:cstheme="minorHAnsi"/>
          <w:bCs/>
        </w:rPr>
        <w:t>liczba punktów badanej oferty = (</w:t>
      </w:r>
      <w:proofErr w:type="spellStart"/>
      <w:r w:rsidRPr="00347DBE">
        <w:rPr>
          <w:rFonts w:cstheme="minorHAnsi"/>
          <w:bCs/>
        </w:rPr>
        <w:t>Cmin</w:t>
      </w:r>
      <w:proofErr w:type="spellEnd"/>
      <w:r w:rsidRPr="00347DBE">
        <w:rPr>
          <w:rFonts w:cstheme="minorHAnsi"/>
          <w:bCs/>
        </w:rPr>
        <w:t xml:space="preserve"> / </w:t>
      </w:r>
      <w:proofErr w:type="spellStart"/>
      <w:r w:rsidRPr="00347DBE">
        <w:rPr>
          <w:rFonts w:cstheme="minorHAnsi"/>
          <w:bCs/>
        </w:rPr>
        <w:t>Cbad</w:t>
      </w:r>
      <w:proofErr w:type="spellEnd"/>
      <w:r w:rsidRPr="00347DBE">
        <w:rPr>
          <w:rFonts w:cstheme="minorHAnsi"/>
          <w:bCs/>
        </w:rPr>
        <w:t>) x 60 % + (</w:t>
      </w:r>
      <w:proofErr w:type="spellStart"/>
      <w:r w:rsidRPr="00347DBE">
        <w:rPr>
          <w:rFonts w:cstheme="minorHAnsi"/>
          <w:bCs/>
        </w:rPr>
        <w:t>Tbad</w:t>
      </w:r>
      <w:proofErr w:type="spellEnd"/>
      <w:r w:rsidRPr="00347DBE">
        <w:rPr>
          <w:rFonts w:cstheme="minorHAnsi"/>
          <w:bCs/>
        </w:rPr>
        <w:t xml:space="preserve"> / </w:t>
      </w:r>
      <w:proofErr w:type="spellStart"/>
      <w:r w:rsidRPr="00347DBE">
        <w:rPr>
          <w:rFonts w:cstheme="minorHAnsi"/>
          <w:bCs/>
        </w:rPr>
        <w:t>Tmax</w:t>
      </w:r>
      <w:proofErr w:type="spellEnd"/>
      <w:r w:rsidRPr="00347DBE">
        <w:rPr>
          <w:rFonts w:cstheme="minorHAnsi"/>
          <w:bCs/>
        </w:rPr>
        <w:t>) x 30%</w:t>
      </w:r>
      <w:r>
        <w:rPr>
          <w:rFonts w:cstheme="minorHAnsi"/>
          <w:bCs/>
        </w:rPr>
        <w:t xml:space="preserve"> + (</w:t>
      </w:r>
      <w:proofErr w:type="spellStart"/>
      <w:r>
        <w:rPr>
          <w:rFonts w:cstheme="minorHAnsi"/>
          <w:bCs/>
        </w:rPr>
        <w:t>TPbad</w:t>
      </w:r>
      <w:proofErr w:type="spellEnd"/>
      <w:r>
        <w:rPr>
          <w:rFonts w:cstheme="minorHAnsi"/>
          <w:bCs/>
        </w:rPr>
        <w:t xml:space="preserve"> / </w:t>
      </w:r>
      <w:proofErr w:type="spellStart"/>
      <w:r>
        <w:rPr>
          <w:rFonts w:cstheme="minorHAnsi"/>
          <w:bCs/>
        </w:rPr>
        <w:t>TPmax</w:t>
      </w:r>
      <w:proofErr w:type="spellEnd"/>
      <w:r>
        <w:rPr>
          <w:rFonts w:cstheme="minorHAnsi"/>
          <w:bCs/>
        </w:rPr>
        <w:t>) x 10%</w:t>
      </w:r>
      <w:r w:rsidRPr="00347DBE">
        <w:rPr>
          <w:rFonts w:cstheme="minorHAnsi"/>
          <w:bCs/>
        </w:rPr>
        <w:t>, przy czym 1% odpowiada 1 pkt”</w:t>
      </w:r>
      <w:r>
        <w:rPr>
          <w:rFonts w:cstheme="minorHAnsi"/>
          <w:bCs/>
        </w:rPr>
        <w:t>.</w:t>
      </w:r>
    </w:p>
    <w:p w:rsidR="00347DBE" w:rsidRPr="00347DBE" w:rsidRDefault="00347DBE" w:rsidP="00347DBE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Powyższa zmiana nie jest zmianą prowadzącą do zmiany treści ogłoszenia o zamówieniu. Nie jest to również zmiana istotna, gdyż kryteria oceny ofert oraz ich wagi pozostają niezmienione, korekcie ulega jedynie </w:t>
      </w:r>
      <w:r>
        <w:rPr>
          <w:rFonts w:cstheme="minorHAnsi"/>
        </w:rPr>
        <w:t xml:space="preserve">omyłkowo </w:t>
      </w:r>
      <w:r>
        <w:rPr>
          <w:rFonts w:cstheme="minorHAnsi"/>
        </w:rPr>
        <w:t xml:space="preserve">pominięta część wzoru oceny oferty (…+ </w:t>
      </w:r>
      <w:proofErr w:type="spellStart"/>
      <w:r>
        <w:rPr>
          <w:rFonts w:cstheme="minorHAnsi"/>
          <w:bCs/>
        </w:rPr>
        <w:t>TPbad</w:t>
      </w:r>
      <w:proofErr w:type="spellEnd"/>
      <w:r>
        <w:rPr>
          <w:rFonts w:cstheme="minorHAnsi"/>
          <w:bCs/>
        </w:rPr>
        <w:t xml:space="preserve"> / </w:t>
      </w:r>
      <w:proofErr w:type="spellStart"/>
      <w:r>
        <w:rPr>
          <w:rFonts w:cstheme="minorHAnsi"/>
          <w:bCs/>
        </w:rPr>
        <w:t>TPmax</w:t>
      </w:r>
      <w:proofErr w:type="spellEnd"/>
      <w:r>
        <w:rPr>
          <w:rFonts w:cstheme="minorHAnsi"/>
          <w:bCs/>
        </w:rPr>
        <w:t>) x 10%</w:t>
      </w:r>
      <w:r>
        <w:rPr>
          <w:rFonts w:cstheme="minorHAnsi"/>
          <w:bCs/>
        </w:rPr>
        <w:t>...)</w:t>
      </w:r>
      <w:r w:rsidR="008E46DD">
        <w:rPr>
          <w:rFonts w:cstheme="minorHAnsi"/>
          <w:bCs/>
        </w:rPr>
        <w:t xml:space="preserve">, której istnienie wynikało logicznie z pozostałych zapisów pkt XII SWZ (w opisie zmiennych do wzoru zdefiniowano </w:t>
      </w:r>
      <w:proofErr w:type="spellStart"/>
      <w:r w:rsidR="008E46DD">
        <w:rPr>
          <w:rFonts w:cstheme="minorHAnsi"/>
          <w:bCs/>
        </w:rPr>
        <w:t>TPmax</w:t>
      </w:r>
      <w:proofErr w:type="spellEnd"/>
      <w:r w:rsidR="008E46DD">
        <w:rPr>
          <w:rFonts w:cstheme="minorHAnsi"/>
          <w:bCs/>
        </w:rPr>
        <w:t xml:space="preserve"> oraz </w:t>
      </w:r>
      <w:proofErr w:type="spellStart"/>
      <w:r w:rsidR="008E46DD">
        <w:rPr>
          <w:rFonts w:cstheme="minorHAnsi"/>
          <w:bCs/>
        </w:rPr>
        <w:t>TPbad</w:t>
      </w:r>
      <w:proofErr w:type="spellEnd"/>
      <w:r w:rsidR="008E46DD">
        <w:rPr>
          <w:rFonts w:cstheme="minorHAnsi"/>
          <w:bCs/>
        </w:rPr>
        <w:t>)</w:t>
      </w:r>
      <w:r>
        <w:rPr>
          <w:rFonts w:cstheme="minorHAnsi"/>
        </w:rPr>
        <w:t>.</w:t>
      </w:r>
      <w:bookmarkStart w:id="0" w:name="_GoBack"/>
      <w:bookmarkEnd w:id="0"/>
    </w:p>
    <w:sectPr w:rsidR="00347DBE" w:rsidRPr="00347DBE" w:rsidSect="00A20AB5">
      <w:pgSz w:w="11906" w:h="16838"/>
      <w:pgMar w:top="1418" w:right="1133" w:bottom="1134" w:left="1134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A0" w:rsidRDefault="00521FA0" w:rsidP="0013451D">
      <w:pPr>
        <w:spacing w:after="0" w:line="240" w:lineRule="auto"/>
      </w:pPr>
      <w:r>
        <w:separator/>
      </w:r>
    </w:p>
  </w:endnote>
  <w:endnote w:type="continuationSeparator" w:id="0">
    <w:p w:rsidR="00521FA0" w:rsidRDefault="00521FA0" w:rsidP="0013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A0" w:rsidRDefault="00521FA0" w:rsidP="0013451D">
      <w:pPr>
        <w:spacing w:after="0" w:line="240" w:lineRule="auto"/>
      </w:pPr>
      <w:r>
        <w:separator/>
      </w:r>
    </w:p>
  </w:footnote>
  <w:footnote w:type="continuationSeparator" w:id="0">
    <w:p w:rsidR="00521FA0" w:rsidRDefault="00521FA0" w:rsidP="0013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0FB"/>
    <w:multiLevelType w:val="hybridMultilevel"/>
    <w:tmpl w:val="AED6E860"/>
    <w:lvl w:ilvl="0" w:tplc="D3FC29B0">
      <w:start w:val="9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59C"/>
    <w:multiLevelType w:val="hybridMultilevel"/>
    <w:tmpl w:val="7D721474"/>
    <w:lvl w:ilvl="0" w:tplc="4530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72109"/>
    <w:multiLevelType w:val="hybridMultilevel"/>
    <w:tmpl w:val="BB1CD7E4"/>
    <w:lvl w:ilvl="0" w:tplc="CC686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5CB5"/>
    <w:multiLevelType w:val="hybridMultilevel"/>
    <w:tmpl w:val="C20CD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4A1123"/>
    <w:multiLevelType w:val="hybridMultilevel"/>
    <w:tmpl w:val="8FA4ECFA"/>
    <w:lvl w:ilvl="0" w:tplc="79DC6D46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E03396"/>
    <w:multiLevelType w:val="hybridMultilevel"/>
    <w:tmpl w:val="70E800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042094"/>
    <w:multiLevelType w:val="hybridMultilevel"/>
    <w:tmpl w:val="08B08D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FDF13DE"/>
    <w:multiLevelType w:val="hybridMultilevel"/>
    <w:tmpl w:val="C360D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17DF6"/>
    <w:multiLevelType w:val="hybridMultilevel"/>
    <w:tmpl w:val="9726F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27DB6"/>
    <w:multiLevelType w:val="multilevel"/>
    <w:tmpl w:val="320666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hAnsi="Cambria"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2E703B"/>
    <w:multiLevelType w:val="multilevel"/>
    <w:tmpl w:val="903010FE"/>
    <w:lvl w:ilvl="0">
      <w:start w:val="1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2F3CDD"/>
    <w:multiLevelType w:val="hybridMultilevel"/>
    <w:tmpl w:val="3968A230"/>
    <w:lvl w:ilvl="0" w:tplc="4530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B73A6"/>
    <w:multiLevelType w:val="multilevel"/>
    <w:tmpl w:val="8EAE30F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B87C4B"/>
    <w:multiLevelType w:val="hybridMultilevel"/>
    <w:tmpl w:val="9AAEB552"/>
    <w:lvl w:ilvl="0" w:tplc="A4EEC0C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044B16"/>
    <w:multiLevelType w:val="hybridMultilevel"/>
    <w:tmpl w:val="476200D2"/>
    <w:lvl w:ilvl="0" w:tplc="D38673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60C1D"/>
    <w:multiLevelType w:val="hybridMultilevel"/>
    <w:tmpl w:val="15DE3C90"/>
    <w:lvl w:ilvl="0" w:tplc="F80EE8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21A75"/>
    <w:multiLevelType w:val="hybridMultilevel"/>
    <w:tmpl w:val="F18AF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2"/>
  </w:num>
  <w:num w:numId="5">
    <w:abstractNumId w:val="3"/>
  </w:num>
  <w:num w:numId="6">
    <w:abstractNumId w:val="16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8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3F"/>
    <w:rsid w:val="00001EA9"/>
    <w:rsid w:val="00020DAF"/>
    <w:rsid w:val="00026C5A"/>
    <w:rsid w:val="00032FA6"/>
    <w:rsid w:val="000355B0"/>
    <w:rsid w:val="00063515"/>
    <w:rsid w:val="00064CEA"/>
    <w:rsid w:val="00072FC1"/>
    <w:rsid w:val="00073C3F"/>
    <w:rsid w:val="000741CA"/>
    <w:rsid w:val="000774C1"/>
    <w:rsid w:val="000B15EC"/>
    <w:rsid w:val="000D0580"/>
    <w:rsid w:val="000D0D58"/>
    <w:rsid w:val="000E3847"/>
    <w:rsid w:val="000F3D1C"/>
    <w:rsid w:val="001179F0"/>
    <w:rsid w:val="0012274E"/>
    <w:rsid w:val="0013451D"/>
    <w:rsid w:val="00150C1D"/>
    <w:rsid w:val="0016039A"/>
    <w:rsid w:val="00167708"/>
    <w:rsid w:val="00170428"/>
    <w:rsid w:val="001922AB"/>
    <w:rsid w:val="00195E2A"/>
    <w:rsid w:val="001A070F"/>
    <w:rsid w:val="001A5048"/>
    <w:rsid w:val="001A54D2"/>
    <w:rsid w:val="001D03B8"/>
    <w:rsid w:val="00223389"/>
    <w:rsid w:val="002321D9"/>
    <w:rsid w:val="00234184"/>
    <w:rsid w:val="00235045"/>
    <w:rsid w:val="00235436"/>
    <w:rsid w:val="002625E5"/>
    <w:rsid w:val="00264F73"/>
    <w:rsid w:val="002663C1"/>
    <w:rsid w:val="00277A1F"/>
    <w:rsid w:val="00287A22"/>
    <w:rsid w:val="00292531"/>
    <w:rsid w:val="002B2E61"/>
    <w:rsid w:val="002C4CBC"/>
    <w:rsid w:val="002C4D57"/>
    <w:rsid w:val="00307517"/>
    <w:rsid w:val="00321A24"/>
    <w:rsid w:val="00325D07"/>
    <w:rsid w:val="00341088"/>
    <w:rsid w:val="00343C58"/>
    <w:rsid w:val="003450E1"/>
    <w:rsid w:val="00346F77"/>
    <w:rsid w:val="00347DBE"/>
    <w:rsid w:val="00351E4A"/>
    <w:rsid w:val="003539B0"/>
    <w:rsid w:val="00381E15"/>
    <w:rsid w:val="00382433"/>
    <w:rsid w:val="00384ED8"/>
    <w:rsid w:val="003948D6"/>
    <w:rsid w:val="003B096B"/>
    <w:rsid w:val="003B5043"/>
    <w:rsid w:val="003D77AA"/>
    <w:rsid w:val="003E3FCB"/>
    <w:rsid w:val="003E6E9A"/>
    <w:rsid w:val="003F16EA"/>
    <w:rsid w:val="003F59BF"/>
    <w:rsid w:val="0041588E"/>
    <w:rsid w:val="00423D77"/>
    <w:rsid w:val="004560B6"/>
    <w:rsid w:val="00461245"/>
    <w:rsid w:val="0046557B"/>
    <w:rsid w:val="00483F95"/>
    <w:rsid w:val="00487586"/>
    <w:rsid w:val="00495495"/>
    <w:rsid w:val="00495650"/>
    <w:rsid w:val="004B0F5C"/>
    <w:rsid w:val="004C192F"/>
    <w:rsid w:val="004C6092"/>
    <w:rsid w:val="004D133C"/>
    <w:rsid w:val="004D2579"/>
    <w:rsid w:val="004E717C"/>
    <w:rsid w:val="004F190C"/>
    <w:rsid w:val="0050408A"/>
    <w:rsid w:val="005077CE"/>
    <w:rsid w:val="00521E7B"/>
    <w:rsid w:val="00521FA0"/>
    <w:rsid w:val="00551A84"/>
    <w:rsid w:val="0055427F"/>
    <w:rsid w:val="0055574F"/>
    <w:rsid w:val="0055669F"/>
    <w:rsid w:val="005734C9"/>
    <w:rsid w:val="00574C95"/>
    <w:rsid w:val="00575919"/>
    <w:rsid w:val="005801E4"/>
    <w:rsid w:val="00597768"/>
    <w:rsid w:val="005A1F88"/>
    <w:rsid w:val="005C2406"/>
    <w:rsid w:val="005C2FDC"/>
    <w:rsid w:val="005C43D3"/>
    <w:rsid w:val="005F20F4"/>
    <w:rsid w:val="006070D4"/>
    <w:rsid w:val="00620002"/>
    <w:rsid w:val="00633266"/>
    <w:rsid w:val="00643C34"/>
    <w:rsid w:val="00654E53"/>
    <w:rsid w:val="006631D8"/>
    <w:rsid w:val="00686D4D"/>
    <w:rsid w:val="006928A7"/>
    <w:rsid w:val="00696AD2"/>
    <w:rsid w:val="006D4778"/>
    <w:rsid w:val="006D62B4"/>
    <w:rsid w:val="006D633F"/>
    <w:rsid w:val="006E155F"/>
    <w:rsid w:val="006E46D4"/>
    <w:rsid w:val="006F282D"/>
    <w:rsid w:val="00702784"/>
    <w:rsid w:val="00721326"/>
    <w:rsid w:val="00722D8E"/>
    <w:rsid w:val="00723A09"/>
    <w:rsid w:val="007253CE"/>
    <w:rsid w:val="00727551"/>
    <w:rsid w:val="00730A3A"/>
    <w:rsid w:val="0074304D"/>
    <w:rsid w:val="00745734"/>
    <w:rsid w:val="00745CF3"/>
    <w:rsid w:val="00752A92"/>
    <w:rsid w:val="00753921"/>
    <w:rsid w:val="00774263"/>
    <w:rsid w:val="00780986"/>
    <w:rsid w:val="007A4300"/>
    <w:rsid w:val="007A7E9C"/>
    <w:rsid w:val="008013D2"/>
    <w:rsid w:val="00801922"/>
    <w:rsid w:val="00802299"/>
    <w:rsid w:val="00850D30"/>
    <w:rsid w:val="008675BF"/>
    <w:rsid w:val="008777A8"/>
    <w:rsid w:val="00893AF1"/>
    <w:rsid w:val="008A7DE6"/>
    <w:rsid w:val="008C400A"/>
    <w:rsid w:val="008E46DD"/>
    <w:rsid w:val="00902DE3"/>
    <w:rsid w:val="00924CAA"/>
    <w:rsid w:val="009322D5"/>
    <w:rsid w:val="0094692D"/>
    <w:rsid w:val="00950C83"/>
    <w:rsid w:val="00960248"/>
    <w:rsid w:val="00966256"/>
    <w:rsid w:val="00966ED6"/>
    <w:rsid w:val="00984686"/>
    <w:rsid w:val="0099606C"/>
    <w:rsid w:val="009A1443"/>
    <w:rsid w:val="009A4D7E"/>
    <w:rsid w:val="009B3191"/>
    <w:rsid w:val="009B685D"/>
    <w:rsid w:val="009C4D2E"/>
    <w:rsid w:val="009D629B"/>
    <w:rsid w:val="009E218F"/>
    <w:rsid w:val="009E4BD7"/>
    <w:rsid w:val="009E50FF"/>
    <w:rsid w:val="009F0340"/>
    <w:rsid w:val="00A20851"/>
    <w:rsid w:val="00A20AB5"/>
    <w:rsid w:val="00A25CA4"/>
    <w:rsid w:val="00A41B81"/>
    <w:rsid w:val="00A42DA9"/>
    <w:rsid w:val="00A42DFD"/>
    <w:rsid w:val="00A4790A"/>
    <w:rsid w:val="00A5276A"/>
    <w:rsid w:val="00A604C6"/>
    <w:rsid w:val="00A632DA"/>
    <w:rsid w:val="00A74870"/>
    <w:rsid w:val="00A75604"/>
    <w:rsid w:val="00AA5442"/>
    <w:rsid w:val="00AA7DAB"/>
    <w:rsid w:val="00AB46F9"/>
    <w:rsid w:val="00AB733F"/>
    <w:rsid w:val="00AD1CA5"/>
    <w:rsid w:val="00AD6F1C"/>
    <w:rsid w:val="00AE0DDF"/>
    <w:rsid w:val="00B07B6C"/>
    <w:rsid w:val="00B12854"/>
    <w:rsid w:val="00B23A94"/>
    <w:rsid w:val="00B25724"/>
    <w:rsid w:val="00B25B17"/>
    <w:rsid w:val="00B27049"/>
    <w:rsid w:val="00B35373"/>
    <w:rsid w:val="00B44699"/>
    <w:rsid w:val="00B6167A"/>
    <w:rsid w:val="00B67261"/>
    <w:rsid w:val="00B70D7E"/>
    <w:rsid w:val="00BB19DD"/>
    <w:rsid w:val="00BC3819"/>
    <w:rsid w:val="00BE5192"/>
    <w:rsid w:val="00BF260E"/>
    <w:rsid w:val="00BF2E6E"/>
    <w:rsid w:val="00C012FE"/>
    <w:rsid w:val="00C04EB6"/>
    <w:rsid w:val="00C057ED"/>
    <w:rsid w:val="00C272FF"/>
    <w:rsid w:val="00C3076C"/>
    <w:rsid w:val="00C40519"/>
    <w:rsid w:val="00C40FE4"/>
    <w:rsid w:val="00C517E5"/>
    <w:rsid w:val="00C528B7"/>
    <w:rsid w:val="00C617A7"/>
    <w:rsid w:val="00C9161D"/>
    <w:rsid w:val="00C96501"/>
    <w:rsid w:val="00C96978"/>
    <w:rsid w:val="00CA5530"/>
    <w:rsid w:val="00CA76A1"/>
    <w:rsid w:val="00CD6375"/>
    <w:rsid w:val="00CE3151"/>
    <w:rsid w:val="00CE6118"/>
    <w:rsid w:val="00D12078"/>
    <w:rsid w:val="00D20382"/>
    <w:rsid w:val="00D36F4A"/>
    <w:rsid w:val="00D45F2B"/>
    <w:rsid w:val="00D52D2B"/>
    <w:rsid w:val="00D6344F"/>
    <w:rsid w:val="00D63FA0"/>
    <w:rsid w:val="00D7534E"/>
    <w:rsid w:val="00D75B36"/>
    <w:rsid w:val="00D812CB"/>
    <w:rsid w:val="00D82784"/>
    <w:rsid w:val="00D966AA"/>
    <w:rsid w:val="00DA5896"/>
    <w:rsid w:val="00DC442C"/>
    <w:rsid w:val="00DD55F7"/>
    <w:rsid w:val="00DF1B65"/>
    <w:rsid w:val="00E023D0"/>
    <w:rsid w:val="00E1050A"/>
    <w:rsid w:val="00E21308"/>
    <w:rsid w:val="00E32E3F"/>
    <w:rsid w:val="00E37D9F"/>
    <w:rsid w:val="00E40D18"/>
    <w:rsid w:val="00E45F8F"/>
    <w:rsid w:val="00E46E20"/>
    <w:rsid w:val="00E509F9"/>
    <w:rsid w:val="00E54BE0"/>
    <w:rsid w:val="00E60ADB"/>
    <w:rsid w:val="00E65819"/>
    <w:rsid w:val="00EB533B"/>
    <w:rsid w:val="00EC3543"/>
    <w:rsid w:val="00EE1274"/>
    <w:rsid w:val="00EE6885"/>
    <w:rsid w:val="00EF0B71"/>
    <w:rsid w:val="00F02F6C"/>
    <w:rsid w:val="00F03176"/>
    <w:rsid w:val="00F135AE"/>
    <w:rsid w:val="00F35D97"/>
    <w:rsid w:val="00F531BF"/>
    <w:rsid w:val="00F545F0"/>
    <w:rsid w:val="00F801C3"/>
    <w:rsid w:val="00F914A2"/>
    <w:rsid w:val="00FA3FCB"/>
    <w:rsid w:val="00FC2413"/>
    <w:rsid w:val="00FD1464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1D"/>
  </w:style>
  <w:style w:type="paragraph" w:styleId="Stopka">
    <w:name w:val="footer"/>
    <w:basedOn w:val="Normalny"/>
    <w:link w:val="Stopka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1D"/>
  </w:style>
  <w:style w:type="paragraph" w:styleId="NormalnyWeb">
    <w:name w:val="Normal (Web)"/>
    <w:basedOn w:val="Normalny"/>
    <w:uiPriority w:val="99"/>
    <w:unhideWhenUsed/>
    <w:rsid w:val="001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3FCB"/>
    <w:rPr>
      <w:color w:val="0000FF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7591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21308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D77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D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1D"/>
  </w:style>
  <w:style w:type="paragraph" w:styleId="Stopka">
    <w:name w:val="footer"/>
    <w:basedOn w:val="Normalny"/>
    <w:link w:val="Stopka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1D"/>
  </w:style>
  <w:style w:type="paragraph" w:styleId="NormalnyWeb">
    <w:name w:val="Normal (Web)"/>
    <w:basedOn w:val="Normalny"/>
    <w:uiPriority w:val="99"/>
    <w:unhideWhenUsed/>
    <w:rsid w:val="001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3FCB"/>
    <w:rPr>
      <w:color w:val="0000FF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7591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21308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D77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00CF-1072-48B2-A256-B648CAB6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</cp:lastModifiedBy>
  <cp:revision>91</cp:revision>
  <cp:lastPrinted>2021-09-30T09:39:00Z</cp:lastPrinted>
  <dcterms:created xsi:type="dcterms:W3CDTF">2021-04-01T06:02:00Z</dcterms:created>
  <dcterms:modified xsi:type="dcterms:W3CDTF">2021-09-30T09:40:00Z</dcterms:modified>
</cp:coreProperties>
</file>