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E69F" w14:textId="77777777" w:rsidR="008F32B7" w:rsidRPr="002D2860" w:rsidRDefault="008F32B7" w:rsidP="008F32B7">
      <w:pPr>
        <w:spacing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Załącznik nr 1.1 do SIWZ</w:t>
      </w:r>
    </w:p>
    <w:p w14:paraId="7EC3227F" w14:textId="77777777" w:rsidR="008F32B7" w:rsidRPr="002D2860" w:rsidRDefault="008F32B7" w:rsidP="008F32B7">
      <w:pPr>
        <w:spacing w:before="120" w:after="120" w:line="300" w:lineRule="auto"/>
        <w:ind w:right="1"/>
        <w:jc w:val="center"/>
        <w:rPr>
          <w:rFonts w:ascii="Open Sans" w:hAnsi="Open Sans" w:cs="Open Sans"/>
          <w:sz w:val="18"/>
          <w:szCs w:val="18"/>
        </w:rPr>
      </w:pPr>
    </w:p>
    <w:p w14:paraId="1F0F5FF2" w14:textId="77777777" w:rsidR="008F32B7" w:rsidRPr="002D2860" w:rsidRDefault="008F32B7" w:rsidP="008F32B7">
      <w:pPr>
        <w:spacing w:before="120" w:after="120" w:line="300" w:lineRule="auto"/>
        <w:ind w:right="1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OFERTA W ZAKRESIE CZĘŚCI NR 1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F32B7" w:rsidRPr="004B4FE1" w14:paraId="1CBF82B4" w14:textId="77777777" w:rsidTr="0078332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97E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18D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32B7" w:rsidRPr="004B4FE1" w14:paraId="053B90C9" w14:textId="77777777" w:rsidTr="0078332E">
        <w:trPr>
          <w:cantSplit/>
          <w:trHeight w:val="8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FD1E" w14:textId="77777777" w:rsidR="008F32B7" w:rsidRPr="004B4FE1" w:rsidRDefault="008F32B7" w:rsidP="0078332E">
            <w:pPr>
              <w:pStyle w:val="Styl1"/>
              <w:rPr>
                <w:rFonts w:ascii="Open Sans" w:hAnsi="Open Sans" w:cs="Open Sans"/>
              </w:rPr>
            </w:pPr>
            <w:r w:rsidRPr="004B4FE1">
              <w:rPr>
                <w:rFonts w:ascii="Open Sans" w:hAnsi="Open Sans" w:cs="Open Sans"/>
              </w:rPr>
              <w:t>Adres pocztowy do korespondencji</w:t>
            </w:r>
            <w:r w:rsidRPr="004B4FE1" w:rsidDel="0014617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5DE9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32B7" w:rsidRPr="004B4FE1" w14:paraId="7531A7F1" w14:textId="77777777" w:rsidTr="0078332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A07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26C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32B7" w:rsidRPr="004B4FE1" w14:paraId="0A988006" w14:textId="77777777" w:rsidTr="0078332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B92C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80C3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32B7" w:rsidRPr="004B4FE1" w14:paraId="511DD4C7" w14:textId="77777777" w:rsidTr="0078332E">
        <w:trPr>
          <w:cantSplit/>
          <w:trHeight w:val="1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F16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(Dz. U. z 2018 r. poz. 646) jest:</w:t>
            </w:r>
          </w:p>
          <w:p w14:paraId="5F3F2EB7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0683" w14:textId="77777777" w:rsidR="008F32B7" w:rsidRPr="00BB2615" w:rsidRDefault="008F32B7" w:rsidP="007833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D2860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A3D55" wp14:editId="44DFA245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283845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428DC" id="Prostokąt 7" o:spid="_x0000_s1026" style="position:absolute;margin-left:88.55pt;margin-top:22.35pt;width:9.6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2D2860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11A57" wp14:editId="723C5D4F">
                      <wp:simplePos x="0" y="0"/>
                      <wp:positionH relativeFrom="column">
                        <wp:posOffset>1125171</wp:posOffset>
                      </wp:positionH>
                      <wp:positionV relativeFrom="paragraph">
                        <wp:posOffset>96520</wp:posOffset>
                      </wp:positionV>
                      <wp:extent cx="123092" cy="117230"/>
                      <wp:effectExtent l="0" t="0" r="10795" b="1651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" cy="117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137F5" id="Prostokąt 11" o:spid="_x0000_s1026" style="position:absolute;margin-left:88.6pt;margin-top:7.6pt;width:9.7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Pr="00BB261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proofErr w:type="spellStart"/>
            <w:r w:rsidRPr="00BB2615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BB2615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343695E0" w14:textId="77777777" w:rsidR="008F32B7" w:rsidRPr="00BB2615" w:rsidRDefault="008F32B7" w:rsidP="007833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D2860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49A83" wp14:editId="47383BF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191770</wp:posOffset>
                      </wp:positionV>
                      <wp:extent cx="122555" cy="116840"/>
                      <wp:effectExtent l="0" t="0" r="10795" b="1651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55F7B" id="Prostokąt 12" o:spid="_x0000_s1026" style="position:absolute;margin-left:88.55pt;margin-top:15.1pt;width:9.6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m4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" fillcolor="window" strokecolor="windowText" strokeweight="1pt"/>
                  </w:pict>
                </mc:Fallback>
              </mc:AlternateContent>
            </w:r>
            <w:r w:rsidRPr="00BB261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przedsiębiorcą**</w:t>
            </w:r>
          </w:p>
          <w:p w14:paraId="2D207463" w14:textId="77777777" w:rsidR="008F32B7" w:rsidRPr="00BB2615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B261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przedsiębiorcą**</w:t>
            </w:r>
          </w:p>
        </w:tc>
      </w:tr>
    </w:tbl>
    <w:p w14:paraId="0078B5D5" w14:textId="77777777" w:rsidR="008F32B7" w:rsidRPr="002D2860" w:rsidRDefault="008F32B7" w:rsidP="008F32B7">
      <w:pPr>
        <w:spacing w:before="120" w:after="120"/>
        <w:ind w:left="426" w:right="1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8F32B7" w:rsidRPr="004B4FE1" w14:paraId="6520579F" w14:textId="77777777" w:rsidTr="0078332E">
        <w:trPr>
          <w:trHeight w:val="684"/>
        </w:trPr>
        <w:tc>
          <w:tcPr>
            <w:tcW w:w="3856" w:type="dxa"/>
            <w:vAlign w:val="center"/>
          </w:tcPr>
          <w:p w14:paraId="31E45032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E56143" w14:textId="77777777" w:rsidR="008F32B7" w:rsidRPr="002D2860" w:rsidRDefault="008F32B7" w:rsidP="0078332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2860">
              <w:rPr>
                <w:rFonts w:ascii="Open Sans" w:eastAsia="Open Sans" w:hAnsi="Open Sans" w:cs="Open Sans"/>
                <w:sz w:val="18"/>
                <w:szCs w:val="18"/>
              </w:rPr>
              <w:t xml:space="preserve">„Modernizacja chodników i jezdni </w:t>
            </w:r>
            <w:r w:rsidRPr="002D286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ul. Chodkiewicza,</w:t>
            </w:r>
            <w:r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br/>
            </w:r>
            <w:r w:rsidRPr="002D286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2D286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Zaroślak</w:t>
            </w:r>
            <w:proofErr w:type="spellEnd"/>
            <w:r w:rsidRPr="002D286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 xml:space="preserve"> (Odcinek II) i ul. Falc Polonusa w Gdańsku oraz modernizacja chodników ul. Sandomierskiej w Gdańsku</w:t>
            </w:r>
            <w:r w:rsidRPr="002D2860">
              <w:rPr>
                <w:rFonts w:ascii="Open Sans" w:eastAsia="Open Sans" w:hAnsi="Open Sans" w:cs="Open Sans"/>
                <w:sz w:val="18"/>
                <w:szCs w:val="18"/>
              </w:rPr>
              <w:t>”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2D2860">
              <w:rPr>
                <w:rFonts w:ascii="Open Sans" w:eastAsia="Open Sans" w:hAnsi="Open Sans" w:cs="Open Sans"/>
                <w:sz w:val="18"/>
                <w:szCs w:val="18"/>
              </w:rPr>
              <w:t>w ramach Programu Modernizacji Chodników.</w:t>
            </w:r>
          </w:p>
          <w:p w14:paraId="60D1172D" w14:textId="77777777" w:rsidR="008F32B7" w:rsidRPr="002D2860" w:rsidRDefault="008F32B7" w:rsidP="0078332E">
            <w:pPr>
              <w:pStyle w:val="Akapitzlist"/>
              <w:ind w:left="0"/>
              <w:contextualSpacing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D286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Część nr 1 </w:t>
            </w:r>
          </w:p>
          <w:p w14:paraId="5072F4A6" w14:textId="77777777" w:rsidR="008F32B7" w:rsidRPr="004B4FE1" w:rsidRDefault="008F32B7" w:rsidP="0078332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D2860"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  <w:t>Zadanie nr 1 – Modernizacja chodników i jezdni</w:t>
            </w: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D2860"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  <w:t>ul. Chodkiewicza</w:t>
            </w:r>
            <w:r w:rsidRPr="002D2860">
              <w:rPr>
                <w:rFonts w:ascii="Open Sans" w:eastAsia="Open Sans" w:hAnsi="Open Sans" w:cs="Open Sans"/>
                <w:b/>
                <w:bCs/>
                <w:color w:val="444444"/>
                <w:sz w:val="18"/>
                <w:szCs w:val="18"/>
              </w:rPr>
              <w:t>.</w:t>
            </w:r>
          </w:p>
        </w:tc>
      </w:tr>
    </w:tbl>
    <w:p w14:paraId="24CE6E5E" w14:textId="77777777" w:rsidR="008F32B7" w:rsidRPr="002D2860" w:rsidRDefault="008F32B7" w:rsidP="008F32B7">
      <w:pPr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W odpowiedzi na ogłoszenie o zamówieniu oferuję wykonanie przedmiotu zamówienia</w:t>
      </w:r>
      <w:r w:rsidRPr="002D2860">
        <w:rPr>
          <w:rFonts w:ascii="Open Sans" w:hAnsi="Open Sans" w:cs="Open Sans"/>
          <w:sz w:val="18"/>
          <w:szCs w:val="18"/>
        </w:rPr>
        <w:br/>
        <w:t>na następujących warunkach: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05"/>
        <w:gridCol w:w="5435"/>
      </w:tblGrid>
      <w:tr w:rsidR="008F32B7" w:rsidRPr="004B4FE1" w14:paraId="08DB8C67" w14:textId="77777777" w:rsidTr="0078332E">
        <w:trPr>
          <w:trHeight w:val="690"/>
        </w:trPr>
        <w:tc>
          <w:tcPr>
            <w:tcW w:w="426" w:type="dxa"/>
            <w:vAlign w:val="center"/>
          </w:tcPr>
          <w:p w14:paraId="1E6CCC70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05" w:type="dxa"/>
            <w:vAlign w:val="center"/>
          </w:tcPr>
          <w:p w14:paraId="4EEBB8AE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435" w:type="dxa"/>
            <w:vAlign w:val="center"/>
          </w:tcPr>
          <w:p w14:paraId="4418DCCD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 xml:space="preserve"> zł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 brutto</w:t>
            </w:r>
          </w:p>
        </w:tc>
      </w:tr>
      <w:tr w:rsidR="008F32B7" w:rsidRPr="004B4FE1" w14:paraId="7B76C761" w14:textId="77777777" w:rsidTr="0078332E">
        <w:trPr>
          <w:trHeight w:val="525"/>
        </w:trPr>
        <w:tc>
          <w:tcPr>
            <w:tcW w:w="426" w:type="dxa"/>
            <w:vAlign w:val="center"/>
          </w:tcPr>
          <w:p w14:paraId="69A5FC6B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05" w:type="dxa"/>
            <w:vAlign w:val="center"/>
          </w:tcPr>
          <w:p w14:paraId="1FD18D22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435" w:type="dxa"/>
            <w:vAlign w:val="center"/>
          </w:tcPr>
          <w:p w14:paraId="45201948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Zgodnie z  SIWZ</w:t>
            </w:r>
          </w:p>
        </w:tc>
      </w:tr>
      <w:tr w:rsidR="008F32B7" w:rsidRPr="004B4FE1" w14:paraId="0D3E4A83" w14:textId="77777777" w:rsidTr="0078332E">
        <w:trPr>
          <w:trHeight w:val="666"/>
        </w:trPr>
        <w:tc>
          <w:tcPr>
            <w:tcW w:w="426" w:type="dxa"/>
            <w:vAlign w:val="center"/>
          </w:tcPr>
          <w:p w14:paraId="16CBC77B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05" w:type="dxa"/>
            <w:vAlign w:val="center"/>
          </w:tcPr>
          <w:p w14:paraId="22B07B3F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435" w:type="dxa"/>
            <w:vAlign w:val="center"/>
          </w:tcPr>
          <w:p w14:paraId="6774F740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8F32B7" w:rsidRPr="004B4FE1" w14:paraId="2D491E4A" w14:textId="77777777" w:rsidTr="0078332E">
        <w:trPr>
          <w:trHeight w:val="666"/>
        </w:trPr>
        <w:tc>
          <w:tcPr>
            <w:tcW w:w="426" w:type="dxa"/>
            <w:vAlign w:val="center"/>
          </w:tcPr>
          <w:p w14:paraId="29BD4B86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05" w:type="dxa"/>
            <w:vAlign w:val="center"/>
          </w:tcPr>
          <w:p w14:paraId="5E07158A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435" w:type="dxa"/>
            <w:vAlign w:val="center"/>
          </w:tcPr>
          <w:p w14:paraId="50D2425F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………* miesięcy </w:t>
            </w:r>
          </w:p>
        </w:tc>
      </w:tr>
      <w:tr w:rsidR="008F32B7" w:rsidRPr="004B4FE1" w14:paraId="77AB58CE" w14:textId="77777777" w:rsidTr="0078332E">
        <w:trPr>
          <w:trHeight w:val="691"/>
        </w:trPr>
        <w:tc>
          <w:tcPr>
            <w:tcW w:w="426" w:type="dxa"/>
            <w:vAlign w:val="center"/>
          </w:tcPr>
          <w:p w14:paraId="691BC64F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205" w:type="dxa"/>
            <w:vAlign w:val="center"/>
          </w:tcPr>
          <w:p w14:paraId="6993C533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435" w:type="dxa"/>
            <w:vAlign w:val="center"/>
          </w:tcPr>
          <w:p w14:paraId="65012312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8F32B7" w:rsidRPr="004B4FE1" w14:paraId="5792F36C" w14:textId="77777777" w:rsidTr="0078332E">
        <w:trPr>
          <w:trHeight w:val="1002"/>
        </w:trPr>
        <w:tc>
          <w:tcPr>
            <w:tcW w:w="426" w:type="dxa"/>
            <w:vAlign w:val="center"/>
          </w:tcPr>
          <w:p w14:paraId="037ACCED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205" w:type="dxa"/>
            <w:vAlign w:val="center"/>
          </w:tcPr>
          <w:p w14:paraId="19145DC4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435" w:type="dxa"/>
            <w:vAlign w:val="center"/>
          </w:tcPr>
          <w:p w14:paraId="3D5DEE7D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………………………………………………………………………………………….*</w:t>
            </w:r>
          </w:p>
        </w:tc>
      </w:tr>
    </w:tbl>
    <w:p w14:paraId="3B91510C" w14:textId="77777777" w:rsidR="008F32B7" w:rsidRPr="002D2860" w:rsidRDefault="008F32B7" w:rsidP="008F32B7">
      <w:pPr>
        <w:spacing w:before="120" w:after="120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Uwaga!</w:t>
      </w:r>
    </w:p>
    <w:p w14:paraId="50DF18E4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2D2860">
        <w:rPr>
          <w:rFonts w:ascii="Open Sans" w:hAnsi="Open Sans" w:cs="Open Sans"/>
          <w:iCs/>
          <w:spacing w:val="-6"/>
          <w:sz w:val="18"/>
          <w:szCs w:val="18"/>
        </w:rPr>
        <w:lastRenderedPageBreak/>
        <w:t>(*) Należy wypełnić wykropkowane miejsca.</w:t>
      </w:r>
    </w:p>
    <w:p w14:paraId="19CAD360" w14:textId="77777777" w:rsidR="008F32B7" w:rsidRPr="002D2860" w:rsidRDefault="008F32B7" w:rsidP="008F32B7">
      <w:pPr>
        <w:pStyle w:val="Akapitzlist"/>
        <w:widowControl/>
        <w:autoSpaceDE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7.   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51BB69C" w14:textId="77777777" w:rsidR="008F32B7" w:rsidRPr="002D2860" w:rsidRDefault="008F32B7" w:rsidP="008F32B7">
      <w:pPr>
        <w:pStyle w:val="Akapitzlist"/>
        <w:widowControl/>
        <w:autoSpaceDE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8.  Oświadczamy, że zapoznaliśmy się ze specyfikacją istotnych warunków zamówienia, akceptujemy jej postanowienia, nie wnosimy do niej zastrzeżeń i uzyskaliśmy konieczne informacje do przygotowania oferty.</w:t>
      </w:r>
    </w:p>
    <w:p w14:paraId="63394301" w14:textId="77777777" w:rsidR="008F32B7" w:rsidRPr="002D2860" w:rsidRDefault="008F32B7" w:rsidP="008F32B7">
      <w:pPr>
        <w:pStyle w:val="Akapitzlist"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9.  Oświadczamy, że wyżej podana cena kosztorysowo - ilościowa obejmuje realizację wszystkich zobowiązań wykonawcy opisanych w specyfikacji istotnych warunków zamówienia wraz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2D2860">
        <w:rPr>
          <w:rFonts w:ascii="Open Sans" w:hAnsi="Open Sans" w:cs="Open Sans"/>
          <w:sz w:val="18"/>
          <w:szCs w:val="18"/>
        </w:rPr>
        <w:t xml:space="preserve">z załącznikami. </w:t>
      </w:r>
    </w:p>
    <w:p w14:paraId="26CC7061" w14:textId="77777777" w:rsidR="008F32B7" w:rsidRPr="002D2860" w:rsidRDefault="008F32B7" w:rsidP="008F32B7">
      <w:pPr>
        <w:widowControl/>
        <w:autoSpaceDE/>
        <w:adjustRightInd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10. 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C000C1D" w14:textId="77777777" w:rsidR="008F32B7" w:rsidRPr="002D2860" w:rsidRDefault="008F32B7" w:rsidP="008F32B7">
      <w:pPr>
        <w:widowControl/>
        <w:autoSpaceDE/>
        <w:adjustRightInd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11. Oświadczamy, że jesteśmy związani niniejszą ofertą na czas wskazany w specyfikacji istotnych warunków zamówienia.</w:t>
      </w:r>
    </w:p>
    <w:p w14:paraId="78DD63F6" w14:textId="77777777" w:rsidR="008F32B7" w:rsidRPr="002D2860" w:rsidRDefault="008F32B7" w:rsidP="008F32B7">
      <w:pPr>
        <w:pStyle w:val="Akapitzlist"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12. W załączeniu składamy wypełniony kosztorys ofertowy, zgodnie z wzorem stanowiącym załącznik nr 5 do Opisu Przedmiotu Zamówienia (OPZ).</w:t>
      </w:r>
    </w:p>
    <w:p w14:paraId="6050D3BE" w14:textId="77777777" w:rsidR="008F32B7" w:rsidRPr="002D2860" w:rsidRDefault="008F32B7" w:rsidP="008F32B7">
      <w:pPr>
        <w:widowControl/>
        <w:autoSpaceDE/>
        <w:adjustRightInd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13. Powstanie obowiązku podatkowego u zamawiającego.</w:t>
      </w:r>
    </w:p>
    <w:p w14:paraId="17D81823" w14:textId="77777777" w:rsidR="008F32B7" w:rsidRPr="002D2860" w:rsidRDefault="008F32B7" w:rsidP="008F32B7">
      <w:pPr>
        <w:ind w:left="567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2D2860">
        <w:rPr>
          <w:rFonts w:ascii="Open Sans" w:hAnsi="Open Sans" w:cs="Open Sans"/>
          <w:b/>
          <w:sz w:val="18"/>
          <w:szCs w:val="18"/>
        </w:rPr>
        <w:t>X</w:t>
      </w:r>
      <w:r w:rsidRPr="002D2860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5822B0B5" w14:textId="77777777" w:rsidR="008F32B7" w:rsidRPr="002D2860" w:rsidRDefault="008F32B7" w:rsidP="008F32B7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Arial" w:hAnsi="Arial" w:cs="Arial"/>
          <w:sz w:val="18"/>
          <w:szCs w:val="18"/>
        </w:rPr>
        <w:t>□</w:t>
      </w:r>
      <w:r w:rsidRPr="002D2860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45E20039" w14:textId="77777777" w:rsidR="008F32B7" w:rsidRPr="002D2860" w:rsidRDefault="008F32B7" w:rsidP="008F32B7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Arial" w:hAnsi="Arial" w:cs="Arial"/>
          <w:sz w:val="18"/>
          <w:szCs w:val="18"/>
        </w:rPr>
        <w:t>□</w:t>
      </w:r>
      <w:r w:rsidRPr="002D2860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</w:t>
      </w:r>
    </w:p>
    <w:p w14:paraId="0A2F56D6" w14:textId="77777777" w:rsidR="008F32B7" w:rsidRPr="00143619" w:rsidRDefault="008F32B7" w:rsidP="008F32B7">
      <w:pPr>
        <w:tabs>
          <w:tab w:val="left" w:pos="851"/>
        </w:tabs>
        <w:ind w:left="851" w:right="1"/>
        <w:jc w:val="both"/>
        <w:rPr>
          <w:rFonts w:ascii="Open Sans" w:hAnsi="Open Sans"/>
          <w:sz w:val="18"/>
          <w:szCs w:val="18"/>
        </w:rPr>
      </w:pPr>
      <w:r w:rsidRPr="004B4FE1">
        <w:rPr>
          <w:rFonts w:ascii="Open Sans" w:hAnsi="Open Sans"/>
          <w:sz w:val="18"/>
          <w:szCs w:val="18"/>
        </w:rPr>
        <w:t>Wartość towarów/usług powodująca obowiązek podatkowy u zam</w:t>
      </w:r>
      <w:r w:rsidRPr="00143619">
        <w:rPr>
          <w:rFonts w:ascii="Open Sans" w:hAnsi="Open Sans"/>
          <w:sz w:val="18"/>
          <w:szCs w:val="18"/>
        </w:rPr>
        <w:t xml:space="preserve">awiającego to </w:t>
      </w:r>
    </w:p>
    <w:p w14:paraId="55231832" w14:textId="77777777" w:rsidR="008F32B7" w:rsidRPr="004B4FE1" w:rsidRDefault="008F32B7" w:rsidP="008F32B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A5A7F">
        <w:rPr>
          <w:rFonts w:ascii="Open Sans" w:hAnsi="Open Sans"/>
          <w:sz w:val="18"/>
          <w:szCs w:val="18"/>
        </w:rPr>
        <w:t>_________________ zł netto**.</w:t>
      </w:r>
      <w:r w:rsidRPr="008A5A7F">
        <w:rPr>
          <w:rFonts w:ascii="Open Sans" w:hAnsi="Open Sans"/>
          <w:sz w:val="18"/>
          <w:szCs w:val="18"/>
        </w:rPr>
        <w:tab/>
      </w:r>
      <w:r w:rsidRPr="004B4FE1">
        <w:rPr>
          <w:rFonts w:ascii="Open Sans" w:hAnsi="Open Sans" w:cs="Open Sans"/>
          <w:sz w:val="18"/>
          <w:szCs w:val="18"/>
        </w:rPr>
        <w:tab/>
      </w:r>
      <w:r w:rsidRPr="008A5A7F">
        <w:rPr>
          <w:rFonts w:ascii="Open Sans" w:hAnsi="Open Sans"/>
          <w:sz w:val="18"/>
          <w:szCs w:val="18"/>
        </w:rPr>
        <w:br/>
      </w:r>
      <w:r w:rsidRPr="004B4FE1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4B4FE1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E6428CE" w14:textId="77777777" w:rsidR="008F32B7" w:rsidRPr="004B4FE1" w:rsidRDefault="008F32B7" w:rsidP="008F32B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4B4FE1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37E3D3B" w14:textId="77777777" w:rsidR="008F32B7" w:rsidRPr="004B4FE1" w:rsidRDefault="008F32B7" w:rsidP="008F32B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4B4FE1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CFFC478" w14:textId="77777777" w:rsidR="008F32B7" w:rsidRPr="002D2860" w:rsidRDefault="008F32B7" w:rsidP="008F32B7">
      <w:pPr>
        <w:ind w:left="1211" w:right="1"/>
        <w:jc w:val="both"/>
        <w:rPr>
          <w:rFonts w:ascii="Open Sans" w:hAnsi="Open Sans" w:cs="Open Sans"/>
          <w:sz w:val="18"/>
          <w:szCs w:val="18"/>
        </w:rPr>
      </w:pPr>
    </w:p>
    <w:p w14:paraId="3B2106BC" w14:textId="77777777" w:rsidR="008F32B7" w:rsidRPr="002D2860" w:rsidRDefault="008F32B7" w:rsidP="008F32B7">
      <w:pPr>
        <w:ind w:left="1211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Oświadczam, że niewypełnienie oferty w zakresie pkt 13 oznacza, że jej złożenie</w:t>
      </w:r>
      <w:r w:rsidRPr="002D2860">
        <w:rPr>
          <w:rFonts w:ascii="Open Sans" w:hAnsi="Open Sans" w:cs="Open Sans"/>
          <w:sz w:val="18"/>
          <w:szCs w:val="18"/>
        </w:rPr>
        <w:br/>
        <w:t>nie prowadzi do powstania obowiązku podatkowego po stronie zamawiającego.</w:t>
      </w:r>
    </w:p>
    <w:p w14:paraId="7D0C3DA6" w14:textId="77777777" w:rsidR="008F32B7" w:rsidRPr="004B4FE1" w:rsidRDefault="008F32B7" w:rsidP="008F32B7">
      <w:pPr>
        <w:spacing w:line="300" w:lineRule="auto"/>
        <w:ind w:right="1"/>
        <w:jc w:val="both"/>
        <w:rPr>
          <w:rFonts w:ascii="Open Sans" w:hAnsi="Open Sans" w:cs="Open Sans"/>
          <w:sz w:val="18"/>
          <w:szCs w:val="18"/>
        </w:rPr>
      </w:pPr>
    </w:p>
    <w:p w14:paraId="59A603F6" w14:textId="77777777" w:rsidR="008F32B7" w:rsidRPr="004B4FE1" w:rsidRDefault="008F32B7" w:rsidP="008F32B7">
      <w:pPr>
        <w:spacing w:line="300" w:lineRule="auto"/>
        <w:ind w:right="1"/>
        <w:jc w:val="both"/>
        <w:rPr>
          <w:rFonts w:ascii="Open Sans" w:hAnsi="Open Sans" w:cs="Open Sans"/>
          <w:sz w:val="18"/>
          <w:szCs w:val="18"/>
        </w:rPr>
      </w:pPr>
    </w:p>
    <w:p w14:paraId="50F2DB8B" w14:textId="77777777" w:rsidR="008F32B7" w:rsidRPr="004B4FE1" w:rsidRDefault="008F32B7" w:rsidP="008F32B7">
      <w:pPr>
        <w:spacing w:line="300" w:lineRule="auto"/>
        <w:ind w:right="1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8F32B7" w:rsidRPr="004B4FE1" w14:paraId="36363607" w14:textId="77777777" w:rsidTr="0078332E">
        <w:tc>
          <w:tcPr>
            <w:tcW w:w="9061" w:type="dxa"/>
          </w:tcPr>
          <w:p w14:paraId="0FDD41E9" w14:textId="77777777" w:rsidR="008F32B7" w:rsidRPr="002D2860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8C36EBA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C7BBAA6" w14:textId="77777777" w:rsidR="008F32B7" w:rsidRPr="002D2860" w:rsidRDefault="008F32B7" w:rsidP="008F32B7">
      <w:pPr>
        <w:widowControl/>
        <w:autoSpaceDE/>
        <w:autoSpaceDN/>
        <w:adjustRightInd/>
        <w:jc w:val="right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br w:type="page"/>
      </w:r>
      <w:r w:rsidRPr="002D2860">
        <w:rPr>
          <w:rFonts w:ascii="Open Sans" w:hAnsi="Open Sans" w:cs="Open Sans"/>
          <w:sz w:val="18"/>
          <w:szCs w:val="18"/>
        </w:rPr>
        <w:lastRenderedPageBreak/>
        <w:t>Załącznik nr 1.2 do SIWZ</w:t>
      </w:r>
    </w:p>
    <w:p w14:paraId="11B44D6C" w14:textId="77777777" w:rsidR="008F32B7" w:rsidRDefault="008F32B7" w:rsidP="008F32B7">
      <w:pPr>
        <w:spacing w:before="120" w:after="120" w:line="300" w:lineRule="auto"/>
        <w:ind w:right="1"/>
        <w:jc w:val="center"/>
        <w:rPr>
          <w:rFonts w:ascii="Open Sans" w:hAnsi="Open Sans" w:cs="Open Sans"/>
          <w:sz w:val="18"/>
          <w:szCs w:val="18"/>
        </w:rPr>
      </w:pPr>
    </w:p>
    <w:p w14:paraId="4D0AD6EA" w14:textId="77777777" w:rsidR="008F32B7" w:rsidRPr="002D2860" w:rsidRDefault="008F32B7" w:rsidP="008F32B7">
      <w:pPr>
        <w:spacing w:before="120" w:after="120" w:line="300" w:lineRule="auto"/>
        <w:ind w:right="1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OFERTA W ZAKRESIE CZĘŚCI NR 2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F32B7" w:rsidRPr="004B4FE1" w14:paraId="1EF7A92E" w14:textId="77777777" w:rsidTr="0078332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F11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Nazwa (firma</w:t>
            </w:r>
            <w:r w:rsidRPr="00143619">
              <w:rPr>
                <w:rFonts w:ascii="Open Sans" w:hAnsi="Open Sans" w:cs="Open Sans"/>
                <w:sz w:val="18"/>
                <w:szCs w:val="18"/>
              </w:rPr>
              <w:t xml:space="preserve">) i adres wykonawcy (wykonawców wspólnie 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>ubiegających się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3C5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32B7" w:rsidRPr="004B4FE1" w14:paraId="6CC45322" w14:textId="77777777" w:rsidTr="0078332E">
        <w:trPr>
          <w:cantSplit/>
          <w:trHeight w:val="8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10AC" w14:textId="77777777" w:rsidR="008F32B7" w:rsidRPr="00143619" w:rsidRDefault="008F32B7" w:rsidP="0078332E">
            <w:pPr>
              <w:pStyle w:val="Styl1"/>
              <w:rPr>
                <w:rFonts w:ascii="Open Sans" w:hAnsi="Open Sans" w:cs="Open Sans"/>
              </w:rPr>
            </w:pPr>
            <w:r w:rsidRPr="004B4FE1">
              <w:rPr>
                <w:rFonts w:ascii="Open Sans" w:hAnsi="Open Sans" w:cs="Open Sans"/>
              </w:rPr>
              <w:t>Adres pocztowy do korespondencji</w:t>
            </w:r>
            <w:r w:rsidRPr="00143619" w:rsidDel="0039215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A7D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32B7" w:rsidRPr="004B4FE1" w14:paraId="073E8E1F" w14:textId="77777777" w:rsidTr="0078332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2242" w14:textId="77777777" w:rsidR="008F32B7" w:rsidRPr="00143619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0ED3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32B7" w:rsidRPr="004B4FE1" w14:paraId="2314E30D" w14:textId="77777777" w:rsidTr="0078332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EA19" w14:textId="77777777" w:rsidR="008F32B7" w:rsidRPr="00143619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Adres poczty </w:t>
            </w:r>
            <w:r w:rsidRPr="00143619">
              <w:rPr>
                <w:rFonts w:ascii="Open Sans" w:hAnsi="Open Sans" w:cs="Open Sans"/>
                <w:sz w:val="18"/>
                <w:szCs w:val="18"/>
              </w:rPr>
              <w:t>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259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32B7" w:rsidRPr="004B4FE1" w14:paraId="267673EB" w14:textId="77777777" w:rsidTr="0078332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0B8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Wy</w:t>
            </w:r>
            <w:r w:rsidRPr="00143619"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 w:rsidRPr="00143619">
              <w:rPr>
                <w:rFonts w:ascii="Open Sans" w:hAnsi="Open Sans" w:cs="Open Sans"/>
                <w:sz w:val="18"/>
                <w:szCs w:val="18"/>
              </w:rPr>
              <w:br/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>06 marca 2018 r. prawo przedsiębiorców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(Dz. U. z 2018 r. poz. 646) jest:</w:t>
            </w:r>
          </w:p>
          <w:p w14:paraId="708F191E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91DA" w14:textId="77777777" w:rsidR="008F32B7" w:rsidRPr="00143619" w:rsidRDefault="008F32B7" w:rsidP="007833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1BBFD" wp14:editId="6775AE6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283845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BCE4E" id="Prostokąt 1" o:spid="_x0000_s1026" style="position:absolute;margin-left:88.55pt;margin-top:22.35pt;width:9.6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 w:rsidRPr="002D2860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088ED" wp14:editId="1781A7F8">
                      <wp:simplePos x="0" y="0"/>
                      <wp:positionH relativeFrom="column">
                        <wp:posOffset>1125171</wp:posOffset>
                      </wp:positionH>
                      <wp:positionV relativeFrom="paragraph">
                        <wp:posOffset>96520</wp:posOffset>
                      </wp:positionV>
                      <wp:extent cx="123092" cy="11723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" cy="117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178F7" id="Prostokąt 3" o:spid="_x0000_s1026" style="position:absolute;margin-left:88.6pt;margin-top:7.6pt;width:9.7pt;height: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proofErr w:type="spellStart"/>
            <w:r w:rsidRPr="004B4FE1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4B4FE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35BF3F13" w14:textId="77777777" w:rsidR="008F32B7" w:rsidRPr="00143619" w:rsidRDefault="008F32B7" w:rsidP="007833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158D96" wp14:editId="29E5B20C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191770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DE6B1" id="Prostokąt 4" o:spid="_x0000_s1026" style="position:absolute;margin-left:88.55pt;margin-top:15.1pt;width:9.6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" fillcolor="window" strokecolor="windowText" strokeweight="1pt"/>
                  </w:pict>
                </mc:Fallback>
              </mc:AlternateConten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</w:t>
            </w:r>
            <w:r w:rsidRPr="00143619">
              <w:rPr>
                <w:rFonts w:ascii="Open Sans" w:hAnsi="Open Sans" w:cs="Open Sans"/>
                <w:sz w:val="18"/>
                <w:szCs w:val="18"/>
              </w:rPr>
              <w:t xml:space="preserve"> małym przedsiębiorcą**</w:t>
            </w:r>
          </w:p>
          <w:p w14:paraId="04E37E71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przedsiębiorcą**</w:t>
            </w:r>
          </w:p>
        </w:tc>
      </w:tr>
    </w:tbl>
    <w:p w14:paraId="2949C10F" w14:textId="77777777" w:rsidR="008F32B7" w:rsidRPr="002D2860" w:rsidRDefault="008F32B7" w:rsidP="008F32B7">
      <w:pPr>
        <w:spacing w:before="120" w:after="120"/>
        <w:ind w:left="426" w:right="1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8F32B7" w:rsidRPr="004B4FE1" w14:paraId="2DCBDA99" w14:textId="77777777" w:rsidTr="0078332E">
        <w:trPr>
          <w:trHeight w:val="684"/>
        </w:trPr>
        <w:tc>
          <w:tcPr>
            <w:tcW w:w="3856" w:type="dxa"/>
            <w:vAlign w:val="center"/>
          </w:tcPr>
          <w:p w14:paraId="0D802941" w14:textId="77777777" w:rsidR="008F32B7" w:rsidRPr="00143619" w:rsidRDefault="008F32B7" w:rsidP="0078332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8BB5D10" w14:textId="77777777" w:rsidR="008F32B7" w:rsidRPr="002D2860" w:rsidRDefault="008F32B7" w:rsidP="0078332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2860">
              <w:rPr>
                <w:rFonts w:ascii="Open Sans" w:eastAsia="Open Sans" w:hAnsi="Open Sans" w:cs="Open Sans"/>
                <w:sz w:val="18"/>
                <w:szCs w:val="18"/>
              </w:rPr>
              <w:t xml:space="preserve">„Modernizacja chodników i jezdni </w:t>
            </w:r>
            <w:r w:rsidRPr="002D286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ul. Chodkiewicza,</w:t>
            </w:r>
            <w:r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br/>
            </w:r>
            <w:r w:rsidRPr="002D286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2D286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Zaroślak</w:t>
            </w:r>
            <w:proofErr w:type="spellEnd"/>
            <w:r w:rsidRPr="002D286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 xml:space="preserve"> (Odcinek II) i ul. Falc Polonusa w Gdańsku oraz modernizacja chodników ul. Sandomierskiej w Gdańsku</w:t>
            </w:r>
            <w:r w:rsidRPr="002D2860">
              <w:rPr>
                <w:rFonts w:ascii="Open Sans" w:eastAsia="Open Sans" w:hAnsi="Open Sans" w:cs="Open Sans"/>
                <w:sz w:val="18"/>
                <w:szCs w:val="18"/>
              </w:rPr>
              <w:t>”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2D2860">
              <w:rPr>
                <w:rFonts w:ascii="Open Sans" w:eastAsia="Open Sans" w:hAnsi="Open Sans" w:cs="Open Sans"/>
                <w:sz w:val="18"/>
                <w:szCs w:val="18"/>
              </w:rPr>
              <w:t>w ramach Programu Modernizacji Chodników.</w:t>
            </w:r>
          </w:p>
          <w:p w14:paraId="16EDD601" w14:textId="77777777" w:rsidR="008F32B7" w:rsidRPr="002D2860" w:rsidRDefault="008F32B7" w:rsidP="0078332E">
            <w:pPr>
              <w:pStyle w:val="Akapitzlist"/>
              <w:ind w:left="0"/>
              <w:contextualSpacing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D2860">
              <w:rPr>
                <w:rFonts w:ascii="Open Sans" w:hAnsi="Open Sans" w:cs="Open Sans"/>
                <w:b/>
                <w:bCs/>
                <w:sz w:val="18"/>
                <w:szCs w:val="18"/>
              </w:rPr>
              <w:t>Część nr 2</w:t>
            </w:r>
          </w:p>
          <w:p w14:paraId="3D3797C4" w14:textId="77777777" w:rsidR="008F32B7" w:rsidRPr="002D2860" w:rsidRDefault="008F32B7" w:rsidP="0078332E">
            <w:pPr>
              <w:pStyle w:val="Akapitzlist"/>
              <w:ind w:left="0"/>
              <w:contextualSpacing w:val="0"/>
              <w:jc w:val="both"/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2D2860"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Zadanie nr 1 – Modernizacja chodników i jezdni ul. </w:t>
            </w:r>
            <w:proofErr w:type="spellStart"/>
            <w:r w:rsidRPr="002D2860"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  <w:t>Zaroślak</w:t>
            </w:r>
            <w:proofErr w:type="spellEnd"/>
            <w:r w:rsidRPr="002D2860"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 - na odcinku II</w:t>
            </w:r>
          </w:p>
          <w:p w14:paraId="18C604E9" w14:textId="77777777" w:rsidR="008F32B7" w:rsidRPr="002D2860" w:rsidRDefault="008F32B7" w:rsidP="0078332E">
            <w:pPr>
              <w:pStyle w:val="Akapitzlist"/>
              <w:autoSpaceDE/>
              <w:autoSpaceDN/>
              <w:adjustRightInd/>
              <w:ind w:left="0"/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2D2860"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  <w:t>Zadanie nr 2 – Modernizacja chodników ul. Sandomierskiej na odcinku od ul. Trakt Św. Wojciecha do przejazdu kolejowego</w:t>
            </w:r>
          </w:p>
          <w:p w14:paraId="7FB715CA" w14:textId="77777777" w:rsidR="008F32B7" w:rsidRPr="004B4FE1" w:rsidRDefault="008F32B7" w:rsidP="0078332E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D2860"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</w:rPr>
              <w:t>Zadanie nr 3 – Modernizacja chodników i nawierzchni jezdni ul. Falc Polonusa na odcinku od ul. Stryjewskiego do ul Tamka</w:t>
            </w:r>
          </w:p>
        </w:tc>
      </w:tr>
    </w:tbl>
    <w:p w14:paraId="008DEEEF" w14:textId="77777777" w:rsidR="008F32B7" w:rsidRPr="002D2860" w:rsidRDefault="008F32B7" w:rsidP="008F32B7">
      <w:pPr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W odpowiedzi na ogłoszenie o zamówieniu oferuję wykonanie przedmiotu zamówienia</w:t>
      </w:r>
      <w:r w:rsidRPr="002D2860">
        <w:rPr>
          <w:rFonts w:ascii="Open Sans" w:hAnsi="Open Sans" w:cs="Open Sans"/>
          <w:sz w:val="18"/>
          <w:szCs w:val="18"/>
        </w:rPr>
        <w:br/>
        <w:t>na następujących warunkach: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05"/>
        <w:gridCol w:w="5435"/>
      </w:tblGrid>
      <w:tr w:rsidR="008F32B7" w:rsidRPr="004B4FE1" w14:paraId="18D96880" w14:textId="77777777" w:rsidTr="0078332E">
        <w:trPr>
          <w:trHeight w:val="690"/>
        </w:trPr>
        <w:tc>
          <w:tcPr>
            <w:tcW w:w="426" w:type="dxa"/>
            <w:vAlign w:val="center"/>
          </w:tcPr>
          <w:p w14:paraId="60140803" w14:textId="77777777" w:rsidR="008F32B7" w:rsidRPr="00143619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05" w:type="dxa"/>
            <w:vAlign w:val="center"/>
          </w:tcPr>
          <w:p w14:paraId="7B8435FA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435" w:type="dxa"/>
            <w:vAlign w:val="center"/>
          </w:tcPr>
          <w:p w14:paraId="1A17A9CA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 xml:space="preserve"> zł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 brutto</w:t>
            </w:r>
          </w:p>
        </w:tc>
      </w:tr>
      <w:tr w:rsidR="008F32B7" w:rsidRPr="004B4FE1" w14:paraId="5544E9B4" w14:textId="77777777" w:rsidTr="0078332E">
        <w:trPr>
          <w:trHeight w:val="525"/>
        </w:trPr>
        <w:tc>
          <w:tcPr>
            <w:tcW w:w="426" w:type="dxa"/>
            <w:vAlign w:val="center"/>
          </w:tcPr>
          <w:p w14:paraId="678AC03A" w14:textId="77777777" w:rsidR="008F32B7" w:rsidRPr="00143619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05" w:type="dxa"/>
            <w:vAlign w:val="center"/>
          </w:tcPr>
          <w:p w14:paraId="50FD6715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435" w:type="dxa"/>
            <w:vAlign w:val="center"/>
          </w:tcPr>
          <w:p w14:paraId="24686DB1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Zgodnie z  SIWZ</w:t>
            </w:r>
          </w:p>
        </w:tc>
      </w:tr>
      <w:tr w:rsidR="008F32B7" w:rsidRPr="004B4FE1" w14:paraId="3EF3E313" w14:textId="77777777" w:rsidTr="0078332E">
        <w:trPr>
          <w:trHeight w:val="666"/>
        </w:trPr>
        <w:tc>
          <w:tcPr>
            <w:tcW w:w="426" w:type="dxa"/>
            <w:vAlign w:val="center"/>
          </w:tcPr>
          <w:p w14:paraId="4FC68664" w14:textId="77777777" w:rsidR="008F32B7" w:rsidRPr="00143619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05" w:type="dxa"/>
            <w:vAlign w:val="center"/>
          </w:tcPr>
          <w:p w14:paraId="0E1E88AB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435" w:type="dxa"/>
            <w:vAlign w:val="center"/>
          </w:tcPr>
          <w:p w14:paraId="446DAF89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8F32B7" w:rsidRPr="004B4FE1" w14:paraId="1F64E9B7" w14:textId="77777777" w:rsidTr="0078332E">
        <w:trPr>
          <w:trHeight w:val="666"/>
        </w:trPr>
        <w:tc>
          <w:tcPr>
            <w:tcW w:w="426" w:type="dxa"/>
            <w:vAlign w:val="center"/>
          </w:tcPr>
          <w:p w14:paraId="2D5B349C" w14:textId="77777777" w:rsidR="008F32B7" w:rsidRPr="00143619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05" w:type="dxa"/>
            <w:vAlign w:val="center"/>
          </w:tcPr>
          <w:p w14:paraId="1EFDFCF2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435" w:type="dxa"/>
            <w:vAlign w:val="center"/>
          </w:tcPr>
          <w:p w14:paraId="10DD9334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………* miesięcy </w:t>
            </w:r>
          </w:p>
        </w:tc>
      </w:tr>
      <w:tr w:rsidR="008F32B7" w:rsidRPr="004B4FE1" w14:paraId="05300DCB" w14:textId="77777777" w:rsidTr="0078332E">
        <w:trPr>
          <w:trHeight w:val="691"/>
        </w:trPr>
        <w:tc>
          <w:tcPr>
            <w:tcW w:w="426" w:type="dxa"/>
            <w:vAlign w:val="center"/>
          </w:tcPr>
          <w:p w14:paraId="7D66D151" w14:textId="77777777" w:rsidR="008F32B7" w:rsidRPr="00143619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205" w:type="dxa"/>
            <w:vAlign w:val="center"/>
          </w:tcPr>
          <w:p w14:paraId="6C790756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435" w:type="dxa"/>
            <w:vAlign w:val="center"/>
          </w:tcPr>
          <w:p w14:paraId="7A1B5245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8F32B7" w:rsidRPr="004B4FE1" w14:paraId="4513CF4B" w14:textId="77777777" w:rsidTr="0078332E">
        <w:trPr>
          <w:trHeight w:val="1002"/>
        </w:trPr>
        <w:tc>
          <w:tcPr>
            <w:tcW w:w="426" w:type="dxa"/>
            <w:vAlign w:val="center"/>
          </w:tcPr>
          <w:p w14:paraId="1F8DC771" w14:textId="77777777" w:rsidR="008F32B7" w:rsidRPr="00143619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5" w:type="dxa"/>
            <w:vAlign w:val="center"/>
          </w:tcPr>
          <w:p w14:paraId="1D28F15A" w14:textId="77777777" w:rsidR="008F32B7" w:rsidRPr="004B4FE1" w:rsidRDefault="008F32B7" w:rsidP="0078332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435" w:type="dxa"/>
            <w:vAlign w:val="center"/>
          </w:tcPr>
          <w:p w14:paraId="46BFBF1E" w14:textId="77777777" w:rsidR="008F32B7" w:rsidRPr="004B4FE1" w:rsidRDefault="008F32B7" w:rsidP="0078332E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………………………………………………………………………………………….*</w:t>
            </w:r>
          </w:p>
        </w:tc>
      </w:tr>
    </w:tbl>
    <w:p w14:paraId="24045194" w14:textId="77777777" w:rsidR="008F32B7" w:rsidRPr="002D2860" w:rsidRDefault="008F32B7" w:rsidP="008F32B7">
      <w:pPr>
        <w:spacing w:before="120" w:after="120"/>
        <w:rPr>
          <w:rFonts w:ascii="Open Sans" w:hAnsi="Open Sans" w:cs="Open Sans"/>
          <w:sz w:val="18"/>
          <w:szCs w:val="18"/>
        </w:rPr>
      </w:pPr>
    </w:p>
    <w:p w14:paraId="54BA72BB" w14:textId="77777777" w:rsidR="008F32B7" w:rsidRPr="002D2860" w:rsidRDefault="008F32B7" w:rsidP="008F32B7">
      <w:pPr>
        <w:spacing w:before="120" w:after="120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Uwaga!</w:t>
      </w:r>
    </w:p>
    <w:p w14:paraId="0FD05338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2D286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615324E" w14:textId="77777777" w:rsidR="008F32B7" w:rsidRPr="002D2860" w:rsidRDefault="008F32B7" w:rsidP="008F32B7">
      <w:pPr>
        <w:pStyle w:val="Akapitzlist"/>
        <w:widowControl/>
        <w:autoSpaceDE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7. 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</w:t>
      </w:r>
      <w:r w:rsidRPr="002D2860">
        <w:rPr>
          <w:rFonts w:ascii="Open Sans" w:hAnsi="Open Sans"/>
          <w:sz w:val="18"/>
          <w:szCs w:val="18"/>
        </w:rPr>
        <w:t xml:space="preserve"> przypadku </w:t>
      </w:r>
      <w:r w:rsidRPr="002D2860">
        <w:rPr>
          <w:rFonts w:ascii="Open Sans" w:hAnsi="Open Sans" w:cs="Open Sans"/>
          <w:sz w:val="18"/>
          <w:szCs w:val="18"/>
        </w:rPr>
        <w:t xml:space="preserve">zawarcia i realizacji umowy z zamawiającym, zobowiązuję się </w:t>
      </w:r>
      <w:r w:rsidRPr="002D2860">
        <w:rPr>
          <w:rFonts w:ascii="Open Sans" w:hAnsi="Open Sans"/>
          <w:sz w:val="18"/>
          <w:szCs w:val="18"/>
        </w:rPr>
        <w:t xml:space="preserve">do </w:t>
      </w:r>
      <w:r w:rsidRPr="002D2860">
        <w:rPr>
          <w:rFonts w:ascii="Open Sans" w:hAnsi="Open Sans" w:cs="Open Sans"/>
          <w:sz w:val="18"/>
          <w:szCs w:val="18"/>
        </w:rPr>
        <w:t xml:space="preserve">wypełniania związanych z nią obowiązków informacyjnych, przewidzianych w art. </w:t>
      </w:r>
      <w:r w:rsidRPr="002D2860">
        <w:rPr>
          <w:rFonts w:ascii="Open Sans" w:hAnsi="Open Sans"/>
          <w:sz w:val="18"/>
          <w:szCs w:val="18"/>
        </w:rPr>
        <w:t xml:space="preserve">13 </w:t>
      </w:r>
      <w:r w:rsidRPr="002D2860">
        <w:rPr>
          <w:rFonts w:ascii="Open Sans" w:hAnsi="Open Sans" w:cs="Open Sans"/>
          <w:sz w:val="18"/>
          <w:szCs w:val="18"/>
        </w:rPr>
        <w:t>i</w:t>
      </w:r>
      <w:r w:rsidRPr="002D2860">
        <w:rPr>
          <w:rFonts w:ascii="Open Sans" w:hAnsi="Open Sans"/>
          <w:sz w:val="18"/>
          <w:szCs w:val="18"/>
        </w:rPr>
        <w:t xml:space="preserve"> 14 </w:t>
      </w:r>
      <w:r w:rsidRPr="002D2860">
        <w:rPr>
          <w:rFonts w:ascii="Open Sans" w:hAnsi="Open Sans" w:cs="Open Sans"/>
          <w:sz w:val="18"/>
          <w:szCs w:val="18"/>
        </w:rPr>
        <w:t>RODO, w imieniu własnym oraz w imieniu Zamawiającego.</w:t>
      </w:r>
    </w:p>
    <w:p w14:paraId="3637C58F" w14:textId="77777777" w:rsidR="008F32B7" w:rsidRPr="002D2860" w:rsidRDefault="008F32B7" w:rsidP="008F32B7">
      <w:pPr>
        <w:pStyle w:val="Akapitzlist"/>
        <w:widowControl/>
        <w:autoSpaceDE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8.  Oświadczamy, że zapoznaliśmy się ze specyfikacją istotnych warunków zamówienia, akceptujemy jej postanowienia, nie wnosimy do niej zastrzeżeń i uzyskaliśmy konieczne informacje do przygotowania oferty.</w:t>
      </w:r>
    </w:p>
    <w:p w14:paraId="14A2D605" w14:textId="77777777" w:rsidR="008F32B7" w:rsidRPr="002D2860" w:rsidRDefault="008F32B7" w:rsidP="008F32B7">
      <w:pPr>
        <w:pStyle w:val="Akapitzlist"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9.  Oświadczamy, że wyżej podana cena kosztorysowo - ilościowa obejmuje realizację wszystkich zobowiązań wykonawcy opisanych w specyfikacji istotnych warunków zamówienia wraz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2D2860">
        <w:rPr>
          <w:rFonts w:ascii="Open Sans" w:hAnsi="Open Sans" w:cs="Open Sans"/>
          <w:sz w:val="18"/>
          <w:szCs w:val="18"/>
        </w:rPr>
        <w:t xml:space="preserve">z załącznikami. </w:t>
      </w:r>
    </w:p>
    <w:p w14:paraId="45F933D7" w14:textId="77777777" w:rsidR="008F32B7" w:rsidRPr="002D2860" w:rsidRDefault="008F32B7" w:rsidP="008F32B7">
      <w:pPr>
        <w:widowControl/>
        <w:autoSpaceDE/>
        <w:adjustRightInd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10. 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4469786" w14:textId="77777777" w:rsidR="008F32B7" w:rsidRPr="002D2860" w:rsidRDefault="008F32B7" w:rsidP="008F32B7">
      <w:pPr>
        <w:widowControl/>
        <w:autoSpaceDE/>
        <w:adjustRightInd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11. Oświadczamy, że jesteśmy związani niniejszą ofertą na czas wskazany w specyfikacji istotnych warunków zamówienia.</w:t>
      </w:r>
    </w:p>
    <w:p w14:paraId="232FB00C" w14:textId="77777777" w:rsidR="008F32B7" w:rsidRPr="002D2860" w:rsidRDefault="008F32B7" w:rsidP="008F32B7">
      <w:pPr>
        <w:pStyle w:val="Akapitzlist"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12. W załączeniu składamy wypełniony kosztorys ofertowy, zgodnie z wzorem stanowiącym załącznik nr 5 do Opisu Przedmiotu Zamówienia (OPZ).</w:t>
      </w:r>
    </w:p>
    <w:p w14:paraId="778170F5" w14:textId="77777777" w:rsidR="008F32B7" w:rsidRPr="002D2860" w:rsidRDefault="008F32B7" w:rsidP="008F32B7">
      <w:pPr>
        <w:widowControl/>
        <w:autoSpaceDE/>
        <w:adjustRightInd/>
        <w:spacing w:before="120" w:after="120" w:line="25" w:lineRule="atLeast"/>
        <w:ind w:left="425" w:hanging="357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13. Powstanie obowiązku podatkowego u zamawiającego.</w:t>
      </w:r>
    </w:p>
    <w:p w14:paraId="3BD7547A" w14:textId="77777777" w:rsidR="008F32B7" w:rsidRPr="002D2860" w:rsidRDefault="008F32B7" w:rsidP="008F32B7">
      <w:pPr>
        <w:ind w:left="993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2D2860">
        <w:rPr>
          <w:rFonts w:ascii="Open Sans" w:hAnsi="Open Sans" w:cs="Open Sans"/>
          <w:b/>
          <w:sz w:val="18"/>
          <w:szCs w:val="18"/>
        </w:rPr>
        <w:t>X</w:t>
      </w:r>
      <w:r w:rsidRPr="002D2860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4ED08E55" w14:textId="77777777" w:rsidR="008F32B7" w:rsidRPr="002D2860" w:rsidRDefault="008F32B7" w:rsidP="008F32B7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Arial" w:hAnsi="Arial" w:cs="Arial"/>
          <w:sz w:val="18"/>
          <w:szCs w:val="18"/>
        </w:rPr>
        <w:t>□</w:t>
      </w:r>
      <w:r w:rsidRPr="002D2860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31F12DB1" w14:textId="77777777" w:rsidR="008F32B7" w:rsidRPr="002D2860" w:rsidRDefault="008F32B7" w:rsidP="008F32B7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Arial" w:hAnsi="Arial" w:cs="Arial"/>
          <w:sz w:val="18"/>
          <w:szCs w:val="18"/>
        </w:rPr>
        <w:t>□</w:t>
      </w:r>
      <w:r w:rsidRPr="002D2860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</w:t>
      </w:r>
    </w:p>
    <w:p w14:paraId="0C72BED6" w14:textId="77777777" w:rsidR="008F32B7" w:rsidRPr="004B4FE1" w:rsidRDefault="008F32B7" w:rsidP="008F32B7">
      <w:pPr>
        <w:tabs>
          <w:tab w:val="left" w:pos="851"/>
        </w:tabs>
        <w:ind w:left="851" w:right="1"/>
        <w:jc w:val="both"/>
        <w:rPr>
          <w:rFonts w:ascii="Open Sans" w:hAnsi="Open Sans"/>
          <w:sz w:val="18"/>
          <w:szCs w:val="18"/>
        </w:rPr>
      </w:pPr>
      <w:r w:rsidRPr="004B4FE1">
        <w:rPr>
          <w:rFonts w:ascii="Open Sans" w:hAnsi="Open Sans"/>
          <w:sz w:val="18"/>
          <w:szCs w:val="18"/>
        </w:rPr>
        <w:t xml:space="preserve">Wartość towarów/usług powodująca obowiązek podatkowy u zamawiającego to </w:t>
      </w:r>
    </w:p>
    <w:p w14:paraId="290FE1EC" w14:textId="77777777" w:rsidR="008F32B7" w:rsidRPr="004B4FE1" w:rsidRDefault="008F32B7" w:rsidP="008F32B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A5A7F">
        <w:rPr>
          <w:rFonts w:ascii="Open Sans" w:hAnsi="Open Sans"/>
          <w:sz w:val="18"/>
          <w:szCs w:val="18"/>
        </w:rPr>
        <w:t>_________________ zł netto**.</w:t>
      </w:r>
      <w:r w:rsidRPr="008A5A7F">
        <w:rPr>
          <w:rFonts w:ascii="Open Sans" w:hAnsi="Open Sans"/>
          <w:sz w:val="18"/>
          <w:szCs w:val="18"/>
        </w:rPr>
        <w:tab/>
      </w:r>
      <w:r w:rsidRPr="004B4FE1">
        <w:rPr>
          <w:rFonts w:ascii="Open Sans" w:hAnsi="Open Sans" w:cs="Open Sans"/>
          <w:sz w:val="18"/>
          <w:szCs w:val="18"/>
        </w:rPr>
        <w:tab/>
      </w:r>
      <w:r w:rsidRPr="008A5A7F">
        <w:rPr>
          <w:rFonts w:ascii="Open Sans" w:hAnsi="Open Sans"/>
          <w:sz w:val="18"/>
          <w:szCs w:val="18"/>
        </w:rPr>
        <w:br/>
      </w:r>
      <w:r w:rsidRPr="004B4FE1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4B4FE1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15AEDD4" w14:textId="77777777" w:rsidR="008F32B7" w:rsidRPr="004B4FE1" w:rsidRDefault="008F32B7" w:rsidP="008F32B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4B4FE1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862C8B6" w14:textId="77777777" w:rsidR="008F32B7" w:rsidRPr="004B4FE1" w:rsidRDefault="008F32B7" w:rsidP="008F32B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4B4FE1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BAE123" w14:textId="77777777" w:rsidR="008F32B7" w:rsidRPr="002D2860" w:rsidRDefault="008F32B7" w:rsidP="008F32B7">
      <w:pPr>
        <w:ind w:left="1211" w:right="1"/>
        <w:jc w:val="both"/>
        <w:rPr>
          <w:rFonts w:ascii="Open Sans" w:hAnsi="Open Sans" w:cs="Open Sans"/>
          <w:sz w:val="18"/>
          <w:szCs w:val="18"/>
        </w:rPr>
      </w:pPr>
    </w:p>
    <w:p w14:paraId="1C5BA84D" w14:textId="77777777" w:rsidR="008F32B7" w:rsidRPr="002D2860" w:rsidRDefault="008F32B7" w:rsidP="008F32B7">
      <w:pPr>
        <w:ind w:left="1211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Oświadczam, że niewypełnienie oferty w zakresie pkt 13 oznacza, że jej złożenie</w:t>
      </w:r>
      <w:r w:rsidRPr="002D2860">
        <w:rPr>
          <w:rFonts w:ascii="Open Sans" w:hAnsi="Open Sans" w:cs="Open Sans"/>
          <w:sz w:val="18"/>
          <w:szCs w:val="18"/>
        </w:rPr>
        <w:br/>
        <w:t>nie prowadzi do powstania obowiązku podatkowego po stronie zamawiającego.</w:t>
      </w:r>
    </w:p>
    <w:p w14:paraId="03544860" w14:textId="77777777" w:rsidR="008F32B7" w:rsidRPr="004B4FE1" w:rsidRDefault="008F32B7" w:rsidP="008F32B7">
      <w:pPr>
        <w:spacing w:line="300" w:lineRule="auto"/>
        <w:ind w:right="1"/>
        <w:jc w:val="both"/>
        <w:rPr>
          <w:rFonts w:ascii="Open Sans" w:hAnsi="Open Sans" w:cs="Open Sans"/>
          <w:sz w:val="18"/>
          <w:szCs w:val="18"/>
        </w:rPr>
      </w:pPr>
    </w:p>
    <w:p w14:paraId="536944E8" w14:textId="77777777" w:rsidR="008F32B7" w:rsidRPr="004B4FE1" w:rsidRDefault="008F32B7" w:rsidP="008F32B7">
      <w:pPr>
        <w:spacing w:line="300" w:lineRule="auto"/>
        <w:ind w:right="1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8F32B7" w:rsidRPr="004B4FE1" w14:paraId="7EB63BEF" w14:textId="77777777" w:rsidTr="0078332E">
        <w:tc>
          <w:tcPr>
            <w:tcW w:w="9061" w:type="dxa"/>
          </w:tcPr>
          <w:p w14:paraId="0885590F" w14:textId="77777777" w:rsidR="008F32B7" w:rsidRPr="002D2860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0263577" w14:textId="77777777" w:rsidR="008F32B7" w:rsidRPr="002D2860" w:rsidRDefault="008F32B7" w:rsidP="008F32B7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br w:type="page"/>
      </w:r>
    </w:p>
    <w:p w14:paraId="44DDD09A" w14:textId="77777777" w:rsidR="008F32B7" w:rsidRPr="002D2860" w:rsidRDefault="008F32B7" w:rsidP="008F32B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lastRenderedPageBreak/>
        <w:t>Załącznik nr 2 do SIWZ</w:t>
      </w:r>
    </w:p>
    <w:p w14:paraId="0C986A88" w14:textId="77777777" w:rsidR="008F32B7" w:rsidRPr="002D2860" w:rsidRDefault="008F32B7" w:rsidP="008F32B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18"/>
          <w:szCs w:val="18"/>
        </w:rPr>
      </w:pPr>
    </w:p>
    <w:p w14:paraId="4E3B9AED" w14:textId="77777777" w:rsidR="008F32B7" w:rsidRPr="002D2860" w:rsidRDefault="008F32B7" w:rsidP="008F32B7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OŚWIADCZENIE O NIEPODLEGANIU WYKLUCZENIU ORAZ SPEŁNIANIU WARUNKÓW</w:t>
      </w:r>
      <w:r w:rsidRPr="002D2860">
        <w:rPr>
          <w:rFonts w:ascii="Open Sans" w:hAnsi="Open Sans" w:cs="Open Sans"/>
          <w:sz w:val="18"/>
          <w:szCs w:val="18"/>
        </w:rPr>
        <w:br/>
        <w:t>UDZIAŁU W POSTĘPOWANIU</w:t>
      </w:r>
    </w:p>
    <w:p w14:paraId="5FB366CA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2D2860">
        <w:rPr>
          <w:rFonts w:ascii="Open Sans" w:hAnsi="Open Sans" w:cs="Open Sans"/>
          <w:sz w:val="18"/>
          <w:szCs w:val="18"/>
        </w:rPr>
        <w:t>t.j</w:t>
      </w:r>
      <w:proofErr w:type="spellEnd"/>
      <w:r w:rsidRPr="002D2860">
        <w:rPr>
          <w:rFonts w:ascii="Open Sans" w:hAnsi="Open Sans" w:cs="Open Sans"/>
          <w:sz w:val="18"/>
          <w:szCs w:val="18"/>
        </w:rPr>
        <w:t xml:space="preserve">. Dz. U. z 2019 r. poz. 1843), pod nazwą: </w:t>
      </w:r>
    </w:p>
    <w:p w14:paraId="007B346B" w14:textId="77777777" w:rsidR="008F32B7" w:rsidRPr="002D2860" w:rsidRDefault="008F32B7" w:rsidP="008F32B7">
      <w:pPr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2D2860">
        <w:rPr>
          <w:rFonts w:ascii="Open Sans" w:eastAsia="Open Sans" w:hAnsi="Open Sans" w:cs="Open Sans"/>
          <w:b/>
          <w:bCs/>
          <w:sz w:val="18"/>
          <w:szCs w:val="18"/>
        </w:rPr>
        <w:t xml:space="preserve">„Modernizacja chodników i jezdni </w:t>
      </w:r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 xml:space="preserve">ul. Chodkiewicza, ul. </w:t>
      </w:r>
      <w:proofErr w:type="spellStart"/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>Zaroślak</w:t>
      </w:r>
      <w:proofErr w:type="spellEnd"/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 xml:space="preserve"> (Odcinek II) i ul. Falc Polonusa</w:t>
      </w:r>
      <w:r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br/>
      </w:r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>w Gdańsku oraz modernizacja chodników ul. Sandomierskiej w Gdańsku</w:t>
      </w:r>
      <w:r w:rsidRPr="002D2860">
        <w:rPr>
          <w:rFonts w:ascii="Open Sans" w:eastAsia="Open Sans" w:hAnsi="Open Sans" w:cs="Open Sans"/>
          <w:b/>
          <w:bCs/>
          <w:sz w:val="18"/>
          <w:szCs w:val="18"/>
        </w:rPr>
        <w:t>” w ramach Programu Modernizacji Chodników.</w:t>
      </w:r>
    </w:p>
    <w:p w14:paraId="1196A8F7" w14:textId="77777777" w:rsidR="008F32B7" w:rsidRPr="002D2860" w:rsidRDefault="008F32B7" w:rsidP="008F32B7">
      <w:pPr>
        <w:pStyle w:val="pkt"/>
        <w:spacing w:before="120" w:after="120"/>
        <w:ind w:left="0" w:firstLine="0"/>
        <w:rPr>
          <w:rFonts w:ascii="Open Sans" w:hAnsi="Open Sans" w:cs="Open Sans"/>
          <w:sz w:val="18"/>
          <w:szCs w:val="18"/>
        </w:rPr>
      </w:pPr>
    </w:p>
    <w:p w14:paraId="5BDCD922" w14:textId="77777777" w:rsidR="008F32B7" w:rsidRPr="002D2860" w:rsidRDefault="008F32B7" w:rsidP="008F32B7">
      <w:pPr>
        <w:pStyle w:val="pkt"/>
        <w:spacing w:before="120" w:after="120"/>
        <w:ind w:left="0" w:firstLine="0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4282C4AE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2DC028C5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Uwaga!</w:t>
      </w:r>
    </w:p>
    <w:p w14:paraId="3FE8D413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  <w:sz w:val="18"/>
          <w:szCs w:val="18"/>
        </w:rPr>
        <w:t xml:space="preserve">  </w:t>
      </w:r>
      <w:r w:rsidRPr="002D2860">
        <w:rPr>
          <w:rFonts w:ascii="Open Sans" w:hAnsi="Open Sans" w:cs="Open Sans"/>
          <w:sz w:val="18"/>
          <w:szCs w:val="18"/>
        </w:rPr>
        <w:t>o niepodleganiu wykluczeniu oraz spełnianiu warunków udziału w postępowaniu, jak niżej:</w:t>
      </w:r>
    </w:p>
    <w:p w14:paraId="621CB3D1" w14:textId="77777777" w:rsidR="008F32B7" w:rsidRPr="002D2860" w:rsidRDefault="008F32B7" w:rsidP="008F32B7">
      <w:pPr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22B4DBE" w14:textId="77777777" w:rsidR="008F32B7" w:rsidRPr="002D2860" w:rsidRDefault="008F32B7" w:rsidP="008F32B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 (nazwa i adres podmiotu)</w:t>
      </w:r>
    </w:p>
    <w:p w14:paraId="52522C51" w14:textId="77777777" w:rsidR="008F32B7" w:rsidRPr="002D2860" w:rsidRDefault="008F32B7" w:rsidP="008F32B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 (nazwa i adres podmiotu)</w:t>
      </w:r>
    </w:p>
    <w:p w14:paraId="357B0568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4B8B396D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F32B7" w:rsidRPr="004B4FE1" w14:paraId="14D0A33E" w14:textId="77777777" w:rsidTr="0078332E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1DA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F735" w14:textId="77777777" w:rsidR="008F32B7" w:rsidRPr="004B4FE1" w:rsidRDefault="008F32B7" w:rsidP="0078332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134616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F32B7" w:rsidRPr="004B4FE1" w14:paraId="4FC078F2" w14:textId="77777777" w:rsidTr="0078332E">
        <w:tc>
          <w:tcPr>
            <w:tcW w:w="9066" w:type="dxa"/>
          </w:tcPr>
          <w:p w14:paraId="35747530" w14:textId="77777777" w:rsidR="008F32B7" w:rsidRPr="002D2860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5ECB2D5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049563D5" w14:textId="77777777" w:rsidR="008F32B7" w:rsidRDefault="008F32B7" w:rsidP="008F32B7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  <w:sectPr w:rsidR="008F32B7" w:rsidSect="00BC43D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72239CAC" w14:textId="77777777" w:rsidR="008F32B7" w:rsidRPr="002D2860" w:rsidRDefault="008F32B7" w:rsidP="008F32B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lastRenderedPageBreak/>
        <w:t>Załącznik nr 3.1 do SIWZ</w:t>
      </w:r>
    </w:p>
    <w:p w14:paraId="5B3E5876" w14:textId="77777777" w:rsidR="008F32B7" w:rsidRPr="002D2860" w:rsidRDefault="008F32B7" w:rsidP="008F32B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18"/>
          <w:szCs w:val="18"/>
        </w:rPr>
      </w:pPr>
    </w:p>
    <w:p w14:paraId="01D488F4" w14:textId="77777777" w:rsidR="008F32B7" w:rsidRPr="002D2860" w:rsidRDefault="008F32B7" w:rsidP="008F32B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WYKAZ ROBÓT BUDOWLANYCH </w:t>
      </w:r>
      <w:r>
        <w:rPr>
          <w:rFonts w:ascii="Open Sans" w:hAnsi="Open Sans" w:cs="Open Sans"/>
          <w:sz w:val="18"/>
          <w:szCs w:val="18"/>
        </w:rPr>
        <w:t>W ZAKRESIE CZĘŚCI</w:t>
      </w:r>
      <w:r w:rsidRPr="002D2860">
        <w:rPr>
          <w:rFonts w:ascii="Open Sans" w:hAnsi="Open Sans" w:cs="Open Sans"/>
          <w:sz w:val="18"/>
          <w:szCs w:val="18"/>
        </w:rPr>
        <w:t xml:space="preserve"> NR 1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38"/>
        <w:gridCol w:w="2835"/>
        <w:gridCol w:w="1701"/>
        <w:gridCol w:w="1560"/>
        <w:gridCol w:w="1701"/>
      </w:tblGrid>
      <w:tr w:rsidR="008F32B7" w:rsidRPr="004B4FE1" w14:paraId="28778D11" w14:textId="77777777" w:rsidTr="0078332E">
        <w:trPr>
          <w:trHeight w:val="1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333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FFBBF7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B471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6449385A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4B6" w14:textId="77777777" w:rsidR="008F32B7" w:rsidRPr="004D0F74" w:rsidRDefault="008F32B7" w:rsidP="0078332E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</w:t>
            </w:r>
            <w:r w:rsidRPr="002D2860">
              <w:rPr>
                <w:rFonts w:ascii="Open Sans" w:hAnsi="Open Sans" w:cs="Open Sans"/>
                <w:bCs/>
                <w:sz w:val="18"/>
                <w:szCs w:val="18"/>
              </w:rPr>
              <w:t>obejmowało swoim zakresem wykonanie nawierzchni z płytek chodnikowych lub kostki betonowej lub kostki kamiennej lub kostki brukowej, na powierzchni równej lub większej niż 1 800 m</w:t>
            </w:r>
            <w:r w:rsidRPr="002D2860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6928" w14:textId="77777777" w:rsidR="008F32B7" w:rsidRPr="004B4FE1" w:rsidRDefault="008F32B7" w:rsidP="0078332E">
            <w:pPr>
              <w:pStyle w:val="Nagwek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obejmował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o </w:t>
            </w:r>
            <w:r w:rsidRPr="0083471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swoim zakresem wykonanie 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>nawierzchni bitumicznej jezdni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na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 xml:space="preserve"> powierzchni równej lub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większej niż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 xml:space="preserve"> 1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 xml:space="preserve">600 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m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  <w:vertAlign w:val="superscript"/>
              </w:rPr>
              <w:t>2</w:t>
            </w: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2B14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Data </w:t>
            </w:r>
          </w:p>
          <w:p w14:paraId="55C2685E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  <w:p w14:paraId="1E2AD0A4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C08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napToGrid w:val="0"/>
                <w:sz w:val="18"/>
                <w:szCs w:val="18"/>
              </w:rPr>
              <w:t>Miejsce</w:t>
            </w:r>
          </w:p>
          <w:p w14:paraId="7E75E18B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napToGrid w:val="0"/>
                <w:sz w:val="18"/>
                <w:szCs w:val="18"/>
              </w:rPr>
              <w:t>wykonania</w:t>
            </w:r>
          </w:p>
          <w:p w14:paraId="0B5A8E68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D777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robota została </w:t>
            </w:r>
          </w:p>
          <w:p w14:paraId="5CF7C619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napToGrid w:val="0"/>
                <w:sz w:val="18"/>
                <w:szCs w:val="18"/>
              </w:rPr>
              <w:t>wykonana</w:t>
            </w:r>
          </w:p>
        </w:tc>
      </w:tr>
      <w:tr w:rsidR="008F32B7" w:rsidRPr="004B4FE1" w14:paraId="121FE8E1" w14:textId="77777777" w:rsidTr="0078332E">
        <w:trPr>
          <w:trHeight w:val="265"/>
          <w:jc w:val="center"/>
        </w:trPr>
        <w:tc>
          <w:tcPr>
            <w:tcW w:w="567" w:type="dxa"/>
            <w:vAlign w:val="center"/>
          </w:tcPr>
          <w:p w14:paraId="0D6B92CE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72EBA334" w14:textId="77777777" w:rsidR="008F32B7" w:rsidRPr="004D0F74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8" w:type="dxa"/>
            <w:vAlign w:val="center"/>
          </w:tcPr>
          <w:p w14:paraId="54E0EED6" w14:textId="77777777" w:rsidR="008F32B7" w:rsidRPr="004B4FE1" w:rsidRDefault="008F32B7" w:rsidP="0078332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543765C7" w14:textId="77777777" w:rsidR="008F32B7" w:rsidRPr="004B4FE1" w:rsidRDefault="008F32B7" w:rsidP="0078332E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C485B8E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2EED55BE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61FF16F0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</w:tr>
      <w:tr w:rsidR="008F32B7" w:rsidRPr="004B4FE1" w14:paraId="69C57609" w14:textId="77777777" w:rsidTr="0078332E">
        <w:trPr>
          <w:trHeight w:hRule="exact" w:val="5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C498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F8A6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D4D7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275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C123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55D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DF1E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32B7" w:rsidRPr="004B4FE1" w14:paraId="2E45D8B2" w14:textId="77777777" w:rsidTr="0078332E">
        <w:trPr>
          <w:trHeight w:hRule="exact" w:val="5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25F0" w14:textId="77777777" w:rsidR="008F32B7" w:rsidRPr="004B4FE1" w:rsidRDefault="008F32B7" w:rsidP="0078332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4CE4" w14:textId="77777777" w:rsidR="008F32B7" w:rsidRPr="00143619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A577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998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B02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DCF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F1E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896F5D0" w14:textId="77777777" w:rsidR="008F32B7" w:rsidRPr="002D2860" w:rsidRDefault="008F32B7" w:rsidP="008F32B7">
      <w:pPr>
        <w:spacing w:before="120" w:after="120"/>
        <w:ind w:left="284"/>
        <w:jc w:val="both"/>
        <w:rPr>
          <w:rFonts w:ascii="Open Sans" w:hAnsi="Open Sans" w:cs="Open Sans"/>
          <w:snapToGrid w:val="0"/>
          <w:sz w:val="18"/>
          <w:szCs w:val="18"/>
        </w:rPr>
      </w:pPr>
      <w:r w:rsidRPr="002D2860">
        <w:rPr>
          <w:rFonts w:ascii="Open Sans" w:hAnsi="Open Sans" w:cs="Open Sans"/>
          <w:snapToGrid w:val="0"/>
          <w:sz w:val="18"/>
          <w:szCs w:val="18"/>
        </w:rPr>
        <w:t>(*) niepotrzebne skreślić</w:t>
      </w:r>
    </w:p>
    <w:p w14:paraId="6260FB89" w14:textId="77777777" w:rsidR="008F32B7" w:rsidRPr="002D2860" w:rsidRDefault="008F32B7" w:rsidP="008F32B7">
      <w:pPr>
        <w:spacing w:before="120" w:after="120"/>
        <w:ind w:left="284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D9EA1D8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09B3A49A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F32B7" w:rsidRPr="004B4FE1" w14:paraId="4D4281E8" w14:textId="77777777" w:rsidTr="0078332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6636" w14:textId="77777777" w:rsidR="008F32B7" w:rsidRPr="004B4FE1" w:rsidRDefault="008F32B7" w:rsidP="007833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263FD48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A0ED" w14:textId="77777777" w:rsidR="008F32B7" w:rsidRPr="004B4FE1" w:rsidRDefault="008F32B7" w:rsidP="0078332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B7E8B02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bookmarkStart w:id="0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F32B7" w:rsidRPr="004B4FE1" w14:paraId="0679CC0A" w14:textId="77777777" w:rsidTr="0078332E">
        <w:tc>
          <w:tcPr>
            <w:tcW w:w="9066" w:type="dxa"/>
          </w:tcPr>
          <w:p w14:paraId="10A78A85" w14:textId="77777777" w:rsidR="008F32B7" w:rsidRPr="002D2860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  <w:bookmarkEnd w:id="0"/>
    </w:tbl>
    <w:p w14:paraId="09954632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  <w:sz w:val="18"/>
          <w:szCs w:val="18"/>
        </w:rPr>
      </w:pPr>
    </w:p>
    <w:p w14:paraId="3EB2A63C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  <w:sz w:val="18"/>
          <w:szCs w:val="18"/>
        </w:rPr>
      </w:pPr>
      <w:r w:rsidRPr="002D2860">
        <w:rPr>
          <w:rFonts w:ascii="Open Sans" w:hAnsi="Open Sans" w:cs="Open Sans"/>
          <w:iCs/>
          <w:spacing w:val="-6"/>
          <w:sz w:val="18"/>
          <w:szCs w:val="18"/>
        </w:rPr>
        <w:br w:type="page"/>
      </w:r>
    </w:p>
    <w:p w14:paraId="66A01CDE" w14:textId="77777777" w:rsidR="008F32B7" w:rsidRPr="00000535" w:rsidRDefault="008F32B7" w:rsidP="008F32B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18"/>
          <w:szCs w:val="18"/>
        </w:rPr>
      </w:pPr>
      <w:r w:rsidRPr="00000535">
        <w:rPr>
          <w:rFonts w:ascii="Open Sans" w:hAnsi="Open Sans" w:cs="Open Sans"/>
          <w:sz w:val="18"/>
          <w:szCs w:val="18"/>
        </w:rPr>
        <w:lastRenderedPageBreak/>
        <w:t>Załącznik nr 3.</w:t>
      </w:r>
      <w:r>
        <w:rPr>
          <w:rFonts w:ascii="Open Sans" w:hAnsi="Open Sans" w:cs="Open Sans"/>
          <w:sz w:val="18"/>
          <w:szCs w:val="18"/>
        </w:rPr>
        <w:t>2</w:t>
      </w:r>
      <w:r w:rsidRPr="00000535">
        <w:rPr>
          <w:rFonts w:ascii="Open Sans" w:hAnsi="Open Sans" w:cs="Open Sans"/>
          <w:sz w:val="18"/>
          <w:szCs w:val="18"/>
        </w:rPr>
        <w:t xml:space="preserve"> do SIWZ</w:t>
      </w:r>
    </w:p>
    <w:p w14:paraId="27805F05" w14:textId="77777777" w:rsidR="008F32B7" w:rsidRPr="00000535" w:rsidRDefault="008F32B7" w:rsidP="008F32B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18"/>
          <w:szCs w:val="18"/>
        </w:rPr>
      </w:pPr>
    </w:p>
    <w:p w14:paraId="02CA0BA7" w14:textId="77777777" w:rsidR="008F32B7" w:rsidRPr="00000535" w:rsidRDefault="008F32B7" w:rsidP="008F32B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000535">
        <w:rPr>
          <w:rFonts w:ascii="Open Sans" w:hAnsi="Open Sans" w:cs="Open Sans"/>
          <w:sz w:val="18"/>
          <w:szCs w:val="18"/>
        </w:rPr>
        <w:t xml:space="preserve">WYKAZ ROBÓT BUDOWLANYCH </w:t>
      </w:r>
      <w:r>
        <w:rPr>
          <w:rFonts w:ascii="Open Sans" w:hAnsi="Open Sans" w:cs="Open Sans"/>
          <w:sz w:val="18"/>
          <w:szCs w:val="18"/>
        </w:rPr>
        <w:t>W ZAKRESIE CZĘŚCI</w:t>
      </w:r>
      <w:r w:rsidRPr="00000535">
        <w:rPr>
          <w:rFonts w:ascii="Open Sans" w:hAnsi="Open Sans" w:cs="Open Sans"/>
          <w:sz w:val="18"/>
          <w:szCs w:val="18"/>
        </w:rPr>
        <w:t xml:space="preserve"> NR </w:t>
      </w:r>
      <w:r>
        <w:rPr>
          <w:rFonts w:ascii="Open Sans" w:hAnsi="Open Sans" w:cs="Open Sans"/>
          <w:sz w:val="18"/>
          <w:szCs w:val="18"/>
        </w:rPr>
        <w:t>2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38"/>
        <w:gridCol w:w="2835"/>
        <w:gridCol w:w="1701"/>
        <w:gridCol w:w="1560"/>
        <w:gridCol w:w="1701"/>
      </w:tblGrid>
      <w:tr w:rsidR="008F32B7" w:rsidRPr="004B4FE1" w14:paraId="1E6EDFC0" w14:textId="77777777" w:rsidTr="0078332E">
        <w:trPr>
          <w:trHeight w:val="1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810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952F9B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03DB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04B0CB65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536" w14:textId="77777777" w:rsidR="008F32B7" w:rsidRPr="004D0F74" w:rsidRDefault="008F32B7" w:rsidP="0078332E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</w:t>
            </w:r>
            <w:r w:rsidRPr="00000535">
              <w:rPr>
                <w:rFonts w:ascii="Open Sans" w:hAnsi="Open Sans" w:cs="Open Sans"/>
                <w:bCs/>
                <w:sz w:val="18"/>
                <w:szCs w:val="18"/>
              </w:rPr>
              <w:t>obejmowało swoim zakresem wykonanie nawierzchni z płytek chodnikowych lub kostki betonowej lub kostki kamiennej lub kostki brukowej, na powierzchni równej lub większej niż 800 m</w:t>
            </w:r>
            <w:r w:rsidRPr="00000535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FD7" w14:textId="77777777" w:rsidR="008F32B7" w:rsidRPr="004B4FE1" w:rsidRDefault="008F32B7" w:rsidP="0078332E">
            <w:pPr>
              <w:pStyle w:val="Nagwek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obejmował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o </w:t>
            </w:r>
            <w:r w:rsidRPr="0083471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swoim zakresem wykonanie 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>nawierzchni bitumicznej jezdni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na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 xml:space="preserve"> powierzchni równej lub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większej niż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 xml:space="preserve"> 1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00535">
              <w:rPr>
                <w:rFonts w:ascii="Open Sans" w:eastAsia="Open Sans" w:hAnsi="Open Sans" w:cs="Open Sans"/>
                <w:sz w:val="18"/>
                <w:szCs w:val="18"/>
              </w:rPr>
              <w:t xml:space="preserve">600 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m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  <w:vertAlign w:val="superscript"/>
              </w:rPr>
              <w:t>2</w:t>
            </w:r>
            <w:r w:rsidRPr="004B4FE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4FED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Data </w:t>
            </w:r>
          </w:p>
          <w:p w14:paraId="3DFF0240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  <w:p w14:paraId="7B063234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F6BE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napToGrid w:val="0"/>
                <w:sz w:val="18"/>
                <w:szCs w:val="18"/>
              </w:rPr>
              <w:t>Miejsce</w:t>
            </w:r>
          </w:p>
          <w:p w14:paraId="00C6A8A0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napToGrid w:val="0"/>
                <w:sz w:val="18"/>
                <w:szCs w:val="18"/>
              </w:rPr>
              <w:t>wykonania</w:t>
            </w:r>
          </w:p>
          <w:p w14:paraId="603FAE2E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136D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robota została </w:t>
            </w:r>
          </w:p>
          <w:p w14:paraId="4B97ED13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napToGrid w:val="0"/>
                <w:sz w:val="18"/>
                <w:szCs w:val="18"/>
              </w:rPr>
              <w:t>wykonana</w:t>
            </w:r>
          </w:p>
        </w:tc>
      </w:tr>
      <w:tr w:rsidR="008F32B7" w:rsidRPr="004B4FE1" w14:paraId="4D92E2F0" w14:textId="77777777" w:rsidTr="0078332E">
        <w:trPr>
          <w:trHeight w:val="265"/>
          <w:jc w:val="center"/>
        </w:trPr>
        <w:tc>
          <w:tcPr>
            <w:tcW w:w="567" w:type="dxa"/>
            <w:vAlign w:val="center"/>
          </w:tcPr>
          <w:p w14:paraId="1E8A872B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3703BDC" w14:textId="77777777" w:rsidR="008F32B7" w:rsidRPr="004D0F74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8" w:type="dxa"/>
            <w:vAlign w:val="center"/>
          </w:tcPr>
          <w:p w14:paraId="43B54C73" w14:textId="77777777" w:rsidR="008F32B7" w:rsidRPr="004B4FE1" w:rsidRDefault="008F32B7" w:rsidP="0078332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1D42B657" w14:textId="77777777" w:rsidR="008F32B7" w:rsidRPr="004B4FE1" w:rsidRDefault="008F32B7" w:rsidP="0078332E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2359E3ED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4A89B70A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03FE076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</w:tr>
      <w:tr w:rsidR="008F32B7" w:rsidRPr="004B4FE1" w14:paraId="1EA2C21F" w14:textId="77777777" w:rsidTr="0078332E">
        <w:trPr>
          <w:trHeight w:hRule="exact" w:val="5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E363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0A68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0F85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560D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0EC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C5D8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CFD4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32B7" w:rsidRPr="004B4FE1" w14:paraId="1EB1B45A" w14:textId="77777777" w:rsidTr="0078332E">
        <w:trPr>
          <w:trHeight w:hRule="exact" w:val="5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B63" w14:textId="77777777" w:rsidR="008F32B7" w:rsidRPr="004B4FE1" w:rsidRDefault="008F32B7" w:rsidP="0078332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23C8" w14:textId="77777777" w:rsidR="008F32B7" w:rsidRPr="00143619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24C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426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000535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E24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A9FA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FEE" w14:textId="77777777" w:rsidR="008F32B7" w:rsidRPr="004B4FE1" w:rsidRDefault="008F32B7" w:rsidP="0078332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609E97" w14:textId="77777777" w:rsidR="008F32B7" w:rsidRPr="00000535" w:rsidRDefault="008F32B7" w:rsidP="008F32B7">
      <w:pPr>
        <w:spacing w:before="120" w:after="120"/>
        <w:ind w:left="284"/>
        <w:jc w:val="both"/>
        <w:rPr>
          <w:rFonts w:ascii="Open Sans" w:hAnsi="Open Sans" w:cs="Open Sans"/>
          <w:snapToGrid w:val="0"/>
          <w:sz w:val="18"/>
          <w:szCs w:val="18"/>
        </w:rPr>
      </w:pPr>
      <w:r w:rsidRPr="00000535">
        <w:rPr>
          <w:rFonts w:ascii="Open Sans" w:hAnsi="Open Sans" w:cs="Open Sans"/>
          <w:snapToGrid w:val="0"/>
          <w:sz w:val="18"/>
          <w:szCs w:val="18"/>
        </w:rPr>
        <w:t>(*) niepotrzebne skreślić</w:t>
      </w:r>
    </w:p>
    <w:p w14:paraId="6FB0BBAD" w14:textId="77777777" w:rsidR="008F32B7" w:rsidRPr="00000535" w:rsidRDefault="008F32B7" w:rsidP="008F32B7">
      <w:pPr>
        <w:spacing w:before="120" w:after="120"/>
        <w:ind w:left="284"/>
        <w:jc w:val="both"/>
        <w:rPr>
          <w:rFonts w:ascii="Open Sans" w:hAnsi="Open Sans" w:cs="Open Sans"/>
          <w:sz w:val="18"/>
          <w:szCs w:val="18"/>
        </w:rPr>
      </w:pPr>
      <w:r w:rsidRPr="00000535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6A1CDE38" w14:textId="77777777" w:rsidR="008F32B7" w:rsidRPr="00000535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70860CA4" w14:textId="77777777" w:rsidR="008F32B7" w:rsidRPr="00000535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F32B7" w:rsidRPr="004B4FE1" w14:paraId="39A5A11C" w14:textId="77777777" w:rsidTr="0078332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EAE9" w14:textId="77777777" w:rsidR="008F32B7" w:rsidRPr="004B4FE1" w:rsidRDefault="008F32B7" w:rsidP="007833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F03C5E2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55C0" w14:textId="77777777" w:rsidR="008F32B7" w:rsidRPr="004B4FE1" w:rsidRDefault="008F32B7" w:rsidP="0078332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227A67" w14:textId="77777777" w:rsidR="008F32B7" w:rsidRPr="00000535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F32B7" w:rsidRPr="004B4FE1" w14:paraId="6AB3AE8C" w14:textId="77777777" w:rsidTr="0078332E">
        <w:tc>
          <w:tcPr>
            <w:tcW w:w="9066" w:type="dxa"/>
          </w:tcPr>
          <w:p w14:paraId="1FBE82FC" w14:textId="77777777" w:rsidR="008F32B7" w:rsidRPr="00000535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A3C291F" w14:textId="77777777" w:rsidR="008F32B7" w:rsidRPr="00000535" w:rsidRDefault="008F32B7" w:rsidP="008F32B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  <w:sz w:val="18"/>
          <w:szCs w:val="18"/>
        </w:rPr>
      </w:pPr>
    </w:p>
    <w:p w14:paraId="41025231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11180A07" w14:textId="77777777" w:rsidR="008F32B7" w:rsidRDefault="008F32B7" w:rsidP="008F32B7">
      <w:pPr>
        <w:spacing w:before="120" w:after="120"/>
        <w:jc w:val="right"/>
        <w:rPr>
          <w:rFonts w:ascii="Open Sans" w:hAnsi="Open Sans" w:cs="Open Sans"/>
          <w:sz w:val="18"/>
          <w:szCs w:val="18"/>
        </w:rPr>
        <w:sectPr w:rsidR="008F32B7" w:rsidSect="002D2860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62457B6B" w14:textId="77777777" w:rsidR="008F32B7" w:rsidRPr="002D2860" w:rsidRDefault="008F32B7" w:rsidP="008F32B7">
      <w:pPr>
        <w:spacing w:before="120" w:after="120"/>
        <w:jc w:val="right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lastRenderedPageBreak/>
        <w:t>Załącznik nr 4.1 do SIWZ</w:t>
      </w:r>
    </w:p>
    <w:p w14:paraId="1E9C9FA6" w14:textId="77777777" w:rsidR="008F32B7" w:rsidRDefault="008F32B7" w:rsidP="008F32B7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</w:p>
    <w:p w14:paraId="79A56CBB" w14:textId="77777777" w:rsidR="008F32B7" w:rsidRPr="00143619" w:rsidRDefault="008F32B7" w:rsidP="008F32B7">
      <w:pPr>
        <w:spacing w:before="120" w:after="120"/>
        <w:jc w:val="center"/>
        <w:rPr>
          <w:rFonts w:ascii="Open Sans" w:hAnsi="Open Sans" w:cs="Open Sans"/>
          <w:snapToGrid w:val="0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WYKAZ OSÓB,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2D2860">
        <w:rPr>
          <w:rFonts w:ascii="Open Sans" w:hAnsi="Open Sans" w:cs="Open Sans"/>
          <w:snapToGrid w:val="0"/>
          <w:sz w:val="18"/>
          <w:szCs w:val="18"/>
        </w:rPr>
        <w:t>SKIEROWANYCH PRZEZ WYKONAWCĘ DO REALIZACJI ZAMÓWIENIA PUBLICZNEGO</w:t>
      </w:r>
      <w:r w:rsidRPr="002D2860">
        <w:rPr>
          <w:rFonts w:ascii="Open Sans" w:hAnsi="Open Sans" w:cs="Open Sans"/>
          <w:snapToGrid w:val="0"/>
          <w:sz w:val="18"/>
          <w:szCs w:val="18"/>
        </w:rPr>
        <w:br/>
      </w:r>
      <w:r>
        <w:rPr>
          <w:rFonts w:ascii="Open Sans" w:hAnsi="Open Sans" w:cs="Open Sans"/>
          <w:sz w:val="18"/>
          <w:szCs w:val="18"/>
        </w:rPr>
        <w:t>W ZAKRESIE CZĘŚCI</w:t>
      </w:r>
      <w:r w:rsidRPr="00000535">
        <w:rPr>
          <w:rFonts w:ascii="Open Sans" w:hAnsi="Open Sans" w:cs="Open Sans"/>
          <w:sz w:val="18"/>
          <w:szCs w:val="18"/>
        </w:rPr>
        <w:t xml:space="preserve"> NR </w:t>
      </w:r>
      <w:r>
        <w:rPr>
          <w:rFonts w:ascii="Open Sans" w:hAnsi="Open Sans" w:cs="Open Sans"/>
          <w:sz w:val="18"/>
          <w:szCs w:val="18"/>
        </w:rPr>
        <w:t>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8F32B7" w:rsidRPr="004B4FE1" w14:paraId="3EC3C667" w14:textId="77777777" w:rsidTr="0078332E">
        <w:trPr>
          <w:trHeight w:val="747"/>
        </w:trPr>
        <w:tc>
          <w:tcPr>
            <w:tcW w:w="567" w:type="dxa"/>
            <w:vAlign w:val="center"/>
          </w:tcPr>
          <w:p w14:paraId="5A49426F" w14:textId="77777777" w:rsidR="008F32B7" w:rsidRPr="00143619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78689F2" w14:textId="77777777" w:rsidR="008F32B7" w:rsidRPr="00143619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F66D8CA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79788FB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B6F0FF4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F32B7" w:rsidRPr="004B4FE1" w14:paraId="7423B9E2" w14:textId="77777777" w:rsidTr="0078332E">
        <w:trPr>
          <w:trHeight w:val="124"/>
        </w:trPr>
        <w:tc>
          <w:tcPr>
            <w:tcW w:w="567" w:type="dxa"/>
            <w:vAlign w:val="center"/>
          </w:tcPr>
          <w:p w14:paraId="779F312F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12EDB20" w14:textId="77777777" w:rsidR="008F32B7" w:rsidRPr="00143619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6D99289F" w14:textId="77777777" w:rsidR="008F32B7" w:rsidRPr="00143619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693" w:type="dxa"/>
            <w:vAlign w:val="center"/>
          </w:tcPr>
          <w:p w14:paraId="27B85F56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693" w:type="dxa"/>
            <w:vAlign w:val="center"/>
          </w:tcPr>
          <w:p w14:paraId="672E3E95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8F32B7" w:rsidRPr="004B4FE1" w14:paraId="5EEEB718" w14:textId="77777777" w:rsidTr="0078332E">
        <w:trPr>
          <w:trHeight w:hRule="exact" w:val="2833"/>
        </w:trPr>
        <w:tc>
          <w:tcPr>
            <w:tcW w:w="567" w:type="dxa"/>
            <w:vAlign w:val="center"/>
          </w:tcPr>
          <w:p w14:paraId="199F188D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77DA009" w14:textId="77777777" w:rsidR="008F32B7" w:rsidRPr="00143619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711F54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3CBE436" w14:textId="77777777" w:rsidR="008F32B7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3FFEA77C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6C1EE8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79EA8278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49C2DC8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6695129E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FF823BE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D8022E3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67C749D6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3687BD2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A630267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35FFE77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4B1D4EE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5425CB2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DEACEE9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10ADF8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8F32B7" w:rsidRPr="004B4FE1" w14:paraId="7DD9FCA6" w14:textId="77777777" w:rsidTr="0078332E">
        <w:trPr>
          <w:trHeight w:hRule="exact" w:val="2833"/>
        </w:trPr>
        <w:tc>
          <w:tcPr>
            <w:tcW w:w="567" w:type="dxa"/>
            <w:vAlign w:val="center"/>
          </w:tcPr>
          <w:p w14:paraId="06F2EFCF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30E694BE" w14:textId="77777777" w:rsidR="008F32B7" w:rsidRPr="00143619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E50DE0" w14:textId="77777777" w:rsidR="008F32B7" w:rsidRPr="00143619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2651FD7A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32760684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4E4BD95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649EFD9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D830EE7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7DFA12B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9369BA8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EFE35E1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65B4E7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8F32B7" w:rsidRPr="004B4FE1" w14:paraId="5FCC44D9" w14:textId="77777777" w:rsidTr="0078332E">
        <w:trPr>
          <w:trHeight w:hRule="exact" w:val="2833"/>
        </w:trPr>
        <w:tc>
          <w:tcPr>
            <w:tcW w:w="567" w:type="dxa"/>
            <w:vAlign w:val="center"/>
          </w:tcPr>
          <w:p w14:paraId="2EBE5A60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579DE845" w14:textId="77777777" w:rsidR="008F32B7" w:rsidRPr="00143619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E47F46" w14:textId="77777777" w:rsidR="008F32B7" w:rsidRPr="00143619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5BF382F6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27F3EBBD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53A7795E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AE7DE78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C4E7AD6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9CB2408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1321AE7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A3EDB26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86A025F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E9A784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A7A2721" w14:textId="77777777" w:rsidR="008F32B7" w:rsidRPr="002D2860" w:rsidRDefault="008F32B7" w:rsidP="008F32B7">
      <w:pPr>
        <w:spacing w:before="120" w:after="120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8F32B7" w:rsidRPr="004B4FE1" w14:paraId="588C2C98" w14:textId="77777777" w:rsidTr="007833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DED9" w14:textId="77777777" w:rsidR="008F32B7" w:rsidRPr="004B4FE1" w:rsidRDefault="008F32B7" w:rsidP="007833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2E11E12" w14:textId="77777777" w:rsidR="008F32B7" w:rsidRPr="00143619" w:rsidRDefault="008F32B7" w:rsidP="007833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43619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8077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97BB7B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F32B7" w:rsidRPr="004B4FE1" w14:paraId="4CAFE043" w14:textId="77777777" w:rsidTr="0078332E">
        <w:tc>
          <w:tcPr>
            <w:tcW w:w="9066" w:type="dxa"/>
          </w:tcPr>
          <w:p w14:paraId="1C00259E" w14:textId="77777777" w:rsidR="008F32B7" w:rsidRPr="002D2860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23B3738" w14:textId="77777777" w:rsidR="008F32B7" w:rsidRPr="002D2860" w:rsidRDefault="008F32B7" w:rsidP="008F32B7">
      <w:pPr>
        <w:widowControl/>
        <w:autoSpaceDE/>
        <w:autoSpaceDN/>
        <w:adjustRightInd/>
        <w:rPr>
          <w:rFonts w:ascii="Open Sans" w:hAnsi="Open Sans" w:cs="Open Sans"/>
          <w:iCs/>
          <w:spacing w:val="-6"/>
          <w:sz w:val="18"/>
          <w:szCs w:val="18"/>
        </w:rPr>
      </w:pPr>
      <w:r w:rsidRPr="002D2860">
        <w:rPr>
          <w:rFonts w:ascii="Open Sans" w:hAnsi="Open Sans" w:cs="Open Sans"/>
          <w:iCs/>
          <w:spacing w:val="-6"/>
          <w:sz w:val="18"/>
          <w:szCs w:val="18"/>
        </w:rPr>
        <w:br w:type="page"/>
      </w:r>
    </w:p>
    <w:p w14:paraId="04C220C3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lastRenderedPageBreak/>
        <w:t>Załącznik nr 4.2 do SIWZ</w:t>
      </w:r>
    </w:p>
    <w:p w14:paraId="266F7BE8" w14:textId="77777777" w:rsidR="008F32B7" w:rsidRPr="002D2860" w:rsidRDefault="008F32B7" w:rsidP="008F32B7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</w:p>
    <w:p w14:paraId="1DF14D6C" w14:textId="77777777" w:rsidR="008F32B7" w:rsidRPr="002D2860" w:rsidRDefault="008F32B7" w:rsidP="008F32B7">
      <w:pPr>
        <w:spacing w:before="120" w:after="120"/>
        <w:jc w:val="center"/>
        <w:rPr>
          <w:rFonts w:ascii="Open Sans" w:hAnsi="Open Sans" w:cs="Open Sans"/>
          <w:snapToGrid w:val="0"/>
          <w:sz w:val="18"/>
          <w:szCs w:val="18"/>
        </w:rPr>
      </w:pPr>
      <w:r w:rsidRPr="00000535">
        <w:rPr>
          <w:rFonts w:ascii="Open Sans" w:hAnsi="Open Sans" w:cs="Open Sans"/>
          <w:sz w:val="18"/>
          <w:szCs w:val="18"/>
        </w:rPr>
        <w:t>WYKAZ OSÓB,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000535">
        <w:rPr>
          <w:rFonts w:ascii="Open Sans" w:hAnsi="Open Sans" w:cs="Open Sans"/>
          <w:snapToGrid w:val="0"/>
          <w:sz w:val="18"/>
          <w:szCs w:val="18"/>
        </w:rPr>
        <w:t>SKIEROWANYCH PRZEZ WYKONAWCĘ DO REALIZACJI ZAMÓWIENIA PUBLICZNEGO</w:t>
      </w:r>
      <w:r w:rsidRPr="00000535">
        <w:rPr>
          <w:rFonts w:ascii="Open Sans" w:hAnsi="Open Sans" w:cs="Open Sans"/>
          <w:snapToGrid w:val="0"/>
          <w:sz w:val="18"/>
          <w:szCs w:val="18"/>
        </w:rPr>
        <w:br/>
      </w:r>
      <w:r>
        <w:rPr>
          <w:rFonts w:ascii="Open Sans" w:hAnsi="Open Sans" w:cs="Open Sans"/>
          <w:sz w:val="18"/>
          <w:szCs w:val="18"/>
        </w:rPr>
        <w:t>W ZAKRESIE CZĘŚCI</w:t>
      </w:r>
      <w:r w:rsidRPr="00000535">
        <w:rPr>
          <w:rFonts w:ascii="Open Sans" w:hAnsi="Open Sans" w:cs="Open Sans"/>
          <w:sz w:val="18"/>
          <w:szCs w:val="18"/>
        </w:rPr>
        <w:t xml:space="preserve"> NR </w:t>
      </w:r>
      <w:r>
        <w:rPr>
          <w:rFonts w:ascii="Open Sans" w:hAnsi="Open Sans" w:cs="Open Sans"/>
          <w:sz w:val="18"/>
          <w:szCs w:val="18"/>
        </w:rPr>
        <w:t>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8F32B7" w:rsidRPr="004B4FE1" w14:paraId="587AD7E4" w14:textId="77777777" w:rsidTr="0078332E">
        <w:trPr>
          <w:trHeight w:val="747"/>
        </w:trPr>
        <w:tc>
          <w:tcPr>
            <w:tcW w:w="567" w:type="dxa"/>
            <w:vAlign w:val="center"/>
          </w:tcPr>
          <w:p w14:paraId="4D33EF6A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C74A4C6" w14:textId="77777777" w:rsidR="008F32B7" w:rsidRPr="00143619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1E23605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E3F1B7B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60E2A55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F32B7" w:rsidRPr="004B4FE1" w14:paraId="143410EC" w14:textId="77777777" w:rsidTr="0078332E">
        <w:trPr>
          <w:trHeight w:val="124"/>
        </w:trPr>
        <w:tc>
          <w:tcPr>
            <w:tcW w:w="567" w:type="dxa"/>
            <w:vAlign w:val="center"/>
          </w:tcPr>
          <w:p w14:paraId="7BB93DEF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C8A008C" w14:textId="77777777" w:rsidR="008F32B7" w:rsidRPr="00143619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2543C51E" w14:textId="77777777" w:rsidR="008F32B7" w:rsidRPr="00143619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693" w:type="dxa"/>
            <w:vAlign w:val="center"/>
          </w:tcPr>
          <w:p w14:paraId="33EDC39A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693" w:type="dxa"/>
            <w:vAlign w:val="center"/>
          </w:tcPr>
          <w:p w14:paraId="4375AB29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8F32B7" w:rsidRPr="004B4FE1" w14:paraId="3936FFAF" w14:textId="77777777" w:rsidTr="0078332E">
        <w:trPr>
          <w:trHeight w:hRule="exact" w:val="2978"/>
        </w:trPr>
        <w:tc>
          <w:tcPr>
            <w:tcW w:w="567" w:type="dxa"/>
            <w:vAlign w:val="center"/>
          </w:tcPr>
          <w:p w14:paraId="2C79FD16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EEEF62E" w14:textId="77777777" w:rsidR="008F32B7" w:rsidRPr="00143619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671D9A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43619">
              <w:rPr>
                <w:rFonts w:ascii="Open Sans" w:hAnsi="Open Sans" w:cs="Open Sans"/>
                <w:sz w:val="18"/>
                <w:szCs w:val="18"/>
              </w:rPr>
              <w:br/>
              <w:t>budowy</w:t>
            </w:r>
          </w:p>
        </w:tc>
        <w:tc>
          <w:tcPr>
            <w:tcW w:w="2693" w:type="dxa"/>
            <w:vAlign w:val="center"/>
          </w:tcPr>
          <w:p w14:paraId="5EE75D15" w14:textId="77777777" w:rsidR="008F32B7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6CEADB0C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8E25532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6DEB2020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03C57F8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5607B81C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12EDD1F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DE5A4A8" w14:textId="77777777" w:rsidR="008F32B7" w:rsidRPr="004B4FE1" w:rsidRDefault="008F32B7" w:rsidP="0078332E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6DEABC49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146409E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F29D03A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2263150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E3EA7A5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4B2601F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A1E76C6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BF9152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DFBB106" w14:textId="77777777" w:rsidR="008F32B7" w:rsidRPr="002D2860" w:rsidRDefault="008F32B7" w:rsidP="008F32B7">
      <w:pPr>
        <w:spacing w:before="120" w:after="120"/>
        <w:rPr>
          <w:rFonts w:ascii="Open Sans" w:hAnsi="Open Sans" w:cs="Open Sans"/>
          <w:iCs/>
          <w:spacing w:val="-6"/>
          <w:sz w:val="18"/>
          <w:szCs w:val="18"/>
        </w:rPr>
      </w:pPr>
    </w:p>
    <w:p w14:paraId="0BC2DB7F" w14:textId="77777777" w:rsidR="008F32B7" w:rsidRPr="002D2860" w:rsidRDefault="008F32B7" w:rsidP="008F32B7">
      <w:pPr>
        <w:spacing w:before="120" w:after="120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8F32B7" w:rsidRPr="004B4FE1" w14:paraId="32A2DBE0" w14:textId="77777777" w:rsidTr="007833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FF9" w14:textId="77777777" w:rsidR="008F32B7" w:rsidRPr="004B4FE1" w:rsidRDefault="008F32B7" w:rsidP="007833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6820D13" w14:textId="77777777" w:rsidR="008F32B7" w:rsidRPr="00143619" w:rsidRDefault="008F32B7" w:rsidP="007833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43619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EAB" w14:textId="77777777" w:rsidR="008F32B7" w:rsidRPr="004B4FE1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CD9ED7A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F32B7" w:rsidRPr="004B4FE1" w14:paraId="01FB4BA6" w14:textId="77777777" w:rsidTr="0078332E">
        <w:tc>
          <w:tcPr>
            <w:tcW w:w="9066" w:type="dxa"/>
          </w:tcPr>
          <w:p w14:paraId="3F7837A3" w14:textId="77777777" w:rsidR="008F32B7" w:rsidRPr="002D2860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091D435" w14:textId="77777777" w:rsidR="008F32B7" w:rsidRPr="002D2860" w:rsidRDefault="008F32B7" w:rsidP="008F32B7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br w:type="page"/>
      </w:r>
    </w:p>
    <w:p w14:paraId="1586B1E0" w14:textId="77777777" w:rsidR="008F32B7" w:rsidRPr="002D2860" w:rsidRDefault="008F32B7" w:rsidP="008F32B7">
      <w:pPr>
        <w:spacing w:before="120" w:after="120"/>
        <w:jc w:val="right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lastRenderedPageBreak/>
        <w:t>Załącznik nr 5 do SIWZ</w:t>
      </w:r>
    </w:p>
    <w:p w14:paraId="6B62A6D4" w14:textId="77777777" w:rsidR="008F32B7" w:rsidRPr="002D2860" w:rsidRDefault="008F32B7" w:rsidP="008F32B7">
      <w:pPr>
        <w:spacing w:before="120" w:after="120"/>
        <w:jc w:val="right"/>
        <w:rPr>
          <w:rFonts w:ascii="Open Sans" w:hAnsi="Open Sans" w:cs="Open Sans"/>
          <w:b/>
          <w:bCs/>
          <w:sz w:val="18"/>
          <w:szCs w:val="18"/>
        </w:rPr>
      </w:pPr>
    </w:p>
    <w:p w14:paraId="42A705A8" w14:textId="77777777" w:rsidR="008F32B7" w:rsidRPr="002D2860" w:rsidRDefault="008F32B7" w:rsidP="008F32B7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OŚWIADCZENIE WYKONAWCY O NIEZALEGANIU Z OPŁACANIEM</w:t>
      </w:r>
      <w:r w:rsidRPr="002D2860">
        <w:rPr>
          <w:rFonts w:ascii="Open Sans" w:hAnsi="Open Sans" w:cs="Open Sans"/>
          <w:sz w:val="18"/>
          <w:szCs w:val="18"/>
        </w:rPr>
        <w:br/>
        <w:t>PODATKÓW I OPŁAT LOKALNYCH</w:t>
      </w:r>
    </w:p>
    <w:p w14:paraId="1C90D493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7B37DD5F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2D2860">
        <w:rPr>
          <w:rFonts w:ascii="Open Sans" w:hAnsi="Open Sans" w:cs="Open Sans"/>
          <w:snapToGrid w:val="0"/>
          <w:sz w:val="18"/>
          <w:szCs w:val="18"/>
        </w:rPr>
        <w:t>(</w:t>
      </w:r>
      <w:proofErr w:type="spellStart"/>
      <w:r w:rsidRPr="002D2860">
        <w:rPr>
          <w:rFonts w:ascii="Open Sans" w:hAnsi="Open Sans" w:cs="Open Sans"/>
          <w:sz w:val="18"/>
          <w:szCs w:val="18"/>
        </w:rPr>
        <w:t>t.j</w:t>
      </w:r>
      <w:proofErr w:type="spellEnd"/>
      <w:r w:rsidRPr="002D2860">
        <w:rPr>
          <w:rFonts w:ascii="Open Sans" w:hAnsi="Open Sans" w:cs="Open Sans"/>
          <w:sz w:val="18"/>
          <w:szCs w:val="18"/>
        </w:rPr>
        <w:t>. Dz. U. z 2019 r. poz. 1843 ze zm.), pod nazwą:</w:t>
      </w:r>
      <w:r w:rsidRPr="002D2860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14:paraId="29347AC7" w14:textId="77777777" w:rsidR="008F32B7" w:rsidRPr="002D2860" w:rsidRDefault="008F32B7" w:rsidP="008F32B7">
      <w:pPr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2D2860">
        <w:rPr>
          <w:rFonts w:ascii="Open Sans" w:eastAsia="Open Sans" w:hAnsi="Open Sans" w:cs="Open Sans"/>
          <w:b/>
          <w:bCs/>
          <w:sz w:val="18"/>
          <w:szCs w:val="18"/>
        </w:rPr>
        <w:t xml:space="preserve">„Modernizacja chodników i jezdni </w:t>
      </w:r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 xml:space="preserve">ul. Chodkiewicza, ul. </w:t>
      </w:r>
      <w:proofErr w:type="spellStart"/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>Zaroślak</w:t>
      </w:r>
      <w:proofErr w:type="spellEnd"/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 xml:space="preserve"> (Odcinek II) i ul. Falc Polonusa</w:t>
      </w:r>
      <w:r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br/>
      </w:r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>w Gdańsku oraz modernizacja chodników ul. Sandomierskiej w Gdańsku</w:t>
      </w:r>
      <w:r w:rsidRPr="002D2860">
        <w:rPr>
          <w:rFonts w:ascii="Open Sans" w:eastAsia="Open Sans" w:hAnsi="Open Sans" w:cs="Open Sans"/>
          <w:b/>
          <w:bCs/>
          <w:sz w:val="18"/>
          <w:szCs w:val="18"/>
        </w:rPr>
        <w:t>” w ramach Programu Modernizacji Chodników.</w:t>
      </w:r>
    </w:p>
    <w:p w14:paraId="5D56E21B" w14:textId="77777777" w:rsidR="008F32B7" w:rsidRPr="002D2860" w:rsidRDefault="008F32B7" w:rsidP="008F32B7">
      <w:pPr>
        <w:pStyle w:val="pkt"/>
        <w:spacing w:before="120" w:after="120"/>
        <w:ind w:left="0" w:firstLine="0"/>
        <w:rPr>
          <w:rFonts w:ascii="Open Sans" w:hAnsi="Open Sans" w:cs="Open Sans"/>
          <w:sz w:val="18"/>
          <w:szCs w:val="18"/>
        </w:rPr>
      </w:pPr>
    </w:p>
    <w:p w14:paraId="692D2064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Oświadczam, że nie zalegamy z opłacaniem podatków i opłat lokalnych, o których mowa w ustawie z dnia 12 stycznia</w:t>
      </w:r>
      <w:r w:rsidRPr="002D2860">
        <w:rPr>
          <w:rFonts w:ascii="Open Sans" w:hAnsi="Open Sans" w:cs="Open Sans"/>
          <w:snapToGrid w:val="0"/>
          <w:sz w:val="18"/>
          <w:szCs w:val="18"/>
        </w:rPr>
        <w:t xml:space="preserve"> 1991 r. o podatkach i opłatach lokalnych (Dz. U. z 2019 r. poz. 1170)</w:t>
      </w:r>
      <w:r w:rsidRPr="002D2860">
        <w:rPr>
          <w:rFonts w:ascii="Open Sans" w:hAnsi="Open Sans" w:cs="Open Sans"/>
          <w:sz w:val="18"/>
          <w:szCs w:val="18"/>
        </w:rPr>
        <w:t>.</w:t>
      </w:r>
    </w:p>
    <w:p w14:paraId="03407C77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5BF3966E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F32B7" w:rsidRPr="004B4FE1" w14:paraId="4A993818" w14:textId="77777777" w:rsidTr="0078332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D275" w14:textId="77777777" w:rsidR="008F32B7" w:rsidRPr="00143619" w:rsidRDefault="008F32B7" w:rsidP="007833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4B4FE1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8A7A" w14:textId="77777777" w:rsidR="008F32B7" w:rsidRPr="00143619" w:rsidRDefault="008F32B7" w:rsidP="007833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309DF63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F32B7" w:rsidRPr="004B4FE1" w14:paraId="0F3827C2" w14:textId="77777777" w:rsidTr="0078332E">
        <w:tc>
          <w:tcPr>
            <w:tcW w:w="9066" w:type="dxa"/>
          </w:tcPr>
          <w:p w14:paraId="5CCBBDAB" w14:textId="77777777" w:rsidR="008F32B7" w:rsidRPr="002D2860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85A00C2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2FDC1707" w14:textId="77777777" w:rsidR="008F32B7" w:rsidRPr="002D2860" w:rsidRDefault="008F32B7" w:rsidP="008F32B7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br w:type="page"/>
      </w:r>
    </w:p>
    <w:p w14:paraId="296C2775" w14:textId="77777777" w:rsidR="008F32B7" w:rsidRPr="002D2860" w:rsidRDefault="008F32B7" w:rsidP="008F32B7">
      <w:pPr>
        <w:tabs>
          <w:tab w:val="left" w:pos="851"/>
        </w:tabs>
        <w:spacing w:before="120" w:after="120"/>
        <w:jc w:val="right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lastRenderedPageBreak/>
        <w:t>Załącznik nr 6 do SIWZ</w:t>
      </w:r>
    </w:p>
    <w:p w14:paraId="35328B05" w14:textId="77777777" w:rsidR="008F32B7" w:rsidRPr="004B4FE1" w:rsidRDefault="008F32B7" w:rsidP="008F32B7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4B4FE1">
        <w:rPr>
          <w:rFonts w:ascii="Open Sans" w:hAnsi="Open Sans" w:cs="Open Sans"/>
          <w:sz w:val="18"/>
          <w:szCs w:val="18"/>
        </w:rPr>
        <w:t>UWAGA!</w:t>
      </w:r>
    </w:p>
    <w:p w14:paraId="6F0C1EA6" w14:textId="77777777" w:rsidR="008F32B7" w:rsidRPr="002D2860" w:rsidRDefault="008F32B7" w:rsidP="008F32B7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F00AC5B" w14:textId="77777777" w:rsidR="008F32B7" w:rsidRPr="002D2860" w:rsidRDefault="008F32B7" w:rsidP="008F32B7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OŚWIADCZENIE WYKONAWCY O PRZYNALEŻNOŚCI ALBO BRAKU PRZYNALEŻNOŚCI</w:t>
      </w:r>
      <w:r w:rsidRPr="002D2860">
        <w:rPr>
          <w:rFonts w:ascii="Open Sans" w:hAnsi="Open Sans" w:cs="Open Sans"/>
          <w:sz w:val="18"/>
          <w:szCs w:val="18"/>
        </w:rPr>
        <w:br/>
        <w:t>DO TEJ SAMEJ GRUPY KAPITAŁOWEJ</w:t>
      </w:r>
    </w:p>
    <w:p w14:paraId="17E10830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2D2860">
        <w:rPr>
          <w:rFonts w:ascii="Open Sans" w:hAnsi="Open Sans" w:cs="Open Sans"/>
          <w:sz w:val="18"/>
          <w:szCs w:val="18"/>
        </w:rPr>
        <w:t>t.j</w:t>
      </w:r>
      <w:proofErr w:type="spellEnd"/>
      <w:r w:rsidRPr="002D2860">
        <w:rPr>
          <w:rFonts w:ascii="Open Sans" w:hAnsi="Open Sans" w:cs="Open Sans"/>
          <w:sz w:val="18"/>
          <w:szCs w:val="18"/>
        </w:rPr>
        <w:t>. Dz. U. z 2019 r. poz. 1843 ze zm.), pod nazwą:</w:t>
      </w:r>
    </w:p>
    <w:p w14:paraId="2F03C6D8" w14:textId="77777777" w:rsidR="008F32B7" w:rsidRPr="002D2860" w:rsidRDefault="008F32B7" w:rsidP="008F32B7">
      <w:pPr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2D2860">
        <w:rPr>
          <w:rFonts w:ascii="Open Sans" w:eastAsia="Open Sans" w:hAnsi="Open Sans" w:cs="Open Sans"/>
          <w:b/>
          <w:bCs/>
          <w:sz w:val="18"/>
          <w:szCs w:val="18"/>
        </w:rPr>
        <w:t xml:space="preserve">„Modernizacja chodników i jezdni </w:t>
      </w:r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 xml:space="preserve">ul. Chodkiewicza, ul. </w:t>
      </w:r>
      <w:proofErr w:type="spellStart"/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>Zaroślak</w:t>
      </w:r>
      <w:proofErr w:type="spellEnd"/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 xml:space="preserve"> (Odcinek II) i ul. Falc Polonusa</w:t>
      </w:r>
      <w:r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br/>
      </w:r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>w Gdańsku oraz modernizacja chodników ul. Sandomierskiej w Gdańsku</w:t>
      </w:r>
      <w:r w:rsidRPr="002D2860">
        <w:rPr>
          <w:rFonts w:ascii="Open Sans" w:eastAsia="Open Sans" w:hAnsi="Open Sans" w:cs="Open Sans"/>
          <w:b/>
          <w:bCs/>
          <w:sz w:val="18"/>
          <w:szCs w:val="18"/>
        </w:rPr>
        <w:t>” w ramach Programu Modernizacji Chodników.</w:t>
      </w:r>
    </w:p>
    <w:p w14:paraId="3EF02928" w14:textId="77777777" w:rsidR="008F32B7" w:rsidRPr="002D2860" w:rsidRDefault="008F32B7" w:rsidP="008F32B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Oświadczam, że </w:t>
      </w:r>
      <w:r w:rsidRPr="002D2860">
        <w:rPr>
          <w:rFonts w:ascii="Open Sans" w:hAnsi="Open Sans" w:cs="Open Sans"/>
          <w:sz w:val="18"/>
          <w:szCs w:val="18"/>
          <w:u w:val="single"/>
        </w:rPr>
        <w:t>przynależę</w:t>
      </w:r>
      <w:r w:rsidRPr="002D2860">
        <w:rPr>
          <w:rFonts w:ascii="Open Sans" w:hAnsi="Open Sans" w:cs="Open Sans"/>
          <w:sz w:val="18"/>
          <w:szCs w:val="18"/>
        </w:rPr>
        <w:t xml:space="preserve"> do tej samej grupy kapitałowej co wykonawca/wykonawcy, który/którzy we wskazanym wyżej postępowaniu również złożył/złożyli ofertę/oferty (nazwa</w:t>
      </w:r>
      <w:r w:rsidRPr="002D2860">
        <w:rPr>
          <w:rFonts w:ascii="Open Sans" w:hAnsi="Open Sans" w:cs="Open Sans"/>
          <w:sz w:val="18"/>
          <w:szCs w:val="18"/>
        </w:rPr>
        <w:br/>
        <w:t>i adres wykonawcy/wykonawców):</w:t>
      </w:r>
    </w:p>
    <w:p w14:paraId="1E67B176" w14:textId="77777777" w:rsidR="008F32B7" w:rsidRPr="002D2860" w:rsidRDefault="008F32B7" w:rsidP="008F32B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</w:t>
      </w:r>
    </w:p>
    <w:p w14:paraId="0B0FABC0" w14:textId="77777777" w:rsidR="008F32B7" w:rsidRPr="002D2860" w:rsidRDefault="008F32B7" w:rsidP="008F32B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…………………………………………………………………………………………..</w:t>
      </w:r>
    </w:p>
    <w:p w14:paraId="733C9AD8" w14:textId="77777777" w:rsidR="008F32B7" w:rsidRPr="002D2860" w:rsidRDefault="008F32B7" w:rsidP="008F32B7">
      <w:pPr>
        <w:pStyle w:val="Akapitzlist"/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       …….*</w:t>
      </w:r>
    </w:p>
    <w:p w14:paraId="770D5636" w14:textId="77777777" w:rsidR="008F32B7" w:rsidRPr="002D2860" w:rsidRDefault="008F32B7" w:rsidP="008F32B7">
      <w:pPr>
        <w:pStyle w:val="Akapitzlist"/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55B15EA9" w14:textId="77777777" w:rsidR="008F32B7" w:rsidRPr="002D2860" w:rsidRDefault="008F32B7" w:rsidP="008F32B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Oświadczam, że </w:t>
      </w:r>
      <w:r w:rsidRPr="002D2860">
        <w:rPr>
          <w:rFonts w:ascii="Open Sans" w:hAnsi="Open Sans" w:cs="Open Sans"/>
          <w:sz w:val="18"/>
          <w:szCs w:val="18"/>
          <w:u w:val="single"/>
        </w:rPr>
        <w:t>nie przynależę</w:t>
      </w:r>
      <w:r w:rsidRPr="002D2860">
        <w:rPr>
          <w:rFonts w:ascii="Open Sans" w:hAnsi="Open Sans" w:cs="Open Sans"/>
          <w:sz w:val="18"/>
          <w:szCs w:val="18"/>
        </w:rPr>
        <w:t xml:space="preserve"> do tej samej grupy kapitałowej co wykonawca/wykonawcy, który/którzy we wskazanym wyżej postępowaniu również złożył/złożyli ofertę/oferty (nazwy</w:t>
      </w:r>
      <w:r w:rsidRPr="002D2860">
        <w:rPr>
          <w:rFonts w:ascii="Open Sans" w:hAnsi="Open Sans" w:cs="Open Sans"/>
          <w:sz w:val="18"/>
          <w:szCs w:val="18"/>
        </w:rPr>
        <w:br/>
        <w:t>i adresy wykonawców):</w:t>
      </w:r>
    </w:p>
    <w:p w14:paraId="10895BC7" w14:textId="77777777" w:rsidR="008F32B7" w:rsidRPr="002D2860" w:rsidRDefault="008F32B7" w:rsidP="008F32B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</w:t>
      </w:r>
    </w:p>
    <w:p w14:paraId="0092A7BB" w14:textId="77777777" w:rsidR="008F32B7" w:rsidRPr="002D2860" w:rsidRDefault="008F32B7" w:rsidP="008F32B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…………………………………………………………………………………………..</w:t>
      </w:r>
    </w:p>
    <w:p w14:paraId="15395A86" w14:textId="77777777" w:rsidR="008F32B7" w:rsidRPr="002D2860" w:rsidRDefault="008F32B7" w:rsidP="008F32B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…………………………………………………………………………………………..</w:t>
      </w:r>
    </w:p>
    <w:p w14:paraId="545272E3" w14:textId="77777777" w:rsidR="008F32B7" w:rsidRPr="002D2860" w:rsidRDefault="008F32B7" w:rsidP="008F32B7">
      <w:pPr>
        <w:pStyle w:val="Akapitzlist"/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         …….*</w:t>
      </w:r>
    </w:p>
    <w:p w14:paraId="7A0E5A3F" w14:textId="77777777" w:rsidR="008F32B7" w:rsidRPr="002D2860" w:rsidRDefault="008F32B7" w:rsidP="008F32B7">
      <w:pPr>
        <w:pStyle w:val="Akapitzlist"/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13A91B13" w14:textId="77777777" w:rsidR="008F32B7" w:rsidRPr="002D2860" w:rsidRDefault="008F32B7" w:rsidP="008F32B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Oświadczam, że </w:t>
      </w:r>
      <w:r w:rsidRPr="002D2860">
        <w:rPr>
          <w:rFonts w:ascii="Open Sans" w:hAnsi="Open Sans" w:cs="Open Sans"/>
          <w:sz w:val="18"/>
          <w:szCs w:val="18"/>
          <w:u w:val="single"/>
        </w:rPr>
        <w:t>nie przynależę do żadnej grupy kapitałowej</w:t>
      </w:r>
      <w:r w:rsidRPr="002D2860">
        <w:rPr>
          <w:rFonts w:ascii="Open Sans" w:hAnsi="Open Sans" w:cs="Open Sans"/>
          <w:sz w:val="18"/>
          <w:szCs w:val="18"/>
        </w:rPr>
        <w:t>*</w:t>
      </w:r>
    </w:p>
    <w:p w14:paraId="598068DD" w14:textId="77777777" w:rsidR="008F32B7" w:rsidRPr="002D2860" w:rsidRDefault="008F32B7" w:rsidP="008F32B7">
      <w:pPr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i/>
          <w:sz w:val="18"/>
          <w:szCs w:val="18"/>
        </w:rPr>
        <w:t>(*) niepotrzebne skreślić</w:t>
      </w:r>
    </w:p>
    <w:p w14:paraId="2E43D2A2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W przypadku przynależności do tej samej grupy kapitałowej wykonawca może złożyć</w:t>
      </w:r>
      <w:r w:rsidRPr="002D2860">
        <w:rPr>
          <w:rFonts w:ascii="Open Sans" w:hAnsi="Open Sans" w:cs="Open Sans"/>
          <w:sz w:val="18"/>
          <w:szCs w:val="18"/>
        </w:rPr>
        <w:br/>
        <w:t>wraz z oświadczeniem dokumenty bądź informacje potwierdzające, że powiązania z innym wykonawcą nie prowadzą do zakłócenia konkurencji w postępowaniu.</w:t>
      </w:r>
    </w:p>
    <w:p w14:paraId="7AF45D5A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Przez grupę kapitałową należy rozumieć grupę w rozumieniu ustawy z dnia 16 lutego 2007 r.</w:t>
      </w:r>
      <w:r w:rsidRPr="002D2860">
        <w:rPr>
          <w:rFonts w:ascii="Open Sans" w:hAnsi="Open Sans" w:cs="Open Sans"/>
          <w:sz w:val="18"/>
          <w:szCs w:val="18"/>
        </w:rPr>
        <w:br/>
        <w:t xml:space="preserve">o ochronie konkurencji i konsumentów (Dz. U. z 2019 r. poz. 369, 1571 i 1667 z </w:t>
      </w:r>
      <w:proofErr w:type="spellStart"/>
      <w:r w:rsidRPr="002D2860">
        <w:rPr>
          <w:rFonts w:ascii="Open Sans" w:hAnsi="Open Sans" w:cs="Open Sans"/>
          <w:sz w:val="18"/>
          <w:szCs w:val="18"/>
        </w:rPr>
        <w:t>późn</w:t>
      </w:r>
      <w:proofErr w:type="spellEnd"/>
      <w:r w:rsidRPr="002D2860">
        <w:rPr>
          <w:rFonts w:ascii="Open Sans" w:hAnsi="Open Sans" w:cs="Open Sans"/>
          <w:sz w:val="18"/>
          <w:szCs w:val="18"/>
        </w:rPr>
        <w:t>. zm.).</w:t>
      </w:r>
    </w:p>
    <w:p w14:paraId="0BAE30FF" w14:textId="77777777" w:rsidR="008F32B7" w:rsidRPr="002D2860" w:rsidRDefault="008F32B7" w:rsidP="008F32B7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F32B7" w:rsidRPr="004B4FE1" w14:paraId="4E303185" w14:textId="77777777" w:rsidTr="0078332E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5E4F" w14:textId="77777777" w:rsidR="008F32B7" w:rsidRPr="004B4FE1" w:rsidRDefault="008F32B7" w:rsidP="0078332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120D4F8" w14:textId="77777777" w:rsidR="008F32B7" w:rsidRPr="00143619" w:rsidRDefault="008F32B7" w:rsidP="0078332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619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E086" w14:textId="77777777" w:rsidR="008F32B7" w:rsidRPr="00143619" w:rsidRDefault="008F32B7" w:rsidP="0078332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9E8A80A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F32B7" w:rsidRPr="004B4FE1" w14:paraId="11B86DBB" w14:textId="77777777" w:rsidTr="0078332E">
        <w:tc>
          <w:tcPr>
            <w:tcW w:w="9066" w:type="dxa"/>
          </w:tcPr>
          <w:p w14:paraId="5D83509D" w14:textId="77777777" w:rsidR="008F32B7" w:rsidRPr="002D2860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B56587A" w14:textId="77777777" w:rsidR="008F32B7" w:rsidRPr="002D2860" w:rsidRDefault="008F32B7" w:rsidP="008F32B7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br w:type="page"/>
      </w:r>
    </w:p>
    <w:p w14:paraId="6A8D2D57" w14:textId="77777777" w:rsidR="008F32B7" w:rsidRPr="002D2860" w:rsidRDefault="008F32B7" w:rsidP="008F32B7">
      <w:pPr>
        <w:spacing w:before="120" w:after="120"/>
        <w:ind w:left="426" w:right="1"/>
        <w:jc w:val="right"/>
        <w:rPr>
          <w:rFonts w:ascii="Open Sans" w:hAnsi="Open Sans" w:cs="Open Sans"/>
          <w:b/>
          <w:bCs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lastRenderedPageBreak/>
        <w:t>Załącznik nr 7 do SIWZ</w:t>
      </w:r>
    </w:p>
    <w:p w14:paraId="45114789" w14:textId="77777777" w:rsidR="008F32B7" w:rsidRPr="002D2860" w:rsidRDefault="008F32B7" w:rsidP="008F32B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18"/>
          <w:szCs w:val="18"/>
        </w:rPr>
      </w:pPr>
    </w:p>
    <w:p w14:paraId="42F21FF2" w14:textId="77777777" w:rsidR="008F32B7" w:rsidRPr="002D2860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ZOBOWIĄZANIE PODMIOTU DO ODDANIA DO DYSPOZYCJI WYKONAWCY</w:t>
      </w:r>
      <w:r w:rsidRPr="002D2860">
        <w:rPr>
          <w:rFonts w:ascii="Open Sans" w:hAnsi="Open Sans" w:cs="Open Sans"/>
          <w:sz w:val="18"/>
          <w:szCs w:val="18"/>
        </w:rPr>
        <w:br/>
        <w:t>NIEZBĘDNYCH ZASOBÓW NA POTRZEBY WYKONANIA ZAMÓWIENIA</w:t>
      </w:r>
    </w:p>
    <w:p w14:paraId="5DC06433" w14:textId="77777777" w:rsidR="008F32B7" w:rsidRPr="002D2860" w:rsidRDefault="008F32B7" w:rsidP="008F32B7">
      <w:pPr>
        <w:spacing w:before="120" w:after="120"/>
        <w:ind w:right="1"/>
        <w:jc w:val="both"/>
        <w:rPr>
          <w:rFonts w:ascii="Open Sans" w:hAnsi="Open Sans" w:cs="Open Sans"/>
          <w:i/>
          <w:sz w:val="18"/>
          <w:szCs w:val="18"/>
        </w:rPr>
      </w:pPr>
    </w:p>
    <w:p w14:paraId="38D0D7D6" w14:textId="77777777" w:rsidR="008F32B7" w:rsidRPr="002D2860" w:rsidRDefault="008F32B7" w:rsidP="008F32B7">
      <w:pPr>
        <w:spacing w:before="120" w:after="120"/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D2860">
        <w:rPr>
          <w:rFonts w:ascii="Open Sans" w:hAnsi="Open Sans" w:cs="Open Sans"/>
          <w:i/>
          <w:sz w:val="18"/>
          <w:szCs w:val="18"/>
        </w:rPr>
        <w:t>Uwaga!</w:t>
      </w:r>
    </w:p>
    <w:p w14:paraId="3EF50861" w14:textId="77777777" w:rsidR="008F32B7" w:rsidRPr="002D2860" w:rsidRDefault="008F32B7" w:rsidP="008F32B7">
      <w:p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D2860">
        <w:rPr>
          <w:rFonts w:ascii="Open Sans" w:hAnsi="Open Sans" w:cs="Open Sans"/>
          <w:i/>
          <w:sz w:val="18"/>
          <w:szCs w:val="18"/>
        </w:rPr>
        <w:t>Zamiast niniejszego formularza można przedstawić inne dokumenty, w szczególności:</w:t>
      </w:r>
    </w:p>
    <w:p w14:paraId="594F50B2" w14:textId="77777777" w:rsidR="008F32B7" w:rsidRPr="002D2860" w:rsidRDefault="008F32B7" w:rsidP="008F32B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18"/>
          <w:szCs w:val="18"/>
        </w:rPr>
      </w:pPr>
      <w:r w:rsidRPr="002D2860">
        <w:rPr>
          <w:rFonts w:ascii="Open Sans" w:hAnsi="Open Sans" w:cs="Open Sans"/>
          <w:i/>
          <w:sz w:val="18"/>
          <w:szCs w:val="18"/>
        </w:rPr>
        <w:t xml:space="preserve">Zobowiązanie podmiotu, o którym mowa w art. 22a ustawy </w:t>
      </w:r>
      <w:proofErr w:type="spellStart"/>
      <w:r w:rsidRPr="002D2860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2D2860">
        <w:rPr>
          <w:rFonts w:ascii="Open Sans" w:hAnsi="Open Sans" w:cs="Open Sans"/>
          <w:i/>
          <w:sz w:val="18"/>
          <w:szCs w:val="18"/>
        </w:rPr>
        <w:t>.</w:t>
      </w:r>
    </w:p>
    <w:p w14:paraId="52D7A63D" w14:textId="77777777" w:rsidR="008F32B7" w:rsidRPr="002D2860" w:rsidRDefault="008F32B7" w:rsidP="008F32B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18"/>
          <w:szCs w:val="18"/>
        </w:rPr>
      </w:pPr>
      <w:r w:rsidRPr="002D2860">
        <w:rPr>
          <w:rFonts w:ascii="Open Sans" w:hAnsi="Open Sans" w:cs="Open Sans"/>
          <w:i/>
          <w:sz w:val="18"/>
          <w:szCs w:val="18"/>
        </w:rPr>
        <w:t>Dokumenty które określają w szczególności:</w:t>
      </w:r>
    </w:p>
    <w:p w14:paraId="36114961" w14:textId="77777777" w:rsidR="008F32B7" w:rsidRPr="002D2860" w:rsidRDefault="008F32B7" w:rsidP="008F32B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18"/>
          <w:szCs w:val="18"/>
        </w:rPr>
      </w:pPr>
      <w:r w:rsidRPr="002D2860">
        <w:rPr>
          <w:rFonts w:ascii="Open Sans" w:hAnsi="Open Sans" w:cs="Open Sans"/>
          <w:i/>
          <w:sz w:val="18"/>
          <w:szCs w:val="18"/>
        </w:rPr>
        <w:t>zakres dostępnych wykonawcy zasobów innego podmiotu;</w:t>
      </w:r>
    </w:p>
    <w:p w14:paraId="5038D233" w14:textId="77777777" w:rsidR="008F32B7" w:rsidRPr="002D2860" w:rsidRDefault="008F32B7" w:rsidP="008F32B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18"/>
          <w:szCs w:val="18"/>
        </w:rPr>
      </w:pPr>
      <w:r w:rsidRPr="002D2860">
        <w:rPr>
          <w:rFonts w:ascii="Open Sans" w:hAnsi="Open Sans" w:cs="Open Sans"/>
          <w:i/>
          <w:sz w:val="18"/>
          <w:szCs w:val="18"/>
        </w:rPr>
        <w:t>sposób wykorzystania zasobów innego podmiotu, przez wykonawcę, przy wykonywaniu zamówienia publicznego;</w:t>
      </w:r>
    </w:p>
    <w:p w14:paraId="2EE4BEB4" w14:textId="77777777" w:rsidR="008F32B7" w:rsidRPr="002D2860" w:rsidRDefault="008F32B7" w:rsidP="008F32B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18"/>
          <w:szCs w:val="18"/>
        </w:rPr>
      </w:pPr>
      <w:r w:rsidRPr="002D2860">
        <w:rPr>
          <w:rFonts w:ascii="Open Sans" w:hAnsi="Open Sans" w:cs="Open Sans"/>
          <w:i/>
          <w:sz w:val="18"/>
          <w:szCs w:val="18"/>
        </w:rPr>
        <w:t>zakres i okres udziału innego podmiotu przy wykonywaniu zamówienia publicznego;</w:t>
      </w:r>
    </w:p>
    <w:p w14:paraId="1874C082" w14:textId="77777777" w:rsidR="008F32B7" w:rsidRPr="002D2860" w:rsidRDefault="008F32B7" w:rsidP="008F32B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18"/>
          <w:szCs w:val="18"/>
        </w:rPr>
      </w:pPr>
      <w:r w:rsidRPr="002D2860">
        <w:rPr>
          <w:rFonts w:ascii="Open Sans" w:hAnsi="Open Sans" w:cs="Open Sans"/>
          <w:i/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09E8C8" w14:textId="77777777" w:rsidR="008F32B7" w:rsidRPr="002D2860" w:rsidRDefault="008F32B7" w:rsidP="008F32B7">
      <w:pPr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Ja:</w:t>
      </w:r>
    </w:p>
    <w:p w14:paraId="61342B47" w14:textId="77777777" w:rsidR="008F32B7" w:rsidRPr="002D2860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………………………………………………………………….……………………………….……………………………………………………</w:t>
      </w:r>
    </w:p>
    <w:p w14:paraId="296D2ED7" w14:textId="77777777" w:rsidR="008F32B7" w:rsidRPr="00143619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4B4FE1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</w:t>
      </w:r>
      <w:r w:rsidRPr="00143619">
        <w:rPr>
          <w:rFonts w:ascii="Open Sans" w:hAnsi="Open Sans" w:cs="Open Sans"/>
          <w:i/>
          <w:sz w:val="18"/>
          <w:szCs w:val="18"/>
        </w:rPr>
        <w:t>rządu, prokurent, upełnomocniony reprezentant, itp.)</w:t>
      </w:r>
    </w:p>
    <w:p w14:paraId="5CAAC519" w14:textId="77777777" w:rsidR="008F32B7" w:rsidRPr="002D2860" w:rsidRDefault="008F32B7" w:rsidP="008F32B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</w:p>
    <w:p w14:paraId="1E582581" w14:textId="77777777" w:rsidR="008F32B7" w:rsidRPr="002D2860" w:rsidRDefault="008F32B7" w:rsidP="008F32B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Działając w imieniu i na rzecz:</w:t>
      </w:r>
    </w:p>
    <w:p w14:paraId="36A37C0A" w14:textId="77777777" w:rsidR="008F32B7" w:rsidRPr="002D2860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…………………………………………………………………………..……………………………………………………………………………</w:t>
      </w:r>
    </w:p>
    <w:p w14:paraId="38DA4B9F" w14:textId="77777777" w:rsidR="008F32B7" w:rsidRPr="004B4FE1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4B4FE1">
        <w:rPr>
          <w:rFonts w:ascii="Open Sans" w:hAnsi="Open Sans" w:cs="Open Sans"/>
          <w:i/>
          <w:sz w:val="18"/>
          <w:szCs w:val="18"/>
        </w:rPr>
        <w:t>(nazwa podmiotu)</w:t>
      </w:r>
    </w:p>
    <w:p w14:paraId="2993F13F" w14:textId="77777777" w:rsidR="008F32B7" w:rsidRPr="002D2860" w:rsidRDefault="008F32B7" w:rsidP="008F32B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</w:p>
    <w:p w14:paraId="2B9AD99A" w14:textId="77777777" w:rsidR="008F32B7" w:rsidRPr="002D2860" w:rsidRDefault="008F32B7" w:rsidP="008F32B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Zobowiązuję się do oddania nw. zasobów na potrzeby wykonania zamówienia:</w:t>
      </w:r>
    </w:p>
    <w:p w14:paraId="6E9AA902" w14:textId="77777777" w:rsidR="008F32B7" w:rsidRPr="002D2860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3E52972E" w14:textId="77777777" w:rsidR="008F32B7" w:rsidRPr="00143619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4B4FE1">
        <w:rPr>
          <w:rFonts w:ascii="Open Sans" w:hAnsi="Open Sans" w:cs="Open Sans"/>
          <w:i/>
          <w:sz w:val="18"/>
          <w:szCs w:val="18"/>
        </w:rPr>
        <w:t xml:space="preserve">(określenie zasobu –sytuacja finansowa lub ekonomiczna, </w:t>
      </w:r>
      <w:r w:rsidRPr="00143619">
        <w:rPr>
          <w:rFonts w:ascii="Open Sans" w:hAnsi="Open Sans" w:cs="Open Sans"/>
          <w:i/>
          <w:sz w:val="18"/>
          <w:szCs w:val="18"/>
        </w:rPr>
        <w:t>zdolność techniczna lub zawodowa)</w:t>
      </w:r>
    </w:p>
    <w:p w14:paraId="017E9775" w14:textId="77777777" w:rsidR="008F32B7" w:rsidRPr="002D2860" w:rsidRDefault="008F32B7" w:rsidP="008F32B7">
      <w:pPr>
        <w:pStyle w:val="pkt"/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0850B83" w14:textId="77777777" w:rsidR="008F32B7" w:rsidRPr="002D2860" w:rsidRDefault="008F32B7" w:rsidP="008F32B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do dyspozycji wykonawcy:</w:t>
      </w:r>
    </w:p>
    <w:p w14:paraId="3B17A0A5" w14:textId="77777777" w:rsidR="008F32B7" w:rsidRPr="002D2860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………………………………………………………..………………………………………………………………………………………………</w:t>
      </w:r>
    </w:p>
    <w:p w14:paraId="147AA94B" w14:textId="77777777" w:rsidR="008F32B7" w:rsidRPr="004B4FE1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4B4FE1">
        <w:rPr>
          <w:rFonts w:ascii="Open Sans" w:hAnsi="Open Sans" w:cs="Open Sans"/>
          <w:i/>
          <w:sz w:val="18"/>
          <w:szCs w:val="18"/>
        </w:rPr>
        <w:t>(nazwa wykonawcy)</w:t>
      </w:r>
    </w:p>
    <w:p w14:paraId="40BD636F" w14:textId="77777777" w:rsidR="008F32B7" w:rsidRPr="002D2860" w:rsidRDefault="008F32B7" w:rsidP="008F32B7">
      <w:pPr>
        <w:pStyle w:val="pkt"/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C9C7436" w14:textId="77777777" w:rsidR="008F32B7" w:rsidRPr="002D2860" w:rsidRDefault="008F32B7" w:rsidP="008F32B7">
      <w:pPr>
        <w:pStyle w:val="pkt"/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w trakcie wykonywania zamówienia:</w:t>
      </w:r>
    </w:p>
    <w:p w14:paraId="5923221E" w14:textId="77777777" w:rsidR="008F32B7" w:rsidRPr="002D2860" w:rsidRDefault="008F32B7" w:rsidP="008F32B7">
      <w:pPr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2D2860">
        <w:rPr>
          <w:rFonts w:ascii="Open Sans" w:eastAsia="Open Sans" w:hAnsi="Open Sans" w:cs="Open Sans"/>
          <w:b/>
          <w:bCs/>
          <w:sz w:val="18"/>
          <w:szCs w:val="18"/>
        </w:rPr>
        <w:t xml:space="preserve">„Modernizacja chodników i jezdni </w:t>
      </w:r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 xml:space="preserve">ul. Chodkiewicza, ul. </w:t>
      </w:r>
      <w:proofErr w:type="spellStart"/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>Zaroślak</w:t>
      </w:r>
      <w:proofErr w:type="spellEnd"/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 xml:space="preserve"> (Odcinek II) i ul. Falc Polonusa</w:t>
      </w:r>
      <w:r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br/>
      </w:r>
      <w:r w:rsidRPr="002D2860">
        <w:rPr>
          <w:rFonts w:ascii="Open Sans" w:eastAsia="Open Sans" w:hAnsi="Open Sans" w:cs="Open Sans"/>
          <w:b/>
          <w:bCs/>
          <w:color w:val="000000" w:themeColor="text1"/>
          <w:sz w:val="18"/>
          <w:szCs w:val="18"/>
        </w:rPr>
        <w:t>w Gdańsku oraz modernizacja chodników ul. Sandomierskiej w Gdańsku</w:t>
      </w:r>
      <w:r w:rsidRPr="002D2860">
        <w:rPr>
          <w:rFonts w:ascii="Open Sans" w:eastAsia="Open Sans" w:hAnsi="Open Sans" w:cs="Open Sans"/>
          <w:b/>
          <w:bCs/>
          <w:sz w:val="18"/>
          <w:szCs w:val="18"/>
        </w:rPr>
        <w:t>” w ramach Programu Modernizacji Chodników.</w:t>
      </w:r>
    </w:p>
    <w:p w14:paraId="33E0C552" w14:textId="77777777" w:rsidR="008F32B7" w:rsidRPr="004B4FE1" w:rsidRDefault="008F32B7" w:rsidP="008F32B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4B4FE1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50FEAE42" w14:textId="77777777" w:rsidR="008F32B7" w:rsidRPr="002D2860" w:rsidRDefault="008F32B7" w:rsidP="008F32B7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br w:type="page"/>
      </w:r>
    </w:p>
    <w:p w14:paraId="55700127" w14:textId="77777777" w:rsidR="008F32B7" w:rsidRPr="002D2860" w:rsidRDefault="008F32B7" w:rsidP="008F32B7">
      <w:pPr>
        <w:pStyle w:val="pkt"/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lastRenderedPageBreak/>
        <w:t xml:space="preserve">Oświadczam, iż: </w:t>
      </w:r>
    </w:p>
    <w:p w14:paraId="44E91394" w14:textId="77777777" w:rsidR="008F32B7" w:rsidRPr="002D2860" w:rsidRDefault="008F32B7" w:rsidP="008F32B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Udostępniam wykonawcy ww. zasoby, w następującym zakresie:</w:t>
      </w:r>
    </w:p>
    <w:p w14:paraId="3CA0E983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………………………………………………………………………………………….……………………………………………………</w:t>
      </w:r>
    </w:p>
    <w:p w14:paraId="042B0AC7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…………………………………………………………………………………………………………………….…………………………</w:t>
      </w:r>
    </w:p>
    <w:p w14:paraId="02493303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………………………………………………………………………………………………………….……………………………………</w:t>
      </w:r>
    </w:p>
    <w:p w14:paraId="4D36AED7" w14:textId="77777777" w:rsidR="008F32B7" w:rsidRPr="002D2860" w:rsidRDefault="008F32B7" w:rsidP="008F32B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Sposób wykorzystania udostępnionych przeze mnie zasobów, przez wykonawcę, przy wykonywaniu zamówienia publicznego będzie następujący:</w:t>
      </w:r>
    </w:p>
    <w:p w14:paraId="45DE4327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………………………………………………………………………………………………….……………………………………………</w:t>
      </w:r>
    </w:p>
    <w:p w14:paraId="7AC2FFDD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5DEB32E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…………………………………………………………………………………………………………………………….…………………</w:t>
      </w:r>
    </w:p>
    <w:p w14:paraId="6B8CA2C8" w14:textId="77777777" w:rsidR="008F32B7" w:rsidRPr="002D2860" w:rsidRDefault="008F32B7" w:rsidP="008F32B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Zakres mojego udziału przy wykonywaniu zamówienia publicznego będzie następujący:</w:t>
      </w:r>
    </w:p>
    <w:p w14:paraId="0D4DBFE8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………………………………………………………………………………………………………………………………………….……</w:t>
      </w:r>
    </w:p>
    <w:p w14:paraId="7AC7D476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5F2EA103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1AE3CA88" w14:textId="77777777" w:rsidR="008F32B7" w:rsidRPr="002D2860" w:rsidRDefault="008F32B7" w:rsidP="008F32B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Okres mojego udziału przy wykonywaniu zamówienia publicznego będzie następujący:</w:t>
      </w:r>
    </w:p>
    <w:p w14:paraId="2FDD8019" w14:textId="77777777" w:rsidR="008F32B7" w:rsidRPr="002D2860" w:rsidRDefault="008F32B7" w:rsidP="008F32B7">
      <w:pPr>
        <w:spacing w:before="120" w:after="120"/>
        <w:ind w:left="502" w:right="1"/>
        <w:jc w:val="both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5F881DDD" w14:textId="77777777" w:rsidR="008F32B7" w:rsidRPr="002D2860" w:rsidRDefault="008F32B7" w:rsidP="008F32B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3EE9EE0" w14:textId="77777777" w:rsidR="008F32B7" w:rsidRPr="002D2860" w:rsidRDefault="008F32B7" w:rsidP="008F32B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7451A6F4" w14:textId="77777777" w:rsidR="008F32B7" w:rsidRPr="002D2860" w:rsidRDefault="008F32B7" w:rsidP="008F32B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2D2860">
        <w:rPr>
          <w:rFonts w:ascii="Open Sans" w:hAnsi="Open Sans" w:cs="Open Sans"/>
          <w:i/>
          <w:sz w:val="18"/>
          <w:szCs w:val="18"/>
        </w:rPr>
        <w:t>(Tak / Nie).</w:t>
      </w:r>
    </w:p>
    <w:p w14:paraId="7B7EC597" w14:textId="77777777" w:rsidR="008F32B7" w:rsidRPr="002D2860" w:rsidRDefault="008F32B7" w:rsidP="008F32B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96F21DF" w14:textId="77777777" w:rsidR="008F32B7" w:rsidRPr="002D2860" w:rsidRDefault="008F32B7" w:rsidP="008F32B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  <w:r w:rsidRPr="002D2860">
        <w:rPr>
          <w:rFonts w:ascii="Open Sans" w:hAnsi="Open Sans" w:cs="Open Sans"/>
          <w:sz w:val="18"/>
          <w:szCs w:val="18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7735721" w14:textId="77777777" w:rsidR="008F32B7" w:rsidRPr="002D2860" w:rsidRDefault="008F32B7" w:rsidP="008F32B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EE27524" w14:textId="77777777" w:rsidR="008F32B7" w:rsidRPr="002D2860" w:rsidRDefault="008F32B7" w:rsidP="008F32B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F32B7" w:rsidRPr="004B4FE1" w14:paraId="6E36CE71" w14:textId="77777777" w:rsidTr="0078332E">
        <w:tc>
          <w:tcPr>
            <w:tcW w:w="9066" w:type="dxa"/>
          </w:tcPr>
          <w:p w14:paraId="40B4ABFD" w14:textId="77777777" w:rsidR="008F32B7" w:rsidRPr="002D2860" w:rsidRDefault="008F32B7" w:rsidP="007833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79AB478" w14:textId="77777777" w:rsidR="008F32B7" w:rsidRPr="004B4FE1" w:rsidRDefault="008F32B7" w:rsidP="008F32B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4D9467E" w14:textId="77777777" w:rsidR="00EE0743" w:rsidRDefault="00EE0743">
      <w:bookmarkStart w:id="1" w:name="_GoBack"/>
      <w:bookmarkEnd w:id="1"/>
    </w:p>
    <w:sectPr w:rsidR="00EE0743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0170" w14:textId="77777777" w:rsidR="00BC4B63" w:rsidRDefault="008F32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A83D412" w14:textId="77777777" w:rsidR="00BC4B63" w:rsidRDefault="008F32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0C4FF04A" w14:textId="77777777" w:rsidR="00BC4B63" w:rsidRPr="004146BA" w:rsidRDefault="008F32B7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71C1FBA1" w14:textId="77777777" w:rsidR="00BC4B63" w:rsidRPr="002508A2" w:rsidRDefault="008F32B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1353" w14:textId="77777777" w:rsidR="00BC4B63" w:rsidRDefault="008F32B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7C7732B6" w14:textId="77777777" w:rsidR="00BC4B63" w:rsidRPr="00F36FEF" w:rsidRDefault="008F32B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sekretariat@drmg.gdansk.pl, </w:t>
    </w:r>
    <w:r w:rsidRPr="00F36FEF">
      <w:rPr>
        <w:sz w:val="18"/>
        <w:szCs w:val="18"/>
        <w:lang w:val="en-GB"/>
      </w:rPr>
      <w:t>www.drmg.gdansk.pl</w:t>
    </w:r>
  </w:p>
  <w:p w14:paraId="03E16EFA" w14:textId="77777777" w:rsidR="00BC4B63" w:rsidRDefault="008F32B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7A6B0DDC" w14:textId="77777777" w:rsidR="00BC4B63" w:rsidRDefault="008F32B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482E" w14:textId="77777777" w:rsidR="00BC4B63" w:rsidRDefault="008F32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99F409" w14:textId="77777777" w:rsidR="00BC4B63" w:rsidRDefault="008F32B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FEC6" w14:textId="77777777" w:rsidR="00BC4B63" w:rsidRPr="002D2860" w:rsidRDefault="008F32B7">
    <w:pPr>
      <w:pStyle w:val="Nagwek"/>
      <w:rPr>
        <w:rFonts w:ascii="Open Sans" w:hAnsi="Open Sans" w:cs="Open Sans"/>
        <w:sz w:val="18"/>
        <w:szCs w:val="18"/>
      </w:rPr>
    </w:pPr>
    <w:r w:rsidRPr="002D2860">
      <w:rPr>
        <w:rFonts w:ascii="Open Sans" w:hAnsi="Open Sans" w:cs="Open Sans"/>
        <w:sz w:val="18"/>
        <w:szCs w:val="18"/>
      </w:rPr>
      <w:t>192/BZP-U.510.115/2020/EP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57"/>
    <w:rsid w:val="00713A57"/>
    <w:rsid w:val="008F32B7"/>
    <w:rsid w:val="00E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C762"/>
  <w15:chartTrackingRefBased/>
  <w15:docId w15:val="{78C24DB3-08DE-4D43-8B48-9D841D0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8F3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8F3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32B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3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32B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8F32B7"/>
    <w:pPr>
      <w:ind w:left="720"/>
      <w:contextualSpacing/>
    </w:pPr>
  </w:style>
  <w:style w:type="table" w:styleId="Tabela-Siatka">
    <w:name w:val="Table Grid"/>
    <w:basedOn w:val="Standardowy"/>
    <w:uiPriority w:val="99"/>
    <w:rsid w:val="008F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8F32B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F32B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F32B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8F3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8F3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Styl"/>
    <w:link w:val="Styl1Znak"/>
    <w:qFormat/>
    <w:rsid w:val="008F32B7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8F32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rsid w:val="008F32B7"/>
    <w:rPr>
      <w:rFonts w:ascii="Trebuchet MS" w:eastAsia="Times New Roman" w:hAnsi="Trebuchet MS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3031</Words>
  <Characters>18192</Characters>
  <Application>Microsoft Office Word</Application>
  <DocSecurity>0</DocSecurity>
  <Lines>151</Lines>
  <Paragraphs>42</Paragraphs>
  <ScaleCrop>false</ScaleCrop>
  <Company/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2020-12-30T13:32:00Z</dcterms:created>
  <dcterms:modified xsi:type="dcterms:W3CDTF">2020-12-30T13:33:00Z</dcterms:modified>
</cp:coreProperties>
</file>