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4" w:rsidRDefault="00B0086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0130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Default="00B00863">
            <w:pPr>
              <w:widowControl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Wykonawca:</w:t>
            </w:r>
          </w:p>
        </w:tc>
      </w:tr>
      <w:tr w:rsidR="000130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Default="000130A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130A4" w:rsidRDefault="00B0086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Default="000130A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130A4" w:rsidRDefault="00B0086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130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0130A4" w:rsidRDefault="00B00863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)</w:t>
            </w:r>
          </w:p>
        </w:tc>
      </w:tr>
    </w:tbl>
    <w:p w:rsidR="000130A4" w:rsidRDefault="00B00863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br/>
      </w:r>
    </w:p>
    <w:p w:rsidR="000130A4" w:rsidRDefault="000130A4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0130A4" w:rsidRDefault="000130A4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B00863" w:rsidRDefault="00B00863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B00863" w:rsidRDefault="00B00863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B00863" w:rsidRDefault="00B00863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B00863" w:rsidRDefault="00B00863">
      <w:pPr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</w:p>
    <w:p w:rsidR="000130A4" w:rsidRDefault="00B00863">
      <w:pPr>
        <w:shd w:val="clear" w:color="auto" w:fill="BDD6EE" w:themeFill="accent1" w:themeFillTint="66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t xml:space="preserve">OŚWIADCZENIE </w:t>
      </w:r>
    </w:p>
    <w:p w:rsidR="000130A4" w:rsidRDefault="00B00863">
      <w:pPr>
        <w:shd w:val="clear" w:color="auto" w:fill="BDD6EE" w:themeFill="accent1" w:themeFillTint="66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0130A4" w:rsidRDefault="00B00863">
      <w:pPr>
        <w:shd w:val="clear" w:color="auto" w:fill="BDD6EE" w:themeFill="accent1" w:themeFillTint="66"/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0130A4" w:rsidRDefault="000130A4">
      <w:pPr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</w:p>
    <w:p w:rsidR="000130A4" w:rsidRDefault="000130A4">
      <w:pPr>
        <w:spacing w:after="0" w:line="240" w:lineRule="auto"/>
        <w:jc w:val="center"/>
        <w:rPr>
          <w:rFonts w:ascii="Arial Narrow" w:eastAsia="Calibri" w:hAnsi="Arial Narrow" w:cs="Times New Roman"/>
          <w:bCs/>
          <w:color w:val="000000"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0130A4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Pr="00B00863" w:rsidRDefault="00B00863">
            <w:pPr>
              <w:widowControl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863">
              <w:rPr>
                <w:rFonts w:ascii="Arial Narrow" w:eastAsia="Calibri" w:hAnsi="Arial Narrow" w:cs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0130A4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0130A4" w:rsidRPr="00B00863" w:rsidRDefault="003D5254">
            <w:pPr>
              <w:widowControl w:val="0"/>
              <w:spacing w:after="120" w:line="240" w:lineRule="auto"/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3D525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„</w:t>
            </w:r>
            <w:r w:rsidR="004A7535" w:rsidRPr="004A753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„Dostawa serwerów oraz macierzy dyskowej "</w:t>
            </w:r>
            <w:bookmarkStart w:id="0" w:name="_GoBack"/>
            <w:bookmarkEnd w:id="0"/>
          </w:p>
        </w:tc>
      </w:tr>
      <w:tr w:rsidR="000130A4">
        <w:trPr>
          <w:jc w:val="center"/>
        </w:trPr>
        <w:tc>
          <w:tcPr>
            <w:tcW w:w="9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0130A4" w:rsidRDefault="00B00863">
            <w:pPr>
              <w:widowControl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prowadzonego przez </w:t>
            </w:r>
            <w: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0130A4" w:rsidRDefault="00B00863">
            <w:pPr>
              <w:widowControl w:val="0"/>
              <w:spacing w:after="12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oświadczam co następuje:</w:t>
            </w:r>
          </w:p>
        </w:tc>
      </w:tr>
    </w:tbl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0130A4" w:rsidRDefault="00B00863">
      <w:pPr>
        <w:shd w:val="clear" w:color="auto" w:fill="BDD6EE" w:themeFill="accent1" w:themeFillTint="66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/>
          <w:color w:val="000000"/>
          <w:sz w:val="20"/>
          <w:szCs w:val="20"/>
        </w:rPr>
        <w:t>INFORMACJA DOTYCZĄCA WYKONAWCY:</w:t>
      </w:r>
    </w:p>
    <w:p w:rsidR="000130A4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Oświadczam, że spełniam warunki udziału w postępowaniu określone przez </w:t>
      </w:r>
      <w:r>
        <w:rPr>
          <w:rFonts w:ascii="Arial Narrow" w:eastAsia="Calibri" w:hAnsi="Arial Narrow" w:cs="Times New Roman"/>
          <w:sz w:val="20"/>
          <w:szCs w:val="20"/>
        </w:rPr>
        <w:t xml:space="preserve">Zamawiającego w sekcji VII </w:t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>Specyfikacji Warunków Zamówienia.</w:t>
      </w:r>
    </w:p>
    <w:p w:rsidR="000130A4" w:rsidRDefault="00B0086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0130A4" w:rsidRDefault="00B00863">
      <w:pPr>
        <w:spacing w:after="0" w:line="360" w:lineRule="auto"/>
        <w:ind w:left="284" w:right="19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b/>
          <w:color w:val="000000"/>
          <w:sz w:val="20"/>
          <w:szCs w:val="20"/>
        </w:rPr>
        <w:t>lub</w:t>
      </w:r>
    </w:p>
    <w:p w:rsidR="000130A4" w:rsidRDefault="00B00863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0130A4" w:rsidRDefault="00B00863">
      <w:pPr>
        <w:spacing w:after="0" w:line="360" w:lineRule="auto"/>
        <w:ind w:left="284" w:right="193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:rsidR="000130A4" w:rsidRDefault="000130A4">
      <w:pPr>
        <w:spacing w:after="0" w:line="360" w:lineRule="auto"/>
        <w:ind w:right="193"/>
        <w:jc w:val="center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0130A4" w:rsidRDefault="00B00863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...........................................................................................................................................................................</w:t>
      </w:r>
    </w:p>
    <w:p w:rsidR="000130A4" w:rsidRDefault="00B00863">
      <w:pPr>
        <w:spacing w:after="0" w:line="360" w:lineRule="auto"/>
        <w:ind w:left="284"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0130A4" w:rsidRDefault="000130A4">
      <w:pPr>
        <w:spacing w:after="0" w:line="360" w:lineRule="auto"/>
        <w:ind w:right="19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   …………….…......…….……</w:t>
      </w: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ab/>
        <w:t>...……………………………..</w:t>
      </w:r>
    </w:p>
    <w:p w:rsidR="000130A4" w:rsidRDefault="00B00863">
      <w:pPr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>(podpis)</w:t>
      </w: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  <w:highlight w:val="lightGray"/>
        </w:rPr>
      </w:pPr>
    </w:p>
    <w:p w:rsidR="000130A4" w:rsidRDefault="00B00863">
      <w:pPr>
        <w:shd w:val="clear" w:color="auto" w:fill="BDD6EE" w:themeFill="accent1" w:themeFillTint="66"/>
        <w:spacing w:after="0" w:line="360" w:lineRule="auto"/>
        <w:jc w:val="both"/>
        <w:rPr>
          <w:rFonts w:ascii="Arial Narrow" w:eastAsia="Calibri" w:hAnsi="Arial Narrow" w:cs="Times New Roman"/>
          <w:b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0130A4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>
        <w:rPr>
          <w:rFonts w:ascii="Arial Narrow" w:eastAsia="Calibri" w:hAnsi="Arial Narrow" w:cs="Times New Roman"/>
          <w:color w:val="000000"/>
          <w:sz w:val="20"/>
          <w:szCs w:val="20"/>
        </w:rPr>
        <w:t>ych</w:t>
      </w:r>
      <w:proofErr w:type="spellEnd"/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 podmiotu/ów: </w:t>
      </w:r>
    </w:p>
    <w:p w:rsidR="000130A4" w:rsidRDefault="00B00863">
      <w:pPr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0130A4" w:rsidRDefault="00B00863">
      <w:pPr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w następującym zakresie: </w:t>
      </w:r>
    </w:p>
    <w:p w:rsidR="000130A4" w:rsidRDefault="00B00863">
      <w:pPr>
        <w:spacing w:after="0" w:line="360" w:lineRule="auto"/>
        <w:ind w:left="284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0130A4" w:rsidRDefault="00B00863">
      <w:pPr>
        <w:spacing w:after="0" w:line="360" w:lineRule="auto"/>
        <w:jc w:val="center"/>
        <w:rPr>
          <w:rFonts w:ascii="Arial Narrow" w:eastAsia="Calibri" w:hAnsi="Arial Narrow" w:cs="Times New Roman"/>
          <w:i/>
          <w:color w:val="000000"/>
          <w:sz w:val="16"/>
          <w:szCs w:val="16"/>
        </w:rPr>
      </w:pPr>
      <w:r>
        <w:rPr>
          <w:rFonts w:ascii="Arial Narrow" w:eastAsia="Calibri" w:hAnsi="Arial Narrow" w:cs="Times New Roman"/>
          <w:i/>
          <w:color w:val="000000"/>
          <w:sz w:val="16"/>
          <w:szCs w:val="16"/>
        </w:rPr>
        <w:t>(wskazać podmiot i określić odpowiedni zakres dla wskazanego podmiotu)</w:t>
      </w:r>
    </w:p>
    <w:p w:rsidR="000130A4" w:rsidRDefault="00B0086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Oświadczam, że następujący/e podmiot/y, na którego/</w:t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ych</w:t>
      </w:r>
      <w:proofErr w:type="spellEnd"/>
      <w:r>
        <w:rPr>
          <w:rFonts w:ascii="Arial Narrow" w:eastAsia="Calibri" w:hAnsi="Arial Narrow" w:cs="Times New Roman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0130A4" w:rsidRDefault="00B00863">
      <w:pPr>
        <w:spacing w:after="0" w:line="360" w:lineRule="auto"/>
        <w:jc w:val="center"/>
        <w:rPr>
          <w:rFonts w:ascii="Arial Narrow" w:eastAsia="Calibri" w:hAnsi="Arial Narrow" w:cs="Times New Roman"/>
          <w:i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 Narrow" w:eastAsia="Calibri" w:hAnsi="Arial Narrow" w:cs="Times New Roman"/>
          <w:i/>
          <w:sz w:val="16"/>
          <w:szCs w:val="16"/>
        </w:rPr>
        <w:t>CEiDG</w:t>
      </w:r>
      <w:proofErr w:type="spellEnd"/>
      <w:r>
        <w:rPr>
          <w:rFonts w:ascii="Arial Narrow" w:eastAsia="Calibri" w:hAnsi="Arial Narrow" w:cs="Times New Roman"/>
          <w:i/>
          <w:sz w:val="16"/>
          <w:szCs w:val="16"/>
        </w:rPr>
        <w:t>)</w:t>
      </w:r>
    </w:p>
    <w:p w:rsidR="000130A4" w:rsidRDefault="00B00863">
      <w:pPr>
        <w:spacing w:after="0" w:line="360" w:lineRule="auto"/>
        <w:ind w:left="284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nie podlega/ją wykluczeniu z postępowania o udzielenie zamówienia.</w:t>
      </w: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    …………….…......….……. </w:t>
      </w: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  <w:t>………………………………….</w:t>
      </w:r>
    </w:p>
    <w:p w:rsidR="000130A4" w:rsidRDefault="00B00863">
      <w:pPr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>(podpis)</w:t>
      </w:r>
    </w:p>
    <w:p w:rsidR="000130A4" w:rsidRDefault="00B00863">
      <w:pPr>
        <w:shd w:val="clear" w:color="auto" w:fill="BDD6EE" w:themeFill="accent1" w:themeFillTint="66"/>
        <w:spacing w:after="0" w:line="36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OŚWIADCZENIE DOTYCZĄCE PODANYCH INFORMACJI:</w:t>
      </w: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30A4" w:rsidRDefault="000130A4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…………….…......………. </w:t>
      </w:r>
    </w:p>
    <w:p w:rsidR="000130A4" w:rsidRDefault="00B00863">
      <w:pPr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      (miejscowość, data)</w:t>
      </w:r>
    </w:p>
    <w:p w:rsidR="000130A4" w:rsidRDefault="00B00863">
      <w:pPr>
        <w:spacing w:after="0" w:line="360" w:lineRule="auto"/>
        <w:ind w:left="-1417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</w:p>
    <w:p w:rsidR="000130A4" w:rsidRDefault="00B00863">
      <w:pPr>
        <w:spacing w:after="0" w:line="360" w:lineRule="auto"/>
        <w:ind w:left="-1417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ab/>
        <w:t>………………………………</w:t>
      </w:r>
    </w:p>
    <w:p w:rsidR="000130A4" w:rsidRDefault="00B00863">
      <w:pPr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(podpis)</w:t>
      </w:r>
    </w:p>
    <w:p w:rsidR="000130A4" w:rsidRDefault="000130A4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130A4" w:rsidRDefault="000130A4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130A4" w:rsidRDefault="000130A4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130A4" w:rsidRDefault="000130A4">
      <w:pPr>
        <w:spacing w:after="0" w:line="240" w:lineRule="auto"/>
        <w:ind w:right="1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130A4" w:rsidRDefault="00B00863">
      <w:pPr>
        <w:spacing w:after="0" w:line="240" w:lineRule="auto"/>
        <w:ind w:right="-284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0130A4" w:rsidRDefault="00B00863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0130A4" w:rsidRDefault="000130A4">
      <w:pPr>
        <w:rPr>
          <w:rFonts w:ascii="Arial Narrow" w:hAnsi="Arial Narrow" w:cs="Times New Roman"/>
        </w:rPr>
      </w:pPr>
    </w:p>
    <w:sectPr w:rsidR="000130A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E2" w:rsidRDefault="00B00863">
      <w:pPr>
        <w:spacing w:after="0" w:line="240" w:lineRule="auto"/>
      </w:pPr>
      <w:r>
        <w:separator/>
      </w:r>
    </w:p>
  </w:endnote>
  <w:endnote w:type="continuationSeparator" w:id="0">
    <w:p w:rsidR="002401E2" w:rsidRDefault="00B0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E2" w:rsidRDefault="00B00863">
      <w:pPr>
        <w:spacing w:after="0" w:line="240" w:lineRule="auto"/>
      </w:pPr>
      <w:r>
        <w:separator/>
      </w:r>
    </w:p>
  </w:footnote>
  <w:footnote w:type="continuationSeparator" w:id="0">
    <w:p w:rsidR="002401E2" w:rsidRDefault="00B0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A4" w:rsidRDefault="000130A4">
    <w:pPr>
      <w:pStyle w:val="Nagwek"/>
      <w:rPr>
        <w:rFonts w:ascii="Arial Narrow" w:hAnsi="Arial Narrow"/>
      </w:rPr>
    </w:pPr>
  </w:p>
  <w:p w:rsidR="000130A4" w:rsidRDefault="00B00863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0130A4" w:rsidRDefault="00B00863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130A4" w:rsidRDefault="00B00863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130A4" w:rsidRDefault="00B0086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130A4" w:rsidRDefault="000130A4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130A4" w:rsidRDefault="00B00863">
    <w:pPr>
      <w:spacing w:after="0" w:line="360" w:lineRule="auto"/>
      <w:rPr>
        <w:rFonts w:ascii="Arial Narrow" w:hAnsi="Arial Narrow" w:cs="Times New Roman"/>
        <w:b/>
      </w:rPr>
    </w:pP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</w:t>
    </w:r>
    <w:r w:rsidR="003D5254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20</w:t>
    </w: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/2021</w:t>
    </w: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C2C"/>
    <w:multiLevelType w:val="multilevel"/>
    <w:tmpl w:val="112C0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F339A"/>
    <w:multiLevelType w:val="multilevel"/>
    <w:tmpl w:val="B9FA5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D3B"/>
    <w:multiLevelType w:val="multilevel"/>
    <w:tmpl w:val="7E286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2401E2"/>
    <w:rsid w:val="003D5254"/>
    <w:rsid w:val="004A7535"/>
    <w:rsid w:val="00893869"/>
    <w:rsid w:val="00B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4A5F-1E6E-43EB-92D6-FA02950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5591"/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5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65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65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651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65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6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3154</Characters>
  <Application>Microsoft Office Word</Application>
  <DocSecurity>0</DocSecurity>
  <Lines>26</Lines>
  <Paragraphs>7</Paragraphs>
  <ScaleCrop>false</ScaleCrop>
  <Company>PWSZ Leszno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15</cp:revision>
  <dcterms:created xsi:type="dcterms:W3CDTF">2021-08-19T06:59:00Z</dcterms:created>
  <dcterms:modified xsi:type="dcterms:W3CDTF">2021-11-23T09:48:00Z</dcterms:modified>
  <dc:language>pl-PL</dc:language>
</cp:coreProperties>
</file>