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715F" w14:textId="77777777" w:rsidR="00C509B2" w:rsidRDefault="00C509B2"/>
    <w:p w14:paraId="15CA3C01" w14:textId="77777777" w:rsidR="007E3857" w:rsidRDefault="007E3857"/>
    <w:p w14:paraId="0A6CBAD3" w14:textId="77777777" w:rsidR="00DF2A3F" w:rsidRDefault="00DF2A3F" w:rsidP="00DF2A3F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14:paraId="46FF4F11" w14:textId="03E3D59D" w:rsidR="00A17CD4" w:rsidRPr="00935C41" w:rsidRDefault="00DF2A3F" w:rsidP="00AC2E78">
      <w:pPr>
        <w:tabs>
          <w:tab w:val="right" w:pos="9072"/>
        </w:tabs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35C41">
        <w:rPr>
          <w:rFonts w:ascii="Arial" w:eastAsia="Times New Roman" w:hAnsi="Arial" w:cs="Arial"/>
          <w:b/>
          <w:bCs/>
          <w:color w:val="000000"/>
          <w:lang w:eastAsia="pl-PL"/>
        </w:rPr>
        <w:t>DZP/</w:t>
      </w:r>
      <w:r w:rsidR="00F35BD4" w:rsidRPr="00935C41">
        <w:rPr>
          <w:rFonts w:ascii="Arial" w:eastAsia="Times New Roman" w:hAnsi="Arial" w:cs="Arial"/>
          <w:b/>
          <w:bCs/>
          <w:color w:val="000000"/>
          <w:lang w:eastAsia="pl-PL"/>
        </w:rPr>
        <w:t>PN/</w:t>
      </w:r>
      <w:r w:rsidR="0030470F">
        <w:rPr>
          <w:rFonts w:ascii="Arial" w:eastAsia="Times New Roman" w:hAnsi="Arial" w:cs="Arial"/>
          <w:b/>
          <w:bCs/>
          <w:color w:val="000000"/>
          <w:lang w:eastAsia="pl-PL"/>
        </w:rPr>
        <w:t>8</w:t>
      </w:r>
      <w:r w:rsidR="00B50CC8" w:rsidRPr="00935C41">
        <w:rPr>
          <w:rFonts w:ascii="Arial" w:eastAsia="Times New Roman" w:hAnsi="Arial" w:cs="Arial"/>
          <w:b/>
          <w:bCs/>
          <w:color w:val="000000"/>
          <w:lang w:eastAsia="pl-PL"/>
        </w:rPr>
        <w:t>/202</w:t>
      </w:r>
      <w:r w:rsidR="0030470F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0E3A98" w:rsidRPr="00935C41">
        <w:rPr>
          <w:rFonts w:ascii="Arial" w:eastAsia="Times New Roman" w:hAnsi="Arial" w:cs="Arial"/>
          <w:b/>
          <w:bCs/>
          <w:color w:val="000000"/>
          <w:lang w:eastAsia="pl-PL"/>
        </w:rPr>
        <w:tab/>
      </w:r>
      <w:r w:rsidR="00E1775C" w:rsidRPr="00935C41">
        <w:rPr>
          <w:rFonts w:ascii="Arial" w:eastAsia="Times New Roman" w:hAnsi="Arial" w:cs="Arial"/>
          <w:b/>
          <w:bCs/>
          <w:color w:val="000000"/>
          <w:lang w:eastAsia="pl-PL"/>
        </w:rPr>
        <w:t xml:space="preserve">                       </w:t>
      </w:r>
    </w:p>
    <w:p w14:paraId="4B892993" w14:textId="5632D624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right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 xml:space="preserve">Załącznik nr </w:t>
      </w:r>
      <w:r w:rsidR="005C3B61">
        <w:rPr>
          <w:rFonts w:ascii="Arial" w:hAnsi="Arial" w:cs="Arial"/>
          <w:b/>
          <w:bCs/>
        </w:rPr>
        <w:t xml:space="preserve">3 lub </w:t>
      </w:r>
      <w:r w:rsidR="004A3B34" w:rsidRPr="00935C41">
        <w:rPr>
          <w:rFonts w:ascii="Arial" w:hAnsi="Arial" w:cs="Arial"/>
          <w:b/>
          <w:bCs/>
        </w:rPr>
        <w:t>4 do umowy</w:t>
      </w:r>
    </w:p>
    <w:p w14:paraId="680CC38B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</w:rPr>
      </w:pPr>
    </w:p>
    <w:p w14:paraId="4CB68EDA" w14:textId="77777777" w:rsidR="00A17CD4" w:rsidRPr="00935C41" w:rsidRDefault="002C78E2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Projektowane postanowienia</w:t>
      </w:r>
      <w:r w:rsidR="00A17CD4" w:rsidRPr="00935C41">
        <w:rPr>
          <w:rFonts w:ascii="Arial" w:hAnsi="Arial" w:cs="Arial"/>
          <w:b/>
          <w:bCs/>
        </w:rPr>
        <w:t xml:space="preserve"> umowy </w:t>
      </w:r>
    </w:p>
    <w:p w14:paraId="1293157E" w14:textId="5E68C8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powierzenia przetwarzania danych osobowych</w:t>
      </w:r>
      <w:r w:rsidR="002F244F" w:rsidRPr="00935C41">
        <w:rPr>
          <w:rFonts w:ascii="Arial" w:hAnsi="Arial" w:cs="Arial"/>
          <w:b/>
          <w:bCs/>
        </w:rPr>
        <w:t xml:space="preserve"> </w:t>
      </w:r>
    </w:p>
    <w:p w14:paraId="2FAC4383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7EA6D007" w14:textId="04EFA06D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</w:rPr>
      </w:pPr>
      <w:r w:rsidRPr="00935C41">
        <w:rPr>
          <w:rFonts w:ascii="Arial" w:hAnsi="Arial" w:cs="Arial"/>
        </w:rPr>
        <w:t>zawarta dnia ..................... 202</w:t>
      </w:r>
      <w:r w:rsidR="005C3B61">
        <w:rPr>
          <w:rFonts w:ascii="Arial" w:hAnsi="Arial" w:cs="Arial"/>
        </w:rPr>
        <w:t>5</w:t>
      </w:r>
      <w:r w:rsidRPr="00935C41">
        <w:rPr>
          <w:rFonts w:ascii="Arial" w:hAnsi="Arial" w:cs="Arial"/>
        </w:rPr>
        <w:t xml:space="preserve"> r. pomiędzy:</w:t>
      </w:r>
    </w:p>
    <w:p w14:paraId="4D6FBEE4" w14:textId="65A7BDE3" w:rsidR="00A17CD4" w:rsidRPr="00935C41" w:rsidRDefault="00935C41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  <w:b/>
          <w:bCs/>
        </w:rPr>
        <w:t>Szpitalem Powiatowym w Zawierciu</w:t>
      </w:r>
      <w:r w:rsidRPr="00935C41">
        <w:rPr>
          <w:rFonts w:ascii="Arial" w:hAnsi="Arial" w:cs="Arial"/>
        </w:rPr>
        <w:t xml:space="preserve"> – samodzielnym publicznym zakładem opieki zdrowotnej, adres: </w:t>
      </w:r>
      <w:r w:rsidR="00026FBA">
        <w:rPr>
          <w:rFonts w:ascii="Arial" w:hAnsi="Arial" w:cs="Arial"/>
        </w:rPr>
        <w:t xml:space="preserve">                    </w:t>
      </w:r>
      <w:r w:rsidRPr="00935C41">
        <w:rPr>
          <w:rFonts w:ascii="Arial" w:hAnsi="Arial" w:cs="Arial"/>
        </w:rPr>
        <w:t xml:space="preserve">ul. Miodowa 14, 42 – 400 Zawiercie, wpisaną do rejestru stowarzyszeń, innych organizacji społecznych </w:t>
      </w:r>
      <w:r w:rsidR="00026FBA">
        <w:rPr>
          <w:rFonts w:ascii="Arial" w:hAnsi="Arial" w:cs="Arial"/>
        </w:rPr>
        <w:t xml:space="preserve">                             </w:t>
      </w:r>
      <w:r w:rsidRPr="00935C41">
        <w:rPr>
          <w:rFonts w:ascii="Arial" w:hAnsi="Arial" w:cs="Arial"/>
        </w:rPr>
        <w:t xml:space="preserve">i zawodowych, fundacji oraz samodzielnych publicznych zakładów opieki zdrowotnej Krajowego Rejestru Sądowego pod numerem 0000126179, wpisanym do Rejestru  Podmiotów Wykonujących Działalność Leczniczą prowadzonego przez Wojewodę Śląskiego (RPWDL) – numer księgi 000000014125, posiadającym NIP </w:t>
      </w:r>
      <w:r w:rsidRPr="00935C41">
        <w:rPr>
          <w:rFonts w:ascii="Arial" w:hAnsi="Arial" w:cs="Arial"/>
          <w14:ligatures w14:val="standardContextual"/>
        </w:rPr>
        <w:t xml:space="preserve">6491918293 </w:t>
      </w:r>
      <w:r w:rsidRPr="00935C41">
        <w:rPr>
          <w:rFonts w:ascii="Arial" w:hAnsi="Arial" w:cs="Arial"/>
        </w:rPr>
        <w:t xml:space="preserve">i numer REGON </w:t>
      </w:r>
      <w:r w:rsidRPr="00935C41">
        <w:rPr>
          <w:rFonts w:ascii="Arial" w:hAnsi="Arial" w:cs="Arial"/>
          <w14:ligatures w14:val="standardContextual"/>
        </w:rPr>
        <w:t>276271110</w:t>
      </w:r>
      <w:r w:rsidR="00A17CD4" w:rsidRPr="00935C41">
        <w:rPr>
          <w:rFonts w:ascii="Arial" w:hAnsi="Arial" w:cs="Arial"/>
        </w:rPr>
        <w:t xml:space="preserve">zwanym w dalszej części umowy </w:t>
      </w:r>
      <w:r w:rsidR="00A17CD4" w:rsidRPr="00935C41">
        <w:rPr>
          <w:rFonts w:ascii="Arial" w:hAnsi="Arial" w:cs="Arial"/>
          <w:b/>
          <w:bCs/>
        </w:rPr>
        <w:t>"Administratorem danych" lub ,,Administratorem"</w:t>
      </w:r>
      <w:r w:rsidR="00A17CD4" w:rsidRPr="00935C41">
        <w:rPr>
          <w:rFonts w:ascii="Arial" w:hAnsi="Arial" w:cs="Arial"/>
        </w:rPr>
        <w:t xml:space="preserve"> </w:t>
      </w:r>
    </w:p>
    <w:p w14:paraId="52FB0100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reprezentowanym przez:</w:t>
      </w:r>
    </w:p>
    <w:p w14:paraId="0262447B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…………………………………………………………………………………..</w:t>
      </w:r>
    </w:p>
    <w:p w14:paraId="0EE9D03E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a</w:t>
      </w:r>
    </w:p>
    <w:p w14:paraId="49073573" w14:textId="349A490E" w:rsidR="003B6226" w:rsidRDefault="003B6226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2528BC">
        <w:rPr>
          <w:rFonts w:ascii="Arial" w:hAnsi="Arial" w:cs="Arial"/>
        </w:rPr>
        <w:t xml:space="preserve">spółką </w:t>
      </w:r>
      <w:r w:rsidRPr="002528BC">
        <w:rPr>
          <w:rFonts w:ascii="Arial" w:hAnsi="Arial" w:cs="Arial"/>
          <w:b/>
          <w:bCs/>
        </w:rPr>
        <w:t xml:space="preserve">[nazwa spółki z oznaczeniem formy prawnej] </w:t>
      </w:r>
      <w:r w:rsidRPr="002528BC">
        <w:rPr>
          <w:rFonts w:ascii="Arial" w:hAnsi="Arial" w:cs="Arial"/>
        </w:rPr>
        <w:t>z siedzibą w […] pod adresem: […], wpisaną do rejestru przedsiębiorców Krajowego Rejestru Sądowego pod numerem […], posiadającą NIP […] i numer REGON […] o kapitale zakładowym w wysokości […] (opłacenie kapitału: zgodnie z KRS),</w:t>
      </w:r>
    </w:p>
    <w:p w14:paraId="3EBF2AAE" w14:textId="535AE8BD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reprezentowan</w:t>
      </w:r>
      <w:r w:rsidR="003B6226">
        <w:rPr>
          <w:rFonts w:ascii="Arial" w:hAnsi="Arial" w:cs="Arial"/>
        </w:rPr>
        <w:t>ą</w:t>
      </w:r>
      <w:r w:rsidRPr="00935C41">
        <w:rPr>
          <w:rFonts w:ascii="Arial" w:hAnsi="Arial" w:cs="Arial"/>
        </w:rPr>
        <w:t xml:space="preserve"> przez:</w:t>
      </w:r>
    </w:p>
    <w:p w14:paraId="46D52B74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…………………………………………………………………………………..</w:t>
      </w:r>
    </w:p>
    <w:p w14:paraId="7AF0DD99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 w:rsidRPr="00935C41">
        <w:rPr>
          <w:rFonts w:ascii="Arial" w:hAnsi="Arial" w:cs="Arial"/>
        </w:rPr>
        <w:t xml:space="preserve">zwaną w dalszej części umowy </w:t>
      </w:r>
      <w:r w:rsidRPr="00935C41">
        <w:rPr>
          <w:rFonts w:ascii="Arial" w:hAnsi="Arial" w:cs="Arial"/>
          <w:b/>
          <w:bCs/>
        </w:rPr>
        <w:t xml:space="preserve"> ,,Podmiotem przetwarzającym",</w:t>
      </w:r>
    </w:p>
    <w:p w14:paraId="05723C55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łącznie zwanymi Stronami.</w:t>
      </w:r>
    </w:p>
    <w:p w14:paraId="0A814533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</w:p>
    <w:p w14:paraId="1C487179" w14:textId="6617AAF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 w:firstLine="708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Na podstawie art. 28 ust. 3 Rozporządzenia Parlamentu Europejskiego i Rady (UE) 2016/679 z dnia 27 kwietnia 2016 r. w sprawie ochrony osób fizycznych w związku z przetwarzaniem danych osobowych </w:t>
      </w:r>
      <w:r w:rsidR="00026FBA">
        <w:rPr>
          <w:rFonts w:ascii="Arial" w:hAnsi="Arial" w:cs="Arial"/>
        </w:rPr>
        <w:t xml:space="preserve">                       </w:t>
      </w:r>
      <w:r w:rsidRPr="00935C41">
        <w:rPr>
          <w:rFonts w:ascii="Arial" w:hAnsi="Arial" w:cs="Arial"/>
        </w:rPr>
        <w:t xml:space="preserve">i w sprawie swobodnego przepływu takich danych oraz uchylenia dyrektywy 95/46/WE (ogólne rozporządzenie o ochronie danych lub RODO) (Dz. U. UE. L.  z 2016 r. Nr 119) mając na względzie zawartą w dniu </w:t>
      </w:r>
      <w:r w:rsidRPr="00935C41">
        <w:rPr>
          <w:rFonts w:ascii="Arial" w:eastAsia="SimSun" w:hAnsi="Arial" w:cs="Arial"/>
          <w:kern w:val="2"/>
          <w:lang w:eastAsia="zh-CN" w:bidi="hi-IN"/>
        </w:rPr>
        <w:t>………...202</w:t>
      </w:r>
      <w:r w:rsidR="0030470F">
        <w:rPr>
          <w:rFonts w:ascii="Arial" w:eastAsia="SimSun" w:hAnsi="Arial" w:cs="Arial"/>
          <w:kern w:val="2"/>
          <w:lang w:eastAsia="zh-CN" w:bidi="hi-IN"/>
        </w:rPr>
        <w:t>5</w:t>
      </w:r>
      <w:r w:rsidR="00F35BD4" w:rsidRPr="00935C41">
        <w:rPr>
          <w:rFonts w:ascii="Arial" w:eastAsia="SimSun" w:hAnsi="Arial" w:cs="Arial"/>
          <w:kern w:val="2"/>
          <w:lang w:eastAsia="zh-CN" w:bidi="hi-IN"/>
        </w:rPr>
        <w:t xml:space="preserve"> </w:t>
      </w:r>
      <w:r w:rsidRPr="00935C41">
        <w:rPr>
          <w:rFonts w:ascii="Arial" w:hAnsi="Arial" w:cs="Arial"/>
        </w:rPr>
        <w:t>r. pomiędzy Stronami umowę nr ……… /202</w:t>
      </w:r>
      <w:r w:rsidR="0030470F">
        <w:rPr>
          <w:rFonts w:ascii="Arial" w:hAnsi="Arial" w:cs="Arial"/>
        </w:rPr>
        <w:t>5</w:t>
      </w:r>
      <w:r w:rsidRPr="00935C41">
        <w:rPr>
          <w:rFonts w:ascii="Arial" w:hAnsi="Arial" w:cs="Arial"/>
        </w:rPr>
        <w:t xml:space="preserve"> (dalej Umowa główna) Strony postanawiają, co następuje: </w:t>
      </w:r>
    </w:p>
    <w:p w14:paraId="2235EE6C" w14:textId="77777777" w:rsidR="00A17CD4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55101ACC" w14:textId="77777777" w:rsidR="00130F25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02641A47" w14:textId="77777777" w:rsidR="00130F25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149FCC44" w14:textId="77777777" w:rsidR="00130F25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6F69A65" w14:textId="77777777" w:rsidR="00130F25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35197637" w14:textId="77777777" w:rsidR="00130F25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175BCD7E" w14:textId="77777777" w:rsidR="00130F25" w:rsidRPr="00935C41" w:rsidRDefault="00130F25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0A08794F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1</w:t>
      </w:r>
    </w:p>
    <w:p w14:paraId="02227789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Powierzenie przetwarzania danych osobowych</w:t>
      </w:r>
    </w:p>
    <w:p w14:paraId="7F508035" w14:textId="35A43C0D" w:rsidR="00A17CD4" w:rsidRPr="00130F25" w:rsidRDefault="00A17CD4" w:rsidP="00130F2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Administrator danych powierza Podmiotowi przetwarzającemu, w trybie art. 28 ogólnego Rozporządzenia</w:t>
      </w:r>
      <w:r w:rsidRPr="00935C41">
        <w:rPr>
          <w:rFonts w:ascii="Arial" w:hAnsi="Arial" w:cs="Arial"/>
          <w:b/>
          <w:bCs/>
        </w:rPr>
        <w:t xml:space="preserve">  </w:t>
      </w:r>
      <w:r w:rsidRPr="00935C41">
        <w:rPr>
          <w:rFonts w:ascii="Arial" w:hAnsi="Arial" w:cs="Arial"/>
        </w:rPr>
        <w:t xml:space="preserve">Parlamentu Europejskiego i Rady (UE) 2016/679, o ochronie danych osób fizycznych w związku </w:t>
      </w:r>
      <w:r w:rsidR="00130F25">
        <w:rPr>
          <w:rFonts w:ascii="Arial" w:hAnsi="Arial" w:cs="Arial"/>
        </w:rPr>
        <w:t xml:space="preserve">                             </w:t>
      </w:r>
      <w:r w:rsidRPr="00130F25">
        <w:rPr>
          <w:rFonts w:ascii="Arial" w:hAnsi="Arial" w:cs="Arial"/>
        </w:rPr>
        <w:t>z</w:t>
      </w:r>
      <w:r w:rsidR="00026FBA" w:rsidRPr="00130F25">
        <w:rPr>
          <w:rFonts w:ascii="Arial" w:hAnsi="Arial" w:cs="Arial"/>
        </w:rPr>
        <w:t xml:space="preserve"> </w:t>
      </w:r>
      <w:r w:rsidRPr="00130F25">
        <w:rPr>
          <w:rFonts w:ascii="Arial" w:hAnsi="Arial" w:cs="Arial"/>
        </w:rPr>
        <w:t xml:space="preserve"> przetwarzaniem danych osobowych i w sprawie swobodnego przepływu takich danych oraz uchylenia dyrektywy 95/46/WE z dnia 27 kwietnia 2016 r.</w:t>
      </w:r>
      <w:r w:rsidRPr="00130F25">
        <w:rPr>
          <w:rFonts w:ascii="Arial" w:hAnsi="Arial" w:cs="Arial"/>
          <w:b/>
          <w:bCs/>
        </w:rPr>
        <w:t xml:space="preserve"> </w:t>
      </w:r>
      <w:r w:rsidRPr="00130F25">
        <w:rPr>
          <w:rFonts w:ascii="Arial" w:hAnsi="Arial" w:cs="Arial"/>
        </w:rPr>
        <w:t>(zwanego w dalszej części "Rozporządzeniem" lub "RODO") dane osobowe do przetwarzania, na zasadach i w celu określonym w niniejszej Umowie.</w:t>
      </w:r>
    </w:p>
    <w:p w14:paraId="4E536F5C" w14:textId="77777777" w:rsidR="00A17CD4" w:rsidRPr="00935C41" w:rsidRDefault="00A17CD4" w:rsidP="00A17CD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14:paraId="3BB98A0F" w14:textId="0A2909C5" w:rsidR="00AC2E78" w:rsidRPr="00026FBA" w:rsidRDefault="00A17CD4" w:rsidP="00026FB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6FF911A4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2</w:t>
      </w:r>
    </w:p>
    <w:p w14:paraId="4126A223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Zakres i cel przetwarzania danych</w:t>
      </w:r>
    </w:p>
    <w:p w14:paraId="123E1ED3" w14:textId="371F48FE" w:rsidR="005277D8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będzie przetwarzał powierzone na podstawie umowy dane należące do kategorii zwykłych danych osobowych </w:t>
      </w:r>
      <w:r w:rsidR="00E9386A" w:rsidRPr="00935C41">
        <w:rPr>
          <w:rFonts w:ascii="Arial" w:hAnsi="Arial" w:cs="Arial"/>
        </w:rPr>
        <w:t xml:space="preserve">pacjentów </w:t>
      </w:r>
      <w:r w:rsidRPr="00935C41">
        <w:rPr>
          <w:rFonts w:ascii="Arial" w:hAnsi="Arial" w:cs="Arial"/>
        </w:rPr>
        <w:t xml:space="preserve">w postaci imion i nazwisk w związku i w celu przeprowadzenia </w:t>
      </w:r>
      <w:r w:rsidR="00E9386A" w:rsidRPr="00935C41">
        <w:rPr>
          <w:rFonts w:ascii="Arial" w:hAnsi="Arial" w:cs="Arial"/>
        </w:rPr>
        <w:t>zabiegu z użyciem</w:t>
      </w:r>
      <w:r w:rsidR="00F0674C">
        <w:rPr>
          <w:rFonts w:ascii="Arial" w:hAnsi="Arial" w:cs="Arial"/>
        </w:rPr>
        <w:t xml:space="preserve"> </w:t>
      </w:r>
      <w:r w:rsidR="00E9386A" w:rsidRPr="00935C41">
        <w:rPr>
          <w:rFonts w:ascii="Arial" w:hAnsi="Arial" w:cs="Arial"/>
        </w:rPr>
        <w:t>implantów</w:t>
      </w:r>
      <w:r w:rsidRPr="00935C41">
        <w:rPr>
          <w:rFonts w:ascii="Arial" w:hAnsi="Arial" w:cs="Arial"/>
        </w:rPr>
        <w:t>.</w:t>
      </w:r>
    </w:p>
    <w:p w14:paraId="74313F05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left="720" w:right="-1" w:hanging="360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 3</w:t>
      </w:r>
    </w:p>
    <w:p w14:paraId="204B8FC4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 xml:space="preserve">Obowiązki podmiotu przetwarzającego </w:t>
      </w:r>
    </w:p>
    <w:p w14:paraId="0DA2AEA5" w14:textId="318DBEBE" w:rsidR="00A17CD4" w:rsidRPr="00026FBA" w:rsidRDefault="00A17CD4" w:rsidP="00026FB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zobowiązuje się, przy przetwarzaniu powierzonych danych osobowych, do ich zabezpieczenia </w:t>
      </w:r>
      <w:r w:rsidRPr="00026FBA">
        <w:rPr>
          <w:rFonts w:ascii="Arial" w:hAnsi="Arial" w:cs="Arial"/>
        </w:rPr>
        <w:t>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3512A25F" w14:textId="77777777" w:rsidR="00A17CD4" w:rsidRPr="00935C41" w:rsidRDefault="00A17CD4" w:rsidP="00A17CD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26EBD35B" w14:textId="77777777" w:rsidR="00A17CD4" w:rsidRPr="00935C41" w:rsidRDefault="00A17CD4" w:rsidP="00A17CD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 celu realizacji niniejszej umowy.  </w:t>
      </w:r>
    </w:p>
    <w:p w14:paraId="4018106B" w14:textId="77777777" w:rsidR="00A17CD4" w:rsidRPr="00935C41" w:rsidRDefault="00A17CD4" w:rsidP="00A17CD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zobowiązuje się zapewnić zachowanie w tajemnicy, (o której mowa w art. 28 ust.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763AA1D9" w14:textId="77777777" w:rsidR="00A17CD4" w:rsidRDefault="00A17CD4" w:rsidP="00A17CD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po zakończeniu świadczenia usług związanych z przetwarzaniem zwraca Administratorowi wszelkie dane osobowe oraz usuwa wszelkie ich istniejące kopie, chyba że prawo Unii lub prawo państwa członkowskiego nakazują przechowywanie danych osobowych.</w:t>
      </w:r>
    </w:p>
    <w:p w14:paraId="42D32BF4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EB3697D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ED8DAEC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5E13DAE5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B875AA0" w14:textId="77777777" w:rsidR="00130F25" w:rsidRP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25FFEE3" w14:textId="77777777" w:rsidR="00A17CD4" w:rsidRPr="00935C41" w:rsidRDefault="00A17CD4" w:rsidP="00A17CD4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W miarę możliwości Podmiot przetwarzający pomaga Administratorowi w niezbędnym zakresie wywiązywać się z obowiązku odpowiadania na żądania osoby, której dane dotyczą oraz wywiązywania się z obowiązków określonych w art. 32-36 Rozporządzenia. </w:t>
      </w:r>
    </w:p>
    <w:p w14:paraId="61B7E531" w14:textId="51B2DFB5" w:rsidR="00026FBA" w:rsidRPr="00130F25" w:rsidRDefault="00A17CD4" w:rsidP="00026FBA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po stwierdzeniu naruszenia ochrony danych osobowych bez zbędnej zwłoki zgłasza je Administratorowi w ciągu 24 godzin.</w:t>
      </w:r>
    </w:p>
    <w:p w14:paraId="6EE34B6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left="720" w:right="-1" w:hanging="360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 4</w:t>
      </w:r>
    </w:p>
    <w:p w14:paraId="20D08F2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Prawo kontroli</w:t>
      </w:r>
    </w:p>
    <w:p w14:paraId="7C1091D2" w14:textId="77777777" w:rsidR="00A17CD4" w:rsidRPr="00935C41" w:rsidRDefault="00A17CD4" w:rsidP="00A17CD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Administrator danych zgodnie z art. 28 ust. 3 pkt h) Rozporządzenia ma prawo kontroli, czy środki zastosowane przez Podmiot przetwarzający przy przetwarzaniu i zabezpieczeniu powierzonych danych osobowych spełniają postanowienia umowy. </w:t>
      </w:r>
    </w:p>
    <w:p w14:paraId="22B73082" w14:textId="374B4348" w:rsidR="00A17CD4" w:rsidRPr="00935C41" w:rsidRDefault="00A17CD4" w:rsidP="00A17CD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Administrator danych realizować będzie prawo kontroli w godzinach pracy Podmiotu przetwarzającego </w:t>
      </w:r>
      <w:r w:rsidR="00026FBA">
        <w:rPr>
          <w:rFonts w:ascii="Arial" w:hAnsi="Arial" w:cs="Arial"/>
        </w:rPr>
        <w:t xml:space="preserve">                </w:t>
      </w:r>
      <w:r w:rsidRPr="00935C41">
        <w:rPr>
          <w:rFonts w:ascii="Arial" w:hAnsi="Arial" w:cs="Arial"/>
        </w:rPr>
        <w:t>i z minimum (7) dniowym jego uprzedzeniem.</w:t>
      </w:r>
    </w:p>
    <w:p w14:paraId="68CCB195" w14:textId="4296791B" w:rsidR="00A17CD4" w:rsidRPr="00935C41" w:rsidRDefault="00A17CD4" w:rsidP="00A17CD4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zobowiązuje się do usunięcia uchybień stwierdzonych podczas kontroli </w:t>
      </w:r>
      <w:r w:rsidR="00026FBA">
        <w:rPr>
          <w:rFonts w:ascii="Arial" w:hAnsi="Arial" w:cs="Arial"/>
        </w:rPr>
        <w:t xml:space="preserve">                           </w:t>
      </w:r>
      <w:r w:rsidRPr="00935C41">
        <w:rPr>
          <w:rFonts w:ascii="Arial" w:hAnsi="Arial" w:cs="Arial"/>
        </w:rPr>
        <w:t>w terminie wskazanym przez Administratora danych nie dłuższym niż 7 dni.</w:t>
      </w:r>
    </w:p>
    <w:p w14:paraId="0FC5907A" w14:textId="77777777" w:rsidR="005277D8" w:rsidRPr="00935C41" w:rsidRDefault="00A17CD4" w:rsidP="005277D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294448A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5</w:t>
      </w:r>
    </w:p>
    <w:p w14:paraId="3BA3E83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Dalsze powierzenie danych do przetwarzania</w:t>
      </w:r>
    </w:p>
    <w:p w14:paraId="1A104CA4" w14:textId="77777777" w:rsidR="00A17CD4" w:rsidRPr="00935C41" w:rsidRDefault="00A17CD4" w:rsidP="00A17CD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może powierzyć dane osobowe objęte niniejszą umową do dalszego przetwarzania podwykonawcom jedynie w celu wykonania umowy, po uzyskaniu uprzedniej pisemnej zgody Administratora danych.  </w:t>
      </w:r>
    </w:p>
    <w:p w14:paraId="7E58EE11" w14:textId="77777777" w:rsidR="00A17CD4" w:rsidRPr="00935C41" w:rsidRDefault="00A17CD4" w:rsidP="00A17CD4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Podwykonawca, o którym mowa w § 3 ust. 3 Umowy winien spełniać te same gwarancje i obowiązki jakie zostały nałożone na Podmiot przetwarzający w niniejszej Umowie. </w:t>
      </w:r>
    </w:p>
    <w:p w14:paraId="34B1EEBF" w14:textId="77777777" w:rsidR="005277D8" w:rsidRPr="00935C41" w:rsidRDefault="00A17CD4" w:rsidP="005277D8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ponosi pełną odpowiedzialność wobec Administratora za nie wywiązanie się ze spoczywających na podwykonawcy obowiązków ochrony danych.</w:t>
      </w:r>
    </w:p>
    <w:p w14:paraId="2920F6DF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 6</w:t>
      </w:r>
    </w:p>
    <w:p w14:paraId="70AB888C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Odpowiedzialność Podmiotu przetwarzającego</w:t>
      </w:r>
    </w:p>
    <w:p w14:paraId="7FA26442" w14:textId="77777777" w:rsidR="00A17CD4" w:rsidRDefault="00A17CD4" w:rsidP="00A17CD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14:paraId="7C7107DD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1D4EC23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B0F2AD2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5CB8173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AFDF20D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F3048F5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EF5C6CB" w14:textId="77777777" w:rsidR="00130F25" w:rsidRP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ACED18E" w14:textId="7D520892" w:rsidR="002C78E2" w:rsidRPr="00026FBA" w:rsidRDefault="00A17CD4" w:rsidP="00026FB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Podmiot przetwarzający zobowiązuje się do niezwłocznego poinformowania Administratora danych </w:t>
      </w:r>
      <w:r w:rsidR="00026FBA">
        <w:rPr>
          <w:rFonts w:ascii="Arial" w:hAnsi="Arial" w:cs="Arial"/>
        </w:rPr>
        <w:t xml:space="preserve">                      </w:t>
      </w:r>
      <w:r w:rsidRPr="00935C41">
        <w:rPr>
          <w:rFonts w:ascii="Arial" w:hAnsi="Arial" w:cs="Arial"/>
        </w:rPr>
        <w:t xml:space="preserve">o jakimkolwiek postępowaniu, w szczególności administracyjnym lub sądowym, dotyczącym przetwarzania przez Podmiot przetwarzający </w:t>
      </w:r>
      <w:r w:rsidRPr="00026FBA">
        <w:rPr>
          <w:rFonts w:ascii="Arial" w:hAnsi="Arial" w:cs="Arial"/>
        </w:rPr>
        <w:t xml:space="preserve">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 Podmiocie przetwarzającym tych danych osobowych, w szczególności prowadzonych przez inspektorów upoważnionych przez Prezesa Urzędu Ochrony Danych Osobowych. </w:t>
      </w:r>
    </w:p>
    <w:p w14:paraId="426AFA31" w14:textId="150DF785" w:rsidR="00026FBA" w:rsidRPr="00130F25" w:rsidRDefault="00A17CD4" w:rsidP="00026FBA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Niniejszy ustęp dotyczy wyłącznie danych osobowych powierzonych przez Administratora danych. </w:t>
      </w:r>
    </w:p>
    <w:p w14:paraId="63435B54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 7</w:t>
      </w:r>
    </w:p>
    <w:p w14:paraId="2A138DE4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Czas obowiązywania umowy</w:t>
      </w:r>
    </w:p>
    <w:p w14:paraId="4B373EA4" w14:textId="75BF5BF5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i/>
          <w:iCs/>
        </w:rPr>
      </w:pPr>
      <w:r w:rsidRPr="00935C41">
        <w:rPr>
          <w:rFonts w:ascii="Arial" w:hAnsi="Arial" w:cs="Arial"/>
        </w:rPr>
        <w:t xml:space="preserve">Niniejsza umowa obowiązuje od dnia jej zawarcia do dnia zrealizowania zakresu umowy, o którym mowa </w:t>
      </w:r>
      <w:r w:rsidR="00026FBA">
        <w:rPr>
          <w:rFonts w:ascii="Arial" w:hAnsi="Arial" w:cs="Arial"/>
        </w:rPr>
        <w:t xml:space="preserve">                    </w:t>
      </w:r>
      <w:r w:rsidRPr="00935C41">
        <w:rPr>
          <w:rFonts w:ascii="Arial" w:hAnsi="Arial" w:cs="Arial"/>
        </w:rPr>
        <w:t>w § 2.</w:t>
      </w:r>
    </w:p>
    <w:p w14:paraId="216AF91D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8</w:t>
      </w:r>
    </w:p>
    <w:p w14:paraId="1FE397B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Rozwiązanie umowy</w:t>
      </w:r>
    </w:p>
    <w:p w14:paraId="79401A93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 w:rsidRPr="00935C41">
        <w:rPr>
          <w:rFonts w:ascii="Arial" w:hAnsi="Arial" w:cs="Arial"/>
        </w:rPr>
        <w:t>Administrator danych może rozwiązać niniejszą umowę ze skutkiem natychmiastowym, gdy Podmiot przetwarzający:</w:t>
      </w:r>
    </w:p>
    <w:p w14:paraId="2B48641A" w14:textId="51E2082E" w:rsidR="00A17CD4" w:rsidRPr="00935C41" w:rsidRDefault="00A17CD4" w:rsidP="00A17CD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 w:rsidRPr="00935C41">
        <w:rPr>
          <w:rFonts w:ascii="Arial" w:hAnsi="Arial" w:cs="Arial"/>
        </w:rPr>
        <w:t xml:space="preserve">pomimo zobowiązania go do usunięcia uchybień stwierdzonych podczas kontroli nie usunie </w:t>
      </w:r>
      <w:r w:rsidR="00026FBA">
        <w:rPr>
          <w:rFonts w:ascii="Arial" w:hAnsi="Arial" w:cs="Arial"/>
        </w:rPr>
        <w:t xml:space="preserve">                      </w:t>
      </w:r>
      <w:r w:rsidRPr="00935C41">
        <w:rPr>
          <w:rFonts w:ascii="Arial" w:hAnsi="Arial" w:cs="Arial"/>
        </w:rPr>
        <w:t>ich w wyznaczonym terminie;</w:t>
      </w:r>
    </w:p>
    <w:p w14:paraId="1335061A" w14:textId="77777777" w:rsidR="00A17CD4" w:rsidRPr="00935C41" w:rsidRDefault="00A17CD4" w:rsidP="00A17CD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 w:rsidRPr="00935C41">
        <w:rPr>
          <w:rFonts w:ascii="Arial" w:hAnsi="Arial" w:cs="Arial"/>
        </w:rPr>
        <w:t>przetwarza dane osobowe w sposób niezgodny z umową;</w:t>
      </w:r>
    </w:p>
    <w:p w14:paraId="7437BFF3" w14:textId="77777777" w:rsidR="00A17CD4" w:rsidRPr="00935C41" w:rsidRDefault="00A17CD4" w:rsidP="00A17CD4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 w:rsidRPr="00935C41">
        <w:rPr>
          <w:rFonts w:ascii="Arial" w:hAnsi="Arial" w:cs="Arial"/>
        </w:rPr>
        <w:t>powierzył przetwarzanie danych osobowych innemu podmiotowi bez zgody Administratora danych.</w:t>
      </w:r>
    </w:p>
    <w:p w14:paraId="19CBC970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9</w:t>
      </w:r>
    </w:p>
    <w:p w14:paraId="39FB806A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Zasady zachowania poufności</w:t>
      </w:r>
    </w:p>
    <w:p w14:paraId="007A3B3A" w14:textId="77777777" w:rsidR="00A17CD4" w:rsidRPr="00935C41" w:rsidRDefault="00A17CD4" w:rsidP="00A17CD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 oraz danych uzyskanych w jakikolwiek inny sposób, zamierzony czy przypadkowy w formie ustnej, pisemnej lub elektronicznej ("dane poufne").</w:t>
      </w:r>
    </w:p>
    <w:p w14:paraId="6C3ED5F1" w14:textId="77777777" w:rsidR="00A17CD4" w:rsidRPr="00935C41" w:rsidRDefault="00A17CD4" w:rsidP="00A17CD4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Podmiot przetwarzający oświadcza, że w związku z zobowiązaniem do zachowania w tajemnicy danych poufnych nie będą one wykorzystywane, ujawniane ani udostępniane bez pisemnej zgody Administratora danych w innym celu niż wykonanie Umowy, chyba że konieczność ujawnienia posiadanych informacji wynika z obowiązujących przepisów prawa lub Umowy.</w:t>
      </w:r>
    </w:p>
    <w:p w14:paraId="41A26F65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 w:firstLine="10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§ 10</w:t>
      </w:r>
    </w:p>
    <w:p w14:paraId="0F9849D7" w14:textId="77777777" w:rsidR="00A17CD4" w:rsidRPr="00935C41" w:rsidRDefault="00A17CD4" w:rsidP="00A17CD4">
      <w:pPr>
        <w:widowControl w:val="0"/>
        <w:autoSpaceDE w:val="0"/>
        <w:autoSpaceDN w:val="0"/>
        <w:adjustRightInd w:val="0"/>
        <w:spacing w:after="0" w:line="360" w:lineRule="auto"/>
        <w:ind w:right="-1" w:firstLine="10"/>
        <w:jc w:val="center"/>
        <w:rPr>
          <w:rFonts w:ascii="Arial" w:hAnsi="Arial" w:cs="Arial"/>
          <w:b/>
          <w:bCs/>
        </w:rPr>
      </w:pPr>
      <w:r w:rsidRPr="00935C41">
        <w:rPr>
          <w:rFonts w:ascii="Arial" w:hAnsi="Arial" w:cs="Arial"/>
          <w:b/>
          <w:bCs/>
        </w:rPr>
        <w:t>Postanowienia końcowe</w:t>
      </w:r>
    </w:p>
    <w:p w14:paraId="60556FE8" w14:textId="77777777" w:rsidR="00A17CD4" w:rsidRPr="00935C41" w:rsidRDefault="00A17CD4" w:rsidP="00A17CD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Umowa została sporządzona w dwóch jednobrzmiących egzemplarzach, po jednym dla każdej ze stron.</w:t>
      </w:r>
    </w:p>
    <w:p w14:paraId="48B2F6F7" w14:textId="77777777" w:rsidR="00A17CD4" w:rsidRDefault="00A17CD4" w:rsidP="00A17CD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W sprawach nieuregulowanych w niniejszej umowie zastosowanie będą miały odpowiednie przepisy:</w:t>
      </w:r>
    </w:p>
    <w:p w14:paraId="6E65E79B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962FA7A" w14:textId="77777777" w:rsid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D7CC622" w14:textId="77777777" w:rsidR="00130F25" w:rsidRPr="00130F25" w:rsidRDefault="00130F25" w:rsidP="00130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14B939D9" w14:textId="7777777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ustawy z 23.04.1964 r. - Kodeks cywilny (tj. Dz. U. z 2019 r. poz. 1145 ze zm.),</w:t>
      </w:r>
    </w:p>
    <w:p w14:paraId="20ED04B0" w14:textId="7777777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ustawy z dnia 15 kwietnia 2011 o działalności leczniczej (tj. Dz. U. z 2020 r. poz. 295 ze zm.),</w:t>
      </w:r>
    </w:p>
    <w:p w14:paraId="3FD99906" w14:textId="7777777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ustawy z dnia 06.11.2008 r. o prawach pacjenta i Rzeczniku Praw Pacjenta (tj. Dz. U. z 2020 r. poz. 849),</w:t>
      </w:r>
    </w:p>
    <w:p w14:paraId="19D040CA" w14:textId="7777777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ustawy z 27.08.2004 r. o świadczeniach opieki zdrowotnej finansowanych ze środków publicznych (tj. Dz. U. z 2019 r. poz. 1373 ze zm.),</w:t>
      </w:r>
    </w:p>
    <w:p w14:paraId="65525567" w14:textId="7777777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>ustawy z dnia 10.05.2018 r. o ochronie danych osobowych (tj. Dz. U. z 2019 r. poz. 1781),</w:t>
      </w:r>
    </w:p>
    <w:p w14:paraId="4BBFD0F9" w14:textId="79CCBE43" w:rsidR="00026FBA" w:rsidRPr="00130F25" w:rsidRDefault="00A17CD4" w:rsidP="00026FBA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ustawy z dnia 14.12.2018 r. o ochronie danych osobowych przetwarzanych w związku </w:t>
      </w:r>
      <w:r w:rsidR="00026FBA">
        <w:rPr>
          <w:rFonts w:ascii="Arial" w:hAnsi="Arial" w:cs="Arial"/>
        </w:rPr>
        <w:t xml:space="preserve">                                         </w:t>
      </w:r>
      <w:r w:rsidRPr="00935C41">
        <w:rPr>
          <w:rFonts w:ascii="Arial" w:hAnsi="Arial" w:cs="Arial"/>
        </w:rPr>
        <w:t>z zapobieganiem i zwalczaniem przestępczości (tj. Dz. U. z 2019 r. poz. 125),</w:t>
      </w:r>
    </w:p>
    <w:p w14:paraId="6E4D35F3" w14:textId="5613DFD7" w:rsidR="00A17CD4" w:rsidRPr="00935C41" w:rsidRDefault="00A17CD4" w:rsidP="00A17CD4">
      <w:pPr>
        <w:pStyle w:val="Akapitzlist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Rozporządzenia Parlamentu Europejskiego i Rady (UE) 2016/679 z dnia 27 kwietnia 2016 r. </w:t>
      </w:r>
      <w:r w:rsidR="00026FBA">
        <w:rPr>
          <w:rFonts w:ascii="Arial" w:hAnsi="Arial" w:cs="Arial"/>
        </w:rPr>
        <w:t xml:space="preserve">                            </w:t>
      </w:r>
      <w:r w:rsidRPr="00935C41">
        <w:rPr>
          <w:rFonts w:ascii="Arial" w:hAnsi="Arial" w:cs="Arial"/>
        </w:rPr>
        <w:t>w sprawie ochrony osób fizycznych w związku z przetwarzaniem danych osobowych i w sprawie swobodnego przepływu takich danych oraz uchylenia dyrektywy 95/46/WE.</w:t>
      </w:r>
    </w:p>
    <w:p w14:paraId="231B9527" w14:textId="77777777" w:rsidR="00A17CD4" w:rsidRPr="00935C41" w:rsidRDefault="00A17CD4" w:rsidP="00A17CD4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Sądem właściwym dla rozpatrzenia sporów wynikających z niniejszej umowy będzie sąd właściwy dla Administratora danych. </w:t>
      </w:r>
    </w:p>
    <w:p w14:paraId="7435C5F7" w14:textId="77777777" w:rsidR="00A17CD4" w:rsidRPr="00935C41" w:rsidRDefault="00A17CD4" w:rsidP="005277D8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Arial" w:hAnsi="Arial" w:cs="Arial"/>
        </w:rPr>
      </w:pPr>
    </w:p>
    <w:p w14:paraId="4DF89BE7" w14:textId="2E58E8B0" w:rsidR="00A17CD4" w:rsidRPr="00935C41" w:rsidRDefault="00A17CD4" w:rsidP="00A17CD4">
      <w:pPr>
        <w:widowControl w:val="0"/>
        <w:tabs>
          <w:tab w:val="right" w:pos="9072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              _______________________                                                ____________________</w:t>
      </w:r>
    </w:p>
    <w:p w14:paraId="5581BA78" w14:textId="77777777" w:rsidR="00A17CD4" w:rsidRPr="00935C41" w:rsidRDefault="00A17CD4" w:rsidP="00A17CD4">
      <w:pPr>
        <w:widowControl w:val="0"/>
        <w:tabs>
          <w:tab w:val="right" w:pos="8847"/>
        </w:tabs>
        <w:autoSpaceDE w:val="0"/>
        <w:autoSpaceDN w:val="0"/>
        <w:adjustRightInd w:val="0"/>
        <w:spacing w:after="0" w:line="360" w:lineRule="auto"/>
        <w:ind w:left="426" w:right="-1"/>
        <w:rPr>
          <w:rFonts w:ascii="Arial" w:hAnsi="Arial" w:cs="Arial"/>
        </w:rPr>
      </w:pPr>
      <w:r w:rsidRPr="00935C41">
        <w:rPr>
          <w:rFonts w:ascii="Arial" w:hAnsi="Arial" w:cs="Arial"/>
        </w:rPr>
        <w:t xml:space="preserve">          Podmiot przetwarzający</w:t>
      </w:r>
      <w:r w:rsidRPr="00935C41">
        <w:rPr>
          <w:rFonts w:ascii="Arial" w:hAnsi="Arial" w:cs="Arial"/>
        </w:rPr>
        <w:tab/>
        <w:t xml:space="preserve">      Administrator danych</w:t>
      </w:r>
    </w:p>
    <w:p w14:paraId="6CDB675B" w14:textId="77777777" w:rsidR="001024CA" w:rsidRPr="00935C41" w:rsidRDefault="001024CA" w:rsidP="00A17CD4">
      <w:pPr>
        <w:tabs>
          <w:tab w:val="right" w:pos="9072"/>
        </w:tabs>
        <w:spacing w:after="0" w:line="360" w:lineRule="auto"/>
        <w:rPr>
          <w:rFonts w:ascii="Arial" w:hAnsi="Arial" w:cs="Arial"/>
          <w:b/>
        </w:rPr>
      </w:pPr>
    </w:p>
    <w:sectPr w:rsidR="001024CA" w:rsidRPr="00935C41" w:rsidSect="007E38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480F" w14:textId="77777777" w:rsidR="002E1A9B" w:rsidRDefault="002E1A9B" w:rsidP="007E3857">
      <w:pPr>
        <w:spacing w:after="0" w:line="240" w:lineRule="auto"/>
      </w:pPr>
      <w:r>
        <w:separator/>
      </w:r>
    </w:p>
  </w:endnote>
  <w:endnote w:type="continuationSeparator" w:id="0">
    <w:p w14:paraId="78B18091" w14:textId="77777777" w:rsidR="002E1A9B" w:rsidRDefault="002E1A9B" w:rsidP="007E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8739" w14:textId="77777777" w:rsidR="007E3857" w:rsidRDefault="007E38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743915"/>
      <w:docPartObj>
        <w:docPartGallery w:val="Page Numbers (Bottom of Page)"/>
        <w:docPartUnique/>
      </w:docPartObj>
    </w:sdtPr>
    <w:sdtEndPr/>
    <w:sdtContent>
      <w:p w14:paraId="21A55280" w14:textId="6D8F9A50" w:rsidR="003B6226" w:rsidRDefault="003B62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14906A" w14:textId="77777777" w:rsidR="007E3857" w:rsidRDefault="007E38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D3E52" w14:textId="77777777" w:rsidR="007E3857" w:rsidRDefault="007E3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8FF20" w14:textId="77777777" w:rsidR="002E1A9B" w:rsidRDefault="002E1A9B" w:rsidP="007E3857">
      <w:pPr>
        <w:spacing w:after="0" w:line="240" w:lineRule="auto"/>
      </w:pPr>
      <w:r>
        <w:separator/>
      </w:r>
    </w:p>
  </w:footnote>
  <w:footnote w:type="continuationSeparator" w:id="0">
    <w:p w14:paraId="5078886F" w14:textId="77777777" w:rsidR="002E1A9B" w:rsidRDefault="002E1A9B" w:rsidP="007E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0836" w14:textId="77777777" w:rsidR="007E3857" w:rsidRDefault="005C3B61">
    <w:pPr>
      <w:pStyle w:val="Nagwek"/>
    </w:pPr>
    <w:r>
      <w:rPr>
        <w:noProof/>
      </w:rPr>
      <w:pict w14:anchorId="478F3C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1" o:spid="_x0000_s2053" type="#_x0000_t75" style="position:absolute;margin-left:0;margin-top:0;width:612.95pt;height:859.2pt;z-index:-251657216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2612" w14:textId="77777777" w:rsidR="007E3857" w:rsidRDefault="005C3B61">
    <w:pPr>
      <w:pStyle w:val="Nagwek"/>
    </w:pPr>
    <w:r>
      <w:rPr>
        <w:noProof/>
      </w:rPr>
      <w:pict w14:anchorId="5D107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2" o:spid="_x0000_s2054" type="#_x0000_t75" style="position:absolute;margin-left:0;margin-top:0;width:612.95pt;height:859.2pt;z-index:-251656192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B4EF" w14:textId="77777777" w:rsidR="007E3857" w:rsidRDefault="005C3B61">
    <w:pPr>
      <w:pStyle w:val="Nagwek"/>
    </w:pPr>
    <w:r>
      <w:rPr>
        <w:noProof/>
      </w:rPr>
      <w:pict w14:anchorId="5C9CF5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3140" o:spid="_x0000_s2052" type="#_x0000_t75" style="position:absolute;margin-left:0;margin-top:0;width:612.95pt;height:859.2pt;z-index:-251658240;mso-position-horizontal:center;mso-position-horizontal-relative:margin;mso-position-vertical:center;mso-position-vertical-relative:margin" o:allowincell="f">
          <v:imagedata r:id="rId1" o:title="papier2_Obszar roboczy 1 ko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43"/>
    <w:multiLevelType w:val="singleLevel"/>
    <w:tmpl w:val="00000043"/>
    <w:name w:val="WW8Num67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Arial" w:hAnsi="Arial"/>
        <w:color w:val="040404"/>
      </w:rPr>
    </w:lvl>
  </w:abstractNum>
  <w:abstractNum w:abstractNumId="3" w15:restartNumberingAfterBreak="0">
    <w:nsid w:val="3B9F09F8"/>
    <w:multiLevelType w:val="hybridMultilevel"/>
    <w:tmpl w:val="31C22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B394F"/>
    <w:multiLevelType w:val="hybridMultilevel"/>
    <w:tmpl w:val="90D02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C705F"/>
    <w:multiLevelType w:val="hybridMultilevel"/>
    <w:tmpl w:val="AD588162"/>
    <w:lvl w:ilvl="0" w:tplc="23143E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83D88"/>
    <w:multiLevelType w:val="hybridMultilevel"/>
    <w:tmpl w:val="B81C8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439B7"/>
    <w:multiLevelType w:val="hybridMultilevel"/>
    <w:tmpl w:val="6860A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A0CD2"/>
    <w:multiLevelType w:val="hybridMultilevel"/>
    <w:tmpl w:val="2E68A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68E"/>
    <w:multiLevelType w:val="hybridMultilevel"/>
    <w:tmpl w:val="8D346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77B8F"/>
    <w:multiLevelType w:val="hybridMultilevel"/>
    <w:tmpl w:val="BA5AC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46984"/>
    <w:multiLevelType w:val="hybridMultilevel"/>
    <w:tmpl w:val="779E7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5694">
    <w:abstractNumId w:val="2"/>
  </w:num>
  <w:num w:numId="2" w16cid:durableId="1446728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865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251708">
    <w:abstractNumId w:val="6"/>
  </w:num>
  <w:num w:numId="5" w16cid:durableId="289631828">
    <w:abstractNumId w:val="8"/>
  </w:num>
  <w:num w:numId="6" w16cid:durableId="186140951">
    <w:abstractNumId w:val="10"/>
  </w:num>
  <w:num w:numId="7" w16cid:durableId="85271360">
    <w:abstractNumId w:val="3"/>
  </w:num>
  <w:num w:numId="8" w16cid:durableId="1234706835">
    <w:abstractNumId w:val="4"/>
  </w:num>
  <w:num w:numId="9" w16cid:durableId="1592080776">
    <w:abstractNumId w:val="5"/>
  </w:num>
  <w:num w:numId="10" w16cid:durableId="254175267">
    <w:abstractNumId w:val="9"/>
  </w:num>
  <w:num w:numId="11" w16cid:durableId="2080663617">
    <w:abstractNumId w:val="7"/>
  </w:num>
  <w:num w:numId="12" w16cid:durableId="918176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57"/>
    <w:rsid w:val="00005D56"/>
    <w:rsid w:val="000139CF"/>
    <w:rsid w:val="00026757"/>
    <w:rsid w:val="00026FBA"/>
    <w:rsid w:val="00033ED9"/>
    <w:rsid w:val="00042287"/>
    <w:rsid w:val="0005541B"/>
    <w:rsid w:val="00055E28"/>
    <w:rsid w:val="000621A8"/>
    <w:rsid w:val="000622E4"/>
    <w:rsid w:val="0007189E"/>
    <w:rsid w:val="000B2717"/>
    <w:rsid w:val="000E3A98"/>
    <w:rsid w:val="000F164C"/>
    <w:rsid w:val="0010068A"/>
    <w:rsid w:val="001024CA"/>
    <w:rsid w:val="00113FC7"/>
    <w:rsid w:val="0012207D"/>
    <w:rsid w:val="00130F25"/>
    <w:rsid w:val="001336E7"/>
    <w:rsid w:val="00142C48"/>
    <w:rsid w:val="00171771"/>
    <w:rsid w:val="001840FB"/>
    <w:rsid w:val="001D1A09"/>
    <w:rsid w:val="00205605"/>
    <w:rsid w:val="00227BE8"/>
    <w:rsid w:val="00257A23"/>
    <w:rsid w:val="00263F5E"/>
    <w:rsid w:val="00295260"/>
    <w:rsid w:val="002A0305"/>
    <w:rsid w:val="002B09E4"/>
    <w:rsid w:val="002C066B"/>
    <w:rsid w:val="002C78E2"/>
    <w:rsid w:val="002E1A9B"/>
    <w:rsid w:val="002F244F"/>
    <w:rsid w:val="00301F8D"/>
    <w:rsid w:val="0030470F"/>
    <w:rsid w:val="00365A21"/>
    <w:rsid w:val="003701C3"/>
    <w:rsid w:val="00371B77"/>
    <w:rsid w:val="00393DF4"/>
    <w:rsid w:val="003B32EE"/>
    <w:rsid w:val="003B6226"/>
    <w:rsid w:val="00402521"/>
    <w:rsid w:val="00433130"/>
    <w:rsid w:val="00434235"/>
    <w:rsid w:val="004608ED"/>
    <w:rsid w:val="0046367E"/>
    <w:rsid w:val="004817DB"/>
    <w:rsid w:val="004A3B34"/>
    <w:rsid w:val="004E200D"/>
    <w:rsid w:val="004E30BB"/>
    <w:rsid w:val="004F1E27"/>
    <w:rsid w:val="004F7167"/>
    <w:rsid w:val="00503343"/>
    <w:rsid w:val="005277D8"/>
    <w:rsid w:val="00541A1A"/>
    <w:rsid w:val="0055265E"/>
    <w:rsid w:val="005778FB"/>
    <w:rsid w:val="005C3B61"/>
    <w:rsid w:val="005D7AC6"/>
    <w:rsid w:val="005F2880"/>
    <w:rsid w:val="005F48FA"/>
    <w:rsid w:val="00605FDE"/>
    <w:rsid w:val="00613E48"/>
    <w:rsid w:val="0067588A"/>
    <w:rsid w:val="00695C02"/>
    <w:rsid w:val="00695C85"/>
    <w:rsid w:val="006F7E2E"/>
    <w:rsid w:val="00715C06"/>
    <w:rsid w:val="007A171B"/>
    <w:rsid w:val="007A6627"/>
    <w:rsid w:val="007D23B5"/>
    <w:rsid w:val="007E3857"/>
    <w:rsid w:val="00844538"/>
    <w:rsid w:val="00855977"/>
    <w:rsid w:val="008879F8"/>
    <w:rsid w:val="008B390B"/>
    <w:rsid w:val="00935C41"/>
    <w:rsid w:val="0094736E"/>
    <w:rsid w:val="009E483D"/>
    <w:rsid w:val="009E7899"/>
    <w:rsid w:val="00A17CD4"/>
    <w:rsid w:val="00A26AA2"/>
    <w:rsid w:val="00A27910"/>
    <w:rsid w:val="00A35A09"/>
    <w:rsid w:val="00A35F19"/>
    <w:rsid w:val="00A41E07"/>
    <w:rsid w:val="00A516FF"/>
    <w:rsid w:val="00A741DD"/>
    <w:rsid w:val="00A90F2A"/>
    <w:rsid w:val="00AC2E78"/>
    <w:rsid w:val="00AD500F"/>
    <w:rsid w:val="00AE1887"/>
    <w:rsid w:val="00AF1933"/>
    <w:rsid w:val="00B306EF"/>
    <w:rsid w:val="00B46178"/>
    <w:rsid w:val="00B50CC8"/>
    <w:rsid w:val="00B6637E"/>
    <w:rsid w:val="00B80765"/>
    <w:rsid w:val="00BA7CFF"/>
    <w:rsid w:val="00BB5496"/>
    <w:rsid w:val="00BD039F"/>
    <w:rsid w:val="00BD65E0"/>
    <w:rsid w:val="00C117C2"/>
    <w:rsid w:val="00C12EE6"/>
    <w:rsid w:val="00C509B2"/>
    <w:rsid w:val="00CE0AEF"/>
    <w:rsid w:val="00CF130B"/>
    <w:rsid w:val="00D165DA"/>
    <w:rsid w:val="00D21116"/>
    <w:rsid w:val="00D21D0A"/>
    <w:rsid w:val="00D46D69"/>
    <w:rsid w:val="00DC02C2"/>
    <w:rsid w:val="00DF2A3F"/>
    <w:rsid w:val="00E02115"/>
    <w:rsid w:val="00E064A3"/>
    <w:rsid w:val="00E1775C"/>
    <w:rsid w:val="00E1787E"/>
    <w:rsid w:val="00E21B91"/>
    <w:rsid w:val="00E50571"/>
    <w:rsid w:val="00E75E76"/>
    <w:rsid w:val="00E8007B"/>
    <w:rsid w:val="00E81712"/>
    <w:rsid w:val="00E9386A"/>
    <w:rsid w:val="00E93B7F"/>
    <w:rsid w:val="00E975D9"/>
    <w:rsid w:val="00F0674C"/>
    <w:rsid w:val="00F35BD4"/>
    <w:rsid w:val="00F37195"/>
    <w:rsid w:val="00FD3FC0"/>
    <w:rsid w:val="00FD62E8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61DAD47"/>
  <w15:docId w15:val="{BD691A75-EF37-42AB-87E5-C7C7F9F4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1024CA"/>
    <w:pPr>
      <w:keepNext/>
      <w:tabs>
        <w:tab w:val="num" w:pos="0"/>
      </w:tabs>
      <w:suppressAutoHyphens/>
      <w:spacing w:after="0" w:line="360" w:lineRule="auto"/>
      <w:ind w:left="567" w:hanging="180"/>
      <w:jc w:val="center"/>
      <w:outlineLvl w:val="2"/>
    </w:pPr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857"/>
  </w:style>
  <w:style w:type="paragraph" w:styleId="Stopka">
    <w:name w:val="footer"/>
    <w:basedOn w:val="Normalny"/>
    <w:link w:val="StopkaZnak"/>
    <w:uiPriority w:val="99"/>
    <w:unhideWhenUsed/>
    <w:rsid w:val="007E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857"/>
  </w:style>
  <w:style w:type="paragraph" w:styleId="Tekstpodstawowy">
    <w:name w:val="Body Text"/>
    <w:basedOn w:val="Normalny"/>
    <w:link w:val="TekstpodstawowyZnak"/>
    <w:semiHidden/>
    <w:unhideWhenUsed/>
    <w:rsid w:val="0067588A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588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88A"/>
    <w:pPr>
      <w:widowControl w:val="0"/>
      <w:suppressAutoHyphens/>
      <w:autoSpaceDN w:val="0"/>
      <w:spacing w:after="60" w:line="240" w:lineRule="auto"/>
      <w:jc w:val="center"/>
      <w:outlineLvl w:val="1"/>
    </w:pPr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67588A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Nagwek2">
    <w:name w:val="Nagłówek2"/>
    <w:basedOn w:val="Normalny"/>
    <w:next w:val="Podtytu"/>
    <w:rsid w:val="0067588A"/>
    <w:pPr>
      <w:suppressAutoHyphens/>
      <w:spacing w:after="0" w:line="240" w:lineRule="auto"/>
      <w:jc w:val="center"/>
    </w:pPr>
    <w:rPr>
      <w:rFonts w:ascii="Liberation Serif" w:eastAsia="SimSun" w:hAnsi="Liberation Serif" w:cs="Mangal"/>
      <w:b/>
      <w:caps/>
      <w:kern w:val="2"/>
      <w:sz w:val="36"/>
      <w:szCs w:val="24"/>
      <w:lang w:eastAsia="zh-CN" w:bidi="hi-IN"/>
    </w:rPr>
  </w:style>
  <w:style w:type="paragraph" w:customStyle="1" w:styleId="Zawartotabeli">
    <w:name w:val="Zawartość tabeli"/>
    <w:basedOn w:val="Normalny"/>
    <w:rsid w:val="0067588A"/>
    <w:pPr>
      <w:suppressLineNumbers/>
      <w:suppressAutoHyphens/>
      <w:spacing w:before="57" w:after="57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western">
    <w:name w:val="western"/>
    <w:basedOn w:val="Normalny"/>
    <w:qFormat/>
    <w:rsid w:val="007D23B5"/>
    <w:pPr>
      <w:spacing w:before="100" w:beforeAutospacing="1" w:after="119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024CA"/>
    <w:rPr>
      <w:rFonts w:ascii="Liberation Serif" w:eastAsia="Times New Roman" w:hAnsi="Liberation Serif" w:cs="Arial"/>
      <w:b/>
      <w:kern w:val="2"/>
      <w:sz w:val="24"/>
      <w:szCs w:val="24"/>
      <w:lang w:eastAsia="zh-CN" w:bidi="hi-IN"/>
    </w:rPr>
  </w:style>
  <w:style w:type="paragraph" w:customStyle="1" w:styleId="Standard">
    <w:name w:val="Standard"/>
    <w:rsid w:val="001024C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2A3F"/>
    <w:pPr>
      <w:spacing w:after="0" w:line="240" w:lineRule="auto"/>
    </w:pPr>
    <w:rPr>
      <w:color w:val="00000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2A3F"/>
    <w:rPr>
      <w:color w:val="00000A"/>
      <w:sz w:val="20"/>
      <w:szCs w:val="20"/>
    </w:rPr>
  </w:style>
  <w:style w:type="paragraph" w:customStyle="1" w:styleId="sdfootnote-western">
    <w:name w:val="sdfootnote-western"/>
    <w:basedOn w:val="Normalny"/>
    <w:qFormat/>
    <w:rsid w:val="00DF2A3F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2A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130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17CD4"/>
    <w:pPr>
      <w:spacing w:after="200" w:line="276" w:lineRule="auto"/>
      <w:ind w:left="720"/>
      <w:contextualSpacing/>
    </w:pPr>
    <w:rPr>
      <w:color w:val="00000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17CD4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203D2-FA1B-484D-B31D-AF317C54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1412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Kreps</dc:creator>
  <cp:lastModifiedBy>Elżbieta Wiaderna-Bedrijczuk</cp:lastModifiedBy>
  <cp:revision>12</cp:revision>
  <cp:lastPrinted>2024-08-20T10:17:00Z</cp:lastPrinted>
  <dcterms:created xsi:type="dcterms:W3CDTF">2024-06-24T10:35:00Z</dcterms:created>
  <dcterms:modified xsi:type="dcterms:W3CDTF">2025-02-12T07:33:00Z</dcterms:modified>
</cp:coreProperties>
</file>