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99D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4C62FB4F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14:paraId="0C4FE649" w14:textId="77777777" w:rsidR="00937FE7" w:rsidRDefault="00937FE7" w:rsidP="00937FE7">
      <w:pPr>
        <w:jc w:val="right"/>
        <w:rPr>
          <w:b/>
          <w:sz w:val="20"/>
          <w:szCs w:val="20"/>
        </w:rPr>
      </w:pPr>
    </w:p>
    <w:p w14:paraId="7042372A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374B2C63" w14:textId="57C35E2F"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</w:t>
      </w:r>
      <w:r w:rsidR="00007A77">
        <w:rPr>
          <w:rFonts w:ascii="Tahoma" w:hAnsi="Tahoma" w:cs="Tahoma"/>
        </w:rPr>
        <w:t>7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</w:t>
      </w:r>
      <w:r w:rsidR="00007A77">
        <w:rPr>
          <w:rFonts w:ascii="Tahoma" w:hAnsi="Tahoma" w:cs="Tahoma"/>
        </w:rPr>
        <w:t>22</w:t>
      </w:r>
      <w:r w:rsidR="00937FE7" w:rsidRPr="00A37A95">
        <w:rPr>
          <w:rFonts w:ascii="Tahoma" w:hAnsi="Tahoma" w:cs="Tahoma"/>
        </w:rPr>
        <w:t xml:space="preserve">– projekt umowy </w:t>
      </w:r>
    </w:p>
    <w:p w14:paraId="59F29B9E" w14:textId="55874F5A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 w:rsidR="00007A77">
        <w:rPr>
          <w:rFonts w:ascii="Tahoma" w:hAnsi="Tahoma" w:cs="Tahoma"/>
          <w:snapToGrid w:val="0"/>
        </w:rPr>
        <w:t>22</w:t>
      </w:r>
      <w:r w:rsidRPr="00A37A95">
        <w:rPr>
          <w:rFonts w:ascii="Tahoma" w:hAnsi="Tahoma" w:cs="Tahoma"/>
          <w:snapToGrid w:val="0"/>
        </w:rPr>
        <w:t>r.</w:t>
      </w:r>
    </w:p>
    <w:p w14:paraId="4B48EB71" w14:textId="77777777"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477D2F3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2889DAD4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4B9CBC2D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56EBD6E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14:paraId="30A10E0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2DA2EFE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14:paraId="5EDABCA5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08840194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14:paraId="4B3D3300" w14:textId="77777777"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14:paraId="05DA7599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28DE25F5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2F2791">
        <w:rPr>
          <w:rFonts w:eastAsia="TimesNewRomanPSMT"/>
          <w:color w:val="000000" w:themeColor="text1"/>
          <w:sz w:val="20"/>
        </w:rPr>
        <w:t>t.j</w:t>
      </w:r>
      <w:proofErr w:type="spellEnd"/>
      <w:r w:rsidR="002F2791">
        <w:rPr>
          <w:rFonts w:eastAsia="TimesNewRomanPSMT"/>
          <w:color w:val="000000" w:themeColor="text1"/>
          <w:sz w:val="20"/>
        </w:rPr>
        <w:t>. Dz.U.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2F2791">
        <w:rPr>
          <w:rFonts w:eastAsia="TimesNewRomanPSMT"/>
          <w:color w:val="000000" w:themeColor="text1"/>
          <w:sz w:val="20"/>
        </w:rPr>
        <w:t xml:space="preserve"> 1986</w:t>
      </w:r>
      <w:r w:rsidRPr="008D5E1C">
        <w:rPr>
          <w:color w:val="000000" w:themeColor="text1"/>
          <w:sz w:val="20"/>
          <w:szCs w:val="20"/>
        </w:rPr>
        <w:t>)</w:t>
      </w:r>
    </w:p>
    <w:p w14:paraId="6D62E465" w14:textId="77777777"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14:paraId="05E0DFF8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1EFCE88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14:paraId="6770C500" w14:textId="77777777"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6C4281EA" w14:textId="77777777"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4E7EE3F2" w14:textId="77777777"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74FB912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71FC87FD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14:paraId="7FF9FACE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14:paraId="3417A174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999B94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14:paraId="6965C65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0076C08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66C4315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0FA4AE19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3BB7A077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0E93D597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Vat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14:paraId="5875CBF5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3A1E687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3B9B9898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14:paraId="5B39CB7F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14:paraId="53409D8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70E82E7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14:paraId="164A7C32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14:paraId="428B473B" w14:textId="77777777"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14:paraId="74387DB2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14:paraId="363AF8A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0F61A9D6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14:paraId="30BD2CB1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14:paraId="646853BF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1161B13D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14:paraId="6BD92562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14:paraId="047C1199" w14:textId="77777777"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14:paraId="26BBCAC3" w14:textId="77777777"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14:paraId="0D5E6CD1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14:paraId="7A81367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4A1330F9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14:paraId="5D4A8DB5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14:paraId="102B3D03" w14:textId="77777777"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14:paraId="65D050EA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03BCFD06" w14:textId="77777777" w:rsidR="00937FE7" w:rsidRPr="00007A77" w:rsidRDefault="00937FE7" w:rsidP="00937FE7">
      <w:pPr>
        <w:spacing w:line="360" w:lineRule="auto"/>
        <w:jc w:val="center"/>
        <w:rPr>
          <w:sz w:val="20"/>
          <w:szCs w:val="20"/>
        </w:rPr>
      </w:pPr>
      <w:r w:rsidRPr="00007A77">
        <w:rPr>
          <w:sz w:val="20"/>
          <w:szCs w:val="20"/>
        </w:rPr>
        <w:t>§ 7</w:t>
      </w:r>
    </w:p>
    <w:p w14:paraId="044384C2" w14:textId="77777777" w:rsidR="00937FE7" w:rsidRPr="00007A77" w:rsidRDefault="00937FE7" w:rsidP="00937FE7">
      <w:pPr>
        <w:spacing w:line="360" w:lineRule="auto"/>
        <w:jc w:val="center"/>
        <w:rPr>
          <w:sz w:val="20"/>
          <w:szCs w:val="20"/>
        </w:rPr>
      </w:pPr>
      <w:r w:rsidRPr="00007A77">
        <w:rPr>
          <w:sz w:val="20"/>
          <w:szCs w:val="20"/>
        </w:rPr>
        <w:t>Kary umowne i odsetki.</w:t>
      </w:r>
    </w:p>
    <w:p w14:paraId="7ED6F8C8" w14:textId="77777777" w:rsidR="00007A77" w:rsidRPr="00007A77" w:rsidRDefault="00007A77" w:rsidP="00007A77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sz w:val="20"/>
          <w:szCs w:val="20"/>
        </w:rPr>
        <w:t xml:space="preserve">W razie niewykonania lub nienależytego wykonania umowy strony zobowiązują się </w:t>
      </w:r>
      <w:r w:rsidRPr="00007A77">
        <w:rPr>
          <w:color w:val="000000" w:themeColor="text1"/>
          <w:sz w:val="20"/>
          <w:szCs w:val="20"/>
        </w:rPr>
        <w:t>zapłacić kary umowne w następujących wypadkach i wysokościach:</w:t>
      </w:r>
    </w:p>
    <w:p w14:paraId="181305B2" w14:textId="6D73CD60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2</w:t>
      </w:r>
      <w:r w:rsidRPr="00007A77">
        <w:rPr>
          <w:color w:val="000000" w:themeColor="text1"/>
          <w:sz w:val="20"/>
          <w:szCs w:val="20"/>
        </w:rPr>
        <w:t>. Wykonawca zapłaci Zamawiającemu karę umowną w wysokości 3% wartości  brutto  niedostarczonego w terminie towaru za każdy dzień opóźnienia w dostawie, jednak nie więcej niż 15 % wartości brutto niedostarczonego w terminie towaru.</w:t>
      </w:r>
    </w:p>
    <w:p w14:paraId="2CCE4D04" w14:textId="64339172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3</w:t>
      </w:r>
      <w:r w:rsidRPr="00007A77">
        <w:rPr>
          <w:color w:val="000000" w:themeColor="text1"/>
          <w:sz w:val="20"/>
          <w:szCs w:val="20"/>
        </w:rPr>
        <w:t>. Wykonawca zapłaci Zamawiającemu karę umowną w wysokości 10 % wartości umownej brutto niewykonanego zamówienia w sytuacji, gdy Zamawiający odstąpi od umowy z powodu okoliczności, za które odpowiada Wykonawca.</w:t>
      </w:r>
    </w:p>
    <w:p w14:paraId="016D53A5" w14:textId="54CC11D8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4</w:t>
      </w:r>
      <w:r w:rsidRPr="00007A77">
        <w:rPr>
          <w:color w:val="000000" w:themeColor="text1"/>
          <w:sz w:val="20"/>
          <w:szCs w:val="20"/>
        </w:rPr>
        <w:t>. Jeżeli wysokość zastrzeżonych kar umownych nie pokrywa poniesionej szkody, strony mogą dochodzić odszkodowania uzupełniającego.</w:t>
      </w:r>
    </w:p>
    <w:p w14:paraId="5A2E9577" w14:textId="1D73EFAD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5</w:t>
      </w:r>
      <w:r w:rsidRPr="00007A77">
        <w:rPr>
          <w:color w:val="000000" w:themeColor="text1"/>
          <w:sz w:val="20"/>
          <w:szCs w:val="20"/>
        </w:rPr>
        <w:t>. Łączna maksymalna wysokość kar umownych którą mogą dochodzić strony nie przekroczy 20 % wartości brutto umowy.</w:t>
      </w:r>
    </w:p>
    <w:p w14:paraId="274AE243" w14:textId="77777777" w:rsidR="00007A77" w:rsidRPr="00007A77" w:rsidRDefault="00007A77" w:rsidP="00007A77">
      <w:pPr>
        <w:spacing w:line="360" w:lineRule="auto"/>
        <w:jc w:val="both"/>
        <w:rPr>
          <w:bCs/>
          <w:sz w:val="20"/>
          <w:szCs w:val="20"/>
          <w:highlight w:val="yellow"/>
        </w:rPr>
      </w:pPr>
    </w:p>
    <w:p w14:paraId="452E9BEB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28204EFA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14:paraId="7A82A708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14:paraId="014ED26D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47EB3E18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26B9F5C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471707DF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14:paraId="5995C669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14:paraId="61E98029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5E692D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099B2150" w14:textId="77777777"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1F59B52F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14:paraId="57B35200" w14:textId="77777777" w:rsidR="00937FE7" w:rsidRDefault="00937FE7" w:rsidP="00007A77">
      <w:pPr>
        <w:spacing w:line="360" w:lineRule="auto"/>
        <w:ind w:right="-432"/>
        <w:jc w:val="both"/>
        <w:rPr>
          <w:sz w:val="20"/>
          <w:szCs w:val="20"/>
        </w:rPr>
      </w:pPr>
    </w:p>
    <w:p w14:paraId="155D9E39" w14:textId="77777777"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438BAA7A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6017E5E2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14:paraId="0FDAE798" w14:textId="77777777"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5BF3798D" w14:textId="38478D4E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</w:t>
      </w:r>
      <w:r w:rsidR="00007A77">
        <w:rPr>
          <w:rFonts w:ascii="Tahoma" w:hAnsi="Tahoma" w:cs="Tahoma"/>
        </w:rPr>
        <w:t>22</w:t>
      </w:r>
      <w:r w:rsidRPr="00A37A95">
        <w:rPr>
          <w:rFonts w:ascii="Tahoma" w:hAnsi="Tahoma" w:cs="Tahoma"/>
        </w:rPr>
        <w:t xml:space="preserve">– projekt umowy </w:t>
      </w:r>
    </w:p>
    <w:p w14:paraId="268AED11" w14:textId="557D6CED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</w:t>
      </w:r>
      <w:r w:rsidR="00007A77">
        <w:rPr>
          <w:rFonts w:ascii="Tahoma" w:hAnsi="Tahoma" w:cs="Tahoma"/>
          <w:snapToGrid w:val="0"/>
        </w:rPr>
        <w:t>22</w:t>
      </w:r>
      <w:r w:rsidRPr="00A37A95">
        <w:rPr>
          <w:rFonts w:ascii="Tahoma" w:hAnsi="Tahoma" w:cs="Tahoma"/>
          <w:snapToGrid w:val="0"/>
        </w:rPr>
        <w:t xml:space="preserve"> r.</w:t>
      </w:r>
    </w:p>
    <w:p w14:paraId="3AB56CA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5D164DC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3BB3E3CD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7F3714F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7F2D7F8E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14:paraId="0F8373C8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40FD899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14:paraId="59950A39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45B623C5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14:paraId="77870817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124E5E28" w14:textId="77777777"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r w:rsidR="003E1233">
        <w:rPr>
          <w:rFonts w:eastAsia="TimesNewRomanPSMT"/>
          <w:color w:val="000000" w:themeColor="text1"/>
          <w:sz w:val="20"/>
        </w:rPr>
        <w:t>Dz.U.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14:paraId="637EEB7D" w14:textId="77777777"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14:paraId="171CF4C7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14:paraId="4CE72C04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14:paraId="5B90785B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14:paraId="5066324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14:paraId="7BA35A87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14:paraId="44D4E89A" w14:textId="77777777"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14:paraId="36EC23A7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14:paraId="1C2090FE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Termin instalacji i szkolenia mogą ulec opóźnieniu na wniosek Dzierżawcy.</w:t>
      </w:r>
    </w:p>
    <w:p w14:paraId="28671327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14:paraId="15567F76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14:paraId="32647F80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14:paraId="547C1CB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14:paraId="3866F37F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14:paraId="60982680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14:paraId="4809F4C2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14:paraId="40FFA4C5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14:paraId="2A6101CB" w14:textId="77777777"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14:paraId="668E959F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14:paraId="070EDC8B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14:paraId="602F6390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14:paraId="150B6574" w14:textId="77777777"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14:paraId="713FDA52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14:paraId="39A76B0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66C2EE3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5F3AD1E2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14:paraId="6E92B3A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0D01E9E1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14:paraId="1D760DD2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>datku Vat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14:paraId="54FCE3C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14:paraId="04BBA68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2DF17E30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14:paraId="2482C0C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14:paraId="472AFEE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14:paraId="578248A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14:paraId="3C2ADD61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14:paraId="537BA57C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14:paraId="49885851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14:paraId="0EB1063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14:paraId="3847A626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14:paraId="2FBDCE8E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14:paraId="1FA9F3C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14:paraId="55F9089B" w14:textId="77777777"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14:paraId="4DCC05D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14:paraId="2707DEC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14:paraId="73FAF09A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7CED427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51CFA66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3BEE31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14:paraId="3D19A5A5" w14:textId="77777777"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DDA" w14:textId="77777777" w:rsidR="002F2791" w:rsidRDefault="002F2791" w:rsidP="00CD6843">
      <w:r>
        <w:separator/>
      </w:r>
    </w:p>
  </w:endnote>
  <w:endnote w:type="continuationSeparator" w:id="0">
    <w:p w14:paraId="50035C8F" w14:textId="77777777" w:rsidR="002F2791" w:rsidRDefault="002F2791" w:rsidP="00C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3B3" w14:textId="77777777" w:rsidR="002F2791" w:rsidRDefault="002F2791" w:rsidP="00CD6843">
      <w:r>
        <w:separator/>
      </w:r>
    </w:p>
  </w:footnote>
  <w:footnote w:type="continuationSeparator" w:id="0">
    <w:p w14:paraId="115A26D6" w14:textId="77777777" w:rsidR="002F2791" w:rsidRDefault="002F2791" w:rsidP="00CD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5C4E" w14:textId="67C54AA1" w:rsidR="002F2791" w:rsidRDefault="00007A77">
    <w:pPr>
      <w:pStyle w:val="Nagwek"/>
    </w:pPr>
    <w:r>
      <w:rPr>
        <w:sz w:val="18"/>
        <w:szCs w:val="18"/>
      </w:rPr>
      <w:t>7</w:t>
    </w:r>
    <w:r w:rsidR="002F2791" w:rsidRPr="007F2D7E">
      <w:rPr>
        <w:sz w:val="18"/>
        <w:szCs w:val="18"/>
      </w:rPr>
      <w:t>/20</w:t>
    </w:r>
    <w:r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79319152">
    <w:abstractNumId w:val="4"/>
  </w:num>
  <w:num w:numId="2" w16cid:durableId="1620531164">
    <w:abstractNumId w:val="7"/>
  </w:num>
  <w:num w:numId="3" w16cid:durableId="1358968012">
    <w:abstractNumId w:val="6"/>
  </w:num>
  <w:num w:numId="4" w16cid:durableId="1528907996">
    <w:abstractNumId w:val="1"/>
  </w:num>
  <w:num w:numId="5" w16cid:durableId="1112359297">
    <w:abstractNumId w:val="2"/>
  </w:num>
  <w:num w:numId="6" w16cid:durableId="1357466998">
    <w:abstractNumId w:val="0"/>
  </w:num>
  <w:num w:numId="7" w16cid:durableId="1611038427">
    <w:abstractNumId w:val="3"/>
  </w:num>
  <w:num w:numId="8" w16cid:durableId="605163185">
    <w:abstractNumId w:val="8"/>
  </w:num>
  <w:num w:numId="9" w16cid:durableId="1767923906">
    <w:abstractNumId w:val="10"/>
  </w:num>
  <w:num w:numId="10" w16cid:durableId="1090929751">
    <w:abstractNumId w:val="5"/>
  </w:num>
  <w:num w:numId="11" w16cid:durableId="1573853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E7"/>
    <w:rsid w:val="00007A7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1CE"/>
  <w15:docId w15:val="{6216FE58-EDD7-4F19-A9AB-A7C437D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cp:lastPrinted>2017-07-24T08:44:00Z</cp:lastPrinted>
  <dcterms:created xsi:type="dcterms:W3CDTF">2017-10-02T12:57:00Z</dcterms:created>
  <dcterms:modified xsi:type="dcterms:W3CDTF">2022-04-06T10:07:00Z</dcterms:modified>
</cp:coreProperties>
</file>