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0914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522A0FA5" w14:textId="77777777" w:rsidR="00CC5D6F" w:rsidRDefault="00CC5D6F" w:rsidP="00CC5D6F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</w:p>
    <w:p w14:paraId="32A6FC71" w14:textId="6D0182AE" w:rsidR="00CC5D6F" w:rsidRDefault="00CC5D6F" w:rsidP="00CC5D6F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  <w:r>
        <w:rPr>
          <w:b/>
        </w:rPr>
        <w:t>Załącznik nr 1 do SWZ</w:t>
      </w:r>
    </w:p>
    <w:p w14:paraId="3CE7BB92" w14:textId="5D6DBE86" w:rsidR="00334101" w:rsidRPr="00764759" w:rsidRDefault="00764759" w:rsidP="0076475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Zam.</w:t>
      </w:r>
      <w:r w:rsidR="003341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 w:rsidR="008E7B03">
        <w:rPr>
          <w:b/>
          <w:sz w:val="22"/>
          <w:szCs w:val="22"/>
        </w:rPr>
        <w:t>/2021</w:t>
      </w:r>
      <w:r w:rsidR="00CC5D6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TP-1/</w:t>
      </w:r>
      <w:r w:rsidR="00CC5D6F">
        <w:rPr>
          <w:b/>
          <w:sz w:val="22"/>
          <w:szCs w:val="22"/>
        </w:rPr>
        <w:t xml:space="preserve">DZP                           </w:t>
      </w:r>
    </w:p>
    <w:p w14:paraId="2113B425" w14:textId="1840BB15" w:rsidR="00CC5D6F" w:rsidRDefault="00764759" w:rsidP="00CC5D6F">
      <w:pPr>
        <w:pStyle w:val="FR1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Formularz o</w:t>
      </w:r>
      <w:r w:rsidR="00CC5D6F">
        <w:rPr>
          <w:rFonts w:ascii="Times New Roman" w:hAnsi="Times New Roman"/>
          <w:b/>
          <w:sz w:val="32"/>
          <w:szCs w:val="32"/>
          <w:u w:val="single"/>
        </w:rPr>
        <w:t>pis przedmiotu zamówienia/Formularz cenowy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dla Części nr </w:t>
      </w:r>
      <w:r w:rsidR="002761A0">
        <w:rPr>
          <w:rFonts w:ascii="Times New Roman" w:hAnsi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>:</w:t>
      </w:r>
    </w:p>
    <w:p w14:paraId="2C9140C6" w14:textId="77777777" w:rsidR="00CC5D6F" w:rsidRDefault="00CC5D6F" w:rsidP="00764759">
      <w:pPr>
        <w:pStyle w:val="Tekstpodstawowy"/>
        <w:tabs>
          <w:tab w:val="left" w:pos="285"/>
        </w:tabs>
        <w:rPr>
          <w:i/>
          <w:szCs w:val="24"/>
        </w:rPr>
      </w:pPr>
    </w:p>
    <w:p w14:paraId="5B6EC804" w14:textId="175161DD" w:rsidR="00CC5D6F" w:rsidRDefault="00CC5D6F" w:rsidP="00334101">
      <w:pPr>
        <w:keepLines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383B30">
        <w:rPr>
          <w:sz w:val="22"/>
          <w:szCs w:val="22"/>
        </w:rPr>
        <w:t xml:space="preserve"> </w:t>
      </w:r>
      <w:r>
        <w:rPr>
          <w:sz w:val="22"/>
          <w:szCs w:val="22"/>
        </w:rPr>
        <w:t>rozlicz</w:t>
      </w:r>
      <w:r w:rsidR="00383B30">
        <w:rPr>
          <w:sz w:val="22"/>
          <w:szCs w:val="22"/>
        </w:rPr>
        <w:t>y</w:t>
      </w:r>
      <w:r>
        <w:rPr>
          <w:sz w:val="22"/>
          <w:szCs w:val="22"/>
        </w:rPr>
        <w:t xml:space="preserve"> się z Wykonawcą na podstawie prawidłowo wystawion</w:t>
      </w:r>
      <w:r w:rsidR="00383B30">
        <w:rPr>
          <w:sz w:val="22"/>
          <w:szCs w:val="22"/>
        </w:rPr>
        <w:t>ej</w:t>
      </w:r>
      <w:r>
        <w:rPr>
          <w:sz w:val="22"/>
          <w:szCs w:val="22"/>
        </w:rPr>
        <w:t xml:space="preserve"> faktur VAT</w:t>
      </w:r>
      <w:r w:rsidR="00764759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14:paraId="43FC245C" w14:textId="77777777" w:rsidR="00CC5D6F" w:rsidRDefault="00CC5D6F" w:rsidP="00334101">
      <w:pPr>
        <w:pStyle w:val="Tekstpodstawowy"/>
        <w:widowControl w:val="0"/>
        <w:numPr>
          <w:ilvl w:val="0"/>
          <w:numId w:val="24"/>
        </w:numPr>
        <w:tabs>
          <w:tab w:val="left" w:pos="285"/>
          <w:tab w:val="left" w:pos="720"/>
        </w:tabs>
        <w:spacing w:after="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rubrykach do wypełnienia przez Wykonawcę, Za</w:t>
      </w:r>
      <w:r w:rsidR="00383B30">
        <w:rPr>
          <w:b/>
          <w:sz w:val="22"/>
          <w:szCs w:val="22"/>
        </w:rPr>
        <w:t>mawiający wymaga podania nazwy p</w:t>
      </w:r>
      <w:r>
        <w:rPr>
          <w:b/>
          <w:sz w:val="22"/>
          <w:szCs w:val="22"/>
        </w:rPr>
        <w:t xml:space="preserve">roducenta, typ/model oferowanego przedmiotu zamówienia oraz numer katalogowy (jeżeli występuje). Wykonawca jest obowiązany do dostarczania przedmiotu zamówienia wg producenta oraz typu/modelu określonego w złożonej ofercie, wg Załącznika nr 1. </w:t>
      </w:r>
    </w:p>
    <w:p w14:paraId="3B0BAE45" w14:textId="77777777" w:rsidR="00CC5D6F" w:rsidRDefault="00CC5D6F" w:rsidP="002761A0">
      <w:pPr>
        <w:numPr>
          <w:ilvl w:val="0"/>
          <w:numId w:val="24"/>
        </w:numPr>
        <w:suppressAutoHyphens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Wskazania oraz parametry przedmiotu zamówienia podane przez Zamawiającego w Załączniku nr 1 są wymaganiami </w:t>
      </w:r>
      <w:r>
        <w:rPr>
          <w:b/>
          <w:sz w:val="22"/>
          <w:szCs w:val="22"/>
          <w:u w:val="single"/>
        </w:rPr>
        <w:t>minimalnymi</w:t>
      </w:r>
      <w:r>
        <w:rPr>
          <w:b/>
          <w:sz w:val="22"/>
          <w:szCs w:val="22"/>
        </w:rPr>
        <w:t>.</w:t>
      </w:r>
    </w:p>
    <w:p w14:paraId="61BA0301" w14:textId="0488F9A4" w:rsidR="0065617D" w:rsidRPr="002761A0" w:rsidRDefault="00CC5D6F" w:rsidP="002761A0">
      <w:pPr>
        <w:pStyle w:val="Tekstpodstawowy"/>
        <w:widowControl w:val="0"/>
        <w:numPr>
          <w:ilvl w:val="0"/>
          <w:numId w:val="24"/>
        </w:numPr>
        <w:tabs>
          <w:tab w:val="left" w:pos="285"/>
        </w:tabs>
        <w:suppressAutoHyphens/>
        <w:spacing w:after="0" w:line="276" w:lineRule="auto"/>
        <w:ind w:left="357" w:hanging="357"/>
        <w:jc w:val="both"/>
        <w:rPr>
          <w:b/>
          <w:sz w:val="32"/>
          <w:szCs w:val="32"/>
        </w:rPr>
      </w:pPr>
      <w:r w:rsidRPr="002761A0">
        <w:rPr>
          <w:sz w:val="22"/>
          <w:szCs w:val="22"/>
        </w:rPr>
        <w:t>Wszystkie wskazane w załączniku nazwy materiałów</w:t>
      </w:r>
      <w:r w:rsidR="00383B30" w:rsidRPr="002761A0">
        <w:rPr>
          <w:sz w:val="22"/>
          <w:szCs w:val="22"/>
        </w:rPr>
        <w:t xml:space="preserve"> hydraulicznych</w:t>
      </w:r>
      <w:r w:rsidRPr="002761A0">
        <w:rPr>
          <w:sz w:val="22"/>
          <w:szCs w:val="22"/>
        </w:rPr>
        <w:t xml:space="preserve">, należy rozumieć jako określenie wymaganych właściwości i standardów jakościowych, a Zamawiający dopuszcza składanie ofert równoważnych o parametrach nie niższych niż te, którymi charakteryzują się materiały budowlane wymienione z nazwy w przedmiocie zamówienia. </w:t>
      </w:r>
    </w:p>
    <w:p w14:paraId="38122956" w14:textId="1326B005" w:rsidR="00603BE8" w:rsidRDefault="00603BE8" w:rsidP="002761A0">
      <w:pPr>
        <w:jc w:val="center"/>
      </w:pPr>
      <w:r>
        <w:rPr>
          <w:b/>
          <w:sz w:val="32"/>
          <w:szCs w:val="32"/>
        </w:rPr>
        <w:t>Materiały hydrauliczne i sanitarne</w:t>
      </w:r>
    </w:p>
    <w:p w14:paraId="2BC89844" w14:textId="77777777" w:rsidR="00603BE8" w:rsidRDefault="00603BE8" w:rsidP="00603BE8"/>
    <w:tbl>
      <w:tblPr>
        <w:tblW w:w="159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819"/>
        <w:gridCol w:w="2992"/>
        <w:gridCol w:w="3386"/>
        <w:gridCol w:w="567"/>
        <w:gridCol w:w="865"/>
        <w:gridCol w:w="992"/>
        <w:gridCol w:w="6"/>
        <w:gridCol w:w="1270"/>
        <w:gridCol w:w="6"/>
        <w:gridCol w:w="1415"/>
        <w:gridCol w:w="6"/>
        <w:gridCol w:w="7"/>
      </w:tblGrid>
      <w:tr w:rsidR="00603BE8" w:rsidRPr="00422B89" w14:paraId="4B7D195D" w14:textId="77777777" w:rsidTr="002761A0">
        <w:trPr>
          <w:gridAfter w:val="2"/>
          <w:wAfter w:w="13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6423E" w14:textId="77777777" w:rsidR="00603BE8" w:rsidRPr="00422B89" w:rsidRDefault="00603BE8" w:rsidP="00F917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  <w:p w14:paraId="3EA820B0" w14:textId="77777777" w:rsidR="00603BE8" w:rsidRPr="00422B89" w:rsidRDefault="00603BE8" w:rsidP="00F917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AC372" w14:textId="77777777" w:rsidR="00603BE8" w:rsidRPr="00422B89" w:rsidRDefault="00603BE8" w:rsidP="00276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>Nazwa artykułu</w:t>
            </w:r>
          </w:p>
          <w:p w14:paraId="7928DF80" w14:textId="77777777" w:rsidR="00603BE8" w:rsidRPr="00422B89" w:rsidRDefault="00603BE8" w:rsidP="00276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331B4" w14:textId="77777777" w:rsidR="00603BE8" w:rsidRPr="00422B89" w:rsidRDefault="00603BE8" w:rsidP="00276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>Wyrób równoważn. opis wg poz. Tabeli równoważn.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69823" w14:textId="77777777" w:rsidR="00603BE8" w:rsidRPr="00422B89" w:rsidRDefault="00603BE8" w:rsidP="00276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Wyrób oferowany- producent / nr katalogowy/opis* zgodny z Tabelą równoważności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75712" w14:textId="77777777" w:rsidR="00603BE8" w:rsidRPr="00422B89" w:rsidRDefault="00603BE8" w:rsidP="00276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Jm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3E29" w14:textId="77777777" w:rsidR="00603BE8" w:rsidRPr="00422B89" w:rsidRDefault="00603BE8" w:rsidP="002761A0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15E99" w14:textId="77777777" w:rsidR="00603BE8" w:rsidRPr="00422B89" w:rsidRDefault="00603BE8" w:rsidP="002761A0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 xml:space="preserve">Cena netto </w:t>
            </w:r>
            <w:r w:rsidRPr="00422B89">
              <w:rPr>
                <w:b/>
                <w:bCs/>
                <w:sz w:val="22"/>
                <w:szCs w:val="22"/>
              </w:rPr>
              <w:br/>
              <w:t>za 1 j.m.</w:t>
            </w:r>
          </w:p>
          <w:p w14:paraId="5726D3CB" w14:textId="77777777" w:rsidR="00603BE8" w:rsidRPr="00422B89" w:rsidRDefault="00603BE8" w:rsidP="002761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80624" w14:textId="77777777" w:rsidR="00603BE8" w:rsidRPr="00422B89" w:rsidRDefault="00603BE8" w:rsidP="002761A0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>Wartość  netto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3C10" w14:textId="77777777" w:rsidR="00603BE8" w:rsidRPr="00422B89" w:rsidRDefault="00603BE8" w:rsidP="002761A0">
            <w:pPr>
              <w:jc w:val="center"/>
              <w:rPr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603BE8" w:rsidRPr="00422B89" w14:paraId="1E90D069" w14:textId="77777777" w:rsidTr="002761A0">
        <w:trPr>
          <w:gridAfter w:val="2"/>
          <w:wAfter w:w="13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2DFD3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16FBB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816C0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97F8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E53A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BDA2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C857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A9F4D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H=(F x G)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23D1" w14:textId="77777777" w:rsidR="00603BE8" w:rsidRPr="00422B89" w:rsidRDefault="00603BE8" w:rsidP="00F9175E">
            <w:pPr>
              <w:jc w:val="center"/>
              <w:rPr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</w:tr>
      <w:tr w:rsidR="00603BE8" w:rsidRPr="00422B89" w14:paraId="298C41BA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80A9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F58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Rura ocynkowana ze szwem dn 15-21,3x2,6 gat L235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E07C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2F5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CC6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878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CC55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AD53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BDE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8EA69B7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24B4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7F1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Rura ocynkowana ze szwem dn 20-26,9x2,6 gat L235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1489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B456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BF7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41F4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1B13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8D94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950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2504BBE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688B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C7D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Rura ocynkowana ze szwem dn 25-33,7x2,9 gat L235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D5F4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9D9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6037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D29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CA2B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AD32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00B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4E7711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6A63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479C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Rura ocynkowana ze szwem dn 32-42,4x2,9 gat L235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BEC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4B3E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D72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6B7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FFD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FA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4E8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67ABF52" w14:textId="77777777" w:rsidTr="002761A0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AC70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2A74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Rura ocynkowana ze szwem dn 40-48,3x2,9 gat L235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E2D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952D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A87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DD6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DBCF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5C0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F46C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083EE18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A78D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AB7F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Rura ocynkowana ze szwem dn 50-60,3x3,2 gat L235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0026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FF7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4A4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359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8DDF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8CC0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632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85892A1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CC2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18A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Rura ocynkowana ze szwem dn 65-76,1x3,2 gat L235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7F39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C1B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B9B5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30BA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141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90F0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FEC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8C9CAFB" w14:textId="77777777" w:rsidTr="002761A0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DFF0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C55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Mufa ocynk.   15   ( 1/2")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989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B2F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DA7D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EC5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C9A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014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C7D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C9D50A6" w14:textId="77777777" w:rsidTr="002761A0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CFD8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66E0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Mufa ocynk.   20   ( 3/4")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7912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6F1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A59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8DF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023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8DA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92B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0DA7C8E" w14:textId="77777777" w:rsidTr="002761A0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BD10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333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Mufa ocynk.   25   ( 1")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A2D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E8F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9FD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50A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E41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B525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B31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D8FCBB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92F7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1CC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Mufa ocynk.   32   (1 1/4")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DB8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BC3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F6A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1D6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24C1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CC74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8A8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C3F3049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C6B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FEA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Mufa ocynk.   40   (1 1/2")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DC0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018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F000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0A77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47BE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255A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213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DC63E8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C586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8593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Mufa ocynk.   50   ( 2")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4294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E0D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128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2D7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5199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2E7D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5930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CE636D0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53E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0C27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Mufa ocynk.   65   ( 2 1/2")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1465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556A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9D14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983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605A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4631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276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F86D712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C3B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605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ocynk.   15   ( 1/2")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2AA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DEC0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BED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C840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22FF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65F9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BCF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C6321F5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C61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90E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ocynk.   20   ( 3/4")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2C3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BBA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E92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4D7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F00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C9D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E98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55CFC24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A912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E37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ocynk.   25   ( 1")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896A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89B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084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65D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692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30B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B85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C9C0B52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1AC9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3F6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ocynk.   32   (1 1/4")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D8A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E81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D89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C79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A48F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E2CC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E01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6EC4F43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418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C96F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ocynk.   40   (1 1/2")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7E51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2E5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071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98A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55CE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A6ED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6B1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4A1BA49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9B6B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BAF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ocynk.   50   ( 2")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59F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304D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6B9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2BA3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E2CC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26C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913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83E0803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4564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F319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ocynk.   65   ( 2 1/2")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D7C0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68D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FEC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2AF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D81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CB11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84D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4102749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63CD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126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(GZxGW / GZxGZ)    15/10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1AA2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69B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741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716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D23D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590C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04A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B4D91A7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C51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96F6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(GZxGW / GZxGZ)    20/15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2BCA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CE38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ACF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1FBE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E95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9F2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6DF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C040BEC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9681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266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15/10 GZxGW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3A8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39F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56B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040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2ECD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5D67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861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B476E8D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A3D1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8BD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15/10 GZxGZ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E9C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B661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32D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F2C1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BD9C8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E9C8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8D7B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6858F92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FB7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4528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 20/15 GZxGW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E213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FD1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7D0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34C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E84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2C80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A56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0537ED7" w14:textId="77777777" w:rsidTr="002761A0">
        <w:trPr>
          <w:trHeight w:val="4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1AE4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6C1C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 20/15 GZxGZ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411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D9E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692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4C90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16B5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0836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341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0D69B50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5D1F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43AE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 25/20 GZxGW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ACA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C731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ABC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AF8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7B28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8886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5F3C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6B3B1C9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FEC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F42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 25/20  GZxGZ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8BA5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4F6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29C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CCE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C6FD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AF5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4A32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EF78522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842B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200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 32/25 GZxGW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733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506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D85C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3379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9143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A6DA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A04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E6D0745" w14:textId="77777777" w:rsidTr="002761A0">
        <w:trPr>
          <w:trHeight w:val="46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2BD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CA8D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 32/25 GZxGZ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56D7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144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8659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9A8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F37D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0F6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4D5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7A7FB1F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E30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018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40/32 GZxGW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D28D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41AD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85E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98F5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BF58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6695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5A9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4EE3182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9B60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9F6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40/32 GZxGZ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49B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279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150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0EF2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3B92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3156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597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14CF50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E0FF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6172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50/40 GZxGW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BFA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05CD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5E6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E7B3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93A2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9CAD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0CB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0B0EEA0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166C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0106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50/40 GZxGZ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C11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A8F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A6E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CFE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0A9C8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E47D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78B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FAA15D2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F3F2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6D0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Trójnik ocynk.  25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E6A8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883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8ED3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302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0DB2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332B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6DE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94DAB8C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4054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AAB6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Trójnik ocynk.  32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C84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DE2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44F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FF74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D1E9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D74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B19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E2156C1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200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9F3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Trójnik ocynk.  40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CA8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0B80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A37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C95B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7E31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F21B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9D8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D02F644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9F69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D05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Trójnik ocynk.  50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32AE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2B4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F53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488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A0F9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4901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58D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D3FC4BF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E82B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A10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Trójnik ocynk.  65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69CD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C351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D310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EE7F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6D7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1E1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53AD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BA47E1E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B8E0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918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Kolanko ocynk. 90˚ Dn  15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4EE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8996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1178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329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FD2A8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493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19E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55E887A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7134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3E1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Kolanko ocynk. 90˚ Dn  20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EF0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F8E4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1BA8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394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8D81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624F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6A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B57D1FA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61B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EDE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Kolanko ocynk. 90˚ Dn  25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EF1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FC8E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4DE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8D77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82D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B674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856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2B94662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215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EBEF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Kolanko ocynk.  90˚ Dn  32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060E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0B4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A33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5BD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2A35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20E6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B40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DD65FB8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DE40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FD3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Kolanko ocynk.  90˚, Dn  40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1FE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1344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E46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53D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9A4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659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3CD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29ADB93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2FEA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0C46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Kolanko ocynk 90° Dn  50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AA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4A9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A75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36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E9F1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A5A4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014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28A582C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682C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CC6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Kolanko  ocynk. 90° Dn  65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5E4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12A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74FD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30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E4A5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BCA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273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EDD7640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57F1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9F09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Zaślepka  ocynk. Dn  15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E3A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CDE0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F650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2876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0F1B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3B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807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6EE4D6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E5C6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CA00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Korek ocynk. Dn  15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417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832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AE14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566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E0C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3A00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60A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C687C97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CD38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54E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Korek ocynk. Dn  20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56B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900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E351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687B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08C2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BCB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A9F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6673433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0AEB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275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Zaślepka ocynk. Dn  20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17A1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6A33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1734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C75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A4D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50C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B9A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8CC09B1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A52C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9CB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Korek ocynk. Dn  25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256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36D4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72B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B17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CE34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8C11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53B9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7B8DA3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8C1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12F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Zaślepka ocynk. Dn  20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A2A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F19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9FD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FC9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B52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C391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0F8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434102D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8CCA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AD2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Korek  ocynk. Dn  32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C1D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BEB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8F36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ED71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D6B6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F6D7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8C6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D512D1D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D44E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E80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Zaślepka ocynk. Dn  32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F82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14E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D8F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FE0B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C838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A57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BBFF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C8911F4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CBA6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8E26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Korek ocynk. Dn  40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7E7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1DD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1BC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496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A8A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1B2A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F7F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8EA3557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2993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86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Zaślepka ocynk. Dn  40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CEE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7DA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7D09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A88D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1C68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AECA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D64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9F6716D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D127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A1A1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Korek  ocynk. Dn  50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0EA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D13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E51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1AE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A628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1E2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5FB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D6EE14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A582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4F68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Zaślepka ocynk. Dn  50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1BC5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D4D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FCA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DC1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BF5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8189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4243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2A5EABE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5EFD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B1D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Korek ocynk. Dn  65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B5BB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9920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0D7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253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685C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7910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3B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1F31D64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B2D8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57D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Zaślepka ocynk. Dn  65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45C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89C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0D1D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C9F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170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AF23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C6F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EA8AE46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B649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BCF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Śrubunek(Dwuzłączka) z uszczelką Dn   25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CCC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3E0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E06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3752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22E7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C4D4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D81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C44B0BC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26FD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B49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Śrubunek(Dwuzłączka) z uszczelką Dn   32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3DA0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FC64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5C70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B3A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8E75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0782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782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7AD3F99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EF3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2FA4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Śrubunek(Dwuzłączka) z uszczelką Dn   40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976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5A6A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689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787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A1B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54CA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BF5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CB968D8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D9AC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FDE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Śrubunek(Dwuzłączka) z uszczelką Dn   50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8A48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755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E10D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4B6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1F66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9F9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2DD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8CB2465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1B4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79E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Śrubunek(Dwuzłączka) z uszczelką Dn   65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FE66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7280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853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F2FD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ABA8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613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DC2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7C9B6B0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0364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C1E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 10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688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B47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087B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2DBC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5736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F1C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541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9E75829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265B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E6E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 15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B52C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3B04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63A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62E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7F75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9189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BA4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8095313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E0E5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D36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 20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21DC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711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C38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474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8374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184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3CE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9730604" w14:textId="77777777" w:rsidTr="002761A0">
        <w:trPr>
          <w:trHeight w:val="28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4C6D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C04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 25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8C9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F93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83D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358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264C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FDD4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201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9D545B3" w14:textId="77777777" w:rsidTr="002761A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A991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13A0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 32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79C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B3D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E09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2ED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BF4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EFA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186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488966D" w14:textId="77777777" w:rsidTr="002761A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FA2A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4E4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 40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5FF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8873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A9E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34B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B523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E526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649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B47561F" w14:textId="77777777" w:rsidTr="002761A0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F957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73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9CB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 50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0CC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6DDE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C10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A23A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5C6C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D04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F86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AC76C2D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CC1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465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 65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D25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2F6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E22D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8AF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0D8F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FD23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966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31C0304" w14:textId="77777777" w:rsidTr="002761A0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DC40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75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230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 80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3E5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9F47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F5F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CD20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4E4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03C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52B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336CCBB" w14:textId="77777777" w:rsidTr="002761A0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C689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76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AB1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100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5DF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8BD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ACEE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749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993F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D1D0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64C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879DFC9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902B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009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Właz żeliwny Dn600/760  D400-40 t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1E12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F97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A827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754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573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EBF7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3045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CD3D707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AF09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DCBF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Rura kanalizacyjna PVC 160/4,0/1000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7AD0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087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3FF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7BC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A96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6D1E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746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17FAA70" w14:textId="77777777" w:rsidTr="002761A0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CF21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79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78A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Rura kanalizacyjna PVC 160/4,0/2000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9B2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E92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3E6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E3D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8AB4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BC3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1142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5E6E280" w14:textId="77777777" w:rsidTr="002761A0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A44F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80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372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Rura kanalizacyjna PVC 160/4,0/3000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0D6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9010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01E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894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24A6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C4B4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773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D276CC2" w14:textId="77777777" w:rsidTr="002761A0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35D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81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93A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sanitarnej (deszczowej) - Krąg betonowy Dn 1200x1000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49C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4540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814A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973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F3AE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778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E289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F5D3946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5B1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657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sanitarnej (deszczowej) - Krąg betonowy Dn 1200x600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A534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006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EE1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11E2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DCB2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77F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27F5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BE9CB8A" w14:textId="77777777" w:rsidTr="002761A0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B237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83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D9CB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sanitarnej (deszczowej) - Pokrywa betonowa 800 1,5 t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3A0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E9B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329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4D93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3DC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1A06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A61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29B87D2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2668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3B9A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sanitarnej (deszczowej) - Płyta nadstudzienna1200/600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3F5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622D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315A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899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775D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07DB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A43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CD4B6E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80F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8ED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sanitarnej (deszczowej) - Płyta nadstudzienna1400/600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DC08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962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0C02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159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8E1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081C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F04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AA490D1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A617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C5A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sanitarnej (deszczowej) - Stopień studzienny żeliwny A 250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DC8A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63A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748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32B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4526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9254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377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E10DCF2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91C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F9E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kolano  Dn 50 pod kątem 30°//45°//67°//90°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E97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4BE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DC6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275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14EB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5280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902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D719C86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91E8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43EF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kolano  Dn 110 pod kątem 15°//30°//45°//67°//90°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463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1DC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5F5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46DF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B8E3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CE7D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724F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1123D8D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EB27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288A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korek  50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4D2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7D2F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57E9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279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A39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ECCD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164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36950D1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F8D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B61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korek 110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0E0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E70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5D22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2CF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97B3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D0C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60A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8D547FD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E53D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565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mufa  50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F4A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178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D032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1E6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F0FF8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64C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DFC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979AA50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7753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F98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mufa  75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C54E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2303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0389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8FDA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8045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CC6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721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342395A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7887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23E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mufa 110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8F3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13B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D67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EA5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F44F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6133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3FF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86A529E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F223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514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redukcja  75/50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155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96AB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C15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6F7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E76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9125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9A5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EF142C7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069E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184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rewizja  50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74C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8C8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F4F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D29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E3E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365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7EA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16DCCEA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A70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CD7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rewizja  75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868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CC92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E52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F23A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1FB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D6B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14C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9462A56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16C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C8F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rura  50/ 500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3D0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80E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D05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A33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9B9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419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E6E3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BC71ED1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30B9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A4B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rura  50/1000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B692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D0B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015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FF55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2EE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AD47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EE4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58B2D9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3B2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169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rura 110/ 500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674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0E4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5F9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F732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29C8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BC3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7E0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764D8EA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1581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60D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rura 110/ 500x3.2 pomar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126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045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4E1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586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EF5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AC63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63B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448633E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271C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2F6C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rura 110/1000x3.2 pomar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AE7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00A3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BB4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D64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5E2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2ABE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A8A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032CA7F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4011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9DD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rura 110/2000x3.2 pomar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9824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754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DD1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523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3CA8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E354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A52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2AAFE23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313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FFD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traper WC  75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157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8CC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118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824E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D04E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720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5B7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512CA54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43BA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C70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traper WC 100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01B6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9142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91D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6F6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58B0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33F6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D3D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6273272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8CF9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638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trójnik  75/45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6977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B7B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1F13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2BE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194C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C8A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614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C078A89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6FBB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173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trójnik 110/ 50/45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64F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B11F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D9C6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190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E92B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420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4A4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261F556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A8B5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FDC2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trójnik 110/ 50/67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68E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A62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365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946B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4F9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8737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B8B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32E6320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DA83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BA1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trójnik 110/ 50/90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FCA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BB2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C11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0A2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DF0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8C4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4D1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3A4ED85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D73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19C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trójnik 110/110/45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AC3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0B1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E31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C28B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1F18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ACE9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198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0B92DC4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8FA1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110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C22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trójnik 110/110/67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79AD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34E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35E3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CEE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78F9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C656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A05B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FED6838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DA99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190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trójnik 110/110/90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382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50D8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006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B7D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FBC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6525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A52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B58CA54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0F6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114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3ED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Bateria zlewozmywaka stojąca, z wyciąganą wylewką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A1A2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A9B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1057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3EE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834C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E681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856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1C62B88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6EE8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116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98E2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F PCV kolano 160/45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04C1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A58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14AF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A37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001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43F1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08A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122C04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E3D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118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641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F PCV kolano 160/67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3D3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3AA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DD49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090B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DF2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9BC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2AF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73D938F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7C04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95FF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F PCV kolano 160/90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F7E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9D9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EFA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14E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A05A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8CD7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EFC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76166F2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A3B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E03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G wąż w opl. 1/2*1/2  100cm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B3A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8178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BC50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6FD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231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E15B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4762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3BE8" w:rsidRPr="00422B89" w14:paraId="419F7A98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44C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719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G wąż w opl. 1/2*1/2  120cm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8BE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821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2AB8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7D6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AD1A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EFA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D12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A0BBFE0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EE04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DD89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G wąż w opl. 1/2*1/2  200cm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AA41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60FF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09D5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0646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78E0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12C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637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F9EFDFA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CCBD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3E9C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G wąż w opl. 1/2*1/2  20cm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CD4B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F3E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B2B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451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593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999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528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110EEF9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2401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0EF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G wąż w opl. 1/2*1/2  30cm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2A2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555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BA6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BEC6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9870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26B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B23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5680418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C92E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BCC6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G wąż w opl. 1/2*1/2  35cm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7A3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88A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1939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CA5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63C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FD9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5EB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8918F56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1EB5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EC55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G wąż w opl. 1/2*1/2  40cm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9F2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815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EA0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256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1C63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32F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B33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1687636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879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AD2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G wąż w opl. 1/2*1/2  50cm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F1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E68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379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42F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F6E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857A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7EC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56442FE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CA2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765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naprawczy sieci CO, CWU i WZ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Obejma naprawcza Dn 25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728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727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050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61F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10FB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4577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397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316B20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0B2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9AD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naprawczy sieci CO, CWU i WZ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Obejma naprawcza Dn 32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B91A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091F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447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A4DC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5F9D8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ED9A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34E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0458433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9381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EFD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naprawczy sieci CO, CWU i WZ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Obejma naprawcza Dn 40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FB1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C34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68A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401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76F4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49DD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C03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71C054C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754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6CC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naprawczy sieci CO, CWU i WZ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Obejma naprawcza Dn 50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E06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1F5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4ED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40F6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EE4F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2253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11F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8DBDA4F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F7A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4AC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naprawczy sieci CO, CWU i WZ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Obejma naprawcza Dn 65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0D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1E3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9F6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55E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B28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813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003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D3C84E6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2AF2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B28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naprawczy sieci CO, CWU i WZ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Obejma naprawcza Dn 80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E8C3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8D3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B5D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E56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1A5D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4FC6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011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2664DC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34D5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B7B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naprawczy sieci CO, CWU i WZ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Obejma naprawcza Dn 100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527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31DF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167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EB1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722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E377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14E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FC7D488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371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55F1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PPOZ - Hydrant Dn 80 podziemny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119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5505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802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B551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D45A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5E4C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2FE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AFCCB9E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140A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AC31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PPOZ - Hydrant Dn 80 nadziemny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944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A3A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B462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BD8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AA85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8A41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C13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56EF1F1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C638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3516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RURA PE-RT/AL/PE-RT Dn 16X2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36C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C95D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C32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A6A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6766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60A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BD9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89C08C5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8B3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563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ZŁĄCZKA PRESS  Dn 16x2/ ½” GZ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F77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740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2EE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BE1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9841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5D9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16E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0C829BE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276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C9A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ZŁĄCZKA PRESS  Dn  x16x2/ ½”  GW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C63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1A0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B380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EE3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77B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7AF3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94F6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B0C72A2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6132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96A5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–ŁĄCZNIK /MUFA/ PRESS /16 x2/16x2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E3F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6778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59A5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E87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412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F93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857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7E8BC31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69E7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57E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KOLANO  PRESS  PPSU Dn16 / 90°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31D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4587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29D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82D8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CF3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40E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BD0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857765F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866E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1D56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TRÓJNIK PRESS PPSU Dn 16x16x16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F1D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BC23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75EA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D56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F5D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0AF1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EC2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C8961ED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4DFD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B55C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PODEJSCIE POD BATERIE</w:t>
            </w:r>
            <w:r w:rsidR="004C3723" w:rsidRPr="00422B89">
              <w:rPr>
                <w:sz w:val="22"/>
                <w:szCs w:val="22"/>
              </w:rPr>
              <w:t>,</w:t>
            </w:r>
            <w:r w:rsidR="001935FF" w:rsidRPr="00422B89">
              <w:rPr>
                <w:sz w:val="22"/>
                <w:szCs w:val="22"/>
              </w:rPr>
              <w:t xml:space="preserve"> MOSIĘŻNE</w:t>
            </w:r>
            <w:r w:rsidRPr="00422B89">
              <w:rPr>
                <w:sz w:val="22"/>
                <w:szCs w:val="22"/>
              </w:rPr>
              <w:t xml:space="preserve"> PRESS Dn 16x2/G 1/2”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7838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79C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7F1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CA80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73AA8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2339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3268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7EC49A2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EC85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AC9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RURA PE-RT/AL/PE-RT 20X2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ECE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E070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17E7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CDDD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4A3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30AA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5BD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1A59832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18F5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AF8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ZŁĄCZKA PRESS  Dn 20x2/ ½” GZ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B0E6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63A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C173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73B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9588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518E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B0E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012E1C0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C61D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97B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ZŁĄCZKA PRESS  Dn  x20x2/ ½”  GW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997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A2E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547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F29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540B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1106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7B1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BF16F9D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B50E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72B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–ŁĄCZNIK /MUFA/ PRESS /20 x2/20x2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337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22E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8696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CB7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A8AC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68A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AF2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6744D2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39FB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2CD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CO,  WZ i CWU –ŁĄCZNIK REDUKCYJNY / PRESS /16 x2/20x2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E32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786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FA5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AD8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7AF9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75A7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6CB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EA50D20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12B1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C06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KOLANO PRESS PPSU 20x2 /90°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329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8D2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7AF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64F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6236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9382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152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8348831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5842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lastRenderedPageBreak/>
              <w:t>152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AC0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TRÓJNIK PRESS PPSU Dn20x2/20x2/20x2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2620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875B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30D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6A2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001F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7D8C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8D7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4BCA858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97D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2FD5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CO,  WZ i CWU –PODEJŚCIE DO BATERII PRESS  Dn 20X2/G ½” z uszami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556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F96C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3C6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666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8447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8AE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4FCA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CCE3AFD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1B7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D33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–REDUKCJA PRESS PPSU 20x2/16x2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B74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7B6C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A85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0C7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E334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1F7A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42E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1BAFC36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AFB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5BA1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TRÓJNIK PRESS PPSU Dn 25/25/25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002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415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0B0F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3134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799A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F910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E48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34B091E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96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F81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RURA PE-RT/AL/PE-RT Dn 25X2,5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32C5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86A6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F41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0E2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F4C1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7826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4DB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C8F3458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95D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666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CO,  WZ i CWU –ZŁĄCZKA PRESS PPSU Dn 25x2,5/25x2,5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0BCF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012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2175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A30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CB94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DD2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BF5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DA7B1FB" w14:textId="77777777" w:rsidTr="002761A0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7DA7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5513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–ZŁĄCZKA PRESS PPSU Dn 25x2,5 G ½” GZ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A5F9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2C45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B07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9B3C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2C99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D4A4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43A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A61346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3EE5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02C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CO,  WZ i CWU –ZŁĄCZKA PRESS Dn 25x2,5 G ¾”  GW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397D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3C24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151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280B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0242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8A15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B1D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BE67FA8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4AB2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356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–ŁĄCZNIK REDUKCYJNY PPSU  DN 25x2,5/16x2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B80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2029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0B7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AFB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AD14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383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118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F50C378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C084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5B9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TRÓJNIK PRESS PPSU Dn 25/25/25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C0F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EA1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2517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665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309D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CD03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FC1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C1A24A1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7B1C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06C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RURA PE-RT/AL/PE-RT Dn 32x3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414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902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4798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6AA2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5A0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0890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99E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BB4AA18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C10C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59E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–ZŁĄCZKA PRESS  Dn 32x3/ 32x3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F773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D90E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08C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853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C81A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7411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892C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2B8030D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630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538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–ZŁĄCZKA PRESS  Dn 32x3/G1” GZ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B83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9A20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A96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882C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CFCE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2A9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B1E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454E218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9F2C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62E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–ZŁĄCZKA PRESS  Dn 32x3/G 1” GW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407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9A5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96F9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A1E1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0267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E7E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F4C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831B6BE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27E1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lastRenderedPageBreak/>
              <w:t>166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C549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CO,  WZ i CWU –ŁĄCZNIK REDUKCYJNY  PRESS  32x3/25x2,5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A74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3B4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43A3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AA87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D146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77F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936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09038A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944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42C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TRÓJNIK PRESS PPSU Dn 32x3/25x2,5/32x3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8F9A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47F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0B7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100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4B12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E221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2AF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2D8116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AEA6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EB1E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A PCV trójnik 75/45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ADD6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A78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F4F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3F0F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0EF68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25E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C7F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26FC8C5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02D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210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A PCV trójnik 110/50/45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1BB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A971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5C7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F3EE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556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CFB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93D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3A87BC5" w14:textId="77777777" w:rsidTr="002761A0">
        <w:trPr>
          <w:trHeight w:val="44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2A0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F6C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RURA PE-RT/AL/PE-RT Dn 40x3,5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61EE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C83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2F4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C66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4BA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6B39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906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7689638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0E3B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072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CO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ZŁĄCZKA PRESS Dn 40x3,5/40x3,5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DED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 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300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D614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B29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6185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16DC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EB3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7835DBF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791C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031F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CO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ZŁĄCZKA PRESS Dn 40x3,5/G 1 ¼” GZ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E2A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4DC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AF3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C37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4CCE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5D9F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B1F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D8C8DA7" w14:textId="77777777" w:rsidTr="002761A0">
        <w:trPr>
          <w:trHeight w:val="2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03C6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46D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CO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ZŁĄCZKA PRESS Dn 40x3,5/G1 ¼” GW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1AF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66E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174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7A0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813D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ED22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56D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7418A5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337E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6D7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CO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REDUKCJA  PRESS Dn 40x3,5/32x3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5D6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E75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14FD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FDE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8E74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E35E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FE3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AB904C8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5AC3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D583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Kolano 15 nypl. chrom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BDF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ECA2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F524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53D1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5BBD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476E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8A0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40C10BC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96F7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A11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10 chrom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EBC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32F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0243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726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3AF2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2A3C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45B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CBAB0A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AF04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014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15 chrom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E13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190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D22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FDA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C17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99A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173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D9B938D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84F5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61F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red. 15/10 chrom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F85D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459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FE24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C1B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D6AD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B72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0FD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89BD471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468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710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Obudowa teleskop. Dn 65/80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58A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F35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D69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99C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82EC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86CC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D7C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57B1AE3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B7E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3CB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-Zlew gospodarczy 50x45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EE8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A34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C18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CE64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B1F4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35A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A86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698ACA7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66A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B7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-Sitko pisuarowe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1738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198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2F45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4775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2EDE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20E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A0B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9596B20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29E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9703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Automat pisuarowy spłukujący(chrom)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F4C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7214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44C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EA78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D08A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2EEF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B8B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B8659A7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5CE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DF3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Zestaw montażowy do miski ustępowej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030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5ED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F220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8FC9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E565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1CD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65E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58E2B6E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519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97D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Miska ustępowa wisząca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A6F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532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CC73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F84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B5BD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FD3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2B95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0734051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5048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D2F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Miska ustępowa "uniwersalna" lub równoważna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F7D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F62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F50B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C4E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F47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7FF8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C18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18AB3F8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71DB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01D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Miska ustępowa "warszawska" lub równoważna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C2C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74C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CA2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845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3FA5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6CC0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9AF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B89CB36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6EF3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B45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Miska ustępowa "compact" lub równoważna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89F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C3F3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31E4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DE4E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2906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BE67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2BA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9291125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5D36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CDF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pływakowy Dn 15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1AA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47E4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CCB5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DF1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5E8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485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70B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6E820FA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838B2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7E921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pływakowy Dn 10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B843C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0D93E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EF872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21415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D4230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4FE85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1C2B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4AD8464" w14:textId="77777777" w:rsidTr="002761A0">
        <w:trPr>
          <w:trHeight w:val="7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45F4A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C6AE3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Syfon zlewozmywaka-podwójny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1632C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A691A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2E5E3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E1B78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49A0F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AFDF3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249F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6B1B128" w14:textId="77777777" w:rsidTr="002761A0">
        <w:trPr>
          <w:trHeight w:val="6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FBCD87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AC9AC9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Tłuczeń marmurowy – frakcja 25-40mm w workach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5EF08C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2F9D2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AD584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kg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209E1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5DD3A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8EE00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455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63A8C15" w14:textId="77777777" w:rsidTr="002761A0">
        <w:trPr>
          <w:trHeight w:val="4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3F3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4329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Wata sorbentowa. Wersja wykonania-Wałek   3”/L=1000mm lub dn65÷80/L=1000 mm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4BBB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446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4488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7CA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D3C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99A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1D6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769399D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CBF0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0D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Kabina półokrągła K04/TX4-80- lub równoważna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8747A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37E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1137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F2A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BC4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3877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EFB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7A1F611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418D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FEE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Spłuczka górnozaworowa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A0A56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5311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F15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29A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D314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1DB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6E3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D4E45FC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CBF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516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Spłuczka dolnozaworowa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BA406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652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41F3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D09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5B0A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7220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503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7396DA3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FBAC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284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Bateria umywalkowa stojąca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CF9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AD2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122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0E0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F9C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2B9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9B3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A84F657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FEC3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F5C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Bateria zlewozmywakowa stojąca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D02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4CB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260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C08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B66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5EE8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973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CC59042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B4DE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7AE9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Bateria wannowa ścienna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2C33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8947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420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A60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7A60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DAF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1F8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7FB5736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C0F9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D97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Bateria umywalkowa ścienna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A05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4D8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DE2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E814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355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904B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580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099CE2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D909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4F0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WOD/KAN – Pokrętła do baterii (WZ i CWU)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F5B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09D0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528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492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182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004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6D0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6F1F2D5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2C4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DAD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Pisuar "Feliks" lub równoważny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45C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234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82C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EF8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681A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116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3F1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81957B3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DB15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456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gazowej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Wąż do gazu Dn 9 mm /zbrojony/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0CC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2D5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71C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39D4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88E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28B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AA92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603B2F1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64FE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3737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gazowej - Kurek gazowy Dn15 czerpalny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2227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198A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516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7C8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BD7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DB6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536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54E6B60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B28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28D6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gazowej - Kurek gazowy Dn15 przelotowy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D15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40F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F4D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A82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EE6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4F60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E340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11F06AC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A074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5507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Ogrzewacz przepł Kospel D-5 Amicu lub równoważny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7E6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36D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E45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6A7F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8E9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105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A8C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E35DA70" w14:textId="77777777" w:rsidTr="002761A0">
        <w:trPr>
          <w:trHeight w:val="2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FD96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84A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Ogrzewacz przepł Kospel EPS 3.5kW lub równoważny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30B0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A38F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87BD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3A6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6F6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C01D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324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5E4F905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9ABE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16C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Ogrzewacz wody 80l ARIS SG lub równoważny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8E52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0C6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07C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9C9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F5E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5008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11E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F197238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2209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lastRenderedPageBreak/>
              <w:t>208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815F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Pasta uszcz Agam woda/gaz 200g lub równoważny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B27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58F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F95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D5C3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6989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D6E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AFF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E932E83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F9FF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7B2F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Podgrzewacz wody 10-litr z baterią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CCC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C64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DB5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D6B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D6F8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D04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006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82ADDB7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C08D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20B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WZ, CWU – Zawór zwrotny 1/2" chrom. Grohe do baterii z mieszaczem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618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54D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F18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4D88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4684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1111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242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BAA4B96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889A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984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WZ, CWU – Zawór zwrotny 3/8" chrom. Grohe do baterii z mieszaczem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2E9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48C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5E9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FF0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C9B8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6E6F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DE5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ADCAA4E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7D2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1BD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</w:t>
            </w:r>
            <w:r w:rsidR="003244DD" w:rsidRPr="00422B89">
              <w:rPr>
                <w:sz w:val="22"/>
                <w:szCs w:val="22"/>
              </w:rPr>
              <w:t>U-Kabina 4-ścienna KC/DTR/c/80W4</w:t>
            </w:r>
            <w:r w:rsidRPr="00422B89">
              <w:rPr>
                <w:sz w:val="22"/>
                <w:szCs w:val="22"/>
              </w:rPr>
              <w:t xml:space="preserve"> lub równoważna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8C2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87F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98A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0AC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4FC9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A12F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F10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7631DF1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E497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B0A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Bateria natynkowa Baryt lub równoważna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7B12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992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8512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1E0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3033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FBE9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27C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B3DB66F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06AC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734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Natrysk SIGMA lub równoważny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80F0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62E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E5D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9CF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E544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38D9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DDD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9FF3C7C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C89A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AB6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Brodzik kwadratowy 80x80x26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99E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621D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FBC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8067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145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32DD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8D3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AD7CB3A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6E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78EF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Obudowa brodzika 80x80x26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573E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1F4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208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232F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ADA1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E924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994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742C851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C3DC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964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Bateria umywalkowa lub równoważna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3978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F44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1B2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B26D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EF6F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B70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4C9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E21B733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BC39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1EF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bateria wannowa Nefryt b/n satyna lub równoważna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08F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780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94FA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BE1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56A7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49F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600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5B82AE0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E0F9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166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Bateria zlew st ONYX lub równoważny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A974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768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FD1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884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63B5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8F7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419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9F84A9E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1B83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575A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bateria zlew stoj. lub równoważna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F5F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FA37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84D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202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F96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877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7A2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6425F6F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EA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lastRenderedPageBreak/>
              <w:t>221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35D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WOD.-KAN.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deska sedesowa President Duro lub równoważna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838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8BC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600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EDB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98B6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4D26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25F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C1D3F45" w14:textId="77777777" w:rsidTr="002761A0">
        <w:trPr>
          <w:trHeight w:val="43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3CB9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18E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WOD.-KAN.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deska sedes.S-10 biała lub równoważna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521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7BE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EB81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374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6A93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7169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CCA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BB8F9A7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105A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3558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WOD.- KAN.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Głowica suwak 1/2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DEC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4589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0EF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1A9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BE80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0DC4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C50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0298135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E555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6E2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głowica termy 3/8"+pokrętło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D62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D6D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9CF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27A6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FDF8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FD4E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64A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5C0EBB1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866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5EC9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-Syfon wannowy - przelewowy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2B4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2FF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094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9BE4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4B3E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960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E82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E573949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EE91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151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mimośród ORAS lub równoważny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CB6C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CF2B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45E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C8C5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8C2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0FC7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B5C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9D818D4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5C9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FA1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Ogrzewacz przepł Kospel D-4 Amicu lub równoważny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88AD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3A5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F19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289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FEF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7EE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45F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F78D256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5FC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FF1D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ogrzewacz przepł Kospel D-6 Amicu lub równoważny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A6D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4E0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E716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14B9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EC60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F443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FE1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24E0187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9EB2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528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Perlator wkręcany 24*1 lub równoważny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543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CB4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271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C38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CA70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8BB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DE3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18D4959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D57F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298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słuchawka natr. GRACJA 3-funkc.lub równoważny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9B32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9ED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D20B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AD5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5E5A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2BF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2C4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1922C8F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3BAB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EE11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Syfon brodzikowy 50 s 373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E45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547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E2D1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158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D8E8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CFA7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C4A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D97C098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4476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367D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Syfon pisuarowy poziomy A50450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3C33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684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4E5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9A8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CE6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57F4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0ECC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8B0DD0C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4533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860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Syfon umywalkowy PCV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B4EE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E36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8F1A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7A3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D62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CDD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5664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1D83DF9" w14:textId="77777777" w:rsidTr="002761A0">
        <w:trPr>
          <w:trHeight w:val="2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D04D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lastRenderedPageBreak/>
              <w:t>234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003D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Umywalka President 45 b/o lub równoważny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F8D5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4A3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3DF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632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BC0D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C05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AA71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109FB22" w14:textId="77777777" w:rsidTr="002761A0">
        <w:trPr>
          <w:trHeight w:val="2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E4A9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EB4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Umywalka PRESIDENT 50 b/o lub równoważny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146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A44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20B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31B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676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CEB2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611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0567B12" w14:textId="77777777" w:rsidTr="002761A0">
        <w:trPr>
          <w:trHeight w:val="2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40A0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EE7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wąż natr. 1,50 stożek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F92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5AE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29A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E94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266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C2C0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1DA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26518E3" w14:textId="77777777" w:rsidTr="002761A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C39B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8CC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wąż natr.L-2000 stożek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AF7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481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2DA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4D3C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C718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F66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77C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A969940" w14:textId="77777777" w:rsidTr="002761A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7F2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C7F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zawór kąt 1/2*1/2 z fil.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6CE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C4C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D6DC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9CF6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56C6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16D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2B5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06F1998" w14:textId="77777777" w:rsidTr="002761A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21FD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D458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zawór kąt 1/2*3/8 z fil.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9A5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17C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EF6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41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D85C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E39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9F4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6632F3D" w14:textId="77777777" w:rsidTr="002761A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5BBE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650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zawór spust/przycisk stop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D51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2F1C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789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517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DBF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E450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330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231EDF4" w14:textId="77777777" w:rsidTr="002761A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7FF6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7D1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Zlew Franke ETL 614i lub równoważny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B19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F0F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7BF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046F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04CF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D57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82F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F5CD23A" w14:textId="77777777" w:rsidTr="002761A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28F6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E2C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Zlew Franke PML 611 1-kom Len lub równoważny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5C1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B53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DE6D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6FD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691B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0A27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CE0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DB0A8C6" w14:textId="77777777" w:rsidTr="002761A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A016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54A8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zlew pyramis KIBA len Z/O lub równoważny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E82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2810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C75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B16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B3B0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4374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D64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1227F53" w14:textId="77777777" w:rsidTr="002761A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850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63F5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zlew Pyramis SPARTA 116 2B1D LEN lub równoważny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E86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620A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2B1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3066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A45F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BABD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220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F78C657" w14:textId="77777777" w:rsidTr="002761A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54A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E7F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Zlew Pyramis Sparta 62*50 1B1D lub równoważny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37D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FAA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112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B739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D1AD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BF83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EE3E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B33BA" w:rsidRPr="00422B89" w14:paraId="2FB6BDB5" w14:textId="77777777" w:rsidTr="002761A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DD9C4" w14:textId="77777777" w:rsidR="008B33BA" w:rsidRPr="00422B89" w:rsidRDefault="008B33BA" w:rsidP="008B33BA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77E5E2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Element sieci WOD/KAN - Pompa do ścieków - KSB AMAREX NF 80-220 / 034YLG-165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BAD2FD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3CFD1E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C72D21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B44E5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EF356" w14:textId="77777777" w:rsidR="008B33BA" w:rsidRPr="00422B89" w:rsidRDefault="008B33BA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0487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AA85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B33BA" w:rsidRPr="00422B89" w14:paraId="57E1C550" w14:textId="77777777" w:rsidTr="002761A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994E" w14:textId="77777777" w:rsidR="008B33BA" w:rsidRPr="00422B89" w:rsidRDefault="008B33BA" w:rsidP="008B33BA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E02ED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Element sieci WOD/KAN - Pompa do ścieków - GRUNDFOS  SV014B1D501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0323C6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04F6C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73E309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9B366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35CF" w14:textId="77777777" w:rsidR="008B33BA" w:rsidRPr="00422B89" w:rsidRDefault="008B33BA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1134E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474A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B33BA" w:rsidRPr="00422B89" w14:paraId="4454A868" w14:textId="77777777" w:rsidTr="002761A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B6954" w14:textId="77777777" w:rsidR="008B33BA" w:rsidRPr="00422B89" w:rsidRDefault="008B33BA" w:rsidP="008B33BA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E47822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Element sieci WOD/KAN - Pompa do ścieków - EBARA BE9  ONE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1882A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1AEF7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20F60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E4A0F4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8AA2" w14:textId="77777777" w:rsidR="008B33BA" w:rsidRPr="00422B89" w:rsidRDefault="008B33BA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6221A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EA3B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B33BA" w:rsidRPr="00422B89" w14:paraId="110C9A67" w14:textId="77777777" w:rsidTr="002761A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88DA" w14:textId="77777777" w:rsidR="008B33BA" w:rsidRPr="00422B89" w:rsidRDefault="008B33BA" w:rsidP="008B33BA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802B1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Element sieci WOD/KAN - Pompa do ścieków - ABS PIRHANIA 09/2 1faz (Bez pływaka)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5BFE92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1D857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56F5F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E93AF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48A4C" w14:textId="77777777" w:rsidR="008B33BA" w:rsidRPr="00422B89" w:rsidRDefault="008B33BA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A6AC3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9D12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B33BA" w:rsidRPr="00422B89" w14:paraId="179FF980" w14:textId="77777777" w:rsidTr="002761A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C133F" w14:textId="77777777" w:rsidR="008B33BA" w:rsidRPr="00422B89" w:rsidRDefault="008B33BA" w:rsidP="008B33BA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B29B6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Element instalacji PPOZ -Hydrant wewnętrzny zawieszany z wężem półsztywnym 25H-750-B.30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BEC15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6CA79D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6FE89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3FB911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B9F37" w14:textId="77777777" w:rsidR="008B33BA" w:rsidRPr="00422B89" w:rsidRDefault="008B33BA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7B2E2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60E4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2A0BA9B" w14:textId="77777777" w:rsidTr="002761A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361D6" w14:textId="77777777" w:rsidR="00603BE8" w:rsidRPr="00422B89" w:rsidRDefault="008B33BA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53B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</w:t>
            </w:r>
            <w:r w:rsidR="001935FF" w:rsidRPr="00422B89">
              <w:rPr>
                <w:sz w:val="22"/>
                <w:szCs w:val="22"/>
              </w:rPr>
              <w:t>lacji PPOZ – Szafka hydrantowa naścięnna Dn52, L-20m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636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8BC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D4D3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481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5546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4AAA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507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72E7CC5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39510" w14:textId="77777777" w:rsidR="00603BE8" w:rsidRPr="00422B89" w:rsidRDefault="008B33BA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6EF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="00F9175E" w:rsidRPr="00422B89">
              <w:rPr>
                <w:sz w:val="22"/>
                <w:szCs w:val="22"/>
              </w:rPr>
              <w:t xml:space="preserve"> Skrzynka </w:t>
            </w:r>
            <w:r w:rsidR="004C3723" w:rsidRPr="00422B89">
              <w:rPr>
                <w:sz w:val="22"/>
                <w:szCs w:val="22"/>
              </w:rPr>
              <w:t>do hydrantu podziemnego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BFA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7BC3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B4D7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7816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4EF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D5D9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AB1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54A66CD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8A5A" w14:textId="77777777" w:rsidR="00603BE8" w:rsidRPr="00422B89" w:rsidRDefault="008B33BA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9710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Syfon zlew 1-kom. Sotko metal lub równoważny wymiarowo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7E5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6F86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4A0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B4A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053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0E2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CB5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BB9C816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A81A" w14:textId="77777777" w:rsidR="00603BE8" w:rsidRPr="00422B89" w:rsidRDefault="008B33BA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E14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Umywalka Verone 48,5x48,5 wpusz. lub równoważny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807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31F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1BDA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62A0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3CE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A7FB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8D8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CFA524C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DF5FF" w14:textId="77777777" w:rsidR="00603BE8" w:rsidRPr="00422B89" w:rsidRDefault="008B33BA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2F0CE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 xml:space="preserve">Element instalacji WOD/KAN </w:t>
            </w:r>
            <w:r w:rsidRPr="00422B89">
              <w:rPr>
                <w:color w:val="000000"/>
                <w:sz w:val="22"/>
                <w:szCs w:val="22"/>
              </w:rPr>
              <w:noBreakHyphen/>
              <w:t xml:space="preserve"> Wpust burzowy żel Dn 600BK67/25T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CFF61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DFF56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94A94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3EDC6B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C7B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D99D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BFF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703C03C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0DF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</w:t>
            </w:r>
            <w:r w:rsidR="008B33BA" w:rsidRPr="00422B89">
              <w:rPr>
                <w:sz w:val="22"/>
                <w:szCs w:val="22"/>
              </w:rPr>
              <w:t>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08AD5A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 xml:space="preserve">Element instalacji gazowej </w:t>
            </w:r>
            <w:r w:rsidRPr="00422B89">
              <w:rPr>
                <w:color w:val="000000"/>
                <w:sz w:val="22"/>
                <w:szCs w:val="22"/>
              </w:rPr>
              <w:noBreakHyphen/>
              <w:t xml:space="preserve"> Wąż do gazu 1.25 mb/zaworu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F0965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84E45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F7A17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2BBA12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05C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16B5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664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806AB81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7CB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</w:t>
            </w:r>
            <w:r w:rsidR="008B33BA" w:rsidRPr="00422B89">
              <w:rPr>
                <w:sz w:val="22"/>
                <w:szCs w:val="22"/>
              </w:rPr>
              <w:t>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82851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422B89">
              <w:rPr>
                <w:color w:val="000000"/>
                <w:sz w:val="22"/>
                <w:szCs w:val="22"/>
              </w:rPr>
              <w:noBreakHyphen/>
              <w:t xml:space="preserve"> Wylewka ‘’f” I-135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F741A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610FD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B6AA62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B3175D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399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2BB9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3FE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0701173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E24A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</w:t>
            </w:r>
            <w:r w:rsidR="008B33BA" w:rsidRPr="00422B89">
              <w:rPr>
                <w:sz w:val="22"/>
                <w:szCs w:val="22"/>
              </w:rPr>
              <w:t>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08AF0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 xml:space="preserve">Element instalacji CWU </w:t>
            </w:r>
            <w:r w:rsidRPr="00422B89">
              <w:rPr>
                <w:color w:val="000000"/>
                <w:sz w:val="22"/>
                <w:szCs w:val="22"/>
              </w:rPr>
              <w:noBreakHyphen/>
              <w:t xml:space="preserve"> Zawór bezp. ZB-4 Dn 15 do bojlera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EC71E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9B101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582470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7ADBEB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8A5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AF0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6D3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8090CC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A2D0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</w:t>
            </w:r>
            <w:r w:rsidR="008B33BA" w:rsidRPr="00422B89">
              <w:rPr>
                <w:sz w:val="22"/>
                <w:szCs w:val="22"/>
              </w:rPr>
              <w:t>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7E9E51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Element inst. Gaz. - Obudowa zewn. Gaz G-66 wolnostojąca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C606B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BBE4B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FF96C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06438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BD3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DC9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53E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55D3B9F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C627" w14:textId="77777777" w:rsidR="00603BE8" w:rsidRPr="00422B89" w:rsidRDefault="008B33BA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260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A8A21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Element inst. Gaz. - Obudowa zewn. Gaz G-86P  naścienna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1E429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AE05E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7E7081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EF675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1A81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6B8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856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EF3CE65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52AFD" w14:textId="77777777" w:rsidR="00603BE8" w:rsidRPr="00422B89" w:rsidRDefault="008B33BA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261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0EF8C9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 xml:space="preserve">Element sieci WOD/KAN </w:t>
            </w:r>
            <w:r w:rsidRPr="00422B89">
              <w:rPr>
                <w:color w:val="000000"/>
                <w:sz w:val="22"/>
                <w:szCs w:val="22"/>
              </w:rPr>
              <w:noBreakHyphen/>
              <w:t xml:space="preserve"> Złącze do WC rozciągliwe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6B1ECB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894189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42545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36B5B0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4F0C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7272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5AB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B5382F7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1B8FB" w14:textId="77777777" w:rsidR="00603BE8" w:rsidRPr="00422B89" w:rsidRDefault="008B33BA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lastRenderedPageBreak/>
              <w:t>262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62492E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WOD/KAN – Zlew granitowy jednokomorowy z ociekaczem</w:t>
            </w:r>
            <w:r w:rsidR="00522FB8" w:rsidRPr="00422B89">
              <w:rPr>
                <w:sz w:val="22"/>
                <w:szCs w:val="22"/>
              </w:rPr>
              <w:t xml:space="preserve"> 585x465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E34F1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1C31E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706E7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09DD0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22D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D13C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D2E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480321B" w14:textId="77777777" w:rsidTr="002761A0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42D99" w14:textId="77777777" w:rsidR="00603BE8" w:rsidRPr="00422B89" w:rsidRDefault="008B33BA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263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627B1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WOD/KAN – Zlew granitowy dwukomorowy</w:t>
            </w:r>
            <w:r w:rsidR="002F373B" w:rsidRPr="00422B89">
              <w:rPr>
                <w:sz w:val="22"/>
                <w:szCs w:val="22"/>
              </w:rPr>
              <w:t xml:space="preserve"> 780x500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8D745D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5DD10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EA161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B1D5BD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182C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32BA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000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651AD" w:rsidRPr="00422B89" w14:paraId="52789A7B" w14:textId="77777777" w:rsidTr="002761A0">
        <w:trPr>
          <w:gridAfter w:val="1"/>
          <w:wAfter w:w="7" w:type="dxa"/>
          <w:trHeight w:val="113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550F066E" w14:textId="77777777" w:rsidR="005651AD" w:rsidRPr="00422B89" w:rsidRDefault="005651AD" w:rsidP="00F9175E">
            <w:pPr>
              <w:snapToGri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  <w:p w14:paraId="3C7694E2" w14:textId="71D9A815" w:rsidR="005651AD" w:rsidRDefault="005651AD" w:rsidP="002761A0">
            <w:pPr>
              <w:jc w:val="right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422B89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8D233C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  </w:t>
            </w:r>
            <w:r w:rsidR="00753A58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   RAZEM WARTOŚĆ</w:t>
            </w:r>
            <w:r w:rsidR="002761A0">
              <w:rPr>
                <w:b/>
                <w:i/>
                <w:color w:val="000000"/>
                <w:sz w:val="22"/>
                <w:szCs w:val="22"/>
                <w:u w:val="single"/>
              </w:rPr>
              <w:t>:</w:t>
            </w:r>
          </w:p>
          <w:p w14:paraId="2C3A83A9" w14:textId="77777777" w:rsidR="008D233C" w:rsidRPr="00422B89" w:rsidRDefault="008D233C" w:rsidP="00F9175E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9B0E7" w14:textId="77777777" w:rsidR="005651AD" w:rsidRPr="00422B89" w:rsidRDefault="005651AD" w:rsidP="00F9175E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  <w:p w14:paraId="496464D6" w14:textId="77777777" w:rsidR="005651AD" w:rsidRPr="00422B89" w:rsidRDefault="005651AD" w:rsidP="00F9175E">
            <w:pPr>
              <w:rPr>
                <w:b/>
                <w:color w:val="000000"/>
                <w:sz w:val="22"/>
                <w:szCs w:val="22"/>
              </w:rPr>
            </w:pPr>
            <w:r w:rsidRPr="00422B89">
              <w:rPr>
                <w:b/>
                <w:i/>
                <w:color w:val="000000"/>
                <w:sz w:val="22"/>
                <w:szCs w:val="22"/>
              </w:rPr>
              <w:t>NETTO</w:t>
            </w:r>
            <w:r w:rsidR="00753A58">
              <w:rPr>
                <w:b/>
                <w:i/>
                <w:color w:val="000000"/>
                <w:sz w:val="22"/>
                <w:szCs w:val="22"/>
              </w:rPr>
              <w:t xml:space="preserve">  /  BRUTTO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D3432" w14:textId="77777777" w:rsidR="005651AD" w:rsidRPr="00422B89" w:rsidRDefault="005651AD" w:rsidP="00F9175E">
            <w:pPr>
              <w:snapToGrid w:val="0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81C74" w14:textId="77777777" w:rsidR="005651AD" w:rsidRPr="00422B89" w:rsidRDefault="005651AD" w:rsidP="00F9175E">
            <w:pPr>
              <w:rPr>
                <w:color w:val="00B050"/>
                <w:sz w:val="22"/>
                <w:szCs w:val="22"/>
              </w:rPr>
            </w:pPr>
          </w:p>
        </w:tc>
      </w:tr>
    </w:tbl>
    <w:p w14:paraId="77CB42C3" w14:textId="77777777" w:rsidR="00222823" w:rsidRDefault="00222823" w:rsidP="00603BE8">
      <w:pPr>
        <w:rPr>
          <w:b/>
          <w:bCs/>
          <w:szCs w:val="24"/>
          <w:u w:val="single"/>
        </w:rPr>
      </w:pPr>
    </w:p>
    <w:p w14:paraId="18550C4A" w14:textId="77777777" w:rsidR="006F2023" w:rsidRDefault="006F2023" w:rsidP="006F2023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DOSTAWY SUKCESYWNE NA PODSTAWIE DORAŹNYCH ZAMÓWIEŃ.</w:t>
      </w:r>
    </w:p>
    <w:p w14:paraId="11C53E6A" w14:textId="77777777" w:rsidR="006F2023" w:rsidRDefault="006F2023" w:rsidP="006F2023">
      <w:pPr>
        <w:rPr>
          <w:b/>
          <w:i/>
        </w:rPr>
      </w:pPr>
    </w:p>
    <w:p w14:paraId="56F81F94" w14:textId="77777777" w:rsidR="006F2023" w:rsidRDefault="006F2023" w:rsidP="006F2023">
      <w:pPr>
        <w:numPr>
          <w:ilvl w:val="0"/>
          <w:numId w:val="27"/>
        </w:numPr>
        <w:suppressAutoHyphens/>
        <w:spacing w:line="276" w:lineRule="auto"/>
        <w:rPr>
          <w:b/>
          <w:i/>
        </w:rPr>
      </w:pPr>
      <w:r>
        <w:rPr>
          <w:b/>
          <w:i/>
        </w:rPr>
        <w:t>Ilości materiałów instalacyjnych, hydraulicznych(sanitarnych) i ciepłowniczych są przyjęte przez Zamawiającego do kalkulacji cen wyłącznie na potrzeby niniejszego postępowania w celu porównania złożonych ofert.</w:t>
      </w:r>
    </w:p>
    <w:p w14:paraId="07E05E04" w14:textId="77777777" w:rsidR="006F2023" w:rsidRDefault="006F2023" w:rsidP="006F2023">
      <w:pPr>
        <w:numPr>
          <w:ilvl w:val="0"/>
          <w:numId w:val="27"/>
        </w:numPr>
        <w:suppressAutoHyphens/>
        <w:spacing w:line="276" w:lineRule="auto"/>
        <w:rPr>
          <w:b/>
          <w:i/>
          <w:u w:val="single"/>
        </w:rPr>
      </w:pPr>
      <w:r>
        <w:rPr>
          <w:b/>
          <w:i/>
          <w:u w:val="single"/>
        </w:rPr>
        <w:t>Wyroby równoważne opisać w kolumnie” D” tabeli</w:t>
      </w:r>
      <w:r>
        <w:rPr>
          <w:b/>
          <w:i/>
        </w:rPr>
        <w:t xml:space="preserve"> – </w:t>
      </w:r>
      <w:r>
        <w:rPr>
          <w:b/>
          <w:i/>
          <w:u w:val="single"/>
        </w:rPr>
        <w:t>zgodnie ze wskazaniami Zamawiającego podanymi w tabeli równoważności (Załącznik nr 1A) oraz SWZ</w:t>
      </w:r>
      <w:r>
        <w:rPr>
          <w:b/>
          <w:i/>
        </w:rPr>
        <w:t>.</w:t>
      </w:r>
    </w:p>
    <w:p w14:paraId="45836C7C" w14:textId="77777777" w:rsidR="006F2023" w:rsidRDefault="006F2023" w:rsidP="006F2023">
      <w:pPr>
        <w:rPr>
          <w:i/>
        </w:rPr>
      </w:pPr>
    </w:p>
    <w:p w14:paraId="5DE5B141" w14:textId="77777777" w:rsidR="006F2023" w:rsidRPr="00764759" w:rsidRDefault="006F2023" w:rsidP="006F2023">
      <w:pPr>
        <w:rPr>
          <w:i/>
        </w:rPr>
      </w:pPr>
    </w:p>
    <w:p w14:paraId="4FCDED25" w14:textId="77777777" w:rsidR="006F2023" w:rsidRPr="00764759" w:rsidRDefault="006F2023" w:rsidP="006F2023">
      <w:pPr>
        <w:jc w:val="right"/>
        <w:rPr>
          <w:i/>
        </w:rPr>
      </w:pPr>
    </w:p>
    <w:p w14:paraId="2A0F78D0" w14:textId="77777777" w:rsidR="006F2023" w:rsidRPr="00764759" w:rsidRDefault="006F2023" w:rsidP="006F2023">
      <w:pPr>
        <w:jc w:val="right"/>
        <w:rPr>
          <w:i/>
        </w:rPr>
      </w:pPr>
      <w:r w:rsidRPr="00764759">
        <w:rPr>
          <w:i/>
        </w:rPr>
        <w:t xml:space="preserve">…..................., dnia ….................                                                            </w:t>
      </w:r>
    </w:p>
    <w:p w14:paraId="2E9A8B45" w14:textId="77777777" w:rsidR="006F2023" w:rsidRPr="00764759" w:rsidRDefault="006F2023" w:rsidP="006F2023">
      <w:pPr>
        <w:jc w:val="right"/>
        <w:rPr>
          <w:i/>
        </w:rPr>
      </w:pPr>
    </w:p>
    <w:p w14:paraId="79DDA962" w14:textId="77777777" w:rsidR="006F2023" w:rsidRPr="00764759" w:rsidRDefault="006F2023" w:rsidP="006F2023">
      <w:pPr>
        <w:jc w:val="right"/>
        <w:rPr>
          <w:i/>
        </w:rPr>
      </w:pPr>
    </w:p>
    <w:p w14:paraId="47B81434" w14:textId="77777777" w:rsidR="006F2023" w:rsidRPr="00764759" w:rsidRDefault="006F2023" w:rsidP="006F2023">
      <w:pPr>
        <w:jc w:val="right"/>
        <w:rPr>
          <w:i/>
        </w:rPr>
      </w:pPr>
      <w:r w:rsidRPr="00764759">
        <w:rPr>
          <w:i/>
        </w:rPr>
        <w:t>_____________________________________________</w:t>
      </w:r>
    </w:p>
    <w:p w14:paraId="7BEBF59D" w14:textId="77777777" w:rsidR="006F2023" w:rsidRPr="00764759" w:rsidRDefault="006F2023" w:rsidP="006F2023">
      <w:pPr>
        <w:jc w:val="right"/>
        <w:rPr>
          <w:i/>
        </w:rPr>
      </w:pPr>
      <w:r w:rsidRPr="00764759">
        <w:rPr>
          <w:i/>
        </w:rPr>
        <w:t xml:space="preserve">                                               (Kwalifikowany podpis elektroniczny Wykonawcy)</w:t>
      </w:r>
    </w:p>
    <w:p w14:paraId="263A895D" w14:textId="77777777" w:rsidR="006F2023" w:rsidRPr="00764759" w:rsidRDefault="006F2023" w:rsidP="006F2023">
      <w:pPr>
        <w:jc w:val="right"/>
        <w:rPr>
          <w:i/>
        </w:rPr>
      </w:pPr>
    </w:p>
    <w:p w14:paraId="2EB47C0B" w14:textId="77777777" w:rsidR="006F2023" w:rsidRDefault="006F2023" w:rsidP="006F2023">
      <w:pPr>
        <w:rPr>
          <w:b/>
          <w:sz w:val="32"/>
          <w:szCs w:val="32"/>
        </w:rPr>
      </w:pPr>
    </w:p>
    <w:p w14:paraId="58CA0B17" w14:textId="77777777" w:rsidR="00F84A83" w:rsidRDefault="00F84A83" w:rsidP="00F84A83">
      <w:pPr>
        <w:spacing w:line="360" w:lineRule="auto"/>
        <w:jc w:val="right"/>
      </w:pPr>
    </w:p>
    <w:sectPr w:rsidR="00F84A83" w:rsidSect="00764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51" w:bottom="993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2C26F" w14:textId="77777777" w:rsidR="00A5322C" w:rsidRDefault="00A5322C">
      <w:r>
        <w:separator/>
      </w:r>
    </w:p>
  </w:endnote>
  <w:endnote w:type="continuationSeparator" w:id="0">
    <w:p w14:paraId="485EA166" w14:textId="77777777" w:rsidR="00A5322C" w:rsidRDefault="00A5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3BF4" w14:textId="77777777" w:rsidR="006F2023" w:rsidRDefault="006F202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E9EC36" w14:textId="77777777" w:rsidR="006F2023" w:rsidRDefault="006F2023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8034794"/>
      <w:docPartObj>
        <w:docPartGallery w:val="Page Numbers (Bottom of Page)"/>
        <w:docPartUnique/>
      </w:docPartObj>
    </w:sdtPr>
    <w:sdtEndPr/>
    <w:sdtContent>
      <w:p w14:paraId="6D03626C" w14:textId="7B91A370" w:rsidR="006F2023" w:rsidRDefault="006F20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06507" w14:textId="77777777" w:rsidR="006F2023" w:rsidRDefault="006F20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E9D62" w14:textId="77777777" w:rsidR="00DC5331" w:rsidRDefault="00DC5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89E39" w14:textId="77777777" w:rsidR="00A5322C" w:rsidRDefault="00A5322C">
      <w:r>
        <w:separator/>
      </w:r>
    </w:p>
  </w:footnote>
  <w:footnote w:type="continuationSeparator" w:id="0">
    <w:p w14:paraId="669334A0" w14:textId="77777777" w:rsidR="00A5322C" w:rsidRDefault="00A5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764B" w14:textId="77777777" w:rsidR="00DC5331" w:rsidRDefault="00DC53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B152F" w14:textId="77777777" w:rsidR="00DC5331" w:rsidRDefault="00DC53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7F67D" w14:textId="4633FD6E" w:rsidR="006F2023" w:rsidRDefault="006F2023" w:rsidP="00764759">
    <w:pPr>
      <w:pStyle w:val="Nagwek"/>
      <w:jc w:val="center"/>
    </w:pPr>
    <w:r>
      <w:rPr>
        <w:noProof/>
      </w:rPr>
      <w:drawing>
        <wp:inline distT="0" distB="0" distL="0" distR="0" wp14:anchorId="28B39975" wp14:editId="0D12E164">
          <wp:extent cx="3048000" cy="647700"/>
          <wp:effectExtent l="19050" t="0" r="0" b="0"/>
          <wp:docPr id="3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8E3DAD" w14:textId="12E0F216" w:rsidR="006F2023" w:rsidRDefault="006F2023" w:rsidP="00764759">
    <w:pPr>
      <w:pStyle w:val="Nagwek"/>
      <w:jc w:val="center"/>
    </w:pPr>
  </w:p>
  <w:p w14:paraId="5AB40078" w14:textId="01EEF331" w:rsidR="006F2023" w:rsidRPr="00764759" w:rsidRDefault="006F2023" w:rsidP="00764759">
    <w:pPr>
      <w:pStyle w:val="Nagwek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764759">
      <w:rPr>
        <w:rFonts w:asciiTheme="minorHAnsi" w:hAnsiTheme="minorHAnsi" w:cstheme="minorHAnsi"/>
        <w:b/>
        <w:bCs/>
        <w:sz w:val="20"/>
        <w:szCs w:val="20"/>
      </w:rPr>
      <w:t xml:space="preserve">Tytuł zamówienia: </w:t>
    </w:r>
    <w:r w:rsidR="00DC5331" w:rsidRPr="00DC5331">
      <w:rPr>
        <w:rFonts w:asciiTheme="minorHAnsi" w:hAnsiTheme="minorHAnsi" w:cstheme="minorHAnsi"/>
        <w:b/>
        <w:bCs/>
        <w:sz w:val="20"/>
        <w:szCs w:val="20"/>
      </w:rPr>
      <w:t>Dostawa sukcesywna materiałów hydraulicznych i sanitarnych  do jednostek organizacyjnych Uniwersytetu Warmińsko-Mazurskiego w Olsztynie</w:t>
    </w:r>
    <w:r w:rsidRPr="00764759">
      <w:rPr>
        <w:rFonts w:asciiTheme="minorHAnsi" w:hAnsiTheme="minorHAnsi" w:cstheme="minorHAnsi"/>
        <w:b/>
        <w:bCs/>
        <w:sz w:val="20"/>
        <w:szCs w:val="20"/>
      </w:rPr>
      <w:t>.</w:t>
    </w:r>
  </w:p>
  <w:p w14:paraId="276D7087" w14:textId="77777777" w:rsidR="006F2023" w:rsidRPr="00DE4B7C" w:rsidRDefault="006F2023" w:rsidP="0076475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C10BCF"/>
    <w:multiLevelType w:val="hybridMultilevel"/>
    <w:tmpl w:val="5304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44117"/>
    <w:multiLevelType w:val="hybridMultilevel"/>
    <w:tmpl w:val="C37E39E4"/>
    <w:lvl w:ilvl="0" w:tplc="703ACCD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D936CE"/>
    <w:multiLevelType w:val="hybridMultilevel"/>
    <w:tmpl w:val="891ED40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71DF1"/>
    <w:multiLevelType w:val="hybridMultilevel"/>
    <w:tmpl w:val="F0B4C468"/>
    <w:lvl w:ilvl="0" w:tplc="027E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0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2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7ADD"/>
    <w:multiLevelType w:val="hybridMultilevel"/>
    <w:tmpl w:val="A58A1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</w:num>
  <w:num w:numId="27">
    <w:abstractNumId w:val="0"/>
  </w:num>
  <w:num w:numId="28">
    <w:abstractNumId w:val="1"/>
  </w:num>
  <w:num w:numId="29">
    <w:abstractNumId w:val="3"/>
  </w:num>
  <w:num w:numId="30">
    <w:abstractNumId w:val="28"/>
  </w:num>
  <w:num w:numId="31">
    <w:abstractNumId w:val="1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</w:num>
  <w:num w:numId="34">
    <w:abstractNumId w:val="7"/>
  </w:num>
  <w:num w:numId="3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E23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0F6857"/>
    <w:rsid w:val="00107F8E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55D"/>
    <w:rsid w:val="00185E29"/>
    <w:rsid w:val="00186853"/>
    <w:rsid w:val="00190AB7"/>
    <w:rsid w:val="00191D31"/>
    <w:rsid w:val="001935FF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1F568A"/>
    <w:rsid w:val="001F6EB8"/>
    <w:rsid w:val="00205303"/>
    <w:rsid w:val="00205968"/>
    <w:rsid w:val="00206688"/>
    <w:rsid w:val="00207371"/>
    <w:rsid w:val="002169F0"/>
    <w:rsid w:val="00222139"/>
    <w:rsid w:val="00222823"/>
    <w:rsid w:val="002253EC"/>
    <w:rsid w:val="002347E9"/>
    <w:rsid w:val="00241DD3"/>
    <w:rsid w:val="00242FE6"/>
    <w:rsid w:val="00243BFA"/>
    <w:rsid w:val="0024526F"/>
    <w:rsid w:val="00251C05"/>
    <w:rsid w:val="0025472A"/>
    <w:rsid w:val="002547B5"/>
    <w:rsid w:val="00254C5C"/>
    <w:rsid w:val="00254DAC"/>
    <w:rsid w:val="00255CF5"/>
    <w:rsid w:val="0025609B"/>
    <w:rsid w:val="00260D76"/>
    <w:rsid w:val="00271672"/>
    <w:rsid w:val="002761A0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0B5"/>
    <w:rsid w:val="002D50A9"/>
    <w:rsid w:val="002D6878"/>
    <w:rsid w:val="002D6AFA"/>
    <w:rsid w:val="002E7663"/>
    <w:rsid w:val="002F0AE1"/>
    <w:rsid w:val="002F3492"/>
    <w:rsid w:val="002F373B"/>
    <w:rsid w:val="002F66B6"/>
    <w:rsid w:val="00300D75"/>
    <w:rsid w:val="00307506"/>
    <w:rsid w:val="00312292"/>
    <w:rsid w:val="0032078D"/>
    <w:rsid w:val="0032128A"/>
    <w:rsid w:val="00321416"/>
    <w:rsid w:val="003244DD"/>
    <w:rsid w:val="003304E0"/>
    <w:rsid w:val="00334101"/>
    <w:rsid w:val="003358AF"/>
    <w:rsid w:val="00340203"/>
    <w:rsid w:val="00346BC4"/>
    <w:rsid w:val="0034716E"/>
    <w:rsid w:val="00352861"/>
    <w:rsid w:val="00367DDA"/>
    <w:rsid w:val="00370486"/>
    <w:rsid w:val="003708CB"/>
    <w:rsid w:val="0037495B"/>
    <w:rsid w:val="00377422"/>
    <w:rsid w:val="00380803"/>
    <w:rsid w:val="0038201D"/>
    <w:rsid w:val="00383B30"/>
    <w:rsid w:val="00385AAA"/>
    <w:rsid w:val="00386D11"/>
    <w:rsid w:val="003901EF"/>
    <w:rsid w:val="003903D5"/>
    <w:rsid w:val="00393258"/>
    <w:rsid w:val="003955F0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20A2"/>
    <w:rsid w:val="003D571A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2B89"/>
    <w:rsid w:val="0042593F"/>
    <w:rsid w:val="004338C6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76909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723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2FB8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651AD"/>
    <w:rsid w:val="00571AF0"/>
    <w:rsid w:val="00571F02"/>
    <w:rsid w:val="005739AF"/>
    <w:rsid w:val="0057482D"/>
    <w:rsid w:val="00576CE4"/>
    <w:rsid w:val="005770DD"/>
    <w:rsid w:val="005823CB"/>
    <w:rsid w:val="00584D7E"/>
    <w:rsid w:val="00585095"/>
    <w:rsid w:val="005911A0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D75E6"/>
    <w:rsid w:val="005E0CA8"/>
    <w:rsid w:val="005E2B8E"/>
    <w:rsid w:val="005E4D18"/>
    <w:rsid w:val="005F1E25"/>
    <w:rsid w:val="005F5C0D"/>
    <w:rsid w:val="005F6591"/>
    <w:rsid w:val="00603BE8"/>
    <w:rsid w:val="00604F29"/>
    <w:rsid w:val="00612D34"/>
    <w:rsid w:val="0061331F"/>
    <w:rsid w:val="00614DD1"/>
    <w:rsid w:val="00620FE1"/>
    <w:rsid w:val="00622A0C"/>
    <w:rsid w:val="006329B6"/>
    <w:rsid w:val="00637080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17D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A791A"/>
    <w:rsid w:val="006B3F70"/>
    <w:rsid w:val="006B5B9D"/>
    <w:rsid w:val="006B7C49"/>
    <w:rsid w:val="006C2F86"/>
    <w:rsid w:val="006C2FA9"/>
    <w:rsid w:val="006D21EF"/>
    <w:rsid w:val="006D7A8B"/>
    <w:rsid w:val="006E189F"/>
    <w:rsid w:val="006E1E26"/>
    <w:rsid w:val="006E202C"/>
    <w:rsid w:val="006E219B"/>
    <w:rsid w:val="006E575C"/>
    <w:rsid w:val="006F2023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3A58"/>
    <w:rsid w:val="00754FA1"/>
    <w:rsid w:val="00755CD3"/>
    <w:rsid w:val="00756954"/>
    <w:rsid w:val="00757167"/>
    <w:rsid w:val="00761E65"/>
    <w:rsid w:val="007629B3"/>
    <w:rsid w:val="00764759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E75CB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950"/>
    <w:rsid w:val="00897A0A"/>
    <w:rsid w:val="008A56BC"/>
    <w:rsid w:val="008A7D07"/>
    <w:rsid w:val="008B0B5C"/>
    <w:rsid w:val="008B33BA"/>
    <w:rsid w:val="008B3CE5"/>
    <w:rsid w:val="008C0DF1"/>
    <w:rsid w:val="008C5309"/>
    <w:rsid w:val="008C7206"/>
    <w:rsid w:val="008D08D9"/>
    <w:rsid w:val="008D233C"/>
    <w:rsid w:val="008D2A60"/>
    <w:rsid w:val="008D73F3"/>
    <w:rsid w:val="008E154D"/>
    <w:rsid w:val="008E1937"/>
    <w:rsid w:val="008E7B03"/>
    <w:rsid w:val="008F0E34"/>
    <w:rsid w:val="008F610A"/>
    <w:rsid w:val="00903962"/>
    <w:rsid w:val="00906D65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27ACC"/>
    <w:rsid w:val="00A3292C"/>
    <w:rsid w:val="00A3559F"/>
    <w:rsid w:val="00A37624"/>
    <w:rsid w:val="00A41E1D"/>
    <w:rsid w:val="00A43AA8"/>
    <w:rsid w:val="00A51A7E"/>
    <w:rsid w:val="00A5322C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A30F3"/>
    <w:rsid w:val="00AB0D66"/>
    <w:rsid w:val="00AB1129"/>
    <w:rsid w:val="00AB1571"/>
    <w:rsid w:val="00AB3242"/>
    <w:rsid w:val="00AB372C"/>
    <w:rsid w:val="00AB7C85"/>
    <w:rsid w:val="00AC12BE"/>
    <w:rsid w:val="00AC47AF"/>
    <w:rsid w:val="00AC62C1"/>
    <w:rsid w:val="00AC7DD1"/>
    <w:rsid w:val="00AE06B5"/>
    <w:rsid w:val="00AE18B8"/>
    <w:rsid w:val="00AF31B5"/>
    <w:rsid w:val="00AF454D"/>
    <w:rsid w:val="00AF6AD7"/>
    <w:rsid w:val="00B000C7"/>
    <w:rsid w:val="00B00F7D"/>
    <w:rsid w:val="00B01DC7"/>
    <w:rsid w:val="00B03D42"/>
    <w:rsid w:val="00B04CC4"/>
    <w:rsid w:val="00B10470"/>
    <w:rsid w:val="00B15C2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6B7B"/>
    <w:rsid w:val="00B376C0"/>
    <w:rsid w:val="00B4521E"/>
    <w:rsid w:val="00B466CD"/>
    <w:rsid w:val="00B54505"/>
    <w:rsid w:val="00B54776"/>
    <w:rsid w:val="00B558A3"/>
    <w:rsid w:val="00B5750E"/>
    <w:rsid w:val="00B62463"/>
    <w:rsid w:val="00B63FC9"/>
    <w:rsid w:val="00B67C64"/>
    <w:rsid w:val="00B71337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143A7"/>
    <w:rsid w:val="00C24910"/>
    <w:rsid w:val="00C249A6"/>
    <w:rsid w:val="00C272EB"/>
    <w:rsid w:val="00C30D84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46D0"/>
    <w:rsid w:val="00C75777"/>
    <w:rsid w:val="00C772A0"/>
    <w:rsid w:val="00C80433"/>
    <w:rsid w:val="00C8440A"/>
    <w:rsid w:val="00C9395A"/>
    <w:rsid w:val="00CA0DC5"/>
    <w:rsid w:val="00CA2379"/>
    <w:rsid w:val="00CA28F8"/>
    <w:rsid w:val="00CA7480"/>
    <w:rsid w:val="00CB423B"/>
    <w:rsid w:val="00CC23AA"/>
    <w:rsid w:val="00CC3A47"/>
    <w:rsid w:val="00CC3E8F"/>
    <w:rsid w:val="00CC59B5"/>
    <w:rsid w:val="00CC5D6F"/>
    <w:rsid w:val="00CD0431"/>
    <w:rsid w:val="00CD38B1"/>
    <w:rsid w:val="00CD5AB9"/>
    <w:rsid w:val="00CD6CAB"/>
    <w:rsid w:val="00CE227A"/>
    <w:rsid w:val="00CE3EEE"/>
    <w:rsid w:val="00CE620B"/>
    <w:rsid w:val="00CE70E5"/>
    <w:rsid w:val="00CF0928"/>
    <w:rsid w:val="00CF23FF"/>
    <w:rsid w:val="00CF69EA"/>
    <w:rsid w:val="00CF6F49"/>
    <w:rsid w:val="00D065F6"/>
    <w:rsid w:val="00D06D51"/>
    <w:rsid w:val="00D11406"/>
    <w:rsid w:val="00D11C8A"/>
    <w:rsid w:val="00D12917"/>
    <w:rsid w:val="00D22160"/>
    <w:rsid w:val="00D23BA7"/>
    <w:rsid w:val="00D256E1"/>
    <w:rsid w:val="00D25DDB"/>
    <w:rsid w:val="00D26A4F"/>
    <w:rsid w:val="00D26F05"/>
    <w:rsid w:val="00D374C5"/>
    <w:rsid w:val="00D37DFB"/>
    <w:rsid w:val="00D40E9C"/>
    <w:rsid w:val="00D420C4"/>
    <w:rsid w:val="00D4322B"/>
    <w:rsid w:val="00D4509B"/>
    <w:rsid w:val="00D56F49"/>
    <w:rsid w:val="00D57D50"/>
    <w:rsid w:val="00D60099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5331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16F78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72E2D"/>
    <w:rsid w:val="00E73BE6"/>
    <w:rsid w:val="00E73C6C"/>
    <w:rsid w:val="00E73D15"/>
    <w:rsid w:val="00E74179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26B"/>
    <w:rsid w:val="00EB4953"/>
    <w:rsid w:val="00EB5377"/>
    <w:rsid w:val="00EC495B"/>
    <w:rsid w:val="00EC5002"/>
    <w:rsid w:val="00ED3BBD"/>
    <w:rsid w:val="00ED3D7D"/>
    <w:rsid w:val="00ED4407"/>
    <w:rsid w:val="00ED4491"/>
    <w:rsid w:val="00ED501B"/>
    <w:rsid w:val="00ED5732"/>
    <w:rsid w:val="00ED6649"/>
    <w:rsid w:val="00EE1008"/>
    <w:rsid w:val="00EE1BDE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146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47002"/>
    <w:rsid w:val="00F51699"/>
    <w:rsid w:val="00F5250D"/>
    <w:rsid w:val="00F70A71"/>
    <w:rsid w:val="00F72F48"/>
    <w:rsid w:val="00F7561C"/>
    <w:rsid w:val="00F845E8"/>
    <w:rsid w:val="00F84A83"/>
    <w:rsid w:val="00F85F58"/>
    <w:rsid w:val="00F90CC1"/>
    <w:rsid w:val="00F9175E"/>
    <w:rsid w:val="00F91872"/>
    <w:rsid w:val="00F92D90"/>
    <w:rsid w:val="00F93528"/>
    <w:rsid w:val="00F94036"/>
    <w:rsid w:val="00F94493"/>
    <w:rsid w:val="00F975D5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58701"/>
  <w15:docId w15:val="{E353664C-DC0B-4605-B99A-52AF93D9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WW8Num1z0">
    <w:name w:val="WW8Num1z0"/>
    <w:rsid w:val="00603BE8"/>
    <w:rPr>
      <w:rFonts w:ascii="Symbol" w:hAnsi="Symbol" w:cs="Symbol" w:hint="default"/>
    </w:rPr>
  </w:style>
  <w:style w:type="character" w:customStyle="1" w:styleId="WW8Num1z1">
    <w:name w:val="WW8Num1z1"/>
    <w:rsid w:val="00603BE8"/>
    <w:rPr>
      <w:rFonts w:ascii="Courier New" w:hAnsi="Courier New" w:cs="Courier New" w:hint="default"/>
    </w:rPr>
  </w:style>
  <w:style w:type="character" w:customStyle="1" w:styleId="WW8Num1z2">
    <w:name w:val="WW8Num1z2"/>
    <w:rsid w:val="00603BE8"/>
    <w:rPr>
      <w:rFonts w:ascii="Wingdings" w:hAnsi="Wingdings" w:cs="Wingdings" w:hint="default"/>
    </w:rPr>
  </w:style>
  <w:style w:type="character" w:customStyle="1" w:styleId="WW8Num2z0">
    <w:name w:val="WW8Num2z0"/>
    <w:rsid w:val="00603BE8"/>
    <w:rPr>
      <w:rFonts w:ascii="Times New Roman" w:hAnsi="Times New Roman" w:cs="Times New Roman"/>
      <w:b/>
      <w:i/>
    </w:rPr>
  </w:style>
  <w:style w:type="character" w:customStyle="1" w:styleId="WW8Num2z1">
    <w:name w:val="WW8Num2z1"/>
    <w:rsid w:val="00603BE8"/>
  </w:style>
  <w:style w:type="character" w:customStyle="1" w:styleId="WW8Num2z2">
    <w:name w:val="WW8Num2z2"/>
    <w:rsid w:val="00603BE8"/>
  </w:style>
  <w:style w:type="character" w:customStyle="1" w:styleId="WW8Num2z3">
    <w:name w:val="WW8Num2z3"/>
    <w:rsid w:val="00603BE8"/>
  </w:style>
  <w:style w:type="character" w:customStyle="1" w:styleId="WW8Num2z4">
    <w:name w:val="WW8Num2z4"/>
    <w:rsid w:val="00603BE8"/>
  </w:style>
  <w:style w:type="character" w:customStyle="1" w:styleId="WW8Num2z5">
    <w:name w:val="WW8Num2z5"/>
    <w:rsid w:val="00603BE8"/>
  </w:style>
  <w:style w:type="character" w:customStyle="1" w:styleId="WW8Num2z6">
    <w:name w:val="WW8Num2z6"/>
    <w:rsid w:val="00603BE8"/>
  </w:style>
  <w:style w:type="character" w:customStyle="1" w:styleId="WW8Num2z7">
    <w:name w:val="WW8Num2z7"/>
    <w:rsid w:val="00603BE8"/>
  </w:style>
  <w:style w:type="character" w:customStyle="1" w:styleId="WW8Num2z8">
    <w:name w:val="WW8Num2z8"/>
    <w:rsid w:val="00603BE8"/>
  </w:style>
  <w:style w:type="character" w:customStyle="1" w:styleId="WW8Num3z0">
    <w:name w:val="WW8Num3z0"/>
    <w:rsid w:val="00603BE8"/>
    <w:rPr>
      <w:rFonts w:hint="default"/>
    </w:rPr>
  </w:style>
  <w:style w:type="character" w:customStyle="1" w:styleId="WW8Num3z1">
    <w:name w:val="WW8Num3z1"/>
    <w:rsid w:val="00603BE8"/>
  </w:style>
  <w:style w:type="character" w:customStyle="1" w:styleId="WW8Num3z2">
    <w:name w:val="WW8Num3z2"/>
    <w:rsid w:val="00603BE8"/>
  </w:style>
  <w:style w:type="character" w:customStyle="1" w:styleId="WW8Num3z3">
    <w:name w:val="WW8Num3z3"/>
    <w:rsid w:val="00603BE8"/>
  </w:style>
  <w:style w:type="character" w:customStyle="1" w:styleId="WW8Num3z4">
    <w:name w:val="WW8Num3z4"/>
    <w:rsid w:val="00603BE8"/>
  </w:style>
  <w:style w:type="character" w:customStyle="1" w:styleId="WW8Num3z5">
    <w:name w:val="WW8Num3z5"/>
    <w:rsid w:val="00603BE8"/>
  </w:style>
  <w:style w:type="character" w:customStyle="1" w:styleId="WW8Num3z6">
    <w:name w:val="WW8Num3z6"/>
    <w:rsid w:val="00603BE8"/>
  </w:style>
  <w:style w:type="character" w:customStyle="1" w:styleId="WW8Num3z7">
    <w:name w:val="WW8Num3z7"/>
    <w:rsid w:val="00603BE8"/>
  </w:style>
  <w:style w:type="character" w:customStyle="1" w:styleId="WW8Num3z8">
    <w:name w:val="WW8Num3z8"/>
    <w:rsid w:val="00603BE8"/>
  </w:style>
  <w:style w:type="character" w:customStyle="1" w:styleId="WW8Num4z0">
    <w:name w:val="WW8Num4z0"/>
    <w:rsid w:val="00603BE8"/>
    <w:rPr>
      <w:rFonts w:hint="default"/>
    </w:rPr>
  </w:style>
  <w:style w:type="character" w:customStyle="1" w:styleId="WW8Num4z1">
    <w:name w:val="WW8Num4z1"/>
    <w:rsid w:val="00603BE8"/>
  </w:style>
  <w:style w:type="character" w:customStyle="1" w:styleId="WW8Num4z2">
    <w:name w:val="WW8Num4z2"/>
    <w:rsid w:val="00603BE8"/>
  </w:style>
  <w:style w:type="character" w:customStyle="1" w:styleId="WW8Num4z3">
    <w:name w:val="WW8Num4z3"/>
    <w:rsid w:val="00603BE8"/>
  </w:style>
  <w:style w:type="character" w:customStyle="1" w:styleId="WW8Num4z4">
    <w:name w:val="WW8Num4z4"/>
    <w:rsid w:val="00603BE8"/>
  </w:style>
  <w:style w:type="character" w:customStyle="1" w:styleId="WW8Num4z5">
    <w:name w:val="WW8Num4z5"/>
    <w:rsid w:val="00603BE8"/>
  </w:style>
  <w:style w:type="character" w:customStyle="1" w:styleId="WW8Num4z6">
    <w:name w:val="WW8Num4z6"/>
    <w:rsid w:val="00603BE8"/>
  </w:style>
  <w:style w:type="character" w:customStyle="1" w:styleId="WW8Num4z7">
    <w:name w:val="WW8Num4z7"/>
    <w:rsid w:val="00603BE8"/>
  </w:style>
  <w:style w:type="character" w:customStyle="1" w:styleId="WW8Num4z8">
    <w:name w:val="WW8Num4z8"/>
    <w:rsid w:val="00603BE8"/>
  </w:style>
  <w:style w:type="character" w:customStyle="1" w:styleId="WW8Num5z0">
    <w:name w:val="WW8Num5z0"/>
    <w:rsid w:val="00603BE8"/>
    <w:rPr>
      <w:rFonts w:ascii="Wingdings" w:hAnsi="Wingdings" w:cs="Wingdings" w:hint="default"/>
    </w:rPr>
  </w:style>
  <w:style w:type="character" w:customStyle="1" w:styleId="WW8Num5z1">
    <w:name w:val="WW8Num5z1"/>
    <w:rsid w:val="00603BE8"/>
    <w:rPr>
      <w:rFonts w:ascii="Courier New" w:hAnsi="Courier New" w:cs="Courier New" w:hint="default"/>
    </w:rPr>
  </w:style>
  <w:style w:type="character" w:customStyle="1" w:styleId="WW8Num5z3">
    <w:name w:val="WW8Num5z3"/>
    <w:rsid w:val="00603BE8"/>
    <w:rPr>
      <w:rFonts w:ascii="Symbol" w:hAnsi="Symbol" w:cs="Symbol" w:hint="default"/>
    </w:rPr>
  </w:style>
  <w:style w:type="character" w:customStyle="1" w:styleId="WW8Num6z0">
    <w:name w:val="WW8Num6z0"/>
    <w:rsid w:val="00603BE8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603BE8"/>
    <w:rPr>
      <w:rFonts w:ascii="Courier New" w:hAnsi="Courier New" w:cs="Courier New" w:hint="default"/>
    </w:rPr>
  </w:style>
  <w:style w:type="character" w:customStyle="1" w:styleId="WW8Num6z2">
    <w:name w:val="WW8Num6z2"/>
    <w:rsid w:val="00603BE8"/>
    <w:rPr>
      <w:rFonts w:ascii="Wingdings" w:hAnsi="Wingdings" w:cs="Wingdings" w:hint="default"/>
    </w:rPr>
  </w:style>
  <w:style w:type="character" w:customStyle="1" w:styleId="WW8Num6z3">
    <w:name w:val="WW8Num6z3"/>
    <w:rsid w:val="00603BE8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603BE8"/>
  </w:style>
  <w:style w:type="paragraph" w:customStyle="1" w:styleId="Nagwek14">
    <w:name w:val="Nagłówek1"/>
    <w:basedOn w:val="Normalny"/>
    <w:next w:val="Tekstpodstawowy"/>
    <w:rsid w:val="00603BE8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rsid w:val="00603BE8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szCs w:val="24"/>
      <w:lang w:eastAsia="ar-SA"/>
    </w:rPr>
  </w:style>
  <w:style w:type="paragraph" w:customStyle="1" w:styleId="Indeks">
    <w:name w:val="Indeks"/>
    <w:basedOn w:val="Normalny"/>
    <w:rsid w:val="00603BE8"/>
    <w:pPr>
      <w:suppressLineNumbers/>
      <w:suppressAutoHyphens/>
      <w:spacing w:after="200" w:line="276" w:lineRule="auto"/>
    </w:pPr>
    <w:rPr>
      <w:rFonts w:ascii="Calibri" w:eastAsia="Calibri" w:hAnsi="Calibri" w:cs="Lucida Sans"/>
      <w:sz w:val="22"/>
      <w:szCs w:val="22"/>
      <w:lang w:eastAsia="ar-SA"/>
    </w:rPr>
  </w:style>
  <w:style w:type="paragraph" w:customStyle="1" w:styleId="WW-Domylnie">
    <w:name w:val="WW-Domyślnie"/>
    <w:rsid w:val="00603BE8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03BE8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603BE8"/>
    <w:pPr>
      <w:jc w:val="center"/>
    </w:pPr>
    <w:rPr>
      <w:b/>
      <w:bCs/>
    </w:rPr>
  </w:style>
  <w:style w:type="character" w:customStyle="1" w:styleId="TekstdymkaZnak1">
    <w:name w:val="Tekst dymka Znak1"/>
    <w:locked/>
    <w:rsid w:val="00603BE8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Znak1">
    <w:name w:val="Nagłówek Znak1"/>
    <w:locked/>
    <w:rsid w:val="00603BE8"/>
    <w:rPr>
      <w:rFonts w:ascii="Calibri" w:eastAsia="Calibri" w:hAnsi="Calibri"/>
      <w:lang w:eastAsia="ar-SA"/>
    </w:rPr>
  </w:style>
  <w:style w:type="character" w:customStyle="1" w:styleId="StopkaZnak1">
    <w:name w:val="Stopka Znak1"/>
    <w:locked/>
    <w:rsid w:val="00603BE8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E8CC-632B-401E-B33E-FF576AFC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3314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Anna Adamkiewicz</cp:lastModifiedBy>
  <cp:revision>4</cp:revision>
  <cp:lastPrinted>2018-03-05T06:36:00Z</cp:lastPrinted>
  <dcterms:created xsi:type="dcterms:W3CDTF">2021-02-12T11:43:00Z</dcterms:created>
  <dcterms:modified xsi:type="dcterms:W3CDTF">2021-02-12T12:52:00Z</dcterms:modified>
</cp:coreProperties>
</file>