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2C794EEC" w:rsidR="00EA5A8F" w:rsidRPr="009A3108" w:rsidRDefault="00EA5A8F" w:rsidP="00AD2FEF">
      <w:pPr>
        <w:spacing w:line="240" w:lineRule="auto"/>
        <w:rPr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64287D" w:rsidRPr="0064287D">
        <w:rPr>
          <w:rFonts w:cs="Arial"/>
          <w:b/>
          <w:bCs/>
          <w:sz w:val="16"/>
          <w:szCs w:val="16"/>
        </w:rPr>
        <w:t>RF.II.WWI.ZP.U.272.33.2021.MK</w:t>
      </w:r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2AB9C69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64287D" w:rsidRPr="0064287D">
        <w:rPr>
          <w:rFonts w:eastAsia="Calibri" w:cs="Arial"/>
          <w:b/>
          <w:bCs/>
          <w:szCs w:val="20"/>
        </w:rPr>
        <w:t xml:space="preserve">Zakup usługi przygotowania i organizacji 6 spotkań </w:t>
      </w:r>
      <w:proofErr w:type="spellStart"/>
      <w:r w:rsidR="0064287D" w:rsidRPr="0064287D">
        <w:rPr>
          <w:rFonts w:eastAsia="Calibri" w:cs="Arial"/>
          <w:b/>
          <w:bCs/>
          <w:szCs w:val="20"/>
        </w:rPr>
        <w:t>networkingowych</w:t>
      </w:r>
      <w:proofErr w:type="spellEnd"/>
      <w:r w:rsidR="0064287D" w:rsidRPr="0064287D">
        <w:rPr>
          <w:rFonts w:eastAsia="Calibri" w:cs="Arial"/>
          <w:b/>
          <w:bCs/>
          <w:szCs w:val="20"/>
        </w:rPr>
        <w:t>, przeprowadzonych w formule online w latach 2021-2022”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A39B" w14:textId="77777777" w:rsidR="00433478" w:rsidRDefault="00433478" w:rsidP="0038231F">
      <w:pPr>
        <w:spacing w:line="240" w:lineRule="auto"/>
      </w:pPr>
      <w:r>
        <w:separator/>
      </w:r>
    </w:p>
  </w:endnote>
  <w:endnote w:type="continuationSeparator" w:id="0">
    <w:p w14:paraId="357D5FF7" w14:textId="77777777" w:rsidR="00433478" w:rsidRDefault="0043347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E117" w14:textId="77777777" w:rsidR="00433478" w:rsidRDefault="00433478" w:rsidP="0038231F">
      <w:pPr>
        <w:spacing w:line="240" w:lineRule="auto"/>
      </w:pPr>
      <w:r>
        <w:separator/>
      </w:r>
    </w:p>
  </w:footnote>
  <w:footnote w:type="continuationSeparator" w:id="0">
    <w:p w14:paraId="2E75CBAC" w14:textId="77777777" w:rsidR="00433478" w:rsidRDefault="0043347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21</cp:revision>
  <cp:lastPrinted>2021-06-28T06:53:00Z</cp:lastPrinted>
  <dcterms:created xsi:type="dcterms:W3CDTF">2021-01-29T10:23:00Z</dcterms:created>
  <dcterms:modified xsi:type="dcterms:W3CDTF">2021-06-28T06:53:00Z</dcterms:modified>
</cp:coreProperties>
</file>