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6131A" w14:textId="77777777" w:rsidR="00673FFF" w:rsidRDefault="00673FFF">
      <w:pPr>
        <w:pStyle w:val="Tekstpodstawowy"/>
        <w:spacing w:before="8"/>
        <w:rPr>
          <w:rFonts w:ascii="Times New Roman"/>
          <w:sz w:val="6"/>
        </w:rPr>
      </w:pPr>
    </w:p>
    <w:p w14:paraId="0334B0D8" w14:textId="20C50594" w:rsidR="00DB54DF" w:rsidRPr="00E02BA0" w:rsidRDefault="00D16111"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Pr>
          <w:rFonts w:asciiTheme="minorHAnsi" w:eastAsia="Times New Roman" w:hAnsiTheme="minorHAnsi" w:cstheme="minorHAnsi"/>
          <w:b/>
          <w:bCs/>
          <w:sz w:val="24"/>
          <w:szCs w:val="24"/>
          <w:lang w:eastAsia="pl-PL"/>
        </w:rPr>
        <w:t>IN.271.50</w:t>
      </w:r>
      <w:r w:rsidR="00AC193E" w:rsidRPr="00E02BA0">
        <w:rPr>
          <w:rFonts w:asciiTheme="minorHAnsi" w:eastAsia="Times New Roman" w:hAnsiTheme="minorHAnsi" w:cstheme="minorHAnsi"/>
          <w:b/>
          <w:bCs/>
          <w:sz w:val="24"/>
          <w:szCs w:val="24"/>
          <w:lang w:eastAsia="pl-PL"/>
        </w:rPr>
        <w:t>.2021.NP</w:t>
      </w:r>
    </w:p>
    <w:p w14:paraId="5D0CBD2B" w14:textId="77777777"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1770EFBD"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62A9F203" w14:textId="77777777" w:rsidR="00673FFF" w:rsidRPr="00A547A8" w:rsidRDefault="00673FFF">
      <w:pPr>
        <w:pStyle w:val="Tekstpodstawowy"/>
        <w:spacing w:before="10"/>
        <w:rPr>
          <w:rFonts w:asciiTheme="minorHAnsi" w:hAnsiTheme="minorHAnsi" w:cstheme="minorHAnsi"/>
          <w:sz w:val="33"/>
        </w:rPr>
      </w:pPr>
    </w:p>
    <w:p w14:paraId="2CB65174" w14:textId="77777777" w:rsidR="00B32E4D" w:rsidRPr="00A547A8" w:rsidRDefault="00B32E4D">
      <w:pPr>
        <w:pStyle w:val="Tekstpodstawowy"/>
        <w:spacing w:before="10"/>
        <w:rPr>
          <w:rFonts w:asciiTheme="minorHAnsi" w:hAnsiTheme="minorHAnsi" w:cstheme="minorHAnsi"/>
          <w:sz w:val="33"/>
        </w:rPr>
      </w:pPr>
    </w:p>
    <w:p w14:paraId="695FAC59" w14:textId="77777777" w:rsidR="00B32E4D" w:rsidRPr="00A547A8" w:rsidRDefault="00B32E4D">
      <w:pPr>
        <w:pStyle w:val="Tekstpodstawowy"/>
        <w:spacing w:before="10"/>
        <w:rPr>
          <w:rFonts w:asciiTheme="minorHAnsi" w:hAnsiTheme="minorHAnsi" w:cstheme="minorHAnsi"/>
          <w:sz w:val="33"/>
        </w:rPr>
      </w:pPr>
    </w:p>
    <w:p w14:paraId="1663D10A"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E57260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405AB9A1"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73901C3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7A977C2A" w14:textId="77777777" w:rsidR="00DB54DF" w:rsidRPr="00A547A8" w:rsidRDefault="00DB54DF" w:rsidP="00B32E4D">
      <w:pPr>
        <w:pStyle w:val="Tekstpodstawowy"/>
        <w:ind w:left="595"/>
        <w:jc w:val="center"/>
        <w:rPr>
          <w:rFonts w:asciiTheme="minorHAnsi" w:hAnsiTheme="minorHAnsi" w:cstheme="minorHAnsi"/>
        </w:rPr>
      </w:pPr>
    </w:p>
    <w:p w14:paraId="6632C47B" w14:textId="4173CDAA" w:rsidR="00673FFF" w:rsidRPr="00A547A8" w:rsidRDefault="00B32E4D" w:rsidP="00B32E4D">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 bez negocjacji) o wartości zamówienia nieprzekraczającej progów unijnych o jakich stanowi art. 3 ustawy z 11 września 2019 r. - Prawo zamówień publicznych (</w:t>
      </w:r>
      <w:proofErr w:type="spellStart"/>
      <w:r w:rsidR="009724F7">
        <w:rPr>
          <w:rFonts w:asciiTheme="minorHAnsi" w:hAnsiTheme="minorHAnsi" w:cstheme="minorHAnsi"/>
          <w:sz w:val="28"/>
          <w:szCs w:val="28"/>
        </w:rPr>
        <w:t>t.j</w:t>
      </w:r>
      <w:proofErr w:type="spellEnd"/>
      <w:r w:rsidR="009724F7">
        <w:rPr>
          <w:rFonts w:asciiTheme="minorHAnsi" w:hAnsiTheme="minorHAnsi" w:cstheme="minorHAnsi"/>
          <w:sz w:val="28"/>
          <w:szCs w:val="28"/>
        </w:rPr>
        <w:t>. Dz. U. z 2021 r. poz. 1129</w:t>
      </w:r>
      <w:r w:rsidR="00D16111">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EF720B">
        <w:rPr>
          <w:rFonts w:asciiTheme="minorHAnsi" w:hAnsiTheme="minorHAnsi" w:cstheme="minorHAnsi"/>
          <w:sz w:val="28"/>
          <w:szCs w:val="28"/>
        </w:rPr>
        <w:t xml:space="preserve"> na USŁUGI</w:t>
      </w:r>
      <w:r w:rsidRPr="00A547A8">
        <w:rPr>
          <w:rFonts w:asciiTheme="minorHAnsi" w:hAnsiTheme="minorHAnsi" w:cstheme="minorHAnsi"/>
          <w:sz w:val="28"/>
          <w:szCs w:val="28"/>
        </w:rPr>
        <w:t> </w:t>
      </w:r>
      <w:proofErr w:type="spellStart"/>
      <w:r w:rsidRPr="00A547A8">
        <w:rPr>
          <w:rFonts w:asciiTheme="minorHAnsi" w:hAnsiTheme="minorHAnsi" w:cstheme="minorHAnsi"/>
          <w:sz w:val="28"/>
          <w:szCs w:val="28"/>
        </w:rPr>
        <w:t>pn</w:t>
      </w:r>
      <w:proofErr w:type="spellEnd"/>
      <w:r w:rsidRPr="00A547A8">
        <w:rPr>
          <w:rFonts w:asciiTheme="minorHAnsi" w:hAnsiTheme="minorHAnsi" w:cstheme="minorHAnsi"/>
          <w:sz w:val="28"/>
          <w:szCs w:val="28"/>
        </w:rPr>
        <w:t>:</w:t>
      </w:r>
    </w:p>
    <w:p w14:paraId="44A880F2" w14:textId="77777777" w:rsidR="00673FFF" w:rsidRPr="00A547A8" w:rsidRDefault="00673FFF">
      <w:pPr>
        <w:pStyle w:val="Tekstpodstawowy"/>
        <w:rPr>
          <w:rFonts w:asciiTheme="minorHAnsi" w:hAnsiTheme="minorHAnsi" w:cstheme="minorHAnsi"/>
        </w:rPr>
      </w:pPr>
    </w:p>
    <w:p w14:paraId="28B5B097" w14:textId="0B67405D" w:rsidR="00275309" w:rsidRDefault="00EF720B" w:rsidP="00275309">
      <w:pPr>
        <w:pStyle w:val="Tekstpodstawowy"/>
        <w:jc w:val="center"/>
        <w:rPr>
          <w:rFonts w:asciiTheme="minorHAnsi" w:hAnsiTheme="minorHAnsi" w:cstheme="minorHAnsi"/>
          <w:b/>
          <w:bCs/>
          <w:sz w:val="36"/>
          <w:szCs w:val="36"/>
        </w:rPr>
      </w:pPr>
      <w:r>
        <w:rPr>
          <w:rFonts w:asciiTheme="minorHAnsi" w:hAnsiTheme="minorHAnsi" w:cstheme="minorHAnsi"/>
          <w:b/>
          <w:bCs/>
          <w:sz w:val="36"/>
          <w:szCs w:val="36"/>
        </w:rPr>
        <w:t xml:space="preserve">Opracowanie dokumentacji </w:t>
      </w:r>
      <w:r w:rsidR="00275309">
        <w:rPr>
          <w:rFonts w:asciiTheme="minorHAnsi" w:hAnsiTheme="minorHAnsi" w:cstheme="minorHAnsi"/>
          <w:b/>
          <w:bCs/>
          <w:sz w:val="36"/>
          <w:szCs w:val="36"/>
        </w:rPr>
        <w:t>projektowej</w:t>
      </w:r>
      <w:r>
        <w:rPr>
          <w:rFonts w:asciiTheme="minorHAnsi" w:hAnsiTheme="minorHAnsi" w:cstheme="minorHAnsi"/>
          <w:b/>
          <w:bCs/>
          <w:sz w:val="36"/>
          <w:szCs w:val="36"/>
        </w:rPr>
        <w:br/>
      </w:r>
      <w:r w:rsidR="00275309">
        <w:rPr>
          <w:rFonts w:asciiTheme="minorHAnsi" w:hAnsiTheme="minorHAnsi" w:cstheme="minorHAnsi"/>
          <w:b/>
          <w:bCs/>
          <w:sz w:val="36"/>
          <w:szCs w:val="36"/>
        </w:rPr>
        <w:t xml:space="preserve">budowy sieci wodociągowej w miejscowości </w:t>
      </w:r>
      <w:proofErr w:type="spellStart"/>
      <w:r w:rsidR="00275309">
        <w:rPr>
          <w:rFonts w:asciiTheme="minorHAnsi" w:hAnsiTheme="minorHAnsi" w:cstheme="minorHAnsi"/>
          <w:b/>
          <w:bCs/>
          <w:sz w:val="36"/>
          <w:szCs w:val="36"/>
        </w:rPr>
        <w:t>Mojesz</w:t>
      </w:r>
      <w:proofErr w:type="spellEnd"/>
    </w:p>
    <w:p w14:paraId="0F678AB9" w14:textId="12A5D6DD" w:rsidR="00673FFF" w:rsidRDefault="00275309" w:rsidP="00275309">
      <w:pPr>
        <w:pStyle w:val="Tekstpodstawowy"/>
        <w:jc w:val="center"/>
        <w:rPr>
          <w:rFonts w:asciiTheme="minorHAnsi" w:hAnsiTheme="minorHAnsi" w:cstheme="minorHAnsi"/>
          <w:b/>
          <w:bCs/>
          <w:sz w:val="36"/>
          <w:szCs w:val="36"/>
        </w:rPr>
      </w:pPr>
      <w:r>
        <w:rPr>
          <w:rFonts w:asciiTheme="minorHAnsi" w:hAnsiTheme="minorHAnsi" w:cstheme="minorHAnsi"/>
          <w:b/>
          <w:bCs/>
          <w:sz w:val="36"/>
          <w:szCs w:val="36"/>
        </w:rPr>
        <w:t>wraz z pełnieniem nadzoru autorskiego</w:t>
      </w:r>
      <w:r w:rsidR="00646F73">
        <w:rPr>
          <w:rFonts w:asciiTheme="minorHAnsi" w:hAnsiTheme="minorHAnsi" w:cstheme="minorHAnsi"/>
          <w:b/>
          <w:bCs/>
          <w:sz w:val="36"/>
          <w:szCs w:val="36"/>
        </w:rPr>
        <w:t xml:space="preserve"> – postępowanie II</w:t>
      </w:r>
      <w:r w:rsidR="00D16111">
        <w:rPr>
          <w:rFonts w:asciiTheme="minorHAnsi" w:hAnsiTheme="minorHAnsi" w:cstheme="minorHAnsi"/>
          <w:b/>
          <w:bCs/>
          <w:sz w:val="36"/>
          <w:szCs w:val="36"/>
        </w:rPr>
        <w:t>I</w:t>
      </w:r>
    </w:p>
    <w:p w14:paraId="5857F9C9" w14:textId="77777777" w:rsidR="00EF720B" w:rsidRPr="00EF720B" w:rsidRDefault="00EF720B" w:rsidP="00DB54DF">
      <w:pPr>
        <w:pStyle w:val="Tekstpodstawowy"/>
        <w:jc w:val="center"/>
        <w:rPr>
          <w:rFonts w:asciiTheme="minorHAnsi" w:hAnsiTheme="minorHAnsi" w:cstheme="minorHAnsi"/>
          <w:b/>
          <w:bCs/>
          <w:sz w:val="28"/>
          <w:szCs w:val="28"/>
        </w:rPr>
      </w:pPr>
    </w:p>
    <w:p w14:paraId="36A2C59C" w14:textId="457A9069" w:rsidR="00EF720B" w:rsidRPr="00275309" w:rsidRDefault="00EF720B" w:rsidP="00275309">
      <w:pPr>
        <w:pStyle w:val="Tekstpodstawowy"/>
        <w:ind w:left="709" w:hanging="709"/>
        <w:jc w:val="both"/>
        <w:rPr>
          <w:rFonts w:asciiTheme="minorHAnsi" w:hAnsiTheme="minorHAnsi" w:cstheme="minorHAnsi"/>
          <w:b/>
          <w:bCs/>
          <w:sz w:val="28"/>
          <w:szCs w:val="28"/>
        </w:rPr>
      </w:pPr>
    </w:p>
    <w:p w14:paraId="1241A7A3" w14:textId="77777777" w:rsidR="00673FFF" w:rsidRPr="00A547A8" w:rsidRDefault="00673FFF">
      <w:pPr>
        <w:pStyle w:val="Tekstpodstawowy"/>
        <w:rPr>
          <w:rFonts w:asciiTheme="minorHAnsi" w:hAnsiTheme="minorHAnsi" w:cstheme="minorHAnsi"/>
          <w:b/>
          <w:sz w:val="30"/>
        </w:rPr>
      </w:pPr>
    </w:p>
    <w:p w14:paraId="7BC8D62D" w14:textId="77777777" w:rsidR="00673FFF" w:rsidRPr="00A547A8" w:rsidRDefault="00673FFF">
      <w:pPr>
        <w:pStyle w:val="Tekstpodstawowy"/>
        <w:rPr>
          <w:rFonts w:asciiTheme="minorHAnsi" w:hAnsiTheme="minorHAnsi" w:cstheme="minorHAnsi"/>
          <w:b/>
          <w:sz w:val="30"/>
        </w:rPr>
      </w:pPr>
    </w:p>
    <w:p w14:paraId="62CD84DD" w14:textId="77777777" w:rsidR="00673FFF" w:rsidRPr="00A547A8" w:rsidRDefault="00673FFF">
      <w:pPr>
        <w:pStyle w:val="Tekstpodstawowy"/>
        <w:rPr>
          <w:rFonts w:asciiTheme="minorHAnsi" w:hAnsiTheme="minorHAnsi" w:cstheme="minorHAnsi"/>
          <w:b/>
          <w:sz w:val="30"/>
        </w:rPr>
      </w:pPr>
    </w:p>
    <w:p w14:paraId="016F10B1" w14:textId="77777777" w:rsidR="00673FFF" w:rsidRPr="00A547A8" w:rsidRDefault="00673FFF">
      <w:pPr>
        <w:pStyle w:val="Tekstpodstawowy"/>
        <w:rPr>
          <w:rFonts w:asciiTheme="minorHAnsi" w:hAnsiTheme="minorHAnsi" w:cstheme="minorHAnsi"/>
          <w:b/>
          <w:sz w:val="30"/>
        </w:rPr>
      </w:pPr>
    </w:p>
    <w:p w14:paraId="1CE01A30" w14:textId="77777777" w:rsidR="00673FFF" w:rsidRPr="00A547A8" w:rsidRDefault="00673FFF">
      <w:pPr>
        <w:pStyle w:val="Tekstpodstawowy"/>
        <w:rPr>
          <w:rFonts w:asciiTheme="minorHAnsi" w:hAnsiTheme="minorHAnsi" w:cstheme="minorHAnsi"/>
          <w:b/>
          <w:sz w:val="24"/>
          <w:szCs w:val="24"/>
        </w:rPr>
      </w:pPr>
    </w:p>
    <w:p w14:paraId="5C596CA4" w14:textId="77777777" w:rsidR="00673FFF" w:rsidRPr="00A547A8" w:rsidRDefault="00673FFF">
      <w:pPr>
        <w:pStyle w:val="Tekstpodstawowy"/>
        <w:rPr>
          <w:rFonts w:asciiTheme="minorHAnsi" w:hAnsiTheme="minorHAnsi" w:cstheme="minorHAnsi"/>
          <w:b/>
          <w:sz w:val="24"/>
          <w:szCs w:val="24"/>
        </w:rPr>
      </w:pPr>
    </w:p>
    <w:p w14:paraId="2537BD01" w14:textId="77777777" w:rsidR="00673FFF" w:rsidRDefault="00673FFF">
      <w:pPr>
        <w:pStyle w:val="Tekstpodstawowy"/>
        <w:spacing w:before="4"/>
        <w:rPr>
          <w:rFonts w:asciiTheme="minorHAnsi" w:hAnsiTheme="minorHAnsi" w:cstheme="minorHAnsi"/>
          <w:sz w:val="24"/>
          <w:szCs w:val="24"/>
        </w:rPr>
      </w:pPr>
    </w:p>
    <w:p w14:paraId="385BF2FA" w14:textId="77777777" w:rsidR="001E4D58" w:rsidRDefault="001E4D58">
      <w:pPr>
        <w:pStyle w:val="Tekstpodstawowy"/>
        <w:spacing w:before="4"/>
        <w:rPr>
          <w:rFonts w:asciiTheme="minorHAnsi" w:hAnsiTheme="minorHAnsi" w:cstheme="minorHAnsi"/>
          <w:sz w:val="24"/>
          <w:szCs w:val="24"/>
        </w:rPr>
      </w:pPr>
    </w:p>
    <w:p w14:paraId="25B2055A" w14:textId="77777777" w:rsidR="001E4D58" w:rsidRDefault="001E4D58">
      <w:pPr>
        <w:pStyle w:val="Tekstpodstawowy"/>
        <w:spacing w:before="4"/>
        <w:rPr>
          <w:rFonts w:asciiTheme="minorHAnsi" w:hAnsiTheme="minorHAnsi" w:cstheme="minorHAnsi"/>
          <w:sz w:val="24"/>
          <w:szCs w:val="24"/>
        </w:rPr>
      </w:pPr>
    </w:p>
    <w:p w14:paraId="39840B96" w14:textId="77777777" w:rsidR="001E4D58" w:rsidRPr="00A547A8" w:rsidRDefault="001E4D58">
      <w:pPr>
        <w:pStyle w:val="Tekstpodstawowy"/>
        <w:spacing w:before="4"/>
        <w:rPr>
          <w:rFonts w:asciiTheme="minorHAnsi" w:hAnsiTheme="minorHAnsi" w:cstheme="minorHAnsi"/>
          <w:sz w:val="24"/>
          <w:szCs w:val="24"/>
        </w:rPr>
      </w:pPr>
    </w:p>
    <w:p w14:paraId="665AA767" w14:textId="77777777" w:rsidR="00673FFF" w:rsidRDefault="00C619E3">
      <w:pPr>
        <w:pStyle w:val="Nagwek5"/>
        <w:spacing w:before="59"/>
        <w:ind w:left="4843"/>
        <w:rPr>
          <w:rFonts w:asciiTheme="minorHAnsi" w:hAnsiTheme="minorHAnsi" w:cstheme="minorHAnsi"/>
          <w:sz w:val="24"/>
          <w:szCs w:val="24"/>
        </w:rPr>
      </w:pPr>
      <w:r w:rsidRPr="00A547A8">
        <w:rPr>
          <w:rFonts w:asciiTheme="minorHAnsi" w:hAnsiTheme="minorHAnsi" w:cstheme="minorHAnsi"/>
          <w:sz w:val="24"/>
          <w:szCs w:val="24"/>
        </w:rPr>
        <w:t>Zatwierdzam:</w:t>
      </w:r>
    </w:p>
    <w:p w14:paraId="0CACC54B" w14:textId="77777777" w:rsidR="00A244A7" w:rsidRPr="00E00091" w:rsidRDefault="00A244A7">
      <w:pPr>
        <w:pStyle w:val="Nagwek5"/>
        <w:spacing w:before="59"/>
        <w:ind w:left="4843"/>
        <w:rPr>
          <w:rFonts w:asciiTheme="minorHAnsi" w:hAnsiTheme="minorHAnsi" w:cstheme="minorHAnsi"/>
          <w:sz w:val="24"/>
          <w:szCs w:val="24"/>
        </w:rPr>
      </w:pPr>
    </w:p>
    <w:p w14:paraId="3851F9CA" w14:textId="42EA6192" w:rsidR="001C39C9" w:rsidRPr="003866E0" w:rsidRDefault="00E00091" w:rsidP="001C39C9">
      <w:pPr>
        <w:widowControl/>
        <w:autoSpaceDE/>
        <w:ind w:left="3686"/>
        <w:jc w:val="center"/>
        <w:rPr>
          <w:rFonts w:eastAsia="Times New Roman"/>
          <w:sz w:val="24"/>
          <w:szCs w:val="24"/>
          <w:lang w:eastAsia="pl-PL"/>
        </w:rPr>
      </w:pPr>
      <w:bookmarkStart w:id="0" w:name="_GoBack"/>
      <w:r w:rsidRPr="003866E0">
        <w:rPr>
          <w:rFonts w:eastAsia="Times New Roman"/>
          <w:sz w:val="24"/>
          <w:szCs w:val="24"/>
          <w:lang w:eastAsia="pl-PL"/>
        </w:rPr>
        <w:t>Burmistrz</w:t>
      </w:r>
    </w:p>
    <w:p w14:paraId="3BE8907A" w14:textId="77777777" w:rsidR="001C39C9" w:rsidRPr="003866E0" w:rsidRDefault="001C39C9" w:rsidP="001C39C9">
      <w:pPr>
        <w:widowControl/>
        <w:autoSpaceDE/>
        <w:ind w:left="3686"/>
        <w:jc w:val="center"/>
        <w:rPr>
          <w:rFonts w:eastAsia="Times New Roman"/>
          <w:sz w:val="24"/>
          <w:szCs w:val="24"/>
          <w:lang w:eastAsia="pl-PL"/>
        </w:rPr>
      </w:pPr>
      <w:r w:rsidRPr="003866E0">
        <w:rPr>
          <w:rFonts w:eastAsia="Times New Roman"/>
          <w:sz w:val="24"/>
          <w:szCs w:val="24"/>
          <w:lang w:eastAsia="pl-PL"/>
        </w:rPr>
        <w:t>Gminy i Miasta Lwówek Śląski</w:t>
      </w:r>
    </w:p>
    <w:p w14:paraId="63FB66D8" w14:textId="153E3B18" w:rsidR="001C39C9" w:rsidRPr="003866E0" w:rsidRDefault="001C39C9" w:rsidP="001C39C9">
      <w:pPr>
        <w:widowControl/>
        <w:autoSpaceDE/>
        <w:ind w:left="3686"/>
        <w:jc w:val="center"/>
        <w:rPr>
          <w:rFonts w:eastAsia="Times New Roman"/>
          <w:sz w:val="24"/>
          <w:szCs w:val="24"/>
          <w:lang w:eastAsia="pl-PL"/>
        </w:rPr>
      </w:pPr>
      <w:r w:rsidRPr="003866E0">
        <w:rPr>
          <w:rFonts w:eastAsia="Times New Roman"/>
          <w:sz w:val="24"/>
          <w:szCs w:val="24"/>
          <w:lang w:eastAsia="pl-PL"/>
        </w:rPr>
        <w:t xml:space="preserve">/-/ </w:t>
      </w:r>
      <w:r w:rsidR="00E00091" w:rsidRPr="003866E0">
        <w:rPr>
          <w:rFonts w:eastAsia="Times New Roman"/>
          <w:sz w:val="24"/>
          <w:szCs w:val="24"/>
          <w:lang w:eastAsia="pl-PL"/>
        </w:rPr>
        <w:t xml:space="preserve">Mariola </w:t>
      </w:r>
      <w:proofErr w:type="spellStart"/>
      <w:r w:rsidR="00E00091" w:rsidRPr="003866E0">
        <w:rPr>
          <w:rFonts w:eastAsia="Times New Roman"/>
          <w:sz w:val="24"/>
          <w:szCs w:val="24"/>
          <w:lang w:eastAsia="pl-PL"/>
        </w:rPr>
        <w:t>Szczęsna</w:t>
      </w:r>
      <w:proofErr w:type="spellEnd"/>
    </w:p>
    <w:bookmarkEnd w:id="0"/>
    <w:p w14:paraId="72FA1D82" w14:textId="77777777" w:rsidR="00DB54DF" w:rsidRPr="00A547A8" w:rsidRDefault="00DB54DF">
      <w:pPr>
        <w:ind w:left="1078" w:right="465" w:hanging="252"/>
        <w:rPr>
          <w:rFonts w:asciiTheme="minorHAnsi" w:hAnsiTheme="minorHAnsi" w:cstheme="minorHAnsi"/>
          <w:sz w:val="15"/>
        </w:rPr>
      </w:pPr>
    </w:p>
    <w:p w14:paraId="004AF48C" w14:textId="77777777" w:rsidR="00DB54DF" w:rsidRDefault="00DB54DF">
      <w:pPr>
        <w:ind w:left="1078" w:right="465" w:hanging="252"/>
        <w:rPr>
          <w:rFonts w:asciiTheme="minorHAnsi" w:hAnsiTheme="minorHAnsi" w:cstheme="minorHAnsi"/>
          <w:sz w:val="15"/>
        </w:rPr>
      </w:pPr>
    </w:p>
    <w:p w14:paraId="34ADF1CF" w14:textId="77777777" w:rsidR="00E00091" w:rsidRPr="00A547A8" w:rsidRDefault="00E00091">
      <w:pPr>
        <w:ind w:left="1078" w:right="465" w:hanging="252"/>
        <w:rPr>
          <w:rFonts w:asciiTheme="minorHAnsi" w:hAnsiTheme="minorHAnsi" w:cstheme="minorHAnsi"/>
          <w:sz w:val="15"/>
        </w:rPr>
      </w:pPr>
    </w:p>
    <w:p w14:paraId="74D84F09" w14:textId="4DB882ED"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4911DF83" w14:textId="6399D8AE"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295D0BA6"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7194B10C" w14:textId="01172E00" w:rsidR="000B59E7" w:rsidRPr="00A547A8" w:rsidRDefault="000B59E7" w:rsidP="00437324">
          <w:pPr>
            <w:pStyle w:val="Spistreci3"/>
            <w:rPr>
              <w:rFonts w:eastAsiaTheme="minorEastAsia"/>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64892095" w:history="1">
            <w:r w:rsidRPr="00A547A8">
              <w:rPr>
                <w:rStyle w:val="Hipercze"/>
                <w:rFonts w:asciiTheme="minorHAnsi" w:hAnsiTheme="minorHAnsi" w:cstheme="minorHAnsi"/>
                <w:noProof/>
              </w:rPr>
              <w:t>I.</w:t>
            </w:r>
            <w:r w:rsidRPr="00A547A8">
              <w:rPr>
                <w:rFonts w:eastAsiaTheme="minorEastAsia"/>
                <w:noProof/>
                <w:lang w:eastAsia="pl-PL"/>
              </w:rPr>
              <w:tab/>
            </w:r>
            <w:r w:rsidRPr="00A547A8">
              <w:rPr>
                <w:rStyle w:val="Hipercze"/>
                <w:rFonts w:asciiTheme="minorHAnsi" w:hAnsiTheme="minorHAnsi" w:cstheme="minorHAnsi"/>
                <w:noProof/>
              </w:rPr>
              <w:t>NAZWA ORAZ ADRES</w:t>
            </w:r>
            <w:r w:rsidRPr="00A547A8">
              <w:rPr>
                <w:rStyle w:val="Hipercze"/>
                <w:rFonts w:asciiTheme="minorHAnsi" w:hAnsiTheme="minorHAnsi" w:cstheme="minorHAnsi"/>
                <w:noProof/>
                <w:spacing w:val="-2"/>
              </w:rPr>
              <w:t xml:space="preserve"> </w:t>
            </w:r>
            <w:r w:rsidRPr="00A547A8">
              <w:rPr>
                <w:rStyle w:val="Hipercze"/>
                <w:rFonts w:asciiTheme="minorHAnsi" w:hAnsiTheme="minorHAnsi" w:cstheme="minorHAnsi"/>
                <w:noProof/>
              </w:rPr>
              <w:t>ZAMAWIAJĄCEGO</w:t>
            </w:r>
            <w:r w:rsidRPr="00A547A8">
              <w:rPr>
                <w:noProof/>
                <w:webHidden/>
              </w:rPr>
              <w:tab/>
            </w:r>
            <w:r w:rsidR="0032256F">
              <w:rPr>
                <w:noProof/>
                <w:webHidden/>
              </w:rPr>
              <w:t>3</w:t>
            </w:r>
          </w:hyperlink>
        </w:p>
        <w:p w14:paraId="70592014" w14:textId="1DDB8373" w:rsidR="000B59E7" w:rsidRPr="00A547A8" w:rsidRDefault="00B42665" w:rsidP="00437324">
          <w:pPr>
            <w:pStyle w:val="Spistreci3"/>
            <w:rPr>
              <w:rFonts w:eastAsiaTheme="minorEastAsia"/>
              <w:noProof/>
              <w:lang w:eastAsia="pl-PL"/>
            </w:rPr>
          </w:pPr>
          <w:hyperlink w:anchor="_Toc64892096" w:history="1">
            <w:r w:rsidR="000B59E7" w:rsidRPr="00A547A8">
              <w:rPr>
                <w:rStyle w:val="Hipercze"/>
                <w:rFonts w:asciiTheme="minorHAnsi" w:hAnsiTheme="minorHAnsi" w:cstheme="minorHAnsi"/>
                <w:noProof/>
              </w:rPr>
              <w:t>II.</w:t>
            </w:r>
            <w:r w:rsidR="000B59E7" w:rsidRPr="00A547A8">
              <w:rPr>
                <w:rFonts w:eastAsiaTheme="minorEastAsia"/>
                <w:noProof/>
                <w:lang w:eastAsia="pl-PL"/>
              </w:rPr>
              <w:tab/>
            </w:r>
            <w:r w:rsidR="000B59E7" w:rsidRPr="00A547A8">
              <w:rPr>
                <w:rStyle w:val="Hipercze"/>
                <w:rFonts w:asciiTheme="minorHAnsi" w:hAnsiTheme="minorHAnsi" w:cstheme="minorHAnsi"/>
                <w:noProof/>
              </w:rPr>
              <w:t>OCHRONA DANYCH</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OSOBOWYCH</w:t>
            </w:r>
            <w:r w:rsidR="000B59E7" w:rsidRPr="00A547A8">
              <w:rPr>
                <w:noProof/>
                <w:webHidden/>
              </w:rPr>
              <w:tab/>
            </w:r>
            <w:r w:rsidR="0032256F">
              <w:rPr>
                <w:noProof/>
                <w:webHidden/>
              </w:rPr>
              <w:t>3</w:t>
            </w:r>
          </w:hyperlink>
        </w:p>
        <w:p w14:paraId="26308FE2" w14:textId="26DCE221" w:rsidR="000B59E7" w:rsidRPr="00A547A8" w:rsidRDefault="00B42665" w:rsidP="00437324">
          <w:pPr>
            <w:pStyle w:val="Spistreci3"/>
            <w:rPr>
              <w:rFonts w:eastAsiaTheme="minorEastAsia"/>
              <w:noProof/>
              <w:lang w:eastAsia="pl-PL"/>
            </w:rPr>
          </w:pPr>
          <w:hyperlink w:anchor="_Toc64892097" w:history="1">
            <w:r w:rsidR="000B59E7" w:rsidRPr="00A547A8">
              <w:rPr>
                <w:rStyle w:val="Hipercze"/>
                <w:rFonts w:asciiTheme="minorHAnsi" w:hAnsiTheme="minorHAnsi" w:cstheme="minorHAnsi"/>
                <w:noProof/>
              </w:rPr>
              <w:t>III.</w:t>
            </w:r>
            <w:r w:rsidR="00437324">
              <w:rPr>
                <w:rFonts w:eastAsiaTheme="minorEastAsia"/>
                <w:noProof/>
                <w:lang w:eastAsia="pl-PL"/>
              </w:rPr>
              <w:tab/>
            </w:r>
            <w:r w:rsidR="000B59E7" w:rsidRPr="00A547A8">
              <w:rPr>
                <w:rStyle w:val="Hipercze"/>
                <w:rFonts w:asciiTheme="minorHAnsi" w:hAnsiTheme="minorHAnsi" w:cstheme="minorHAnsi"/>
                <w:noProof/>
              </w:rPr>
              <w:t>TRYB UDZIELENIA</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ZAMÓWIENIA</w:t>
            </w:r>
            <w:r w:rsidR="000B59E7" w:rsidRPr="00A547A8">
              <w:rPr>
                <w:noProof/>
                <w:webHidden/>
              </w:rPr>
              <w:tab/>
            </w:r>
            <w:r w:rsidR="0032256F">
              <w:rPr>
                <w:noProof/>
                <w:webHidden/>
              </w:rPr>
              <w:t>5</w:t>
            </w:r>
          </w:hyperlink>
        </w:p>
        <w:p w14:paraId="300CAB3E" w14:textId="45C56D73" w:rsidR="000B59E7" w:rsidRPr="00A547A8" w:rsidRDefault="00B42665" w:rsidP="00437324">
          <w:pPr>
            <w:pStyle w:val="Spistreci3"/>
            <w:rPr>
              <w:rFonts w:eastAsiaTheme="minorEastAsia"/>
              <w:noProof/>
              <w:lang w:eastAsia="pl-PL"/>
            </w:rPr>
          </w:pPr>
          <w:hyperlink w:anchor="_Toc64892098" w:history="1">
            <w:r w:rsidR="000B59E7" w:rsidRPr="00A547A8">
              <w:rPr>
                <w:rStyle w:val="Hipercze"/>
                <w:rFonts w:asciiTheme="minorHAnsi" w:hAnsiTheme="minorHAnsi" w:cstheme="minorHAnsi"/>
                <w:noProof/>
              </w:rPr>
              <w:t>IV.</w:t>
            </w:r>
            <w:r w:rsidR="00437324">
              <w:rPr>
                <w:rFonts w:eastAsiaTheme="minorEastAsia"/>
                <w:noProof/>
                <w:lang w:eastAsia="pl-PL"/>
              </w:rPr>
              <w:tab/>
            </w:r>
            <w:r w:rsidR="000B59E7" w:rsidRPr="00A547A8">
              <w:rPr>
                <w:rStyle w:val="Hipercze"/>
                <w:rFonts w:asciiTheme="minorHAnsi" w:hAnsiTheme="minorHAnsi" w:cstheme="minorHAnsi"/>
                <w:noProof/>
              </w:rPr>
              <w:t>OPIS PRZEDMIOTU</w:t>
            </w:r>
            <w:r w:rsidR="000B59E7" w:rsidRPr="00A547A8">
              <w:rPr>
                <w:rStyle w:val="Hipercze"/>
                <w:rFonts w:asciiTheme="minorHAnsi" w:hAnsiTheme="minorHAnsi" w:cstheme="minorHAnsi"/>
                <w:noProof/>
                <w:spacing w:val="-4"/>
              </w:rPr>
              <w:t xml:space="preserve"> </w:t>
            </w:r>
            <w:r w:rsidR="000B59E7" w:rsidRPr="00A547A8">
              <w:rPr>
                <w:rStyle w:val="Hipercze"/>
                <w:rFonts w:asciiTheme="minorHAnsi" w:hAnsiTheme="minorHAnsi" w:cstheme="minorHAnsi"/>
                <w:noProof/>
              </w:rPr>
              <w:t>ZAMÓWIENIA</w:t>
            </w:r>
            <w:r w:rsidR="000B59E7" w:rsidRPr="00A547A8">
              <w:rPr>
                <w:noProof/>
                <w:webHidden/>
              </w:rPr>
              <w:tab/>
            </w:r>
            <w:r w:rsidR="0032256F">
              <w:rPr>
                <w:noProof/>
                <w:webHidden/>
              </w:rPr>
              <w:t>5</w:t>
            </w:r>
          </w:hyperlink>
        </w:p>
        <w:p w14:paraId="711230B4" w14:textId="3F7C6F46" w:rsidR="000B59E7" w:rsidRPr="00A547A8" w:rsidRDefault="00B42665" w:rsidP="00437324">
          <w:pPr>
            <w:pStyle w:val="Spistreci3"/>
            <w:rPr>
              <w:rFonts w:eastAsiaTheme="minorEastAsia"/>
              <w:noProof/>
              <w:lang w:eastAsia="pl-PL"/>
            </w:rPr>
          </w:pPr>
          <w:hyperlink w:anchor="_Toc64892099" w:history="1">
            <w:r w:rsidR="00437324">
              <w:rPr>
                <w:rStyle w:val="Hipercze"/>
                <w:rFonts w:asciiTheme="minorHAnsi" w:hAnsiTheme="minorHAnsi" w:cstheme="minorHAnsi"/>
                <w:noProof/>
              </w:rPr>
              <w:t>V.</w:t>
            </w:r>
            <w:r w:rsidR="00437324">
              <w:rPr>
                <w:rStyle w:val="Hipercze"/>
                <w:rFonts w:asciiTheme="minorHAnsi" w:hAnsiTheme="minorHAnsi" w:cstheme="minorHAnsi"/>
                <w:noProof/>
              </w:rPr>
              <w:tab/>
            </w:r>
            <w:r w:rsidR="000B59E7" w:rsidRPr="00A547A8">
              <w:rPr>
                <w:rStyle w:val="Hipercze"/>
                <w:rFonts w:asciiTheme="minorHAnsi" w:hAnsiTheme="minorHAnsi" w:cstheme="minorHAnsi"/>
                <w:noProof/>
              </w:rPr>
              <w:t>OPIS CZĘŚCI</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ZAMÓWIENIA</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_Toc64892099 \h </w:instrText>
            </w:r>
            <w:r w:rsidR="000B59E7" w:rsidRPr="00A547A8">
              <w:rPr>
                <w:noProof/>
                <w:webHidden/>
              </w:rPr>
            </w:r>
            <w:r w:rsidR="000B59E7" w:rsidRPr="00A547A8">
              <w:rPr>
                <w:noProof/>
                <w:webHidden/>
              </w:rPr>
              <w:fldChar w:fldCharType="separate"/>
            </w:r>
            <w:r w:rsidR="003866E0">
              <w:rPr>
                <w:noProof/>
                <w:webHidden/>
              </w:rPr>
              <w:t>5</w:t>
            </w:r>
            <w:r w:rsidR="000B59E7" w:rsidRPr="00A547A8">
              <w:rPr>
                <w:noProof/>
                <w:webHidden/>
              </w:rPr>
              <w:fldChar w:fldCharType="end"/>
            </w:r>
          </w:hyperlink>
        </w:p>
        <w:p w14:paraId="61E358A8" w14:textId="4AB6F489" w:rsidR="000B59E7" w:rsidRPr="00A547A8" w:rsidRDefault="00B42665" w:rsidP="00437324">
          <w:pPr>
            <w:pStyle w:val="Spistreci3"/>
            <w:rPr>
              <w:rFonts w:eastAsiaTheme="minorEastAsia"/>
              <w:noProof/>
              <w:lang w:eastAsia="pl-PL"/>
            </w:rPr>
          </w:pPr>
          <w:hyperlink w:anchor="_Toc64892100" w:history="1">
            <w:r w:rsidR="000B59E7" w:rsidRPr="00A547A8">
              <w:rPr>
                <w:rStyle w:val="Hipercze"/>
                <w:rFonts w:asciiTheme="minorHAnsi" w:hAnsiTheme="minorHAnsi" w:cstheme="minorHAnsi"/>
                <w:noProof/>
              </w:rPr>
              <w:t>VI.</w:t>
            </w:r>
            <w:r w:rsidR="00437324">
              <w:rPr>
                <w:rFonts w:eastAsiaTheme="minorEastAsia"/>
                <w:noProof/>
                <w:lang w:eastAsia="pl-PL"/>
              </w:rPr>
              <w:tab/>
            </w:r>
            <w:r w:rsidR="000B59E7" w:rsidRPr="00A547A8">
              <w:rPr>
                <w:rStyle w:val="Hipercze"/>
                <w:rFonts w:asciiTheme="minorHAnsi" w:hAnsiTheme="minorHAnsi" w:cstheme="minorHAnsi"/>
                <w:noProof/>
              </w:rPr>
              <w:t>INFORMACJA O PRZEWIDYWANYCH ZAMÓWIENIACH, O KTÓRYCH MOWA W ART. 214 UST. 7 I 8</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USTAWY</w:t>
            </w:r>
            <w:r w:rsidR="000B59E7" w:rsidRPr="00A547A8">
              <w:rPr>
                <w:noProof/>
                <w:webHidden/>
              </w:rPr>
              <w:tab/>
            </w:r>
            <w:r w:rsidR="0032256F">
              <w:rPr>
                <w:noProof/>
                <w:webHidden/>
              </w:rPr>
              <w:t>5</w:t>
            </w:r>
          </w:hyperlink>
        </w:p>
        <w:p w14:paraId="69CD1B31" w14:textId="339C1606" w:rsidR="000B59E7" w:rsidRPr="00A547A8" w:rsidRDefault="00B42665" w:rsidP="00437324">
          <w:pPr>
            <w:pStyle w:val="Spistreci3"/>
            <w:rPr>
              <w:rFonts w:eastAsiaTheme="minorEastAsia"/>
              <w:noProof/>
              <w:lang w:eastAsia="pl-PL"/>
            </w:rPr>
          </w:pPr>
          <w:hyperlink w:anchor="_Toc64892101" w:history="1">
            <w:r w:rsidR="000B59E7" w:rsidRPr="00A547A8">
              <w:rPr>
                <w:rStyle w:val="Hipercze"/>
                <w:rFonts w:asciiTheme="minorHAnsi" w:hAnsiTheme="minorHAnsi" w:cstheme="minorHAnsi"/>
                <w:noProof/>
              </w:rPr>
              <w:t>VII.</w:t>
            </w:r>
            <w:r w:rsidR="00437324">
              <w:rPr>
                <w:rFonts w:eastAsiaTheme="minorEastAsia"/>
                <w:noProof/>
                <w:lang w:eastAsia="pl-PL"/>
              </w:rPr>
              <w:tab/>
            </w:r>
            <w:r w:rsidR="000B59E7" w:rsidRPr="00A547A8">
              <w:rPr>
                <w:rStyle w:val="Hipercze"/>
                <w:rFonts w:asciiTheme="minorHAnsi" w:hAnsiTheme="minorHAnsi" w:cstheme="minorHAnsi"/>
                <w:noProof/>
              </w:rPr>
              <w:t xml:space="preserve">INFORMACJA DOTYCZĄCA OFERT WARIANTOWYCH, UMOWY RAMOWEJ, </w:t>
            </w:r>
            <w:r w:rsidR="000B59E7" w:rsidRPr="00A547A8">
              <w:rPr>
                <w:rStyle w:val="Hipercze"/>
                <w:rFonts w:asciiTheme="minorHAnsi" w:hAnsiTheme="minorHAnsi" w:cstheme="minorHAnsi"/>
                <w:noProof/>
                <w:spacing w:val="-5"/>
              </w:rPr>
              <w:t xml:space="preserve">AUKCJI </w:t>
            </w:r>
            <w:r w:rsidR="000B59E7" w:rsidRPr="00A547A8">
              <w:rPr>
                <w:rStyle w:val="Hipercze"/>
                <w:rFonts w:asciiTheme="minorHAnsi" w:hAnsiTheme="minorHAnsi" w:cstheme="minorHAnsi"/>
                <w:noProof/>
              </w:rPr>
              <w:t>ELEKTRONICZNEJ, KATALOGÓW</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ELEKTRONICZNYCH</w:t>
            </w:r>
            <w:r w:rsidR="000B59E7" w:rsidRPr="00A547A8">
              <w:rPr>
                <w:noProof/>
                <w:webHidden/>
              </w:rPr>
              <w:tab/>
            </w:r>
            <w:r w:rsidR="0032256F">
              <w:rPr>
                <w:noProof/>
                <w:webHidden/>
              </w:rPr>
              <w:t>6</w:t>
            </w:r>
          </w:hyperlink>
        </w:p>
        <w:p w14:paraId="7C9911CC" w14:textId="24E77C89" w:rsidR="000B59E7" w:rsidRPr="00A547A8" w:rsidRDefault="00B42665" w:rsidP="00437324">
          <w:pPr>
            <w:pStyle w:val="Spistreci3"/>
            <w:rPr>
              <w:rFonts w:eastAsiaTheme="minorEastAsia"/>
              <w:noProof/>
              <w:lang w:eastAsia="pl-PL"/>
            </w:rPr>
          </w:pPr>
          <w:hyperlink w:anchor="_Toc64892102" w:history="1">
            <w:r w:rsidR="000B59E7" w:rsidRPr="00A547A8">
              <w:rPr>
                <w:rStyle w:val="Hipercze"/>
                <w:rFonts w:asciiTheme="minorHAnsi" w:hAnsiTheme="minorHAnsi" w:cstheme="minorHAnsi"/>
                <w:noProof/>
              </w:rPr>
              <w:t>VIII.</w:t>
            </w:r>
            <w:r w:rsidR="00437324">
              <w:rPr>
                <w:rFonts w:eastAsiaTheme="minorEastAsia"/>
                <w:noProof/>
                <w:lang w:eastAsia="pl-PL"/>
              </w:rPr>
              <w:tab/>
            </w:r>
            <w:r w:rsidR="000B59E7" w:rsidRPr="00A547A8">
              <w:rPr>
                <w:rStyle w:val="Hipercze"/>
                <w:rFonts w:asciiTheme="minorHAnsi" w:hAnsiTheme="minorHAnsi" w:cstheme="minorHAnsi"/>
                <w:noProof/>
              </w:rPr>
              <w:t>TERMIN WYKONANIA</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ZAMÓWIENIA</w:t>
            </w:r>
            <w:r w:rsidR="000B59E7" w:rsidRPr="00A547A8">
              <w:rPr>
                <w:noProof/>
                <w:webHidden/>
              </w:rPr>
              <w:tab/>
            </w:r>
            <w:r w:rsidR="0032256F">
              <w:rPr>
                <w:noProof/>
                <w:webHidden/>
              </w:rPr>
              <w:t>6</w:t>
            </w:r>
          </w:hyperlink>
        </w:p>
        <w:p w14:paraId="174CA7A3" w14:textId="4A3CA1CA" w:rsidR="000B59E7" w:rsidRPr="00A547A8" w:rsidRDefault="00B42665" w:rsidP="00437324">
          <w:pPr>
            <w:pStyle w:val="Spistreci3"/>
            <w:rPr>
              <w:rFonts w:eastAsiaTheme="minorEastAsia"/>
              <w:noProof/>
              <w:lang w:eastAsia="pl-PL"/>
            </w:rPr>
          </w:pPr>
          <w:hyperlink w:anchor="_Toc64892103" w:history="1">
            <w:r w:rsidR="000B59E7" w:rsidRPr="00A547A8">
              <w:rPr>
                <w:rStyle w:val="Hipercze"/>
                <w:rFonts w:asciiTheme="minorHAnsi" w:hAnsiTheme="minorHAnsi" w:cstheme="minorHAnsi"/>
                <w:noProof/>
              </w:rPr>
              <w:t>IX.</w:t>
            </w:r>
            <w:r w:rsidR="00437324">
              <w:rPr>
                <w:rFonts w:eastAsiaTheme="minorEastAsia"/>
                <w:noProof/>
                <w:lang w:eastAsia="pl-PL"/>
              </w:rPr>
              <w:tab/>
            </w:r>
            <w:r w:rsidR="000B59E7" w:rsidRPr="00A547A8">
              <w:rPr>
                <w:rStyle w:val="Hipercze"/>
                <w:rFonts w:asciiTheme="minorHAnsi" w:hAnsiTheme="minorHAnsi" w:cstheme="minorHAnsi"/>
                <w:noProof/>
              </w:rPr>
              <w:t>PODSTAWY</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WYKLUCZENIA</w:t>
            </w:r>
            <w:r w:rsidR="000B59E7" w:rsidRPr="00A547A8">
              <w:rPr>
                <w:noProof/>
                <w:webHidden/>
              </w:rPr>
              <w:tab/>
            </w:r>
            <w:r w:rsidR="0032256F">
              <w:rPr>
                <w:noProof/>
                <w:webHidden/>
              </w:rPr>
              <w:t>6</w:t>
            </w:r>
          </w:hyperlink>
        </w:p>
        <w:p w14:paraId="72C7DAAC" w14:textId="0D0A5A49" w:rsidR="000B59E7" w:rsidRPr="00A547A8" w:rsidRDefault="00B42665" w:rsidP="00437324">
          <w:pPr>
            <w:pStyle w:val="Spistreci3"/>
            <w:rPr>
              <w:rFonts w:eastAsiaTheme="minorEastAsia"/>
              <w:noProof/>
              <w:lang w:eastAsia="pl-PL"/>
            </w:rPr>
          </w:pPr>
          <w:hyperlink w:anchor="_Toc64892104" w:history="1">
            <w:r w:rsidR="00437324">
              <w:rPr>
                <w:rStyle w:val="Hipercze"/>
                <w:rFonts w:asciiTheme="minorHAnsi" w:hAnsiTheme="minorHAnsi" w:cstheme="minorHAnsi"/>
                <w:noProof/>
              </w:rPr>
              <w:t>X.</w:t>
            </w:r>
            <w:r w:rsidR="00437324">
              <w:rPr>
                <w:rStyle w:val="Hipercze"/>
                <w:rFonts w:asciiTheme="minorHAnsi" w:hAnsiTheme="minorHAnsi" w:cstheme="minorHAnsi"/>
                <w:noProof/>
              </w:rPr>
              <w:tab/>
            </w:r>
            <w:r w:rsidR="000B59E7" w:rsidRPr="00A547A8">
              <w:rPr>
                <w:rStyle w:val="Hipercze"/>
                <w:rFonts w:asciiTheme="minorHAnsi" w:hAnsiTheme="minorHAnsi" w:cstheme="minorHAnsi"/>
                <w:noProof/>
              </w:rPr>
              <w:t>INFORMACJE O WARUNKACH UDZIAŁU W</w:t>
            </w:r>
            <w:r w:rsidR="000B59E7" w:rsidRPr="00A547A8">
              <w:rPr>
                <w:rStyle w:val="Hipercze"/>
                <w:rFonts w:asciiTheme="minorHAnsi" w:hAnsiTheme="minorHAnsi" w:cstheme="minorHAnsi"/>
                <w:noProof/>
                <w:spacing w:val="-6"/>
              </w:rPr>
              <w:t xml:space="preserve"> </w:t>
            </w:r>
            <w:r w:rsidR="000B59E7" w:rsidRPr="00A547A8">
              <w:rPr>
                <w:rStyle w:val="Hipercze"/>
                <w:rFonts w:asciiTheme="minorHAnsi" w:hAnsiTheme="minorHAnsi" w:cstheme="minorHAnsi"/>
                <w:noProof/>
              </w:rPr>
              <w:t>POSTĘPOWANIU</w:t>
            </w:r>
            <w:r w:rsidR="000B59E7" w:rsidRPr="00A547A8">
              <w:rPr>
                <w:noProof/>
                <w:webHidden/>
              </w:rPr>
              <w:tab/>
            </w:r>
            <w:r w:rsidR="0032256F">
              <w:rPr>
                <w:noProof/>
                <w:webHidden/>
              </w:rPr>
              <w:t>6</w:t>
            </w:r>
          </w:hyperlink>
        </w:p>
        <w:p w14:paraId="781CFD1B" w14:textId="1CEEB742" w:rsidR="000B59E7" w:rsidRPr="00A547A8" w:rsidRDefault="00B42665" w:rsidP="00437324">
          <w:pPr>
            <w:pStyle w:val="Spistreci3"/>
            <w:rPr>
              <w:rFonts w:eastAsiaTheme="minorEastAsia"/>
              <w:noProof/>
              <w:lang w:eastAsia="pl-PL"/>
            </w:rPr>
          </w:pPr>
          <w:hyperlink w:anchor="_Toc64892105" w:history="1">
            <w:r w:rsidR="000B59E7" w:rsidRPr="00A547A8">
              <w:rPr>
                <w:rStyle w:val="Hipercze"/>
                <w:rFonts w:asciiTheme="minorHAnsi" w:hAnsiTheme="minorHAnsi" w:cstheme="minorHAnsi"/>
                <w:noProof/>
              </w:rPr>
              <w:t>XI.</w:t>
            </w:r>
            <w:r w:rsidR="00437324">
              <w:rPr>
                <w:rFonts w:eastAsiaTheme="minorEastAsia"/>
                <w:noProof/>
                <w:lang w:eastAsia="pl-PL"/>
              </w:rPr>
              <w:tab/>
            </w:r>
            <w:r w:rsidR="000B59E7" w:rsidRPr="00A547A8">
              <w:rPr>
                <w:rStyle w:val="Hipercze"/>
                <w:rFonts w:asciiTheme="minorHAnsi" w:hAnsiTheme="minorHAnsi" w:cstheme="minorHAnsi"/>
                <w:noProof/>
              </w:rPr>
              <w:t>INFORMACJA O PODMIOTOWYCH ŚRODKACH</w:t>
            </w:r>
            <w:r w:rsidR="000B59E7" w:rsidRPr="00A547A8">
              <w:rPr>
                <w:rStyle w:val="Hipercze"/>
                <w:rFonts w:asciiTheme="minorHAnsi" w:hAnsiTheme="minorHAnsi" w:cstheme="minorHAnsi"/>
                <w:noProof/>
                <w:spacing w:val="-9"/>
              </w:rPr>
              <w:t xml:space="preserve"> </w:t>
            </w:r>
            <w:r w:rsidR="000B59E7" w:rsidRPr="00A547A8">
              <w:rPr>
                <w:rStyle w:val="Hipercze"/>
                <w:rFonts w:asciiTheme="minorHAnsi" w:hAnsiTheme="minorHAnsi" w:cstheme="minorHAnsi"/>
                <w:noProof/>
              </w:rPr>
              <w:t>DOWODOWYCH</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_Toc64892105 \h </w:instrText>
            </w:r>
            <w:r w:rsidR="000B59E7" w:rsidRPr="00A547A8">
              <w:rPr>
                <w:noProof/>
                <w:webHidden/>
              </w:rPr>
            </w:r>
            <w:r w:rsidR="000B59E7" w:rsidRPr="00A547A8">
              <w:rPr>
                <w:noProof/>
                <w:webHidden/>
              </w:rPr>
              <w:fldChar w:fldCharType="separate"/>
            </w:r>
            <w:r w:rsidR="003866E0">
              <w:rPr>
                <w:noProof/>
                <w:webHidden/>
              </w:rPr>
              <w:t>8</w:t>
            </w:r>
            <w:r w:rsidR="000B59E7" w:rsidRPr="00A547A8">
              <w:rPr>
                <w:noProof/>
                <w:webHidden/>
              </w:rPr>
              <w:fldChar w:fldCharType="end"/>
            </w:r>
          </w:hyperlink>
        </w:p>
        <w:p w14:paraId="0B26E222" w14:textId="4AE3D6B3" w:rsidR="000B59E7" w:rsidRPr="00A547A8" w:rsidRDefault="00B42665" w:rsidP="00437324">
          <w:pPr>
            <w:pStyle w:val="Spistreci3"/>
            <w:rPr>
              <w:rFonts w:eastAsiaTheme="minorEastAsia"/>
              <w:noProof/>
              <w:lang w:eastAsia="pl-PL"/>
            </w:rPr>
          </w:pPr>
          <w:hyperlink w:anchor="_Toc64892106" w:history="1">
            <w:r w:rsidR="000B59E7" w:rsidRPr="00A547A8">
              <w:rPr>
                <w:rStyle w:val="Hipercze"/>
                <w:rFonts w:asciiTheme="minorHAnsi" w:hAnsiTheme="minorHAnsi" w:cstheme="minorHAnsi"/>
                <w:noProof/>
              </w:rPr>
              <w:t>XII.</w:t>
            </w:r>
            <w:r w:rsidR="00437324">
              <w:rPr>
                <w:rFonts w:eastAsiaTheme="minorEastAsia"/>
                <w:noProof/>
                <w:lang w:eastAsia="pl-PL"/>
              </w:rPr>
              <w:tab/>
            </w:r>
            <w:r w:rsidR="000B59E7" w:rsidRPr="00A547A8">
              <w:rPr>
                <w:rStyle w:val="Hipercze"/>
                <w:rFonts w:asciiTheme="minorHAnsi" w:hAnsiTheme="minorHAnsi" w:cstheme="minorHAnsi"/>
                <w:noProof/>
              </w:rPr>
              <w:t>INFORMACJA O ŚRODKACH KOMUNIKACJI ELEKTRONICZNEJ, PR</w:t>
            </w:r>
            <w:r w:rsidR="00437324">
              <w:rPr>
                <w:rStyle w:val="Hipercze"/>
                <w:rFonts w:asciiTheme="minorHAnsi" w:hAnsiTheme="minorHAnsi" w:cstheme="minorHAnsi"/>
                <w:noProof/>
              </w:rPr>
              <w:t xml:space="preserve">ZY UŻYCIU KTÓRYCH ZAMAWIAJĄCY BĘDZIE KOMUNIKOWAŁ SIĘ Z WYKONAWCAMI, ORAZ INFORMACJE O WYMAGANIACH </w:t>
            </w:r>
            <w:r w:rsidR="000B59E7" w:rsidRPr="00A547A8">
              <w:rPr>
                <w:rStyle w:val="Hipercze"/>
                <w:rFonts w:asciiTheme="minorHAnsi" w:hAnsiTheme="minorHAnsi" w:cstheme="minorHAnsi"/>
                <w:noProof/>
              </w:rPr>
              <w:t>TECHNICZ</w:t>
            </w:r>
            <w:r w:rsidR="00437324">
              <w:rPr>
                <w:rStyle w:val="Hipercze"/>
                <w:rFonts w:asciiTheme="minorHAnsi" w:hAnsiTheme="minorHAnsi" w:cstheme="minorHAnsi"/>
                <w:noProof/>
              </w:rPr>
              <w:t xml:space="preserve">NYCH </w:t>
            </w:r>
            <w:r w:rsidR="000B59E7" w:rsidRPr="00A547A8">
              <w:rPr>
                <w:rStyle w:val="Hipercze"/>
                <w:rFonts w:asciiTheme="minorHAnsi" w:hAnsiTheme="minorHAnsi" w:cstheme="minorHAnsi"/>
                <w:noProof/>
              </w:rPr>
              <w:t>I</w:t>
            </w:r>
            <w:r w:rsidR="00437324">
              <w:rPr>
                <w:rStyle w:val="Hipercze"/>
                <w:rFonts w:asciiTheme="minorHAnsi" w:hAnsiTheme="minorHAnsi" w:cstheme="minorHAnsi"/>
                <w:noProof/>
              </w:rPr>
              <w:t xml:space="preserve">  ORGANIZACYJNYCH SPORZĄDZANIA, WYSYŁANIA </w:t>
            </w:r>
            <w:r w:rsidR="000B59E7" w:rsidRPr="00A547A8">
              <w:rPr>
                <w:rStyle w:val="Hipercze"/>
                <w:rFonts w:asciiTheme="minorHAnsi" w:hAnsiTheme="minorHAnsi" w:cstheme="minorHAnsi"/>
                <w:noProof/>
              </w:rPr>
              <w:t>I ODBIERANIA KORESPONDENCJI</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ELEKTRONICZNEJ</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_Toc64892106 \h </w:instrText>
            </w:r>
            <w:r w:rsidR="000B59E7" w:rsidRPr="00A547A8">
              <w:rPr>
                <w:noProof/>
                <w:webHidden/>
              </w:rPr>
            </w:r>
            <w:r w:rsidR="000B59E7" w:rsidRPr="00A547A8">
              <w:rPr>
                <w:noProof/>
                <w:webHidden/>
              </w:rPr>
              <w:fldChar w:fldCharType="separate"/>
            </w:r>
            <w:r w:rsidR="003866E0">
              <w:rPr>
                <w:noProof/>
                <w:webHidden/>
              </w:rPr>
              <w:t>10</w:t>
            </w:r>
            <w:r w:rsidR="000B59E7" w:rsidRPr="00A547A8">
              <w:rPr>
                <w:noProof/>
                <w:webHidden/>
              </w:rPr>
              <w:fldChar w:fldCharType="end"/>
            </w:r>
          </w:hyperlink>
        </w:p>
        <w:p w14:paraId="6DBDE66D" w14:textId="08767306" w:rsidR="000B59E7" w:rsidRPr="00A547A8" w:rsidRDefault="00B42665" w:rsidP="00437324">
          <w:pPr>
            <w:pStyle w:val="Spistreci3"/>
            <w:rPr>
              <w:rFonts w:eastAsiaTheme="minorEastAsia"/>
              <w:noProof/>
              <w:lang w:eastAsia="pl-PL"/>
            </w:rPr>
          </w:pPr>
          <w:hyperlink w:anchor="_Toc64892107" w:history="1">
            <w:r w:rsidR="000B59E7" w:rsidRPr="00A547A8">
              <w:rPr>
                <w:rStyle w:val="Hipercze"/>
                <w:rFonts w:asciiTheme="minorHAnsi" w:hAnsiTheme="minorHAnsi" w:cstheme="minorHAnsi"/>
                <w:noProof/>
              </w:rPr>
              <w:t>XIII.</w:t>
            </w:r>
            <w:r w:rsidR="00437324">
              <w:rPr>
                <w:rFonts w:eastAsiaTheme="minorEastAsia"/>
                <w:noProof/>
                <w:lang w:eastAsia="pl-PL"/>
              </w:rPr>
              <w:tab/>
            </w:r>
            <w:r w:rsidR="000B59E7" w:rsidRPr="00A547A8">
              <w:rPr>
                <w:rStyle w:val="Hipercze"/>
                <w:rFonts w:asciiTheme="minorHAnsi" w:hAnsiTheme="minorHAnsi" w:cstheme="minorHAnsi"/>
                <w:noProof/>
              </w:rPr>
              <w:t>WSKAZANIE OSÓB UPRAWNIONYCH DO KOMUNIKOWANIA SIĘ W</w:t>
            </w:r>
            <w:r w:rsidR="000B59E7" w:rsidRPr="00A547A8">
              <w:rPr>
                <w:rStyle w:val="Hipercze"/>
                <w:rFonts w:asciiTheme="minorHAnsi" w:hAnsiTheme="minorHAnsi" w:cstheme="minorHAnsi"/>
                <w:noProof/>
                <w:spacing w:val="-8"/>
              </w:rPr>
              <w:t xml:space="preserve"> </w:t>
            </w:r>
            <w:r w:rsidR="000B59E7" w:rsidRPr="00A547A8">
              <w:rPr>
                <w:rStyle w:val="Hipercze"/>
                <w:rFonts w:asciiTheme="minorHAnsi" w:hAnsiTheme="minorHAnsi" w:cstheme="minorHAnsi"/>
                <w:noProof/>
              </w:rPr>
              <w:t>WYKONAWCAMI</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_Toc64892107 \h </w:instrText>
            </w:r>
            <w:r w:rsidR="000B59E7" w:rsidRPr="00A547A8">
              <w:rPr>
                <w:noProof/>
                <w:webHidden/>
              </w:rPr>
            </w:r>
            <w:r w:rsidR="000B59E7" w:rsidRPr="00A547A8">
              <w:rPr>
                <w:noProof/>
                <w:webHidden/>
              </w:rPr>
              <w:fldChar w:fldCharType="separate"/>
            </w:r>
            <w:r w:rsidR="003866E0">
              <w:rPr>
                <w:noProof/>
                <w:webHidden/>
              </w:rPr>
              <w:t>12</w:t>
            </w:r>
            <w:r w:rsidR="000B59E7" w:rsidRPr="00A547A8">
              <w:rPr>
                <w:noProof/>
                <w:webHidden/>
              </w:rPr>
              <w:fldChar w:fldCharType="end"/>
            </w:r>
          </w:hyperlink>
        </w:p>
        <w:p w14:paraId="293DC6A8" w14:textId="564F9A40" w:rsidR="000B59E7" w:rsidRPr="00A547A8" w:rsidRDefault="00B42665" w:rsidP="00437324">
          <w:pPr>
            <w:pStyle w:val="Spistreci3"/>
            <w:rPr>
              <w:rFonts w:eastAsiaTheme="minorEastAsia"/>
              <w:noProof/>
              <w:lang w:eastAsia="pl-PL"/>
            </w:rPr>
          </w:pPr>
          <w:hyperlink w:anchor="_Toc64892108" w:history="1">
            <w:r w:rsidR="000B59E7" w:rsidRPr="00A547A8">
              <w:rPr>
                <w:rStyle w:val="Hipercze"/>
                <w:rFonts w:asciiTheme="minorHAnsi" w:hAnsiTheme="minorHAnsi" w:cstheme="minorHAnsi"/>
                <w:noProof/>
              </w:rPr>
              <w:t>XIV.</w:t>
            </w:r>
            <w:r w:rsidR="00437324">
              <w:rPr>
                <w:rFonts w:eastAsiaTheme="minorEastAsia"/>
                <w:noProof/>
                <w:lang w:eastAsia="pl-PL"/>
              </w:rPr>
              <w:tab/>
            </w:r>
            <w:r w:rsidR="000B59E7" w:rsidRPr="00A547A8">
              <w:rPr>
                <w:rStyle w:val="Hipercze"/>
                <w:rFonts w:asciiTheme="minorHAnsi" w:hAnsiTheme="minorHAnsi" w:cstheme="minorHAnsi"/>
                <w:noProof/>
              </w:rPr>
              <w:t>OPIS SPOSOBU PRZYGOTOWANIA</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OFERTY</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_Toc64892108 \h </w:instrText>
            </w:r>
            <w:r w:rsidR="000B59E7" w:rsidRPr="00A547A8">
              <w:rPr>
                <w:noProof/>
                <w:webHidden/>
              </w:rPr>
            </w:r>
            <w:r w:rsidR="000B59E7" w:rsidRPr="00A547A8">
              <w:rPr>
                <w:noProof/>
                <w:webHidden/>
              </w:rPr>
              <w:fldChar w:fldCharType="separate"/>
            </w:r>
            <w:r w:rsidR="003866E0">
              <w:rPr>
                <w:noProof/>
                <w:webHidden/>
              </w:rPr>
              <w:t>12</w:t>
            </w:r>
            <w:r w:rsidR="000B59E7" w:rsidRPr="00A547A8">
              <w:rPr>
                <w:noProof/>
                <w:webHidden/>
              </w:rPr>
              <w:fldChar w:fldCharType="end"/>
            </w:r>
          </w:hyperlink>
        </w:p>
        <w:p w14:paraId="41FAD39A" w14:textId="356EA3B1" w:rsidR="000B59E7" w:rsidRPr="00A547A8" w:rsidRDefault="00B42665" w:rsidP="00437324">
          <w:pPr>
            <w:pStyle w:val="Spistreci3"/>
            <w:rPr>
              <w:rFonts w:eastAsiaTheme="minorEastAsia"/>
              <w:noProof/>
              <w:lang w:eastAsia="pl-PL"/>
            </w:rPr>
          </w:pPr>
          <w:hyperlink w:anchor="_Toc64892109" w:history="1">
            <w:r w:rsidR="000B59E7" w:rsidRPr="00A547A8">
              <w:rPr>
                <w:rStyle w:val="Hipercze"/>
                <w:rFonts w:asciiTheme="minorHAnsi" w:hAnsiTheme="minorHAnsi" w:cstheme="minorHAnsi"/>
                <w:noProof/>
              </w:rPr>
              <w:t>XV.</w:t>
            </w:r>
            <w:r w:rsidR="00437324">
              <w:rPr>
                <w:rFonts w:eastAsiaTheme="minorEastAsia"/>
                <w:noProof/>
                <w:lang w:eastAsia="pl-PL"/>
              </w:rPr>
              <w:tab/>
            </w:r>
            <w:r w:rsidR="000B59E7" w:rsidRPr="00A547A8">
              <w:rPr>
                <w:rStyle w:val="Hipercze"/>
                <w:rFonts w:asciiTheme="minorHAnsi" w:hAnsiTheme="minorHAnsi" w:cstheme="minorHAnsi"/>
                <w:noProof/>
              </w:rPr>
              <w:t>SPOSÓB ORAZ TERMIN SKŁADANIA</w:t>
            </w:r>
            <w:r w:rsidR="000B59E7" w:rsidRPr="00A547A8">
              <w:rPr>
                <w:rStyle w:val="Hipercze"/>
                <w:rFonts w:asciiTheme="minorHAnsi" w:hAnsiTheme="minorHAnsi" w:cstheme="minorHAnsi"/>
                <w:noProof/>
                <w:spacing w:val="-1"/>
              </w:rPr>
              <w:t xml:space="preserve"> </w:t>
            </w:r>
            <w:r w:rsidR="000B59E7" w:rsidRPr="00A547A8">
              <w:rPr>
                <w:rStyle w:val="Hipercze"/>
                <w:rFonts w:asciiTheme="minorHAnsi" w:hAnsiTheme="minorHAnsi" w:cstheme="minorHAnsi"/>
                <w:noProof/>
              </w:rPr>
              <w:t>OFERT</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_Toc64892109 \h </w:instrText>
            </w:r>
            <w:r w:rsidR="000B59E7" w:rsidRPr="00A547A8">
              <w:rPr>
                <w:noProof/>
                <w:webHidden/>
              </w:rPr>
            </w:r>
            <w:r w:rsidR="000B59E7" w:rsidRPr="00A547A8">
              <w:rPr>
                <w:noProof/>
                <w:webHidden/>
              </w:rPr>
              <w:fldChar w:fldCharType="separate"/>
            </w:r>
            <w:r w:rsidR="003866E0">
              <w:rPr>
                <w:noProof/>
                <w:webHidden/>
              </w:rPr>
              <w:t>13</w:t>
            </w:r>
            <w:r w:rsidR="000B59E7" w:rsidRPr="00A547A8">
              <w:rPr>
                <w:noProof/>
                <w:webHidden/>
              </w:rPr>
              <w:fldChar w:fldCharType="end"/>
            </w:r>
          </w:hyperlink>
        </w:p>
        <w:p w14:paraId="4E949A1B" w14:textId="10E62578" w:rsidR="000B59E7" w:rsidRPr="00A547A8" w:rsidRDefault="00B42665" w:rsidP="00437324">
          <w:pPr>
            <w:pStyle w:val="Spistreci3"/>
            <w:rPr>
              <w:rFonts w:eastAsiaTheme="minorEastAsia"/>
              <w:noProof/>
              <w:lang w:eastAsia="pl-PL"/>
            </w:rPr>
          </w:pPr>
          <w:hyperlink w:anchor="_Toc64892110" w:history="1">
            <w:r w:rsidR="000B59E7" w:rsidRPr="00A547A8">
              <w:rPr>
                <w:rStyle w:val="Hipercze"/>
                <w:rFonts w:asciiTheme="minorHAnsi" w:hAnsiTheme="minorHAnsi" w:cstheme="minorHAnsi"/>
                <w:noProof/>
              </w:rPr>
              <w:t>XVI.</w:t>
            </w:r>
            <w:r w:rsidR="00437324">
              <w:rPr>
                <w:rFonts w:eastAsiaTheme="minorEastAsia"/>
                <w:noProof/>
                <w:lang w:eastAsia="pl-PL"/>
              </w:rPr>
              <w:tab/>
            </w:r>
            <w:r w:rsidR="000B59E7" w:rsidRPr="00A547A8">
              <w:rPr>
                <w:rStyle w:val="Hipercze"/>
                <w:rFonts w:asciiTheme="minorHAnsi" w:hAnsiTheme="minorHAnsi" w:cstheme="minorHAnsi"/>
                <w:noProof/>
              </w:rPr>
              <w:t>TERMIN OTWARCIA</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OFERT</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_Toc64892110 \h </w:instrText>
            </w:r>
            <w:r w:rsidR="000B59E7" w:rsidRPr="00A547A8">
              <w:rPr>
                <w:noProof/>
                <w:webHidden/>
              </w:rPr>
            </w:r>
            <w:r w:rsidR="000B59E7" w:rsidRPr="00A547A8">
              <w:rPr>
                <w:noProof/>
                <w:webHidden/>
              </w:rPr>
              <w:fldChar w:fldCharType="separate"/>
            </w:r>
            <w:r w:rsidR="003866E0">
              <w:rPr>
                <w:noProof/>
                <w:webHidden/>
              </w:rPr>
              <w:t>14</w:t>
            </w:r>
            <w:r w:rsidR="000B59E7" w:rsidRPr="00A547A8">
              <w:rPr>
                <w:noProof/>
                <w:webHidden/>
              </w:rPr>
              <w:fldChar w:fldCharType="end"/>
            </w:r>
          </w:hyperlink>
        </w:p>
        <w:p w14:paraId="35E8CB83" w14:textId="4AF6F270" w:rsidR="000B59E7" w:rsidRPr="00A547A8" w:rsidRDefault="00B42665" w:rsidP="00437324">
          <w:pPr>
            <w:pStyle w:val="Spistreci3"/>
            <w:rPr>
              <w:rFonts w:eastAsiaTheme="minorEastAsia"/>
              <w:noProof/>
              <w:lang w:eastAsia="pl-PL"/>
            </w:rPr>
          </w:pPr>
          <w:hyperlink w:anchor="_Toc64892111" w:history="1">
            <w:r w:rsidR="000B59E7" w:rsidRPr="00A547A8">
              <w:rPr>
                <w:rStyle w:val="Hipercze"/>
                <w:rFonts w:asciiTheme="minorHAnsi" w:hAnsiTheme="minorHAnsi" w:cstheme="minorHAnsi"/>
                <w:noProof/>
              </w:rPr>
              <w:t>XVII.TERMIN ZWIĄZANIA OFERTĄ</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_Toc64892111 \h </w:instrText>
            </w:r>
            <w:r w:rsidR="000B59E7" w:rsidRPr="00A547A8">
              <w:rPr>
                <w:noProof/>
                <w:webHidden/>
              </w:rPr>
            </w:r>
            <w:r w:rsidR="000B59E7" w:rsidRPr="00A547A8">
              <w:rPr>
                <w:noProof/>
                <w:webHidden/>
              </w:rPr>
              <w:fldChar w:fldCharType="separate"/>
            </w:r>
            <w:r w:rsidR="003866E0">
              <w:rPr>
                <w:noProof/>
                <w:webHidden/>
              </w:rPr>
              <w:t>14</w:t>
            </w:r>
            <w:r w:rsidR="000B59E7" w:rsidRPr="00A547A8">
              <w:rPr>
                <w:noProof/>
                <w:webHidden/>
              </w:rPr>
              <w:fldChar w:fldCharType="end"/>
            </w:r>
          </w:hyperlink>
        </w:p>
        <w:p w14:paraId="3ED421ED" w14:textId="211D468C" w:rsidR="000B59E7" w:rsidRPr="00A547A8" w:rsidRDefault="00B42665" w:rsidP="00437324">
          <w:pPr>
            <w:pStyle w:val="Spistreci3"/>
            <w:rPr>
              <w:rFonts w:eastAsiaTheme="minorEastAsia"/>
              <w:noProof/>
              <w:lang w:eastAsia="pl-PL"/>
            </w:rPr>
          </w:pPr>
          <w:hyperlink w:anchor="_Toc64892112" w:history="1">
            <w:r w:rsidR="000B59E7" w:rsidRPr="00A547A8">
              <w:rPr>
                <w:rStyle w:val="Hipercze"/>
                <w:rFonts w:asciiTheme="minorHAnsi" w:hAnsiTheme="minorHAnsi" w:cstheme="minorHAnsi"/>
                <w:noProof/>
              </w:rPr>
              <w:t>XVIII.WYMAGANIA DOTYCZĄCE</w:t>
            </w:r>
            <w:r w:rsidR="000B59E7" w:rsidRPr="00A547A8">
              <w:rPr>
                <w:rStyle w:val="Hipercze"/>
                <w:rFonts w:asciiTheme="minorHAnsi" w:hAnsiTheme="minorHAnsi" w:cstheme="minorHAnsi"/>
                <w:noProof/>
                <w:spacing w:val="-4"/>
              </w:rPr>
              <w:t xml:space="preserve"> </w:t>
            </w:r>
            <w:r w:rsidR="000B59E7" w:rsidRPr="00A547A8">
              <w:rPr>
                <w:rStyle w:val="Hipercze"/>
                <w:rFonts w:asciiTheme="minorHAnsi" w:hAnsiTheme="minorHAnsi" w:cstheme="minorHAnsi"/>
                <w:noProof/>
              </w:rPr>
              <w:t>WADIUM</w:t>
            </w:r>
            <w:r w:rsidR="000B59E7" w:rsidRPr="00A547A8">
              <w:rPr>
                <w:noProof/>
                <w:webHidden/>
              </w:rPr>
              <w:tab/>
            </w:r>
            <w:r w:rsidR="0032256F">
              <w:rPr>
                <w:noProof/>
                <w:webHidden/>
              </w:rPr>
              <w:t>1</w:t>
            </w:r>
            <w:r w:rsidR="006F36D4">
              <w:rPr>
                <w:noProof/>
                <w:webHidden/>
              </w:rPr>
              <w:t>4</w:t>
            </w:r>
          </w:hyperlink>
        </w:p>
        <w:p w14:paraId="6B2669EC" w14:textId="45A222A6" w:rsidR="000B59E7" w:rsidRPr="00A547A8" w:rsidRDefault="00B42665" w:rsidP="00437324">
          <w:pPr>
            <w:pStyle w:val="Spistreci3"/>
            <w:rPr>
              <w:rFonts w:eastAsiaTheme="minorEastAsia"/>
              <w:noProof/>
              <w:lang w:eastAsia="pl-PL"/>
            </w:rPr>
          </w:pPr>
          <w:hyperlink w:anchor="_Toc64892113" w:history="1">
            <w:r w:rsidR="000B59E7" w:rsidRPr="00A547A8">
              <w:rPr>
                <w:rStyle w:val="Hipercze"/>
                <w:rFonts w:asciiTheme="minorHAnsi" w:hAnsiTheme="minorHAnsi" w:cstheme="minorHAnsi"/>
                <w:noProof/>
              </w:rPr>
              <w:t>XIX.</w:t>
            </w:r>
            <w:r w:rsidR="00437324">
              <w:rPr>
                <w:rFonts w:eastAsiaTheme="minorEastAsia"/>
                <w:noProof/>
                <w:lang w:eastAsia="pl-PL"/>
              </w:rPr>
              <w:tab/>
            </w:r>
            <w:r w:rsidR="000B59E7" w:rsidRPr="00A547A8">
              <w:rPr>
                <w:rStyle w:val="Hipercze"/>
                <w:rFonts w:asciiTheme="minorHAnsi" w:hAnsiTheme="minorHAnsi" w:cstheme="minorHAnsi"/>
                <w:noProof/>
              </w:rPr>
              <w:t>SPOSÓB OBLICZENIA</w:t>
            </w:r>
            <w:r w:rsidR="000B59E7" w:rsidRPr="00A547A8">
              <w:rPr>
                <w:rStyle w:val="Hipercze"/>
                <w:rFonts w:asciiTheme="minorHAnsi" w:hAnsiTheme="minorHAnsi" w:cstheme="minorHAnsi"/>
                <w:noProof/>
                <w:spacing w:val="-1"/>
              </w:rPr>
              <w:t xml:space="preserve"> </w:t>
            </w:r>
            <w:r w:rsidR="000B59E7" w:rsidRPr="00A547A8">
              <w:rPr>
                <w:rStyle w:val="Hipercze"/>
                <w:rFonts w:asciiTheme="minorHAnsi" w:hAnsiTheme="minorHAnsi" w:cstheme="minorHAnsi"/>
                <w:noProof/>
              </w:rPr>
              <w:t>CENY</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_Toc64892113 \h </w:instrText>
            </w:r>
            <w:r w:rsidR="000B59E7" w:rsidRPr="00A547A8">
              <w:rPr>
                <w:noProof/>
                <w:webHidden/>
              </w:rPr>
            </w:r>
            <w:r w:rsidR="000B59E7" w:rsidRPr="00A547A8">
              <w:rPr>
                <w:noProof/>
                <w:webHidden/>
              </w:rPr>
              <w:fldChar w:fldCharType="separate"/>
            </w:r>
            <w:r w:rsidR="003866E0">
              <w:rPr>
                <w:noProof/>
                <w:webHidden/>
              </w:rPr>
              <w:t>15</w:t>
            </w:r>
            <w:r w:rsidR="000B59E7" w:rsidRPr="00A547A8">
              <w:rPr>
                <w:noProof/>
                <w:webHidden/>
              </w:rPr>
              <w:fldChar w:fldCharType="end"/>
            </w:r>
          </w:hyperlink>
        </w:p>
        <w:p w14:paraId="3BBA60FF" w14:textId="5C39EE93" w:rsidR="000B59E7" w:rsidRPr="00A547A8" w:rsidRDefault="00B42665" w:rsidP="00437324">
          <w:pPr>
            <w:pStyle w:val="Spistreci3"/>
            <w:rPr>
              <w:rFonts w:eastAsiaTheme="minorEastAsia"/>
              <w:noProof/>
              <w:lang w:eastAsia="pl-PL"/>
            </w:rPr>
          </w:pPr>
          <w:hyperlink w:anchor="_Toc64892114" w:history="1">
            <w:r w:rsidR="000B59E7" w:rsidRPr="00A547A8">
              <w:rPr>
                <w:rStyle w:val="Hipercze"/>
                <w:rFonts w:asciiTheme="minorHAnsi" w:hAnsiTheme="minorHAnsi" w:cstheme="minorHAnsi"/>
                <w:noProof/>
              </w:rPr>
              <w:t>XX.</w:t>
            </w:r>
            <w:r w:rsidR="00437324">
              <w:rPr>
                <w:rFonts w:eastAsiaTheme="minorEastAsia"/>
                <w:noProof/>
                <w:lang w:eastAsia="pl-PL"/>
              </w:rPr>
              <w:tab/>
            </w:r>
            <w:r w:rsidR="000B59E7" w:rsidRPr="00A547A8">
              <w:rPr>
                <w:rStyle w:val="Hipercze"/>
                <w:rFonts w:asciiTheme="minorHAnsi" w:hAnsiTheme="minorHAnsi" w:cstheme="minorHAnsi"/>
                <w:noProof/>
              </w:rPr>
              <w:t>OPIS KRYTERIÓW OCENY OFERT, WRAZ Z PODANIEM WAG TYCH KRYTERIÓW I SPOSOBU OCENY OFERT</w:t>
            </w:r>
            <w:r w:rsidR="000B59E7" w:rsidRPr="00A547A8">
              <w:rPr>
                <w:noProof/>
                <w:webHidden/>
              </w:rPr>
              <w:tab/>
            </w:r>
            <w:r w:rsidR="0032256F">
              <w:rPr>
                <w:noProof/>
                <w:webHidden/>
              </w:rPr>
              <w:t>16</w:t>
            </w:r>
          </w:hyperlink>
        </w:p>
        <w:p w14:paraId="7827DD97" w14:textId="50EFF194" w:rsidR="000B59E7" w:rsidRPr="00A547A8" w:rsidRDefault="00B42665" w:rsidP="00437324">
          <w:pPr>
            <w:pStyle w:val="Spistreci3"/>
            <w:rPr>
              <w:rFonts w:eastAsiaTheme="minorEastAsia"/>
              <w:noProof/>
              <w:lang w:eastAsia="pl-PL"/>
            </w:rPr>
          </w:pPr>
          <w:hyperlink w:anchor="_Toc64892115" w:history="1">
            <w:r w:rsidR="000B59E7" w:rsidRPr="00A547A8">
              <w:rPr>
                <w:rStyle w:val="Hipercze"/>
                <w:rFonts w:asciiTheme="minorHAnsi" w:hAnsiTheme="minorHAnsi" w:cstheme="minorHAnsi"/>
                <w:noProof/>
              </w:rPr>
              <w:t>XXI.</w:t>
            </w:r>
            <w:r w:rsidR="00437324">
              <w:rPr>
                <w:rFonts w:eastAsiaTheme="minorEastAsia"/>
                <w:noProof/>
                <w:lang w:eastAsia="pl-PL"/>
              </w:rPr>
              <w:tab/>
            </w:r>
            <w:r w:rsidR="000B59E7" w:rsidRPr="00A547A8">
              <w:rPr>
                <w:rStyle w:val="Hipercze"/>
                <w:rFonts w:asciiTheme="minorHAnsi" w:hAnsiTheme="minorHAnsi" w:cstheme="minorHAnsi"/>
                <w:noProof/>
              </w:rPr>
              <w:t>PROJEKTOWANE POSTANOWIENIA UMOWY W SPRAWIE ZAMÓWIENIA PUBLICZNEGO, KTÓRE ZOSTANĄ WPROWADZONE DO TREŚCI TEJ</w:t>
            </w:r>
            <w:r w:rsidR="000B59E7" w:rsidRPr="00A547A8">
              <w:rPr>
                <w:rStyle w:val="Hipercze"/>
                <w:rFonts w:asciiTheme="minorHAnsi" w:hAnsiTheme="minorHAnsi" w:cstheme="minorHAnsi"/>
                <w:noProof/>
                <w:spacing w:val="-9"/>
              </w:rPr>
              <w:t xml:space="preserve"> </w:t>
            </w:r>
            <w:r w:rsidR="000B59E7" w:rsidRPr="00A547A8">
              <w:rPr>
                <w:rStyle w:val="Hipercze"/>
                <w:rFonts w:asciiTheme="minorHAnsi" w:hAnsiTheme="minorHAnsi" w:cstheme="minorHAnsi"/>
                <w:noProof/>
              </w:rPr>
              <w:t>UMOWY.</w:t>
            </w:r>
            <w:r w:rsidR="000B59E7" w:rsidRPr="00A547A8">
              <w:rPr>
                <w:noProof/>
                <w:webHidden/>
              </w:rPr>
              <w:tab/>
            </w:r>
            <w:r w:rsidR="00695763">
              <w:rPr>
                <w:noProof/>
                <w:webHidden/>
              </w:rPr>
              <w:t>1</w:t>
            </w:r>
            <w:r w:rsidR="006F36D4">
              <w:rPr>
                <w:noProof/>
                <w:webHidden/>
              </w:rPr>
              <w:t>7</w:t>
            </w:r>
          </w:hyperlink>
        </w:p>
        <w:p w14:paraId="6970325D" w14:textId="674235B3" w:rsidR="000B59E7" w:rsidRPr="00A547A8" w:rsidRDefault="00B42665" w:rsidP="00437324">
          <w:pPr>
            <w:pStyle w:val="Spistreci3"/>
            <w:rPr>
              <w:rFonts w:eastAsiaTheme="minorEastAsia"/>
              <w:noProof/>
              <w:lang w:eastAsia="pl-PL"/>
            </w:rPr>
          </w:pPr>
          <w:hyperlink w:anchor="_Toc64892117" w:history="1">
            <w:r w:rsidR="00437324">
              <w:rPr>
                <w:rStyle w:val="Hipercze"/>
                <w:rFonts w:asciiTheme="minorHAnsi" w:hAnsiTheme="minorHAnsi" w:cstheme="minorHAnsi"/>
                <w:noProof/>
              </w:rPr>
              <w:t>XXII</w:t>
            </w:r>
            <w:r w:rsidR="000B59E7" w:rsidRPr="00A547A8">
              <w:rPr>
                <w:rStyle w:val="Hipercze"/>
                <w:rFonts w:asciiTheme="minorHAnsi" w:hAnsiTheme="minorHAnsi" w:cstheme="minorHAnsi"/>
                <w:noProof/>
              </w:rPr>
              <w:t>.</w:t>
            </w:r>
            <w:r w:rsidR="00437324">
              <w:rPr>
                <w:rFonts w:eastAsiaTheme="minorEastAsia"/>
                <w:noProof/>
                <w:lang w:eastAsia="pl-PL"/>
              </w:rPr>
              <w:tab/>
            </w:r>
            <w:r w:rsidR="000B59E7" w:rsidRPr="00A547A8">
              <w:rPr>
                <w:rStyle w:val="Hipercze"/>
                <w:rFonts w:asciiTheme="minorHAnsi" w:hAnsiTheme="minorHAnsi" w:cstheme="minorHAnsi"/>
                <w:noProof/>
              </w:rPr>
              <w:t>INFORMACJE O FORMALNOŚCIACH, JAKIE MUSZĄ ZOSTAĆ DOPEŁNIONE PO WYBORZE OFERTY W CELU ZAWARCIA UMOWY W SPRAWIE ZAMÓWIENIA</w:t>
            </w:r>
            <w:r w:rsidR="000B59E7" w:rsidRPr="00A547A8">
              <w:rPr>
                <w:rStyle w:val="Hipercze"/>
                <w:rFonts w:asciiTheme="minorHAnsi" w:hAnsiTheme="minorHAnsi" w:cstheme="minorHAnsi"/>
                <w:noProof/>
                <w:spacing w:val="-11"/>
              </w:rPr>
              <w:t xml:space="preserve"> </w:t>
            </w:r>
            <w:r w:rsidR="000B59E7" w:rsidRPr="00A547A8">
              <w:rPr>
                <w:rStyle w:val="Hipercze"/>
                <w:rFonts w:asciiTheme="minorHAnsi" w:hAnsiTheme="minorHAnsi" w:cstheme="minorHAnsi"/>
                <w:noProof/>
              </w:rPr>
              <w:t>PUBLICZNEGO</w:t>
            </w:r>
            <w:r w:rsidR="000B59E7" w:rsidRPr="00A547A8">
              <w:rPr>
                <w:noProof/>
                <w:webHidden/>
              </w:rPr>
              <w:tab/>
            </w:r>
            <w:r w:rsidR="0032256F">
              <w:rPr>
                <w:noProof/>
                <w:webHidden/>
              </w:rPr>
              <w:t>17</w:t>
            </w:r>
          </w:hyperlink>
        </w:p>
        <w:p w14:paraId="10490AA1" w14:textId="7F1EF6F9" w:rsidR="000B59E7" w:rsidRPr="00A547A8" w:rsidRDefault="00B42665" w:rsidP="00437324">
          <w:pPr>
            <w:pStyle w:val="Spistreci3"/>
            <w:rPr>
              <w:rFonts w:eastAsiaTheme="minorEastAsia"/>
              <w:noProof/>
              <w:lang w:eastAsia="pl-PL"/>
            </w:rPr>
          </w:pPr>
          <w:hyperlink w:anchor="_Toc64892118" w:history="1">
            <w:r w:rsidR="00437324">
              <w:rPr>
                <w:rStyle w:val="Hipercze"/>
                <w:rFonts w:asciiTheme="minorHAnsi" w:hAnsiTheme="minorHAnsi" w:cstheme="minorHAnsi"/>
                <w:noProof/>
              </w:rPr>
              <w:t>XXIII.</w:t>
            </w:r>
            <w:r w:rsidR="000B59E7" w:rsidRPr="00A547A8">
              <w:rPr>
                <w:rStyle w:val="Hipercze"/>
                <w:rFonts w:asciiTheme="minorHAnsi" w:hAnsiTheme="minorHAnsi" w:cstheme="minorHAnsi"/>
                <w:noProof/>
              </w:rPr>
              <w:t>POUCZENIE O ŚRODKACH OCHRONY PRAWNEJ PRZYSŁUGUJĄCYCH</w:t>
            </w:r>
            <w:r w:rsidR="000B59E7" w:rsidRPr="00A547A8">
              <w:rPr>
                <w:rStyle w:val="Hipercze"/>
                <w:rFonts w:asciiTheme="minorHAnsi" w:hAnsiTheme="minorHAnsi" w:cstheme="minorHAnsi"/>
                <w:noProof/>
                <w:spacing w:val="-14"/>
              </w:rPr>
              <w:t xml:space="preserve"> </w:t>
            </w:r>
            <w:r w:rsidR="000B59E7" w:rsidRPr="00A547A8">
              <w:rPr>
                <w:rStyle w:val="Hipercze"/>
                <w:rFonts w:asciiTheme="minorHAnsi" w:hAnsiTheme="minorHAnsi" w:cstheme="minorHAnsi"/>
                <w:noProof/>
              </w:rPr>
              <w:t>WYKONAWCY</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_Toc64892118 \h </w:instrText>
            </w:r>
            <w:r w:rsidR="000B59E7" w:rsidRPr="00A547A8">
              <w:rPr>
                <w:noProof/>
                <w:webHidden/>
              </w:rPr>
            </w:r>
            <w:r w:rsidR="000B59E7" w:rsidRPr="00A547A8">
              <w:rPr>
                <w:noProof/>
                <w:webHidden/>
              </w:rPr>
              <w:fldChar w:fldCharType="separate"/>
            </w:r>
            <w:r w:rsidR="003866E0">
              <w:rPr>
                <w:noProof/>
                <w:webHidden/>
              </w:rPr>
              <w:t>17</w:t>
            </w:r>
            <w:r w:rsidR="000B59E7" w:rsidRPr="00A547A8">
              <w:rPr>
                <w:noProof/>
                <w:webHidden/>
              </w:rPr>
              <w:fldChar w:fldCharType="end"/>
            </w:r>
          </w:hyperlink>
        </w:p>
        <w:p w14:paraId="5D298B18" w14:textId="2E15A37E" w:rsidR="000B59E7" w:rsidRPr="00A547A8" w:rsidRDefault="00B42665" w:rsidP="00437324">
          <w:pPr>
            <w:pStyle w:val="Spistreci3"/>
            <w:rPr>
              <w:rFonts w:eastAsiaTheme="minorEastAsia"/>
              <w:noProof/>
              <w:lang w:eastAsia="pl-PL"/>
            </w:rPr>
          </w:pPr>
          <w:hyperlink w:anchor="_Toc64892119" w:history="1">
            <w:r w:rsidR="000B59E7" w:rsidRPr="00A547A8">
              <w:rPr>
                <w:rStyle w:val="Hipercze"/>
                <w:rFonts w:asciiTheme="minorHAnsi" w:hAnsiTheme="minorHAnsi" w:cstheme="minorHAnsi"/>
                <w:noProof/>
              </w:rPr>
              <w:t>XX</w:t>
            </w:r>
            <w:r w:rsidR="00437324">
              <w:rPr>
                <w:rStyle w:val="Hipercze"/>
                <w:rFonts w:asciiTheme="minorHAnsi" w:hAnsiTheme="minorHAnsi" w:cstheme="minorHAnsi"/>
                <w:noProof/>
              </w:rPr>
              <w:t>I</w:t>
            </w:r>
            <w:r w:rsidR="000B59E7" w:rsidRPr="00A547A8">
              <w:rPr>
                <w:rStyle w:val="Hipercze"/>
                <w:rFonts w:asciiTheme="minorHAnsi" w:hAnsiTheme="minorHAnsi" w:cstheme="minorHAnsi"/>
                <w:noProof/>
              </w:rPr>
              <w:t>V.POZOSTAŁE</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INFORMACJE</w:t>
            </w:r>
            <w:r w:rsidR="000B59E7" w:rsidRPr="00A547A8">
              <w:rPr>
                <w:noProof/>
                <w:webHidden/>
              </w:rPr>
              <w:tab/>
            </w:r>
            <w:r w:rsidR="0032256F">
              <w:rPr>
                <w:noProof/>
                <w:webHidden/>
              </w:rPr>
              <w:t>1</w:t>
            </w:r>
            <w:r w:rsidR="006F36D4">
              <w:rPr>
                <w:noProof/>
                <w:webHidden/>
              </w:rPr>
              <w:t>7</w:t>
            </w:r>
          </w:hyperlink>
        </w:p>
        <w:p w14:paraId="1DC9F1EF" w14:textId="531323C5" w:rsidR="000B59E7" w:rsidRPr="00A547A8" w:rsidRDefault="00B42665" w:rsidP="00437324">
          <w:pPr>
            <w:pStyle w:val="Spistreci3"/>
            <w:rPr>
              <w:rFonts w:eastAsiaTheme="minorEastAsia"/>
              <w:noProof/>
              <w:lang w:eastAsia="pl-PL"/>
            </w:rPr>
          </w:pPr>
          <w:hyperlink w:anchor="_Toc64892120" w:history="1">
            <w:r w:rsidR="00437324">
              <w:rPr>
                <w:rStyle w:val="Hipercze"/>
                <w:rFonts w:asciiTheme="minorHAnsi" w:hAnsiTheme="minorHAnsi" w:cstheme="minorHAnsi"/>
                <w:noProof/>
              </w:rPr>
              <w:t>XXV</w:t>
            </w:r>
            <w:r w:rsidR="000B59E7" w:rsidRPr="00A547A8">
              <w:rPr>
                <w:rStyle w:val="Hipercze"/>
                <w:rFonts w:asciiTheme="minorHAnsi" w:hAnsiTheme="minorHAnsi" w:cstheme="minorHAnsi"/>
                <w:noProof/>
              </w:rPr>
              <w:t>.</w:t>
            </w:r>
            <w:r w:rsidR="00437324">
              <w:rPr>
                <w:rFonts w:eastAsiaTheme="minorEastAsia"/>
                <w:noProof/>
                <w:lang w:eastAsia="pl-PL"/>
              </w:rPr>
              <w:tab/>
              <w:t xml:space="preserve"> </w:t>
            </w:r>
            <w:r w:rsidR="000B59E7" w:rsidRPr="00A547A8">
              <w:rPr>
                <w:rStyle w:val="Hipercze"/>
                <w:rFonts w:asciiTheme="minorHAnsi" w:hAnsiTheme="minorHAnsi" w:cstheme="minorHAnsi"/>
                <w:noProof/>
              </w:rPr>
              <w:t>ZAŁĄCZNIKI DO</w:t>
            </w:r>
            <w:r w:rsidR="000B59E7" w:rsidRPr="00A547A8">
              <w:rPr>
                <w:rStyle w:val="Hipercze"/>
                <w:rFonts w:asciiTheme="minorHAnsi" w:hAnsiTheme="minorHAnsi" w:cstheme="minorHAnsi"/>
                <w:noProof/>
                <w:spacing w:val="-4"/>
              </w:rPr>
              <w:t xml:space="preserve"> </w:t>
            </w:r>
            <w:r w:rsidR="000B59E7" w:rsidRPr="00A547A8">
              <w:rPr>
                <w:rStyle w:val="Hipercze"/>
                <w:rFonts w:asciiTheme="minorHAnsi" w:hAnsiTheme="minorHAnsi" w:cstheme="minorHAnsi"/>
                <w:noProof/>
              </w:rPr>
              <w:t>SWZ</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_Toc64892120 \h </w:instrText>
            </w:r>
            <w:r w:rsidR="000B59E7" w:rsidRPr="00A547A8">
              <w:rPr>
                <w:noProof/>
                <w:webHidden/>
              </w:rPr>
            </w:r>
            <w:r w:rsidR="000B59E7" w:rsidRPr="00A547A8">
              <w:rPr>
                <w:noProof/>
                <w:webHidden/>
              </w:rPr>
              <w:fldChar w:fldCharType="separate"/>
            </w:r>
            <w:r w:rsidR="003866E0">
              <w:rPr>
                <w:noProof/>
                <w:webHidden/>
              </w:rPr>
              <w:t>18</w:t>
            </w:r>
            <w:r w:rsidR="000B59E7" w:rsidRPr="00A547A8">
              <w:rPr>
                <w:noProof/>
                <w:webHidden/>
              </w:rPr>
              <w:fldChar w:fldCharType="end"/>
            </w:r>
          </w:hyperlink>
        </w:p>
        <w:p w14:paraId="67532BF9" w14:textId="77777777" w:rsidR="000B59E7" w:rsidRPr="00A547A8" w:rsidRDefault="000B59E7">
          <w:r w:rsidRPr="00A547A8">
            <w:rPr>
              <w:rFonts w:asciiTheme="minorHAnsi" w:hAnsiTheme="minorHAnsi" w:cstheme="minorHAnsi"/>
              <w:b/>
              <w:bCs/>
            </w:rPr>
            <w:fldChar w:fldCharType="end"/>
          </w:r>
        </w:p>
      </w:sdtContent>
    </w:sdt>
    <w:p w14:paraId="7CCADA9A" w14:textId="77777777" w:rsidR="00673FFF" w:rsidRPr="00A547A8" w:rsidRDefault="00673FFF">
      <w:pPr>
        <w:rPr>
          <w:rFonts w:asciiTheme="minorHAnsi" w:hAnsiTheme="minorHAnsi" w:cstheme="minorHAnsi"/>
          <w:sz w:val="15"/>
        </w:rPr>
      </w:pPr>
    </w:p>
    <w:p w14:paraId="0D313C69" w14:textId="77777777" w:rsidR="000B59E7" w:rsidRPr="00A547A8" w:rsidRDefault="000B59E7">
      <w:pPr>
        <w:rPr>
          <w:rFonts w:asciiTheme="minorHAnsi" w:hAnsiTheme="minorHAnsi" w:cstheme="minorHAnsi"/>
          <w:sz w:val="15"/>
        </w:rPr>
      </w:pPr>
    </w:p>
    <w:p w14:paraId="34E7425D" w14:textId="0E5551D0" w:rsidR="000B59E7" w:rsidRPr="00A547A8" w:rsidRDefault="000B59E7" w:rsidP="000B59E7">
      <w:pPr>
        <w:tabs>
          <w:tab w:val="left" w:pos="1755"/>
        </w:tabs>
        <w:rPr>
          <w:rFonts w:asciiTheme="minorHAnsi" w:hAnsiTheme="minorHAnsi" w:cstheme="minorHAnsi"/>
          <w:sz w:val="15"/>
        </w:rPr>
      </w:pPr>
    </w:p>
    <w:p w14:paraId="26E9C8CC" w14:textId="77777777" w:rsidR="000B59E7" w:rsidRPr="00A547A8" w:rsidRDefault="000B59E7">
      <w:pPr>
        <w:rPr>
          <w:rFonts w:asciiTheme="minorHAnsi" w:hAnsiTheme="minorHAnsi" w:cstheme="minorHAnsi"/>
          <w:sz w:val="15"/>
        </w:rPr>
      </w:pPr>
    </w:p>
    <w:p w14:paraId="71C8F9DF" w14:textId="77777777" w:rsidR="000B59E7" w:rsidRPr="00A547A8" w:rsidRDefault="000B59E7">
      <w:pPr>
        <w:rPr>
          <w:rFonts w:asciiTheme="minorHAnsi" w:hAnsiTheme="minorHAnsi" w:cstheme="minorHAnsi"/>
          <w:sz w:val="15"/>
        </w:rPr>
      </w:pPr>
    </w:p>
    <w:p w14:paraId="4626CFF4" w14:textId="77777777" w:rsidR="0061179C" w:rsidRPr="00A547A8" w:rsidRDefault="0061179C">
      <w:pPr>
        <w:rPr>
          <w:rFonts w:asciiTheme="minorHAnsi" w:hAnsiTheme="minorHAnsi" w:cstheme="minorHAnsi"/>
          <w:sz w:val="15"/>
        </w:rPr>
      </w:pPr>
    </w:p>
    <w:p w14:paraId="5A04ABDD" w14:textId="77777777" w:rsidR="0061179C" w:rsidRPr="00A547A8" w:rsidRDefault="0061179C">
      <w:pPr>
        <w:rPr>
          <w:rFonts w:asciiTheme="minorHAnsi" w:hAnsiTheme="minorHAnsi" w:cstheme="minorHAnsi"/>
          <w:sz w:val="15"/>
        </w:rPr>
      </w:pPr>
    </w:p>
    <w:p w14:paraId="00423087" w14:textId="77777777" w:rsidR="0061179C" w:rsidRPr="00A547A8" w:rsidRDefault="0061179C">
      <w:pPr>
        <w:rPr>
          <w:rFonts w:asciiTheme="minorHAnsi" w:hAnsiTheme="minorHAnsi" w:cstheme="minorHAnsi"/>
          <w:sz w:val="15"/>
        </w:rPr>
      </w:pPr>
    </w:p>
    <w:p w14:paraId="064C6C76" w14:textId="77777777" w:rsidR="0061179C" w:rsidRDefault="0061179C">
      <w:pPr>
        <w:rPr>
          <w:rFonts w:asciiTheme="minorHAnsi" w:hAnsiTheme="minorHAnsi" w:cstheme="minorHAnsi"/>
          <w:sz w:val="15"/>
        </w:rPr>
      </w:pPr>
    </w:p>
    <w:p w14:paraId="2CE14F57" w14:textId="77777777" w:rsidR="00437324" w:rsidRDefault="00437324">
      <w:pPr>
        <w:rPr>
          <w:rFonts w:asciiTheme="minorHAnsi" w:hAnsiTheme="minorHAnsi" w:cstheme="minorHAnsi"/>
          <w:sz w:val="15"/>
        </w:rPr>
      </w:pPr>
    </w:p>
    <w:p w14:paraId="5AAD94F2" w14:textId="77777777" w:rsidR="00437324" w:rsidRPr="00A547A8" w:rsidRDefault="00437324">
      <w:pPr>
        <w:rPr>
          <w:rFonts w:asciiTheme="minorHAnsi" w:hAnsiTheme="minorHAnsi" w:cstheme="minorHAnsi"/>
          <w:sz w:val="15"/>
        </w:rPr>
      </w:pPr>
    </w:p>
    <w:p w14:paraId="676E80E8" w14:textId="15542158" w:rsidR="0061179C" w:rsidRPr="00A547A8" w:rsidRDefault="00437324">
      <w:pPr>
        <w:rPr>
          <w:rFonts w:asciiTheme="minorHAnsi" w:hAnsiTheme="minorHAnsi" w:cstheme="minorHAnsi"/>
          <w:sz w:val="15"/>
        </w:rPr>
      </w:pPr>
      <w:r>
        <w:rPr>
          <w:rFonts w:asciiTheme="minorHAnsi" w:hAnsiTheme="minorHAnsi" w:cstheme="minorHAnsi"/>
          <w:sz w:val="15"/>
        </w:rPr>
        <w:br w:type="page"/>
      </w:r>
    </w:p>
    <w:p w14:paraId="14FDC542" w14:textId="77777777" w:rsidR="00673FFF" w:rsidRPr="00A547A8" w:rsidRDefault="00C619E3" w:rsidP="00140CD5">
      <w:pPr>
        <w:pStyle w:val="Nagwek3"/>
        <w:numPr>
          <w:ilvl w:val="0"/>
          <w:numId w:val="20"/>
        </w:numPr>
        <w:ind w:left="1134" w:hanging="708"/>
        <w:jc w:val="left"/>
      </w:pPr>
      <w:bookmarkStart w:id="1" w:name="_Toc64892095"/>
      <w:r w:rsidRPr="00A547A8">
        <w:lastRenderedPageBreak/>
        <w:t>NAZWA ORAZ ADRES</w:t>
      </w:r>
      <w:r w:rsidRPr="00A547A8">
        <w:rPr>
          <w:spacing w:val="-2"/>
        </w:rPr>
        <w:t xml:space="preserve"> </w:t>
      </w:r>
      <w:r w:rsidRPr="00A547A8">
        <w:t>ZAMAWIAJĄCEGO</w:t>
      </w:r>
      <w:bookmarkEnd w:id="1"/>
    </w:p>
    <w:p w14:paraId="66852920" w14:textId="77777777" w:rsidR="00C619E3" w:rsidRPr="00A547A8" w:rsidRDefault="00C619E3" w:rsidP="004A3E85">
      <w:pPr>
        <w:pStyle w:val="Tekstpodstawowy"/>
        <w:spacing w:before="120"/>
        <w:ind w:left="1134" w:right="-6"/>
        <w:rPr>
          <w:sz w:val="22"/>
          <w:szCs w:val="22"/>
        </w:rPr>
      </w:pPr>
      <w:r w:rsidRPr="00A547A8">
        <w:rPr>
          <w:sz w:val="22"/>
          <w:szCs w:val="22"/>
        </w:rPr>
        <w:t>Gmina i Miasto Lwówek Śląski</w:t>
      </w:r>
    </w:p>
    <w:p w14:paraId="1D879AA7" w14:textId="77777777" w:rsidR="00C619E3" w:rsidRPr="00A547A8" w:rsidRDefault="00C619E3" w:rsidP="009000C6">
      <w:pPr>
        <w:pStyle w:val="Tekstpodstawowy"/>
        <w:ind w:left="1162" w:right="-3"/>
        <w:rPr>
          <w:sz w:val="22"/>
          <w:szCs w:val="22"/>
        </w:rPr>
      </w:pPr>
      <w:r w:rsidRPr="00A547A8">
        <w:rPr>
          <w:sz w:val="22"/>
          <w:szCs w:val="22"/>
        </w:rPr>
        <w:t>Al. Wojska Polskiego 25A</w:t>
      </w:r>
    </w:p>
    <w:p w14:paraId="7644ACF7" w14:textId="77777777" w:rsidR="00C619E3" w:rsidRPr="00A547A8" w:rsidRDefault="00C619E3" w:rsidP="009000C6">
      <w:pPr>
        <w:pStyle w:val="Tekstpodstawowy"/>
        <w:ind w:left="1162" w:right="-3"/>
        <w:rPr>
          <w:sz w:val="22"/>
          <w:szCs w:val="22"/>
        </w:rPr>
      </w:pPr>
      <w:r w:rsidRPr="00A547A8">
        <w:rPr>
          <w:sz w:val="22"/>
          <w:szCs w:val="22"/>
        </w:rPr>
        <w:t>59-600 Lwówek Śląski</w:t>
      </w:r>
    </w:p>
    <w:p w14:paraId="43AC77B1" w14:textId="77777777" w:rsidR="00C619E3" w:rsidRPr="00A547A8" w:rsidRDefault="00C619E3" w:rsidP="009000C6">
      <w:pPr>
        <w:pStyle w:val="Tekstpodstawowy"/>
        <w:ind w:left="1162" w:right="-3"/>
        <w:rPr>
          <w:sz w:val="22"/>
          <w:szCs w:val="22"/>
        </w:rPr>
      </w:pPr>
      <w:r w:rsidRPr="00A547A8">
        <w:rPr>
          <w:sz w:val="22"/>
          <w:szCs w:val="22"/>
        </w:rPr>
        <w:t>Telefon: (75) 64 77 888</w:t>
      </w:r>
    </w:p>
    <w:p w14:paraId="4A7893CC" w14:textId="77777777" w:rsidR="00C619E3" w:rsidRPr="00A547A8" w:rsidRDefault="00C619E3" w:rsidP="009000C6">
      <w:pPr>
        <w:pStyle w:val="Tekstpodstawowy"/>
        <w:ind w:left="1162" w:right="-3"/>
        <w:rPr>
          <w:sz w:val="22"/>
          <w:szCs w:val="22"/>
          <w:lang w:val="de-DE"/>
        </w:rPr>
      </w:pPr>
      <w:proofErr w:type="spellStart"/>
      <w:r w:rsidRPr="00A547A8">
        <w:rPr>
          <w:sz w:val="22"/>
          <w:szCs w:val="22"/>
          <w:lang w:val="de-DE"/>
        </w:rPr>
        <w:t>E-mail</w:t>
      </w:r>
      <w:proofErr w:type="spellEnd"/>
      <w:r w:rsidRPr="00A547A8">
        <w:rPr>
          <w:sz w:val="22"/>
          <w:szCs w:val="22"/>
          <w:lang w:val="de-DE"/>
        </w:rPr>
        <w:t xml:space="preserve">: </w:t>
      </w:r>
      <w:hyperlink r:id="rId8" w:history="1">
        <w:r w:rsidR="00E70141" w:rsidRPr="00A547A8">
          <w:rPr>
            <w:rStyle w:val="Hipercze"/>
            <w:sz w:val="22"/>
            <w:szCs w:val="22"/>
            <w:lang w:val="de-DE"/>
          </w:rPr>
          <w:t>urzad@lwowekslaski.pl</w:t>
        </w:r>
      </w:hyperlink>
    </w:p>
    <w:p w14:paraId="0ECAD26D" w14:textId="698B1854" w:rsidR="00C619E3" w:rsidRPr="00A547A8" w:rsidRDefault="00C619E3" w:rsidP="009000C6">
      <w:pPr>
        <w:pStyle w:val="Tekstpodstawowy"/>
        <w:ind w:left="1162"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9" w:history="1">
        <w:r w:rsidR="00792CFA" w:rsidRPr="00A547A8">
          <w:rPr>
            <w:rStyle w:val="Hipercze"/>
            <w:sz w:val="22"/>
            <w:szCs w:val="22"/>
          </w:rPr>
          <w:t>https://platformazakupowa.pl/lwowekslaski</w:t>
        </w:r>
      </w:hyperlink>
    </w:p>
    <w:p w14:paraId="15F766DB" w14:textId="77777777" w:rsidR="00673FFF" w:rsidRPr="00A547A8" w:rsidRDefault="00C619E3" w:rsidP="009000C6">
      <w:pPr>
        <w:pStyle w:val="Tekstpodstawowy"/>
        <w:ind w:left="1162"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14:paraId="4F31AF6E" w14:textId="77777777" w:rsidR="00673FFF" w:rsidRPr="00A547A8" w:rsidRDefault="00C619E3" w:rsidP="00140CD5">
      <w:pPr>
        <w:pStyle w:val="Nagwek3"/>
        <w:numPr>
          <w:ilvl w:val="0"/>
          <w:numId w:val="20"/>
        </w:numPr>
        <w:tabs>
          <w:tab w:val="left" w:pos="1162"/>
          <w:tab w:val="left" w:pos="1163"/>
        </w:tabs>
        <w:spacing w:before="120"/>
        <w:ind w:left="1163" w:hanging="743"/>
        <w:jc w:val="left"/>
      </w:pPr>
      <w:bookmarkStart w:id="2" w:name="_Toc64892096"/>
      <w:r w:rsidRPr="00A547A8">
        <w:t>OCHRONA DANYCH</w:t>
      </w:r>
      <w:r w:rsidRPr="00A547A8">
        <w:rPr>
          <w:spacing w:val="-2"/>
        </w:rPr>
        <w:t xml:space="preserve"> </w:t>
      </w:r>
      <w:r w:rsidRPr="00A547A8">
        <w:t>OSOBOWYCH</w:t>
      </w:r>
      <w:bookmarkEnd w:id="2"/>
    </w:p>
    <w:tbl>
      <w:tblPr>
        <w:tblStyle w:val="Tabela-Siatka"/>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4610C866" w14:textId="77777777" w:rsidTr="00FD0338">
        <w:trPr>
          <w:tblHeader/>
        </w:trPr>
        <w:tc>
          <w:tcPr>
            <w:tcW w:w="8926" w:type="dxa"/>
            <w:gridSpan w:val="2"/>
            <w:shd w:val="clear" w:color="auto" w:fill="D9D9D9"/>
          </w:tcPr>
          <w:p w14:paraId="5BB0159F" w14:textId="77777777" w:rsidR="00FD0338" w:rsidRPr="00A547A8" w:rsidRDefault="00FD0338" w:rsidP="00F04B2D">
            <w:pPr>
              <w:jc w:val="center"/>
              <w:rPr>
                <w:rFonts w:asciiTheme="minorHAnsi" w:hAnsiTheme="minorHAnsi" w:cstheme="minorHAnsi"/>
                <w:b/>
              </w:rPr>
            </w:pPr>
            <w:bookmarkStart w:id="3" w:name="_Toc64892097"/>
            <w:r w:rsidRPr="00A547A8">
              <w:rPr>
                <w:rFonts w:asciiTheme="minorHAnsi" w:hAnsiTheme="minorHAnsi" w:cstheme="minorHAnsi"/>
                <w:b/>
              </w:rPr>
              <w:t xml:space="preserve">Klauzula informacyjna </w:t>
            </w:r>
          </w:p>
          <w:p w14:paraId="113F579C" w14:textId="03FA09C1" w:rsidR="00FD0338" w:rsidRPr="00A547A8" w:rsidRDefault="00FD0338" w:rsidP="00F04B2D">
            <w:pPr>
              <w:jc w:val="cente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4BE71A13" w14:textId="77777777" w:rsidTr="00FD0338">
        <w:trPr>
          <w:trHeight w:val="406"/>
        </w:trPr>
        <w:tc>
          <w:tcPr>
            <w:tcW w:w="2552" w:type="dxa"/>
            <w:shd w:val="clear" w:color="auto" w:fill="D9D9D9"/>
          </w:tcPr>
          <w:p w14:paraId="0CE4CAE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404884DD"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391DEBAD"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37FDE8C2" w14:textId="77777777" w:rsidTr="00FD0338">
        <w:tc>
          <w:tcPr>
            <w:tcW w:w="2552" w:type="dxa"/>
            <w:shd w:val="clear" w:color="auto" w:fill="D9D9D9"/>
          </w:tcPr>
          <w:p w14:paraId="7BE016A7"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5ED1F702" w14:textId="6D4C416B"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6477888.</w:t>
            </w:r>
          </w:p>
        </w:tc>
      </w:tr>
      <w:tr w:rsidR="00FD0338" w:rsidRPr="00A547A8" w14:paraId="397CFEE6" w14:textId="77777777" w:rsidTr="00FD0338">
        <w:tc>
          <w:tcPr>
            <w:tcW w:w="2552" w:type="dxa"/>
            <w:shd w:val="clear" w:color="auto" w:fill="D9D9D9"/>
          </w:tcPr>
          <w:p w14:paraId="22D73CEF"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36496A3A" w14:textId="6D573F21"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22B94A58" w14:textId="77777777" w:rsidTr="00FD0338">
        <w:tc>
          <w:tcPr>
            <w:tcW w:w="2552" w:type="dxa"/>
            <w:shd w:val="clear" w:color="auto" w:fill="D9D9D9"/>
          </w:tcPr>
          <w:p w14:paraId="0B4B908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6CF35B4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4F00EE3C" w14:textId="5E6F486D" w:rsidR="00FD0338" w:rsidRPr="00A547A8" w:rsidRDefault="009000C6" w:rsidP="00140CD5">
            <w:pPr>
              <w:numPr>
                <w:ilvl w:val="0"/>
                <w:numId w:val="21"/>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71C045FE" w14:textId="50CE8320" w:rsidR="00FD0338" w:rsidRPr="00A547A8" w:rsidRDefault="009000C6" w:rsidP="00140CD5">
            <w:pPr>
              <w:numPr>
                <w:ilvl w:val="0"/>
                <w:numId w:val="21"/>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784A0513" w14:textId="77777777" w:rsidR="00FD0338" w:rsidRPr="00A547A8" w:rsidRDefault="00FD0338" w:rsidP="00140CD5">
            <w:pPr>
              <w:numPr>
                <w:ilvl w:val="0"/>
                <w:numId w:val="21"/>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4AB1A80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1C87232E"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075D560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Zarządzenie  Nr IN.0050.18.2021 Burmistrza Gminy i Miasta Lwówek Śląski z dnia 28 stycznia 2021 r. w sprawie zatwierdzenia Regulaminu udzielania zamówień publicznych o wartości do 130 000 zł.</w:t>
            </w:r>
          </w:p>
        </w:tc>
      </w:tr>
      <w:tr w:rsidR="00FD0338" w:rsidRPr="00A547A8" w14:paraId="67E42E60" w14:textId="77777777" w:rsidTr="00FD0338">
        <w:tc>
          <w:tcPr>
            <w:tcW w:w="2552" w:type="dxa"/>
            <w:shd w:val="clear" w:color="auto" w:fill="D9D9D9"/>
          </w:tcPr>
          <w:p w14:paraId="3965CD9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118DC9FE" w14:textId="77777777" w:rsidR="00FD0338" w:rsidRPr="00A547A8" w:rsidRDefault="00FD0338" w:rsidP="00F04B2D">
            <w:pPr>
              <w:rPr>
                <w:rFonts w:asciiTheme="minorHAnsi" w:hAnsiTheme="minorHAnsi" w:cstheme="minorHAnsi"/>
                <w:b/>
              </w:rPr>
            </w:pPr>
          </w:p>
        </w:tc>
        <w:tc>
          <w:tcPr>
            <w:tcW w:w="6374" w:type="dxa"/>
          </w:tcPr>
          <w:p w14:paraId="078AD37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73DF4CED" w14:textId="77777777" w:rsidR="00FD0338" w:rsidRPr="00A547A8" w:rsidRDefault="00FD0338" w:rsidP="00140CD5">
            <w:pPr>
              <w:numPr>
                <w:ilvl w:val="0"/>
                <w:numId w:val="23"/>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3699F459" w14:textId="5B36874D" w:rsidR="00FD0338" w:rsidRPr="009000C6" w:rsidRDefault="00FD0338" w:rsidP="00140CD5">
            <w:pPr>
              <w:numPr>
                <w:ilvl w:val="0"/>
                <w:numId w:val="23"/>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4B3FC137" w14:textId="1C87B1C7" w:rsidR="00FD0338" w:rsidRPr="00A547A8" w:rsidRDefault="00FD0338" w:rsidP="00140CD5">
            <w:pPr>
              <w:numPr>
                <w:ilvl w:val="0"/>
                <w:numId w:val="24"/>
              </w:numPr>
              <w:contextualSpacing/>
              <w:jc w:val="both"/>
              <w:rPr>
                <w:rFonts w:asciiTheme="minorHAnsi" w:hAnsiTheme="minorHAnsi" w:cstheme="minorHAnsi"/>
              </w:rPr>
            </w:pPr>
            <w:r w:rsidRPr="00A547A8">
              <w:rPr>
                <w:rFonts w:asciiTheme="minorHAnsi" w:hAnsiTheme="minorHAnsi" w:cstheme="minorHAnsi"/>
              </w:rPr>
              <w:lastRenderedPageBreak/>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6C596243" w14:textId="77777777" w:rsidTr="00FD0338">
        <w:trPr>
          <w:trHeight w:val="665"/>
        </w:trPr>
        <w:tc>
          <w:tcPr>
            <w:tcW w:w="2552" w:type="dxa"/>
            <w:shd w:val="clear" w:color="auto" w:fill="D9D9D9"/>
          </w:tcPr>
          <w:p w14:paraId="37D3F915"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5A077D29" w14:textId="4FD4E660"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2C2B2358" w14:textId="77777777" w:rsidTr="00FD0338">
        <w:trPr>
          <w:trHeight w:val="934"/>
        </w:trPr>
        <w:tc>
          <w:tcPr>
            <w:tcW w:w="2552" w:type="dxa"/>
            <w:shd w:val="clear" w:color="auto" w:fill="D9D9D9"/>
          </w:tcPr>
          <w:p w14:paraId="3C1B9269"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08CC998B" w14:textId="37031B74"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18CBD5A5" w14:textId="77777777" w:rsidTr="00E37AFF">
        <w:trPr>
          <w:trHeight w:val="1578"/>
        </w:trPr>
        <w:tc>
          <w:tcPr>
            <w:tcW w:w="2552" w:type="dxa"/>
            <w:shd w:val="clear" w:color="auto" w:fill="D9D9D9"/>
          </w:tcPr>
          <w:p w14:paraId="0DF7A324"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703A4A15" w14:textId="77777777" w:rsidR="00FD0338" w:rsidRPr="00A547A8" w:rsidRDefault="00FD0338" w:rsidP="00140CD5">
            <w:pPr>
              <w:numPr>
                <w:ilvl w:val="0"/>
                <w:numId w:val="22"/>
              </w:numPr>
              <w:contextualSpacing/>
              <w:jc w:val="both"/>
              <w:rPr>
                <w:rFonts w:asciiTheme="minorHAnsi" w:hAnsiTheme="minorHAnsi" w:cstheme="minorHAnsi"/>
              </w:rPr>
            </w:pPr>
            <w:r w:rsidRPr="00A547A8">
              <w:rPr>
                <w:rFonts w:asciiTheme="minorHAnsi" w:hAnsiTheme="minorHAnsi" w:cstheme="minorHAnsi"/>
              </w:rPr>
              <w:t>Posiada Pani/Pan prawo:</w:t>
            </w:r>
          </w:p>
          <w:p w14:paraId="0738F5B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2F36A76D"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14:paraId="5EC1BA71" w14:textId="17596A83"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491A6395" w14:textId="77777777" w:rsidR="00FD0338" w:rsidRPr="00A547A8" w:rsidRDefault="00FD0338" w:rsidP="00140CD5">
            <w:pPr>
              <w:numPr>
                <w:ilvl w:val="0"/>
                <w:numId w:val="22"/>
              </w:numPr>
              <w:contextualSpacing/>
              <w:jc w:val="both"/>
              <w:rPr>
                <w:rFonts w:asciiTheme="minorHAnsi" w:hAnsiTheme="minorHAnsi" w:cstheme="minorHAnsi"/>
              </w:rPr>
            </w:pPr>
            <w:r w:rsidRPr="00A547A8">
              <w:rPr>
                <w:rFonts w:asciiTheme="minorHAnsi" w:hAnsiTheme="minorHAnsi" w:cstheme="minorHAnsi"/>
              </w:rPr>
              <w:t>nie przysługuje Pani/Panu:</w:t>
            </w:r>
          </w:p>
          <w:p w14:paraId="146B1F8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6CA4393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7333799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na podstawie art. 21 RODO prawo sprzeciwu, wobec przetwarzania danych osobowych, gdyż podstawą prawną przetwarzania Pani/Pana danych osobowych jest art. 6 ust. 1 lit. c RODO.</w:t>
            </w:r>
          </w:p>
        </w:tc>
      </w:tr>
      <w:tr w:rsidR="00FD0338" w:rsidRPr="00A547A8" w14:paraId="6286C314" w14:textId="77777777" w:rsidTr="00FD0338">
        <w:trPr>
          <w:trHeight w:val="32"/>
        </w:trPr>
        <w:tc>
          <w:tcPr>
            <w:tcW w:w="2552" w:type="dxa"/>
            <w:shd w:val="clear" w:color="auto" w:fill="D9D9D9"/>
          </w:tcPr>
          <w:p w14:paraId="5ECFDB4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PRAWO WNIESIENIA SKARGI DO ORGANU NADZORCZEGO</w:t>
            </w:r>
          </w:p>
        </w:tc>
        <w:tc>
          <w:tcPr>
            <w:tcW w:w="6374" w:type="dxa"/>
          </w:tcPr>
          <w:p w14:paraId="671D1A4C" w14:textId="3BF82E0A"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Przysługuje Pani/Panu również prawo wniesienia skargi w zakresie ochrony danych osobowych do  organu nadzorczego, którym jest  Prezes Urzędu Ochrony Danych Osobowych z siedzibą przy ul. Stawki </w:t>
            </w:r>
            <w:r w:rsidRPr="00A547A8">
              <w:rPr>
                <w:rFonts w:asciiTheme="minorHAnsi" w:hAnsiTheme="minorHAnsi" w:cstheme="minorHAnsi"/>
              </w:rPr>
              <w:lastRenderedPageBreak/>
              <w:t>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5BC395F8" w14:textId="77777777" w:rsidTr="00FD0338">
        <w:tc>
          <w:tcPr>
            <w:tcW w:w="2552" w:type="dxa"/>
            <w:shd w:val="clear" w:color="auto" w:fill="D9D9D9"/>
          </w:tcPr>
          <w:p w14:paraId="66F6BE9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ŹRÓDŁO POCHODZENIA DANYCH OSOBOWYCH</w:t>
            </w:r>
          </w:p>
        </w:tc>
        <w:tc>
          <w:tcPr>
            <w:tcW w:w="6374" w:type="dxa"/>
          </w:tcPr>
          <w:p w14:paraId="22F9948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7B8342F1" w14:textId="77777777" w:rsidTr="00FD0338">
        <w:trPr>
          <w:trHeight w:val="445"/>
        </w:trPr>
        <w:tc>
          <w:tcPr>
            <w:tcW w:w="2552" w:type="dxa"/>
            <w:shd w:val="clear" w:color="auto" w:fill="D9D9D9"/>
          </w:tcPr>
          <w:p w14:paraId="795D3B42"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08B74FF6" w14:textId="364B39E6"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3CEC06DF" w14:textId="77777777" w:rsidR="00FD0338" w:rsidRPr="00A547A8" w:rsidRDefault="00FD0338" w:rsidP="0077165E">
      <w:pPr>
        <w:pStyle w:val="Nagwek3"/>
        <w:tabs>
          <w:tab w:val="left" w:pos="1162"/>
          <w:tab w:val="left" w:pos="1163"/>
        </w:tabs>
        <w:spacing w:before="35"/>
      </w:pPr>
    </w:p>
    <w:p w14:paraId="286EAF84" w14:textId="77777777" w:rsidR="00673FFF" w:rsidRPr="00A547A8" w:rsidRDefault="00C619E3" w:rsidP="00140CD5">
      <w:pPr>
        <w:pStyle w:val="Nagwek3"/>
        <w:numPr>
          <w:ilvl w:val="0"/>
          <w:numId w:val="20"/>
        </w:numPr>
        <w:spacing w:before="120"/>
        <w:ind w:left="1134" w:hanging="708"/>
        <w:jc w:val="left"/>
      </w:pPr>
      <w:r w:rsidRPr="00A547A8">
        <w:t>TRYB UDZIELENIA</w:t>
      </w:r>
      <w:r w:rsidRPr="00A547A8">
        <w:rPr>
          <w:spacing w:val="2"/>
        </w:rPr>
        <w:t xml:space="preserve"> </w:t>
      </w:r>
      <w:r w:rsidRPr="00A547A8">
        <w:t>ZAMÓWIENIA</w:t>
      </w:r>
      <w:bookmarkEnd w:id="3"/>
    </w:p>
    <w:p w14:paraId="39502F66" w14:textId="675F5C9C" w:rsidR="00D2629A" w:rsidRPr="00A547A8" w:rsidRDefault="00C619E3" w:rsidP="00140CD5">
      <w:pPr>
        <w:pStyle w:val="Akapitzlist"/>
        <w:numPr>
          <w:ilvl w:val="1"/>
          <w:numId w:val="20"/>
        </w:numPr>
        <w:spacing w:before="123"/>
        <w:ind w:left="993" w:right="284" w:hanging="426"/>
      </w:pPr>
      <w:r w:rsidRPr="00A547A8">
        <w:t>Postępowanie o udzielenie zamówienia publicznego prowad</w:t>
      </w:r>
      <w:r w:rsidR="00A35850">
        <w:t xml:space="preserve">zone jest w trybie podstawowym, </w:t>
      </w:r>
      <w:r w:rsidRPr="00A547A8">
        <w:t>o</w:t>
      </w:r>
      <w:r w:rsidR="00A35850">
        <w:t> </w:t>
      </w:r>
      <w:r w:rsidRPr="00A547A8">
        <w:t xml:space="preserve"> którym mowa w art. 275 pkt 1 ustawy z dnia 11 września 2019 r. Prawo zamówień publicznych (</w:t>
      </w:r>
      <w:proofErr w:type="spellStart"/>
      <w:r w:rsidR="009724F7">
        <w:t>t.j</w:t>
      </w:r>
      <w:proofErr w:type="spellEnd"/>
      <w:r w:rsidR="009724F7">
        <w:t>. Dz.U. z 2021, poz. 1129</w:t>
      </w:r>
      <w:r w:rsidR="00D16111">
        <w:t xml:space="preserve"> ze zm.</w:t>
      </w:r>
      <w:r w:rsidRPr="00A547A8">
        <w:t>), dalej</w:t>
      </w:r>
      <w:r w:rsidRPr="00A547A8">
        <w:rPr>
          <w:spacing w:val="-1"/>
        </w:rPr>
        <w:t xml:space="preserve"> </w:t>
      </w:r>
      <w:r w:rsidR="00D2629A" w:rsidRPr="00A547A8">
        <w:t xml:space="preserve">„Ustawa” oraz niniejszej Specyfikacji Warunków Zamówienia, zwaną dalej „SWZ”. </w:t>
      </w:r>
    </w:p>
    <w:p w14:paraId="54372ABA" w14:textId="77777777" w:rsidR="00673FFF" w:rsidRPr="00A547A8" w:rsidRDefault="00C619E3" w:rsidP="00140CD5">
      <w:pPr>
        <w:pStyle w:val="Akapitzlist"/>
        <w:numPr>
          <w:ilvl w:val="1"/>
          <w:numId w:val="20"/>
        </w:numPr>
        <w:ind w:left="993" w:right="284" w:hanging="426"/>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14:paraId="636F1722" w14:textId="77777777" w:rsidR="00D2629A" w:rsidRPr="00A547A8" w:rsidRDefault="00D2629A" w:rsidP="00140CD5">
      <w:pPr>
        <w:pStyle w:val="Akapitzlist"/>
        <w:numPr>
          <w:ilvl w:val="1"/>
          <w:numId w:val="20"/>
        </w:numPr>
        <w:ind w:left="993" w:right="284" w:hanging="426"/>
        <w:rPr>
          <w:color w:val="000000" w:themeColor="text1"/>
        </w:rPr>
      </w:pPr>
      <w:r w:rsidRPr="00A547A8">
        <w:rPr>
          <w:color w:val="000000" w:themeColor="text1"/>
        </w:rPr>
        <w:t xml:space="preserve">Szacunkowa wartość przedmiotowego zamówienia nie przekracza progów unijnych o jakich mowa w art. 3 Ustawy.  </w:t>
      </w:r>
    </w:p>
    <w:p w14:paraId="37D74CF7" w14:textId="77777777" w:rsidR="00673FFF" w:rsidRPr="00A547A8" w:rsidRDefault="00C619E3" w:rsidP="00140CD5">
      <w:pPr>
        <w:pStyle w:val="Akapitzlist"/>
        <w:numPr>
          <w:ilvl w:val="1"/>
          <w:numId w:val="20"/>
        </w:numPr>
        <w:spacing w:before="36"/>
        <w:ind w:left="993" w:right="284" w:hanging="426"/>
        <w:rPr>
          <w:color w:val="000000" w:themeColor="text1"/>
        </w:rPr>
      </w:pPr>
      <w:r w:rsidRPr="00A547A8">
        <w:rPr>
          <w:color w:val="000000" w:themeColor="text1"/>
        </w:rPr>
        <w:t>W zakresie nieuregulowanym niniejszą Specyfikacją Warunków Zamówienia („SWZ”) zastosowanie mają przepisy Ustawy.</w:t>
      </w:r>
    </w:p>
    <w:p w14:paraId="032E14F4" w14:textId="15185CB7" w:rsidR="00673FFF" w:rsidRPr="0077165E" w:rsidRDefault="00D2629A" w:rsidP="00140CD5">
      <w:pPr>
        <w:pStyle w:val="Akapitzlist"/>
        <w:numPr>
          <w:ilvl w:val="1"/>
          <w:numId w:val="20"/>
        </w:numPr>
        <w:ind w:left="993" w:right="284" w:hanging="426"/>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19E68499" w14:textId="77777777" w:rsidR="00673FFF" w:rsidRPr="00A547A8" w:rsidRDefault="00C619E3" w:rsidP="00140CD5">
      <w:pPr>
        <w:pStyle w:val="Nagwek3"/>
        <w:numPr>
          <w:ilvl w:val="0"/>
          <w:numId w:val="20"/>
        </w:numPr>
        <w:spacing w:before="120"/>
        <w:ind w:left="1134" w:hanging="708"/>
        <w:jc w:val="left"/>
        <w:rPr>
          <w:color w:val="000000" w:themeColor="text1"/>
        </w:rPr>
      </w:pPr>
      <w:bookmarkStart w:id="4" w:name="_Toc64892098"/>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4"/>
    </w:p>
    <w:p w14:paraId="3B799EA7" w14:textId="63C18580" w:rsidR="00673FFF" w:rsidRPr="00A547A8" w:rsidRDefault="00C619E3" w:rsidP="00140CD5">
      <w:pPr>
        <w:pStyle w:val="Akapitzlist"/>
        <w:numPr>
          <w:ilvl w:val="1"/>
          <w:numId w:val="20"/>
        </w:numPr>
        <w:spacing w:before="120"/>
        <w:ind w:left="993" w:right="249" w:hanging="426"/>
        <w:rPr>
          <w:b/>
          <w:color w:val="000000" w:themeColor="text1"/>
        </w:rPr>
      </w:pPr>
      <w:r w:rsidRPr="00A547A8">
        <w:rPr>
          <w:color w:val="000000" w:themeColor="text1"/>
        </w:rPr>
        <w:t xml:space="preserve">Przedmiotem zamówienia jest </w:t>
      </w:r>
      <w:r w:rsidR="00EC6293">
        <w:rPr>
          <w:b/>
          <w:color w:val="000000" w:themeColor="text1"/>
        </w:rPr>
        <w:t>opracowanie dokumentac</w:t>
      </w:r>
      <w:r w:rsidR="00A35850">
        <w:rPr>
          <w:b/>
          <w:color w:val="000000" w:themeColor="text1"/>
        </w:rPr>
        <w:t>ji projektow</w:t>
      </w:r>
      <w:r w:rsidR="00275309">
        <w:rPr>
          <w:b/>
          <w:color w:val="000000" w:themeColor="text1"/>
        </w:rPr>
        <w:t xml:space="preserve">ej budowy sieci </w:t>
      </w:r>
      <w:r w:rsidR="00275309" w:rsidRPr="00646F73">
        <w:rPr>
          <w:b/>
          <w:color w:val="000000" w:themeColor="text1"/>
          <w:spacing w:val="-2"/>
        </w:rPr>
        <w:t xml:space="preserve">wodociągowej w miejscowości </w:t>
      </w:r>
      <w:proofErr w:type="spellStart"/>
      <w:r w:rsidR="00275309" w:rsidRPr="00646F73">
        <w:rPr>
          <w:b/>
          <w:color w:val="000000" w:themeColor="text1"/>
          <w:spacing w:val="-2"/>
        </w:rPr>
        <w:t>Mojesz</w:t>
      </w:r>
      <w:proofErr w:type="spellEnd"/>
      <w:r w:rsidR="00275309" w:rsidRPr="00646F73">
        <w:rPr>
          <w:b/>
          <w:color w:val="000000" w:themeColor="text1"/>
          <w:spacing w:val="-2"/>
        </w:rPr>
        <w:t xml:space="preserve"> wraz z pełnieniem nadzoru autorskiego</w:t>
      </w:r>
      <w:r w:rsidR="00646F73">
        <w:rPr>
          <w:b/>
          <w:color w:val="000000" w:themeColor="text1"/>
          <w:spacing w:val="-2"/>
        </w:rPr>
        <w:t>.</w:t>
      </w:r>
    </w:p>
    <w:p w14:paraId="43C83892" w14:textId="77777777" w:rsidR="00E135AA" w:rsidRPr="00A547A8" w:rsidRDefault="00E135AA" w:rsidP="00140CD5">
      <w:pPr>
        <w:pStyle w:val="Akapitzlist"/>
        <w:numPr>
          <w:ilvl w:val="1"/>
          <w:numId w:val="20"/>
        </w:numPr>
        <w:spacing w:before="120"/>
        <w:ind w:left="993" w:hanging="426"/>
        <w:rPr>
          <w:color w:val="000000" w:themeColor="text1"/>
        </w:rPr>
      </w:pPr>
      <w:r w:rsidRPr="00A547A8">
        <w:rPr>
          <w:color w:val="000000" w:themeColor="text1"/>
        </w:rPr>
        <w:t xml:space="preserve">Wspólny Słownik Zamówień CPV: </w:t>
      </w:r>
    </w:p>
    <w:p w14:paraId="732F12F3" w14:textId="1C1DA5DF" w:rsidR="006F3B39" w:rsidRPr="00A547A8" w:rsidRDefault="00EC6293" w:rsidP="009000C6">
      <w:pPr>
        <w:pStyle w:val="Akapitzlist"/>
        <w:ind w:left="1676"/>
        <w:rPr>
          <w:color w:val="000000" w:themeColor="text1"/>
        </w:rPr>
      </w:pPr>
      <w:r>
        <w:rPr>
          <w:color w:val="000000" w:themeColor="text1"/>
        </w:rPr>
        <w:t>71320000-7</w:t>
      </w:r>
      <w:r>
        <w:rPr>
          <w:color w:val="000000" w:themeColor="text1"/>
        </w:rPr>
        <w:tab/>
        <w:t>Usługi inżynieryjne w zakresie projektowania</w:t>
      </w:r>
    </w:p>
    <w:p w14:paraId="6FF6F347" w14:textId="1B929513" w:rsidR="006F3B39" w:rsidRPr="00A547A8" w:rsidRDefault="00EC6293" w:rsidP="009000C6">
      <w:pPr>
        <w:pStyle w:val="Akapitzlist"/>
        <w:ind w:left="1676"/>
        <w:rPr>
          <w:color w:val="000000" w:themeColor="text1"/>
        </w:rPr>
      </w:pPr>
      <w:r>
        <w:rPr>
          <w:color w:val="000000" w:themeColor="text1"/>
        </w:rPr>
        <w:t>71322000-1</w:t>
      </w:r>
      <w:r w:rsidR="006F3B39" w:rsidRPr="00A547A8">
        <w:rPr>
          <w:color w:val="000000" w:themeColor="text1"/>
        </w:rPr>
        <w:tab/>
      </w:r>
      <w:r w:rsidR="009177E1">
        <w:rPr>
          <w:color w:val="000000" w:themeColor="text1"/>
        </w:rPr>
        <w:t>Usługi</w:t>
      </w:r>
      <w:r>
        <w:rPr>
          <w:color w:val="000000" w:themeColor="text1"/>
        </w:rPr>
        <w:t xml:space="preserve"> inżynierii projektowej w zakresie inżynierii lądowej i wodnej</w:t>
      </w:r>
    </w:p>
    <w:p w14:paraId="6FDFE67F" w14:textId="3F42C664" w:rsidR="006F3B39" w:rsidRPr="00A547A8" w:rsidRDefault="00EC6293" w:rsidP="009000C6">
      <w:pPr>
        <w:pStyle w:val="Akapitzlist"/>
        <w:ind w:left="1676"/>
        <w:rPr>
          <w:color w:val="000000" w:themeColor="text1"/>
        </w:rPr>
      </w:pPr>
      <w:r>
        <w:rPr>
          <w:color w:val="000000" w:themeColor="text1"/>
        </w:rPr>
        <w:t>71248000-8</w:t>
      </w:r>
      <w:r>
        <w:rPr>
          <w:color w:val="000000" w:themeColor="text1"/>
        </w:rPr>
        <w:tab/>
        <w:t>Nadzór nad projektem i doku</w:t>
      </w:r>
      <w:r w:rsidR="00662878">
        <w:rPr>
          <w:color w:val="000000" w:themeColor="text1"/>
        </w:rPr>
        <w:t>mentacją</w:t>
      </w:r>
    </w:p>
    <w:p w14:paraId="3A4EEE0F" w14:textId="77777777" w:rsidR="00673FFF" w:rsidRPr="00A547A8" w:rsidRDefault="00C619E3" w:rsidP="00140CD5">
      <w:pPr>
        <w:pStyle w:val="Akapitzlist"/>
        <w:numPr>
          <w:ilvl w:val="1"/>
          <w:numId w:val="20"/>
        </w:numPr>
        <w:ind w:left="993" w:right="249" w:hanging="426"/>
      </w:pPr>
      <w:r w:rsidRPr="00A547A8">
        <w:t xml:space="preserve">Przedmiot zamówienia szczegółowo opisany jest </w:t>
      </w:r>
      <w:r w:rsidRPr="00A547A8">
        <w:rPr>
          <w:color w:val="000000" w:themeColor="text1"/>
        </w:rPr>
        <w:t xml:space="preserve">w </w:t>
      </w:r>
      <w:r w:rsidRPr="00A547A8">
        <w:rPr>
          <w:b/>
          <w:color w:val="000000" w:themeColor="text1"/>
        </w:rPr>
        <w:t xml:space="preserve">Załączniku nr </w:t>
      </w:r>
      <w:r w:rsidR="00260D05" w:rsidRPr="00A547A8">
        <w:rPr>
          <w:b/>
          <w:color w:val="000000" w:themeColor="text1"/>
        </w:rPr>
        <w:t>9</w:t>
      </w:r>
      <w:r w:rsidRPr="00A547A8">
        <w:rPr>
          <w:b/>
          <w:color w:val="000000" w:themeColor="text1"/>
        </w:rPr>
        <w:t xml:space="preserve"> </w:t>
      </w:r>
      <w:r w:rsidRPr="00A547A8">
        <w:rPr>
          <w:color w:val="000000" w:themeColor="text1"/>
        </w:rPr>
        <w:t>niniejszej</w:t>
      </w:r>
      <w:r w:rsidRPr="00A547A8">
        <w:t xml:space="preserve"> specyfikacji warunków zamówienia.</w:t>
      </w:r>
    </w:p>
    <w:p w14:paraId="7F1C9E82" w14:textId="4D339AC7" w:rsidR="00673FFF" w:rsidRPr="0077165E" w:rsidRDefault="00C619E3" w:rsidP="00140CD5">
      <w:pPr>
        <w:pStyle w:val="Akapitzlist"/>
        <w:numPr>
          <w:ilvl w:val="1"/>
          <w:numId w:val="20"/>
        </w:numPr>
        <w:ind w:left="993" w:right="249" w:hanging="426"/>
      </w:pPr>
      <w:r w:rsidRPr="00A547A8">
        <w:rPr>
          <w:color w:val="000000" w:themeColor="text1"/>
        </w:rPr>
        <w:t>Wykonawca zobowiązany jest zrealizować zamówienie na</w:t>
      </w:r>
      <w:r w:rsidR="00A35850">
        <w:rPr>
          <w:color w:val="000000" w:themeColor="text1"/>
        </w:rPr>
        <w:t xml:space="preserve"> zasadach i warunkach opisanych </w:t>
      </w:r>
      <w:r w:rsidRPr="00A547A8">
        <w:rPr>
          <w:color w:val="000000" w:themeColor="text1"/>
        </w:rPr>
        <w:t>w</w:t>
      </w:r>
      <w:r w:rsidR="00A35850">
        <w:rPr>
          <w:color w:val="000000" w:themeColor="text1"/>
        </w:rPr>
        <w:t> </w:t>
      </w:r>
      <w:r w:rsidR="00662878">
        <w:rPr>
          <w:b/>
          <w:color w:val="000000" w:themeColor="text1"/>
        </w:rPr>
        <w:t xml:space="preserve">Załączniku </w:t>
      </w:r>
      <w:r w:rsidRPr="00A547A8">
        <w:rPr>
          <w:b/>
          <w:color w:val="000000" w:themeColor="text1"/>
        </w:rPr>
        <w:t xml:space="preserve">nr </w:t>
      </w:r>
      <w:r w:rsidR="00260D05" w:rsidRPr="00A547A8">
        <w:rPr>
          <w:b/>
          <w:color w:val="000000" w:themeColor="text1"/>
        </w:rPr>
        <w:t>10</w:t>
      </w:r>
      <w:r w:rsidRPr="00A547A8">
        <w:rPr>
          <w:b/>
          <w:color w:val="000000" w:themeColor="text1"/>
        </w:rPr>
        <w:t xml:space="preserve"> </w:t>
      </w:r>
      <w:r w:rsidRPr="00A547A8">
        <w:rPr>
          <w:color w:val="000000" w:themeColor="text1"/>
        </w:rPr>
        <w:t>niniejszej</w:t>
      </w:r>
      <w:r w:rsidRPr="00A547A8">
        <w:t xml:space="preserve"> specyfikacji warunków</w:t>
      </w:r>
      <w:r w:rsidRPr="00A547A8">
        <w:rPr>
          <w:spacing w:val="-2"/>
        </w:rPr>
        <w:t xml:space="preserve"> </w:t>
      </w:r>
      <w:r w:rsidRPr="00A547A8">
        <w:t>zamówienia.</w:t>
      </w:r>
    </w:p>
    <w:p w14:paraId="07F9ECBF" w14:textId="77777777" w:rsidR="00673FFF" w:rsidRPr="00A547A8" w:rsidRDefault="00C619E3" w:rsidP="00140CD5">
      <w:pPr>
        <w:pStyle w:val="Nagwek3"/>
        <w:numPr>
          <w:ilvl w:val="0"/>
          <w:numId w:val="20"/>
        </w:numPr>
        <w:spacing w:before="120"/>
        <w:ind w:left="1134" w:hanging="708"/>
        <w:jc w:val="left"/>
      </w:pPr>
      <w:bookmarkStart w:id="5" w:name="_Toc64892099"/>
      <w:r w:rsidRPr="00A547A8">
        <w:t>OPIS CZĘŚCI</w:t>
      </w:r>
      <w:r w:rsidRPr="00A547A8">
        <w:rPr>
          <w:spacing w:val="-2"/>
        </w:rPr>
        <w:t xml:space="preserve"> </w:t>
      </w:r>
      <w:r w:rsidRPr="00A547A8">
        <w:t>ZAMÓWIENIA</w:t>
      </w:r>
      <w:bookmarkEnd w:id="5"/>
    </w:p>
    <w:p w14:paraId="2F63C066" w14:textId="4890DA49" w:rsidR="0089294C" w:rsidRDefault="0089294C" w:rsidP="00140CD5">
      <w:pPr>
        <w:pStyle w:val="Akapitzlist"/>
        <w:numPr>
          <w:ilvl w:val="1"/>
          <w:numId w:val="20"/>
        </w:numPr>
        <w:spacing w:before="120"/>
        <w:ind w:left="993" w:hanging="426"/>
      </w:pPr>
      <w:r>
        <w:t xml:space="preserve">Zamawiający </w:t>
      </w:r>
      <w:r w:rsidR="00465631">
        <w:t xml:space="preserve">nie </w:t>
      </w:r>
      <w:r w:rsidR="003B1620">
        <w:t>dopuszcza składania</w:t>
      </w:r>
      <w:r w:rsidR="00C619E3" w:rsidRPr="00A547A8">
        <w:t xml:space="preserve"> ofert częściowych.</w:t>
      </w:r>
    </w:p>
    <w:p w14:paraId="30AF1B49" w14:textId="49A56498" w:rsidR="00465631" w:rsidRDefault="00465631" w:rsidP="00140CD5">
      <w:pPr>
        <w:pStyle w:val="Akapitzlist"/>
        <w:numPr>
          <w:ilvl w:val="1"/>
          <w:numId w:val="20"/>
        </w:numPr>
        <w:spacing w:before="120"/>
        <w:ind w:left="993" w:right="281" w:hanging="426"/>
      </w:pPr>
      <w:r>
        <w:t>Zamawiający informuje, że nie dokonano podziału zamówienia na części z uwagi na rozmiar i</w:t>
      </w:r>
      <w:r w:rsidR="003B1620">
        <w:t> </w:t>
      </w:r>
      <w: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514044B3" w14:textId="41477E32" w:rsidR="00673FFF" w:rsidRPr="00A547A8" w:rsidRDefault="00C619E3" w:rsidP="00140CD5">
      <w:pPr>
        <w:pStyle w:val="Nagwek3"/>
        <w:numPr>
          <w:ilvl w:val="0"/>
          <w:numId w:val="20"/>
        </w:numPr>
        <w:spacing w:before="120"/>
        <w:ind w:left="1134" w:right="284" w:hanging="708"/>
        <w:jc w:val="left"/>
      </w:pPr>
      <w:bookmarkStart w:id="6" w:name="_Toc64892100"/>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6"/>
    </w:p>
    <w:p w14:paraId="58DC92E2" w14:textId="64FCD64E" w:rsidR="00673FFF" w:rsidRDefault="00C619E3" w:rsidP="00523B72">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0AEC3755" w14:textId="77777777" w:rsidR="00465631" w:rsidRPr="00F5637C" w:rsidRDefault="00465631" w:rsidP="00F5637C">
      <w:pPr>
        <w:pStyle w:val="Tekstpodstawowy"/>
        <w:spacing w:before="120"/>
        <w:ind w:left="595"/>
        <w:rPr>
          <w:sz w:val="22"/>
          <w:szCs w:val="22"/>
        </w:rPr>
      </w:pPr>
    </w:p>
    <w:p w14:paraId="20FBD739" w14:textId="77777777" w:rsidR="00673FFF" w:rsidRPr="00A547A8" w:rsidRDefault="00C619E3" w:rsidP="00140CD5">
      <w:pPr>
        <w:pStyle w:val="Nagwek3"/>
        <w:numPr>
          <w:ilvl w:val="0"/>
          <w:numId w:val="20"/>
        </w:numPr>
        <w:tabs>
          <w:tab w:val="left" w:pos="2626"/>
          <w:tab w:val="left" w:pos="3977"/>
          <w:tab w:val="left" w:pos="4805"/>
          <w:tab w:val="left" w:pos="6718"/>
          <w:tab w:val="left" w:pos="7752"/>
          <w:tab w:val="left" w:pos="9024"/>
          <w:tab w:val="left" w:pos="9639"/>
        </w:tabs>
        <w:spacing w:before="120"/>
        <w:ind w:left="1134" w:right="249" w:hanging="708"/>
        <w:jc w:val="left"/>
      </w:pPr>
      <w:bookmarkStart w:id="7" w:name="_Toc64892101"/>
      <w:r w:rsidRPr="00A547A8">
        <w:lastRenderedPageBreak/>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7"/>
    </w:p>
    <w:p w14:paraId="787C677E" w14:textId="77777777" w:rsidR="00673FFF" w:rsidRPr="00A547A8" w:rsidRDefault="00C619E3" w:rsidP="00140CD5">
      <w:pPr>
        <w:pStyle w:val="Akapitzlist"/>
        <w:numPr>
          <w:ilvl w:val="1"/>
          <w:numId w:val="20"/>
        </w:numPr>
        <w:spacing w:before="120"/>
        <w:ind w:left="993" w:hanging="426"/>
      </w:pPr>
      <w:r w:rsidRPr="00A547A8">
        <w:t>Zamawiający nie dopuszcza składania ofert wariantowych.</w:t>
      </w:r>
    </w:p>
    <w:p w14:paraId="579B390B" w14:textId="77777777" w:rsidR="00673FFF" w:rsidRPr="00A547A8" w:rsidRDefault="00C619E3" w:rsidP="00140CD5">
      <w:pPr>
        <w:pStyle w:val="Akapitzlist"/>
        <w:numPr>
          <w:ilvl w:val="1"/>
          <w:numId w:val="20"/>
        </w:numPr>
        <w:spacing w:before="61"/>
        <w:ind w:left="993" w:hanging="426"/>
      </w:pPr>
      <w:r w:rsidRPr="00A547A8">
        <w:t>Zamawiający nie przewiduje zawarcia umowy</w:t>
      </w:r>
      <w:r w:rsidRPr="00A547A8">
        <w:rPr>
          <w:spacing w:val="-2"/>
        </w:rPr>
        <w:t xml:space="preserve"> </w:t>
      </w:r>
      <w:r w:rsidRPr="00A547A8">
        <w:t>ramowej.</w:t>
      </w:r>
    </w:p>
    <w:p w14:paraId="78E846F7" w14:textId="77777777" w:rsidR="00673FFF" w:rsidRPr="00A547A8" w:rsidRDefault="00C619E3" w:rsidP="00140CD5">
      <w:pPr>
        <w:pStyle w:val="Akapitzlist"/>
        <w:numPr>
          <w:ilvl w:val="1"/>
          <w:numId w:val="20"/>
        </w:numPr>
        <w:spacing w:before="58"/>
        <w:ind w:left="993" w:hanging="426"/>
      </w:pPr>
      <w:r w:rsidRPr="00A547A8">
        <w:t>Zamawiający nie przewiduje przeprowadzenia aukcji</w:t>
      </w:r>
      <w:r w:rsidRPr="00A547A8">
        <w:rPr>
          <w:spacing w:val="-3"/>
        </w:rPr>
        <w:t xml:space="preserve"> </w:t>
      </w:r>
      <w:r w:rsidRPr="00A547A8">
        <w:t>elektronicznej.</w:t>
      </w:r>
    </w:p>
    <w:p w14:paraId="0B622071" w14:textId="6C680078" w:rsidR="00673FFF" w:rsidRPr="00F5637C" w:rsidRDefault="00C619E3" w:rsidP="00140CD5">
      <w:pPr>
        <w:pStyle w:val="Akapitzlist"/>
        <w:numPr>
          <w:ilvl w:val="1"/>
          <w:numId w:val="20"/>
        </w:numPr>
        <w:spacing w:before="58"/>
        <w:ind w:left="993" w:hanging="426"/>
      </w:pPr>
      <w:r w:rsidRPr="00A547A8">
        <w:t>Zamawiający nie wymaga i nie dopuszcza złożenia ofert w postaci katalogów</w:t>
      </w:r>
      <w:r w:rsidRPr="00A547A8">
        <w:rPr>
          <w:spacing w:val="-6"/>
        </w:rPr>
        <w:t xml:space="preserve"> </w:t>
      </w:r>
      <w:r w:rsidRPr="00A547A8">
        <w:t>elektronicznych.</w:t>
      </w:r>
    </w:p>
    <w:p w14:paraId="4E8344DA" w14:textId="77777777" w:rsidR="00673FFF" w:rsidRPr="00A547A8" w:rsidRDefault="00C619E3" w:rsidP="00140CD5">
      <w:pPr>
        <w:pStyle w:val="Nagwek3"/>
        <w:numPr>
          <w:ilvl w:val="0"/>
          <w:numId w:val="20"/>
        </w:numPr>
        <w:spacing w:before="120"/>
        <w:ind w:left="1134" w:hanging="708"/>
        <w:jc w:val="left"/>
      </w:pPr>
      <w:bookmarkStart w:id="8" w:name="_Toc64892102"/>
      <w:r w:rsidRPr="00A547A8">
        <w:t>TERMIN WYKONANIA</w:t>
      </w:r>
      <w:r w:rsidRPr="00A547A8">
        <w:rPr>
          <w:spacing w:val="-3"/>
        </w:rPr>
        <w:t xml:space="preserve"> </w:t>
      </w:r>
      <w:r w:rsidRPr="00A547A8">
        <w:t>ZAMÓWIENIA</w:t>
      </w:r>
      <w:bookmarkEnd w:id="8"/>
    </w:p>
    <w:p w14:paraId="34214DD7" w14:textId="2916F657" w:rsidR="00190EF1" w:rsidRPr="00651C16" w:rsidRDefault="00F5637C" w:rsidP="00140CD5">
      <w:pPr>
        <w:pStyle w:val="Akapitzlist"/>
        <w:numPr>
          <w:ilvl w:val="1"/>
          <w:numId w:val="30"/>
        </w:numPr>
        <w:spacing w:before="120"/>
        <w:ind w:left="993" w:right="281" w:hanging="426"/>
        <w:rPr>
          <w:b/>
          <w:color w:val="FF0000"/>
          <w:u w:val="single"/>
        </w:rPr>
      </w:pPr>
      <w:r>
        <w:t>Przedłożenie kompletnej dokumentacji projektowej</w:t>
      </w:r>
      <w:r w:rsidR="00190EF1" w:rsidRPr="00CA7AD6">
        <w:t xml:space="preserve"> wraz z potwierdzeniem </w:t>
      </w:r>
      <w:r w:rsidR="00285143">
        <w:t>złożenia wniosku o </w:t>
      </w:r>
      <w:r w:rsidR="00465631">
        <w:t>pozwolenie</w:t>
      </w:r>
      <w:r w:rsidR="00190EF1" w:rsidRPr="00CA7AD6">
        <w:t xml:space="preserve"> na budowę </w:t>
      </w:r>
      <w:r w:rsidR="00FA59F8">
        <w:t xml:space="preserve">lub zgłoszenia </w:t>
      </w:r>
      <w:r w:rsidR="00D81A82">
        <w:t xml:space="preserve">wykonania </w:t>
      </w:r>
      <w:r w:rsidR="00FA59F8">
        <w:t xml:space="preserve">robót budowlanych niewymagających uzyskania pozwolenia na budowę </w:t>
      </w:r>
      <w:r w:rsidR="00190EF1" w:rsidRPr="00CA7AD6">
        <w:t xml:space="preserve">do właściwego organu administracji architektoniczno-budowlanej: </w:t>
      </w:r>
      <w:r w:rsidR="00646F73">
        <w:rPr>
          <w:b/>
        </w:rPr>
        <w:t>12</w:t>
      </w:r>
      <w:r w:rsidR="00285143" w:rsidRPr="00285143">
        <w:rPr>
          <w:b/>
        </w:rPr>
        <w:t> </w:t>
      </w:r>
      <w:r w:rsidR="00190EF1" w:rsidRPr="00285143">
        <w:rPr>
          <w:b/>
        </w:rPr>
        <w:t>miesi</w:t>
      </w:r>
      <w:r w:rsidR="00CA7AD6" w:rsidRPr="00285143">
        <w:rPr>
          <w:b/>
        </w:rPr>
        <w:t>ęcy</w:t>
      </w:r>
      <w:r w:rsidR="00190EF1" w:rsidRPr="00285143">
        <w:rPr>
          <w:b/>
        </w:rPr>
        <w:t xml:space="preserve"> licząc od dnia podpisania umowy.</w:t>
      </w:r>
    </w:p>
    <w:p w14:paraId="06B362C5" w14:textId="4607BD0A" w:rsidR="00673FFF" w:rsidRPr="00285143" w:rsidRDefault="00190EF1" w:rsidP="00140CD5">
      <w:pPr>
        <w:pStyle w:val="Akapitzlist"/>
        <w:numPr>
          <w:ilvl w:val="1"/>
          <w:numId w:val="30"/>
        </w:numPr>
        <w:spacing w:before="120"/>
        <w:ind w:left="993" w:right="281" w:hanging="426"/>
        <w:rPr>
          <w:b/>
          <w:u w:val="single"/>
        </w:rPr>
      </w:pPr>
      <w:r w:rsidRPr="00CA7AD6">
        <w:t>Nadzór autorski pełniony będzie w okresie realizacji robót budowlanych wykonywanych na</w:t>
      </w:r>
      <w:r w:rsidR="00683970">
        <w:t> </w:t>
      </w:r>
      <w:r w:rsidRPr="00CA7AD6">
        <w:t>podstawie dokumentacji projektowej stanowiącej przedmiot zamówienia.</w:t>
      </w:r>
    </w:p>
    <w:p w14:paraId="0B6315DD" w14:textId="02E8628E" w:rsidR="000D7474" w:rsidRPr="00122E6F" w:rsidRDefault="00C619E3" w:rsidP="00140CD5">
      <w:pPr>
        <w:pStyle w:val="Nagwek3"/>
        <w:numPr>
          <w:ilvl w:val="0"/>
          <w:numId w:val="30"/>
        </w:numPr>
        <w:spacing w:before="120"/>
        <w:ind w:left="1134" w:hanging="708"/>
      </w:pPr>
      <w:bookmarkStart w:id="9" w:name="_Toc64892103"/>
      <w:r w:rsidRPr="00A547A8">
        <w:t>PODSTAWY</w:t>
      </w:r>
      <w:r w:rsidRPr="00A547A8">
        <w:rPr>
          <w:spacing w:val="-2"/>
        </w:rPr>
        <w:t xml:space="preserve"> </w:t>
      </w:r>
      <w:r w:rsidRPr="00A547A8">
        <w:t>WYKLUCZENIA</w:t>
      </w:r>
      <w:bookmarkEnd w:id="9"/>
    </w:p>
    <w:p w14:paraId="0DDC40DF" w14:textId="77777777" w:rsidR="00673FFF" w:rsidRPr="00A547A8" w:rsidRDefault="00C619E3" w:rsidP="00140CD5">
      <w:pPr>
        <w:pStyle w:val="Akapitzlist"/>
        <w:numPr>
          <w:ilvl w:val="1"/>
          <w:numId w:val="30"/>
        </w:numPr>
        <w:spacing w:before="122"/>
        <w:ind w:left="993" w:right="249"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5B1575E" w14:textId="77777777" w:rsidR="00C3667A" w:rsidRDefault="00C619E3" w:rsidP="00140CD5">
      <w:pPr>
        <w:pStyle w:val="Akapitzlist"/>
        <w:numPr>
          <w:ilvl w:val="2"/>
          <w:numId w:val="30"/>
        </w:numPr>
        <w:spacing w:before="59"/>
        <w:ind w:left="1418" w:hanging="425"/>
      </w:pPr>
      <w:r w:rsidRPr="00A547A8">
        <w:t>w art. 108 ust. 1</w:t>
      </w:r>
      <w:r w:rsidRPr="00A547A8">
        <w:rPr>
          <w:spacing w:val="-3"/>
        </w:rPr>
        <w:t xml:space="preserve"> </w:t>
      </w:r>
      <w:r w:rsidRPr="00A547A8">
        <w:t>Ustawy,</w:t>
      </w:r>
    </w:p>
    <w:p w14:paraId="0F719F5F" w14:textId="77777777" w:rsidR="00C3667A" w:rsidRPr="00A547A8" w:rsidRDefault="00C3667A" w:rsidP="00140CD5">
      <w:pPr>
        <w:pStyle w:val="Akapitzlist"/>
        <w:numPr>
          <w:ilvl w:val="2"/>
          <w:numId w:val="30"/>
        </w:numPr>
        <w:spacing w:before="59"/>
        <w:ind w:left="1418" w:hanging="425"/>
      </w:pPr>
      <w:r w:rsidRPr="00A547A8">
        <w:t>w art. 109 ust. 1  pkt. 4, 5, 7 Ustawy, tj.:</w:t>
      </w:r>
    </w:p>
    <w:p w14:paraId="14FBBA69" w14:textId="77777777" w:rsidR="00C3667A" w:rsidRPr="00A547A8" w:rsidRDefault="00C3667A" w:rsidP="00140CD5">
      <w:pPr>
        <w:pStyle w:val="Akapitzlist"/>
        <w:numPr>
          <w:ilvl w:val="3"/>
          <w:numId w:val="30"/>
        </w:numPr>
        <w:spacing w:before="59"/>
        <w:ind w:left="1985" w:right="28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AF8C8" w14:textId="12387A0E" w:rsidR="00C3667A" w:rsidRPr="00A547A8" w:rsidRDefault="00C3667A" w:rsidP="00140CD5">
      <w:pPr>
        <w:pStyle w:val="Akapitzlist"/>
        <w:numPr>
          <w:ilvl w:val="3"/>
          <w:numId w:val="30"/>
        </w:numPr>
        <w:spacing w:before="59"/>
        <w:ind w:left="1985" w:right="281"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4396D1B2" w14:textId="1A572B7D" w:rsidR="00C3667A" w:rsidRPr="00A547A8" w:rsidRDefault="00C3667A" w:rsidP="00140CD5">
      <w:pPr>
        <w:pStyle w:val="Akapitzlist"/>
        <w:numPr>
          <w:ilvl w:val="3"/>
          <w:numId w:val="30"/>
        </w:numPr>
        <w:spacing w:before="59"/>
        <w:ind w:left="1985" w:right="281"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Pr="00A547A8">
        <w:t>wady;</w:t>
      </w:r>
    </w:p>
    <w:p w14:paraId="0BF7669E" w14:textId="1D2C0A4B" w:rsidR="00673FFF" w:rsidRPr="00A547A8" w:rsidRDefault="00C619E3" w:rsidP="00140CD5">
      <w:pPr>
        <w:pStyle w:val="Akapitzlist"/>
        <w:numPr>
          <w:ilvl w:val="1"/>
          <w:numId w:val="30"/>
        </w:numPr>
        <w:spacing w:before="60"/>
        <w:ind w:left="993" w:right="281" w:hanging="426"/>
      </w:pPr>
      <w:r w:rsidRPr="00A547A8">
        <w:t xml:space="preserve">Wykonawca może zostać wykluczony przez Zamawiającego </w:t>
      </w:r>
      <w:r w:rsidR="00A35850">
        <w:t xml:space="preserve">na każdym etapie postępowania </w:t>
      </w:r>
      <w:r w:rsidR="00453C88">
        <w:t>o</w:t>
      </w:r>
      <w:r w:rsidR="00A35850">
        <w:t> </w:t>
      </w:r>
      <w:r w:rsidRPr="00A547A8">
        <w:t>udzielenie zamówienia.</w:t>
      </w:r>
    </w:p>
    <w:p w14:paraId="065454F8" w14:textId="5AB83448" w:rsidR="00673FFF" w:rsidRPr="00122E6F" w:rsidRDefault="00C3667A" w:rsidP="00140CD5">
      <w:pPr>
        <w:pStyle w:val="Akapitzlist"/>
        <w:numPr>
          <w:ilvl w:val="1"/>
          <w:numId w:val="30"/>
        </w:numPr>
        <w:spacing w:before="60"/>
        <w:ind w:left="993" w:hanging="426"/>
      </w:pPr>
      <w:r w:rsidRPr="00A547A8">
        <w:t>Wykluczenie Wykonawcy następuje zgodnie z art. 111 Ustawy.</w:t>
      </w:r>
    </w:p>
    <w:p w14:paraId="367496BB" w14:textId="6BCAFA80" w:rsidR="000D7474" w:rsidRPr="00122E6F" w:rsidRDefault="00C619E3" w:rsidP="00140CD5">
      <w:pPr>
        <w:pStyle w:val="Nagwek3"/>
        <w:numPr>
          <w:ilvl w:val="0"/>
          <w:numId w:val="30"/>
        </w:numPr>
        <w:spacing w:before="120"/>
        <w:ind w:left="1134" w:hanging="708"/>
        <w:rPr>
          <w:rFonts w:asciiTheme="minorHAnsi" w:hAnsiTheme="minorHAnsi" w:cstheme="minorHAnsi"/>
        </w:rPr>
      </w:pPr>
      <w:bookmarkStart w:id="10" w:name="_Toc64892104"/>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0"/>
    </w:p>
    <w:p w14:paraId="4961CE8C" w14:textId="77777777" w:rsidR="00673FFF" w:rsidRPr="00A547A8" w:rsidRDefault="00C619E3" w:rsidP="00140CD5">
      <w:pPr>
        <w:pStyle w:val="Akapitzlist"/>
        <w:numPr>
          <w:ilvl w:val="1"/>
          <w:numId w:val="30"/>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83DAB99" w14:textId="77777777" w:rsidR="00D12C5E" w:rsidRPr="00A547A8" w:rsidRDefault="00C619E3" w:rsidP="00140CD5">
      <w:pPr>
        <w:pStyle w:val="Akapitzlist"/>
        <w:numPr>
          <w:ilvl w:val="2"/>
          <w:numId w:val="30"/>
        </w:numPr>
        <w:spacing w:before="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 </w:t>
      </w:r>
      <w:r w:rsidRPr="00A547A8">
        <w:rPr>
          <w:rFonts w:asciiTheme="minorHAnsi" w:hAnsiTheme="minorHAnsi" w:cstheme="minorHAnsi"/>
          <w:b/>
          <w:u w:val="single"/>
        </w:rPr>
        <w:t>nie</w:t>
      </w:r>
      <w:r w:rsidRPr="00A547A8">
        <w:rPr>
          <w:rFonts w:asciiTheme="minorHAnsi" w:hAnsiTheme="minorHAnsi" w:cstheme="minorHAnsi"/>
          <w:b/>
          <w:spacing w:val="-5"/>
          <w:u w:val="single"/>
        </w:rPr>
        <w:t xml:space="preserve"> </w:t>
      </w:r>
      <w:r w:rsidRPr="00A547A8">
        <w:rPr>
          <w:rFonts w:asciiTheme="minorHAnsi" w:hAnsiTheme="minorHAnsi" w:cstheme="minorHAnsi"/>
          <w:b/>
          <w:u w:val="single"/>
        </w:rPr>
        <w:t>dotyczy</w:t>
      </w:r>
      <w:r w:rsidRPr="00A547A8">
        <w:rPr>
          <w:rFonts w:asciiTheme="minorHAnsi" w:hAnsiTheme="minorHAnsi" w:cstheme="minorHAnsi"/>
        </w:rPr>
        <w:t>.</w:t>
      </w:r>
    </w:p>
    <w:p w14:paraId="00ECE527" w14:textId="33F0D90B" w:rsidR="00D12C5E" w:rsidRPr="00A547A8" w:rsidRDefault="00C619E3" w:rsidP="00140CD5">
      <w:pPr>
        <w:pStyle w:val="Akapitzlist"/>
        <w:numPr>
          <w:ilvl w:val="2"/>
          <w:numId w:val="30"/>
        </w:numPr>
        <w:spacing w:before="120"/>
        <w:ind w:left="1418" w:right="28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1B1FB11B" w14:textId="77777777" w:rsidR="000532CA" w:rsidRPr="00A547A8" w:rsidRDefault="007D2139" w:rsidP="00140CD5">
      <w:pPr>
        <w:pStyle w:val="Akapitzlist"/>
        <w:numPr>
          <w:ilvl w:val="2"/>
          <w:numId w:val="30"/>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5E51F71A" w14:textId="63327D0F" w:rsidR="0042236E" w:rsidRPr="00483056" w:rsidRDefault="0042236E" w:rsidP="00140CD5">
      <w:pPr>
        <w:pStyle w:val="Akapitzlist"/>
        <w:numPr>
          <w:ilvl w:val="3"/>
          <w:numId w:val="30"/>
        </w:numPr>
        <w:spacing w:before="120"/>
        <w:ind w:left="1985" w:right="281" w:hanging="425"/>
        <w:rPr>
          <w:rFonts w:asciiTheme="minorHAnsi" w:hAnsiTheme="minorHAnsi" w:cstheme="minorHAnsi"/>
          <w:b/>
        </w:rPr>
      </w:pPr>
      <w:r w:rsidRPr="00483056">
        <w:rPr>
          <w:rFonts w:asciiTheme="minorHAnsi" w:hAnsiTheme="minorHAnsi" w:cstheme="minorHAnsi"/>
          <w:b/>
        </w:rPr>
        <w:t>posiada środki finansowe lub zdolność kredytową, w</w:t>
      </w:r>
      <w:r w:rsidR="00AA75CC">
        <w:rPr>
          <w:rFonts w:asciiTheme="minorHAnsi" w:hAnsiTheme="minorHAnsi" w:cstheme="minorHAnsi"/>
          <w:b/>
        </w:rPr>
        <w:t xml:space="preserve"> okresie nie wcześniejszym niż 3</w:t>
      </w:r>
      <w:r w:rsidR="00D16111">
        <w:rPr>
          <w:rFonts w:asciiTheme="minorHAnsi" w:hAnsiTheme="minorHAnsi" w:cstheme="minorHAnsi"/>
          <w:b/>
        </w:rPr>
        <w:t> </w:t>
      </w:r>
      <w:r w:rsidRPr="00483056">
        <w:rPr>
          <w:rFonts w:asciiTheme="minorHAnsi" w:hAnsiTheme="minorHAnsi" w:cstheme="minorHAnsi"/>
          <w:b/>
        </w:rPr>
        <w:t>miesiąc</w:t>
      </w:r>
      <w:r w:rsidR="00AA75CC">
        <w:rPr>
          <w:rFonts w:asciiTheme="minorHAnsi" w:hAnsiTheme="minorHAnsi" w:cstheme="minorHAnsi"/>
          <w:b/>
        </w:rPr>
        <w:t>e</w:t>
      </w:r>
      <w:r w:rsidRPr="00483056">
        <w:rPr>
          <w:rFonts w:asciiTheme="minorHAnsi" w:hAnsiTheme="minorHAnsi" w:cstheme="minorHAnsi"/>
          <w:b/>
        </w:rPr>
        <w:t xml:space="preserve"> przed złożeniem oferty na kwotę nie mniejszą niż 10 000,00 zł (słownie zł: dziesięć tysięcy);</w:t>
      </w:r>
    </w:p>
    <w:p w14:paraId="09383472" w14:textId="20064FB0" w:rsidR="0042236E" w:rsidRPr="0042236E" w:rsidRDefault="0042236E" w:rsidP="00140CD5">
      <w:pPr>
        <w:pStyle w:val="Akapitzlist"/>
        <w:numPr>
          <w:ilvl w:val="3"/>
          <w:numId w:val="30"/>
        </w:numPr>
        <w:spacing w:before="120"/>
        <w:ind w:left="1985" w:right="281" w:hanging="425"/>
        <w:rPr>
          <w:rFonts w:asciiTheme="minorHAnsi" w:hAnsiTheme="minorHAnsi" w:cstheme="minorHAnsi"/>
          <w:b/>
        </w:rPr>
      </w:pPr>
      <w:r w:rsidRPr="00A547A8">
        <w:rPr>
          <w:rFonts w:asciiTheme="minorHAnsi" w:hAnsiTheme="minorHAnsi" w:cstheme="minorHAnsi"/>
          <w:b/>
        </w:rPr>
        <w:lastRenderedPageBreak/>
        <w:t>jest ubezpieczony od odpowiedzialności cywilnej w zakresie prowadzonej działalności gospodarczej na kw</w:t>
      </w:r>
      <w:r>
        <w:rPr>
          <w:rFonts w:asciiTheme="minorHAnsi" w:hAnsiTheme="minorHAnsi" w:cstheme="minorHAnsi"/>
          <w:b/>
        </w:rPr>
        <w:t>otę min. 200 000,00 zł (słownie zł: dwieście</w:t>
      </w:r>
      <w:r w:rsidRPr="00A547A8">
        <w:rPr>
          <w:rFonts w:asciiTheme="minorHAnsi" w:hAnsiTheme="minorHAnsi" w:cstheme="minorHAnsi"/>
          <w:b/>
        </w:rPr>
        <w:t xml:space="preserve"> tysięcy);</w:t>
      </w:r>
    </w:p>
    <w:p w14:paraId="31C4D3C4" w14:textId="77777777" w:rsidR="00673FFF" w:rsidRPr="00A547A8" w:rsidRDefault="00C619E3" w:rsidP="00140CD5">
      <w:pPr>
        <w:pStyle w:val="Akapitzlist"/>
        <w:numPr>
          <w:ilvl w:val="2"/>
          <w:numId w:val="30"/>
        </w:numPr>
        <w:spacing w:before="120"/>
        <w:ind w:left="1418" w:hanging="425"/>
        <w:rPr>
          <w:rFonts w:asciiTheme="minorHAnsi" w:hAnsiTheme="minorHAnsi" w:cstheme="minorHAnsi"/>
        </w:rPr>
      </w:pPr>
      <w:r w:rsidRPr="00A547A8">
        <w:rPr>
          <w:rFonts w:asciiTheme="minorHAnsi" w:hAnsiTheme="minorHAnsi" w:cstheme="minorHAnsi"/>
        </w:rPr>
        <w:t>Zdolności technicznej lub zawodowej. Wykonawca spełni warunek jeżeli wykaże,</w:t>
      </w:r>
      <w:r w:rsidRPr="00A547A8">
        <w:rPr>
          <w:rFonts w:asciiTheme="minorHAnsi" w:hAnsiTheme="minorHAnsi" w:cstheme="minorHAnsi"/>
          <w:spacing w:val="-4"/>
        </w:rPr>
        <w:t xml:space="preserve"> </w:t>
      </w:r>
      <w:r w:rsidRPr="00A547A8">
        <w:rPr>
          <w:rFonts w:asciiTheme="minorHAnsi" w:hAnsiTheme="minorHAnsi" w:cstheme="minorHAnsi"/>
        </w:rPr>
        <w:t>że:</w:t>
      </w:r>
    </w:p>
    <w:p w14:paraId="66FCCFBE" w14:textId="70F53C32" w:rsidR="00B53434" w:rsidRPr="001E236A" w:rsidRDefault="007B0B9A" w:rsidP="00140CD5">
      <w:pPr>
        <w:pStyle w:val="Akapitzlist"/>
        <w:numPr>
          <w:ilvl w:val="3"/>
          <w:numId w:val="30"/>
        </w:numPr>
        <w:spacing w:before="120"/>
        <w:ind w:left="1985" w:right="281" w:hanging="425"/>
        <w:rPr>
          <w:rFonts w:asciiTheme="minorHAnsi" w:hAnsiTheme="minorHAnsi" w:cstheme="minorHAnsi"/>
          <w:color w:val="FF0000"/>
        </w:rPr>
      </w:pPr>
      <w:r w:rsidRPr="001E236A">
        <w:rPr>
          <w:rFonts w:asciiTheme="minorHAnsi" w:hAnsiTheme="minorHAnsi" w:cstheme="minorHAnsi"/>
          <w:b/>
        </w:rPr>
        <w:t>w okresie ostatnich 3</w:t>
      </w:r>
      <w:r w:rsidR="00B53434" w:rsidRPr="001E236A">
        <w:rPr>
          <w:rFonts w:asciiTheme="minorHAnsi" w:hAnsiTheme="minorHAnsi" w:cstheme="minorHAnsi"/>
          <w:b/>
        </w:rPr>
        <w:t xml:space="preserve"> lat przed upływem terminu składania ofert, a jeżeli okres prowadzenia działalności jest </w:t>
      </w:r>
      <w:r w:rsidR="00122E6F" w:rsidRPr="001E236A">
        <w:rPr>
          <w:rFonts w:asciiTheme="minorHAnsi" w:hAnsiTheme="minorHAnsi" w:cstheme="minorHAnsi"/>
          <w:b/>
        </w:rPr>
        <w:t>krótszy - w tym okresie, wykonał</w:t>
      </w:r>
      <w:r w:rsidR="00B53434" w:rsidRPr="001E236A">
        <w:rPr>
          <w:rFonts w:asciiTheme="minorHAnsi" w:hAnsiTheme="minorHAnsi" w:cstheme="minorHAnsi"/>
          <w:b/>
        </w:rPr>
        <w:t xml:space="preserve"> </w:t>
      </w:r>
      <w:r w:rsidR="00973C9B" w:rsidRPr="001E236A">
        <w:rPr>
          <w:rFonts w:asciiTheme="minorHAnsi" w:hAnsiTheme="minorHAnsi" w:cstheme="minorHAnsi"/>
          <w:b/>
        </w:rPr>
        <w:t>należ</w:t>
      </w:r>
      <w:r w:rsidR="00EC6354" w:rsidRPr="001E236A">
        <w:rPr>
          <w:rFonts w:asciiTheme="minorHAnsi" w:hAnsiTheme="minorHAnsi" w:cstheme="minorHAnsi"/>
          <w:b/>
        </w:rPr>
        <w:t xml:space="preserve">ycie co najmniej </w:t>
      </w:r>
      <w:r w:rsidR="00362F6F" w:rsidRPr="001E236A">
        <w:rPr>
          <w:rFonts w:asciiTheme="minorHAnsi" w:hAnsiTheme="minorHAnsi" w:cstheme="minorHAnsi"/>
          <w:b/>
        </w:rPr>
        <w:t>1</w:t>
      </w:r>
      <w:r w:rsidR="00122E6F" w:rsidRPr="001E236A">
        <w:rPr>
          <w:rFonts w:asciiTheme="minorHAnsi" w:hAnsiTheme="minorHAnsi" w:cstheme="minorHAnsi"/>
          <w:b/>
        </w:rPr>
        <w:t> </w:t>
      </w:r>
      <w:r w:rsidR="00362F6F" w:rsidRPr="001E236A">
        <w:rPr>
          <w:rFonts w:asciiTheme="minorHAnsi" w:hAnsiTheme="minorHAnsi" w:cstheme="minorHAnsi"/>
          <w:b/>
        </w:rPr>
        <w:t>usługę</w:t>
      </w:r>
      <w:r w:rsidR="00EC6354" w:rsidRPr="001E236A">
        <w:rPr>
          <w:rFonts w:asciiTheme="minorHAnsi" w:hAnsiTheme="minorHAnsi" w:cstheme="minorHAnsi"/>
          <w:b/>
        </w:rPr>
        <w:t xml:space="preserve"> </w:t>
      </w:r>
      <w:r w:rsidR="00EC6354" w:rsidRPr="001E236A">
        <w:rPr>
          <w:rFonts w:asciiTheme="minorHAnsi" w:hAnsiTheme="minorHAnsi" w:cstheme="minorHAnsi"/>
        </w:rPr>
        <w:t>polegając</w:t>
      </w:r>
      <w:r w:rsidR="00362F6F" w:rsidRPr="001E236A">
        <w:rPr>
          <w:rFonts w:asciiTheme="minorHAnsi" w:hAnsiTheme="minorHAnsi" w:cstheme="minorHAnsi"/>
        </w:rPr>
        <w:t>ą</w:t>
      </w:r>
      <w:r w:rsidR="00EC6354" w:rsidRPr="001E236A">
        <w:rPr>
          <w:rFonts w:asciiTheme="minorHAnsi" w:hAnsiTheme="minorHAnsi" w:cstheme="minorHAnsi"/>
        </w:rPr>
        <w:t xml:space="preserve"> na</w:t>
      </w:r>
      <w:r w:rsidRPr="001E236A">
        <w:rPr>
          <w:rFonts w:asciiTheme="minorHAnsi" w:hAnsiTheme="minorHAnsi" w:cstheme="minorHAnsi"/>
        </w:rPr>
        <w:t xml:space="preserve"> sporządzeniu</w:t>
      </w:r>
      <w:r w:rsidR="00E00D6C">
        <w:rPr>
          <w:rFonts w:asciiTheme="minorHAnsi" w:hAnsiTheme="minorHAnsi" w:cstheme="minorHAnsi"/>
        </w:rPr>
        <w:t xml:space="preserve"> dokumentacji projektowej </w:t>
      </w:r>
      <w:r w:rsidR="00DD4E60" w:rsidRPr="001E236A">
        <w:rPr>
          <w:rFonts w:asciiTheme="minorHAnsi" w:hAnsiTheme="minorHAnsi" w:cstheme="minorHAnsi"/>
        </w:rPr>
        <w:t xml:space="preserve">w </w:t>
      </w:r>
      <w:r w:rsidR="009D3FDC" w:rsidRPr="001E236A">
        <w:rPr>
          <w:rFonts w:asciiTheme="minorHAnsi" w:hAnsiTheme="minorHAnsi" w:cstheme="minorHAnsi"/>
        </w:rPr>
        <w:t>zakresie budow</w:t>
      </w:r>
      <w:r w:rsidR="00973C9B" w:rsidRPr="001E236A">
        <w:rPr>
          <w:rFonts w:asciiTheme="minorHAnsi" w:hAnsiTheme="minorHAnsi" w:cstheme="minorHAnsi"/>
        </w:rPr>
        <w:t xml:space="preserve">y, przebudowy </w:t>
      </w:r>
      <w:r w:rsidR="00DD4E60" w:rsidRPr="001E236A">
        <w:rPr>
          <w:rFonts w:asciiTheme="minorHAnsi" w:hAnsiTheme="minorHAnsi" w:cstheme="minorHAnsi"/>
        </w:rPr>
        <w:t xml:space="preserve">sieci </w:t>
      </w:r>
      <w:r w:rsidR="00AE6C9C" w:rsidRPr="001E236A">
        <w:rPr>
          <w:rFonts w:asciiTheme="minorHAnsi" w:hAnsiTheme="minorHAnsi" w:cstheme="minorHAnsi"/>
        </w:rPr>
        <w:t xml:space="preserve">wodociągowej </w:t>
      </w:r>
      <w:r w:rsidR="00646F73">
        <w:rPr>
          <w:rFonts w:asciiTheme="minorHAnsi" w:hAnsiTheme="minorHAnsi" w:cstheme="minorHAnsi"/>
        </w:rPr>
        <w:t xml:space="preserve">lub sieci kanalizacyjnej </w:t>
      </w:r>
      <w:r w:rsidR="00DD4E60" w:rsidRPr="00483056">
        <w:rPr>
          <w:rFonts w:asciiTheme="minorHAnsi" w:hAnsiTheme="minorHAnsi" w:cstheme="minorHAnsi"/>
        </w:rPr>
        <w:t>o</w:t>
      </w:r>
      <w:r w:rsidR="001E236A" w:rsidRPr="00483056">
        <w:rPr>
          <w:rFonts w:asciiTheme="minorHAnsi" w:hAnsiTheme="minorHAnsi" w:cstheme="minorHAnsi"/>
        </w:rPr>
        <w:t xml:space="preserve"> długości min. 1 km i </w:t>
      </w:r>
      <w:r w:rsidR="00973C9B" w:rsidRPr="00483056">
        <w:rPr>
          <w:rFonts w:asciiTheme="minorHAnsi" w:hAnsiTheme="minorHAnsi" w:cstheme="minorHAnsi"/>
        </w:rPr>
        <w:t xml:space="preserve">wartości </w:t>
      </w:r>
      <w:r w:rsidR="000566A6" w:rsidRPr="00483056">
        <w:rPr>
          <w:rFonts w:asciiTheme="minorHAnsi" w:hAnsiTheme="minorHAnsi" w:cstheme="minorHAnsi"/>
        </w:rPr>
        <w:t>dokumentacji</w:t>
      </w:r>
      <w:r w:rsidR="001E236A" w:rsidRPr="00483056">
        <w:rPr>
          <w:rFonts w:asciiTheme="minorHAnsi" w:hAnsiTheme="minorHAnsi" w:cstheme="minorHAnsi"/>
        </w:rPr>
        <w:t xml:space="preserve"> </w:t>
      </w:r>
      <w:r w:rsidR="00F31A60" w:rsidRPr="00483056">
        <w:rPr>
          <w:rFonts w:asciiTheme="minorHAnsi" w:hAnsiTheme="minorHAnsi" w:cstheme="minorHAnsi"/>
        </w:rPr>
        <w:t xml:space="preserve">projektowej </w:t>
      </w:r>
      <w:r w:rsidR="001E236A" w:rsidRPr="00483056">
        <w:rPr>
          <w:rFonts w:asciiTheme="minorHAnsi" w:hAnsiTheme="minorHAnsi" w:cstheme="minorHAnsi"/>
        </w:rPr>
        <w:t>min. 20</w:t>
      </w:r>
      <w:r w:rsidR="009D3FDC" w:rsidRPr="00483056">
        <w:rPr>
          <w:rFonts w:asciiTheme="minorHAnsi" w:hAnsiTheme="minorHAnsi" w:cstheme="minorHAnsi"/>
        </w:rPr>
        <w:t> 000,00 zł brutto</w:t>
      </w:r>
      <w:r w:rsidR="001E236A" w:rsidRPr="00483056">
        <w:rPr>
          <w:rFonts w:asciiTheme="minorHAnsi" w:hAnsiTheme="minorHAnsi" w:cstheme="minorHAnsi"/>
        </w:rPr>
        <w:t xml:space="preserve"> (słownie zł: dwadzieścia tysięcy);</w:t>
      </w:r>
    </w:p>
    <w:p w14:paraId="337AAEDC" w14:textId="1995B154" w:rsidR="00DD4E60" w:rsidRPr="001E236A" w:rsidRDefault="00DD4E60" w:rsidP="00140CD5">
      <w:pPr>
        <w:pStyle w:val="Akapitzlist"/>
        <w:numPr>
          <w:ilvl w:val="3"/>
          <w:numId w:val="30"/>
        </w:numPr>
        <w:spacing w:before="120"/>
        <w:ind w:left="1985" w:right="281" w:hanging="425"/>
        <w:rPr>
          <w:rFonts w:asciiTheme="minorHAnsi" w:hAnsiTheme="minorHAnsi" w:cstheme="minorHAnsi"/>
          <w:b/>
        </w:rPr>
      </w:pPr>
      <w:r w:rsidRPr="001E236A">
        <w:rPr>
          <w:rFonts w:asciiTheme="minorHAnsi" w:hAnsiTheme="minorHAnsi" w:cstheme="minorHAnsi"/>
        </w:rPr>
        <w:t>dysponuje co najmniej jedną osobą pełniącą funkcję</w:t>
      </w:r>
      <w:r w:rsidRPr="001E236A">
        <w:rPr>
          <w:rFonts w:asciiTheme="minorHAnsi" w:hAnsiTheme="minorHAnsi" w:cstheme="minorHAnsi"/>
          <w:b/>
        </w:rPr>
        <w:t xml:space="preserve"> projektanta,</w:t>
      </w:r>
      <w:r w:rsidR="00D31840">
        <w:rPr>
          <w:rFonts w:asciiTheme="minorHAnsi" w:hAnsiTheme="minorHAnsi" w:cstheme="minorHAnsi"/>
        </w:rPr>
        <w:t xml:space="preserve"> stosownie do przepisów </w:t>
      </w:r>
      <w:r w:rsidRPr="001E236A">
        <w:rPr>
          <w:rFonts w:asciiTheme="minorHAnsi" w:hAnsiTheme="minorHAnsi" w:cstheme="minorHAnsi"/>
        </w:rPr>
        <w:t>Prawa Budowlanego,</w:t>
      </w:r>
      <w:r w:rsidRPr="001E236A">
        <w:rPr>
          <w:rFonts w:asciiTheme="minorHAnsi" w:hAnsiTheme="minorHAnsi" w:cstheme="minorHAnsi"/>
          <w:b/>
        </w:rPr>
        <w:t xml:space="preserve"> posiadającą uprawnienia budowlane do projektowania w</w:t>
      </w:r>
      <w:r w:rsidR="001E236A">
        <w:rPr>
          <w:rFonts w:asciiTheme="minorHAnsi" w:hAnsiTheme="minorHAnsi" w:cstheme="minorHAnsi"/>
          <w:b/>
        </w:rPr>
        <w:t> </w:t>
      </w:r>
      <w:r w:rsidRPr="001E236A">
        <w:rPr>
          <w:rFonts w:asciiTheme="minorHAnsi" w:hAnsiTheme="minorHAnsi" w:cstheme="minorHAnsi"/>
          <w:b/>
        </w:rPr>
        <w:t>specjalności instalacyjnej w zakresie sieci, instalacji i urządzeń sanitarnych oraz będącą członkiem właściwej terytorialnie Izby Inżynierów</w:t>
      </w:r>
      <w:r w:rsidRPr="001E236A">
        <w:rPr>
          <w:rFonts w:asciiTheme="minorHAnsi" w:hAnsiTheme="minorHAnsi" w:cstheme="minorHAnsi"/>
          <w:b/>
          <w:spacing w:val="-1"/>
        </w:rPr>
        <w:t xml:space="preserve"> </w:t>
      </w:r>
      <w:r w:rsidRPr="001E236A">
        <w:rPr>
          <w:rFonts w:asciiTheme="minorHAnsi" w:hAnsiTheme="minorHAnsi" w:cstheme="minorHAnsi"/>
          <w:b/>
        </w:rPr>
        <w:t>Budownictwa.</w:t>
      </w:r>
    </w:p>
    <w:p w14:paraId="3B3DC324" w14:textId="77777777" w:rsidR="00673FFF" w:rsidRPr="00A547A8" w:rsidRDefault="00C619E3" w:rsidP="00140CD5">
      <w:pPr>
        <w:pStyle w:val="Akapitzlist"/>
        <w:numPr>
          <w:ilvl w:val="1"/>
          <w:numId w:val="30"/>
        </w:numPr>
        <w:spacing w:before="60"/>
        <w:ind w:left="993" w:right="281" w:hanging="426"/>
        <w:rPr>
          <w:rFonts w:asciiTheme="minorHAnsi" w:hAnsiTheme="minorHAnsi" w:cstheme="minorHAnsi"/>
        </w:rPr>
      </w:pPr>
      <w:r w:rsidRPr="00A547A8">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4B740369" w14:textId="78825B6C" w:rsidR="00673FFF" w:rsidRPr="00A547A8" w:rsidRDefault="00C619E3" w:rsidP="00140CD5">
      <w:pPr>
        <w:pStyle w:val="Akapitzlist"/>
        <w:numPr>
          <w:ilvl w:val="1"/>
          <w:numId w:val="30"/>
        </w:numPr>
        <w:spacing w:before="60"/>
        <w:ind w:left="993" w:right="281" w:hanging="426"/>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3CB3A9FD" w14:textId="39F8B24E" w:rsidR="00673FFF" w:rsidRPr="002545EE" w:rsidRDefault="00C619E3" w:rsidP="00140CD5">
      <w:pPr>
        <w:pStyle w:val="Akapitzlist"/>
        <w:numPr>
          <w:ilvl w:val="1"/>
          <w:numId w:val="30"/>
        </w:numPr>
        <w:tabs>
          <w:tab w:val="left" w:pos="9639"/>
        </w:tabs>
        <w:spacing w:before="61"/>
        <w:ind w:right="248" w:hanging="389"/>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wych lub doświadczenia Wykonawców</w:t>
      </w:r>
      <w:r w:rsidR="002545EE" w:rsidRPr="002545EE">
        <w:rPr>
          <w:rFonts w:asciiTheme="minorHAnsi" w:hAnsiTheme="minorHAnsi" w:cstheme="minorHAnsi"/>
        </w:rPr>
        <w:t xml:space="preserve"> </w:t>
      </w:r>
      <w:r w:rsidRPr="002545EE">
        <w:rPr>
          <w:rFonts w:asciiTheme="minorHAnsi" w:hAnsiTheme="minorHAnsi" w:cstheme="minorHAnsi"/>
        </w:rPr>
        <w:t>wspólnie</w:t>
      </w:r>
      <w:r w:rsidR="002545EE" w:rsidRPr="002545EE">
        <w:rPr>
          <w:rFonts w:asciiTheme="minorHAnsi" w:hAnsiTheme="minorHAnsi" w:cstheme="minorHAnsi"/>
        </w:rPr>
        <w:t xml:space="preserve"> ubiegający</w:t>
      </w:r>
      <w:r w:rsidR="00CA0156">
        <w:rPr>
          <w:rFonts w:asciiTheme="minorHAnsi" w:hAnsiTheme="minorHAnsi" w:cstheme="minorHAnsi"/>
        </w:rPr>
        <w:t>ch</w:t>
      </w:r>
      <w:r w:rsidR="002545EE" w:rsidRPr="002545EE">
        <w:rPr>
          <w:rFonts w:asciiTheme="minorHAnsi" w:hAnsiTheme="minorHAnsi" w:cstheme="minorHAnsi"/>
        </w:rPr>
        <w:t xml:space="preserve"> się o udzielenie zamówienia mogą</w:t>
      </w:r>
      <w:r w:rsidRPr="002545EE">
        <w:rPr>
          <w:rFonts w:asciiTheme="minorHAnsi" w:hAnsiTheme="minorHAnsi" w:cstheme="minorHAnsi"/>
        </w:rPr>
        <w:t xml:space="preserve"> poleg</w:t>
      </w:r>
      <w:r w:rsidR="002545EE" w:rsidRPr="002545EE">
        <w:rPr>
          <w:rFonts w:asciiTheme="minorHAnsi" w:hAnsiTheme="minorHAnsi" w:cstheme="minorHAnsi"/>
        </w:rPr>
        <w:t xml:space="preserve">ać na zdolnościach </w:t>
      </w:r>
      <w:r w:rsidR="009C2D12" w:rsidRPr="002545EE">
        <w:rPr>
          <w:rFonts w:asciiTheme="minorHAnsi" w:hAnsiTheme="minorHAnsi" w:cstheme="minorHAnsi"/>
        </w:rPr>
        <w:t xml:space="preserve">tych </w:t>
      </w:r>
      <w:r w:rsidRPr="002545EE">
        <w:rPr>
          <w:rFonts w:asciiTheme="minorHAnsi" w:hAnsiTheme="minorHAnsi" w:cstheme="minorHAnsi"/>
        </w:rPr>
        <w:t>z Wykonawców, którzy wykonają roboty budowlane lub usługi, do realizacji których te zdolności są wymagane.</w:t>
      </w:r>
    </w:p>
    <w:p w14:paraId="538D1664" w14:textId="77777777" w:rsidR="00673FFF" w:rsidRPr="00A547A8" w:rsidRDefault="00C619E3" w:rsidP="00140CD5">
      <w:pPr>
        <w:pStyle w:val="Akapitzlist"/>
        <w:numPr>
          <w:ilvl w:val="1"/>
          <w:numId w:val="30"/>
        </w:numPr>
        <w:spacing w:before="60"/>
        <w:ind w:left="993" w:right="250"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A547A8">
        <w:rPr>
          <w:rFonts w:asciiTheme="minorHAnsi" w:hAnsiTheme="minorHAnsi" w:cstheme="minorHAnsi"/>
          <w:b/>
          <w:color w:val="000000" w:themeColor="text1"/>
        </w:rPr>
        <w:t xml:space="preserve">Załącznik nr 3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66A0DF1B" w14:textId="44F11522" w:rsidR="00673FFF" w:rsidRPr="00A547A8" w:rsidRDefault="00C619E3" w:rsidP="00140CD5">
      <w:pPr>
        <w:pStyle w:val="Akapitzlist"/>
        <w:numPr>
          <w:ilvl w:val="1"/>
          <w:numId w:val="30"/>
        </w:numPr>
        <w:spacing w:before="59"/>
        <w:ind w:left="993" w:right="247"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A547A8">
        <w:rPr>
          <w:rFonts w:asciiTheme="minorHAnsi" w:hAnsiTheme="minorHAnsi" w:cstheme="minorHAnsi"/>
          <w:b/>
          <w:color w:val="000000" w:themeColor="text1"/>
        </w:rPr>
        <w:t xml:space="preserve">Załącznik nr 4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449BF469" w14:textId="45A35AE2" w:rsidR="00673FFF" w:rsidRPr="00A547A8" w:rsidRDefault="00C619E3" w:rsidP="00140CD5">
      <w:pPr>
        <w:pStyle w:val="Akapitzlist"/>
        <w:numPr>
          <w:ilvl w:val="1"/>
          <w:numId w:val="30"/>
        </w:numPr>
        <w:spacing w:before="61"/>
        <w:ind w:left="993" w:right="248"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2DFC45AC" w14:textId="77777777" w:rsidR="00673FFF" w:rsidRPr="00A547A8" w:rsidRDefault="00C619E3" w:rsidP="00140CD5">
      <w:pPr>
        <w:pStyle w:val="Akapitzlist"/>
        <w:numPr>
          <w:ilvl w:val="2"/>
          <w:numId w:val="30"/>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4209B60B" w14:textId="77777777" w:rsidR="00673FFF" w:rsidRPr="00A547A8" w:rsidRDefault="00C619E3" w:rsidP="00140CD5">
      <w:pPr>
        <w:pStyle w:val="Akapitzlist"/>
        <w:numPr>
          <w:ilvl w:val="2"/>
          <w:numId w:val="30"/>
        </w:numPr>
        <w:spacing w:before="60"/>
        <w:ind w:left="1418" w:right="251" w:hanging="430"/>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0999A6AE" w14:textId="77777777" w:rsidR="00673FFF" w:rsidRPr="00A547A8" w:rsidRDefault="00C619E3" w:rsidP="00140CD5">
      <w:pPr>
        <w:pStyle w:val="Akapitzlist"/>
        <w:numPr>
          <w:ilvl w:val="2"/>
          <w:numId w:val="30"/>
        </w:numPr>
        <w:spacing w:before="59"/>
        <w:ind w:left="1418"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9C1D27" w14:textId="77777777" w:rsidR="00673FFF" w:rsidRPr="00A547A8" w:rsidRDefault="00C619E3" w:rsidP="00140CD5">
      <w:pPr>
        <w:pStyle w:val="Akapitzlist"/>
        <w:numPr>
          <w:ilvl w:val="1"/>
          <w:numId w:val="30"/>
        </w:numPr>
        <w:spacing w:before="37"/>
        <w:ind w:left="993" w:right="281" w:hanging="426"/>
        <w:rPr>
          <w:rFonts w:asciiTheme="minorHAnsi" w:hAnsiTheme="minorHAnsi" w:cstheme="minorHAnsi"/>
        </w:rPr>
      </w:pPr>
      <w:r w:rsidRPr="00A547A8">
        <w:rPr>
          <w:rFonts w:asciiTheme="minorHAnsi" w:hAnsiTheme="minorHAnsi" w:cstheme="minorHAnsi"/>
        </w:rPr>
        <w:t xml:space="preserve">Zamawiający oceni, czy udostępniane Wykonawcy przez podmioty udostępniające zasoby </w:t>
      </w:r>
      <w:r w:rsidRPr="00A547A8">
        <w:rPr>
          <w:rFonts w:asciiTheme="minorHAnsi" w:hAnsiTheme="minorHAnsi" w:cstheme="minorHAnsi"/>
        </w:rPr>
        <w:lastRenderedPageBreak/>
        <w:t>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0E174700" w14:textId="77777777" w:rsidR="00673FFF" w:rsidRPr="00A547A8" w:rsidRDefault="00C619E3" w:rsidP="00140CD5">
      <w:pPr>
        <w:pStyle w:val="Akapitzlist"/>
        <w:numPr>
          <w:ilvl w:val="1"/>
          <w:numId w:val="30"/>
        </w:numPr>
        <w:spacing w:before="61"/>
        <w:ind w:left="993" w:right="248"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2E0B78B5" w14:textId="2858F1BE" w:rsidR="00673FFF" w:rsidRPr="00A547A8" w:rsidRDefault="00C619E3" w:rsidP="00140CD5">
      <w:pPr>
        <w:pStyle w:val="Akapitzlist"/>
        <w:numPr>
          <w:ilvl w:val="1"/>
          <w:numId w:val="30"/>
        </w:numPr>
        <w:tabs>
          <w:tab w:val="left" w:pos="9639"/>
        </w:tabs>
        <w:spacing w:before="59"/>
        <w:ind w:left="993" w:right="246"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92289F4" w14:textId="07FCACC1" w:rsidR="00673FFF" w:rsidRPr="00A547A8" w:rsidRDefault="00C619E3" w:rsidP="00140CD5">
      <w:pPr>
        <w:pStyle w:val="Akapitzlist"/>
        <w:numPr>
          <w:ilvl w:val="1"/>
          <w:numId w:val="30"/>
        </w:numPr>
        <w:spacing w:before="61"/>
        <w:ind w:left="993" w:right="281" w:hanging="42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AA75CC">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2FCFE45F" w14:textId="03C28F38" w:rsidR="00673FFF" w:rsidRPr="00122E6F" w:rsidRDefault="00C619E3" w:rsidP="00140CD5">
      <w:pPr>
        <w:pStyle w:val="Akapitzlist"/>
        <w:numPr>
          <w:ilvl w:val="1"/>
          <w:numId w:val="30"/>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734A7A53" w14:textId="051982ED" w:rsidR="000D7474" w:rsidRPr="00122E6F" w:rsidRDefault="00C619E3" w:rsidP="00140CD5">
      <w:pPr>
        <w:pStyle w:val="Nagwek3"/>
        <w:numPr>
          <w:ilvl w:val="0"/>
          <w:numId w:val="30"/>
        </w:numPr>
        <w:spacing w:before="120"/>
        <w:ind w:left="1134" w:right="284" w:hanging="708"/>
        <w:jc w:val="both"/>
        <w:rPr>
          <w:rFonts w:asciiTheme="minorHAnsi" w:hAnsiTheme="minorHAnsi" w:cstheme="minorHAnsi"/>
        </w:rPr>
      </w:pPr>
      <w:bookmarkStart w:id="11" w:name="_Toc64892105"/>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bookmarkEnd w:id="11"/>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p>
    <w:p w14:paraId="190B8428" w14:textId="26E27555" w:rsidR="00AA1939" w:rsidRPr="00A547A8" w:rsidRDefault="00AA1939" w:rsidP="00140CD5">
      <w:pPr>
        <w:pStyle w:val="Akapitzlist"/>
        <w:numPr>
          <w:ilvl w:val="1"/>
          <w:numId w:val="30"/>
        </w:numPr>
        <w:spacing w:before="120"/>
        <w:ind w:left="993" w:right="28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A547A8">
        <w:rPr>
          <w:rFonts w:asciiTheme="minorHAnsi" w:hAnsiTheme="minorHAnsi" w:cstheme="minorHAnsi"/>
          <w:b/>
        </w:rPr>
        <w:t xml:space="preserve">Załącznikiem nr </w:t>
      </w:r>
      <w:r w:rsidR="00D75849" w:rsidRPr="00A547A8">
        <w:rPr>
          <w:rFonts w:asciiTheme="minorHAnsi" w:hAnsiTheme="minorHAnsi" w:cstheme="minorHAnsi"/>
          <w:b/>
        </w:rPr>
        <w:t>2</w:t>
      </w:r>
      <w:r w:rsidRPr="00A547A8">
        <w:rPr>
          <w:rFonts w:asciiTheme="minorHAnsi" w:hAnsiTheme="minorHAnsi" w:cstheme="minorHAnsi"/>
        </w:rPr>
        <w:t xml:space="preserve"> do SWZ;</w:t>
      </w:r>
    </w:p>
    <w:p w14:paraId="69D9B644" w14:textId="38486686" w:rsidR="00AA1939" w:rsidRPr="00A547A8" w:rsidRDefault="00AA1939" w:rsidP="00140CD5">
      <w:pPr>
        <w:pStyle w:val="Akapitzlist"/>
        <w:numPr>
          <w:ilvl w:val="1"/>
          <w:numId w:val="30"/>
        </w:numPr>
        <w:spacing w:before="120"/>
        <w:ind w:left="993" w:right="28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60323055" w14:textId="1992A29E" w:rsidR="00AA1939" w:rsidRPr="00A547A8" w:rsidRDefault="004459B6" w:rsidP="00140CD5">
      <w:pPr>
        <w:pStyle w:val="Akapitzlist"/>
        <w:numPr>
          <w:ilvl w:val="1"/>
          <w:numId w:val="30"/>
        </w:numPr>
        <w:spacing w:before="120"/>
        <w:ind w:left="993" w:right="281" w:hanging="426"/>
        <w:rPr>
          <w:rFonts w:asciiTheme="minorHAnsi" w:hAnsiTheme="minorHAnsi" w:cstheme="minorHAnsi"/>
        </w:rPr>
      </w:pPr>
      <w:r>
        <w:rPr>
          <w:rFonts w:asciiTheme="minorHAnsi" w:hAnsiTheme="minorHAnsi" w:cstheme="minorHAnsi"/>
        </w:rPr>
        <w:t>Zamawiający wzywa W</w:t>
      </w:r>
      <w:r w:rsidRPr="00A547A8">
        <w:rPr>
          <w:rFonts w:asciiTheme="minorHAnsi" w:hAnsiTheme="minorHAnsi" w:cstheme="minorHAnsi"/>
        </w:rPr>
        <w:t>ykona</w:t>
      </w:r>
      <w:r>
        <w:rPr>
          <w:rFonts w:asciiTheme="minorHAnsi" w:hAnsiTheme="minorHAnsi" w:cstheme="minorHAnsi"/>
        </w:rPr>
        <w:t>wców, którzy złożyli</w:t>
      </w:r>
      <w:r w:rsidRPr="00A547A8">
        <w:rPr>
          <w:rFonts w:asciiTheme="minorHAnsi" w:hAnsiTheme="minorHAnsi" w:cstheme="minorHAnsi"/>
        </w:rPr>
        <w:t xml:space="preserve"> ofert</w:t>
      </w:r>
      <w:r>
        <w:rPr>
          <w:rFonts w:asciiTheme="minorHAnsi" w:hAnsiTheme="minorHAnsi" w:cstheme="minorHAnsi"/>
        </w:rPr>
        <w:t xml:space="preserve">y w postępowaniu, do złożenia </w:t>
      </w:r>
      <w:r w:rsidRPr="00A547A8">
        <w:rPr>
          <w:rFonts w:asciiTheme="minorHAnsi" w:hAnsiTheme="minorHAnsi" w:cstheme="minorHAnsi"/>
        </w:rPr>
        <w:t>w</w:t>
      </w:r>
      <w:r>
        <w:rPr>
          <w:rFonts w:asciiTheme="minorHAnsi" w:hAnsiTheme="minorHAnsi" w:cstheme="minorHAnsi"/>
        </w:rPr>
        <w:t> </w:t>
      </w:r>
      <w:r w:rsidRPr="00A547A8">
        <w:rPr>
          <w:rFonts w:asciiTheme="minorHAnsi" w:hAnsiTheme="minorHAnsi" w:cstheme="minorHAnsi"/>
        </w:rPr>
        <w:t>wyznaczonym terminie, nie krótszym niż 5 dni od dnia wezwania</w:t>
      </w:r>
      <w:r w:rsidR="00AA1939" w:rsidRPr="00A547A8">
        <w:rPr>
          <w:rFonts w:asciiTheme="minorHAnsi" w:hAnsiTheme="minorHAnsi" w:cstheme="minorHAnsi"/>
        </w:rPr>
        <w:t>, podmiotowych środków dowodowych, jeżeli wymagał ich złożenia w ogłoszeniu o zamówieniu lub dokumentach zamówienia, aktualnych na dzień złożenia podmiotowych środków dowodowych.</w:t>
      </w:r>
    </w:p>
    <w:p w14:paraId="007520B9" w14:textId="77777777" w:rsidR="00673FFF" w:rsidRPr="00A547A8" w:rsidRDefault="00C619E3" w:rsidP="00140CD5">
      <w:pPr>
        <w:pStyle w:val="Akapitzlist"/>
        <w:numPr>
          <w:ilvl w:val="1"/>
          <w:numId w:val="30"/>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287505A4" w14:textId="0E9AF06E" w:rsidR="002E7A1D" w:rsidRPr="00A547A8" w:rsidRDefault="002E7A1D" w:rsidP="00140CD5">
      <w:pPr>
        <w:pStyle w:val="Akapitzlist"/>
        <w:numPr>
          <w:ilvl w:val="2"/>
          <w:numId w:val="30"/>
        </w:numPr>
        <w:tabs>
          <w:tab w:val="left" w:pos="9639"/>
        </w:tabs>
        <w:spacing w:before="61"/>
        <w:ind w:left="1418" w:right="247" w:hanging="425"/>
        <w:rPr>
          <w:rFonts w:asciiTheme="minorHAnsi" w:hAnsiTheme="minorHAnsi" w:cstheme="minorHAnsi"/>
        </w:rPr>
      </w:pPr>
      <w:r w:rsidRPr="00A547A8">
        <w:rPr>
          <w:rFonts w:asciiTheme="minorHAnsi" w:hAnsiTheme="minorHAnsi" w:cstheme="minorHAnsi"/>
        </w:rPr>
        <w:t>Oświadczenie wykonawcy,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grupy kapitałowej, w rozumieniu ustawy z dnia 16 lutego 2007 r. o ochronie konkurencji i konsumentów (Dz. U. z 20</w:t>
      </w:r>
      <w:r w:rsidR="00114347" w:rsidRPr="00A547A8">
        <w:rPr>
          <w:rFonts w:asciiTheme="minorHAnsi" w:hAnsiTheme="minorHAnsi" w:cstheme="minorHAnsi"/>
          <w:color w:val="000000" w:themeColor="text1"/>
        </w:rPr>
        <w:t>21</w:t>
      </w:r>
      <w:r w:rsidRPr="00A547A8">
        <w:rPr>
          <w:rFonts w:asciiTheme="minorHAnsi" w:hAnsiTheme="minorHAnsi" w:cstheme="minorHAnsi"/>
          <w:color w:val="000000" w:themeColor="text1"/>
        </w:rPr>
        <w:t xml:space="preserve"> r. poz. </w:t>
      </w:r>
      <w:r w:rsidR="00114347" w:rsidRPr="00A547A8">
        <w:rPr>
          <w:rFonts w:asciiTheme="minorHAnsi" w:hAnsiTheme="minorHAnsi" w:cstheme="minorHAnsi"/>
          <w:color w:val="000000" w:themeColor="text1"/>
        </w:rPr>
        <w:t>275</w:t>
      </w:r>
      <w:r w:rsidR="00EF0592">
        <w:rPr>
          <w:rFonts w:asciiTheme="minorHAnsi" w:hAnsiTheme="minorHAnsi" w:cstheme="minorHAnsi"/>
          <w:color w:val="000000" w:themeColor="text1"/>
        </w:rPr>
        <w:t>), 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kapitałowej – wzór </w:t>
      </w:r>
      <w:r w:rsidRPr="00A547A8">
        <w:rPr>
          <w:rFonts w:asciiTheme="minorHAnsi" w:hAnsiTheme="minorHAnsi" w:cstheme="minorHAnsi"/>
          <w:b/>
        </w:rPr>
        <w:t xml:space="preserve">załącznik nr </w:t>
      </w:r>
      <w:r w:rsidR="00AD2AF0" w:rsidRPr="00A547A8">
        <w:rPr>
          <w:rFonts w:asciiTheme="minorHAnsi" w:hAnsiTheme="minorHAnsi" w:cstheme="minorHAnsi"/>
          <w:b/>
        </w:rPr>
        <w:t>8</w:t>
      </w:r>
      <w:r w:rsidRPr="00A547A8">
        <w:rPr>
          <w:rFonts w:asciiTheme="minorHAnsi" w:hAnsiTheme="minorHAnsi" w:cstheme="minorHAnsi"/>
        </w:rPr>
        <w:t xml:space="preserve"> do SWZ;</w:t>
      </w:r>
    </w:p>
    <w:p w14:paraId="2C663368" w14:textId="65916819" w:rsidR="002E7A1D" w:rsidRDefault="002E7A1D" w:rsidP="00140CD5">
      <w:pPr>
        <w:pStyle w:val="Akapitzlist"/>
        <w:numPr>
          <w:ilvl w:val="2"/>
          <w:numId w:val="30"/>
        </w:numPr>
        <w:spacing w:before="61"/>
        <w:ind w:left="1418" w:right="247" w:hanging="432"/>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14:paraId="6FA9622A" w14:textId="4FC33E6B" w:rsidR="00013A3A" w:rsidRPr="00A547A8" w:rsidRDefault="00013A3A" w:rsidP="00140CD5">
      <w:pPr>
        <w:pStyle w:val="Akapitzlist"/>
        <w:numPr>
          <w:ilvl w:val="2"/>
          <w:numId w:val="30"/>
        </w:numPr>
        <w:spacing w:before="61"/>
        <w:ind w:left="1418" w:right="247" w:hanging="425"/>
        <w:rPr>
          <w:rFonts w:asciiTheme="minorHAnsi" w:hAnsiTheme="minorHAnsi" w:cstheme="minorHAnsi"/>
        </w:rPr>
      </w:pPr>
      <w:r>
        <w:rPr>
          <w:rFonts w:asciiTheme="minorHAnsi" w:hAnsiTheme="minorHAnsi" w:cstheme="minorHAnsi"/>
        </w:rPr>
        <w:t xml:space="preserve">Informację banku lub spółdzielczej kasy oszczędnościowo-kredytowej potwierdzającej wysokość posiadanych środków finansowych lub zdolność kredytową Wykonawcy, w </w:t>
      </w:r>
      <w:r w:rsidR="004A3E85">
        <w:rPr>
          <w:rFonts w:asciiTheme="minorHAnsi" w:hAnsiTheme="minorHAnsi" w:cstheme="minorHAnsi"/>
        </w:rPr>
        <w:t>okresie nie wcześniejszym niż 3</w:t>
      </w:r>
      <w:r>
        <w:rPr>
          <w:rFonts w:asciiTheme="minorHAnsi" w:hAnsiTheme="minorHAnsi" w:cstheme="minorHAnsi"/>
        </w:rPr>
        <w:t xml:space="preserve"> miesiąc</w:t>
      </w:r>
      <w:r w:rsidR="004A3E85">
        <w:rPr>
          <w:rFonts w:asciiTheme="minorHAnsi" w:hAnsiTheme="minorHAnsi" w:cstheme="minorHAnsi"/>
        </w:rPr>
        <w:t>e</w:t>
      </w:r>
      <w:r>
        <w:rPr>
          <w:rFonts w:asciiTheme="minorHAnsi" w:hAnsiTheme="minorHAnsi" w:cstheme="minorHAnsi"/>
        </w:rPr>
        <w:t xml:space="preserve"> przed złożeniem oferty;</w:t>
      </w:r>
    </w:p>
    <w:p w14:paraId="4AD971E8" w14:textId="56F135AA" w:rsidR="0090325D" w:rsidRPr="00A547A8" w:rsidRDefault="00A02F7A" w:rsidP="00140CD5">
      <w:pPr>
        <w:pStyle w:val="Akapitzlist"/>
        <w:numPr>
          <w:ilvl w:val="2"/>
          <w:numId w:val="30"/>
        </w:numPr>
        <w:spacing w:before="61"/>
        <w:ind w:left="1418" w:right="247" w:hanging="432"/>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064FFC1C" w14:textId="0AF102BD" w:rsidR="00A552DC" w:rsidRPr="00A547A8" w:rsidRDefault="00884002" w:rsidP="00140CD5">
      <w:pPr>
        <w:pStyle w:val="Akapitzlist"/>
        <w:numPr>
          <w:ilvl w:val="2"/>
          <w:numId w:val="30"/>
        </w:numPr>
        <w:spacing w:before="61"/>
        <w:ind w:left="1418" w:right="247" w:hanging="425"/>
        <w:rPr>
          <w:rFonts w:asciiTheme="minorHAnsi" w:hAnsiTheme="minorHAnsi" w:cstheme="minorHAnsi"/>
        </w:rPr>
      </w:pPr>
      <w:r>
        <w:rPr>
          <w:rFonts w:asciiTheme="minorHAnsi" w:hAnsiTheme="minorHAnsi" w:cstheme="minorHAnsi"/>
        </w:rPr>
        <w:lastRenderedPageBreak/>
        <w:t>Wykaz usług</w:t>
      </w:r>
      <w:r w:rsidR="00A552DC" w:rsidRPr="00A547A8">
        <w:rPr>
          <w:rFonts w:asciiTheme="minorHAnsi" w:hAnsiTheme="minorHAnsi" w:cstheme="minorHAnsi"/>
        </w:rPr>
        <w:t xml:space="preserve"> wykonanych nie wcz</w:t>
      </w:r>
      <w:r w:rsidR="007C723E">
        <w:rPr>
          <w:rFonts w:asciiTheme="minorHAnsi" w:hAnsiTheme="minorHAnsi" w:cstheme="minorHAnsi"/>
        </w:rPr>
        <w:t>eśniej niż w okresie ostatnich 3</w:t>
      </w:r>
      <w:r w:rsidR="00A552DC" w:rsidRPr="00A547A8">
        <w:rPr>
          <w:rFonts w:asciiTheme="minorHAnsi" w:hAnsiTheme="minorHAnsi" w:cstheme="minorHAnsi"/>
        </w:rPr>
        <w:t xml:space="preserve"> lat przed upływem terminu składania ofert, a jeżeli okres prowadzenia działalności jest krótszy – w tym okresie, wraz z</w:t>
      </w:r>
      <w:r w:rsidR="00A35850">
        <w:rPr>
          <w:rFonts w:asciiTheme="minorHAnsi" w:hAnsiTheme="minorHAnsi" w:cstheme="minorHAnsi"/>
        </w:rPr>
        <w:t> </w:t>
      </w:r>
      <w:r w:rsidR="00A552DC" w:rsidRPr="00A547A8">
        <w:rPr>
          <w:rFonts w:asciiTheme="minorHAnsi" w:hAnsiTheme="minorHAnsi" w:cstheme="minorHAnsi"/>
        </w:rPr>
        <w:t>podaniem ich rodzaju, wartości, daty, miejsca wykonania i po</w:t>
      </w:r>
      <w:r>
        <w:rPr>
          <w:rFonts w:asciiTheme="minorHAnsi" w:hAnsiTheme="minorHAnsi" w:cstheme="minorHAnsi"/>
        </w:rPr>
        <w:t>dmiotów, na rzecz których usługi</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 usługi</w:t>
      </w:r>
      <w:r w:rsidR="00A552DC" w:rsidRPr="00A547A8">
        <w:rPr>
          <w:rFonts w:asciiTheme="minorHAnsi" w:hAnsiTheme="minorHAnsi" w:cstheme="minorHAnsi"/>
        </w:rPr>
        <w:t xml:space="preserve"> zostały wykonane należycie, w szczególn</w:t>
      </w:r>
      <w:r>
        <w:rPr>
          <w:rFonts w:asciiTheme="minorHAnsi" w:hAnsiTheme="minorHAnsi" w:cstheme="minorHAnsi"/>
        </w:rPr>
        <w:t>ości informacji o tym czy usługi</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sidR="00A35850">
        <w:rPr>
          <w:rFonts w:asciiTheme="minorHAnsi" w:hAnsiTheme="minorHAnsi" w:cstheme="minorHAnsi"/>
        </w:rPr>
        <w:t> </w:t>
      </w:r>
      <w:r w:rsidR="00A552DC" w:rsidRPr="00A547A8">
        <w:rPr>
          <w:rFonts w:asciiTheme="minorHAnsi" w:hAnsiTheme="minorHAnsi" w:cstheme="minorHAnsi"/>
        </w:rPr>
        <w:t xml:space="preserve">przepisami prawa budowlanego i prawidłowo ukończone – wzór: </w:t>
      </w:r>
      <w:r w:rsidR="00A552DC" w:rsidRPr="00A547A8">
        <w:rPr>
          <w:rFonts w:asciiTheme="minorHAnsi" w:hAnsiTheme="minorHAnsi" w:cstheme="minorHAnsi"/>
          <w:b/>
        </w:rPr>
        <w:t xml:space="preserve">Załącznik nr </w:t>
      </w:r>
      <w:r w:rsidR="00AD2AF0" w:rsidRPr="00A547A8">
        <w:rPr>
          <w:rFonts w:asciiTheme="minorHAnsi" w:hAnsiTheme="minorHAnsi" w:cstheme="minorHAnsi"/>
          <w:b/>
        </w:rPr>
        <w:t>6</w:t>
      </w:r>
      <w:r w:rsidR="00A552DC" w:rsidRPr="00A547A8">
        <w:rPr>
          <w:rFonts w:asciiTheme="minorHAnsi" w:hAnsiTheme="minorHAnsi" w:cstheme="minorHAnsi"/>
        </w:rPr>
        <w:t xml:space="preserve"> do SWZ;</w:t>
      </w:r>
    </w:p>
    <w:p w14:paraId="45877C10" w14:textId="069EFF84" w:rsidR="00A552DC" w:rsidRPr="00A547A8" w:rsidRDefault="00A552DC" w:rsidP="00AA75CC">
      <w:pPr>
        <w:spacing w:before="61"/>
        <w:ind w:left="1418"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884002">
        <w:rPr>
          <w:rFonts w:asciiTheme="minorHAnsi" w:hAnsiTheme="minorHAnsi" w:cstheme="minorHAnsi"/>
        </w:rPr>
        <w:t>a rzecz którego usługi</w:t>
      </w:r>
      <w:r w:rsidRPr="00A547A8">
        <w:rPr>
          <w:rFonts w:asciiTheme="minorHAnsi" w:hAnsiTheme="minorHAnsi" w:cstheme="minorHAnsi"/>
        </w:rPr>
        <w:t xml:space="preserve"> były wykonywane, a jeżeli z uzasadnionej przyczyny o obiektywnym charakterze Wykonawca nie jest w stanie uzyskać tych dokumentów – inne dokumenty.</w:t>
      </w:r>
    </w:p>
    <w:p w14:paraId="79AF4CFF" w14:textId="5B02D5B7" w:rsidR="00673FFF" w:rsidRPr="00A547A8" w:rsidRDefault="00C619E3" w:rsidP="00140CD5">
      <w:pPr>
        <w:pStyle w:val="Akapitzlist"/>
        <w:numPr>
          <w:ilvl w:val="2"/>
          <w:numId w:val="30"/>
        </w:numPr>
        <w:spacing w:before="61"/>
        <w:ind w:left="1418" w:right="247" w:hanging="425"/>
        <w:rPr>
          <w:rFonts w:asciiTheme="minorHAnsi" w:hAnsiTheme="minorHAnsi" w:cstheme="minorHAnsi"/>
          <w:color w:val="000000" w:themeColor="text1"/>
        </w:rPr>
      </w:pPr>
      <w:r w:rsidRPr="00A547A8">
        <w:rPr>
          <w:rFonts w:asciiTheme="minorHAnsi" w:hAnsiTheme="minorHAnsi" w:cstheme="minorHAnsi"/>
        </w:rPr>
        <w:t>Wykaz osób skierowanych przez Wykonawcę do real</w:t>
      </w:r>
      <w:r w:rsidR="004147BC">
        <w:rPr>
          <w:rFonts w:asciiTheme="minorHAnsi" w:hAnsiTheme="minorHAnsi" w:cstheme="minorHAnsi"/>
        </w:rPr>
        <w:t>izacji zamówienia publicznego,</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szczególności odpowiedzialnych za świadczenie usług, kontrolę jakości lub kierowanie robotami budowlanymi, wraz </w:t>
      </w:r>
      <w:r w:rsidRPr="00A547A8">
        <w:rPr>
          <w:rFonts w:asciiTheme="minorHAnsi" w:hAnsiTheme="minorHAnsi"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sidRPr="00A547A8">
        <w:rPr>
          <w:rFonts w:asciiTheme="minorHAnsi" w:hAnsiTheme="minorHAnsi" w:cstheme="minorHAnsi"/>
          <w:b/>
          <w:color w:val="000000" w:themeColor="text1"/>
        </w:rPr>
        <w:t xml:space="preserve">Załącznik nr 5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p>
    <w:p w14:paraId="5529D503" w14:textId="16CDAB25" w:rsidR="00673FFF" w:rsidRPr="00A547A8" w:rsidRDefault="00C619E3" w:rsidP="00140CD5">
      <w:pPr>
        <w:pStyle w:val="Akapitzlist"/>
        <w:numPr>
          <w:ilvl w:val="2"/>
          <w:numId w:val="30"/>
        </w:numPr>
        <w:spacing w:before="61"/>
        <w:ind w:left="1418" w:right="248"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Rozdziale XIV, pkt 6, </w:t>
      </w:r>
      <w:proofErr w:type="spellStart"/>
      <w:r w:rsidRPr="00A547A8">
        <w:rPr>
          <w:rFonts w:asciiTheme="minorHAnsi" w:hAnsiTheme="minorHAnsi" w:cstheme="minorHAnsi"/>
          <w:color w:val="000000" w:themeColor="text1"/>
        </w:rPr>
        <w:t>ppkt</w:t>
      </w:r>
      <w:proofErr w:type="spellEnd"/>
      <w:r w:rsidRPr="00A547A8">
        <w:rPr>
          <w:rFonts w:asciiTheme="minorHAnsi" w:hAnsiTheme="minorHAnsi" w:cstheme="minorHAnsi"/>
          <w:color w:val="000000" w:themeColor="text1"/>
        </w:rPr>
        <w:t xml:space="preserve"> 6.3. SWZ, w zakresie podstaw wykluczenia z postępowania wskazanych przez Zamawiającego – wzór: </w:t>
      </w:r>
      <w:r w:rsidRPr="00A547A8">
        <w:rPr>
          <w:rFonts w:asciiTheme="minorHAnsi" w:hAnsiTheme="minorHAnsi" w:cstheme="minorHAnsi"/>
          <w:b/>
          <w:color w:val="000000" w:themeColor="text1"/>
        </w:rPr>
        <w:t xml:space="preserve">Załącznik nr </w:t>
      </w:r>
      <w:r w:rsidR="00AD2AF0" w:rsidRPr="00A547A8">
        <w:rPr>
          <w:rFonts w:asciiTheme="minorHAnsi" w:hAnsiTheme="minorHAnsi" w:cstheme="minorHAnsi"/>
          <w:b/>
          <w:color w:val="000000" w:themeColor="text1"/>
        </w:rPr>
        <w:t>7</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
        </w:rPr>
        <w:t xml:space="preserve"> </w:t>
      </w:r>
      <w:r w:rsidRPr="00A547A8">
        <w:rPr>
          <w:rFonts w:asciiTheme="minorHAnsi" w:hAnsiTheme="minorHAnsi" w:cstheme="minorHAnsi"/>
          <w:color w:val="000000" w:themeColor="text1"/>
        </w:rPr>
        <w:t>SWZ.</w:t>
      </w:r>
      <w:r w:rsidR="00017978" w:rsidRPr="00A547A8">
        <w:rPr>
          <w:rFonts w:asciiTheme="minorHAnsi" w:hAnsiTheme="minorHAnsi" w:cstheme="minorHAnsi"/>
          <w:color w:val="000000" w:themeColor="text1"/>
        </w:rPr>
        <w:t xml:space="preserve"> </w:t>
      </w:r>
    </w:p>
    <w:p w14:paraId="40DDB007" w14:textId="26FB11DB" w:rsidR="00B4147F" w:rsidRPr="00A547A8" w:rsidRDefault="00B4147F" w:rsidP="00140CD5">
      <w:pPr>
        <w:pStyle w:val="Akapitzlist"/>
        <w:numPr>
          <w:ilvl w:val="1"/>
          <w:numId w:val="30"/>
        </w:numPr>
        <w:spacing w:before="59"/>
        <w:ind w:left="993" w:right="249" w:hanging="426"/>
        <w:rPr>
          <w:rFonts w:asciiTheme="minorHAnsi" w:hAnsiTheme="minorHAnsi" w:cstheme="minorHAnsi"/>
        </w:rPr>
      </w:pPr>
      <w:r w:rsidRPr="00A547A8">
        <w:rPr>
          <w:rFonts w:asciiTheme="minorHAnsi" w:hAnsiTheme="minorHAnsi" w:cstheme="minorHAnsi"/>
        </w:rPr>
        <w:t>Jeżeli Wykonawca ma siedzibę lub miejsce zamieszkania poza terytorium Rzeczypospolitej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694256">
        <w:rPr>
          <w:rFonts w:asciiTheme="minorHAnsi" w:hAnsiTheme="minorHAnsi" w:cstheme="minorHAnsi"/>
        </w:rPr>
        <w:t>pkt</w:t>
      </w:r>
      <w:proofErr w:type="spellEnd"/>
      <w:r w:rsidR="00694256">
        <w:rPr>
          <w:rFonts w:asciiTheme="minorHAnsi" w:hAnsiTheme="minorHAnsi" w:cstheme="minorHAnsi"/>
        </w:rPr>
        <w:t xml:space="preserve"> 4.2</w:t>
      </w:r>
      <w:r w:rsidRPr="00A547A8">
        <w:rPr>
          <w:rFonts w:asciiTheme="minorHAnsi" w:hAnsiTheme="minorHAnsi" w:cstheme="min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13B6D184" w14:textId="4B3093D8" w:rsidR="00B4147F" w:rsidRPr="00A547A8" w:rsidRDefault="00B4147F" w:rsidP="00140CD5">
      <w:pPr>
        <w:pStyle w:val="Akapitzlist"/>
        <w:numPr>
          <w:ilvl w:val="1"/>
          <w:numId w:val="30"/>
        </w:numPr>
        <w:spacing w:before="59"/>
        <w:ind w:left="993" w:right="249" w:hanging="426"/>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14:paraId="679067AD" w14:textId="3D19E37C" w:rsidR="00B4147F" w:rsidRPr="00A547A8" w:rsidRDefault="00B4147F" w:rsidP="00140CD5">
      <w:pPr>
        <w:pStyle w:val="Akapitzlist"/>
        <w:numPr>
          <w:ilvl w:val="1"/>
          <w:numId w:val="30"/>
        </w:numPr>
        <w:spacing w:before="59"/>
        <w:ind w:left="993" w:right="249"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29E656ED" w14:textId="77777777" w:rsidR="00B4147F" w:rsidRPr="00A547A8" w:rsidRDefault="00B4147F" w:rsidP="00140CD5">
      <w:pPr>
        <w:pStyle w:val="Akapitzlist"/>
        <w:numPr>
          <w:ilvl w:val="1"/>
          <w:numId w:val="30"/>
        </w:numPr>
        <w:spacing w:before="59"/>
        <w:ind w:left="993" w:right="249" w:hanging="426"/>
        <w:rPr>
          <w:rFonts w:asciiTheme="minorHAnsi" w:hAnsiTheme="minorHAnsi" w:cstheme="minorHAnsi"/>
        </w:rPr>
      </w:pPr>
      <w:r w:rsidRPr="00A547A8">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74413B9" w14:textId="5B9598A8" w:rsidR="00673FFF" w:rsidRPr="00A547A8" w:rsidRDefault="00C619E3" w:rsidP="00140CD5">
      <w:pPr>
        <w:pStyle w:val="Akapitzlist"/>
        <w:numPr>
          <w:ilvl w:val="1"/>
          <w:numId w:val="30"/>
        </w:numPr>
        <w:spacing w:before="60"/>
        <w:ind w:left="993" w:right="248"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19B568D1" w14:textId="16537E4C" w:rsidR="00673FFF" w:rsidRPr="00A547A8" w:rsidRDefault="00C619E3" w:rsidP="00140CD5">
      <w:pPr>
        <w:pStyle w:val="Akapitzlist"/>
        <w:numPr>
          <w:ilvl w:val="1"/>
          <w:numId w:val="30"/>
        </w:numPr>
        <w:spacing w:before="59"/>
        <w:ind w:left="993" w:right="246"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5F82CDC6" w14:textId="1C20DCB7" w:rsidR="00673FFF" w:rsidRPr="00A547A8" w:rsidRDefault="00C619E3" w:rsidP="00140CD5">
      <w:pPr>
        <w:pStyle w:val="Akapitzlist"/>
        <w:numPr>
          <w:ilvl w:val="1"/>
          <w:numId w:val="30"/>
        </w:numPr>
        <w:spacing w:before="62"/>
        <w:ind w:left="993" w:right="246" w:hanging="426"/>
        <w:rPr>
          <w:rFonts w:asciiTheme="minorHAnsi" w:hAnsiTheme="minorHAnsi" w:cstheme="minorHAnsi"/>
        </w:rPr>
      </w:pPr>
      <w:r w:rsidRPr="00A547A8">
        <w:rPr>
          <w:rFonts w:asciiTheme="minorHAnsi" w:hAnsiTheme="minorHAnsi" w:cstheme="minorHAnsi"/>
        </w:rPr>
        <w:lastRenderedPageBreak/>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381D1972" w14:textId="77777777" w:rsidR="00673FFF" w:rsidRPr="00A547A8" w:rsidRDefault="00C619E3" w:rsidP="00140CD5">
      <w:pPr>
        <w:pStyle w:val="Akapitzlist"/>
        <w:numPr>
          <w:ilvl w:val="1"/>
          <w:numId w:val="30"/>
        </w:numPr>
        <w:spacing w:before="60"/>
        <w:ind w:left="993" w:right="246" w:hanging="42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149647A1" w14:textId="33C00750" w:rsidR="00765C0F" w:rsidRPr="00122E6F" w:rsidRDefault="00C619E3" w:rsidP="00140CD5">
      <w:pPr>
        <w:pStyle w:val="Akapitzlist"/>
        <w:numPr>
          <w:ilvl w:val="1"/>
          <w:numId w:val="30"/>
        </w:numPr>
        <w:spacing w:before="58"/>
        <w:ind w:left="993" w:right="246" w:hanging="42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Pr="00A547A8">
        <w:rPr>
          <w:rFonts w:asciiTheme="minorHAnsi" w:hAnsiTheme="minorHAnsi" w:cstheme="minorHAnsi"/>
        </w:rPr>
        <w:t>rozumieniu Ustawy z dnia 17 lutego 2005 roku o informatyzacji działalności podmiotów realiz</w:t>
      </w:r>
      <w:r w:rsidR="004F61D0">
        <w:rPr>
          <w:rFonts w:asciiTheme="minorHAnsi" w:hAnsiTheme="minorHAnsi" w:cstheme="minorHAnsi"/>
        </w:rPr>
        <w:t>ujących zadania publiczne (</w:t>
      </w:r>
      <w:proofErr w:type="spellStart"/>
      <w:r w:rsidR="004F61D0">
        <w:rPr>
          <w:rFonts w:asciiTheme="minorHAnsi" w:hAnsiTheme="minorHAnsi" w:cstheme="minorHAnsi"/>
        </w:rPr>
        <w:t>t.j</w:t>
      </w:r>
      <w:proofErr w:type="spellEnd"/>
      <w:r w:rsidR="004F61D0">
        <w:rPr>
          <w:rFonts w:asciiTheme="minorHAnsi" w:hAnsiTheme="minorHAnsi" w:cstheme="minorHAnsi"/>
        </w:rPr>
        <w:t>.</w:t>
      </w:r>
      <w:r w:rsidRPr="00A547A8">
        <w:rPr>
          <w:rFonts w:asciiTheme="minorHAnsi" w:hAnsiTheme="minorHAnsi" w:cstheme="minorHAnsi"/>
        </w:rPr>
        <w:t xml:space="preserve"> Dz. U. z 2020 roku, poz. 346 ze</w:t>
      </w:r>
      <w:r w:rsidRPr="00A547A8">
        <w:rPr>
          <w:rFonts w:asciiTheme="minorHAnsi" w:hAnsiTheme="minorHAnsi" w:cstheme="minorHAnsi"/>
          <w:spacing w:val="-2"/>
        </w:rPr>
        <w:t xml:space="preserve"> </w:t>
      </w:r>
      <w:r w:rsidRPr="00A547A8">
        <w:rPr>
          <w:rFonts w:asciiTheme="minorHAnsi" w:hAnsiTheme="minorHAnsi" w:cstheme="minorHAnsi"/>
        </w:rPr>
        <w:t>zmianami).</w:t>
      </w:r>
    </w:p>
    <w:p w14:paraId="6982793C" w14:textId="6CB872D0" w:rsidR="000D7474" w:rsidRPr="00122E6F" w:rsidRDefault="00C619E3" w:rsidP="00140CD5">
      <w:pPr>
        <w:pStyle w:val="Nagwek3"/>
        <w:numPr>
          <w:ilvl w:val="0"/>
          <w:numId w:val="30"/>
        </w:numPr>
        <w:spacing w:before="120"/>
        <w:ind w:left="1134" w:right="249" w:hanging="708"/>
        <w:jc w:val="both"/>
        <w:rPr>
          <w:rFonts w:asciiTheme="minorHAnsi" w:hAnsiTheme="minorHAnsi" w:cstheme="minorHAnsi"/>
        </w:rPr>
      </w:pPr>
      <w:bookmarkStart w:id="12" w:name="_Toc64892106"/>
      <w:r w:rsidRPr="00A547A8">
        <w:rPr>
          <w:rFonts w:asciiTheme="minorHAnsi" w:hAnsiTheme="minorHAnsi" w:cstheme="minorHAnsi"/>
        </w:rPr>
        <w:t>INFORMACJA O ŚRODKACH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2"/>
    </w:p>
    <w:p w14:paraId="054D0FE5" w14:textId="1D2409D0" w:rsidR="00673FFF" w:rsidRPr="00A547A8" w:rsidRDefault="00C619E3" w:rsidP="00140CD5">
      <w:pPr>
        <w:pStyle w:val="Akapitzlist"/>
        <w:numPr>
          <w:ilvl w:val="1"/>
          <w:numId w:val="30"/>
        </w:numPr>
        <w:spacing w:before="123"/>
        <w:ind w:left="993" w:right="251" w:hanging="426"/>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003862DC" w:rsidRPr="003862DC">
        <w:rPr>
          <w:rFonts w:asciiTheme="minorHAnsi" w:hAnsiTheme="minorHAnsi" w:cstheme="minorHAnsi"/>
        </w:rPr>
        <w:t>zwaną</w:t>
      </w:r>
      <w:r w:rsidR="003862DC">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https://platformazakupowa.pl</w:t>
      </w:r>
      <w:r w:rsidR="00B4147F" w:rsidRPr="00A547A8">
        <w:rPr>
          <w:rFonts w:asciiTheme="minorHAnsi" w:hAnsiTheme="minorHAnsi" w:cstheme="minorHAnsi"/>
          <w:color w:val="006FC0"/>
          <w:u w:val="single" w:color="006FC0"/>
        </w:rPr>
        <w:t>/lwowekslaski.</w:t>
      </w:r>
    </w:p>
    <w:p w14:paraId="78678813" w14:textId="77777777" w:rsidR="00673FFF" w:rsidRPr="00A547A8" w:rsidRDefault="00C619E3" w:rsidP="00140CD5">
      <w:pPr>
        <w:pStyle w:val="Akapitzlist"/>
        <w:numPr>
          <w:ilvl w:val="1"/>
          <w:numId w:val="30"/>
        </w:numPr>
        <w:spacing w:before="59"/>
        <w:ind w:left="993" w:right="248" w:hanging="426"/>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36DC3079" w14:textId="77777777" w:rsidR="00673FFF" w:rsidRPr="00A547A8" w:rsidRDefault="00C619E3" w:rsidP="00140CD5">
      <w:pPr>
        <w:pStyle w:val="Akapitzlist"/>
        <w:numPr>
          <w:ilvl w:val="1"/>
          <w:numId w:val="30"/>
        </w:numPr>
        <w:spacing w:before="61"/>
        <w:ind w:left="993" w:right="25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383C5744" w14:textId="33D8C540" w:rsidR="00673FFF" w:rsidRPr="00A547A8" w:rsidRDefault="00C619E3" w:rsidP="00140CD5">
      <w:pPr>
        <w:pStyle w:val="Akapitzlist"/>
        <w:numPr>
          <w:ilvl w:val="1"/>
          <w:numId w:val="30"/>
        </w:numPr>
        <w:spacing w:before="60"/>
        <w:ind w:left="993" w:right="246"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7DECA637" w14:textId="7DFD7C6A" w:rsidR="00673FFF" w:rsidRPr="00A547A8" w:rsidRDefault="00C619E3" w:rsidP="00140CD5">
      <w:pPr>
        <w:pStyle w:val="Akapitzlist"/>
        <w:numPr>
          <w:ilvl w:val="1"/>
          <w:numId w:val="30"/>
        </w:numPr>
        <w:spacing w:before="59"/>
        <w:ind w:left="993" w:right="248"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7AB17600" w14:textId="77777777" w:rsidR="00673FFF" w:rsidRPr="00A547A8" w:rsidRDefault="00C619E3" w:rsidP="00140CD5">
      <w:pPr>
        <w:pStyle w:val="Akapitzlist"/>
        <w:numPr>
          <w:ilvl w:val="1"/>
          <w:numId w:val="30"/>
        </w:numPr>
        <w:spacing w:before="61"/>
        <w:ind w:left="993" w:right="249" w:hanging="426"/>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0508DF1B" w14:textId="6690998A" w:rsidR="00673FFF" w:rsidRPr="00A547A8" w:rsidRDefault="00C619E3" w:rsidP="00140CD5">
      <w:pPr>
        <w:pStyle w:val="Akapitzlist"/>
        <w:numPr>
          <w:ilvl w:val="1"/>
          <w:numId w:val="30"/>
        </w:numPr>
        <w:spacing w:before="60"/>
        <w:ind w:left="993" w:right="250"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(Dz. U. z 2020 r., poz. 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4063C116" w14:textId="77777777" w:rsidR="00673FFF" w:rsidRPr="00A547A8" w:rsidRDefault="00C619E3" w:rsidP="00140CD5">
      <w:pPr>
        <w:pStyle w:val="Akapitzlist"/>
        <w:numPr>
          <w:ilvl w:val="2"/>
          <w:numId w:val="30"/>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14:paraId="4DF33E43" w14:textId="77777777" w:rsidR="00673FFF" w:rsidRPr="00A547A8" w:rsidRDefault="00C619E3" w:rsidP="00140CD5">
      <w:pPr>
        <w:pStyle w:val="Akapitzlist"/>
        <w:numPr>
          <w:ilvl w:val="2"/>
          <w:numId w:val="30"/>
        </w:numPr>
        <w:ind w:left="1418" w:right="249" w:hanging="430"/>
        <w:rPr>
          <w:rFonts w:asciiTheme="minorHAnsi" w:hAnsiTheme="minorHAnsi" w:cstheme="minorHAnsi"/>
        </w:rPr>
      </w:pPr>
      <w:r w:rsidRPr="00A547A8">
        <w:rPr>
          <w:rFonts w:asciiTheme="minorHAnsi" w:hAnsiTheme="minorHAnsi" w:cstheme="minorHAnsi"/>
        </w:rPr>
        <w:t xml:space="preserve">komputer klasy PC lub MAC o następującej konfiguracji: pamięć min. 2 GB Ram, procesor Intel IV 2 GHZ lub jego nowsza wersja, jeden z systemów operacyjnych - MS Windows 7, Mac Os x </w:t>
      </w:r>
      <w:r w:rsidRPr="00A547A8">
        <w:rPr>
          <w:rFonts w:asciiTheme="minorHAnsi" w:hAnsiTheme="minorHAnsi" w:cstheme="minorHAnsi"/>
        </w:rPr>
        <w:lastRenderedPageBreak/>
        <w:t>10 4, Linux, lub ich nowsze wersje,</w:t>
      </w:r>
    </w:p>
    <w:p w14:paraId="07A85EF2" w14:textId="77777777" w:rsidR="00673FFF" w:rsidRPr="00A547A8" w:rsidRDefault="00C619E3" w:rsidP="00140CD5">
      <w:pPr>
        <w:pStyle w:val="Akapitzlist"/>
        <w:numPr>
          <w:ilvl w:val="2"/>
          <w:numId w:val="30"/>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Pr="00A547A8">
        <w:rPr>
          <w:rFonts w:asciiTheme="minorHAnsi" w:hAnsiTheme="minorHAnsi" w:cstheme="minorHAnsi"/>
          <w:spacing w:val="-1"/>
        </w:rPr>
        <w:t xml:space="preserve"> </w:t>
      </w:r>
      <w:r w:rsidRPr="00A547A8">
        <w:rPr>
          <w:rFonts w:asciiTheme="minorHAnsi" w:hAnsiTheme="minorHAnsi" w:cstheme="minorHAnsi"/>
        </w:rPr>
        <w:t>0.,</w:t>
      </w:r>
    </w:p>
    <w:p w14:paraId="614F0BC8" w14:textId="77777777" w:rsidR="00673FFF" w:rsidRPr="00A547A8" w:rsidRDefault="00C619E3" w:rsidP="00140CD5">
      <w:pPr>
        <w:pStyle w:val="Akapitzlist"/>
        <w:numPr>
          <w:ilvl w:val="2"/>
          <w:numId w:val="30"/>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3083D565" w14:textId="77777777" w:rsidR="00673FFF" w:rsidRPr="00A547A8" w:rsidRDefault="00C619E3" w:rsidP="00140CD5">
      <w:pPr>
        <w:pStyle w:val="Akapitzlist"/>
        <w:numPr>
          <w:ilvl w:val="2"/>
          <w:numId w:val="30"/>
        </w:numPr>
        <w:ind w:left="1418" w:hanging="425"/>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4C9E4015" w14:textId="77777777" w:rsidR="00673FFF" w:rsidRPr="00A547A8" w:rsidRDefault="00C619E3" w:rsidP="00140CD5">
      <w:pPr>
        <w:pStyle w:val="Akapitzlist"/>
        <w:numPr>
          <w:ilvl w:val="2"/>
          <w:numId w:val="30"/>
        </w:numPr>
        <w:ind w:left="1418" w:right="25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6E0D4EE7" w14:textId="77777777" w:rsidR="00673FFF" w:rsidRPr="00A547A8" w:rsidRDefault="00C619E3" w:rsidP="00140CD5">
      <w:pPr>
        <w:pStyle w:val="Akapitzlist"/>
        <w:numPr>
          <w:ilvl w:val="2"/>
          <w:numId w:val="30"/>
        </w:numPr>
        <w:ind w:left="1418" w:right="248" w:hanging="425"/>
        <w:rPr>
          <w:rFonts w:asciiTheme="minorHAnsi" w:hAnsiTheme="minorHAnsi" w:cstheme="minorHAnsi"/>
        </w:rPr>
      </w:pPr>
      <w:r w:rsidRPr="00A547A8">
        <w:rPr>
          <w:rFonts w:asciiTheme="minorHAnsi" w:hAnsiTheme="minorHAnsi" w:cstheme="minorHAnsi"/>
        </w:rPr>
        <w:t>Oznaczenie czasu odbioru danych przez platformę zakupową stanowi datę oraz dokładny czas (</w:t>
      </w:r>
      <w:proofErr w:type="spellStart"/>
      <w:r w:rsidRPr="00A547A8">
        <w:rPr>
          <w:rFonts w:asciiTheme="minorHAnsi" w:hAnsiTheme="minorHAnsi" w:cstheme="minorHAnsi"/>
        </w:rPr>
        <w:t>hh:mm:ss</w:t>
      </w:r>
      <w:proofErr w:type="spellEnd"/>
      <w:r w:rsidRPr="00A547A8">
        <w:rPr>
          <w:rFonts w:asciiTheme="minorHAnsi" w:hAnsiTheme="minorHAnsi" w:cstheme="minorHAnsi"/>
        </w:rPr>
        <w:t>) generowany wg czasu lokalnego serwera synchronizowanego z zegarem Głównego Urzędu Miar.</w:t>
      </w:r>
    </w:p>
    <w:p w14:paraId="0F98D5A1" w14:textId="77777777" w:rsidR="00673FFF" w:rsidRPr="00A547A8" w:rsidRDefault="00C619E3" w:rsidP="00140CD5">
      <w:pPr>
        <w:pStyle w:val="Akapitzlist"/>
        <w:numPr>
          <w:ilvl w:val="1"/>
          <w:numId w:val="30"/>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75482F91" w14:textId="77777777" w:rsidR="00673FFF" w:rsidRPr="00A547A8" w:rsidRDefault="00C619E3" w:rsidP="00140CD5">
      <w:pPr>
        <w:pStyle w:val="Akapitzlist"/>
        <w:numPr>
          <w:ilvl w:val="2"/>
          <w:numId w:val="30"/>
        </w:numPr>
        <w:spacing w:before="60"/>
        <w:ind w:left="1418" w:right="246"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51CCE7DE" w14:textId="77777777" w:rsidR="00EA1C9B" w:rsidRPr="00EA1C9B" w:rsidRDefault="00C619E3" w:rsidP="00140CD5">
      <w:pPr>
        <w:pStyle w:val="Akapitzlist"/>
        <w:numPr>
          <w:ilvl w:val="2"/>
          <w:numId w:val="30"/>
        </w:numPr>
        <w:spacing w:before="59"/>
        <w:ind w:left="1418"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2AF3F2D7" w14:textId="2B0905DF" w:rsidR="00F7203F" w:rsidRPr="00F7203F" w:rsidRDefault="00EA1C9B" w:rsidP="00834662">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0E1BB5D5" w14:textId="77777777" w:rsidR="00673FFF" w:rsidRPr="00A547A8" w:rsidRDefault="00C619E3" w:rsidP="00140CD5">
      <w:pPr>
        <w:pStyle w:val="Akapitzlist"/>
        <w:numPr>
          <w:ilvl w:val="1"/>
          <w:numId w:val="30"/>
        </w:numPr>
        <w:spacing w:before="61"/>
        <w:ind w:left="993" w:right="245" w:hanging="426"/>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581B6DA4" w14:textId="5DBE4BAD" w:rsidR="00673FFF" w:rsidRPr="00A547A8" w:rsidRDefault="00C619E3" w:rsidP="00140CD5">
      <w:pPr>
        <w:pStyle w:val="Akapitzlist"/>
        <w:numPr>
          <w:ilvl w:val="1"/>
          <w:numId w:val="30"/>
        </w:numPr>
        <w:spacing w:before="37"/>
        <w:ind w:left="993" w:right="248"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F4A0E70" w14:textId="77777777" w:rsidR="00673FFF" w:rsidRPr="00A547A8" w:rsidRDefault="00C619E3" w:rsidP="00140CD5">
      <w:pPr>
        <w:pStyle w:val="Akapitzlist"/>
        <w:numPr>
          <w:ilvl w:val="1"/>
          <w:numId w:val="30"/>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47189AB4" w14:textId="77777777" w:rsidR="00673FFF" w:rsidRPr="00A547A8" w:rsidRDefault="00C619E3" w:rsidP="00140CD5">
      <w:pPr>
        <w:pStyle w:val="Akapitzlist"/>
        <w:numPr>
          <w:ilvl w:val="2"/>
          <w:numId w:val="30"/>
        </w:numPr>
        <w:spacing w:before="60"/>
        <w:ind w:left="1418" w:right="248" w:hanging="425"/>
        <w:rPr>
          <w:rFonts w:asciiTheme="minorHAnsi" w:hAnsiTheme="minorHAnsi" w:cstheme="minorHAnsi"/>
          <w:b/>
        </w:rPr>
      </w:pPr>
      <w:r w:rsidRPr="00A547A8">
        <w:rPr>
          <w:rFonts w:asciiTheme="minorHAnsi" w:hAnsiTheme="minorHAnsi" w:cstheme="minorHAnsi"/>
        </w:rPr>
        <w:t>Zamawiający rekomenduje wykorzystanie 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.xls .jpg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ze szczególnym wskazaniem na .pdf.</w:t>
      </w:r>
    </w:p>
    <w:p w14:paraId="46B97963" w14:textId="0F9A7281" w:rsidR="00673FFF" w:rsidRPr="00A547A8" w:rsidRDefault="00C619E3" w:rsidP="00140CD5">
      <w:pPr>
        <w:pStyle w:val="Akapitzlist"/>
        <w:numPr>
          <w:ilvl w:val="2"/>
          <w:numId w:val="30"/>
        </w:numPr>
        <w:spacing w:before="1"/>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4C12710D" w14:textId="14732814" w:rsidR="00673FFF" w:rsidRPr="00E9071D" w:rsidRDefault="0097464C" w:rsidP="00140CD5">
      <w:pPr>
        <w:pStyle w:val="Akapitzlist"/>
        <w:numPr>
          <w:ilvl w:val="2"/>
          <w:numId w:val="30"/>
        </w:numPr>
        <w:spacing w:before="60"/>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sidR="00C619E3" w:rsidRPr="00A547A8">
        <w:rPr>
          <w:rFonts w:asciiTheme="minorHAnsi" w:hAnsiTheme="minorHAnsi" w:cstheme="minorHAnsi"/>
        </w:rPr>
        <w:t>rar</w:t>
      </w:r>
      <w:proofErr w:type="spellEnd"/>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w:t>
      </w:r>
      <w:proofErr w:type="spellStart"/>
      <w:r w:rsidR="00C619E3" w:rsidRPr="00A547A8">
        <w:rPr>
          <w:rFonts w:asciiTheme="minorHAnsi" w:hAnsiTheme="minorHAnsi" w:cstheme="minorHAnsi"/>
        </w:rPr>
        <w:t>bmp</w:t>
      </w:r>
      <w:proofErr w:type="spellEnd"/>
      <w:r>
        <w:rPr>
          <w:rFonts w:asciiTheme="minorHAnsi" w:hAnsiTheme="minorHAnsi" w:cstheme="minorHAnsi"/>
        </w:rPr>
        <w:t xml:space="preserve"> </w:t>
      </w:r>
      <w:r w:rsidR="00C619E3" w:rsidRPr="0097464C">
        <w:rPr>
          <w:rFonts w:asciiTheme="minorHAnsi" w:hAnsiTheme="minorHAnsi" w:cstheme="minorHAnsi"/>
        </w:rPr>
        <w:t>.</w:t>
      </w:r>
      <w:proofErr w:type="spellStart"/>
      <w:r w:rsidR="00C619E3" w:rsidRPr="0097464C">
        <w:rPr>
          <w:rFonts w:asciiTheme="minorHAnsi" w:hAnsiTheme="minorHAnsi" w:cstheme="minorHAnsi"/>
        </w:rPr>
        <w:t>numbers</w:t>
      </w:r>
      <w:proofErr w:type="spellEnd"/>
      <w:r w:rsidR="00C619E3" w:rsidRPr="0097464C">
        <w:rPr>
          <w:rFonts w:asciiTheme="minorHAnsi" w:hAnsiTheme="minorHAnsi" w:cstheme="minorHAnsi"/>
        </w:rPr>
        <w:t xml:space="preserve"> .</w:t>
      </w:r>
      <w:proofErr w:type="spellStart"/>
      <w:r w:rsidR="00C619E3" w:rsidRPr="0097464C">
        <w:rPr>
          <w:rFonts w:asciiTheme="minorHAnsi" w:hAnsiTheme="minorHAnsi" w:cstheme="minorHAnsi"/>
        </w:rPr>
        <w:t>pages</w:t>
      </w:r>
      <w:proofErr w:type="spellEnd"/>
      <w:r w:rsidR="00C619E3" w:rsidRPr="0097464C">
        <w:rPr>
          <w:rFonts w:asciiTheme="minorHAnsi" w:hAnsiTheme="minorHAnsi" w:cstheme="minorHAnsi"/>
        </w:rPr>
        <w:t xml:space="preserve">. </w:t>
      </w:r>
      <w:r w:rsidR="00C619E3" w:rsidRPr="00E9071D">
        <w:rPr>
          <w:rFonts w:asciiTheme="minorHAnsi" w:hAnsiTheme="minorHAnsi" w:cstheme="minorHAnsi"/>
          <w:u w:val="single"/>
        </w:rPr>
        <w:t>Dokumenty złożone w takich plikach zostaną uznane za złożone nieskutecznie.</w:t>
      </w:r>
    </w:p>
    <w:p w14:paraId="7A87E938" w14:textId="6F3C8615" w:rsidR="00673FFF" w:rsidRPr="00A547A8" w:rsidRDefault="00C619E3" w:rsidP="00140CD5">
      <w:pPr>
        <w:pStyle w:val="Akapitzlist"/>
        <w:numPr>
          <w:ilvl w:val="2"/>
          <w:numId w:val="30"/>
        </w:numPr>
        <w:spacing w:before="58"/>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 xml:space="preserve">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4B0AFFF4" w14:textId="77777777" w:rsidR="00673FFF" w:rsidRPr="00A547A8" w:rsidRDefault="00C619E3" w:rsidP="00140CD5">
      <w:pPr>
        <w:pStyle w:val="Akapitzlist"/>
        <w:numPr>
          <w:ilvl w:val="2"/>
          <w:numId w:val="30"/>
        </w:numPr>
        <w:spacing w:before="59"/>
        <w:ind w:left="1418" w:right="248"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14:paraId="000A222A" w14:textId="77777777" w:rsidR="00673FFF" w:rsidRPr="00A547A8" w:rsidRDefault="00C619E3" w:rsidP="00140CD5">
      <w:pPr>
        <w:pStyle w:val="Akapitzlist"/>
        <w:numPr>
          <w:ilvl w:val="2"/>
          <w:numId w:val="30"/>
        </w:numPr>
        <w:spacing w:before="62"/>
        <w:ind w:left="1418" w:right="250" w:hanging="425"/>
        <w:rPr>
          <w:rFonts w:asciiTheme="minorHAnsi" w:hAnsiTheme="minorHAnsi" w:cstheme="minorHAnsi"/>
        </w:rPr>
      </w:pPr>
      <w:r w:rsidRPr="00A547A8">
        <w:rPr>
          <w:rFonts w:asciiTheme="minorHAnsi" w:hAnsiTheme="minorHAnsi" w:cstheme="minorHAnsi"/>
        </w:rPr>
        <w:t xml:space="preserve">Pliki w innych formatach niż .pdf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1FCD55AA" w14:textId="7FF0D8C6" w:rsidR="00673FFF" w:rsidRPr="00A547A8" w:rsidRDefault="00C619E3" w:rsidP="00140CD5">
      <w:pPr>
        <w:pStyle w:val="Akapitzlist"/>
        <w:numPr>
          <w:ilvl w:val="2"/>
          <w:numId w:val="30"/>
        </w:numPr>
        <w:spacing w:before="59"/>
        <w:ind w:left="1418" w:right="248"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235C1B46" w14:textId="77777777" w:rsidR="00673FFF" w:rsidRPr="00A547A8" w:rsidRDefault="00C619E3" w:rsidP="00140CD5">
      <w:pPr>
        <w:pStyle w:val="Akapitzlist"/>
        <w:numPr>
          <w:ilvl w:val="2"/>
          <w:numId w:val="30"/>
        </w:numPr>
        <w:spacing w:before="60"/>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1F8F1C9B" w14:textId="55B91B97" w:rsidR="00673FFF" w:rsidRPr="00A547A8" w:rsidRDefault="00C619E3" w:rsidP="00140CD5">
      <w:pPr>
        <w:pStyle w:val="Akapitzlist"/>
        <w:numPr>
          <w:ilvl w:val="2"/>
          <w:numId w:val="30"/>
        </w:numPr>
        <w:spacing w:before="61"/>
        <w:ind w:left="1418" w:right="249" w:hanging="425"/>
        <w:rPr>
          <w:rFonts w:asciiTheme="minorHAnsi" w:hAnsiTheme="minorHAnsi" w:cstheme="minorHAnsi"/>
        </w:rPr>
      </w:pPr>
      <w:r w:rsidRPr="00A547A8">
        <w:rPr>
          <w:rFonts w:asciiTheme="minorHAnsi" w:hAnsiTheme="minorHAnsi" w:cstheme="minorHAnsi"/>
        </w:rPr>
        <w:lastRenderedPageBreak/>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5049276C" w14:textId="39644CD8" w:rsidR="00673FFF" w:rsidRPr="00A547A8" w:rsidRDefault="00C619E3" w:rsidP="00140CD5">
      <w:pPr>
        <w:pStyle w:val="Akapitzlist"/>
        <w:numPr>
          <w:ilvl w:val="2"/>
          <w:numId w:val="30"/>
        </w:numPr>
        <w:spacing w:before="59"/>
        <w:ind w:left="1560" w:right="248" w:hanging="567"/>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217A2E28" w14:textId="77777777" w:rsidR="00673FFF" w:rsidRPr="00A547A8" w:rsidRDefault="00C619E3" w:rsidP="00140CD5">
      <w:pPr>
        <w:pStyle w:val="Akapitzlist"/>
        <w:numPr>
          <w:ilvl w:val="2"/>
          <w:numId w:val="30"/>
        </w:numPr>
        <w:spacing w:before="62"/>
        <w:ind w:left="1589"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674978CA" w14:textId="77777777" w:rsidR="00673FFF" w:rsidRPr="00A547A8" w:rsidRDefault="00C619E3" w:rsidP="00140CD5">
      <w:pPr>
        <w:pStyle w:val="Akapitzlist"/>
        <w:numPr>
          <w:ilvl w:val="2"/>
          <w:numId w:val="30"/>
        </w:numPr>
        <w:spacing w:before="58"/>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08ABC96F" w14:textId="77777777" w:rsidR="00673FFF" w:rsidRPr="00A547A8" w:rsidRDefault="00C619E3" w:rsidP="00140CD5">
      <w:pPr>
        <w:pStyle w:val="Akapitzlist"/>
        <w:numPr>
          <w:ilvl w:val="2"/>
          <w:numId w:val="30"/>
        </w:numPr>
        <w:spacing w:before="61"/>
        <w:ind w:left="1560" w:hanging="567"/>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415B57F4" w14:textId="77777777" w:rsidR="00673FFF" w:rsidRPr="00A547A8" w:rsidRDefault="00C619E3" w:rsidP="00140CD5">
      <w:pPr>
        <w:pStyle w:val="Akapitzlist"/>
        <w:numPr>
          <w:ilvl w:val="2"/>
          <w:numId w:val="30"/>
        </w:numPr>
        <w:spacing w:before="61"/>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24C19F2F" w14:textId="373DDAA0" w:rsidR="00497768" w:rsidRPr="00122E6F" w:rsidRDefault="00C619E3" w:rsidP="00140CD5">
      <w:pPr>
        <w:pStyle w:val="Nagwek3"/>
        <w:numPr>
          <w:ilvl w:val="0"/>
          <w:numId w:val="30"/>
        </w:numPr>
        <w:spacing w:before="120"/>
        <w:ind w:left="1134" w:hanging="708"/>
        <w:rPr>
          <w:rFonts w:asciiTheme="minorHAnsi" w:hAnsiTheme="minorHAnsi" w:cstheme="minorHAnsi"/>
        </w:rPr>
      </w:pPr>
      <w:bookmarkStart w:id="13" w:name="_Toc64892107"/>
      <w:r w:rsidRPr="00A547A8">
        <w:rPr>
          <w:rFonts w:asciiTheme="minorHAnsi" w:hAnsiTheme="minorHAnsi" w:cstheme="minorHAnsi"/>
        </w:rPr>
        <w:t>WSKAZANIE OSÓB UPRAWNIONYCH DO KOMUNIKOWANIA SIĘ W</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3"/>
    </w:p>
    <w:p w14:paraId="7ACB6228" w14:textId="77777777" w:rsidR="00673FFF" w:rsidRPr="00A547A8" w:rsidRDefault="00C619E3" w:rsidP="00140CD5">
      <w:pPr>
        <w:pStyle w:val="Akapitzlist"/>
        <w:numPr>
          <w:ilvl w:val="1"/>
          <w:numId w:val="30"/>
        </w:numPr>
        <w:spacing w:before="122"/>
        <w:ind w:left="993"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742A79B6" w14:textId="747DBF2D" w:rsidR="00673FFF" w:rsidRPr="00122E6F" w:rsidRDefault="0031600E" w:rsidP="00140CD5">
      <w:pPr>
        <w:pStyle w:val="Akapitzlist"/>
        <w:numPr>
          <w:ilvl w:val="2"/>
          <w:numId w:val="30"/>
        </w:numPr>
        <w:ind w:left="1418" w:hanging="425"/>
        <w:jc w:val="left"/>
        <w:rPr>
          <w:rFonts w:asciiTheme="minorHAnsi" w:hAnsiTheme="minorHAnsi" w:cstheme="minorHAnsi"/>
        </w:rPr>
      </w:pPr>
      <w:r w:rsidRPr="0031600E">
        <w:rPr>
          <w:rFonts w:asciiTheme="minorHAnsi" w:hAnsiTheme="minorHAnsi" w:cstheme="minorHAnsi"/>
        </w:rPr>
        <w:t>Natalia Przystawska</w:t>
      </w:r>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14:paraId="454D28C9" w14:textId="555DFC09" w:rsidR="00497768" w:rsidRPr="00410B32" w:rsidRDefault="00C619E3" w:rsidP="00140CD5">
      <w:pPr>
        <w:pStyle w:val="Nagwek3"/>
        <w:numPr>
          <w:ilvl w:val="0"/>
          <w:numId w:val="30"/>
        </w:numPr>
        <w:spacing w:before="120"/>
        <w:ind w:left="1134" w:hanging="708"/>
        <w:rPr>
          <w:rFonts w:asciiTheme="minorHAnsi" w:hAnsiTheme="minorHAnsi" w:cstheme="minorHAnsi"/>
        </w:rPr>
      </w:pPr>
      <w:bookmarkStart w:id="14" w:name="_Toc64892108"/>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4"/>
    </w:p>
    <w:p w14:paraId="5C289A09" w14:textId="45B4C69E" w:rsidR="00673FFF" w:rsidRPr="00A547A8" w:rsidRDefault="00A06572" w:rsidP="00140CD5">
      <w:pPr>
        <w:pStyle w:val="Akapitzlist"/>
        <w:numPr>
          <w:ilvl w:val="1"/>
          <w:numId w:val="30"/>
        </w:numPr>
        <w:spacing w:before="120"/>
        <w:ind w:left="993" w:right="249"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 xml:space="preserve">(po kliknięciu 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1CAA3778" w14:textId="68E2D19C" w:rsidR="00673FFF" w:rsidRPr="00A547A8" w:rsidRDefault="00C619E3" w:rsidP="00140CD5">
      <w:pPr>
        <w:pStyle w:val="Akapitzlist"/>
        <w:numPr>
          <w:ilvl w:val="1"/>
          <w:numId w:val="30"/>
        </w:numPr>
        <w:spacing w:before="120"/>
        <w:ind w:left="993" w:right="249"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491EB529" w14:textId="77777777" w:rsidR="00673FFF" w:rsidRPr="00A547A8" w:rsidRDefault="00C619E3" w:rsidP="00140CD5">
      <w:pPr>
        <w:pStyle w:val="Akapitzlist"/>
        <w:numPr>
          <w:ilvl w:val="1"/>
          <w:numId w:val="30"/>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3A18B312" w14:textId="77777777" w:rsidR="00673FFF" w:rsidRPr="00A547A8" w:rsidRDefault="00C619E3" w:rsidP="00140CD5">
      <w:pPr>
        <w:pStyle w:val="Akapitzlist"/>
        <w:numPr>
          <w:ilvl w:val="2"/>
          <w:numId w:val="30"/>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609A96D3" w14:textId="77777777" w:rsidR="00673FFF" w:rsidRPr="00A547A8" w:rsidRDefault="00C619E3" w:rsidP="00140CD5">
      <w:pPr>
        <w:pStyle w:val="Akapitzlist"/>
        <w:numPr>
          <w:ilvl w:val="2"/>
          <w:numId w:val="30"/>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2598FBF7" w14:textId="77777777" w:rsidR="00673FFF" w:rsidRPr="00A547A8" w:rsidRDefault="00C619E3" w:rsidP="00140CD5">
      <w:pPr>
        <w:pStyle w:val="Akapitzlist"/>
        <w:numPr>
          <w:ilvl w:val="2"/>
          <w:numId w:val="30"/>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7906E800" w14:textId="77777777" w:rsidR="00673FFF" w:rsidRPr="00A547A8" w:rsidRDefault="00C619E3" w:rsidP="00140CD5">
      <w:pPr>
        <w:pStyle w:val="Akapitzlist"/>
        <w:numPr>
          <w:ilvl w:val="1"/>
          <w:numId w:val="30"/>
        </w:numPr>
        <w:spacing w:before="120"/>
        <w:ind w:left="993" w:right="249" w:hanging="426"/>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18FF4DD3" w14:textId="77777777" w:rsidR="00673FFF" w:rsidRPr="00A547A8" w:rsidRDefault="00C619E3" w:rsidP="00140CD5">
      <w:pPr>
        <w:pStyle w:val="Akapitzlist"/>
        <w:numPr>
          <w:ilvl w:val="1"/>
          <w:numId w:val="30"/>
        </w:numPr>
        <w:spacing w:before="60"/>
        <w:ind w:left="993" w:right="253" w:hanging="426"/>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14:paraId="15595B04" w14:textId="77777777" w:rsidR="00673FFF" w:rsidRPr="00A547A8" w:rsidRDefault="00C619E3" w:rsidP="00140CD5">
      <w:pPr>
        <w:pStyle w:val="Akapitzlist"/>
        <w:numPr>
          <w:ilvl w:val="1"/>
          <w:numId w:val="30"/>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2005673F" w14:textId="77777777" w:rsidR="00673FFF" w:rsidRPr="00A547A8" w:rsidRDefault="00C619E3" w:rsidP="00140CD5">
      <w:pPr>
        <w:pStyle w:val="Akapitzlist"/>
        <w:numPr>
          <w:ilvl w:val="2"/>
          <w:numId w:val="30"/>
        </w:numPr>
        <w:spacing w:before="61"/>
        <w:ind w:left="1418" w:hanging="425"/>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14:paraId="0A56979C" w14:textId="77777777" w:rsidR="00673FFF" w:rsidRPr="00A547A8" w:rsidRDefault="00C619E3" w:rsidP="00140CD5">
      <w:pPr>
        <w:pStyle w:val="Akapitzlist"/>
        <w:numPr>
          <w:ilvl w:val="2"/>
          <w:numId w:val="30"/>
        </w:numPr>
        <w:spacing w:before="60"/>
        <w:ind w:left="1418" w:right="249" w:hanging="425"/>
        <w:rPr>
          <w:rFonts w:asciiTheme="minorHAnsi" w:hAnsiTheme="minorHAnsi" w:cstheme="minorHAnsi"/>
        </w:rPr>
      </w:pPr>
      <w:r w:rsidRPr="00A547A8">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054745DF" w14:textId="2C92E534" w:rsidR="00192FEE" w:rsidRDefault="003770CA" w:rsidP="00140CD5">
      <w:pPr>
        <w:pStyle w:val="Akapitzlist"/>
        <w:numPr>
          <w:ilvl w:val="2"/>
          <w:numId w:val="30"/>
        </w:numPr>
        <w:spacing w:before="1"/>
        <w:ind w:left="1418" w:right="281" w:hanging="425"/>
        <w:rPr>
          <w:rFonts w:asciiTheme="minorHAnsi" w:hAnsiTheme="minorHAnsi" w:cstheme="minorHAnsi"/>
        </w:rPr>
      </w:pPr>
      <w:r>
        <w:rPr>
          <w:rFonts w:asciiTheme="minorHAnsi" w:hAnsiTheme="minorHAnsi" w:cstheme="minorHAnsi"/>
        </w:rPr>
        <w:t xml:space="preserve">Oświadczenie o niepodleganiu wykluczeniu i spełnianiu warunków udziału w postępowaniu </w:t>
      </w:r>
      <w:r w:rsidR="00C619E3" w:rsidRPr="00A547A8">
        <w:rPr>
          <w:rFonts w:asciiTheme="minorHAnsi" w:hAnsiTheme="minorHAnsi" w:cstheme="minorHAnsi"/>
        </w:rPr>
        <w:t>–</w:t>
      </w:r>
      <w:r w:rsidR="00C619E3" w:rsidRPr="00A547A8">
        <w:rPr>
          <w:rFonts w:asciiTheme="minorHAnsi" w:hAnsiTheme="minorHAnsi" w:cstheme="minorHAnsi"/>
          <w:spacing w:val="-24"/>
        </w:rPr>
        <w:t xml:space="preserve"> </w:t>
      </w:r>
      <w:r w:rsidR="00C619E3" w:rsidRPr="00A547A8">
        <w:rPr>
          <w:rFonts w:asciiTheme="minorHAnsi" w:hAnsiTheme="minorHAnsi" w:cstheme="minorHAnsi"/>
        </w:rPr>
        <w:t>wzór:</w:t>
      </w:r>
      <w:r w:rsidR="00305C45" w:rsidRPr="00A547A8">
        <w:rPr>
          <w:rFonts w:asciiTheme="minorHAnsi" w:hAnsiTheme="minorHAnsi" w:cstheme="minorHAnsi"/>
        </w:rPr>
        <w:t xml:space="preserve"> </w:t>
      </w:r>
      <w:r w:rsidR="00C619E3" w:rsidRPr="00A547A8">
        <w:rPr>
          <w:rFonts w:asciiTheme="minorHAnsi" w:hAnsiTheme="minorHAnsi" w:cstheme="minorHAnsi"/>
          <w:b/>
        </w:rPr>
        <w:t xml:space="preserve">Załącznik nr </w:t>
      </w:r>
      <w:r w:rsidR="00D75849" w:rsidRPr="00A547A8">
        <w:rPr>
          <w:rFonts w:asciiTheme="minorHAnsi" w:hAnsiTheme="minorHAnsi" w:cstheme="minorHAnsi"/>
          <w:b/>
        </w:rPr>
        <w:t>2</w:t>
      </w:r>
      <w:r w:rsidR="00C619E3" w:rsidRPr="00A547A8">
        <w:rPr>
          <w:rFonts w:asciiTheme="minorHAnsi" w:hAnsiTheme="minorHAnsi" w:cstheme="minorHAnsi"/>
          <w:b/>
        </w:rPr>
        <w:t xml:space="preserve"> </w:t>
      </w:r>
      <w:r w:rsidR="00C619E3" w:rsidRPr="00A547A8">
        <w:rPr>
          <w:rFonts w:asciiTheme="minorHAnsi" w:hAnsiTheme="minorHAnsi" w:cstheme="minorHAnsi"/>
        </w:rPr>
        <w:t>do</w:t>
      </w:r>
      <w:r w:rsidR="00C619E3" w:rsidRPr="00A547A8">
        <w:rPr>
          <w:rFonts w:asciiTheme="minorHAnsi" w:hAnsiTheme="minorHAnsi" w:cstheme="minorHAnsi"/>
          <w:spacing w:val="-5"/>
        </w:rPr>
        <w:t xml:space="preserve"> </w:t>
      </w:r>
      <w:r w:rsidR="006C6ECB">
        <w:rPr>
          <w:rFonts w:asciiTheme="minorHAnsi" w:hAnsiTheme="minorHAnsi" w:cstheme="minorHAnsi"/>
        </w:rPr>
        <w:t>SWZ,</w:t>
      </w:r>
    </w:p>
    <w:p w14:paraId="4F6E648E" w14:textId="2F806AAF" w:rsidR="00952B77" w:rsidRDefault="00952B77" w:rsidP="00140CD5">
      <w:pPr>
        <w:pStyle w:val="Akapitzlist"/>
        <w:numPr>
          <w:ilvl w:val="2"/>
          <w:numId w:val="30"/>
        </w:numPr>
        <w:spacing w:before="1"/>
        <w:ind w:left="1418" w:right="281" w:hanging="425"/>
        <w:rPr>
          <w:rFonts w:asciiTheme="minorHAnsi" w:hAnsiTheme="minorHAnsi" w:cstheme="minorHAnsi"/>
        </w:rPr>
      </w:pPr>
      <w:r>
        <w:rPr>
          <w:rFonts w:asciiTheme="minorHAnsi" w:hAnsiTheme="minorHAnsi" w:cstheme="minorHAnsi"/>
        </w:rPr>
        <w:t xml:space="preserve">Oświadczenie Wykonawców wspólnie ubiegających się o zamówienie (jeżeli dotyczy) – wzór: </w:t>
      </w:r>
      <w:r>
        <w:rPr>
          <w:rFonts w:asciiTheme="minorHAnsi" w:hAnsiTheme="minorHAnsi" w:cstheme="minorHAnsi"/>
          <w:b/>
        </w:rPr>
        <w:t xml:space="preserve">Załącznik nr 3 </w:t>
      </w:r>
      <w:r>
        <w:rPr>
          <w:rFonts w:asciiTheme="minorHAnsi" w:hAnsiTheme="minorHAnsi" w:cstheme="minorHAnsi"/>
        </w:rPr>
        <w:t>do SWZ,</w:t>
      </w:r>
    </w:p>
    <w:p w14:paraId="56419235" w14:textId="1805CFA1" w:rsidR="006C6ECB" w:rsidRPr="00A547A8" w:rsidRDefault="006C6ECB" w:rsidP="00140CD5">
      <w:pPr>
        <w:pStyle w:val="Akapitzlist"/>
        <w:numPr>
          <w:ilvl w:val="2"/>
          <w:numId w:val="30"/>
        </w:numPr>
        <w:spacing w:before="1"/>
        <w:ind w:left="1418" w:right="281" w:hanging="425"/>
        <w:rPr>
          <w:rFonts w:asciiTheme="minorHAnsi" w:hAnsiTheme="minorHAnsi" w:cstheme="minorHAnsi"/>
        </w:rPr>
      </w:pPr>
      <w:r>
        <w:rPr>
          <w:rFonts w:asciiTheme="minorHAnsi" w:hAnsiTheme="minorHAnsi" w:cstheme="minorHAnsi"/>
        </w:rPr>
        <w:lastRenderedPageBreak/>
        <w:t>Dowód wniesienia wadium.</w:t>
      </w:r>
    </w:p>
    <w:p w14:paraId="0FEA4F37" w14:textId="57E4BDE7" w:rsidR="00673FFF" w:rsidRPr="00A547A8" w:rsidRDefault="00C619E3" w:rsidP="00140CD5">
      <w:pPr>
        <w:pStyle w:val="Akapitzlist"/>
        <w:numPr>
          <w:ilvl w:val="1"/>
          <w:numId w:val="30"/>
        </w:numPr>
        <w:spacing w:before="58"/>
        <w:ind w:left="993" w:right="248" w:hanging="426"/>
        <w:rPr>
          <w:rFonts w:asciiTheme="minorHAnsi" w:hAnsiTheme="minorHAnsi" w:cstheme="minorHAnsi"/>
        </w:rPr>
      </w:pPr>
      <w:r w:rsidRPr="00A547A8">
        <w:rPr>
          <w:rFonts w:asciiTheme="minorHAnsi" w:hAnsiTheme="minorHAnsi" w:cstheme="minorHAnsi"/>
        </w:rPr>
        <w:t xml:space="preserve">Wykonawca dołącza do oferty oświadczenie,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spełniania warunków udziału w postępowaniu, tymczasowo zastępujący wymagane przez Zamawiającego podmiotowe środki dowodowe.</w:t>
      </w:r>
    </w:p>
    <w:p w14:paraId="2AEDB9D0" w14:textId="527F8EC0" w:rsidR="00673FFF" w:rsidRPr="00A547A8" w:rsidRDefault="00C619E3" w:rsidP="00140CD5">
      <w:pPr>
        <w:pStyle w:val="Akapitzlist"/>
        <w:numPr>
          <w:ilvl w:val="1"/>
          <w:numId w:val="30"/>
        </w:numPr>
        <w:spacing w:before="60"/>
        <w:ind w:left="993" w:right="246"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 xml:space="preserve">w, oświadczenie, o którym mowa </w:t>
      </w:r>
      <w:r w:rsidRPr="00A547A8">
        <w:rPr>
          <w:rFonts w:asciiTheme="minorHAnsi" w:hAnsiTheme="minorHAnsi" w:cstheme="minorHAnsi"/>
        </w:rPr>
        <w:t xml:space="preserve">w </w:t>
      </w:r>
      <w:proofErr w:type="spellStart"/>
      <w:r w:rsidRPr="00A547A8">
        <w:rPr>
          <w:rFonts w:asciiTheme="minorHAnsi" w:hAnsiTheme="minorHAnsi" w:cstheme="minorHAnsi"/>
        </w:rPr>
        <w:t>ppkt</w:t>
      </w:r>
      <w:proofErr w:type="spellEnd"/>
      <w:r w:rsidRPr="00A547A8">
        <w:rPr>
          <w:rFonts w:asciiTheme="minorHAnsi" w:hAnsiTheme="minorHAnsi" w:cstheme="minorHAnsi"/>
        </w:rPr>
        <w:t>. 6.3. składa każdy z Wykonawców. Oświadczenia te potwierdzają brak podstaw wykluczenia oraz spełniania warunków udziału w postępowaniu, w jakim każdy 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CFE2951" w14:textId="77777777" w:rsidR="00673FFF" w:rsidRPr="00A547A8" w:rsidRDefault="00C619E3" w:rsidP="00140CD5">
      <w:pPr>
        <w:pStyle w:val="Akapitzlist"/>
        <w:numPr>
          <w:ilvl w:val="1"/>
          <w:numId w:val="30"/>
        </w:numPr>
        <w:spacing w:before="60"/>
        <w:ind w:left="993" w:right="248" w:hanging="426"/>
        <w:rPr>
          <w:rFonts w:asciiTheme="minorHAnsi" w:hAnsiTheme="minorHAnsi" w:cstheme="minorHAnsi"/>
        </w:rPr>
      </w:pPr>
      <w:r w:rsidRPr="00A547A8">
        <w:rPr>
          <w:rFonts w:asciiTheme="minorHAnsi" w:hAnsiTheme="minorHAnsi" w:cstheme="minorHAnsi"/>
        </w:rPr>
        <w:t xml:space="preserve">Wykonawca, w przypadku polegania na zdolnościach lub sytuacji podmiotów udostępniających zasoby, przedstawia, wraz z oświadczeniem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także oświadczenie podmiotu udostępniającego zasoby, potwierdzające brak podstaw wykluczenia tego podmiotu oraz odpowiednio spełnianie warunków udziału w postępowaniu, w zakresie w jakim Wykonawca powołuje się na jego zasoby.</w:t>
      </w:r>
    </w:p>
    <w:p w14:paraId="3D83F094" w14:textId="7D563309" w:rsidR="00673FFF" w:rsidRPr="00A547A8" w:rsidRDefault="00C619E3" w:rsidP="00140CD5">
      <w:pPr>
        <w:pStyle w:val="Akapitzlist"/>
        <w:numPr>
          <w:ilvl w:val="1"/>
          <w:numId w:val="30"/>
        </w:numPr>
        <w:spacing w:before="61"/>
        <w:ind w:left="993" w:right="248"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09B123D4" w14:textId="4F1BA0AE" w:rsidR="00673FFF" w:rsidRPr="00A547A8" w:rsidRDefault="00C619E3" w:rsidP="00140CD5">
      <w:pPr>
        <w:pStyle w:val="Akapitzlist"/>
        <w:numPr>
          <w:ilvl w:val="1"/>
          <w:numId w:val="30"/>
        </w:numPr>
        <w:spacing w:before="59"/>
        <w:ind w:left="993" w:right="245"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5D9849B9" w14:textId="4C43B8F9" w:rsidR="00ED2BAF" w:rsidRPr="00A547A8" w:rsidRDefault="00C619E3" w:rsidP="00140CD5">
      <w:pPr>
        <w:pStyle w:val="Akapitzlist"/>
        <w:numPr>
          <w:ilvl w:val="1"/>
          <w:numId w:val="30"/>
        </w:numPr>
        <w:spacing w:before="37"/>
        <w:ind w:left="993" w:right="25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2C22B42C" w14:textId="36513831" w:rsidR="00673FFF" w:rsidRPr="00A547A8" w:rsidRDefault="00C619E3" w:rsidP="00140CD5">
      <w:pPr>
        <w:pStyle w:val="Akapitzlist"/>
        <w:numPr>
          <w:ilvl w:val="1"/>
          <w:numId w:val="30"/>
        </w:numPr>
        <w:spacing w:before="37"/>
        <w:ind w:left="993" w:right="25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4A66D7B2" w14:textId="22599013" w:rsidR="00673FFF" w:rsidRPr="00A547A8" w:rsidRDefault="00C619E3" w:rsidP="00140CD5">
      <w:pPr>
        <w:pStyle w:val="Akapitzlist"/>
        <w:numPr>
          <w:ilvl w:val="1"/>
          <w:numId w:val="30"/>
        </w:numPr>
        <w:spacing w:before="62"/>
        <w:ind w:left="993" w:right="248" w:hanging="426"/>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proofErr w:type="spellStart"/>
      <w:r w:rsidR="00767197">
        <w:rPr>
          <w:rFonts w:asciiTheme="minorHAnsi" w:hAnsiTheme="minorHAnsi" w:cstheme="minorHAnsi"/>
        </w:rPr>
        <w:t>t.j</w:t>
      </w:r>
      <w:proofErr w:type="spellEnd"/>
      <w:r w:rsidR="00767197">
        <w:rPr>
          <w:rFonts w:asciiTheme="minorHAnsi" w:hAnsiTheme="minorHAnsi" w:cstheme="minorHAnsi"/>
        </w:rPr>
        <w:t xml:space="preserve">. </w:t>
      </w:r>
      <w:r w:rsidRPr="00A547A8">
        <w:rPr>
          <w:rFonts w:asciiTheme="minorHAnsi" w:hAnsiTheme="minorHAnsi" w:cstheme="minorHAnsi"/>
        </w:rPr>
        <w:t>Dz. U. z 20</w:t>
      </w:r>
      <w:r w:rsidR="00B41C35" w:rsidRPr="00A547A8">
        <w:rPr>
          <w:rFonts w:asciiTheme="minorHAnsi" w:hAnsiTheme="minorHAnsi" w:cstheme="minorHAnsi"/>
        </w:rPr>
        <w:t>20</w:t>
      </w:r>
      <w:r w:rsidRPr="00A547A8">
        <w:rPr>
          <w:rFonts w:asciiTheme="minorHAnsi" w:hAnsiTheme="minorHAnsi" w:cstheme="minorHAnsi"/>
        </w:rPr>
        <w:t xml:space="preserve"> r., poz. </w:t>
      </w:r>
      <w:r w:rsidR="00B41C35" w:rsidRPr="00A547A8">
        <w:rPr>
          <w:rFonts w:asciiTheme="minorHAnsi" w:hAnsiTheme="minorHAnsi" w:cstheme="minorHAnsi"/>
        </w:rPr>
        <w:t>1913</w:t>
      </w:r>
      <w:r w:rsidRPr="00A547A8">
        <w:rPr>
          <w:rFonts w:asciiTheme="minorHAnsi" w:hAnsiTheme="minorHAnsi" w:cstheme="minorHAnsi"/>
        </w:rPr>
        <w:t>), które Wykonawca zastrzeże jako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15F6A8A1" w14:textId="2E6566C2" w:rsidR="00ED2BAF" w:rsidRPr="00410B32" w:rsidRDefault="00C619E3" w:rsidP="00140CD5">
      <w:pPr>
        <w:pStyle w:val="Akapitzlist"/>
        <w:numPr>
          <w:ilvl w:val="1"/>
          <w:numId w:val="30"/>
        </w:numPr>
        <w:spacing w:before="59"/>
        <w:ind w:left="993" w:right="247" w:hanging="426"/>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434F16B5" w14:textId="71C3F6ED" w:rsidR="00497768" w:rsidRPr="00410B32" w:rsidRDefault="00C619E3" w:rsidP="00140CD5">
      <w:pPr>
        <w:pStyle w:val="Nagwek3"/>
        <w:numPr>
          <w:ilvl w:val="0"/>
          <w:numId w:val="30"/>
        </w:numPr>
        <w:spacing w:before="120"/>
        <w:ind w:left="1134" w:hanging="708"/>
        <w:rPr>
          <w:rFonts w:asciiTheme="minorHAnsi" w:hAnsiTheme="minorHAnsi" w:cstheme="minorHAnsi"/>
        </w:rPr>
      </w:pPr>
      <w:bookmarkStart w:id="15" w:name="_Toc64892109"/>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5"/>
    </w:p>
    <w:p w14:paraId="4FE5CD2F" w14:textId="40CA6574" w:rsidR="00673FFF" w:rsidRPr="00A547A8" w:rsidRDefault="00C619E3" w:rsidP="00140CD5">
      <w:pPr>
        <w:pStyle w:val="Akapitzlist"/>
        <w:numPr>
          <w:ilvl w:val="1"/>
          <w:numId w:val="30"/>
        </w:numPr>
        <w:spacing w:before="122"/>
        <w:ind w:left="993" w:right="25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2"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47030201" w14:textId="359806B7" w:rsidR="00CC5E9E" w:rsidRPr="0059465F" w:rsidRDefault="00C619E3" w:rsidP="00140CD5">
      <w:pPr>
        <w:pStyle w:val="Akapitzlist"/>
        <w:numPr>
          <w:ilvl w:val="1"/>
          <w:numId w:val="30"/>
        </w:numPr>
        <w:spacing w:before="1"/>
        <w:ind w:left="993" w:right="281" w:hanging="426"/>
        <w:rPr>
          <w:rFonts w:asciiTheme="minorHAnsi" w:hAnsiTheme="minorHAnsi" w:cstheme="minorHAnsi"/>
          <w:b/>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A547A8">
        <w:rPr>
          <w:rFonts w:asciiTheme="minorHAnsi" w:hAnsiTheme="minorHAnsi" w:cstheme="minorHAnsi"/>
        </w:rPr>
        <w:t>w</w:t>
      </w:r>
      <w:r w:rsidRPr="00A547A8">
        <w:rPr>
          <w:rFonts w:asciiTheme="minorHAnsi" w:hAnsiTheme="minorHAnsi" w:cstheme="minorHAnsi"/>
          <w:spacing w:val="21"/>
        </w:rPr>
        <w:t xml:space="preserve"> </w:t>
      </w:r>
      <w:r w:rsidRPr="00A547A8">
        <w:rPr>
          <w:rFonts w:asciiTheme="minorHAnsi" w:hAnsiTheme="minorHAnsi" w:cstheme="minorHAnsi"/>
        </w:rPr>
        <w:t>terminie</w:t>
      </w:r>
      <w:r w:rsidRPr="00A547A8">
        <w:rPr>
          <w:rFonts w:asciiTheme="minorHAnsi" w:hAnsiTheme="minorHAnsi" w:cstheme="minorHAnsi"/>
          <w:spacing w:val="21"/>
        </w:rPr>
        <w:t xml:space="preserve"> </w:t>
      </w:r>
      <w:r w:rsidRPr="00A547A8">
        <w:rPr>
          <w:rFonts w:asciiTheme="minorHAnsi" w:hAnsiTheme="minorHAnsi" w:cstheme="minorHAnsi"/>
        </w:rPr>
        <w:t>do</w:t>
      </w:r>
      <w:r w:rsidRPr="00A547A8">
        <w:rPr>
          <w:rFonts w:asciiTheme="minorHAnsi" w:hAnsiTheme="minorHAnsi" w:cstheme="minorHAnsi"/>
          <w:spacing w:val="23"/>
        </w:rPr>
        <w:t xml:space="preserve"> </w:t>
      </w:r>
      <w:r w:rsidRPr="00A547A8">
        <w:rPr>
          <w:rFonts w:asciiTheme="minorHAnsi" w:hAnsiTheme="minorHAnsi" w:cstheme="minorHAnsi"/>
        </w:rPr>
        <w:t>dnia</w:t>
      </w:r>
      <w:r w:rsidR="009F1A4B">
        <w:rPr>
          <w:rFonts w:asciiTheme="minorHAnsi" w:hAnsiTheme="minorHAnsi" w:cstheme="minorHAnsi"/>
          <w:spacing w:val="23"/>
        </w:rPr>
        <w:t xml:space="preserve"> </w:t>
      </w:r>
      <w:r w:rsidR="000320ED">
        <w:rPr>
          <w:rFonts w:asciiTheme="minorHAnsi" w:hAnsiTheme="minorHAnsi" w:cstheme="minorHAnsi"/>
          <w:b/>
        </w:rPr>
        <w:t>20</w:t>
      </w:r>
      <w:r w:rsidRPr="00640969">
        <w:rPr>
          <w:rFonts w:asciiTheme="minorHAnsi" w:hAnsiTheme="minorHAnsi" w:cstheme="minorHAnsi"/>
          <w:b/>
        </w:rPr>
        <w:t xml:space="preserve"> </w:t>
      </w:r>
      <w:r w:rsidR="000320ED">
        <w:rPr>
          <w:rFonts w:asciiTheme="minorHAnsi" w:hAnsiTheme="minorHAnsi" w:cstheme="minorHAnsi"/>
          <w:b/>
        </w:rPr>
        <w:t>sierpnia</w:t>
      </w:r>
      <w:r w:rsidRPr="00640969">
        <w:rPr>
          <w:rFonts w:asciiTheme="minorHAnsi" w:hAnsiTheme="minorHAnsi" w:cstheme="minorHAnsi"/>
          <w:b/>
        </w:rPr>
        <w:t xml:space="preserve"> 2021 roku,</w:t>
      </w:r>
      <w:r w:rsidR="009F1A4B" w:rsidRPr="00640969">
        <w:rPr>
          <w:rFonts w:asciiTheme="minorHAnsi" w:hAnsiTheme="minorHAnsi" w:cstheme="minorHAnsi"/>
          <w:b/>
        </w:rPr>
        <w:t xml:space="preserve"> </w:t>
      </w:r>
      <w:r w:rsidRPr="00640969">
        <w:rPr>
          <w:rFonts w:asciiTheme="minorHAnsi" w:hAnsiTheme="minorHAnsi" w:cstheme="minorHAnsi"/>
          <w:b/>
        </w:rPr>
        <w:t>do</w:t>
      </w:r>
      <w:r w:rsidR="00646F73">
        <w:rPr>
          <w:rFonts w:asciiTheme="minorHAnsi" w:hAnsiTheme="minorHAnsi" w:cstheme="minorHAnsi"/>
          <w:b/>
        </w:rPr>
        <w:t> </w:t>
      </w:r>
      <w:r w:rsidRPr="00640969">
        <w:rPr>
          <w:rFonts w:asciiTheme="minorHAnsi" w:hAnsiTheme="minorHAnsi" w:cstheme="minorHAnsi"/>
          <w:b/>
        </w:rPr>
        <w:t>godz.</w:t>
      </w:r>
      <w:r w:rsidR="00305C45" w:rsidRPr="00640969">
        <w:rPr>
          <w:rFonts w:asciiTheme="minorHAnsi" w:hAnsiTheme="minorHAnsi" w:cstheme="minorHAnsi"/>
          <w:b/>
        </w:rPr>
        <w:t xml:space="preserve"> </w:t>
      </w:r>
      <w:r w:rsidRPr="00640969">
        <w:rPr>
          <w:rFonts w:asciiTheme="minorHAnsi" w:hAnsiTheme="minorHAnsi" w:cstheme="minorHAnsi"/>
          <w:b/>
        </w:rPr>
        <w:t>10:00.</w:t>
      </w:r>
    </w:p>
    <w:p w14:paraId="3963B7CB" w14:textId="77777777" w:rsidR="00673FFF" w:rsidRPr="00A547A8" w:rsidRDefault="00C619E3" w:rsidP="00140CD5">
      <w:pPr>
        <w:pStyle w:val="Akapitzlist"/>
        <w:numPr>
          <w:ilvl w:val="1"/>
          <w:numId w:val="30"/>
        </w:numPr>
        <w:spacing w:before="58"/>
        <w:ind w:left="993" w:right="249" w:hanging="426"/>
        <w:rPr>
          <w:rFonts w:asciiTheme="minorHAnsi" w:hAnsiTheme="minorHAnsi" w:cstheme="minorHAnsi"/>
        </w:rPr>
      </w:pPr>
      <w:r w:rsidRPr="00A547A8">
        <w:rPr>
          <w:rFonts w:asciiTheme="minorHAnsi" w:hAnsiTheme="minorHAnsi" w:cstheme="minorHAnsi"/>
        </w:rPr>
        <w:lastRenderedPageBreak/>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418EB712" w14:textId="77777777" w:rsidR="00673FFF" w:rsidRPr="00A547A8" w:rsidRDefault="00C619E3" w:rsidP="00140CD5">
      <w:pPr>
        <w:pStyle w:val="Akapitzlist"/>
        <w:numPr>
          <w:ilvl w:val="1"/>
          <w:numId w:val="30"/>
        </w:numPr>
        <w:spacing w:before="61"/>
        <w:ind w:left="993" w:right="248"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1B11FC97" w14:textId="77777777" w:rsidR="00673FFF" w:rsidRPr="00A547A8" w:rsidRDefault="00C619E3" w:rsidP="00140CD5">
      <w:pPr>
        <w:pStyle w:val="Akapitzlist"/>
        <w:numPr>
          <w:ilvl w:val="1"/>
          <w:numId w:val="30"/>
        </w:numPr>
        <w:spacing w:before="60"/>
        <w:ind w:left="993" w:right="248" w:hanging="426"/>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C13F889" w14:textId="73713AB9" w:rsidR="00673FFF" w:rsidRPr="00A547A8" w:rsidRDefault="00A85B4A" w:rsidP="00140CD5">
      <w:pPr>
        <w:pStyle w:val="Akapitzlist"/>
        <w:numPr>
          <w:ilvl w:val="1"/>
          <w:numId w:val="30"/>
        </w:numPr>
        <w:spacing w:before="60"/>
        <w:ind w:left="993" w:right="247" w:hanging="426"/>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A4FEE"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 składania ofert zmienić lub wycofać ofertę. Sposób dokonywania zmiany lub wycofania oferty opisano w</w:t>
      </w:r>
      <w:r w:rsidR="009F1A4B">
        <w:rPr>
          <w:rFonts w:asciiTheme="minorHAnsi" w:hAnsiTheme="minorHAnsi" w:cstheme="minorHAnsi"/>
        </w:rPr>
        <w:t>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453264C7" w14:textId="77777777" w:rsidR="00673FFF" w:rsidRPr="00A547A8" w:rsidRDefault="00C619E3" w:rsidP="00140CD5">
      <w:pPr>
        <w:pStyle w:val="Akapitzlist"/>
        <w:numPr>
          <w:ilvl w:val="1"/>
          <w:numId w:val="30"/>
        </w:numPr>
        <w:spacing w:before="60"/>
        <w:ind w:left="99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752B36C0" w14:textId="5E165CEA" w:rsidR="00673FFF" w:rsidRPr="00D85FDE" w:rsidRDefault="00C619E3" w:rsidP="00140CD5">
      <w:pPr>
        <w:pStyle w:val="Akapitzlist"/>
        <w:numPr>
          <w:ilvl w:val="1"/>
          <w:numId w:val="30"/>
        </w:numPr>
        <w:spacing w:before="58"/>
        <w:ind w:left="99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2F0D22C2" w14:textId="04E0E628" w:rsidR="00497768" w:rsidRPr="0059465F" w:rsidRDefault="00C619E3" w:rsidP="00140CD5">
      <w:pPr>
        <w:pStyle w:val="Nagwek3"/>
        <w:numPr>
          <w:ilvl w:val="0"/>
          <w:numId w:val="30"/>
        </w:numPr>
        <w:spacing w:before="120"/>
        <w:ind w:left="1134" w:hanging="708"/>
        <w:rPr>
          <w:rFonts w:asciiTheme="minorHAnsi" w:hAnsiTheme="minorHAnsi" w:cstheme="minorHAnsi"/>
        </w:rPr>
      </w:pPr>
      <w:bookmarkStart w:id="16" w:name="_Toc64892110"/>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6"/>
    </w:p>
    <w:p w14:paraId="5C4D7AA0" w14:textId="2EBAEA22" w:rsidR="00673FFF" w:rsidRPr="000F6E57" w:rsidRDefault="00C619E3" w:rsidP="00140CD5">
      <w:pPr>
        <w:pStyle w:val="Akapitzlist"/>
        <w:numPr>
          <w:ilvl w:val="1"/>
          <w:numId w:val="30"/>
        </w:numPr>
        <w:spacing w:before="120"/>
        <w:ind w:left="993" w:hanging="426"/>
        <w:rPr>
          <w:rFonts w:asciiTheme="minorHAnsi" w:hAnsiTheme="minorHAnsi" w:cstheme="minorHAnsi"/>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0320ED">
        <w:rPr>
          <w:rFonts w:asciiTheme="minorHAnsi" w:hAnsiTheme="minorHAnsi" w:cstheme="minorHAnsi"/>
          <w:b/>
        </w:rPr>
        <w:t>20</w:t>
      </w:r>
      <w:r w:rsidRPr="00640969">
        <w:rPr>
          <w:rFonts w:asciiTheme="minorHAnsi" w:hAnsiTheme="minorHAnsi" w:cstheme="minorHAnsi"/>
          <w:b/>
        </w:rPr>
        <w:t xml:space="preserve"> </w:t>
      </w:r>
      <w:r w:rsidR="000320ED">
        <w:rPr>
          <w:rFonts w:asciiTheme="minorHAnsi" w:hAnsiTheme="minorHAnsi" w:cstheme="minorHAnsi"/>
          <w:b/>
        </w:rPr>
        <w:t>sierpnia</w:t>
      </w:r>
      <w:r w:rsidRPr="00640969">
        <w:rPr>
          <w:rFonts w:asciiTheme="minorHAnsi" w:hAnsiTheme="minorHAnsi" w:cstheme="minorHAnsi"/>
          <w:b/>
        </w:rPr>
        <w:t xml:space="preserve"> 2021 roku, o godz.</w:t>
      </w:r>
      <w:r w:rsidRPr="00640969">
        <w:rPr>
          <w:rFonts w:asciiTheme="minorHAnsi" w:hAnsiTheme="minorHAnsi" w:cstheme="minorHAnsi"/>
          <w:b/>
          <w:spacing w:val="-2"/>
        </w:rPr>
        <w:t xml:space="preserve"> </w:t>
      </w:r>
      <w:r w:rsidR="000320ED">
        <w:rPr>
          <w:rFonts w:asciiTheme="minorHAnsi" w:hAnsiTheme="minorHAnsi" w:cstheme="minorHAnsi"/>
          <w:b/>
        </w:rPr>
        <w:t>10</w:t>
      </w:r>
      <w:r w:rsidR="002545EE" w:rsidRPr="00640969">
        <w:rPr>
          <w:rFonts w:asciiTheme="minorHAnsi" w:hAnsiTheme="minorHAnsi" w:cstheme="minorHAnsi"/>
          <w:b/>
        </w:rPr>
        <w:t>:</w:t>
      </w:r>
      <w:r w:rsidR="000320ED">
        <w:rPr>
          <w:rFonts w:asciiTheme="minorHAnsi" w:hAnsiTheme="minorHAnsi" w:cstheme="minorHAnsi"/>
          <w:b/>
        </w:rPr>
        <w:t>3</w:t>
      </w:r>
      <w:r w:rsidR="00C3107B" w:rsidRPr="00640969">
        <w:rPr>
          <w:rFonts w:asciiTheme="minorHAnsi" w:hAnsiTheme="minorHAnsi" w:cstheme="minorHAnsi"/>
          <w:b/>
        </w:rPr>
        <w:t>0</w:t>
      </w:r>
      <w:r w:rsidRPr="00640969">
        <w:rPr>
          <w:rFonts w:asciiTheme="minorHAnsi" w:hAnsiTheme="minorHAnsi" w:cstheme="minorHAnsi"/>
          <w:b/>
        </w:rPr>
        <w:t>.</w:t>
      </w:r>
    </w:p>
    <w:p w14:paraId="2366322E" w14:textId="77777777" w:rsidR="00673FFF" w:rsidRPr="00A547A8" w:rsidRDefault="00C619E3" w:rsidP="00140CD5">
      <w:pPr>
        <w:pStyle w:val="Akapitzlist"/>
        <w:numPr>
          <w:ilvl w:val="1"/>
          <w:numId w:val="30"/>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14:paraId="229FD153" w14:textId="77777777" w:rsidR="00673FFF" w:rsidRPr="00A547A8" w:rsidRDefault="00C619E3" w:rsidP="00140CD5">
      <w:pPr>
        <w:pStyle w:val="Akapitzlist"/>
        <w:numPr>
          <w:ilvl w:val="1"/>
          <w:numId w:val="30"/>
        </w:numPr>
        <w:spacing w:before="61"/>
        <w:ind w:left="993" w:right="249"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682E22FC" w14:textId="77777777" w:rsidR="00673FFF" w:rsidRPr="00A547A8" w:rsidRDefault="00C619E3" w:rsidP="00140CD5">
      <w:pPr>
        <w:pStyle w:val="Akapitzlist"/>
        <w:numPr>
          <w:ilvl w:val="1"/>
          <w:numId w:val="30"/>
        </w:numPr>
        <w:spacing w:before="60"/>
        <w:ind w:left="993" w:right="248"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4D01027A" w14:textId="6ED384D1" w:rsidR="00673FFF" w:rsidRPr="00A547A8" w:rsidRDefault="00C619E3" w:rsidP="00140CD5">
      <w:pPr>
        <w:pStyle w:val="Akapitzlist"/>
        <w:numPr>
          <w:ilvl w:val="2"/>
          <w:numId w:val="30"/>
        </w:numPr>
        <w:spacing w:before="59"/>
        <w:ind w:left="1418" w:right="247"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3AC8CF7F" w14:textId="77777777" w:rsidR="00673FFF" w:rsidRPr="00A547A8" w:rsidRDefault="00C619E3" w:rsidP="00140CD5">
      <w:pPr>
        <w:pStyle w:val="Akapitzlist"/>
        <w:numPr>
          <w:ilvl w:val="2"/>
          <w:numId w:val="30"/>
        </w:numPr>
        <w:spacing w:before="61"/>
        <w:ind w:left="1418" w:hanging="425"/>
        <w:rPr>
          <w:rFonts w:asciiTheme="minorHAnsi" w:hAnsiTheme="minorHAnsi" w:cstheme="minorHAnsi"/>
        </w:rPr>
      </w:pPr>
      <w:r w:rsidRPr="00A547A8">
        <w:rPr>
          <w:rFonts w:asciiTheme="minorHAnsi" w:hAnsiTheme="minorHAnsi" w:cstheme="minorHAnsi"/>
        </w:rPr>
        <w:t>cenach lub kosztach zawartych w ofertach.</w:t>
      </w:r>
    </w:p>
    <w:p w14:paraId="44CD186C" w14:textId="77777777" w:rsidR="00673FFF" w:rsidRPr="00A547A8" w:rsidRDefault="00C619E3" w:rsidP="00620805">
      <w:pPr>
        <w:pStyle w:val="Tekstpodstawowy"/>
        <w:spacing w:before="58"/>
        <w:ind w:left="99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262BF6BD" w14:textId="4A57142E" w:rsidR="00ED2BAF" w:rsidRPr="00A547A8" w:rsidRDefault="00620805" w:rsidP="00140CD5">
      <w:pPr>
        <w:pStyle w:val="Akapitzlist"/>
        <w:numPr>
          <w:ilvl w:val="1"/>
          <w:numId w:val="30"/>
        </w:numPr>
        <w:spacing w:before="37"/>
        <w:ind w:left="993" w:right="250"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0C59B7C7" w14:textId="38F70CD6" w:rsidR="00673FFF" w:rsidRPr="00D85FDE" w:rsidRDefault="00C619E3" w:rsidP="00140CD5">
      <w:pPr>
        <w:pStyle w:val="Akapitzlist"/>
        <w:numPr>
          <w:ilvl w:val="1"/>
          <w:numId w:val="30"/>
        </w:numPr>
        <w:spacing w:before="37"/>
        <w:ind w:left="993" w:right="250"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680EB3D7" w14:textId="1D2DAA44" w:rsidR="00497768" w:rsidRPr="00540D4D" w:rsidRDefault="00C619E3" w:rsidP="00140CD5">
      <w:pPr>
        <w:pStyle w:val="Nagwek3"/>
        <w:numPr>
          <w:ilvl w:val="0"/>
          <w:numId w:val="30"/>
        </w:numPr>
        <w:spacing w:before="120"/>
        <w:ind w:left="1134" w:hanging="708"/>
        <w:rPr>
          <w:rFonts w:asciiTheme="minorHAnsi" w:hAnsiTheme="minorHAnsi" w:cstheme="minorHAnsi"/>
        </w:rPr>
      </w:pPr>
      <w:bookmarkStart w:id="17" w:name="_Toc64892111"/>
      <w:r w:rsidRPr="00A547A8">
        <w:rPr>
          <w:rFonts w:asciiTheme="minorHAnsi" w:hAnsiTheme="minorHAnsi" w:cstheme="minorHAnsi"/>
        </w:rPr>
        <w:t>TERMIN ZWIĄZANIA OFERTĄ</w:t>
      </w:r>
      <w:bookmarkEnd w:id="17"/>
    </w:p>
    <w:p w14:paraId="4081CA24" w14:textId="53C1A185" w:rsidR="00673FFF" w:rsidRPr="00961A71" w:rsidRDefault="00C619E3" w:rsidP="00140CD5">
      <w:pPr>
        <w:pStyle w:val="Akapitzlist"/>
        <w:numPr>
          <w:ilvl w:val="1"/>
          <w:numId w:val="30"/>
        </w:numPr>
        <w:spacing w:before="120"/>
        <w:ind w:left="993" w:right="281" w:hanging="426"/>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0320ED">
        <w:rPr>
          <w:rFonts w:asciiTheme="minorHAnsi" w:hAnsiTheme="minorHAnsi" w:cstheme="minorHAnsi"/>
          <w:b/>
        </w:rPr>
        <w:t>18 września</w:t>
      </w:r>
      <w:r w:rsidR="00834662" w:rsidRPr="00640969">
        <w:rPr>
          <w:rFonts w:asciiTheme="minorHAnsi" w:hAnsiTheme="minorHAnsi" w:cstheme="minorHAnsi"/>
          <w:b/>
        </w:rPr>
        <w:t xml:space="preserve"> 2021 roku.</w:t>
      </w:r>
    </w:p>
    <w:p w14:paraId="4E34A989" w14:textId="2BA454D8" w:rsidR="00673FFF" w:rsidRPr="00A547A8" w:rsidRDefault="00C619E3" w:rsidP="00140CD5">
      <w:pPr>
        <w:pStyle w:val="Akapitzlist"/>
        <w:numPr>
          <w:ilvl w:val="1"/>
          <w:numId w:val="30"/>
        </w:numPr>
        <w:spacing w:before="60"/>
        <w:ind w:left="993" w:right="248" w:hanging="426"/>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5B3FD389" w14:textId="7A88A2EA" w:rsidR="00565975" w:rsidRPr="00D85FDE" w:rsidRDefault="00C619E3" w:rsidP="00140CD5">
      <w:pPr>
        <w:pStyle w:val="Akapitzlist"/>
        <w:numPr>
          <w:ilvl w:val="1"/>
          <w:numId w:val="30"/>
        </w:numPr>
        <w:spacing w:before="61"/>
        <w:ind w:left="993" w:right="247"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091819F4" w14:textId="31304E0A" w:rsidR="00497768" w:rsidRPr="00D85FDE" w:rsidRDefault="00C619E3" w:rsidP="00140CD5">
      <w:pPr>
        <w:pStyle w:val="Nagwek3"/>
        <w:numPr>
          <w:ilvl w:val="0"/>
          <w:numId w:val="30"/>
        </w:numPr>
        <w:spacing w:before="120"/>
        <w:ind w:left="1134" w:hanging="708"/>
        <w:rPr>
          <w:rFonts w:asciiTheme="minorHAnsi" w:hAnsiTheme="minorHAnsi" w:cstheme="minorHAnsi"/>
          <w:color w:val="000000" w:themeColor="text1"/>
        </w:rPr>
      </w:pPr>
      <w:bookmarkStart w:id="18" w:name="_Toc64892112"/>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8"/>
    </w:p>
    <w:p w14:paraId="167FDDD3" w14:textId="38940C56" w:rsidR="00961A71" w:rsidRPr="00A547A8" w:rsidRDefault="00961A71" w:rsidP="00140CD5">
      <w:pPr>
        <w:pStyle w:val="Tekstpodstawowy"/>
        <w:numPr>
          <w:ilvl w:val="1"/>
          <w:numId w:val="30"/>
        </w:numPr>
        <w:spacing w:line="276" w:lineRule="auto"/>
        <w:ind w:left="993"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Pr="00A547A8">
        <w:rPr>
          <w:rFonts w:asciiTheme="minorHAnsi" w:hAnsiTheme="minorHAnsi" w:cstheme="minorHAnsi"/>
          <w:b/>
          <w:color w:val="000000" w:themeColor="text1"/>
          <w:sz w:val="22"/>
          <w:szCs w:val="22"/>
        </w:rPr>
        <w:t xml:space="preserve">wadium w wysokości: </w:t>
      </w:r>
      <w:r>
        <w:rPr>
          <w:rFonts w:asciiTheme="minorHAnsi" w:hAnsiTheme="minorHAnsi" w:cstheme="minorHAnsi"/>
          <w:b/>
          <w:color w:val="000000" w:themeColor="text1"/>
          <w:sz w:val="22"/>
          <w:szCs w:val="22"/>
        </w:rPr>
        <w:t>1</w:t>
      </w:r>
      <w:r w:rsidRPr="00A547A8">
        <w:rPr>
          <w:rFonts w:asciiTheme="minorHAnsi" w:hAnsiTheme="minorHAnsi" w:cstheme="minorHAnsi"/>
          <w:b/>
          <w:color w:val="000000" w:themeColor="text1"/>
          <w:sz w:val="22"/>
          <w:szCs w:val="22"/>
        </w:rPr>
        <w:t>.000,00</w:t>
      </w:r>
      <w:r w:rsidR="00540D4D">
        <w:rPr>
          <w:rFonts w:asciiTheme="minorHAnsi" w:hAnsiTheme="minorHAnsi" w:cstheme="minorHAnsi"/>
          <w:color w:val="000000" w:themeColor="text1"/>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tysiąc złotych 00/100).</w:t>
      </w:r>
    </w:p>
    <w:p w14:paraId="426D980E" w14:textId="77777777" w:rsidR="00961A71" w:rsidRPr="00A547A8" w:rsidRDefault="00961A71" w:rsidP="00140CD5">
      <w:pPr>
        <w:pStyle w:val="Tekstpodstawowy"/>
        <w:numPr>
          <w:ilvl w:val="1"/>
          <w:numId w:val="30"/>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lastRenderedPageBreak/>
        <w:t>Wadium wnosi się przed upływem terminu składania ofert.</w:t>
      </w:r>
    </w:p>
    <w:p w14:paraId="016F37F7" w14:textId="77777777" w:rsidR="00961A71" w:rsidRPr="00A547A8" w:rsidRDefault="00961A71" w:rsidP="00140CD5">
      <w:pPr>
        <w:pStyle w:val="Tekstpodstawowy"/>
        <w:numPr>
          <w:ilvl w:val="1"/>
          <w:numId w:val="30"/>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22C2C145" w14:textId="77777777" w:rsidR="00961A71" w:rsidRDefault="00961A71" w:rsidP="00140CD5">
      <w:pPr>
        <w:pStyle w:val="Tekstpodstawowy"/>
        <w:numPr>
          <w:ilvl w:val="2"/>
          <w:numId w:val="30"/>
        </w:numPr>
        <w:spacing w:line="276" w:lineRule="auto"/>
        <w:ind w:left="1418"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247D32EF" w14:textId="6741FBAD" w:rsidR="00961A71" w:rsidRDefault="00961A71" w:rsidP="00140CD5">
      <w:pPr>
        <w:pStyle w:val="Tekstpodstawowy"/>
        <w:numPr>
          <w:ilvl w:val="2"/>
          <w:numId w:val="30"/>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7217C902" w14:textId="77777777" w:rsidR="00961A71" w:rsidRDefault="00961A71" w:rsidP="00140CD5">
      <w:pPr>
        <w:pStyle w:val="Tekstpodstawowy"/>
        <w:numPr>
          <w:ilvl w:val="2"/>
          <w:numId w:val="30"/>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1587538B" w14:textId="77777777" w:rsidR="00961A71" w:rsidRPr="00961A71" w:rsidRDefault="00961A71" w:rsidP="00140CD5">
      <w:pPr>
        <w:pStyle w:val="Tekstpodstawowy"/>
        <w:numPr>
          <w:ilvl w:val="2"/>
          <w:numId w:val="30"/>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 dnia 9 listopada 2000 r. o utworzeniu Polskiej Agencji Rozwoju Przedsiębiorczości (Dz. U. z 2020 r. poz. 299).</w:t>
      </w:r>
    </w:p>
    <w:p w14:paraId="039CB678" w14:textId="3D676958" w:rsidR="00961A71" w:rsidRPr="00A547A8" w:rsidRDefault="00961A71" w:rsidP="00140CD5">
      <w:pPr>
        <w:pStyle w:val="Tekstpodstawowy"/>
        <w:numPr>
          <w:ilvl w:val="1"/>
          <w:numId w:val="30"/>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 formie pieniądza należy wnieść przelewem na konto w Banku Powszechna Kasa Oszczędności Bank Polski Spółka Akcyjna w Bolesławcu nr rachunku nr 84 1020 2137 0000 9902 0134 9554 z dopiskiem „Wadium </w:t>
      </w:r>
      <w:r>
        <w:rPr>
          <w:rFonts w:asciiTheme="minorHAnsi" w:hAnsiTheme="minorHAnsi" w:cstheme="minorHAnsi"/>
          <w:sz w:val="22"/>
          <w:szCs w:val="22"/>
        </w:rPr>
        <w:t>–</w:t>
      </w:r>
      <w:r w:rsidRPr="00A547A8">
        <w:rPr>
          <w:rFonts w:asciiTheme="minorHAnsi" w:hAnsiTheme="minorHAnsi" w:cstheme="minorHAnsi"/>
          <w:sz w:val="22"/>
          <w:szCs w:val="22"/>
        </w:rPr>
        <w:t xml:space="preserve"> </w:t>
      </w:r>
      <w:r w:rsidR="00713C3B">
        <w:rPr>
          <w:rFonts w:asciiTheme="minorHAnsi" w:hAnsiTheme="minorHAnsi" w:cstheme="minorHAnsi"/>
          <w:sz w:val="22"/>
          <w:szCs w:val="22"/>
        </w:rPr>
        <w:t>Dokumentacja projektowa – sieć wodociągowa</w:t>
      </w:r>
      <w:r>
        <w:rPr>
          <w:rFonts w:asciiTheme="minorHAnsi" w:hAnsiTheme="minorHAnsi" w:cstheme="minorHAnsi"/>
          <w:sz w:val="22"/>
          <w:szCs w:val="22"/>
        </w:rPr>
        <w:t xml:space="preserve"> w m. </w:t>
      </w:r>
      <w:proofErr w:type="spellStart"/>
      <w:r>
        <w:rPr>
          <w:rFonts w:asciiTheme="minorHAnsi" w:hAnsiTheme="minorHAnsi" w:cstheme="minorHAnsi"/>
          <w:sz w:val="22"/>
          <w:szCs w:val="22"/>
        </w:rPr>
        <w:t>Mojesz</w:t>
      </w:r>
      <w:proofErr w:type="spellEnd"/>
      <w:r w:rsidR="00646F73">
        <w:rPr>
          <w:rFonts w:asciiTheme="minorHAnsi" w:hAnsiTheme="minorHAnsi" w:cstheme="minorHAnsi"/>
          <w:sz w:val="22"/>
          <w:szCs w:val="22"/>
        </w:rPr>
        <w:t xml:space="preserve"> – postępowanie II</w:t>
      </w:r>
      <w:r w:rsidR="00903CC6">
        <w:rPr>
          <w:rFonts w:asciiTheme="minorHAnsi" w:hAnsiTheme="minorHAnsi" w:cstheme="minorHAnsi"/>
          <w:sz w:val="22"/>
          <w:szCs w:val="22"/>
        </w:rPr>
        <w:t>I</w:t>
      </w:r>
      <w:r w:rsidRPr="00A547A8">
        <w:rPr>
          <w:rFonts w:asciiTheme="minorHAnsi" w:hAnsiTheme="minorHAnsi" w:cstheme="minorHAnsi"/>
          <w:sz w:val="22"/>
          <w:szCs w:val="22"/>
        </w:rPr>
        <w:t>”.</w:t>
      </w:r>
    </w:p>
    <w:p w14:paraId="2E10CB33" w14:textId="77777777" w:rsidR="00961A71" w:rsidRPr="00A547A8" w:rsidRDefault="00961A71" w:rsidP="000320ED">
      <w:pPr>
        <w:pStyle w:val="Tekstpodstawowy"/>
        <w:spacing w:line="276" w:lineRule="auto"/>
        <w:ind w:left="993"/>
        <w:jc w:val="both"/>
        <w:rPr>
          <w:rFonts w:asciiTheme="minorHAnsi" w:hAnsiTheme="minorHAnsi" w:cstheme="minorHAnsi"/>
          <w:sz w:val="22"/>
          <w:szCs w:val="22"/>
        </w:rPr>
      </w:pPr>
      <w:r w:rsidRPr="00A547A8">
        <w:rPr>
          <w:rFonts w:asciiTheme="minorHAnsi" w:hAnsiTheme="minorHAnsi" w:cstheme="minorHAnsi"/>
          <w:b/>
          <w:sz w:val="22"/>
          <w:szCs w:val="22"/>
        </w:rPr>
        <w:t>UWAGA:</w:t>
      </w:r>
      <w:r w:rsidRPr="00A547A8">
        <w:rPr>
          <w:rFonts w:asciiTheme="minorHAnsi" w:hAnsiTheme="minorHAnsi" w:cstheme="minorHAnsi"/>
          <w:sz w:val="22"/>
          <w:szCs w:val="22"/>
        </w:rPr>
        <w:t xml:space="preserve"> Za termin wniesienia wadium w formie pieniężnej zostanie przyjęty termin uznania rachunku Zamawiającego.</w:t>
      </w:r>
    </w:p>
    <w:p w14:paraId="55502071" w14:textId="77777777" w:rsidR="00961A71" w:rsidRPr="00A547A8" w:rsidRDefault="00961A71" w:rsidP="00140CD5">
      <w:pPr>
        <w:pStyle w:val="Tekstpodstawowy"/>
        <w:numPr>
          <w:ilvl w:val="1"/>
          <w:numId w:val="30"/>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7DF982BD" w14:textId="77777777" w:rsidR="00961A71" w:rsidRDefault="00961A71" w:rsidP="00140CD5">
      <w:pPr>
        <w:pStyle w:val="Tekstpodstawowy"/>
        <w:numPr>
          <w:ilvl w:val="2"/>
          <w:numId w:val="30"/>
        </w:numPr>
        <w:spacing w:line="276" w:lineRule="auto"/>
        <w:ind w:left="1418"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681977E1" w14:textId="491698BB" w:rsidR="00961A71" w:rsidRDefault="00961A71" w:rsidP="00140CD5">
      <w:pPr>
        <w:pStyle w:val="Tekstpodstawowy"/>
        <w:numPr>
          <w:ilvl w:val="2"/>
          <w:numId w:val="30"/>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3418F03F" w14:textId="77777777" w:rsidR="00961A71" w:rsidRDefault="00961A71" w:rsidP="00140CD5">
      <w:pPr>
        <w:pStyle w:val="Tekstpodstawowy"/>
        <w:numPr>
          <w:ilvl w:val="2"/>
          <w:numId w:val="30"/>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3BC55DE1" w14:textId="1FDFBF29" w:rsidR="00961A71" w:rsidRDefault="00961A71" w:rsidP="00140CD5">
      <w:pPr>
        <w:pStyle w:val="Tekstpodstawowy"/>
        <w:numPr>
          <w:ilvl w:val="2"/>
          <w:numId w:val="30"/>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1DAF5509" w14:textId="77777777" w:rsidR="00961A71" w:rsidRDefault="00961A71" w:rsidP="00140CD5">
      <w:pPr>
        <w:pStyle w:val="Tekstpodstawowy"/>
        <w:numPr>
          <w:ilvl w:val="2"/>
          <w:numId w:val="30"/>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6A5DFB01" w14:textId="5E844E02" w:rsidR="00961A71" w:rsidRDefault="00961A71" w:rsidP="00140CD5">
      <w:pPr>
        <w:pStyle w:val="Tekstpodstawowy"/>
        <w:numPr>
          <w:ilvl w:val="2"/>
          <w:numId w:val="30"/>
        </w:numPr>
        <w:spacing w:line="276" w:lineRule="auto"/>
        <w:ind w:left="1418"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14:paraId="3273532B" w14:textId="074A033B" w:rsidR="00961A71" w:rsidRPr="000D0F54" w:rsidRDefault="00961A71" w:rsidP="00140CD5">
      <w:pPr>
        <w:pStyle w:val="Tekstpodstawowy"/>
        <w:numPr>
          <w:ilvl w:val="2"/>
          <w:numId w:val="30"/>
        </w:numPr>
        <w:spacing w:line="276" w:lineRule="auto"/>
        <w:ind w:left="1418"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udzielenie zamówienia (konsorcjum);</w:t>
      </w:r>
    </w:p>
    <w:p w14:paraId="0D4A717D" w14:textId="77777777" w:rsidR="00961A71" w:rsidRPr="00A547A8" w:rsidRDefault="00961A71" w:rsidP="00140CD5">
      <w:pPr>
        <w:pStyle w:val="Tekstpodstawowy"/>
        <w:numPr>
          <w:ilvl w:val="1"/>
          <w:numId w:val="30"/>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61050E49" w14:textId="41505C9B" w:rsidR="00673FFF" w:rsidRPr="005069AD" w:rsidRDefault="00961A71" w:rsidP="00140CD5">
      <w:pPr>
        <w:pStyle w:val="Tekstpodstawowy"/>
        <w:numPr>
          <w:ilvl w:val="1"/>
          <w:numId w:val="30"/>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5B6545C0" w14:textId="67F53EE8" w:rsidR="001B51BE" w:rsidRPr="005069AD" w:rsidRDefault="00C619E3" w:rsidP="00140CD5">
      <w:pPr>
        <w:pStyle w:val="Nagwek3"/>
        <w:numPr>
          <w:ilvl w:val="0"/>
          <w:numId w:val="30"/>
        </w:numPr>
        <w:spacing w:before="120"/>
        <w:ind w:left="1134" w:hanging="708"/>
        <w:rPr>
          <w:rFonts w:asciiTheme="minorHAnsi" w:hAnsiTheme="minorHAnsi" w:cstheme="minorHAnsi"/>
        </w:rPr>
      </w:pPr>
      <w:bookmarkStart w:id="19" w:name="_Toc64892113"/>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19"/>
    </w:p>
    <w:p w14:paraId="41D1FB57" w14:textId="0ECDD27B" w:rsidR="00B80FB3" w:rsidRPr="00A547A8" w:rsidRDefault="00C619E3" w:rsidP="00140CD5">
      <w:pPr>
        <w:pStyle w:val="Akapitzlist"/>
        <w:numPr>
          <w:ilvl w:val="1"/>
          <w:numId w:val="30"/>
        </w:numPr>
        <w:spacing w:before="122"/>
        <w:ind w:left="993" w:right="248" w:hanging="426"/>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otu zamówienia, w szczególności: koszty sprawdzania rozwiązań projektowych, koszty materiałów, informacji i danych potrzebnych do wykonania dokumentacji projektowej, koszty badań, uzgodnień w zakresie koniecznym do prawidłowego wykonania przedmiotu zamówienia i realizacji robót budowlanych w oparciu o tę dokumentację, koszty transportu do Zamawiającego, koszty przeniesienia praw autorskich, koszty pełnienia nadzorów autorskich oraz koszty pozostałych czynności wynikających z opisu przedmiotu zamówienia, projektowanych postanowień umowy oraz załączników.</w:t>
      </w:r>
    </w:p>
    <w:p w14:paraId="42EC26FC" w14:textId="06EC6D1C" w:rsidR="00AC4001" w:rsidRPr="00AC4001" w:rsidRDefault="00C619E3" w:rsidP="00140CD5">
      <w:pPr>
        <w:pStyle w:val="Akapitzlist"/>
        <w:numPr>
          <w:ilvl w:val="1"/>
          <w:numId w:val="30"/>
        </w:numPr>
        <w:spacing w:before="59"/>
        <w:ind w:left="993" w:right="251" w:hanging="426"/>
        <w:rPr>
          <w:rFonts w:asciiTheme="minorHAnsi" w:hAnsiTheme="minorHAnsi" w:cstheme="minorHAnsi"/>
        </w:rPr>
      </w:pPr>
      <w:r w:rsidRPr="00A547A8">
        <w:rPr>
          <w:rFonts w:asciiTheme="minorHAnsi" w:hAnsiTheme="minorHAnsi" w:cstheme="minorHAnsi"/>
        </w:rPr>
        <w:t xml:space="preserve">Cena oferty </w:t>
      </w:r>
      <w:r w:rsidR="00AC4001">
        <w:rPr>
          <w:rFonts w:asciiTheme="minorHAnsi" w:hAnsiTheme="minorHAnsi" w:cstheme="minorHAnsi"/>
        </w:rPr>
        <w:t xml:space="preserve">w zakresie wykonania dokumentacji projektowej ma charakter ryczałtowy. Natomiast </w:t>
      </w:r>
      <w:r w:rsidR="00AC4001">
        <w:rPr>
          <w:rFonts w:asciiTheme="minorHAnsi" w:hAnsiTheme="minorHAnsi" w:cstheme="minorHAnsi"/>
        </w:rPr>
        <w:lastRenderedPageBreak/>
        <w:t xml:space="preserve">cena za pełnienie nadzoru autorskiego ma charakter kosztorysowy i w formularzu oferty wyliczona jest w celu porównania i oceny ofert. Ostateczna wartość wynagrodzenia z tego tytułu zostanie obliczona na zasadach określonych w projektowanych postanowieniach umowy. </w:t>
      </w:r>
    </w:p>
    <w:p w14:paraId="76BD2B9B" w14:textId="4858B969" w:rsidR="00673FFF" w:rsidRDefault="00C619E3" w:rsidP="00140CD5">
      <w:pPr>
        <w:pStyle w:val="Akapitzlist"/>
        <w:numPr>
          <w:ilvl w:val="1"/>
          <w:numId w:val="30"/>
        </w:numPr>
        <w:spacing w:before="61"/>
        <w:ind w:left="993" w:right="247" w:hanging="426"/>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w:t>
      </w:r>
      <w:r w:rsidR="0066091F" w:rsidRPr="00A547A8">
        <w:rPr>
          <w:rFonts w:asciiTheme="minorHAnsi" w:hAnsiTheme="minorHAnsi" w:cstheme="minorHAnsi"/>
        </w:rPr>
        <w:t>o</w:t>
      </w:r>
      <w:r w:rsidRPr="00A547A8">
        <w:rPr>
          <w:rFonts w:asciiTheme="minorHAnsi" w:hAnsiTheme="minorHAnsi" w:cstheme="minorHAnsi"/>
        </w:rPr>
        <w:t>krąglić w górę o</w:t>
      </w:r>
      <w:r w:rsidR="00AC4001">
        <w:rPr>
          <w:rFonts w:asciiTheme="minorHAnsi" w:hAnsiTheme="minorHAnsi" w:cstheme="minorHAnsi"/>
        </w:rPr>
        <w:t> </w:t>
      </w:r>
      <w:r w:rsidRPr="00A547A8">
        <w:rPr>
          <w:rFonts w:asciiTheme="minorHAnsi" w:hAnsiTheme="minorHAnsi" w:cstheme="minorHAnsi"/>
        </w:rPr>
        <w:t>jeden).</w:t>
      </w:r>
    </w:p>
    <w:p w14:paraId="3997D0F5" w14:textId="74A200D6" w:rsidR="002F4C27" w:rsidRPr="00A547A8" w:rsidRDefault="002F4C27" w:rsidP="00140CD5">
      <w:pPr>
        <w:pStyle w:val="Akapitzlist"/>
        <w:numPr>
          <w:ilvl w:val="1"/>
          <w:numId w:val="30"/>
        </w:numPr>
        <w:spacing w:before="61"/>
        <w:ind w:left="993" w:right="247" w:hanging="426"/>
        <w:rPr>
          <w:rFonts w:asciiTheme="minorHAnsi" w:hAnsiTheme="minorHAnsi" w:cstheme="minorHAnsi"/>
        </w:rPr>
      </w:pPr>
      <w:r>
        <w:rPr>
          <w:rFonts w:asciiTheme="minorHAnsi" w:hAnsiTheme="minorHAnsi" w:cstheme="minorHAnsi"/>
        </w:rPr>
        <w:t>Zamawiający nie dopuszcza prowadz</w:t>
      </w:r>
      <w:r w:rsidR="000D0F54">
        <w:rPr>
          <w:rFonts w:asciiTheme="minorHAnsi" w:hAnsiTheme="minorHAnsi" w:cstheme="minorHAnsi"/>
        </w:rPr>
        <w:t>enia negocjacji z jakimkolwiek W</w:t>
      </w:r>
      <w:r>
        <w:rPr>
          <w:rFonts w:asciiTheme="minorHAnsi" w:hAnsiTheme="minorHAnsi" w:cstheme="minorHAnsi"/>
        </w:rPr>
        <w:t>ykonawcą, dotyczących złożonej oferty oraz dokonywania jakiejkolwiek zmiany w treści, za wyjątkiem poprawy przez Zamawiającego oczywistych omyłek pisarskich w treści oferty, oczywistych omyłek rachunkowych w obliczeniu ceny oraz innych omyłek polegających na niezgodności oferty SWZ niepowodujących istotnych zmian w treści oferty.</w:t>
      </w:r>
    </w:p>
    <w:p w14:paraId="4FE92B3C" w14:textId="28BE5173" w:rsidR="00673FFF" w:rsidRPr="005069AD" w:rsidRDefault="00BF33B8" w:rsidP="00140CD5">
      <w:pPr>
        <w:pStyle w:val="Akapitzlist"/>
        <w:numPr>
          <w:ilvl w:val="1"/>
          <w:numId w:val="30"/>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14:paraId="1E12B079" w14:textId="6106C2CB" w:rsidR="00E966B0" w:rsidRPr="005069AD" w:rsidRDefault="00C619E3" w:rsidP="00140CD5">
      <w:pPr>
        <w:pStyle w:val="Nagwek3"/>
        <w:numPr>
          <w:ilvl w:val="0"/>
          <w:numId w:val="30"/>
        </w:numPr>
        <w:spacing w:before="120"/>
        <w:ind w:left="1134" w:right="249" w:hanging="708"/>
        <w:jc w:val="both"/>
        <w:rPr>
          <w:rFonts w:asciiTheme="minorHAnsi" w:hAnsiTheme="minorHAnsi" w:cstheme="minorHAnsi"/>
        </w:rPr>
      </w:pPr>
      <w:bookmarkStart w:id="20" w:name="_Toc64892114"/>
      <w:r w:rsidRPr="00A547A8">
        <w:rPr>
          <w:rFonts w:asciiTheme="minorHAnsi" w:hAnsiTheme="minorHAnsi" w:cstheme="minorHAnsi"/>
        </w:rPr>
        <w:t>OPIS KRYTERIÓW OCENY OFERT, WRAZ Z PODANIEM WAG TYCH KRYTERIÓW I SPOSOBU OCENY OFERT</w:t>
      </w:r>
      <w:bookmarkEnd w:id="20"/>
    </w:p>
    <w:p w14:paraId="2A739E7F" w14:textId="77777777" w:rsidR="00673FFF" w:rsidRPr="00A547A8" w:rsidRDefault="00C619E3" w:rsidP="00140CD5">
      <w:pPr>
        <w:pStyle w:val="Akapitzlist"/>
        <w:numPr>
          <w:ilvl w:val="1"/>
          <w:numId w:val="30"/>
        </w:numPr>
        <w:spacing w:before="122"/>
        <w:ind w:left="993" w:hanging="426"/>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30943E29" w14:textId="77777777" w:rsidR="00673FFF" w:rsidRPr="00A547A8" w:rsidRDefault="00C619E3" w:rsidP="000320ED">
      <w:pPr>
        <w:pStyle w:val="Nagwek5"/>
        <w:tabs>
          <w:tab w:val="left" w:pos="6259"/>
        </w:tabs>
        <w:spacing w:before="120"/>
        <w:ind w:left="99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14:paraId="4221846F" w14:textId="1787C29C" w:rsidR="00673FFF" w:rsidRPr="00A547A8" w:rsidRDefault="00E966B0" w:rsidP="000320ED">
      <w:pPr>
        <w:tabs>
          <w:tab w:val="left" w:pos="6259"/>
        </w:tabs>
        <w:spacing w:before="121"/>
        <w:ind w:left="993"/>
        <w:rPr>
          <w:rFonts w:asciiTheme="minorHAnsi" w:hAnsiTheme="minorHAnsi" w:cstheme="minorHAnsi"/>
          <w:b/>
        </w:rPr>
      </w:pPr>
      <w:r>
        <w:rPr>
          <w:rFonts w:asciiTheme="minorHAnsi" w:hAnsiTheme="minorHAnsi" w:cstheme="minorHAnsi"/>
          <w:b/>
        </w:rPr>
        <w:t>doświa</w:t>
      </w:r>
      <w:r w:rsidR="002D521E">
        <w:rPr>
          <w:rFonts w:asciiTheme="minorHAnsi" w:hAnsiTheme="minorHAnsi" w:cstheme="minorHAnsi"/>
          <w:b/>
        </w:rPr>
        <w:t xml:space="preserve">dczenie </w:t>
      </w:r>
      <w:r w:rsidR="00C93D6E">
        <w:rPr>
          <w:rFonts w:asciiTheme="minorHAnsi" w:hAnsiTheme="minorHAnsi" w:cstheme="minorHAnsi"/>
          <w:b/>
        </w:rPr>
        <w:t>projektanta</w:t>
      </w:r>
      <w:r w:rsidR="00F46358">
        <w:rPr>
          <w:rFonts w:asciiTheme="minorHAnsi" w:hAnsiTheme="minorHAnsi" w:cstheme="minorHAnsi"/>
          <w:b/>
        </w:rPr>
        <w:t xml:space="preserve"> – branża sanitarna</w:t>
      </w:r>
      <w:r w:rsidR="00C619E3" w:rsidRPr="00A547A8">
        <w:rPr>
          <w:rFonts w:asciiTheme="minorHAnsi" w:hAnsiTheme="minorHAnsi" w:cstheme="minorHAnsi"/>
        </w:rPr>
        <w:tab/>
      </w:r>
      <w:r w:rsidR="00C619E3" w:rsidRPr="00A547A8">
        <w:rPr>
          <w:rFonts w:asciiTheme="minorHAnsi" w:hAnsiTheme="minorHAnsi" w:cstheme="minorHAnsi"/>
          <w:b/>
        </w:rPr>
        <w:t>- znaczenie</w:t>
      </w:r>
      <w:r w:rsidR="00C619E3" w:rsidRPr="00A547A8">
        <w:rPr>
          <w:rFonts w:asciiTheme="minorHAnsi" w:hAnsiTheme="minorHAnsi" w:cstheme="minorHAnsi"/>
          <w:b/>
          <w:spacing w:val="-7"/>
        </w:rPr>
        <w:t xml:space="preserve"> </w:t>
      </w:r>
      <w:r w:rsidR="00C619E3" w:rsidRPr="00A547A8">
        <w:rPr>
          <w:rFonts w:asciiTheme="minorHAnsi" w:hAnsiTheme="minorHAnsi" w:cstheme="minorHAnsi"/>
          <w:b/>
        </w:rPr>
        <w:t>40%</w:t>
      </w:r>
    </w:p>
    <w:p w14:paraId="1AE2727D" w14:textId="77777777" w:rsidR="00673FFF" w:rsidRPr="00A547A8" w:rsidRDefault="00C619E3" w:rsidP="00140CD5">
      <w:pPr>
        <w:pStyle w:val="Akapitzlist"/>
        <w:numPr>
          <w:ilvl w:val="1"/>
          <w:numId w:val="30"/>
        </w:numPr>
        <w:spacing w:before="121"/>
        <w:ind w:left="993" w:hanging="426"/>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14:paraId="7C4EE8EB" w14:textId="23355E3B" w:rsidR="00673FFF" w:rsidRPr="00A547A8" w:rsidRDefault="00C619E3" w:rsidP="000320ED">
      <w:pPr>
        <w:spacing w:before="120"/>
        <w:ind w:left="993"/>
        <w:rPr>
          <w:rFonts w:asciiTheme="minorHAnsi" w:hAnsiTheme="minorHAnsi" w:cstheme="minorHAnsi"/>
        </w:rPr>
      </w:pPr>
      <w:r w:rsidRPr="00A547A8">
        <w:rPr>
          <w:rFonts w:asciiTheme="minorHAnsi" w:hAnsiTheme="minorHAnsi" w:cstheme="minorHAnsi"/>
          <w:b/>
        </w:rPr>
        <w:t>W kryterium „cena” (</w:t>
      </w:r>
      <w:proofErr w:type="spellStart"/>
      <w:r w:rsidRPr="00A547A8">
        <w:rPr>
          <w:rFonts w:asciiTheme="minorHAnsi" w:hAnsiTheme="minorHAnsi" w:cstheme="minorHAnsi"/>
          <w:b/>
        </w:rPr>
        <w:t>K</w:t>
      </w:r>
      <w:r w:rsidRPr="00287F80">
        <w:rPr>
          <w:rFonts w:asciiTheme="minorHAnsi" w:hAnsiTheme="minorHAnsi" w:cstheme="minorHAnsi"/>
          <w:b/>
          <w:vertAlign w:val="subscript"/>
        </w:rPr>
        <w:t>c</w:t>
      </w:r>
      <w:proofErr w:type="spellEnd"/>
      <w:r w:rsidRPr="00A547A8">
        <w:rPr>
          <w:rFonts w:asciiTheme="minorHAnsi" w:hAnsiTheme="minorHAnsi" w:cstheme="minorHAnsi"/>
          <w:b/>
        </w:rPr>
        <w:t xml:space="preserve">) </w:t>
      </w:r>
      <w:r w:rsidR="00525AD0" w:rsidRPr="00A547A8">
        <w:rPr>
          <w:rFonts w:asciiTheme="minorHAnsi" w:hAnsiTheme="minorHAnsi" w:cstheme="minorHAnsi"/>
        </w:rPr>
        <w:t xml:space="preserve">Zamawiający </w:t>
      </w:r>
      <w:r w:rsidRPr="00A547A8">
        <w:rPr>
          <w:rFonts w:asciiTheme="minorHAnsi" w:hAnsiTheme="minorHAnsi" w:cstheme="minorHAnsi"/>
        </w:rPr>
        <w:t>dokona oceny punktowej każdej z ofert zgodnie z formułą:</w:t>
      </w:r>
    </w:p>
    <w:p w14:paraId="585297AB" w14:textId="132DCC3B" w:rsidR="00647F01" w:rsidRPr="00A547A8" w:rsidRDefault="00287F80" w:rsidP="009000C6">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0BC48669" w14:textId="3087C6B1" w:rsidR="00530274" w:rsidRPr="007A39E6" w:rsidRDefault="00647F01" w:rsidP="007A39E6">
      <w:pPr>
        <w:tabs>
          <w:tab w:val="left" w:pos="1820"/>
        </w:tabs>
        <w:spacing w:before="120"/>
        <w:ind w:left="993" w:right="281"/>
        <w:jc w:val="both"/>
        <w:rPr>
          <w:rFonts w:asciiTheme="minorHAnsi" w:hAnsiTheme="minorHAnsi" w:cstheme="minorHAnsi"/>
          <w:i/>
        </w:rPr>
      </w:pPr>
      <w:r w:rsidRPr="007A39E6">
        <w:rPr>
          <w:rFonts w:asciiTheme="minorHAnsi" w:hAnsiTheme="minorHAnsi" w:cstheme="minorHAnsi"/>
          <w:b/>
        </w:rPr>
        <w:t xml:space="preserve">W </w:t>
      </w:r>
      <w:r w:rsidR="00287F80" w:rsidRPr="007A39E6">
        <w:rPr>
          <w:rFonts w:asciiTheme="minorHAnsi" w:hAnsiTheme="minorHAnsi" w:cstheme="minorHAnsi"/>
          <w:b/>
        </w:rPr>
        <w:t>kryterium „Doś</w:t>
      </w:r>
      <w:r w:rsidR="002D521E" w:rsidRPr="007A39E6">
        <w:rPr>
          <w:rFonts w:asciiTheme="minorHAnsi" w:hAnsiTheme="minorHAnsi" w:cstheme="minorHAnsi"/>
          <w:b/>
        </w:rPr>
        <w:t xml:space="preserve">wiadczenie </w:t>
      </w:r>
      <w:r w:rsidR="000D0F54" w:rsidRPr="007A39E6">
        <w:rPr>
          <w:rFonts w:asciiTheme="minorHAnsi" w:hAnsiTheme="minorHAnsi" w:cstheme="minorHAnsi"/>
          <w:b/>
        </w:rPr>
        <w:t>projektanta</w:t>
      </w:r>
      <w:r w:rsidR="00287F80" w:rsidRPr="007A39E6">
        <w:rPr>
          <w:rFonts w:asciiTheme="minorHAnsi" w:hAnsiTheme="minorHAnsi" w:cstheme="minorHAnsi"/>
          <w:b/>
        </w:rPr>
        <w:t>” (</w:t>
      </w:r>
      <w:proofErr w:type="spellStart"/>
      <w:r w:rsidR="00287F80" w:rsidRPr="007A39E6">
        <w:rPr>
          <w:rFonts w:asciiTheme="minorHAnsi" w:hAnsiTheme="minorHAnsi" w:cstheme="minorHAnsi"/>
          <w:b/>
        </w:rPr>
        <w:t>K</w:t>
      </w:r>
      <w:r w:rsidR="00287F80" w:rsidRPr="007A39E6">
        <w:rPr>
          <w:rFonts w:asciiTheme="minorHAnsi" w:hAnsiTheme="minorHAnsi" w:cstheme="minorHAnsi"/>
          <w:b/>
          <w:vertAlign w:val="subscript"/>
        </w:rPr>
        <w:t>d</w:t>
      </w:r>
      <w:r w:rsidR="00CA4322" w:rsidRPr="007A39E6">
        <w:rPr>
          <w:rFonts w:asciiTheme="minorHAnsi" w:hAnsiTheme="minorHAnsi" w:cstheme="minorHAnsi"/>
          <w:b/>
          <w:vertAlign w:val="subscript"/>
        </w:rPr>
        <w:t>p</w:t>
      </w:r>
      <w:proofErr w:type="spellEnd"/>
      <w:r w:rsidR="00C619E3" w:rsidRPr="007A39E6">
        <w:rPr>
          <w:rFonts w:asciiTheme="minorHAnsi" w:hAnsiTheme="minorHAnsi" w:cstheme="minorHAnsi"/>
          <w:b/>
        </w:rPr>
        <w:t xml:space="preserve">) </w:t>
      </w:r>
      <w:r w:rsidR="00C619E3" w:rsidRPr="007A39E6">
        <w:rPr>
          <w:rFonts w:asciiTheme="minorHAnsi" w:hAnsiTheme="minorHAnsi" w:cstheme="minorHAnsi"/>
        </w:rPr>
        <w:t xml:space="preserve">oferta może uzyskać maksymalnie 40 punktów. </w:t>
      </w:r>
      <w:r w:rsidR="00287F80" w:rsidRPr="007A39E6">
        <w:rPr>
          <w:rFonts w:asciiTheme="minorHAnsi" w:hAnsiTheme="minorHAnsi" w:cstheme="minorHAnsi"/>
        </w:rPr>
        <w:t xml:space="preserve">Przy ocenie pod uwagę będzie brane </w:t>
      </w:r>
      <w:r w:rsidR="00956DAB" w:rsidRPr="007A39E6">
        <w:rPr>
          <w:rFonts w:asciiTheme="minorHAnsi" w:hAnsiTheme="minorHAnsi" w:cstheme="minorHAnsi"/>
        </w:rPr>
        <w:t xml:space="preserve">doświadczenie </w:t>
      </w:r>
      <w:r w:rsidR="000D0F54" w:rsidRPr="007A39E6">
        <w:rPr>
          <w:rFonts w:asciiTheme="minorHAnsi" w:hAnsiTheme="minorHAnsi" w:cstheme="minorHAnsi"/>
        </w:rPr>
        <w:t xml:space="preserve">projektanta </w:t>
      </w:r>
      <w:r w:rsidR="006D2BF9" w:rsidRPr="007A39E6">
        <w:rPr>
          <w:rFonts w:asciiTheme="minorHAnsi" w:hAnsiTheme="minorHAnsi" w:cstheme="minorHAnsi"/>
        </w:rPr>
        <w:t xml:space="preserve">przy </w:t>
      </w:r>
      <w:r w:rsidR="00287F80" w:rsidRPr="007A39E6">
        <w:rPr>
          <w:rFonts w:asciiTheme="minorHAnsi" w:hAnsiTheme="minorHAnsi" w:cstheme="minorHAnsi"/>
        </w:rPr>
        <w:t>wykonywaniu do</w:t>
      </w:r>
      <w:r w:rsidR="00530274" w:rsidRPr="007A39E6">
        <w:rPr>
          <w:rFonts w:asciiTheme="minorHAnsi" w:hAnsiTheme="minorHAnsi" w:cstheme="minorHAnsi"/>
        </w:rPr>
        <w:t>kumentacji projektowych</w:t>
      </w:r>
      <w:r w:rsidR="00287F80" w:rsidRPr="007A39E6">
        <w:rPr>
          <w:rFonts w:asciiTheme="minorHAnsi" w:hAnsiTheme="minorHAnsi" w:cstheme="minorHAnsi"/>
        </w:rPr>
        <w:t>.</w:t>
      </w:r>
      <w:r w:rsidR="007B0B9A" w:rsidRPr="007A39E6">
        <w:rPr>
          <w:rFonts w:asciiTheme="minorHAnsi" w:hAnsiTheme="minorHAnsi" w:cstheme="minorHAnsi"/>
        </w:rPr>
        <w:t xml:space="preserve"> </w:t>
      </w:r>
      <w:r w:rsidR="00CA4322" w:rsidRPr="007A39E6">
        <w:rPr>
          <w:rFonts w:asciiTheme="minorHAnsi" w:hAnsiTheme="minorHAnsi" w:cstheme="minorHAnsi"/>
        </w:rPr>
        <w:t>Za każdą wykonaną dokumentację projektową (nie</w:t>
      </w:r>
      <w:r w:rsidR="006D2BF9" w:rsidRPr="007A39E6">
        <w:rPr>
          <w:rFonts w:asciiTheme="minorHAnsi" w:hAnsiTheme="minorHAnsi" w:cstheme="minorHAnsi"/>
        </w:rPr>
        <w:t> </w:t>
      </w:r>
      <w:r w:rsidR="00CA4322" w:rsidRPr="007A39E6">
        <w:rPr>
          <w:rFonts w:asciiTheme="minorHAnsi" w:hAnsiTheme="minorHAnsi" w:cstheme="minorHAnsi"/>
        </w:rPr>
        <w:t xml:space="preserve">więcej niż 5) </w:t>
      </w:r>
      <w:r w:rsidR="00287F80" w:rsidRPr="007A39E6">
        <w:rPr>
          <w:rFonts w:asciiTheme="minorHAnsi" w:hAnsiTheme="minorHAnsi" w:cstheme="minorHAnsi"/>
        </w:rPr>
        <w:t>spełniając</w:t>
      </w:r>
      <w:r w:rsidR="00CA4322" w:rsidRPr="007A39E6">
        <w:rPr>
          <w:rFonts w:asciiTheme="minorHAnsi" w:hAnsiTheme="minorHAnsi" w:cstheme="minorHAnsi"/>
        </w:rPr>
        <w:t>ą</w:t>
      </w:r>
      <w:r w:rsidR="00287F80" w:rsidRPr="007A39E6">
        <w:rPr>
          <w:rFonts w:asciiTheme="minorHAnsi" w:hAnsiTheme="minorHAnsi" w:cstheme="minorHAnsi"/>
        </w:rPr>
        <w:t xml:space="preserve"> warunki określone </w:t>
      </w:r>
      <w:r w:rsidR="00646605" w:rsidRPr="007A39E6">
        <w:rPr>
          <w:rFonts w:asciiTheme="minorHAnsi" w:hAnsiTheme="minorHAnsi" w:cstheme="minorHAnsi"/>
        </w:rPr>
        <w:t>w</w:t>
      </w:r>
      <w:r w:rsidR="00834662" w:rsidRPr="007A39E6">
        <w:rPr>
          <w:rFonts w:asciiTheme="minorHAnsi" w:hAnsiTheme="minorHAnsi" w:cstheme="minorHAnsi"/>
        </w:rPr>
        <w:t xml:space="preserve"> </w:t>
      </w:r>
      <w:r w:rsidR="00822484" w:rsidRPr="007A39E6">
        <w:rPr>
          <w:rFonts w:asciiTheme="minorHAnsi" w:hAnsiTheme="minorHAnsi" w:cstheme="minorHAnsi"/>
        </w:rPr>
        <w:t>R</w:t>
      </w:r>
      <w:r w:rsidR="00694256" w:rsidRPr="007A39E6">
        <w:rPr>
          <w:rFonts w:asciiTheme="minorHAnsi" w:hAnsiTheme="minorHAnsi" w:cstheme="minorHAnsi"/>
        </w:rPr>
        <w:t xml:space="preserve">ozdziale X </w:t>
      </w:r>
      <w:r w:rsidR="005069AD" w:rsidRPr="007A39E6">
        <w:rPr>
          <w:rFonts w:asciiTheme="minorHAnsi" w:hAnsiTheme="minorHAnsi" w:cstheme="minorHAnsi"/>
        </w:rPr>
        <w:t>pkt.</w:t>
      </w:r>
      <w:r w:rsidR="00646605" w:rsidRPr="007A39E6">
        <w:rPr>
          <w:rFonts w:asciiTheme="minorHAnsi" w:hAnsiTheme="minorHAnsi" w:cstheme="minorHAnsi"/>
        </w:rPr>
        <w:t xml:space="preserve"> 1 </w:t>
      </w:r>
      <w:proofErr w:type="spellStart"/>
      <w:r w:rsidR="00646605" w:rsidRPr="007A39E6">
        <w:rPr>
          <w:rFonts w:asciiTheme="minorHAnsi" w:hAnsiTheme="minorHAnsi" w:cstheme="minorHAnsi"/>
        </w:rPr>
        <w:t>ppkt</w:t>
      </w:r>
      <w:proofErr w:type="spellEnd"/>
      <w:r w:rsidR="00646605" w:rsidRPr="007A39E6">
        <w:rPr>
          <w:rFonts w:asciiTheme="minorHAnsi" w:hAnsiTheme="minorHAnsi" w:cstheme="minorHAnsi"/>
        </w:rPr>
        <w:t xml:space="preserve">. </w:t>
      </w:r>
      <w:r w:rsidR="00C114F9" w:rsidRPr="007A39E6">
        <w:rPr>
          <w:rFonts w:asciiTheme="minorHAnsi" w:hAnsiTheme="minorHAnsi" w:cstheme="minorHAnsi"/>
        </w:rPr>
        <w:t>1.4</w:t>
      </w:r>
      <w:r w:rsidR="00646605" w:rsidRPr="007A39E6">
        <w:rPr>
          <w:rFonts w:asciiTheme="minorHAnsi" w:hAnsiTheme="minorHAnsi" w:cstheme="minorHAnsi"/>
        </w:rPr>
        <w:t xml:space="preserve"> </w:t>
      </w:r>
      <w:r w:rsidR="00530274" w:rsidRPr="007A39E6">
        <w:rPr>
          <w:rFonts w:asciiTheme="minorHAnsi" w:hAnsiTheme="minorHAnsi" w:cstheme="minorHAnsi"/>
        </w:rPr>
        <w:t xml:space="preserve">lit. a) </w:t>
      </w:r>
      <w:r w:rsidR="00646605" w:rsidRPr="007A39E6">
        <w:rPr>
          <w:rFonts w:asciiTheme="minorHAnsi" w:hAnsiTheme="minorHAnsi" w:cstheme="minorHAnsi"/>
        </w:rPr>
        <w:t>SWZ, tj. w</w:t>
      </w:r>
      <w:r w:rsidR="006D2BF9" w:rsidRPr="007A39E6">
        <w:rPr>
          <w:rFonts w:asciiTheme="minorHAnsi" w:hAnsiTheme="minorHAnsi" w:cstheme="minorHAnsi"/>
        </w:rPr>
        <w:t> </w:t>
      </w:r>
      <w:r w:rsidR="00E97C55" w:rsidRPr="007A39E6">
        <w:rPr>
          <w:rFonts w:asciiTheme="minorHAnsi" w:hAnsiTheme="minorHAnsi" w:cstheme="minorHAnsi"/>
        </w:rPr>
        <w:t>zakresie</w:t>
      </w:r>
      <w:r w:rsidR="007B0B9A" w:rsidRPr="007A39E6">
        <w:rPr>
          <w:rFonts w:asciiTheme="minorHAnsi" w:hAnsiTheme="minorHAnsi" w:cstheme="minorHAnsi"/>
        </w:rPr>
        <w:t xml:space="preserve"> </w:t>
      </w:r>
      <w:r w:rsidR="00E97C55" w:rsidRPr="007A39E6">
        <w:rPr>
          <w:rFonts w:asciiTheme="minorHAnsi" w:hAnsiTheme="minorHAnsi" w:cstheme="minorHAnsi"/>
        </w:rPr>
        <w:t xml:space="preserve">budowy, przebudowy sieci </w:t>
      </w:r>
      <w:r w:rsidR="007A39E6">
        <w:rPr>
          <w:rFonts w:asciiTheme="minorHAnsi" w:hAnsiTheme="minorHAnsi" w:cstheme="minorHAnsi"/>
        </w:rPr>
        <w:t xml:space="preserve">wodociągowej </w:t>
      </w:r>
      <w:r w:rsidR="00713C3B">
        <w:rPr>
          <w:rFonts w:asciiTheme="minorHAnsi" w:hAnsiTheme="minorHAnsi" w:cstheme="minorHAnsi"/>
        </w:rPr>
        <w:t xml:space="preserve">lub sieci kanalizacyjnej </w:t>
      </w:r>
      <w:r w:rsidR="00E97C55" w:rsidRPr="007A39E6">
        <w:rPr>
          <w:rFonts w:asciiTheme="minorHAnsi" w:hAnsiTheme="minorHAnsi" w:cstheme="minorHAnsi"/>
        </w:rPr>
        <w:t xml:space="preserve">o </w:t>
      </w:r>
      <w:r w:rsidR="007A39E6">
        <w:rPr>
          <w:rFonts w:asciiTheme="minorHAnsi" w:hAnsiTheme="minorHAnsi" w:cstheme="minorHAnsi"/>
        </w:rPr>
        <w:t xml:space="preserve">długości min. 1 km i </w:t>
      </w:r>
      <w:r w:rsidR="00E97C55" w:rsidRPr="007A39E6">
        <w:rPr>
          <w:rFonts w:asciiTheme="minorHAnsi" w:hAnsiTheme="minorHAnsi" w:cstheme="minorHAnsi"/>
        </w:rPr>
        <w:t xml:space="preserve">wartości </w:t>
      </w:r>
      <w:r w:rsidR="007A39E6" w:rsidRPr="007A39E6">
        <w:rPr>
          <w:rFonts w:asciiTheme="minorHAnsi" w:hAnsiTheme="minorHAnsi" w:cstheme="minorHAnsi"/>
        </w:rPr>
        <w:t xml:space="preserve">dokumentacji </w:t>
      </w:r>
      <w:r w:rsidR="00F31A60">
        <w:rPr>
          <w:rFonts w:asciiTheme="minorHAnsi" w:hAnsiTheme="minorHAnsi" w:cstheme="minorHAnsi"/>
        </w:rPr>
        <w:t xml:space="preserve">projektowej </w:t>
      </w:r>
      <w:r w:rsidR="007A39E6" w:rsidRPr="007A39E6">
        <w:rPr>
          <w:rFonts w:asciiTheme="minorHAnsi" w:hAnsiTheme="minorHAnsi" w:cstheme="minorHAnsi"/>
        </w:rPr>
        <w:t>min. 20</w:t>
      </w:r>
      <w:r w:rsidR="00E97C55" w:rsidRPr="007A39E6">
        <w:rPr>
          <w:rFonts w:asciiTheme="minorHAnsi" w:hAnsiTheme="minorHAnsi" w:cstheme="minorHAnsi"/>
        </w:rPr>
        <w:t> 000,</w:t>
      </w:r>
      <w:r w:rsidR="007A39E6" w:rsidRPr="007A39E6">
        <w:rPr>
          <w:rFonts w:asciiTheme="minorHAnsi" w:hAnsiTheme="minorHAnsi" w:cstheme="minorHAnsi"/>
        </w:rPr>
        <w:t>00 zł brutto,</w:t>
      </w:r>
      <w:r w:rsidR="007B0B9A" w:rsidRPr="007A39E6">
        <w:rPr>
          <w:rFonts w:asciiTheme="minorHAnsi" w:hAnsiTheme="minorHAnsi" w:cstheme="minorHAnsi"/>
        </w:rPr>
        <w:t xml:space="preserve"> </w:t>
      </w:r>
      <w:r w:rsidR="00CA4322" w:rsidRPr="007A39E6">
        <w:rPr>
          <w:rFonts w:asciiTheme="minorHAnsi" w:hAnsiTheme="minorHAnsi" w:cstheme="minorHAnsi"/>
        </w:rPr>
        <w:t>ww. osoba otrzyma 8 pkt..</w:t>
      </w:r>
    </w:p>
    <w:tbl>
      <w:tblPr>
        <w:tblStyle w:val="Tabela-Siatka"/>
        <w:tblW w:w="0" w:type="auto"/>
        <w:jc w:val="center"/>
        <w:tblLayout w:type="fixed"/>
        <w:tblLook w:val="04A0" w:firstRow="1" w:lastRow="0" w:firstColumn="1" w:lastColumn="0" w:noHBand="0" w:noVBand="1"/>
      </w:tblPr>
      <w:tblGrid>
        <w:gridCol w:w="3402"/>
        <w:gridCol w:w="851"/>
        <w:gridCol w:w="851"/>
        <w:gridCol w:w="851"/>
        <w:gridCol w:w="851"/>
        <w:gridCol w:w="1418"/>
      </w:tblGrid>
      <w:tr w:rsidR="00C114F9" w14:paraId="2A890717" w14:textId="77777777" w:rsidTr="00CF1754">
        <w:trPr>
          <w:jc w:val="center"/>
        </w:trPr>
        <w:tc>
          <w:tcPr>
            <w:tcW w:w="3402" w:type="dxa"/>
            <w:vAlign w:val="center"/>
          </w:tcPr>
          <w:p w14:paraId="440967AA" w14:textId="1EB452C0" w:rsidR="00C114F9" w:rsidRPr="00C114F9" w:rsidRDefault="00C114F9" w:rsidP="009000C6">
            <w:pPr>
              <w:pStyle w:val="Tekstpodstawowy"/>
              <w:rPr>
                <w:rFonts w:asciiTheme="minorHAnsi" w:hAnsiTheme="minorHAnsi" w:cstheme="minorHAnsi"/>
                <w:b/>
                <w:sz w:val="22"/>
                <w:szCs w:val="22"/>
              </w:rPr>
            </w:pPr>
            <w:r w:rsidRPr="00C114F9">
              <w:rPr>
                <w:rFonts w:asciiTheme="minorHAnsi" w:hAnsiTheme="minorHAnsi" w:cstheme="minorHAnsi"/>
                <w:b/>
                <w:sz w:val="22"/>
                <w:szCs w:val="22"/>
              </w:rPr>
              <w:t>Ilość wykonanych dokumentac</w:t>
            </w:r>
            <w:r w:rsidR="00E97C55">
              <w:rPr>
                <w:rFonts w:asciiTheme="minorHAnsi" w:hAnsiTheme="minorHAnsi" w:cstheme="minorHAnsi"/>
                <w:b/>
                <w:sz w:val="22"/>
                <w:szCs w:val="22"/>
              </w:rPr>
              <w:t>ji projektowych – branża sanitarna</w:t>
            </w:r>
          </w:p>
        </w:tc>
        <w:tc>
          <w:tcPr>
            <w:tcW w:w="851" w:type="dxa"/>
            <w:vAlign w:val="center"/>
          </w:tcPr>
          <w:p w14:paraId="37DACBDC" w14:textId="09F3B970" w:rsidR="00C114F9" w:rsidRDefault="00C114F9"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1</w:t>
            </w:r>
          </w:p>
        </w:tc>
        <w:tc>
          <w:tcPr>
            <w:tcW w:w="851" w:type="dxa"/>
            <w:vAlign w:val="center"/>
          </w:tcPr>
          <w:p w14:paraId="5FCB8E5D" w14:textId="661DB7FB" w:rsidR="00C114F9" w:rsidRDefault="00C114F9"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2</w:t>
            </w:r>
          </w:p>
        </w:tc>
        <w:tc>
          <w:tcPr>
            <w:tcW w:w="851" w:type="dxa"/>
            <w:vAlign w:val="center"/>
          </w:tcPr>
          <w:p w14:paraId="1F215EA7" w14:textId="1D27FE2A" w:rsidR="00C114F9" w:rsidRDefault="00C114F9"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3</w:t>
            </w:r>
          </w:p>
        </w:tc>
        <w:tc>
          <w:tcPr>
            <w:tcW w:w="851" w:type="dxa"/>
            <w:vAlign w:val="center"/>
          </w:tcPr>
          <w:p w14:paraId="5E38F07A" w14:textId="224E4CE7" w:rsidR="00C114F9" w:rsidRDefault="00C114F9"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4</w:t>
            </w:r>
          </w:p>
        </w:tc>
        <w:tc>
          <w:tcPr>
            <w:tcW w:w="1418" w:type="dxa"/>
            <w:vAlign w:val="center"/>
          </w:tcPr>
          <w:p w14:paraId="496E60EC" w14:textId="61A103B9" w:rsidR="00C114F9" w:rsidRDefault="00C114F9"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5 i więcej</w:t>
            </w:r>
          </w:p>
        </w:tc>
      </w:tr>
      <w:tr w:rsidR="00C114F9" w14:paraId="787CDE61" w14:textId="77777777" w:rsidTr="00CF1754">
        <w:trPr>
          <w:trHeight w:val="42"/>
          <w:jc w:val="center"/>
        </w:trPr>
        <w:tc>
          <w:tcPr>
            <w:tcW w:w="3402" w:type="dxa"/>
            <w:vAlign w:val="center"/>
          </w:tcPr>
          <w:p w14:paraId="65E1D086" w14:textId="4BDD6D19" w:rsidR="00C114F9" w:rsidRPr="00C114F9" w:rsidRDefault="00C114F9" w:rsidP="009000C6">
            <w:pPr>
              <w:pStyle w:val="Tekstpodstawowy"/>
              <w:rPr>
                <w:rFonts w:asciiTheme="minorHAnsi" w:hAnsiTheme="minorHAnsi" w:cstheme="minorHAnsi"/>
                <w:b/>
                <w:sz w:val="22"/>
                <w:szCs w:val="22"/>
              </w:rPr>
            </w:pPr>
            <w:r w:rsidRPr="00C114F9">
              <w:rPr>
                <w:rFonts w:asciiTheme="minorHAnsi" w:hAnsiTheme="minorHAnsi" w:cstheme="minorHAnsi"/>
                <w:b/>
                <w:sz w:val="22"/>
                <w:szCs w:val="22"/>
              </w:rPr>
              <w:t>Przyznane punkty</w:t>
            </w:r>
          </w:p>
        </w:tc>
        <w:tc>
          <w:tcPr>
            <w:tcW w:w="851" w:type="dxa"/>
            <w:vAlign w:val="center"/>
          </w:tcPr>
          <w:p w14:paraId="23099659" w14:textId="2695961B" w:rsidR="00C114F9" w:rsidRDefault="00C114F9"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8</w:t>
            </w:r>
          </w:p>
        </w:tc>
        <w:tc>
          <w:tcPr>
            <w:tcW w:w="851" w:type="dxa"/>
            <w:vAlign w:val="center"/>
          </w:tcPr>
          <w:p w14:paraId="41D99CDD" w14:textId="604EA753" w:rsidR="00C114F9" w:rsidRDefault="00CF1754"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16</w:t>
            </w:r>
          </w:p>
        </w:tc>
        <w:tc>
          <w:tcPr>
            <w:tcW w:w="851" w:type="dxa"/>
            <w:vAlign w:val="center"/>
          </w:tcPr>
          <w:p w14:paraId="54639D88" w14:textId="447606E6" w:rsidR="00C114F9" w:rsidRDefault="00CF1754"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24</w:t>
            </w:r>
          </w:p>
        </w:tc>
        <w:tc>
          <w:tcPr>
            <w:tcW w:w="851" w:type="dxa"/>
            <w:vAlign w:val="center"/>
          </w:tcPr>
          <w:p w14:paraId="0C9F3CAE" w14:textId="7EF38708" w:rsidR="00C114F9" w:rsidRDefault="00CF1754"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32</w:t>
            </w:r>
          </w:p>
        </w:tc>
        <w:tc>
          <w:tcPr>
            <w:tcW w:w="1418" w:type="dxa"/>
            <w:vAlign w:val="center"/>
          </w:tcPr>
          <w:p w14:paraId="53E7A39F" w14:textId="5F904A2C" w:rsidR="00C114F9" w:rsidRDefault="00CF1754"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40</w:t>
            </w:r>
          </w:p>
        </w:tc>
      </w:tr>
    </w:tbl>
    <w:p w14:paraId="30C2C58E" w14:textId="08128C82" w:rsidR="00CA4322" w:rsidRDefault="005F3D5D" w:rsidP="005F3D5D">
      <w:pPr>
        <w:pStyle w:val="Tekstpodstawowy"/>
        <w:spacing w:before="61"/>
        <w:ind w:left="993" w:hanging="993"/>
        <w:rPr>
          <w:rFonts w:asciiTheme="minorHAnsi" w:hAnsiTheme="minorHAnsi" w:cstheme="minorHAnsi"/>
          <w:sz w:val="22"/>
          <w:szCs w:val="22"/>
        </w:rPr>
      </w:pPr>
      <w:r>
        <w:rPr>
          <w:rFonts w:asciiTheme="minorHAnsi" w:hAnsiTheme="minorHAnsi" w:cstheme="minorHAnsi"/>
          <w:sz w:val="22"/>
          <w:szCs w:val="22"/>
        </w:rPr>
        <w:tab/>
        <w:t>W przypadku nie podania przez Wykonawcę doś</w:t>
      </w:r>
      <w:r w:rsidR="00E97C55">
        <w:rPr>
          <w:rFonts w:asciiTheme="minorHAnsi" w:hAnsiTheme="minorHAnsi" w:cstheme="minorHAnsi"/>
          <w:sz w:val="22"/>
          <w:szCs w:val="22"/>
        </w:rPr>
        <w:t>wiadczenia projektanta,</w:t>
      </w:r>
      <w:r>
        <w:rPr>
          <w:rFonts w:asciiTheme="minorHAnsi" w:hAnsiTheme="minorHAnsi" w:cstheme="minorHAnsi"/>
          <w:sz w:val="22"/>
          <w:szCs w:val="22"/>
        </w:rPr>
        <w:t xml:space="preserve"> Wykonawca otrzyma </w:t>
      </w:r>
      <w:r w:rsidR="00E97C55">
        <w:rPr>
          <w:rFonts w:asciiTheme="minorHAnsi" w:hAnsiTheme="minorHAnsi" w:cstheme="minorHAnsi"/>
          <w:sz w:val="22"/>
          <w:szCs w:val="22"/>
        </w:rPr>
        <w:t>„</w:t>
      </w:r>
      <w:r>
        <w:rPr>
          <w:rFonts w:asciiTheme="minorHAnsi" w:hAnsiTheme="minorHAnsi" w:cstheme="minorHAnsi"/>
          <w:sz w:val="22"/>
          <w:szCs w:val="22"/>
        </w:rPr>
        <w:t>0</w:t>
      </w:r>
      <w:r w:rsidR="00E97C55">
        <w:rPr>
          <w:rFonts w:asciiTheme="minorHAnsi" w:hAnsiTheme="minorHAnsi" w:cstheme="minorHAnsi"/>
          <w:sz w:val="22"/>
          <w:szCs w:val="22"/>
        </w:rPr>
        <w:t>”</w:t>
      </w:r>
      <w:r>
        <w:rPr>
          <w:rFonts w:asciiTheme="minorHAnsi" w:hAnsiTheme="minorHAnsi" w:cstheme="minorHAnsi"/>
          <w:sz w:val="22"/>
          <w:szCs w:val="22"/>
        </w:rPr>
        <w:t xml:space="preserve"> punktów w kryterium </w:t>
      </w:r>
      <w:r>
        <w:rPr>
          <w:rFonts w:asciiTheme="minorHAnsi" w:hAnsiTheme="minorHAnsi" w:cstheme="minorHAnsi"/>
          <w:b/>
          <w:sz w:val="22"/>
          <w:szCs w:val="22"/>
        </w:rPr>
        <w:t>„Doś</w:t>
      </w:r>
      <w:r w:rsidR="00E97C55">
        <w:rPr>
          <w:rFonts w:asciiTheme="minorHAnsi" w:hAnsiTheme="minorHAnsi" w:cstheme="minorHAnsi"/>
          <w:b/>
          <w:sz w:val="22"/>
          <w:szCs w:val="22"/>
        </w:rPr>
        <w:t>wiadczenie projektanta</w:t>
      </w:r>
      <w:r w:rsidR="00F46358">
        <w:rPr>
          <w:rFonts w:asciiTheme="minorHAnsi" w:hAnsiTheme="minorHAnsi" w:cstheme="minorHAnsi"/>
          <w:b/>
          <w:sz w:val="22"/>
          <w:szCs w:val="22"/>
        </w:rPr>
        <w:t xml:space="preserve"> – branża sanitarna</w:t>
      </w:r>
      <w:r>
        <w:rPr>
          <w:rFonts w:asciiTheme="minorHAnsi" w:hAnsiTheme="minorHAnsi" w:cstheme="minorHAnsi"/>
          <w:b/>
          <w:sz w:val="22"/>
          <w:szCs w:val="22"/>
        </w:rPr>
        <w:t>” (</w:t>
      </w:r>
      <w:proofErr w:type="spellStart"/>
      <w:r>
        <w:rPr>
          <w:rFonts w:asciiTheme="minorHAnsi" w:hAnsiTheme="minorHAnsi" w:cstheme="minorHAnsi"/>
          <w:b/>
          <w:sz w:val="22"/>
          <w:szCs w:val="22"/>
        </w:rPr>
        <w:t>K</w:t>
      </w:r>
      <w:r w:rsidRPr="00287F80">
        <w:rPr>
          <w:rFonts w:asciiTheme="minorHAnsi" w:hAnsiTheme="minorHAnsi" w:cstheme="minorHAnsi"/>
          <w:b/>
          <w:sz w:val="22"/>
          <w:szCs w:val="22"/>
          <w:vertAlign w:val="subscript"/>
        </w:rPr>
        <w:t>d</w:t>
      </w:r>
      <w:r w:rsidR="00E97C55">
        <w:rPr>
          <w:rFonts w:asciiTheme="minorHAnsi" w:hAnsiTheme="minorHAnsi" w:cstheme="minorHAnsi"/>
          <w:b/>
          <w:sz w:val="22"/>
          <w:szCs w:val="22"/>
          <w:vertAlign w:val="subscript"/>
        </w:rPr>
        <w:t>p</w:t>
      </w:r>
      <w:proofErr w:type="spellEnd"/>
      <w:r w:rsidRPr="00A547A8">
        <w:rPr>
          <w:rFonts w:asciiTheme="minorHAnsi" w:hAnsiTheme="minorHAnsi" w:cstheme="minorHAnsi"/>
          <w:b/>
          <w:sz w:val="22"/>
          <w:szCs w:val="22"/>
        </w:rPr>
        <w:t>)</w:t>
      </w:r>
      <w:r w:rsidR="007D39D6">
        <w:rPr>
          <w:rFonts w:asciiTheme="minorHAnsi" w:hAnsiTheme="minorHAnsi" w:cstheme="minorHAnsi"/>
          <w:b/>
          <w:sz w:val="22"/>
          <w:szCs w:val="22"/>
        </w:rPr>
        <w:t>.</w:t>
      </w:r>
    </w:p>
    <w:p w14:paraId="2B6BA64D" w14:textId="77777777" w:rsidR="00673FFF" w:rsidRPr="00A547A8" w:rsidRDefault="00C619E3" w:rsidP="000320ED">
      <w:pPr>
        <w:pStyle w:val="Tekstpodstawowy"/>
        <w:spacing w:before="61"/>
        <w:ind w:left="284" w:firstLine="709"/>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14:paraId="5BD7ABF7" w14:textId="32D644CA" w:rsidR="00673FFF" w:rsidRPr="00A547A8" w:rsidRDefault="00C619E3" w:rsidP="000320ED">
      <w:pPr>
        <w:pStyle w:val="Tekstpodstawowy"/>
        <w:spacing w:before="61"/>
        <w:ind w:left="993" w:right="281"/>
        <w:jc w:val="both"/>
        <w:rPr>
          <w:rFonts w:asciiTheme="minorHAnsi" w:hAnsiTheme="minorHAnsi" w:cstheme="minorHAnsi"/>
          <w:sz w:val="22"/>
          <w:szCs w:val="22"/>
        </w:rPr>
      </w:pPr>
      <w:r w:rsidRPr="00A547A8">
        <w:rPr>
          <w:rFonts w:asciiTheme="minorHAnsi" w:hAnsiTheme="minorHAnsi" w:cstheme="minorHAnsi"/>
          <w:sz w:val="22"/>
          <w:szCs w:val="22"/>
        </w:rPr>
        <w:t>Za ofertę najkorzystniejszą uznana zostanie oferta, która uzyska największą ilość punktów w</w:t>
      </w:r>
      <w:r w:rsidR="00CA4322">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14:paraId="37688A07" w14:textId="6119B70C" w:rsidR="00CA4322" w:rsidRPr="00CA4322" w:rsidRDefault="00CA4322" w:rsidP="009000C6">
      <w:pPr>
        <w:pStyle w:val="Tekstpodstawowy"/>
        <w:spacing w:before="59"/>
        <w:ind w:left="823" w:right="124"/>
        <w:jc w:val="center"/>
        <w:rPr>
          <w:rFonts w:asciiTheme="minorHAnsi" w:hAnsiTheme="minorHAnsi" w:cstheme="minorHAnsi"/>
          <w:sz w:val="22"/>
          <w:szCs w:val="22"/>
          <w:vertAlign w:val="subscript"/>
        </w:rPr>
      </w:pPr>
      <w:r>
        <w:rPr>
          <w:rFonts w:asciiTheme="minorHAnsi" w:hAnsiTheme="minorHAnsi" w:cstheme="minorHAnsi"/>
          <w:sz w:val="22"/>
          <w:szCs w:val="22"/>
        </w:rPr>
        <w:t xml:space="preserve">K = </w:t>
      </w:r>
      <w:proofErr w:type="spellStart"/>
      <w:r>
        <w:rPr>
          <w:rFonts w:asciiTheme="minorHAnsi" w:hAnsiTheme="minorHAnsi" w:cstheme="minorHAnsi"/>
          <w:sz w:val="22"/>
          <w:szCs w:val="22"/>
        </w:rPr>
        <w:t>K</w:t>
      </w:r>
      <w:r w:rsidRPr="00CA4322">
        <w:rPr>
          <w:rFonts w:asciiTheme="minorHAnsi" w:hAnsiTheme="minorHAnsi" w:cstheme="minorHAnsi"/>
          <w:sz w:val="22"/>
          <w:szCs w:val="22"/>
          <w:vertAlign w:val="subscript"/>
        </w:rPr>
        <w:t>c</w:t>
      </w:r>
      <w:proofErr w:type="spellEnd"/>
      <w:r>
        <w:rPr>
          <w:rFonts w:asciiTheme="minorHAnsi" w:hAnsiTheme="minorHAnsi" w:cstheme="minorHAnsi"/>
          <w:sz w:val="22"/>
          <w:szCs w:val="22"/>
        </w:rPr>
        <w:t xml:space="preserve"> + </w:t>
      </w:r>
      <w:proofErr w:type="spellStart"/>
      <w:r>
        <w:rPr>
          <w:rFonts w:asciiTheme="minorHAnsi" w:hAnsiTheme="minorHAnsi" w:cstheme="minorHAnsi"/>
          <w:sz w:val="22"/>
          <w:szCs w:val="22"/>
        </w:rPr>
        <w:t>K</w:t>
      </w:r>
      <w:r w:rsidRPr="00CA4322">
        <w:rPr>
          <w:rFonts w:asciiTheme="minorHAnsi" w:hAnsiTheme="minorHAnsi" w:cstheme="minorHAnsi"/>
          <w:sz w:val="22"/>
          <w:szCs w:val="22"/>
          <w:vertAlign w:val="subscript"/>
        </w:rPr>
        <w:t>dp</w:t>
      </w:r>
      <w:proofErr w:type="spellEnd"/>
    </w:p>
    <w:p w14:paraId="717DC4EB" w14:textId="6127F2BD" w:rsidR="00673FFF" w:rsidRPr="00A547A8" w:rsidRDefault="00C619E3" w:rsidP="000320ED">
      <w:pPr>
        <w:pStyle w:val="Tekstpodstawowy"/>
        <w:spacing w:before="60"/>
        <w:ind w:left="993" w:right="246"/>
        <w:jc w:val="both"/>
        <w:rPr>
          <w:rFonts w:asciiTheme="minorHAnsi" w:hAnsiTheme="minorHAnsi" w:cstheme="minorHAnsi"/>
          <w:sz w:val="22"/>
          <w:szCs w:val="22"/>
        </w:rPr>
      </w:pPr>
      <w:r w:rsidRPr="00A547A8">
        <w:rPr>
          <w:rFonts w:asciiTheme="minorHAnsi" w:hAnsiTheme="minorHAnsi" w:cstheme="minorHAnsi"/>
          <w:sz w:val="22"/>
          <w:szCs w:val="22"/>
        </w:rPr>
        <w:t xml:space="preserve">Zamawiający udzieli zamówienia Wykonawcy, którego oferta odpowiadać będzie wszystkim wymaganiom przedstawionym w Ustawie oraz w SWZ i zostanie oceniona jako najkorzystniejsza </w:t>
      </w:r>
      <w:r w:rsidRPr="00A547A8">
        <w:rPr>
          <w:rFonts w:asciiTheme="minorHAnsi" w:hAnsiTheme="minorHAnsi" w:cstheme="minorHAnsi"/>
          <w:sz w:val="22"/>
          <w:szCs w:val="22"/>
        </w:rPr>
        <w:lastRenderedPageBreak/>
        <w:t>w</w:t>
      </w:r>
      <w:r w:rsidR="00CA4322">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14:paraId="00F86A9B" w14:textId="77777777" w:rsidR="00673FFF" w:rsidRPr="00A547A8" w:rsidRDefault="00C619E3" w:rsidP="000320ED">
      <w:pPr>
        <w:pStyle w:val="Tekstpodstawowy"/>
        <w:ind w:left="993" w:right="248"/>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14:paraId="1B2125C9" w14:textId="2F6A0471" w:rsidR="009000C6" w:rsidRDefault="00C619E3" w:rsidP="00140CD5">
      <w:pPr>
        <w:pStyle w:val="Akapitzlist"/>
        <w:numPr>
          <w:ilvl w:val="1"/>
          <w:numId w:val="30"/>
        </w:numPr>
        <w:spacing w:before="1"/>
        <w:ind w:left="993" w:hanging="426"/>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14:paraId="6294F6B2" w14:textId="77777777" w:rsidR="00956DAB" w:rsidRPr="005069AD" w:rsidRDefault="00956DAB" w:rsidP="00956DAB">
      <w:pPr>
        <w:pStyle w:val="Akapitzlist"/>
        <w:tabs>
          <w:tab w:val="left" w:pos="956"/>
        </w:tabs>
        <w:spacing w:before="1"/>
        <w:ind w:firstLine="0"/>
        <w:rPr>
          <w:rFonts w:asciiTheme="minorHAnsi" w:hAnsiTheme="minorHAnsi" w:cstheme="minorHAnsi"/>
        </w:rPr>
      </w:pPr>
    </w:p>
    <w:p w14:paraId="6C48FAA8" w14:textId="4375F5AB" w:rsidR="00CA4322" w:rsidRPr="005069AD" w:rsidRDefault="00C619E3" w:rsidP="00140CD5">
      <w:pPr>
        <w:pStyle w:val="Nagwek3"/>
        <w:numPr>
          <w:ilvl w:val="0"/>
          <w:numId w:val="30"/>
        </w:numPr>
        <w:spacing w:before="120"/>
        <w:ind w:left="1134" w:right="249" w:hanging="708"/>
        <w:jc w:val="both"/>
        <w:rPr>
          <w:rFonts w:asciiTheme="minorHAnsi" w:hAnsiTheme="minorHAnsi" w:cstheme="minorHAnsi"/>
        </w:rPr>
      </w:pPr>
      <w:bookmarkStart w:id="21" w:name="_Toc64892115"/>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1"/>
    </w:p>
    <w:p w14:paraId="429A8546" w14:textId="5D778C31" w:rsidR="00673FFF" w:rsidRPr="005069AD" w:rsidRDefault="00C619E3" w:rsidP="000320ED">
      <w:pPr>
        <w:pStyle w:val="Tekstpodstawowy"/>
        <w:spacing w:before="121"/>
        <w:ind w:left="567" w:right="281"/>
        <w:jc w:val="both"/>
        <w:rPr>
          <w:rFonts w:asciiTheme="minorHAnsi" w:hAnsiTheme="minorHAnsi" w:cstheme="minorHAnsi"/>
          <w:b/>
          <w:sz w:val="22"/>
          <w:szCs w:val="22"/>
        </w:rPr>
      </w:pPr>
      <w:r w:rsidRPr="00A547A8">
        <w:rPr>
          <w:rFonts w:asciiTheme="minorHAnsi" w:hAnsiTheme="minorHAnsi" w:cstheme="minorHAnsi"/>
          <w:sz w:val="22"/>
          <w:szCs w:val="22"/>
        </w:rPr>
        <w:t xml:space="preserve">Projektowane postanowienia umowy w sprawie zamówienia publicznego, określone </w:t>
      </w:r>
      <w:r w:rsidRPr="00A547A8">
        <w:rPr>
          <w:rFonts w:asciiTheme="minorHAnsi" w:hAnsiTheme="minorHAnsi" w:cstheme="minorHAnsi"/>
          <w:color w:val="000000" w:themeColor="text1"/>
          <w:sz w:val="22"/>
          <w:szCs w:val="22"/>
        </w:rPr>
        <w:t>zostały w</w:t>
      </w:r>
      <w:r w:rsidR="00FF3ECB">
        <w:rPr>
          <w:rFonts w:asciiTheme="minorHAnsi" w:hAnsiTheme="minorHAnsi" w:cstheme="minorHAnsi"/>
          <w:color w:val="000000" w:themeColor="text1"/>
          <w:sz w:val="22"/>
          <w:szCs w:val="22"/>
        </w:rPr>
        <w:t> </w:t>
      </w:r>
      <w:r w:rsidRPr="00A547A8">
        <w:rPr>
          <w:rFonts w:asciiTheme="minorHAnsi" w:hAnsiTheme="minorHAnsi" w:cstheme="minorHAnsi"/>
          <w:b/>
          <w:color w:val="000000" w:themeColor="text1"/>
          <w:sz w:val="22"/>
          <w:szCs w:val="22"/>
        </w:rPr>
        <w:t>Załączniku nr</w:t>
      </w:r>
      <w:r w:rsidR="0012712A" w:rsidRPr="00A547A8">
        <w:rPr>
          <w:rFonts w:asciiTheme="minorHAnsi" w:hAnsiTheme="minorHAnsi" w:cstheme="minorHAnsi"/>
          <w:b/>
          <w:color w:val="000000" w:themeColor="text1"/>
          <w:sz w:val="22"/>
          <w:szCs w:val="22"/>
        </w:rPr>
        <w:t xml:space="preserve"> 10</w:t>
      </w:r>
      <w:r w:rsidR="00647F01" w:rsidRPr="00A547A8">
        <w:rPr>
          <w:rFonts w:asciiTheme="minorHAnsi" w:hAnsiTheme="minorHAnsi" w:cstheme="minorHAnsi"/>
          <w:b/>
          <w:sz w:val="22"/>
          <w:szCs w:val="22"/>
        </w:rPr>
        <w:t xml:space="preserve"> </w:t>
      </w:r>
      <w:r w:rsidRPr="00A547A8">
        <w:rPr>
          <w:rFonts w:asciiTheme="minorHAnsi" w:hAnsiTheme="minorHAnsi" w:cstheme="minorHAnsi"/>
          <w:sz w:val="22"/>
          <w:szCs w:val="22"/>
        </w:rPr>
        <w:t>do SWZ.</w:t>
      </w:r>
    </w:p>
    <w:p w14:paraId="73688B07" w14:textId="77777777" w:rsidR="00B466EF" w:rsidRDefault="006375CF" w:rsidP="00140CD5">
      <w:pPr>
        <w:pStyle w:val="Nagwek3"/>
        <w:numPr>
          <w:ilvl w:val="0"/>
          <w:numId w:val="30"/>
        </w:numPr>
        <w:spacing w:before="120"/>
        <w:ind w:left="1134" w:right="249" w:hanging="708"/>
        <w:jc w:val="both"/>
        <w:rPr>
          <w:rFonts w:asciiTheme="minorHAnsi" w:hAnsiTheme="minorHAnsi" w:cstheme="minorHAnsi"/>
        </w:rPr>
      </w:pPr>
      <w:r w:rsidRPr="00B466EF">
        <w:rPr>
          <w:rFonts w:asciiTheme="minorHAnsi" w:hAnsiTheme="minorHAnsi" w:cstheme="minorHAnsi"/>
        </w:rPr>
        <w:t>INFORMACJE O FORMALNOŚCIACH, JAKIE MUSZĄ ZOSTAĆ DOPEŁNIONE PO WYBORZE OFERTY W CELU ZAWARCIA UMOWY W SPRAWIE ZAMÓWIENIA PUBLICZNEGO</w:t>
      </w:r>
    </w:p>
    <w:p w14:paraId="03DF922A" w14:textId="54981779" w:rsidR="00673FFF" w:rsidRPr="00A547A8" w:rsidRDefault="006375CF" w:rsidP="00140CD5">
      <w:pPr>
        <w:pStyle w:val="Akapitzlist"/>
        <w:numPr>
          <w:ilvl w:val="1"/>
          <w:numId w:val="30"/>
        </w:numPr>
        <w:spacing w:before="122"/>
        <w:ind w:left="993" w:right="248" w:hanging="426"/>
        <w:rPr>
          <w:rFonts w:asciiTheme="minorHAnsi" w:hAnsiTheme="minorHAnsi" w:cstheme="minorHAnsi"/>
          <w:color w:val="000000" w:themeColor="text1"/>
        </w:rPr>
      </w:pPr>
      <w:r>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zamówienia na warunkach określonych</w:t>
      </w:r>
      <w:r w:rsidR="00C619E3" w:rsidRPr="00A547A8">
        <w:rPr>
          <w:rFonts w:asciiTheme="minorHAnsi" w:hAnsiTheme="minorHAnsi" w:cstheme="minorHAnsi"/>
          <w:color w:val="000000" w:themeColor="text1"/>
        </w:rPr>
        <w:t xml:space="preserve"> w</w:t>
      </w:r>
      <w:r w:rsidR="00FC7663">
        <w:rPr>
          <w:rFonts w:asciiTheme="minorHAnsi" w:hAnsiTheme="minorHAnsi" w:cstheme="minorHAnsi"/>
          <w:color w:val="000000" w:themeColor="text1"/>
        </w:rPr>
        <w:t> </w:t>
      </w:r>
      <w:r w:rsidR="00C619E3" w:rsidRPr="00A547A8">
        <w:rPr>
          <w:rFonts w:asciiTheme="minorHAnsi" w:hAnsiTheme="minorHAnsi" w:cstheme="minorHAnsi"/>
          <w:color w:val="000000" w:themeColor="text1"/>
        </w:rPr>
        <w:t xml:space="preserve">projektowanych postanowieniach umowy, które stanowią </w:t>
      </w:r>
      <w:r w:rsidR="00C619E3" w:rsidRPr="00A547A8">
        <w:rPr>
          <w:rFonts w:asciiTheme="minorHAnsi" w:hAnsiTheme="minorHAnsi" w:cstheme="minorHAnsi"/>
          <w:b/>
          <w:color w:val="000000" w:themeColor="text1"/>
        </w:rPr>
        <w:t xml:space="preserve">Załącznik nr </w:t>
      </w:r>
      <w:r w:rsidR="0012712A" w:rsidRPr="00A547A8">
        <w:rPr>
          <w:rFonts w:asciiTheme="minorHAnsi" w:hAnsiTheme="minorHAnsi" w:cstheme="minorHAnsi"/>
          <w:b/>
          <w:color w:val="000000" w:themeColor="text1"/>
        </w:rPr>
        <w:t>10</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 SWZ. Umowa zostanie uzupełniona o zapisy wynikające ze złożonej</w:t>
      </w:r>
      <w:r w:rsidR="00C619E3" w:rsidRPr="00A547A8">
        <w:rPr>
          <w:rFonts w:asciiTheme="minorHAnsi" w:hAnsiTheme="minorHAnsi" w:cstheme="minorHAnsi"/>
          <w:color w:val="000000" w:themeColor="text1"/>
          <w:spacing w:val="-6"/>
        </w:rPr>
        <w:t xml:space="preserve"> </w:t>
      </w:r>
      <w:r w:rsidR="00C619E3" w:rsidRPr="00A547A8">
        <w:rPr>
          <w:rFonts w:asciiTheme="minorHAnsi" w:hAnsiTheme="minorHAnsi" w:cstheme="minorHAnsi"/>
          <w:color w:val="000000" w:themeColor="text1"/>
        </w:rPr>
        <w:t>oferty.</w:t>
      </w:r>
    </w:p>
    <w:p w14:paraId="32F70F41" w14:textId="77777777" w:rsidR="00673FFF" w:rsidRPr="00A547A8" w:rsidRDefault="00C619E3" w:rsidP="00140CD5">
      <w:pPr>
        <w:pStyle w:val="Akapitzlist"/>
        <w:numPr>
          <w:ilvl w:val="1"/>
          <w:numId w:val="30"/>
        </w:numPr>
        <w:spacing w:before="60"/>
        <w:ind w:left="993" w:right="245"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656F30F8" w14:textId="305F46AD" w:rsidR="00673FFF" w:rsidRPr="00A547A8" w:rsidRDefault="00D013E2" w:rsidP="00140CD5">
      <w:pPr>
        <w:pStyle w:val="Akapitzlist"/>
        <w:numPr>
          <w:ilvl w:val="1"/>
          <w:numId w:val="30"/>
        </w:numPr>
        <w:spacing w:before="60"/>
        <w:ind w:left="993" w:right="253" w:hanging="426"/>
        <w:rPr>
          <w:rFonts w:asciiTheme="minorHAnsi" w:hAnsiTheme="minorHAnsi" w:cstheme="minorHAnsi"/>
          <w:color w:val="000000" w:themeColor="text1"/>
        </w:rPr>
      </w:pPr>
      <w:r>
        <w:rPr>
          <w:rFonts w:asciiTheme="minorHAnsi" w:hAnsiTheme="minorHAnsi" w:cstheme="minorHAnsi"/>
          <w:color w:val="000000" w:themeColor="text1"/>
        </w:rPr>
        <w:t>Podpisanie umowy</w:t>
      </w:r>
      <w:r w:rsidR="00C619E3" w:rsidRPr="00A547A8">
        <w:rPr>
          <w:rFonts w:asciiTheme="minorHAnsi" w:hAnsiTheme="minorHAnsi" w:cstheme="minorHAnsi"/>
          <w:color w:val="000000" w:themeColor="text1"/>
        </w:rPr>
        <w:t xml:space="preserve"> nastąpi</w:t>
      </w:r>
      <w:r>
        <w:rPr>
          <w:rFonts w:asciiTheme="minorHAnsi" w:hAnsiTheme="minorHAnsi" w:cstheme="minorHAnsi"/>
          <w:color w:val="000000" w:themeColor="text1"/>
        </w:rPr>
        <w:t>:</w:t>
      </w:r>
      <w:r w:rsidR="00C619E3" w:rsidRPr="00A547A8">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00C619E3" w:rsidRPr="00A547A8">
        <w:rPr>
          <w:rFonts w:asciiTheme="minorHAnsi" w:hAnsiTheme="minorHAnsi" w:cstheme="minorHAnsi"/>
          <w:color w:val="000000" w:themeColor="text1"/>
        </w:rPr>
        <w:t xml:space="preserve"> siedzibie</w:t>
      </w:r>
      <w:r w:rsidR="00647F01" w:rsidRPr="00A547A8">
        <w:rPr>
          <w:rFonts w:asciiTheme="minorHAnsi" w:hAnsiTheme="minorHAnsi" w:cstheme="minorHAnsi"/>
          <w:color w:val="000000" w:themeColor="text1"/>
        </w:rPr>
        <w:t xml:space="preserve"> Zamawiającego: Urząd Gminy i Miasta Lwówek Śląski, </w:t>
      </w:r>
      <w:r w:rsidR="00C619E3" w:rsidRPr="00A547A8">
        <w:rPr>
          <w:rFonts w:asciiTheme="minorHAnsi" w:hAnsiTheme="minorHAnsi" w:cstheme="minorHAnsi"/>
          <w:color w:val="000000" w:themeColor="text1"/>
        </w:rPr>
        <w:t>5</w:t>
      </w:r>
      <w:r w:rsidR="00647F01" w:rsidRPr="00A547A8">
        <w:rPr>
          <w:rFonts w:asciiTheme="minorHAnsi" w:hAnsiTheme="minorHAnsi" w:cstheme="minorHAnsi"/>
          <w:color w:val="000000" w:themeColor="text1"/>
        </w:rPr>
        <w:t>9-</w:t>
      </w:r>
      <w:r>
        <w:rPr>
          <w:rFonts w:asciiTheme="minorHAnsi" w:hAnsiTheme="minorHAnsi" w:cstheme="minorHAnsi"/>
          <w:color w:val="000000" w:themeColor="text1"/>
        </w:rPr>
        <w:t> </w:t>
      </w:r>
      <w:r w:rsidR="00647F01" w:rsidRPr="00A547A8">
        <w:rPr>
          <w:rFonts w:asciiTheme="minorHAnsi" w:hAnsiTheme="minorHAnsi" w:cstheme="minorHAnsi"/>
          <w:color w:val="000000" w:themeColor="text1"/>
        </w:rPr>
        <w:t>6</w:t>
      </w:r>
      <w:r>
        <w:rPr>
          <w:rFonts w:asciiTheme="minorHAnsi" w:hAnsiTheme="minorHAnsi" w:cstheme="minorHAnsi"/>
          <w:color w:val="000000" w:themeColor="text1"/>
        </w:rPr>
        <w:t xml:space="preserve">00 </w:t>
      </w:r>
      <w:r w:rsidR="00647F01" w:rsidRPr="00A547A8">
        <w:rPr>
          <w:rFonts w:asciiTheme="minorHAnsi" w:hAnsiTheme="minorHAnsi" w:cstheme="minorHAnsi"/>
          <w:color w:val="000000" w:themeColor="text1"/>
        </w:rPr>
        <w:t>Lwówek Śląski</w:t>
      </w:r>
      <w:r w:rsidR="00C619E3" w:rsidRPr="00A547A8">
        <w:rPr>
          <w:rFonts w:asciiTheme="minorHAnsi" w:hAnsiTheme="minorHAnsi" w:cstheme="minorHAnsi"/>
          <w:color w:val="000000" w:themeColor="text1"/>
        </w:rPr>
        <w:t>,</w:t>
      </w:r>
      <w:r w:rsidR="00647F01" w:rsidRPr="00A547A8">
        <w:rPr>
          <w:rFonts w:asciiTheme="minorHAnsi" w:hAnsiTheme="minorHAnsi" w:cstheme="minorHAnsi"/>
          <w:color w:val="000000" w:themeColor="text1"/>
        </w:rPr>
        <w:t xml:space="preserve"> Al. Wojska Polskiego 25A,</w:t>
      </w:r>
      <w:r w:rsidR="00EB7D4A" w:rsidRPr="00A547A8">
        <w:rPr>
          <w:rFonts w:asciiTheme="minorHAnsi" w:hAnsiTheme="minorHAnsi" w:cstheme="minorHAnsi"/>
          <w:color w:val="000000" w:themeColor="text1"/>
        </w:rPr>
        <w:t xml:space="preserve"> lub w postaci elektronicznej opatrzonej kwalifikowanym podpisem elektronicznym, </w:t>
      </w:r>
      <w:r w:rsidR="00C619E3" w:rsidRPr="00A547A8">
        <w:rPr>
          <w:rFonts w:asciiTheme="minorHAnsi" w:hAnsiTheme="minorHAnsi" w:cstheme="minorHAnsi"/>
          <w:color w:val="000000" w:themeColor="text1"/>
        </w:rPr>
        <w:t>w terminie wyznaczonym przez</w:t>
      </w:r>
      <w:r w:rsidR="00C619E3" w:rsidRPr="00A547A8">
        <w:rPr>
          <w:rFonts w:asciiTheme="minorHAnsi" w:hAnsiTheme="minorHAnsi" w:cstheme="minorHAnsi"/>
          <w:color w:val="000000" w:themeColor="text1"/>
          <w:spacing w:val="-4"/>
        </w:rPr>
        <w:t xml:space="preserve"> </w:t>
      </w:r>
      <w:r w:rsidR="00C619E3" w:rsidRPr="00A547A8">
        <w:rPr>
          <w:rFonts w:asciiTheme="minorHAnsi" w:hAnsiTheme="minorHAnsi" w:cstheme="minorHAnsi"/>
          <w:color w:val="000000" w:themeColor="text1"/>
        </w:rPr>
        <w:t>Zamawiającego</w:t>
      </w:r>
      <w:r w:rsidR="00EB7D4A" w:rsidRPr="00A547A8">
        <w:rPr>
          <w:rFonts w:asciiTheme="minorHAnsi" w:hAnsiTheme="minorHAnsi" w:cstheme="minorHAnsi"/>
          <w:color w:val="000000" w:themeColor="text1"/>
        </w:rPr>
        <w:t>.</w:t>
      </w:r>
    </w:p>
    <w:p w14:paraId="3D01D810" w14:textId="69C95C7D" w:rsidR="00673FFF" w:rsidRPr="00B466EF" w:rsidRDefault="00192FEE" w:rsidP="00140CD5">
      <w:pPr>
        <w:pStyle w:val="Akapitzlist"/>
        <w:numPr>
          <w:ilvl w:val="1"/>
          <w:numId w:val="30"/>
        </w:numPr>
        <w:spacing w:before="60"/>
        <w:ind w:left="993" w:right="253" w:hanging="426"/>
        <w:rPr>
          <w:rFonts w:asciiTheme="minorHAnsi" w:hAnsiTheme="minorHAnsi" w:cstheme="minorHAnsi"/>
          <w:color w:val="000000" w:themeColor="text1"/>
        </w:rPr>
      </w:pPr>
      <w:r w:rsidRPr="00A547A8">
        <w:rPr>
          <w:rFonts w:asciiTheme="minorHAnsi" w:hAnsiTheme="minorHAnsi" w:cstheme="minorHAnsi"/>
          <w:color w:val="000000" w:themeColor="text1"/>
        </w:rPr>
        <w:t>Wymaga się przedstawienia potwierdzonych za zgodność z oryginałem kopii decyzji o nadaniu uprawnień do sprawowania samodzielnych funkcji technicznych w budownictwie wraz z</w:t>
      </w:r>
      <w:r w:rsidR="00D013E2">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zaświadczeniami o przynależności do właściwych izb samorządu </w:t>
      </w:r>
      <w:r w:rsidR="00D013E2">
        <w:rPr>
          <w:rFonts w:asciiTheme="minorHAnsi" w:hAnsiTheme="minorHAnsi" w:cstheme="minorHAnsi"/>
          <w:color w:val="000000" w:themeColor="text1"/>
        </w:rPr>
        <w:t>zawodowego.</w:t>
      </w:r>
    </w:p>
    <w:p w14:paraId="0ACAAFDD" w14:textId="77777777" w:rsidR="00673FFF" w:rsidRPr="00A547A8" w:rsidRDefault="00C619E3" w:rsidP="00140CD5">
      <w:pPr>
        <w:pStyle w:val="Nagwek3"/>
        <w:numPr>
          <w:ilvl w:val="0"/>
          <w:numId w:val="30"/>
        </w:numPr>
        <w:spacing w:before="120"/>
        <w:ind w:left="1134" w:hanging="708"/>
        <w:rPr>
          <w:rFonts w:asciiTheme="minorHAnsi" w:hAnsiTheme="minorHAnsi" w:cstheme="minorHAnsi"/>
        </w:rPr>
      </w:pPr>
      <w:bookmarkStart w:id="22" w:name="_Toc64892118"/>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2"/>
    </w:p>
    <w:p w14:paraId="1CC960CB" w14:textId="77777777" w:rsidR="00673FFF" w:rsidRPr="00A547A8" w:rsidRDefault="00C619E3" w:rsidP="00140CD5">
      <w:pPr>
        <w:pStyle w:val="Akapitzlist"/>
        <w:numPr>
          <w:ilvl w:val="1"/>
          <w:numId w:val="30"/>
        </w:numPr>
        <w:spacing w:before="120"/>
        <w:ind w:left="993" w:right="249"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7493055D" w14:textId="77777777" w:rsidR="00673FFF" w:rsidRPr="00A547A8" w:rsidRDefault="00C619E3" w:rsidP="00140CD5">
      <w:pPr>
        <w:pStyle w:val="Akapitzlist"/>
        <w:numPr>
          <w:ilvl w:val="1"/>
          <w:numId w:val="30"/>
        </w:numPr>
        <w:spacing w:before="62"/>
        <w:ind w:left="99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4741B4C6" w14:textId="1CF4D47C" w:rsidR="00673FFF" w:rsidRDefault="00C619E3" w:rsidP="00140CD5">
      <w:pPr>
        <w:pStyle w:val="Akapitzlist"/>
        <w:numPr>
          <w:ilvl w:val="2"/>
          <w:numId w:val="30"/>
        </w:numPr>
        <w:spacing w:before="60"/>
        <w:ind w:left="1418" w:right="251"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3EC0F0AA" w14:textId="77777777" w:rsidR="00673FFF" w:rsidRPr="00B466EF" w:rsidRDefault="00C619E3" w:rsidP="00140CD5">
      <w:pPr>
        <w:pStyle w:val="Akapitzlist"/>
        <w:numPr>
          <w:ilvl w:val="2"/>
          <w:numId w:val="30"/>
        </w:numPr>
        <w:spacing w:before="60"/>
        <w:ind w:left="1418" w:right="251"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0ADD7058" w14:textId="77777777" w:rsidR="00673FFF" w:rsidRPr="00A547A8" w:rsidRDefault="00C619E3" w:rsidP="00140CD5">
      <w:pPr>
        <w:pStyle w:val="Akapitzlist"/>
        <w:numPr>
          <w:ilvl w:val="1"/>
          <w:numId w:val="30"/>
        </w:numPr>
        <w:spacing w:before="59"/>
        <w:ind w:left="993" w:right="251"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6C2B977D" w14:textId="00587E88" w:rsidR="00673FFF" w:rsidRPr="00A547A8" w:rsidRDefault="00D013E2" w:rsidP="00140CD5">
      <w:pPr>
        <w:pStyle w:val="Akapitzlist"/>
        <w:numPr>
          <w:ilvl w:val="1"/>
          <w:numId w:val="30"/>
        </w:numPr>
        <w:spacing w:before="61"/>
        <w:ind w:left="993" w:right="248"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6ECED17A" w14:textId="0312CA05" w:rsidR="00673FFF" w:rsidRPr="00B466EF" w:rsidRDefault="00C619E3" w:rsidP="00140CD5">
      <w:pPr>
        <w:pStyle w:val="Akapitzlist"/>
        <w:numPr>
          <w:ilvl w:val="1"/>
          <w:numId w:val="30"/>
        </w:numPr>
        <w:spacing w:before="61"/>
        <w:ind w:left="993" w:right="251"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0F4717C8" w14:textId="77777777" w:rsidR="00673FFF" w:rsidRPr="00A547A8" w:rsidRDefault="00C619E3" w:rsidP="00140CD5">
      <w:pPr>
        <w:pStyle w:val="Nagwek3"/>
        <w:numPr>
          <w:ilvl w:val="0"/>
          <w:numId w:val="30"/>
        </w:numPr>
        <w:spacing w:before="120"/>
        <w:ind w:left="1134" w:hanging="708"/>
        <w:rPr>
          <w:rFonts w:asciiTheme="minorHAnsi" w:hAnsiTheme="minorHAnsi" w:cstheme="minorHAnsi"/>
        </w:rPr>
      </w:pPr>
      <w:bookmarkStart w:id="23" w:name="_Toc64892119"/>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3"/>
    </w:p>
    <w:p w14:paraId="3567FAD8" w14:textId="77777777" w:rsidR="00673FFF" w:rsidRPr="00A547A8" w:rsidRDefault="00C619E3" w:rsidP="00140CD5">
      <w:pPr>
        <w:pStyle w:val="Akapitzlist"/>
        <w:numPr>
          <w:ilvl w:val="1"/>
          <w:numId w:val="30"/>
        </w:numPr>
        <w:spacing w:before="120"/>
        <w:ind w:left="993" w:right="249"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710F0A3B" w14:textId="77777777" w:rsidR="00673FFF" w:rsidRPr="00A547A8" w:rsidRDefault="00C619E3" w:rsidP="00140CD5">
      <w:pPr>
        <w:pStyle w:val="Akapitzlist"/>
        <w:numPr>
          <w:ilvl w:val="1"/>
          <w:numId w:val="30"/>
        </w:numPr>
        <w:spacing w:before="59"/>
        <w:ind w:left="993" w:right="250" w:hanging="426"/>
        <w:rPr>
          <w:rFonts w:asciiTheme="minorHAnsi" w:hAnsiTheme="minorHAnsi" w:cstheme="minorHAnsi"/>
        </w:rPr>
      </w:pPr>
      <w:r w:rsidRPr="00A547A8">
        <w:rPr>
          <w:rFonts w:asciiTheme="minorHAnsi" w:hAnsiTheme="minorHAnsi" w:cstheme="minorHAnsi"/>
        </w:rPr>
        <w:t xml:space="preserve">Zamawiający nie przewiduje przeprowadzenia przez Wykonawcę wizji lokalnej lub sprawdzenia </w:t>
      </w:r>
      <w:r w:rsidRPr="00A547A8">
        <w:rPr>
          <w:rFonts w:asciiTheme="minorHAnsi" w:hAnsiTheme="minorHAnsi" w:cstheme="minorHAnsi"/>
        </w:rPr>
        <w:lastRenderedPageBreak/>
        <w:t>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69086A80" w14:textId="77777777" w:rsidR="00673FFF" w:rsidRPr="00A547A8" w:rsidRDefault="00C619E3" w:rsidP="00140CD5">
      <w:pPr>
        <w:pStyle w:val="Akapitzlist"/>
        <w:numPr>
          <w:ilvl w:val="1"/>
          <w:numId w:val="30"/>
        </w:numPr>
        <w:spacing w:before="61"/>
        <w:ind w:left="993" w:right="249"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 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02EA8E17" w14:textId="77777777" w:rsidR="00673FFF" w:rsidRPr="00A547A8" w:rsidRDefault="00C619E3" w:rsidP="00140CD5">
      <w:pPr>
        <w:pStyle w:val="Akapitzlist"/>
        <w:numPr>
          <w:ilvl w:val="1"/>
          <w:numId w:val="30"/>
        </w:numPr>
        <w:spacing w:before="59"/>
        <w:ind w:left="99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01748669" w14:textId="7879400F" w:rsidR="005A2F32" w:rsidRPr="00B466EF" w:rsidRDefault="00C619E3" w:rsidP="00140CD5">
      <w:pPr>
        <w:pStyle w:val="Akapitzlist"/>
        <w:numPr>
          <w:ilvl w:val="1"/>
          <w:numId w:val="30"/>
        </w:numPr>
        <w:spacing w:before="58"/>
        <w:ind w:left="99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5F72A870" w14:textId="77777777" w:rsidR="00673FFF" w:rsidRPr="00A547A8" w:rsidRDefault="00C619E3" w:rsidP="00140CD5">
      <w:pPr>
        <w:pStyle w:val="Nagwek3"/>
        <w:numPr>
          <w:ilvl w:val="0"/>
          <w:numId w:val="30"/>
        </w:numPr>
        <w:spacing w:before="120"/>
        <w:ind w:left="1134" w:hanging="708"/>
        <w:rPr>
          <w:rFonts w:asciiTheme="minorHAnsi" w:hAnsiTheme="minorHAnsi" w:cstheme="minorHAnsi"/>
        </w:rPr>
      </w:pPr>
      <w:bookmarkStart w:id="24" w:name="_Toc64892120"/>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4"/>
    </w:p>
    <w:p w14:paraId="4CB4C979" w14:textId="264867A8" w:rsidR="00673FFF" w:rsidRPr="00A547A8" w:rsidRDefault="00AC2348" w:rsidP="00140CD5">
      <w:pPr>
        <w:pStyle w:val="Akapitzlist"/>
        <w:numPr>
          <w:ilvl w:val="1"/>
          <w:numId w:val="30"/>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A547A8">
        <w:rPr>
          <w:rFonts w:asciiTheme="minorHAnsi" w:hAnsiTheme="minorHAnsi" w:cstheme="minorHAnsi"/>
        </w:rPr>
        <w:t>Formularz</w:t>
      </w:r>
      <w:r w:rsidR="00C619E3" w:rsidRPr="00A547A8">
        <w:rPr>
          <w:rFonts w:asciiTheme="minorHAnsi" w:hAnsiTheme="minorHAnsi" w:cstheme="minorHAnsi"/>
          <w:spacing w:val="-13"/>
        </w:rPr>
        <w:t xml:space="preserve"> </w:t>
      </w:r>
      <w:r w:rsidR="00C619E3" w:rsidRPr="00A547A8">
        <w:rPr>
          <w:rFonts w:asciiTheme="minorHAnsi" w:hAnsiTheme="minorHAnsi" w:cstheme="minorHAnsi"/>
        </w:rPr>
        <w:t>oferty</w:t>
      </w:r>
    </w:p>
    <w:p w14:paraId="4EA1F94D" w14:textId="4CC227F6" w:rsidR="00673FFF" w:rsidRPr="00A547A8" w:rsidRDefault="00AC2348" w:rsidP="00140CD5">
      <w:pPr>
        <w:pStyle w:val="Akapitzlist"/>
        <w:numPr>
          <w:ilvl w:val="1"/>
          <w:numId w:val="30"/>
        </w:numPr>
        <w:ind w:left="993" w:right="248" w:hanging="426"/>
        <w:rPr>
          <w:rFonts w:asciiTheme="minorHAnsi" w:hAnsiTheme="minorHAnsi" w:cstheme="minorHAnsi"/>
        </w:rPr>
      </w:pPr>
      <w:r>
        <w:rPr>
          <w:rFonts w:asciiTheme="minorHAnsi" w:hAnsiTheme="minorHAnsi" w:cstheme="minorHAnsi"/>
        </w:rPr>
        <w:t xml:space="preserve">Załącznik nr 2 – Oświadczenie o braku podstaw wykluczenia i spełnianiu warunków udziału </w:t>
      </w:r>
      <w:r w:rsidR="00C619E3" w:rsidRPr="00A547A8">
        <w:rPr>
          <w:rFonts w:asciiTheme="minorHAnsi" w:hAnsiTheme="minorHAnsi" w:cstheme="minorHAnsi"/>
        </w:rPr>
        <w:t>w</w:t>
      </w:r>
      <w:r>
        <w:rPr>
          <w:rFonts w:asciiTheme="minorHAnsi" w:hAnsiTheme="minorHAnsi" w:cstheme="minorHAnsi"/>
        </w:rPr>
        <w:t> </w:t>
      </w:r>
      <w:r w:rsidR="00C619E3" w:rsidRPr="00A547A8">
        <w:rPr>
          <w:rFonts w:asciiTheme="minorHAnsi" w:hAnsiTheme="minorHAnsi" w:cstheme="minorHAnsi"/>
        </w:rPr>
        <w:t>postępowaniu</w:t>
      </w:r>
    </w:p>
    <w:p w14:paraId="36E5F0B7" w14:textId="77777777" w:rsidR="00673FFF" w:rsidRPr="00A547A8" w:rsidRDefault="00C619E3" w:rsidP="00140CD5">
      <w:pPr>
        <w:pStyle w:val="Akapitzlist"/>
        <w:numPr>
          <w:ilvl w:val="1"/>
          <w:numId w:val="30"/>
        </w:numPr>
        <w:ind w:left="993" w:hanging="426"/>
        <w:rPr>
          <w:rFonts w:asciiTheme="minorHAnsi" w:hAnsiTheme="minorHAnsi" w:cstheme="minorHAnsi"/>
        </w:rPr>
      </w:pPr>
      <w:r w:rsidRPr="00A547A8">
        <w:rPr>
          <w:rFonts w:asciiTheme="minorHAnsi" w:hAnsiTheme="minorHAnsi" w:cstheme="minorHAnsi"/>
        </w:rPr>
        <w:t>Załączniki nr 3 – Oświadczenie wykonawców wspólnie ubiegających się o udzielenie</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2E506BFB" w14:textId="077ECDDD" w:rsidR="00673FFF" w:rsidRPr="00A547A8" w:rsidRDefault="00AC2348" w:rsidP="00140CD5">
      <w:pPr>
        <w:pStyle w:val="Akapitzlist"/>
        <w:numPr>
          <w:ilvl w:val="1"/>
          <w:numId w:val="30"/>
        </w:numPr>
        <w:ind w:left="993" w:hanging="426"/>
        <w:rPr>
          <w:rFonts w:asciiTheme="minorHAnsi" w:hAnsiTheme="minorHAnsi" w:cstheme="minorHAnsi"/>
        </w:rPr>
      </w:pPr>
      <w:r>
        <w:rPr>
          <w:rFonts w:asciiTheme="minorHAnsi" w:hAnsiTheme="minorHAnsi" w:cstheme="minorHAnsi"/>
        </w:rPr>
        <w:t xml:space="preserve">Załącznik nr 4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5E4B4B4E" w14:textId="77777777" w:rsidR="00673FFF" w:rsidRPr="00A547A8" w:rsidRDefault="00C619E3" w:rsidP="00140CD5">
      <w:pPr>
        <w:pStyle w:val="Akapitzlist"/>
        <w:numPr>
          <w:ilvl w:val="1"/>
          <w:numId w:val="30"/>
        </w:numPr>
        <w:ind w:left="993" w:hanging="426"/>
        <w:rPr>
          <w:rFonts w:asciiTheme="minorHAnsi" w:hAnsiTheme="minorHAnsi" w:cstheme="minorHAnsi"/>
        </w:rPr>
      </w:pPr>
      <w:r w:rsidRPr="00A547A8">
        <w:rPr>
          <w:rFonts w:asciiTheme="minorHAnsi" w:hAnsiTheme="minorHAnsi" w:cstheme="minorHAnsi"/>
        </w:rPr>
        <w:t>Załącznik nr 5 – Wykaz osób</w:t>
      </w:r>
    </w:p>
    <w:p w14:paraId="0994E859" w14:textId="020882E3" w:rsidR="00D478D4" w:rsidRPr="00A547A8" w:rsidRDefault="00AC2348" w:rsidP="00140CD5">
      <w:pPr>
        <w:pStyle w:val="Akapitzlist"/>
        <w:numPr>
          <w:ilvl w:val="1"/>
          <w:numId w:val="30"/>
        </w:numPr>
        <w:ind w:left="993" w:hanging="426"/>
        <w:rPr>
          <w:rFonts w:asciiTheme="minorHAnsi" w:hAnsiTheme="minorHAnsi" w:cstheme="minorHAnsi"/>
        </w:rPr>
      </w:pPr>
      <w:r>
        <w:rPr>
          <w:rFonts w:asciiTheme="minorHAnsi" w:hAnsiTheme="minorHAnsi" w:cstheme="minorHAnsi"/>
        </w:rPr>
        <w:t>Załącznik nr 6 – Wykaz usług</w:t>
      </w:r>
    </w:p>
    <w:p w14:paraId="30A25F39" w14:textId="77777777" w:rsidR="00673FFF" w:rsidRPr="00A547A8" w:rsidRDefault="00C619E3" w:rsidP="00140CD5">
      <w:pPr>
        <w:pStyle w:val="Akapitzlist"/>
        <w:numPr>
          <w:ilvl w:val="1"/>
          <w:numId w:val="30"/>
        </w:numPr>
        <w:ind w:left="993" w:hanging="426"/>
        <w:rPr>
          <w:rFonts w:asciiTheme="minorHAnsi" w:hAnsiTheme="minorHAnsi" w:cstheme="minorHAnsi"/>
        </w:rPr>
      </w:pPr>
      <w:r w:rsidRPr="00A547A8">
        <w:rPr>
          <w:rFonts w:asciiTheme="minorHAnsi" w:hAnsiTheme="minorHAnsi" w:cstheme="minorHAnsi"/>
        </w:rPr>
        <w:t xml:space="preserve">Załącznik nr </w:t>
      </w:r>
      <w:r w:rsidR="00E2632C" w:rsidRPr="00A547A8">
        <w:rPr>
          <w:rFonts w:asciiTheme="minorHAnsi" w:hAnsiTheme="minorHAnsi" w:cstheme="minorHAnsi"/>
        </w:rPr>
        <w:t>7</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602BCCB8" w14:textId="4968B74F" w:rsidR="00E2632C" w:rsidRPr="00A547A8" w:rsidRDefault="00E2632C" w:rsidP="00140CD5">
      <w:pPr>
        <w:pStyle w:val="Akapitzlist"/>
        <w:numPr>
          <w:ilvl w:val="1"/>
          <w:numId w:val="30"/>
        </w:numPr>
        <w:ind w:left="993" w:right="281" w:hanging="426"/>
        <w:rPr>
          <w:rFonts w:asciiTheme="minorHAnsi" w:hAnsiTheme="minorHAnsi" w:cstheme="minorHAnsi"/>
        </w:rPr>
      </w:pPr>
      <w:r w:rsidRPr="00A547A8">
        <w:rPr>
          <w:rFonts w:asciiTheme="minorHAnsi" w:hAnsiTheme="minorHAnsi" w:cstheme="minorHAnsi"/>
        </w:rPr>
        <w:t>Załącznik nr 8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0B59A5D5" w14:textId="77777777" w:rsidR="00673FFF" w:rsidRPr="00A547A8" w:rsidRDefault="00C619E3" w:rsidP="00140CD5">
      <w:pPr>
        <w:pStyle w:val="Akapitzlist"/>
        <w:numPr>
          <w:ilvl w:val="1"/>
          <w:numId w:val="30"/>
        </w:numPr>
        <w:ind w:left="993" w:hanging="426"/>
        <w:rPr>
          <w:rFonts w:asciiTheme="minorHAnsi" w:hAnsiTheme="minorHAnsi" w:cstheme="minorHAnsi"/>
        </w:rPr>
      </w:pPr>
      <w:r w:rsidRPr="00A547A8">
        <w:rPr>
          <w:rFonts w:asciiTheme="minorHAnsi" w:hAnsiTheme="minorHAnsi" w:cstheme="minorHAnsi"/>
        </w:rPr>
        <w:t xml:space="preserve">Załącznik nr </w:t>
      </w:r>
      <w:r w:rsidR="00260D05" w:rsidRPr="00A547A8">
        <w:rPr>
          <w:rFonts w:asciiTheme="minorHAnsi" w:hAnsiTheme="minorHAnsi" w:cstheme="minorHAnsi"/>
        </w:rPr>
        <w:t>9</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093BA0F1" w14:textId="77777777" w:rsidR="00673FFF" w:rsidRDefault="00260D05" w:rsidP="00140CD5">
      <w:pPr>
        <w:pStyle w:val="Akapitzlist"/>
        <w:numPr>
          <w:ilvl w:val="1"/>
          <w:numId w:val="30"/>
        </w:numPr>
        <w:ind w:left="993" w:hanging="426"/>
        <w:rPr>
          <w:rFonts w:asciiTheme="minorHAnsi" w:hAnsiTheme="minorHAnsi" w:cstheme="minorHAnsi"/>
        </w:rPr>
      </w:pPr>
      <w:r w:rsidRPr="00A547A8">
        <w:rPr>
          <w:rFonts w:asciiTheme="minorHAnsi" w:hAnsiTheme="minorHAnsi" w:cstheme="minorHAnsi"/>
        </w:rPr>
        <w:t>Załącznik nr 10</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14:paraId="4F99F8BE" w14:textId="380E39F0" w:rsidR="00836891" w:rsidRDefault="00EC522D" w:rsidP="00140CD5">
      <w:pPr>
        <w:pStyle w:val="Akapitzlist"/>
        <w:numPr>
          <w:ilvl w:val="1"/>
          <w:numId w:val="30"/>
        </w:numPr>
        <w:ind w:left="993" w:right="281" w:hanging="426"/>
        <w:rPr>
          <w:rFonts w:asciiTheme="minorHAnsi" w:hAnsiTheme="minorHAnsi" w:cstheme="minorHAnsi"/>
        </w:rPr>
      </w:pPr>
      <w:r>
        <w:rPr>
          <w:rFonts w:asciiTheme="minorHAnsi" w:hAnsiTheme="minorHAnsi" w:cstheme="minorHAnsi"/>
        </w:rPr>
        <w:t xml:space="preserve">Załącznik nr 11 – </w:t>
      </w:r>
      <w:r w:rsidR="00483056">
        <w:rPr>
          <w:rFonts w:asciiTheme="minorHAnsi" w:hAnsiTheme="minorHAnsi" w:cstheme="minorHAnsi"/>
        </w:rPr>
        <w:t xml:space="preserve">Koncepcja budowy sieci wodociągowej w miejscowości </w:t>
      </w:r>
      <w:proofErr w:type="spellStart"/>
      <w:r w:rsidR="00483056">
        <w:rPr>
          <w:rFonts w:asciiTheme="minorHAnsi" w:hAnsiTheme="minorHAnsi" w:cstheme="minorHAnsi"/>
        </w:rPr>
        <w:t>Mojesz</w:t>
      </w:r>
      <w:proofErr w:type="spellEnd"/>
    </w:p>
    <w:p w14:paraId="21DB46E4" w14:textId="77777777" w:rsidR="00FE7A23" w:rsidRDefault="00FE7A23" w:rsidP="00FE7A23">
      <w:pPr>
        <w:pStyle w:val="Akapitzlist"/>
        <w:tabs>
          <w:tab w:val="left" w:pos="955"/>
          <w:tab w:val="left" w:pos="956"/>
        </w:tabs>
        <w:ind w:right="281" w:firstLine="0"/>
        <w:rPr>
          <w:rFonts w:asciiTheme="minorHAnsi" w:hAnsiTheme="minorHAnsi" w:cstheme="minorHAnsi"/>
        </w:rPr>
      </w:pPr>
    </w:p>
    <w:p w14:paraId="26EA4476" w14:textId="36E6F33A" w:rsidR="00FE7A23" w:rsidRPr="00FE7A23" w:rsidRDefault="00FE7A23" w:rsidP="00140CD5">
      <w:pPr>
        <w:pStyle w:val="Akapitzlist"/>
        <w:numPr>
          <w:ilvl w:val="1"/>
          <w:numId w:val="30"/>
        </w:numPr>
        <w:tabs>
          <w:tab w:val="left" w:pos="955"/>
          <w:tab w:val="left" w:pos="956"/>
        </w:tabs>
        <w:ind w:right="281"/>
        <w:rPr>
          <w:rFonts w:asciiTheme="minorHAnsi" w:hAnsiTheme="minorHAnsi" w:cstheme="minorHAnsi"/>
        </w:rPr>
        <w:sectPr w:rsidR="00FE7A23" w:rsidRPr="00FE7A23">
          <w:footerReference w:type="default" r:id="rId13"/>
          <w:pgSz w:w="11900" w:h="16840"/>
          <w:pgMar w:top="1380" w:right="1160" w:bottom="1160" w:left="820" w:header="0" w:footer="961" w:gutter="0"/>
          <w:cols w:space="708"/>
        </w:sectPr>
      </w:pPr>
    </w:p>
    <w:p w14:paraId="60E87DE4" w14:textId="68BDE2CB" w:rsidR="00673FFF" w:rsidRPr="002F2BBE" w:rsidRDefault="002F2BBE" w:rsidP="002F2BBE">
      <w:pPr>
        <w:spacing w:before="37"/>
        <w:ind w:left="1708"/>
        <w:jc w:val="right"/>
        <w:rPr>
          <w:b/>
          <w:i/>
          <w:sz w:val="20"/>
        </w:rPr>
      </w:pPr>
      <w:r w:rsidRPr="00A547A8">
        <w:rPr>
          <w:b/>
          <w:i/>
          <w:sz w:val="20"/>
        </w:rPr>
        <w:lastRenderedPageBreak/>
        <w:t>Załącznik nr 1 do SWZ</w:t>
      </w:r>
    </w:p>
    <w:p w14:paraId="5232911C" w14:textId="77777777" w:rsidR="00673FFF" w:rsidRPr="00A547A8" w:rsidRDefault="00C619E3" w:rsidP="002F2BBE">
      <w:pPr>
        <w:pStyle w:val="Nagwek1"/>
        <w:ind w:left="0"/>
        <w:jc w:val="center"/>
      </w:pPr>
      <w:bookmarkStart w:id="25" w:name="_Toc64892121"/>
      <w:r w:rsidRPr="00A547A8">
        <w:t>Formularz oferty</w:t>
      </w:r>
      <w:bookmarkEnd w:id="25"/>
    </w:p>
    <w:p w14:paraId="56C827FF" w14:textId="77777777" w:rsidR="00673FFF" w:rsidRPr="00A547A8" w:rsidRDefault="00673FFF">
      <w:pPr>
        <w:pStyle w:val="Tekstpodstawowy"/>
        <w:spacing w:before="10"/>
        <w:rPr>
          <w:b/>
          <w:i/>
          <w:sz w:val="14"/>
        </w:rPr>
      </w:pPr>
    </w:p>
    <w:p w14:paraId="08534366" w14:textId="36FC68F5" w:rsidR="00582260" w:rsidRPr="00E876F9" w:rsidRDefault="00C619E3" w:rsidP="00140CD5">
      <w:pPr>
        <w:pStyle w:val="Akapitzlist"/>
        <w:numPr>
          <w:ilvl w:val="0"/>
          <w:numId w:val="19"/>
        </w:numPr>
        <w:spacing w:before="60"/>
        <w:ind w:left="851" w:right="250"/>
        <w:rPr>
          <w:b/>
          <w:sz w:val="20"/>
        </w:rPr>
      </w:pPr>
      <w:r w:rsidRPr="00A547A8">
        <w:rPr>
          <w:sz w:val="20"/>
        </w:rPr>
        <w:t xml:space="preserve">Postępowanie o udzielenie zamówienia publicznego pn.: </w:t>
      </w:r>
      <w:r w:rsidR="0012712A" w:rsidRPr="00A547A8">
        <w:rPr>
          <w:sz w:val="20"/>
        </w:rPr>
        <w:t>„</w:t>
      </w:r>
      <w:r w:rsidR="00F23D45">
        <w:rPr>
          <w:b/>
          <w:sz w:val="20"/>
        </w:rPr>
        <w:t>Opracowanie dokumentacji projektow</w:t>
      </w:r>
      <w:r w:rsidR="00E876F9">
        <w:rPr>
          <w:b/>
          <w:sz w:val="20"/>
        </w:rPr>
        <w:t xml:space="preserve">ej budowy sieci wodociągowej w miejscowości </w:t>
      </w:r>
      <w:proofErr w:type="spellStart"/>
      <w:r w:rsidR="00E876F9">
        <w:rPr>
          <w:b/>
          <w:sz w:val="20"/>
        </w:rPr>
        <w:t>Mojesz</w:t>
      </w:r>
      <w:proofErr w:type="spellEnd"/>
      <w:r w:rsidR="00E876F9">
        <w:rPr>
          <w:b/>
          <w:sz w:val="20"/>
        </w:rPr>
        <w:t xml:space="preserve"> wraz z pełnieniem nadzoru autorskiego</w:t>
      </w:r>
      <w:r w:rsidR="00646F73">
        <w:rPr>
          <w:b/>
          <w:sz w:val="20"/>
        </w:rPr>
        <w:t xml:space="preserve"> – postępowanie I</w:t>
      </w:r>
      <w:r w:rsidR="003C5455">
        <w:rPr>
          <w:b/>
          <w:sz w:val="20"/>
        </w:rPr>
        <w:t>I</w:t>
      </w:r>
      <w:r w:rsidR="00646F73">
        <w:rPr>
          <w:b/>
          <w:sz w:val="20"/>
        </w:rPr>
        <w:t>I</w:t>
      </w:r>
      <w:r w:rsidR="0012712A" w:rsidRPr="00A547A8">
        <w:rPr>
          <w:b/>
          <w:sz w:val="20"/>
        </w:rPr>
        <w:t>”</w:t>
      </w:r>
    </w:p>
    <w:p w14:paraId="154D82D8" w14:textId="77777777" w:rsidR="00673FFF" w:rsidRPr="00A547A8" w:rsidRDefault="00C619E3" w:rsidP="00140CD5">
      <w:pPr>
        <w:pStyle w:val="Akapitzlist"/>
        <w:numPr>
          <w:ilvl w:val="0"/>
          <w:numId w:val="19"/>
        </w:numPr>
        <w:spacing w:before="121"/>
        <w:ind w:left="851"/>
        <w:rPr>
          <w:b/>
          <w:sz w:val="20"/>
        </w:rPr>
      </w:pPr>
      <w:r w:rsidRPr="00A547A8">
        <w:rPr>
          <w:b/>
          <w:sz w:val="20"/>
        </w:rPr>
        <w:t>Zamawiający:</w:t>
      </w:r>
    </w:p>
    <w:p w14:paraId="59A15768" w14:textId="77777777"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14:paraId="1DA320CD" w14:textId="77777777" w:rsidR="0012712A" w:rsidRPr="00A547A8" w:rsidRDefault="0012712A" w:rsidP="00F33905">
      <w:pPr>
        <w:pStyle w:val="Tekstpodstawowy"/>
        <w:spacing w:line="276" w:lineRule="auto"/>
        <w:ind w:left="992" w:right="6401"/>
      </w:pPr>
      <w:r w:rsidRPr="00A547A8">
        <w:t>Al. Wojska Polskiego 25A</w:t>
      </w:r>
    </w:p>
    <w:p w14:paraId="162E2128"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02BAB65B" w14:textId="77777777" w:rsidR="00673FFF" w:rsidRPr="00A547A8" w:rsidRDefault="00C619E3" w:rsidP="00140CD5">
      <w:pPr>
        <w:pStyle w:val="Nagwek5"/>
        <w:numPr>
          <w:ilvl w:val="0"/>
          <w:numId w:val="19"/>
        </w:numPr>
        <w:ind w:left="851"/>
      </w:pPr>
      <w:r w:rsidRPr="00A547A8">
        <w:t>Oferta złożona</w:t>
      </w:r>
      <w:r w:rsidRPr="00A547A8">
        <w:rPr>
          <w:spacing w:val="-1"/>
        </w:rPr>
        <w:t xml:space="preserve"> </w:t>
      </w:r>
      <w:r w:rsidRPr="00A547A8">
        <w:t>przez:</w:t>
      </w:r>
    </w:p>
    <w:p w14:paraId="4FF264B9" w14:textId="77777777"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210EF8BC" w14:textId="77777777" w:rsidR="00673FFF" w:rsidRPr="00A547A8" w:rsidRDefault="00673FFF">
      <w:pPr>
        <w:pStyle w:val="Tekstpodstawowy"/>
        <w:spacing w:before="9"/>
        <w:rPr>
          <w:sz w:val="19"/>
        </w:rPr>
      </w:pPr>
    </w:p>
    <w:p w14:paraId="56690183" w14:textId="77777777" w:rsidR="00673FFF" w:rsidRPr="00A547A8" w:rsidRDefault="00C619E3">
      <w:pPr>
        <w:pStyle w:val="Tekstpodstawowy"/>
        <w:ind w:left="595"/>
      </w:pPr>
      <w:r w:rsidRPr="00A547A8">
        <w:t>……………………………………………………………………………………………………………………………………………………………………………</w:t>
      </w:r>
    </w:p>
    <w:p w14:paraId="156BE7CB" w14:textId="77777777" w:rsidR="00673FFF" w:rsidRPr="00A547A8" w:rsidRDefault="00673FFF">
      <w:pPr>
        <w:pStyle w:val="Tekstpodstawowy"/>
        <w:spacing w:before="9"/>
        <w:rPr>
          <w:sz w:val="19"/>
        </w:rPr>
      </w:pPr>
    </w:p>
    <w:p w14:paraId="67A80B1E" w14:textId="77777777" w:rsidR="00673FFF" w:rsidRPr="00A547A8" w:rsidRDefault="00C619E3">
      <w:pPr>
        <w:pStyle w:val="Tekstpodstawowy"/>
        <w:ind w:left="595"/>
      </w:pPr>
      <w:r w:rsidRPr="00A547A8">
        <w:t>……………………………………………………………………………………………………………………………………………………………………………</w:t>
      </w:r>
    </w:p>
    <w:p w14:paraId="34BF7CD4" w14:textId="77777777"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1249F51" w14:textId="77777777" w:rsidR="00673FFF" w:rsidRPr="00A547A8" w:rsidRDefault="00673FFF">
      <w:pPr>
        <w:pStyle w:val="Tekstpodstawowy"/>
        <w:spacing w:before="6"/>
        <w:rPr>
          <w:sz w:val="19"/>
        </w:rPr>
      </w:pPr>
    </w:p>
    <w:p w14:paraId="6500B925"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7CBAEA9" w14:textId="77777777" w:rsidR="00673FFF" w:rsidRPr="00A547A8" w:rsidRDefault="00673FFF">
      <w:pPr>
        <w:pStyle w:val="Tekstpodstawowy"/>
        <w:spacing w:before="8"/>
        <w:rPr>
          <w:sz w:val="19"/>
        </w:rPr>
      </w:pPr>
    </w:p>
    <w:p w14:paraId="0BF86AA8"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542059AA" w14:textId="77777777" w:rsidR="00673FFF" w:rsidRPr="00A547A8" w:rsidRDefault="00673FFF">
      <w:pPr>
        <w:pStyle w:val="Tekstpodstawowy"/>
        <w:spacing w:before="9"/>
        <w:rPr>
          <w:sz w:val="19"/>
        </w:rPr>
      </w:pPr>
    </w:p>
    <w:p w14:paraId="781CB628" w14:textId="77777777"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00850FDA" w14:textId="77777777" w:rsidR="00673FFF" w:rsidRPr="00A547A8" w:rsidRDefault="00673FFF">
      <w:pPr>
        <w:pStyle w:val="Tekstpodstawowy"/>
        <w:spacing w:before="6"/>
        <w:rPr>
          <w:sz w:val="19"/>
        </w:rPr>
      </w:pPr>
    </w:p>
    <w:p w14:paraId="0BBDC04B" w14:textId="77777777"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14:paraId="0986A32A" w14:textId="77777777" w:rsidR="00673FFF" w:rsidRPr="00A547A8" w:rsidRDefault="00673FFF">
      <w:pPr>
        <w:pStyle w:val="Tekstpodstawowy"/>
        <w:spacing w:before="9"/>
        <w:rPr>
          <w:sz w:val="19"/>
        </w:rPr>
      </w:pPr>
    </w:p>
    <w:p w14:paraId="0D2E3DCB" w14:textId="77777777" w:rsidR="00673FFF" w:rsidRPr="00A547A8" w:rsidRDefault="00C619E3">
      <w:pPr>
        <w:pStyle w:val="Tekstpodstawowy"/>
        <w:ind w:left="595"/>
      </w:pPr>
      <w:r w:rsidRPr="00A547A8">
        <w:t>NIP: …………………………………………………………… REGON: …………………………………………………………………………………………</w:t>
      </w:r>
    </w:p>
    <w:p w14:paraId="42054111" w14:textId="77777777" w:rsidR="00673FFF" w:rsidRPr="00A547A8" w:rsidRDefault="00673FFF">
      <w:pPr>
        <w:pStyle w:val="Tekstpodstawowy"/>
        <w:spacing w:before="7"/>
        <w:rPr>
          <w:sz w:val="29"/>
        </w:rPr>
      </w:pPr>
    </w:p>
    <w:p w14:paraId="5E9E00BA" w14:textId="77777777"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6E8ED61B" w14:textId="77777777"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78B8B148" w14:textId="77777777" w:rsidR="00673FFF" w:rsidRPr="00A547A8" w:rsidRDefault="00673FFF">
      <w:pPr>
        <w:pStyle w:val="Tekstpodstawowy"/>
        <w:spacing w:before="9"/>
        <w:rPr>
          <w:sz w:val="19"/>
        </w:rPr>
      </w:pPr>
    </w:p>
    <w:p w14:paraId="60761183" w14:textId="77777777"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2C8AC042" w14:textId="77777777" w:rsidR="00673FFF" w:rsidRPr="00A547A8" w:rsidRDefault="00673FFF">
      <w:pPr>
        <w:pStyle w:val="Tekstpodstawowy"/>
        <w:spacing w:before="9"/>
        <w:rPr>
          <w:sz w:val="19"/>
        </w:rPr>
      </w:pPr>
    </w:p>
    <w:p w14:paraId="61FE6C81" w14:textId="77777777" w:rsidR="00673FFF" w:rsidRPr="00A547A8" w:rsidRDefault="00C619E3">
      <w:pPr>
        <w:pStyle w:val="Tekstpodstawowy"/>
        <w:ind w:left="595"/>
      </w:pPr>
      <w:r w:rsidRPr="00A547A8">
        <w:t>……………………………………………………………………………………………………………………………………………………………………………</w:t>
      </w:r>
    </w:p>
    <w:p w14:paraId="78958A78" w14:textId="77777777" w:rsidR="00673FFF" w:rsidRPr="00A547A8" w:rsidRDefault="00673FFF">
      <w:pPr>
        <w:pStyle w:val="Tekstpodstawowy"/>
        <w:spacing w:before="6"/>
        <w:rPr>
          <w:sz w:val="19"/>
        </w:rPr>
      </w:pPr>
    </w:p>
    <w:p w14:paraId="41523443" w14:textId="41506049" w:rsidR="00F33905" w:rsidRDefault="00C619E3" w:rsidP="00F33905">
      <w:pPr>
        <w:pStyle w:val="Tekstpodstawowy"/>
        <w:ind w:left="595"/>
      </w:pPr>
      <w:r w:rsidRPr="00A547A8">
        <w:t>……………………………………………………………………………………………………………………………………………………………………………</w:t>
      </w:r>
    </w:p>
    <w:p w14:paraId="17D799FF" w14:textId="77777777" w:rsidR="00673FFF" w:rsidRPr="00A547A8" w:rsidRDefault="00C619E3">
      <w:pPr>
        <w:pStyle w:val="Nagwek5"/>
      </w:pPr>
      <w:r w:rsidRPr="00A547A8">
        <w:t>Zarejestrowany adres Partnera podmiotów występujących wspólnie</w:t>
      </w:r>
    </w:p>
    <w:p w14:paraId="453B86D5" w14:textId="77777777" w:rsidR="00673FFF" w:rsidRPr="00A547A8" w:rsidRDefault="00673FFF">
      <w:pPr>
        <w:pStyle w:val="Tekstpodstawowy"/>
        <w:spacing w:before="8"/>
        <w:rPr>
          <w:b/>
          <w:sz w:val="19"/>
        </w:rPr>
      </w:pPr>
    </w:p>
    <w:p w14:paraId="17B05FE4"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45B5E61" w14:textId="77777777" w:rsidR="00673FFF" w:rsidRPr="00A547A8" w:rsidRDefault="00673FFF">
      <w:pPr>
        <w:pStyle w:val="Tekstpodstawowy"/>
        <w:spacing w:before="6"/>
        <w:rPr>
          <w:sz w:val="19"/>
        </w:rPr>
      </w:pPr>
    </w:p>
    <w:p w14:paraId="2040A40E"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6AE26761" w14:textId="77777777" w:rsidR="00673FFF" w:rsidRPr="00A547A8" w:rsidRDefault="00673FFF">
      <w:pPr>
        <w:pStyle w:val="Tekstpodstawowy"/>
        <w:spacing w:before="8"/>
        <w:rPr>
          <w:sz w:val="19"/>
        </w:rPr>
      </w:pPr>
    </w:p>
    <w:p w14:paraId="0AA4DA38" w14:textId="77777777"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7154520F" w14:textId="77777777" w:rsidR="00673FFF" w:rsidRPr="00A547A8" w:rsidRDefault="00673FFF">
      <w:pPr>
        <w:pStyle w:val="Tekstpodstawowy"/>
        <w:spacing w:before="8"/>
        <w:rPr>
          <w:sz w:val="19"/>
        </w:rPr>
      </w:pPr>
    </w:p>
    <w:p w14:paraId="4ADD00BC" w14:textId="77777777"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1B720CBB" w14:textId="77777777" w:rsidR="00673FFF" w:rsidRPr="00A547A8" w:rsidRDefault="00673FFF">
      <w:pPr>
        <w:pStyle w:val="Tekstpodstawowy"/>
        <w:spacing w:before="9"/>
        <w:rPr>
          <w:sz w:val="19"/>
          <w:lang w:val="en-US"/>
        </w:rPr>
      </w:pPr>
    </w:p>
    <w:p w14:paraId="015F3303" w14:textId="77777777" w:rsidR="00673FFF" w:rsidRPr="00A547A8" w:rsidRDefault="00C619E3">
      <w:pPr>
        <w:pStyle w:val="Tekstpodstawowy"/>
        <w:ind w:left="595"/>
        <w:rPr>
          <w:lang w:val="en-US"/>
        </w:rPr>
      </w:pPr>
      <w:r w:rsidRPr="00A547A8">
        <w:rPr>
          <w:lang w:val="en-US"/>
        </w:rPr>
        <w:t>NIP: …………………………………………………………… REGON: …………………………………………………………………………………………</w:t>
      </w:r>
    </w:p>
    <w:p w14:paraId="3C349BBC" w14:textId="77777777" w:rsidR="00673FFF" w:rsidRPr="00A547A8" w:rsidRDefault="00C619E3">
      <w:pPr>
        <w:pStyle w:val="Tekstpodstawowy"/>
        <w:spacing w:before="118"/>
        <w:ind w:left="595"/>
        <w:rPr>
          <w:lang w:val="en-US"/>
        </w:rPr>
      </w:pPr>
      <w:proofErr w:type="spellStart"/>
      <w:r w:rsidRPr="00A547A8">
        <w:rPr>
          <w:lang w:val="en-US"/>
        </w:rPr>
        <w:t>itd</w:t>
      </w:r>
      <w:proofErr w:type="spellEnd"/>
      <w:r w:rsidRPr="00A547A8">
        <w:rPr>
          <w:lang w:val="en-US"/>
        </w:rPr>
        <w:t>.</w:t>
      </w:r>
    </w:p>
    <w:p w14:paraId="49474421" w14:textId="77777777" w:rsidR="00673FFF" w:rsidRDefault="00673FFF">
      <w:pPr>
        <w:rPr>
          <w:lang w:val="en-US"/>
        </w:rPr>
      </w:pPr>
    </w:p>
    <w:p w14:paraId="1FA08EAE" w14:textId="0209F179" w:rsidR="002C5428" w:rsidRDefault="00C619E3" w:rsidP="00140CD5">
      <w:pPr>
        <w:pStyle w:val="Nagwek5"/>
        <w:numPr>
          <w:ilvl w:val="0"/>
          <w:numId w:val="19"/>
        </w:numPr>
        <w:spacing w:before="37"/>
        <w:ind w:left="851"/>
      </w:pPr>
      <w:r w:rsidRPr="00A547A8">
        <w:t xml:space="preserve">Oferujemy wykonanie zamówienia opisanego szczegółowo w Załączniku nr </w:t>
      </w:r>
      <w:r w:rsidR="0012712A" w:rsidRPr="00A547A8">
        <w:t>9</w:t>
      </w:r>
      <w:r w:rsidR="00E876F9">
        <w:t xml:space="preserve"> do SWZ za cenę brutto …………………………………………….. zł (słownie zł: …………………………………..) przy zastosowanej ……% stawce VAT.</w:t>
      </w:r>
    </w:p>
    <w:p w14:paraId="6380165C" w14:textId="4E1F2B66" w:rsidR="002C5428" w:rsidRPr="002331E3" w:rsidRDefault="002C5428" w:rsidP="002C5428">
      <w:pPr>
        <w:pStyle w:val="Nagwek5"/>
        <w:tabs>
          <w:tab w:val="left" w:pos="953"/>
          <w:tab w:val="left" w:pos="954"/>
        </w:tabs>
        <w:spacing w:before="37"/>
        <w:ind w:left="594"/>
        <w:rPr>
          <w:sz w:val="16"/>
          <w:szCs w:val="16"/>
        </w:rPr>
      </w:pPr>
    </w:p>
    <w:p w14:paraId="6CB31CAB" w14:textId="05AED339" w:rsidR="004A161A" w:rsidRDefault="004A161A" w:rsidP="00E81532">
      <w:pPr>
        <w:pStyle w:val="Nagwek5"/>
        <w:tabs>
          <w:tab w:val="left" w:pos="953"/>
          <w:tab w:val="left" w:pos="954"/>
        </w:tabs>
        <w:spacing w:before="37" w:line="360" w:lineRule="auto"/>
        <w:ind w:left="953" w:right="281"/>
        <w:jc w:val="both"/>
        <w:rPr>
          <w:b w:val="0"/>
        </w:rPr>
      </w:pPr>
      <w:r>
        <w:rPr>
          <w:b w:val="0"/>
        </w:rPr>
        <w:lastRenderedPageBreak/>
        <w:t xml:space="preserve">Na </w:t>
      </w:r>
      <w:r w:rsidR="0032147C">
        <w:rPr>
          <w:b w:val="0"/>
        </w:rPr>
        <w:t xml:space="preserve">powyższą </w:t>
      </w:r>
      <w:r>
        <w:rPr>
          <w:b w:val="0"/>
        </w:rPr>
        <w:t>cenę ofertową składają się następujące komponenty:</w:t>
      </w:r>
    </w:p>
    <w:tbl>
      <w:tblPr>
        <w:tblStyle w:val="Tabela-Siatka"/>
        <w:tblW w:w="9248" w:type="dxa"/>
        <w:tblInd w:w="953" w:type="dxa"/>
        <w:tblLook w:val="04A0" w:firstRow="1" w:lastRow="0" w:firstColumn="1" w:lastColumn="0" w:noHBand="0" w:noVBand="1"/>
      </w:tblPr>
      <w:tblGrid>
        <w:gridCol w:w="743"/>
        <w:gridCol w:w="4962"/>
        <w:gridCol w:w="3543"/>
      </w:tblGrid>
      <w:tr w:rsidR="004A161A" w14:paraId="12B6122C" w14:textId="77777777" w:rsidTr="00E81532">
        <w:tc>
          <w:tcPr>
            <w:tcW w:w="743" w:type="dxa"/>
            <w:vAlign w:val="center"/>
          </w:tcPr>
          <w:p w14:paraId="38E644DC" w14:textId="33B827A5" w:rsidR="004A161A" w:rsidRPr="00F300A7" w:rsidRDefault="00F300A7" w:rsidP="004A161A">
            <w:pPr>
              <w:pStyle w:val="Nagwek5"/>
              <w:tabs>
                <w:tab w:val="left" w:pos="953"/>
                <w:tab w:val="left" w:pos="954"/>
              </w:tabs>
              <w:spacing w:before="37"/>
              <w:ind w:left="0" w:right="281"/>
              <w:jc w:val="center"/>
              <w:outlineLvl w:val="4"/>
            </w:pPr>
            <w:r w:rsidRPr="00F300A7">
              <w:t>Lp.</w:t>
            </w:r>
          </w:p>
        </w:tc>
        <w:tc>
          <w:tcPr>
            <w:tcW w:w="4962" w:type="dxa"/>
            <w:vAlign w:val="center"/>
          </w:tcPr>
          <w:p w14:paraId="74EC8F46" w14:textId="27726E0D" w:rsidR="004A161A" w:rsidRPr="00F300A7" w:rsidRDefault="00E876F9" w:rsidP="00E876F9">
            <w:pPr>
              <w:pStyle w:val="Nagwek5"/>
              <w:tabs>
                <w:tab w:val="left" w:pos="953"/>
                <w:tab w:val="left" w:pos="954"/>
              </w:tabs>
              <w:spacing w:before="37"/>
              <w:ind w:left="0" w:right="281"/>
              <w:jc w:val="center"/>
              <w:outlineLvl w:val="4"/>
            </w:pPr>
            <w:r>
              <w:t>Zakres prac projektowych</w:t>
            </w:r>
          </w:p>
        </w:tc>
        <w:tc>
          <w:tcPr>
            <w:tcW w:w="3543" w:type="dxa"/>
            <w:vAlign w:val="center"/>
          </w:tcPr>
          <w:p w14:paraId="32416B17" w14:textId="079070B1" w:rsidR="004A161A" w:rsidRPr="00F300A7" w:rsidRDefault="00F300A7" w:rsidP="004A161A">
            <w:pPr>
              <w:pStyle w:val="Nagwek5"/>
              <w:tabs>
                <w:tab w:val="left" w:pos="953"/>
                <w:tab w:val="left" w:pos="954"/>
              </w:tabs>
              <w:spacing w:before="37"/>
              <w:ind w:left="0" w:right="281"/>
              <w:jc w:val="center"/>
              <w:outlineLvl w:val="4"/>
            </w:pPr>
            <w:r w:rsidRPr="00F300A7">
              <w:t>Cena brutto (ryczałt)</w:t>
            </w:r>
          </w:p>
        </w:tc>
      </w:tr>
      <w:tr w:rsidR="004A161A" w14:paraId="78A2914C" w14:textId="77777777" w:rsidTr="00E81532">
        <w:tc>
          <w:tcPr>
            <w:tcW w:w="743" w:type="dxa"/>
            <w:vAlign w:val="center"/>
          </w:tcPr>
          <w:p w14:paraId="7E91C96E" w14:textId="22DB71FC" w:rsidR="004A161A" w:rsidRDefault="00F300A7" w:rsidP="004A161A">
            <w:pPr>
              <w:pStyle w:val="Nagwek5"/>
              <w:tabs>
                <w:tab w:val="left" w:pos="953"/>
                <w:tab w:val="left" w:pos="954"/>
              </w:tabs>
              <w:spacing w:before="37"/>
              <w:ind w:left="0" w:right="281"/>
              <w:jc w:val="center"/>
              <w:outlineLvl w:val="4"/>
              <w:rPr>
                <w:b w:val="0"/>
              </w:rPr>
            </w:pPr>
            <w:r>
              <w:rPr>
                <w:b w:val="0"/>
              </w:rPr>
              <w:t>1</w:t>
            </w:r>
          </w:p>
        </w:tc>
        <w:tc>
          <w:tcPr>
            <w:tcW w:w="4962" w:type="dxa"/>
            <w:vAlign w:val="center"/>
          </w:tcPr>
          <w:p w14:paraId="20CC54D7" w14:textId="77777777" w:rsidR="004A161A" w:rsidRDefault="00E876F9" w:rsidP="00FE7A23">
            <w:pPr>
              <w:pStyle w:val="Nagwek5"/>
              <w:tabs>
                <w:tab w:val="left" w:pos="953"/>
                <w:tab w:val="left" w:pos="954"/>
              </w:tabs>
              <w:spacing w:before="37"/>
              <w:ind w:left="0" w:right="281"/>
              <w:outlineLvl w:val="4"/>
              <w:rPr>
                <w:b w:val="0"/>
              </w:rPr>
            </w:pPr>
            <w:r>
              <w:rPr>
                <w:b w:val="0"/>
              </w:rPr>
              <w:t>Mapy do celów projektowych</w:t>
            </w:r>
          </w:p>
          <w:p w14:paraId="39E97CBE" w14:textId="15A2BD37" w:rsidR="00E876F9" w:rsidRPr="00EC522D" w:rsidRDefault="00E876F9" w:rsidP="00E876F9">
            <w:pPr>
              <w:pStyle w:val="Nagwek5"/>
              <w:tabs>
                <w:tab w:val="left" w:pos="953"/>
                <w:tab w:val="left" w:pos="954"/>
              </w:tabs>
              <w:spacing w:before="37"/>
              <w:ind w:left="0" w:right="281"/>
              <w:outlineLvl w:val="4"/>
              <w:rPr>
                <w:b w:val="0"/>
              </w:rPr>
            </w:pPr>
            <w:r w:rsidRPr="00EC522D">
              <w:rPr>
                <w:b w:val="0"/>
                <w:sz w:val="18"/>
                <w:szCs w:val="18"/>
              </w:rPr>
              <w:t>(</w:t>
            </w:r>
            <w:r w:rsidR="00673965">
              <w:rPr>
                <w:b w:val="0"/>
                <w:sz w:val="18"/>
                <w:szCs w:val="18"/>
              </w:rPr>
              <w:t>maksymalnie do 3</w:t>
            </w:r>
            <w:r>
              <w:rPr>
                <w:b w:val="0"/>
                <w:sz w:val="18"/>
                <w:szCs w:val="18"/>
              </w:rPr>
              <w:t xml:space="preserve">0% wartości </w:t>
            </w:r>
            <w:r w:rsidR="00F46358">
              <w:rPr>
                <w:b w:val="0"/>
                <w:sz w:val="18"/>
                <w:szCs w:val="18"/>
              </w:rPr>
              <w:t>doku</w:t>
            </w:r>
            <w:r>
              <w:rPr>
                <w:b w:val="0"/>
                <w:sz w:val="18"/>
                <w:szCs w:val="18"/>
              </w:rPr>
              <w:t>m</w:t>
            </w:r>
            <w:r w:rsidR="00F46358">
              <w:rPr>
                <w:b w:val="0"/>
                <w:sz w:val="18"/>
                <w:szCs w:val="18"/>
              </w:rPr>
              <w:t>e</w:t>
            </w:r>
            <w:r>
              <w:rPr>
                <w:b w:val="0"/>
                <w:sz w:val="18"/>
                <w:szCs w:val="18"/>
              </w:rPr>
              <w:t>ntacji</w:t>
            </w:r>
            <w:r w:rsidR="00F46358">
              <w:rPr>
                <w:b w:val="0"/>
                <w:sz w:val="18"/>
                <w:szCs w:val="18"/>
              </w:rPr>
              <w:t xml:space="preserve"> projektowej </w:t>
            </w:r>
            <w:r w:rsidR="00673965">
              <w:rPr>
                <w:b w:val="0"/>
                <w:sz w:val="18"/>
                <w:szCs w:val="18"/>
              </w:rPr>
              <w:t>z </w:t>
            </w:r>
            <w:r w:rsidR="00F46358">
              <w:rPr>
                <w:b w:val="0"/>
                <w:sz w:val="18"/>
                <w:szCs w:val="18"/>
              </w:rPr>
              <w:t>poz. 2</w:t>
            </w:r>
            <w:r>
              <w:rPr>
                <w:b w:val="0"/>
                <w:sz w:val="18"/>
                <w:szCs w:val="18"/>
              </w:rPr>
              <w:t xml:space="preserve"> </w:t>
            </w:r>
            <w:r w:rsidRPr="00EC522D">
              <w:rPr>
                <w:b w:val="0"/>
                <w:sz w:val="18"/>
                <w:szCs w:val="18"/>
              </w:rPr>
              <w:t>)</w:t>
            </w:r>
          </w:p>
        </w:tc>
        <w:tc>
          <w:tcPr>
            <w:tcW w:w="3543" w:type="dxa"/>
            <w:vAlign w:val="center"/>
          </w:tcPr>
          <w:p w14:paraId="4D63618F" w14:textId="7384AE8C" w:rsidR="004A161A" w:rsidRDefault="00F300A7" w:rsidP="004A161A">
            <w:pPr>
              <w:pStyle w:val="Nagwek5"/>
              <w:tabs>
                <w:tab w:val="left" w:pos="953"/>
                <w:tab w:val="left" w:pos="954"/>
              </w:tabs>
              <w:spacing w:before="37"/>
              <w:ind w:left="0" w:right="281"/>
              <w:jc w:val="center"/>
              <w:outlineLvl w:val="4"/>
              <w:rPr>
                <w:b w:val="0"/>
              </w:rPr>
            </w:pPr>
            <w:r>
              <w:rPr>
                <w:b w:val="0"/>
              </w:rPr>
              <w:t>……………………………………….</w:t>
            </w:r>
          </w:p>
        </w:tc>
      </w:tr>
      <w:tr w:rsidR="00E876F9" w14:paraId="7A1AEF35" w14:textId="77777777" w:rsidTr="00E81532">
        <w:tc>
          <w:tcPr>
            <w:tcW w:w="743" w:type="dxa"/>
            <w:vAlign w:val="center"/>
          </w:tcPr>
          <w:p w14:paraId="494C5773" w14:textId="59DF6F81" w:rsidR="00E876F9" w:rsidRDefault="00E876F9" w:rsidP="004A161A">
            <w:pPr>
              <w:pStyle w:val="Nagwek5"/>
              <w:tabs>
                <w:tab w:val="left" w:pos="953"/>
                <w:tab w:val="left" w:pos="954"/>
              </w:tabs>
              <w:spacing w:before="37"/>
              <w:ind w:left="0" w:right="281"/>
              <w:jc w:val="center"/>
              <w:outlineLvl w:val="4"/>
              <w:rPr>
                <w:b w:val="0"/>
              </w:rPr>
            </w:pPr>
            <w:r>
              <w:rPr>
                <w:b w:val="0"/>
              </w:rPr>
              <w:t>2</w:t>
            </w:r>
          </w:p>
        </w:tc>
        <w:tc>
          <w:tcPr>
            <w:tcW w:w="4962" w:type="dxa"/>
            <w:vAlign w:val="center"/>
          </w:tcPr>
          <w:p w14:paraId="10C3B32B" w14:textId="564967EB" w:rsidR="00E876F9" w:rsidRPr="00EC522D" w:rsidRDefault="00F46358" w:rsidP="00FA59F8">
            <w:pPr>
              <w:pStyle w:val="Nagwek5"/>
              <w:tabs>
                <w:tab w:val="left" w:pos="953"/>
                <w:tab w:val="left" w:pos="954"/>
              </w:tabs>
              <w:spacing w:before="37"/>
              <w:ind w:left="0" w:right="281"/>
              <w:outlineLvl w:val="4"/>
              <w:rPr>
                <w:b w:val="0"/>
              </w:rPr>
            </w:pPr>
            <w:r>
              <w:rPr>
                <w:b w:val="0"/>
              </w:rPr>
              <w:t>Dokumentacja projektowa</w:t>
            </w:r>
            <w:r w:rsidR="00E876F9">
              <w:rPr>
                <w:b w:val="0"/>
              </w:rPr>
              <w:t xml:space="preserve"> wraz ze złożeniem wniosku o pozwolenie na budowę</w:t>
            </w:r>
            <w:r w:rsidR="00E876F9" w:rsidRPr="00EC522D">
              <w:rPr>
                <w:b w:val="0"/>
              </w:rPr>
              <w:t xml:space="preserve"> </w:t>
            </w:r>
            <w:r w:rsidR="00FA59F8">
              <w:rPr>
                <w:b w:val="0"/>
              </w:rPr>
              <w:t xml:space="preserve">lub zgłoszeniem </w:t>
            </w:r>
            <w:r w:rsidR="00D81A82">
              <w:rPr>
                <w:b w:val="0"/>
              </w:rPr>
              <w:t xml:space="preserve">wykonania </w:t>
            </w:r>
            <w:r w:rsidR="00FA59F8">
              <w:rPr>
                <w:b w:val="0"/>
              </w:rPr>
              <w:t xml:space="preserve">robót </w:t>
            </w:r>
            <w:r w:rsidR="00D81A82">
              <w:rPr>
                <w:b w:val="0"/>
              </w:rPr>
              <w:t xml:space="preserve">budowlanych </w:t>
            </w:r>
            <w:r w:rsidR="00FA59F8">
              <w:rPr>
                <w:b w:val="0"/>
              </w:rPr>
              <w:t xml:space="preserve">niewymagających pozwolenia na budowę </w:t>
            </w:r>
            <w:r w:rsidR="00E876F9" w:rsidRPr="00EC522D">
              <w:rPr>
                <w:b w:val="0"/>
              </w:rPr>
              <w:t>do właściwego organu administracji architektoniczno-budowlanej</w:t>
            </w:r>
          </w:p>
        </w:tc>
        <w:tc>
          <w:tcPr>
            <w:tcW w:w="3543" w:type="dxa"/>
            <w:vAlign w:val="center"/>
          </w:tcPr>
          <w:p w14:paraId="3EBD2AAC" w14:textId="10C46CCE" w:rsidR="00E876F9" w:rsidRDefault="00F46358" w:rsidP="004A161A">
            <w:pPr>
              <w:pStyle w:val="Nagwek5"/>
              <w:tabs>
                <w:tab w:val="left" w:pos="953"/>
                <w:tab w:val="left" w:pos="954"/>
              </w:tabs>
              <w:spacing w:before="37"/>
              <w:ind w:left="0" w:right="281"/>
              <w:jc w:val="center"/>
              <w:outlineLvl w:val="4"/>
              <w:rPr>
                <w:b w:val="0"/>
              </w:rPr>
            </w:pPr>
            <w:r>
              <w:rPr>
                <w:b w:val="0"/>
              </w:rPr>
              <w:t>……………………………………….</w:t>
            </w:r>
          </w:p>
        </w:tc>
      </w:tr>
      <w:tr w:rsidR="004A161A" w14:paraId="2FE2E620" w14:textId="77777777" w:rsidTr="00E81532">
        <w:tc>
          <w:tcPr>
            <w:tcW w:w="743" w:type="dxa"/>
            <w:vAlign w:val="center"/>
          </w:tcPr>
          <w:p w14:paraId="0FAD1576" w14:textId="2DD6E095" w:rsidR="004A161A" w:rsidRDefault="00E876F9" w:rsidP="004A161A">
            <w:pPr>
              <w:pStyle w:val="Nagwek5"/>
              <w:tabs>
                <w:tab w:val="left" w:pos="953"/>
                <w:tab w:val="left" w:pos="954"/>
              </w:tabs>
              <w:spacing w:before="37"/>
              <w:ind w:left="0" w:right="281"/>
              <w:jc w:val="center"/>
              <w:outlineLvl w:val="4"/>
              <w:rPr>
                <w:b w:val="0"/>
              </w:rPr>
            </w:pPr>
            <w:r>
              <w:rPr>
                <w:b w:val="0"/>
              </w:rPr>
              <w:t>3</w:t>
            </w:r>
          </w:p>
        </w:tc>
        <w:tc>
          <w:tcPr>
            <w:tcW w:w="4962" w:type="dxa"/>
            <w:vAlign w:val="center"/>
          </w:tcPr>
          <w:p w14:paraId="4FCAFD17" w14:textId="77777777" w:rsidR="004A161A" w:rsidRPr="00EC522D" w:rsidRDefault="00F300A7" w:rsidP="00F300A7">
            <w:pPr>
              <w:pStyle w:val="Nagwek5"/>
              <w:tabs>
                <w:tab w:val="left" w:pos="953"/>
                <w:tab w:val="left" w:pos="954"/>
              </w:tabs>
              <w:spacing w:before="37"/>
              <w:ind w:left="0" w:right="281"/>
              <w:outlineLvl w:val="4"/>
              <w:rPr>
                <w:b w:val="0"/>
              </w:rPr>
            </w:pPr>
            <w:r w:rsidRPr="00EC522D">
              <w:rPr>
                <w:b w:val="0"/>
              </w:rPr>
              <w:t>Nadzór autorski nad realizacją przedmiotu zamówienia</w:t>
            </w:r>
          </w:p>
          <w:p w14:paraId="7E1D054A" w14:textId="3C40DA16" w:rsidR="00F300A7" w:rsidRPr="00EC522D" w:rsidRDefault="00EC522D" w:rsidP="00F300A7">
            <w:pPr>
              <w:pStyle w:val="Nagwek5"/>
              <w:tabs>
                <w:tab w:val="left" w:pos="953"/>
                <w:tab w:val="left" w:pos="954"/>
              </w:tabs>
              <w:spacing w:before="37"/>
              <w:ind w:left="0" w:right="281"/>
              <w:outlineLvl w:val="4"/>
              <w:rPr>
                <w:b w:val="0"/>
                <w:sz w:val="18"/>
                <w:szCs w:val="18"/>
              </w:rPr>
            </w:pPr>
            <w:r w:rsidRPr="00EC522D">
              <w:rPr>
                <w:b w:val="0"/>
                <w:sz w:val="18"/>
                <w:szCs w:val="18"/>
              </w:rPr>
              <w:t>(przy założeniu maksymalnie 3</w:t>
            </w:r>
            <w:r w:rsidR="00F300A7" w:rsidRPr="00EC522D">
              <w:rPr>
                <w:b w:val="0"/>
                <w:sz w:val="18"/>
                <w:szCs w:val="18"/>
              </w:rPr>
              <w:t xml:space="preserve"> wizyt w ramach nadzoru)</w:t>
            </w:r>
          </w:p>
        </w:tc>
        <w:tc>
          <w:tcPr>
            <w:tcW w:w="3543" w:type="dxa"/>
            <w:vAlign w:val="center"/>
          </w:tcPr>
          <w:p w14:paraId="142F74D2" w14:textId="77777777" w:rsidR="002F2BBE" w:rsidRDefault="002F2BBE" w:rsidP="002F2BBE">
            <w:pPr>
              <w:pStyle w:val="Nagwek5"/>
              <w:tabs>
                <w:tab w:val="left" w:pos="953"/>
                <w:tab w:val="left" w:pos="954"/>
              </w:tabs>
              <w:spacing w:before="37"/>
              <w:ind w:left="0" w:right="281"/>
              <w:outlineLvl w:val="4"/>
              <w:rPr>
                <w:b w:val="0"/>
              </w:rPr>
            </w:pPr>
          </w:p>
          <w:p w14:paraId="7BA168F0" w14:textId="77777777" w:rsidR="002F2BBE" w:rsidRDefault="002F2BBE" w:rsidP="002F2BBE">
            <w:pPr>
              <w:pStyle w:val="Nagwek5"/>
              <w:tabs>
                <w:tab w:val="left" w:pos="953"/>
                <w:tab w:val="left" w:pos="954"/>
              </w:tabs>
              <w:spacing w:before="37"/>
              <w:ind w:left="0" w:right="281"/>
              <w:jc w:val="center"/>
              <w:outlineLvl w:val="4"/>
              <w:rPr>
                <w:b w:val="0"/>
              </w:rPr>
            </w:pPr>
          </w:p>
          <w:p w14:paraId="0CE2A68C" w14:textId="6B3610CD" w:rsidR="002F2BBE" w:rsidRDefault="00F300A7" w:rsidP="002F2BBE">
            <w:pPr>
              <w:pStyle w:val="Nagwek5"/>
              <w:tabs>
                <w:tab w:val="left" w:pos="953"/>
                <w:tab w:val="left" w:pos="954"/>
              </w:tabs>
              <w:spacing w:before="37"/>
              <w:ind w:left="0" w:right="281"/>
              <w:jc w:val="center"/>
              <w:outlineLvl w:val="4"/>
              <w:rPr>
                <w:b w:val="0"/>
              </w:rPr>
            </w:pPr>
            <w:r>
              <w:rPr>
                <w:b w:val="0"/>
              </w:rPr>
              <w:t>……………………………………….</w:t>
            </w:r>
          </w:p>
          <w:p w14:paraId="3A60D547" w14:textId="358547DF" w:rsidR="00F300A7" w:rsidRPr="00F300A7" w:rsidRDefault="00F300A7" w:rsidP="004A161A">
            <w:pPr>
              <w:pStyle w:val="Nagwek5"/>
              <w:tabs>
                <w:tab w:val="left" w:pos="953"/>
                <w:tab w:val="left" w:pos="954"/>
              </w:tabs>
              <w:spacing w:before="37"/>
              <w:ind w:left="0" w:right="281"/>
              <w:jc w:val="center"/>
              <w:outlineLvl w:val="4"/>
              <w:rPr>
                <w:b w:val="0"/>
                <w:sz w:val="18"/>
                <w:szCs w:val="18"/>
              </w:rPr>
            </w:pPr>
            <w:r>
              <w:rPr>
                <w:b w:val="0"/>
                <w:sz w:val="18"/>
                <w:szCs w:val="18"/>
              </w:rPr>
              <w:t>(wa</w:t>
            </w:r>
            <w:r w:rsidR="00EC522D">
              <w:rPr>
                <w:b w:val="0"/>
                <w:sz w:val="18"/>
                <w:szCs w:val="18"/>
              </w:rPr>
              <w:t>rtość za 3</w:t>
            </w:r>
            <w:r>
              <w:rPr>
                <w:b w:val="0"/>
                <w:sz w:val="18"/>
                <w:szCs w:val="18"/>
              </w:rPr>
              <w:t xml:space="preserve"> wizyty w ramach nadzoru)</w:t>
            </w:r>
          </w:p>
        </w:tc>
      </w:tr>
    </w:tbl>
    <w:p w14:paraId="7900DEEA" w14:textId="77777777" w:rsidR="008A0B9A" w:rsidRDefault="008A0B9A" w:rsidP="00694256">
      <w:pPr>
        <w:pStyle w:val="Nagwek5"/>
        <w:tabs>
          <w:tab w:val="left" w:pos="953"/>
          <w:tab w:val="left" w:pos="954"/>
        </w:tabs>
        <w:spacing w:before="37"/>
        <w:ind w:left="0" w:right="281"/>
        <w:jc w:val="both"/>
        <w:rPr>
          <w:b w:val="0"/>
        </w:rPr>
      </w:pPr>
    </w:p>
    <w:p w14:paraId="05E091F2" w14:textId="4F572DD7" w:rsidR="00694256" w:rsidRPr="00956DAB" w:rsidRDefault="00694256" w:rsidP="00140CD5">
      <w:pPr>
        <w:pStyle w:val="Akapitzlist"/>
        <w:numPr>
          <w:ilvl w:val="0"/>
          <w:numId w:val="19"/>
        </w:numPr>
        <w:spacing w:before="120"/>
        <w:ind w:left="851" w:right="281"/>
        <w:rPr>
          <w:b/>
          <w:color w:val="000000" w:themeColor="text1"/>
          <w:sz w:val="20"/>
        </w:rPr>
      </w:pPr>
      <w:r w:rsidRPr="00A547A8">
        <w:rPr>
          <w:color w:val="000000" w:themeColor="text1"/>
          <w:sz w:val="20"/>
        </w:rPr>
        <w:t xml:space="preserve">Oświadczamy, że </w:t>
      </w:r>
      <w:r w:rsidR="00C93D6E">
        <w:rPr>
          <w:color w:val="000000" w:themeColor="text1"/>
          <w:sz w:val="20"/>
        </w:rPr>
        <w:t>osoba wyznaczona do pełnien</w:t>
      </w:r>
      <w:r w:rsidR="00F46358">
        <w:rPr>
          <w:color w:val="000000" w:themeColor="text1"/>
          <w:sz w:val="20"/>
        </w:rPr>
        <w:t>ia funkcji projektanta</w:t>
      </w:r>
      <w:r w:rsidR="00C93D6E">
        <w:rPr>
          <w:color w:val="000000" w:themeColor="text1"/>
          <w:sz w:val="20"/>
        </w:rPr>
        <w:t xml:space="preserve"> </w:t>
      </w:r>
      <w:r w:rsidR="00AF69A2">
        <w:rPr>
          <w:color w:val="000000" w:themeColor="text1"/>
          <w:sz w:val="20"/>
        </w:rPr>
        <w:t xml:space="preserve">branży sanitarnej </w:t>
      </w:r>
      <w:r w:rsidR="00C93D6E">
        <w:rPr>
          <w:color w:val="000000" w:themeColor="text1"/>
          <w:sz w:val="20"/>
        </w:rPr>
        <w:t>Pan/Pani</w:t>
      </w:r>
      <w:r w:rsidR="00956DAB">
        <w:rPr>
          <w:color w:val="000000" w:themeColor="text1"/>
          <w:sz w:val="20"/>
        </w:rPr>
        <w:t xml:space="preserve"> </w:t>
      </w:r>
    </w:p>
    <w:p w14:paraId="72C9F707" w14:textId="1C8E22F8" w:rsidR="0067308F" w:rsidRPr="00694256" w:rsidRDefault="00C93D6E" w:rsidP="00C93D6E">
      <w:pPr>
        <w:pStyle w:val="Akapitzlist"/>
        <w:tabs>
          <w:tab w:val="left" w:pos="937"/>
        </w:tabs>
        <w:spacing w:before="120"/>
        <w:ind w:left="879" w:right="281" w:firstLine="0"/>
        <w:rPr>
          <w:b/>
          <w:color w:val="000000" w:themeColor="text1"/>
          <w:sz w:val="20"/>
        </w:rPr>
      </w:pPr>
      <w:r>
        <w:rPr>
          <w:color w:val="000000" w:themeColor="text1"/>
          <w:sz w:val="20"/>
        </w:rPr>
        <w:t>……………………………………………………………………………………………………………………………………………………………………….</w:t>
      </w:r>
    </w:p>
    <w:p w14:paraId="5559EC00" w14:textId="5AA946EE" w:rsidR="00694256" w:rsidRDefault="00694256" w:rsidP="00821DB7">
      <w:pPr>
        <w:pStyle w:val="Akapitzlist"/>
        <w:tabs>
          <w:tab w:val="left" w:pos="937"/>
        </w:tabs>
        <w:spacing w:before="120"/>
        <w:ind w:left="879" w:right="281" w:firstLine="0"/>
        <w:rPr>
          <w:color w:val="000000" w:themeColor="text1"/>
          <w:sz w:val="20"/>
        </w:rPr>
      </w:pPr>
      <w:r>
        <w:rPr>
          <w:color w:val="000000" w:themeColor="text1"/>
          <w:sz w:val="20"/>
        </w:rPr>
        <w:t>posiada doświadczenie w projektowaniu określone w rozdziale XX pkt. 2 SWZ zgodnie z poniższym zestawieniem:</w:t>
      </w:r>
    </w:p>
    <w:tbl>
      <w:tblPr>
        <w:tblStyle w:val="Tabela-Siatka"/>
        <w:tblpPr w:leftFromText="141" w:rightFromText="141" w:vertAnchor="text" w:tblpXSpec="center" w:tblpY="1"/>
        <w:tblOverlap w:val="never"/>
        <w:tblW w:w="0" w:type="auto"/>
        <w:tblLook w:val="04A0" w:firstRow="1" w:lastRow="0" w:firstColumn="1" w:lastColumn="0" w:noHBand="0" w:noVBand="1"/>
      </w:tblPr>
      <w:tblGrid>
        <w:gridCol w:w="737"/>
        <w:gridCol w:w="2660"/>
        <w:gridCol w:w="2268"/>
        <w:gridCol w:w="2410"/>
      </w:tblGrid>
      <w:tr w:rsidR="00694256" w14:paraId="3BF85170" w14:textId="77777777" w:rsidTr="002C5428">
        <w:tc>
          <w:tcPr>
            <w:tcW w:w="737" w:type="dxa"/>
            <w:vAlign w:val="center"/>
          </w:tcPr>
          <w:p w14:paraId="64EAC6B2" w14:textId="6710923F" w:rsidR="00694256" w:rsidRDefault="00694256" w:rsidP="002C5428">
            <w:pPr>
              <w:pStyle w:val="Nagwek5"/>
              <w:tabs>
                <w:tab w:val="left" w:pos="171"/>
                <w:tab w:val="left" w:pos="953"/>
                <w:tab w:val="left" w:pos="954"/>
              </w:tabs>
              <w:spacing w:before="37"/>
              <w:ind w:left="0" w:right="281"/>
              <w:jc w:val="center"/>
              <w:outlineLvl w:val="4"/>
              <w:rPr>
                <w:b w:val="0"/>
              </w:rPr>
            </w:pPr>
            <w:r>
              <w:rPr>
                <w:b w:val="0"/>
              </w:rPr>
              <w:t>Lp.</w:t>
            </w:r>
          </w:p>
        </w:tc>
        <w:tc>
          <w:tcPr>
            <w:tcW w:w="2660" w:type="dxa"/>
            <w:vAlign w:val="center"/>
          </w:tcPr>
          <w:p w14:paraId="1DD57D1F" w14:textId="0A00D71F" w:rsidR="00694256" w:rsidRDefault="00694256" w:rsidP="002C5428">
            <w:pPr>
              <w:pStyle w:val="Nagwek5"/>
              <w:tabs>
                <w:tab w:val="left" w:pos="1277"/>
              </w:tabs>
              <w:spacing w:before="37"/>
              <w:ind w:left="0" w:right="281"/>
              <w:jc w:val="center"/>
              <w:outlineLvl w:val="4"/>
              <w:rPr>
                <w:b w:val="0"/>
              </w:rPr>
            </w:pPr>
            <w:r>
              <w:rPr>
                <w:b w:val="0"/>
              </w:rPr>
              <w:t>N</w:t>
            </w:r>
            <w:r w:rsidR="002C5428">
              <w:rPr>
                <w:b w:val="0"/>
              </w:rPr>
              <w:t>azwa doku</w:t>
            </w:r>
            <w:r>
              <w:rPr>
                <w:b w:val="0"/>
              </w:rPr>
              <w:t>m</w:t>
            </w:r>
            <w:r w:rsidR="002C5428">
              <w:rPr>
                <w:b w:val="0"/>
              </w:rPr>
              <w:t>e</w:t>
            </w:r>
            <w:r>
              <w:rPr>
                <w:b w:val="0"/>
              </w:rPr>
              <w:t>ntacji, lokalizacji, zakres rzeczowy, wartość</w:t>
            </w:r>
          </w:p>
        </w:tc>
        <w:tc>
          <w:tcPr>
            <w:tcW w:w="2268" w:type="dxa"/>
            <w:vAlign w:val="center"/>
          </w:tcPr>
          <w:p w14:paraId="222DDBAA" w14:textId="765AFF54" w:rsidR="00694256" w:rsidRDefault="00694256" w:rsidP="002C5428">
            <w:pPr>
              <w:pStyle w:val="Nagwek5"/>
              <w:tabs>
                <w:tab w:val="left" w:pos="953"/>
                <w:tab w:val="left" w:pos="954"/>
              </w:tabs>
              <w:spacing w:before="37"/>
              <w:ind w:left="0" w:right="281"/>
              <w:jc w:val="center"/>
              <w:outlineLvl w:val="4"/>
              <w:rPr>
                <w:b w:val="0"/>
              </w:rPr>
            </w:pPr>
            <w:r>
              <w:rPr>
                <w:b w:val="0"/>
              </w:rPr>
              <w:t>Termin wykonania</w:t>
            </w:r>
          </w:p>
        </w:tc>
        <w:tc>
          <w:tcPr>
            <w:tcW w:w="2410" w:type="dxa"/>
            <w:vAlign w:val="center"/>
          </w:tcPr>
          <w:p w14:paraId="5450D496" w14:textId="2B278B16" w:rsidR="00694256" w:rsidRDefault="002C5428" w:rsidP="002C5428">
            <w:pPr>
              <w:pStyle w:val="Nagwek5"/>
              <w:tabs>
                <w:tab w:val="left" w:pos="1168"/>
              </w:tabs>
              <w:spacing w:before="37"/>
              <w:ind w:left="0" w:right="281"/>
              <w:jc w:val="center"/>
              <w:outlineLvl w:val="4"/>
              <w:rPr>
                <w:b w:val="0"/>
              </w:rPr>
            </w:pPr>
            <w:r>
              <w:rPr>
                <w:b w:val="0"/>
              </w:rPr>
              <w:t>Nazwa, adres oraz dane kontaktowe Inwestora</w:t>
            </w:r>
          </w:p>
        </w:tc>
      </w:tr>
      <w:tr w:rsidR="00694256" w14:paraId="5D2A1C4D" w14:textId="77777777" w:rsidTr="002C5428">
        <w:tc>
          <w:tcPr>
            <w:tcW w:w="737" w:type="dxa"/>
          </w:tcPr>
          <w:p w14:paraId="40591273" w14:textId="77777777" w:rsidR="00694256" w:rsidRDefault="00694256" w:rsidP="002C5428">
            <w:pPr>
              <w:pStyle w:val="Nagwek5"/>
              <w:tabs>
                <w:tab w:val="left" w:pos="953"/>
                <w:tab w:val="left" w:pos="954"/>
              </w:tabs>
              <w:spacing w:before="37"/>
              <w:ind w:left="0" w:right="281"/>
              <w:jc w:val="both"/>
              <w:outlineLvl w:val="4"/>
              <w:rPr>
                <w:b w:val="0"/>
              </w:rPr>
            </w:pPr>
          </w:p>
        </w:tc>
        <w:tc>
          <w:tcPr>
            <w:tcW w:w="2660" w:type="dxa"/>
          </w:tcPr>
          <w:p w14:paraId="34259AAC" w14:textId="77777777" w:rsidR="00694256" w:rsidRDefault="00694256" w:rsidP="002C5428">
            <w:pPr>
              <w:pStyle w:val="Nagwek5"/>
              <w:tabs>
                <w:tab w:val="left" w:pos="953"/>
                <w:tab w:val="left" w:pos="954"/>
              </w:tabs>
              <w:spacing w:before="37"/>
              <w:ind w:left="0" w:right="281"/>
              <w:jc w:val="both"/>
              <w:outlineLvl w:val="4"/>
              <w:rPr>
                <w:b w:val="0"/>
              </w:rPr>
            </w:pPr>
          </w:p>
        </w:tc>
        <w:tc>
          <w:tcPr>
            <w:tcW w:w="2268" w:type="dxa"/>
          </w:tcPr>
          <w:p w14:paraId="21AB8A9C" w14:textId="77777777" w:rsidR="00694256" w:rsidRDefault="00694256" w:rsidP="002C5428">
            <w:pPr>
              <w:pStyle w:val="Nagwek5"/>
              <w:tabs>
                <w:tab w:val="left" w:pos="953"/>
                <w:tab w:val="left" w:pos="954"/>
              </w:tabs>
              <w:spacing w:before="37"/>
              <w:ind w:left="0" w:right="281"/>
              <w:jc w:val="both"/>
              <w:outlineLvl w:val="4"/>
              <w:rPr>
                <w:b w:val="0"/>
              </w:rPr>
            </w:pPr>
          </w:p>
        </w:tc>
        <w:tc>
          <w:tcPr>
            <w:tcW w:w="2410" w:type="dxa"/>
          </w:tcPr>
          <w:p w14:paraId="4CF13925" w14:textId="77777777" w:rsidR="00694256" w:rsidRDefault="00694256" w:rsidP="002C5428">
            <w:pPr>
              <w:pStyle w:val="Nagwek5"/>
              <w:tabs>
                <w:tab w:val="left" w:pos="953"/>
                <w:tab w:val="left" w:pos="954"/>
              </w:tabs>
              <w:spacing w:before="37"/>
              <w:ind w:left="0" w:right="281"/>
              <w:jc w:val="both"/>
              <w:outlineLvl w:val="4"/>
              <w:rPr>
                <w:b w:val="0"/>
              </w:rPr>
            </w:pPr>
          </w:p>
        </w:tc>
      </w:tr>
      <w:tr w:rsidR="00694256" w14:paraId="505C3849" w14:textId="77777777" w:rsidTr="002C5428">
        <w:tc>
          <w:tcPr>
            <w:tcW w:w="737" w:type="dxa"/>
          </w:tcPr>
          <w:p w14:paraId="338CAA56" w14:textId="77777777" w:rsidR="00694256" w:rsidRDefault="00694256" w:rsidP="002C5428">
            <w:pPr>
              <w:pStyle w:val="Nagwek5"/>
              <w:tabs>
                <w:tab w:val="left" w:pos="953"/>
                <w:tab w:val="left" w:pos="954"/>
              </w:tabs>
              <w:spacing w:before="37"/>
              <w:ind w:left="0" w:right="281"/>
              <w:jc w:val="both"/>
              <w:outlineLvl w:val="4"/>
              <w:rPr>
                <w:b w:val="0"/>
              </w:rPr>
            </w:pPr>
          </w:p>
        </w:tc>
        <w:tc>
          <w:tcPr>
            <w:tcW w:w="2660" w:type="dxa"/>
          </w:tcPr>
          <w:p w14:paraId="366F8274" w14:textId="77777777" w:rsidR="00694256" w:rsidRDefault="00694256" w:rsidP="002C5428">
            <w:pPr>
              <w:pStyle w:val="Nagwek5"/>
              <w:tabs>
                <w:tab w:val="left" w:pos="953"/>
                <w:tab w:val="left" w:pos="954"/>
              </w:tabs>
              <w:spacing w:before="37"/>
              <w:ind w:left="0" w:right="281"/>
              <w:jc w:val="both"/>
              <w:outlineLvl w:val="4"/>
              <w:rPr>
                <w:b w:val="0"/>
              </w:rPr>
            </w:pPr>
          </w:p>
        </w:tc>
        <w:tc>
          <w:tcPr>
            <w:tcW w:w="2268" w:type="dxa"/>
          </w:tcPr>
          <w:p w14:paraId="6EEC747B" w14:textId="77777777" w:rsidR="00694256" w:rsidRDefault="00694256" w:rsidP="002C5428">
            <w:pPr>
              <w:pStyle w:val="Nagwek5"/>
              <w:tabs>
                <w:tab w:val="left" w:pos="953"/>
                <w:tab w:val="left" w:pos="954"/>
              </w:tabs>
              <w:spacing w:before="37"/>
              <w:ind w:left="0" w:right="281"/>
              <w:jc w:val="both"/>
              <w:outlineLvl w:val="4"/>
              <w:rPr>
                <w:b w:val="0"/>
              </w:rPr>
            </w:pPr>
          </w:p>
        </w:tc>
        <w:tc>
          <w:tcPr>
            <w:tcW w:w="2410" w:type="dxa"/>
          </w:tcPr>
          <w:p w14:paraId="003D7272" w14:textId="77777777" w:rsidR="00694256" w:rsidRDefault="00694256" w:rsidP="002C5428">
            <w:pPr>
              <w:pStyle w:val="Nagwek5"/>
              <w:tabs>
                <w:tab w:val="left" w:pos="953"/>
                <w:tab w:val="left" w:pos="954"/>
              </w:tabs>
              <w:spacing w:before="37"/>
              <w:ind w:left="0" w:right="281"/>
              <w:jc w:val="both"/>
              <w:outlineLvl w:val="4"/>
              <w:rPr>
                <w:b w:val="0"/>
              </w:rPr>
            </w:pPr>
          </w:p>
        </w:tc>
      </w:tr>
      <w:tr w:rsidR="00694256" w14:paraId="3756C40A" w14:textId="77777777" w:rsidTr="002C5428">
        <w:tc>
          <w:tcPr>
            <w:tcW w:w="737" w:type="dxa"/>
          </w:tcPr>
          <w:p w14:paraId="7CE81D30" w14:textId="77777777" w:rsidR="00694256" w:rsidRDefault="00694256" w:rsidP="002C5428">
            <w:pPr>
              <w:pStyle w:val="Nagwek5"/>
              <w:tabs>
                <w:tab w:val="left" w:pos="953"/>
                <w:tab w:val="left" w:pos="954"/>
              </w:tabs>
              <w:spacing w:before="37"/>
              <w:ind w:left="0" w:right="281"/>
              <w:jc w:val="both"/>
              <w:outlineLvl w:val="4"/>
              <w:rPr>
                <w:b w:val="0"/>
              </w:rPr>
            </w:pPr>
          </w:p>
        </w:tc>
        <w:tc>
          <w:tcPr>
            <w:tcW w:w="2660" w:type="dxa"/>
          </w:tcPr>
          <w:p w14:paraId="6FB4AC67" w14:textId="77777777" w:rsidR="00694256" w:rsidRDefault="00694256" w:rsidP="002C5428">
            <w:pPr>
              <w:pStyle w:val="Nagwek5"/>
              <w:tabs>
                <w:tab w:val="left" w:pos="953"/>
                <w:tab w:val="left" w:pos="954"/>
              </w:tabs>
              <w:spacing w:before="37"/>
              <w:ind w:left="0" w:right="281"/>
              <w:jc w:val="both"/>
              <w:outlineLvl w:val="4"/>
              <w:rPr>
                <w:b w:val="0"/>
              </w:rPr>
            </w:pPr>
          </w:p>
        </w:tc>
        <w:tc>
          <w:tcPr>
            <w:tcW w:w="2268" w:type="dxa"/>
          </w:tcPr>
          <w:p w14:paraId="0146CFE7" w14:textId="77777777" w:rsidR="00694256" w:rsidRDefault="00694256" w:rsidP="002C5428">
            <w:pPr>
              <w:pStyle w:val="Nagwek5"/>
              <w:tabs>
                <w:tab w:val="left" w:pos="953"/>
                <w:tab w:val="left" w:pos="954"/>
              </w:tabs>
              <w:spacing w:before="37"/>
              <w:ind w:left="0" w:right="281"/>
              <w:jc w:val="both"/>
              <w:outlineLvl w:val="4"/>
              <w:rPr>
                <w:b w:val="0"/>
              </w:rPr>
            </w:pPr>
          </w:p>
        </w:tc>
        <w:tc>
          <w:tcPr>
            <w:tcW w:w="2410" w:type="dxa"/>
          </w:tcPr>
          <w:p w14:paraId="14A2745D" w14:textId="77777777" w:rsidR="00694256" w:rsidRDefault="00694256" w:rsidP="002C5428">
            <w:pPr>
              <w:pStyle w:val="Nagwek5"/>
              <w:tabs>
                <w:tab w:val="left" w:pos="953"/>
                <w:tab w:val="left" w:pos="954"/>
              </w:tabs>
              <w:spacing w:before="37"/>
              <w:ind w:left="0" w:right="281"/>
              <w:jc w:val="both"/>
              <w:outlineLvl w:val="4"/>
              <w:rPr>
                <w:b w:val="0"/>
              </w:rPr>
            </w:pPr>
          </w:p>
        </w:tc>
      </w:tr>
      <w:tr w:rsidR="00694256" w14:paraId="577BB04C" w14:textId="77777777" w:rsidTr="002C5428">
        <w:tc>
          <w:tcPr>
            <w:tcW w:w="737" w:type="dxa"/>
          </w:tcPr>
          <w:p w14:paraId="16AB9814" w14:textId="77777777" w:rsidR="00694256" w:rsidRDefault="00694256" w:rsidP="002C5428">
            <w:pPr>
              <w:pStyle w:val="Nagwek5"/>
              <w:tabs>
                <w:tab w:val="left" w:pos="953"/>
                <w:tab w:val="left" w:pos="954"/>
              </w:tabs>
              <w:spacing w:before="37"/>
              <w:ind w:left="0" w:right="281"/>
              <w:jc w:val="both"/>
              <w:outlineLvl w:val="4"/>
              <w:rPr>
                <w:b w:val="0"/>
              </w:rPr>
            </w:pPr>
          </w:p>
        </w:tc>
        <w:tc>
          <w:tcPr>
            <w:tcW w:w="2660" w:type="dxa"/>
          </w:tcPr>
          <w:p w14:paraId="4FF5EA5E" w14:textId="77777777" w:rsidR="00694256" w:rsidRDefault="00694256" w:rsidP="002C5428">
            <w:pPr>
              <w:pStyle w:val="Nagwek5"/>
              <w:tabs>
                <w:tab w:val="left" w:pos="953"/>
                <w:tab w:val="left" w:pos="954"/>
              </w:tabs>
              <w:spacing w:before="37"/>
              <w:ind w:left="0" w:right="281"/>
              <w:jc w:val="both"/>
              <w:outlineLvl w:val="4"/>
              <w:rPr>
                <w:b w:val="0"/>
              </w:rPr>
            </w:pPr>
          </w:p>
        </w:tc>
        <w:tc>
          <w:tcPr>
            <w:tcW w:w="2268" w:type="dxa"/>
          </w:tcPr>
          <w:p w14:paraId="282CED58" w14:textId="77777777" w:rsidR="00694256" w:rsidRDefault="00694256" w:rsidP="002C5428">
            <w:pPr>
              <w:pStyle w:val="Nagwek5"/>
              <w:tabs>
                <w:tab w:val="left" w:pos="953"/>
                <w:tab w:val="left" w:pos="954"/>
              </w:tabs>
              <w:spacing w:before="37"/>
              <w:ind w:left="0" w:right="281"/>
              <w:jc w:val="both"/>
              <w:outlineLvl w:val="4"/>
              <w:rPr>
                <w:b w:val="0"/>
              </w:rPr>
            </w:pPr>
          </w:p>
        </w:tc>
        <w:tc>
          <w:tcPr>
            <w:tcW w:w="2410" w:type="dxa"/>
          </w:tcPr>
          <w:p w14:paraId="5E9A1099" w14:textId="77777777" w:rsidR="00694256" w:rsidRDefault="00694256" w:rsidP="002C5428">
            <w:pPr>
              <w:pStyle w:val="Nagwek5"/>
              <w:tabs>
                <w:tab w:val="left" w:pos="953"/>
                <w:tab w:val="left" w:pos="954"/>
              </w:tabs>
              <w:spacing w:before="37"/>
              <w:ind w:left="0" w:right="281"/>
              <w:jc w:val="both"/>
              <w:outlineLvl w:val="4"/>
              <w:rPr>
                <w:b w:val="0"/>
              </w:rPr>
            </w:pPr>
          </w:p>
        </w:tc>
      </w:tr>
      <w:tr w:rsidR="00694256" w14:paraId="5A0138ED" w14:textId="77777777" w:rsidTr="002C5428">
        <w:tc>
          <w:tcPr>
            <w:tcW w:w="737" w:type="dxa"/>
          </w:tcPr>
          <w:p w14:paraId="3F2730F8" w14:textId="77777777" w:rsidR="00694256" w:rsidRDefault="00694256" w:rsidP="002C5428">
            <w:pPr>
              <w:pStyle w:val="Nagwek5"/>
              <w:tabs>
                <w:tab w:val="left" w:pos="953"/>
                <w:tab w:val="left" w:pos="954"/>
              </w:tabs>
              <w:spacing w:before="37"/>
              <w:ind w:left="0" w:right="281"/>
              <w:jc w:val="both"/>
              <w:outlineLvl w:val="4"/>
              <w:rPr>
                <w:b w:val="0"/>
              </w:rPr>
            </w:pPr>
          </w:p>
        </w:tc>
        <w:tc>
          <w:tcPr>
            <w:tcW w:w="2660" w:type="dxa"/>
          </w:tcPr>
          <w:p w14:paraId="5D8E805F" w14:textId="77777777" w:rsidR="00694256" w:rsidRDefault="00694256" w:rsidP="002C5428">
            <w:pPr>
              <w:pStyle w:val="Nagwek5"/>
              <w:tabs>
                <w:tab w:val="left" w:pos="953"/>
                <w:tab w:val="left" w:pos="954"/>
              </w:tabs>
              <w:spacing w:before="37"/>
              <w:ind w:left="0" w:right="281"/>
              <w:jc w:val="both"/>
              <w:outlineLvl w:val="4"/>
              <w:rPr>
                <w:b w:val="0"/>
              </w:rPr>
            </w:pPr>
          </w:p>
        </w:tc>
        <w:tc>
          <w:tcPr>
            <w:tcW w:w="2268" w:type="dxa"/>
          </w:tcPr>
          <w:p w14:paraId="3EDF9407" w14:textId="77777777" w:rsidR="00694256" w:rsidRDefault="00694256" w:rsidP="002C5428">
            <w:pPr>
              <w:pStyle w:val="Nagwek5"/>
              <w:tabs>
                <w:tab w:val="left" w:pos="953"/>
                <w:tab w:val="left" w:pos="954"/>
              </w:tabs>
              <w:spacing w:before="37"/>
              <w:ind w:left="0" w:right="281"/>
              <w:jc w:val="both"/>
              <w:outlineLvl w:val="4"/>
              <w:rPr>
                <w:b w:val="0"/>
              </w:rPr>
            </w:pPr>
          </w:p>
        </w:tc>
        <w:tc>
          <w:tcPr>
            <w:tcW w:w="2410" w:type="dxa"/>
          </w:tcPr>
          <w:p w14:paraId="223EB061" w14:textId="77777777" w:rsidR="00694256" w:rsidRDefault="00694256" w:rsidP="002C5428">
            <w:pPr>
              <w:pStyle w:val="Nagwek5"/>
              <w:tabs>
                <w:tab w:val="left" w:pos="953"/>
                <w:tab w:val="left" w:pos="954"/>
              </w:tabs>
              <w:spacing w:before="37"/>
              <w:ind w:left="0" w:right="281"/>
              <w:jc w:val="both"/>
              <w:outlineLvl w:val="4"/>
              <w:rPr>
                <w:b w:val="0"/>
              </w:rPr>
            </w:pPr>
          </w:p>
        </w:tc>
      </w:tr>
    </w:tbl>
    <w:p w14:paraId="0A27D70A" w14:textId="2A898FF9" w:rsidR="00694256" w:rsidRDefault="002C5428" w:rsidP="004A161A">
      <w:pPr>
        <w:pStyle w:val="Nagwek5"/>
        <w:tabs>
          <w:tab w:val="left" w:pos="953"/>
          <w:tab w:val="left" w:pos="954"/>
        </w:tabs>
        <w:spacing w:before="37"/>
        <w:ind w:left="953" w:right="281"/>
        <w:jc w:val="both"/>
        <w:rPr>
          <w:b w:val="0"/>
        </w:rPr>
      </w:pPr>
      <w:r>
        <w:rPr>
          <w:b w:val="0"/>
        </w:rPr>
        <w:br w:type="textWrapping" w:clear="all"/>
      </w:r>
    </w:p>
    <w:p w14:paraId="4A586887" w14:textId="7BBA901A" w:rsidR="00673FFF" w:rsidRPr="00AF69A2" w:rsidRDefault="00C619E3" w:rsidP="00140CD5">
      <w:pPr>
        <w:pStyle w:val="Akapitzlist"/>
        <w:numPr>
          <w:ilvl w:val="0"/>
          <w:numId w:val="19"/>
        </w:numPr>
        <w:spacing w:before="120"/>
        <w:ind w:left="851"/>
        <w:rPr>
          <w:b/>
          <w:color w:val="000000" w:themeColor="text1"/>
          <w:sz w:val="20"/>
        </w:rPr>
      </w:pPr>
      <w:r w:rsidRPr="00A547A8">
        <w:rPr>
          <w:color w:val="000000" w:themeColor="text1"/>
          <w:sz w:val="20"/>
        </w:rPr>
        <w:t xml:space="preserve">Oświadczamy, że przyjmujemy termin realizacji zamówienia: </w:t>
      </w:r>
      <w:r w:rsidR="00646F73">
        <w:rPr>
          <w:b/>
          <w:sz w:val="20"/>
        </w:rPr>
        <w:t>12</w:t>
      </w:r>
      <w:r w:rsidR="004C5BE2" w:rsidRPr="00AF69A2">
        <w:rPr>
          <w:b/>
          <w:sz w:val="20"/>
        </w:rPr>
        <w:t xml:space="preserve"> </w:t>
      </w:r>
      <w:r w:rsidR="00AF69A2">
        <w:rPr>
          <w:b/>
          <w:sz w:val="20"/>
        </w:rPr>
        <w:t>miesięcy</w:t>
      </w:r>
      <w:r w:rsidRPr="00AF69A2">
        <w:rPr>
          <w:b/>
          <w:sz w:val="20"/>
        </w:rPr>
        <w:t xml:space="preserve"> licząc od dnia podpisania</w:t>
      </w:r>
      <w:r w:rsidRPr="00AF69A2">
        <w:rPr>
          <w:b/>
          <w:spacing w:val="-23"/>
          <w:sz w:val="20"/>
        </w:rPr>
        <w:t xml:space="preserve"> </w:t>
      </w:r>
      <w:r w:rsidR="00AF69A2">
        <w:rPr>
          <w:b/>
          <w:sz w:val="20"/>
        </w:rPr>
        <w:t>umowy.</w:t>
      </w:r>
    </w:p>
    <w:p w14:paraId="1B17AA3E" w14:textId="4E7A2D34" w:rsidR="00B86249" w:rsidRPr="000A64CC" w:rsidRDefault="00B86249" w:rsidP="00140CD5">
      <w:pPr>
        <w:pStyle w:val="Akapitzlist"/>
        <w:numPr>
          <w:ilvl w:val="1"/>
          <w:numId w:val="25"/>
        </w:numPr>
        <w:spacing w:before="120"/>
        <w:ind w:left="1276" w:right="281" w:hanging="425"/>
        <w:rPr>
          <w:b/>
          <w:sz w:val="20"/>
          <w:szCs w:val="20"/>
          <w:u w:val="single"/>
        </w:rPr>
      </w:pPr>
      <w:r w:rsidRPr="000A64CC">
        <w:rPr>
          <w:sz w:val="20"/>
          <w:szCs w:val="20"/>
        </w:rPr>
        <w:t>Nadzór autorski pełniony będzie w okresie realizacji robót budowlanych wykonywanych na podstawie dokumentacji projektowej stanowiącej przedmiot zamówienia.</w:t>
      </w:r>
    </w:p>
    <w:p w14:paraId="3CAEDBAF" w14:textId="2638F6AB" w:rsidR="00673FFF" w:rsidRPr="00A547A8" w:rsidRDefault="00C619E3" w:rsidP="00140CD5">
      <w:pPr>
        <w:pStyle w:val="Nagwek5"/>
        <w:numPr>
          <w:ilvl w:val="0"/>
          <w:numId w:val="19"/>
        </w:numPr>
        <w:spacing w:before="61"/>
        <w:ind w:left="851" w:right="281"/>
        <w:jc w:val="both"/>
        <w:rPr>
          <w:color w:val="000000" w:themeColor="text1"/>
        </w:rPr>
      </w:pPr>
      <w:r w:rsidRPr="00A547A8">
        <w:rPr>
          <w:color w:val="000000" w:themeColor="text1"/>
        </w:rPr>
        <w:t>O</w:t>
      </w:r>
      <w:r w:rsidR="00821DB7">
        <w:rPr>
          <w:color w:val="000000" w:themeColor="text1"/>
        </w:rPr>
        <w:t>świadczamy, że na wykonaną i odebraną dokumentację projektową udzi</w:t>
      </w:r>
      <w:r w:rsidR="009C2C04">
        <w:rPr>
          <w:color w:val="000000" w:themeColor="text1"/>
        </w:rPr>
        <w:t xml:space="preserve">elamy gwarancji wynoszącej: 36 miesięcy </w:t>
      </w:r>
      <w:r w:rsidR="00821DB7">
        <w:rPr>
          <w:b w:val="0"/>
          <w:color w:val="000000" w:themeColor="text1"/>
        </w:rPr>
        <w:t>od dnia odebrania przez Zamawiającego dokumentacji i podpisania (bez uwag) protokołu końcowego.</w:t>
      </w:r>
    </w:p>
    <w:p w14:paraId="3C773B40" w14:textId="4A6063FC" w:rsidR="00673FFF" w:rsidRPr="00A547A8" w:rsidRDefault="00C619E3" w:rsidP="00140CD5">
      <w:pPr>
        <w:pStyle w:val="Akapitzlist"/>
        <w:numPr>
          <w:ilvl w:val="0"/>
          <w:numId w:val="19"/>
        </w:numPr>
        <w:spacing w:before="122"/>
        <w:ind w:left="851" w:right="250"/>
        <w:rPr>
          <w:sz w:val="20"/>
        </w:rPr>
      </w:pPr>
      <w:r w:rsidRPr="00A547A8">
        <w:rPr>
          <w:sz w:val="20"/>
        </w:rPr>
        <w:t>Oświadczamy, że przyjmu</w:t>
      </w:r>
      <w:r w:rsidR="002856B7">
        <w:rPr>
          <w:sz w:val="20"/>
        </w:rPr>
        <w:t>jemy 30 dniowy termin płatności, licząc od dnia otrzymania przez Zamawiającego prawidłowo wystawionej faktury.</w:t>
      </w:r>
    </w:p>
    <w:p w14:paraId="4528E1AA" w14:textId="77777777" w:rsidR="00673FFF" w:rsidRPr="00A547A8" w:rsidRDefault="00C619E3" w:rsidP="00140CD5">
      <w:pPr>
        <w:pStyle w:val="Nagwek5"/>
        <w:numPr>
          <w:ilvl w:val="0"/>
          <w:numId w:val="19"/>
        </w:numPr>
        <w:ind w:left="851"/>
      </w:pPr>
      <w:r w:rsidRPr="00A547A8">
        <w:t>Oświadczamy,</w:t>
      </w:r>
      <w:r w:rsidRPr="00A547A8">
        <w:rPr>
          <w:spacing w:val="-2"/>
        </w:rPr>
        <w:t xml:space="preserve"> </w:t>
      </w:r>
      <w:r w:rsidRPr="00A547A8">
        <w:t>że:</w:t>
      </w:r>
    </w:p>
    <w:p w14:paraId="4C660150" w14:textId="30A7744C" w:rsidR="00673FFF" w:rsidRPr="00A547A8" w:rsidRDefault="00821DB7" w:rsidP="00140CD5">
      <w:pPr>
        <w:pStyle w:val="Akapitzlist"/>
        <w:numPr>
          <w:ilvl w:val="0"/>
          <w:numId w:val="18"/>
        </w:numPr>
        <w:tabs>
          <w:tab w:val="left" w:pos="1315"/>
          <w:tab w:val="left" w:pos="1316"/>
        </w:tabs>
        <w:spacing w:before="117"/>
        <w:ind w:left="1316" w:hanging="361"/>
        <w:jc w:val="left"/>
        <w:rPr>
          <w:sz w:val="20"/>
        </w:rPr>
      </w:pPr>
      <w:r>
        <w:rPr>
          <w:sz w:val="20"/>
        </w:rPr>
        <w:t>Usługę stanowiącą</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004D29A4" w14:textId="0BCC5D9D" w:rsidR="00673FFF" w:rsidRPr="00A547A8" w:rsidRDefault="00C619E3" w:rsidP="00140CD5">
      <w:pPr>
        <w:pStyle w:val="Akapitzlist"/>
        <w:numPr>
          <w:ilvl w:val="0"/>
          <w:numId w:val="18"/>
        </w:numPr>
        <w:tabs>
          <w:tab w:val="left" w:pos="1315"/>
          <w:tab w:val="left" w:pos="1316"/>
        </w:tabs>
        <w:spacing w:before="2"/>
        <w:ind w:left="1316" w:hanging="361"/>
        <w:jc w:val="left"/>
        <w:rPr>
          <w:sz w:val="20"/>
        </w:rPr>
      </w:pPr>
      <w:r w:rsidRPr="00A547A8">
        <w:rPr>
          <w:sz w:val="20"/>
        </w:rPr>
        <w:t>Podwykonawcy (om) powierzony zostanie następujący zakres</w:t>
      </w:r>
      <w:r w:rsidRPr="00A547A8">
        <w:rPr>
          <w:spacing w:val="-1"/>
          <w:sz w:val="20"/>
        </w:rPr>
        <w:t xml:space="preserve"> </w:t>
      </w:r>
      <w:r w:rsidR="00821DB7">
        <w:rPr>
          <w:sz w:val="20"/>
        </w:rPr>
        <w:t>usług</w:t>
      </w:r>
      <w:r w:rsidRPr="00A547A8">
        <w:rPr>
          <w:sz w:val="20"/>
        </w:rPr>
        <w:t>:</w:t>
      </w:r>
    </w:p>
    <w:p w14:paraId="2B43284F" w14:textId="77777777" w:rsidR="00673FFF" w:rsidRPr="00A547A8" w:rsidRDefault="00673FFF">
      <w:pPr>
        <w:pStyle w:val="Tekstpodstawowy"/>
        <w:spacing w:before="6"/>
        <w:rPr>
          <w:sz w:val="19"/>
        </w:rPr>
      </w:pPr>
    </w:p>
    <w:p w14:paraId="4A6E2D3A" w14:textId="77777777" w:rsidR="00673FFF" w:rsidRPr="00A547A8" w:rsidRDefault="00C619E3">
      <w:pPr>
        <w:pStyle w:val="Tekstpodstawowy"/>
        <w:spacing w:before="1"/>
        <w:ind w:left="1315"/>
      </w:pPr>
      <w:r w:rsidRPr="00A547A8">
        <w:t>………………………………………………………………………………………………………………………………………………………………</w:t>
      </w:r>
    </w:p>
    <w:p w14:paraId="7FC9D9B7" w14:textId="77777777" w:rsidR="00673FFF" w:rsidRPr="00A547A8" w:rsidRDefault="00673FFF">
      <w:pPr>
        <w:pStyle w:val="Tekstpodstawowy"/>
        <w:spacing w:before="8"/>
        <w:rPr>
          <w:sz w:val="19"/>
        </w:rPr>
      </w:pPr>
    </w:p>
    <w:p w14:paraId="7DB244E7" w14:textId="77777777" w:rsidR="00673FFF" w:rsidRPr="00A547A8" w:rsidRDefault="00C619E3">
      <w:pPr>
        <w:pStyle w:val="Tekstpodstawowy"/>
        <w:ind w:left="1315"/>
      </w:pPr>
      <w:r w:rsidRPr="00A547A8">
        <w:t>………………………………………………………………………………………………………………………………………………………………</w:t>
      </w:r>
    </w:p>
    <w:p w14:paraId="3B0A42D6" w14:textId="5D15AA10" w:rsidR="00673FFF" w:rsidRPr="00A547A8" w:rsidRDefault="00C619E3" w:rsidP="00140CD5">
      <w:pPr>
        <w:pStyle w:val="Akapitzlist"/>
        <w:numPr>
          <w:ilvl w:val="0"/>
          <w:numId w:val="18"/>
        </w:numPr>
        <w:tabs>
          <w:tab w:val="left" w:pos="1303"/>
          <w:tab w:val="left" w:pos="1304"/>
        </w:tabs>
        <w:spacing w:before="120" w:line="355" w:lineRule="auto"/>
        <w:ind w:right="251" w:hanging="356"/>
        <w:jc w:val="left"/>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13B2DB65" w14:textId="77777777" w:rsidR="00673FFF" w:rsidRPr="00A547A8" w:rsidRDefault="00C619E3" w:rsidP="00140CD5">
      <w:pPr>
        <w:pStyle w:val="Akapitzlist"/>
        <w:numPr>
          <w:ilvl w:val="0"/>
          <w:numId w:val="18"/>
        </w:numPr>
        <w:tabs>
          <w:tab w:val="left" w:pos="1303"/>
          <w:tab w:val="left" w:pos="1304"/>
        </w:tabs>
        <w:spacing w:before="130"/>
        <w:ind w:hanging="356"/>
        <w:jc w:val="left"/>
        <w:rPr>
          <w:sz w:val="20"/>
        </w:rPr>
      </w:pPr>
      <w:r w:rsidRPr="00A547A8">
        <w:rPr>
          <w:sz w:val="20"/>
        </w:rPr>
        <w:t>Nazwa podwykonawcy lub podwykonawców (o ile jest</w:t>
      </w:r>
      <w:r w:rsidRPr="00A547A8">
        <w:rPr>
          <w:spacing w:val="-1"/>
          <w:sz w:val="20"/>
        </w:rPr>
        <w:t xml:space="preserve"> </w:t>
      </w:r>
      <w:r w:rsidRPr="00A547A8">
        <w:rPr>
          <w:sz w:val="20"/>
        </w:rPr>
        <w:t>znana):</w:t>
      </w:r>
    </w:p>
    <w:p w14:paraId="4F976863" w14:textId="77777777" w:rsidR="00673FFF" w:rsidRPr="00A547A8" w:rsidRDefault="00C619E3">
      <w:pPr>
        <w:pStyle w:val="Tekstpodstawowy"/>
        <w:spacing w:before="123"/>
        <w:ind w:left="1303"/>
      </w:pPr>
      <w:r w:rsidRPr="00A547A8">
        <w:t>………………………………………………………………………………………………………………………………………………………………</w:t>
      </w:r>
    </w:p>
    <w:p w14:paraId="7E8C8EBA" w14:textId="77777777" w:rsidR="00673FFF" w:rsidRPr="00A547A8" w:rsidRDefault="00673FFF">
      <w:pPr>
        <w:pStyle w:val="Tekstpodstawowy"/>
        <w:spacing w:before="7"/>
        <w:rPr>
          <w:sz w:val="29"/>
        </w:rPr>
      </w:pPr>
    </w:p>
    <w:p w14:paraId="714C83EE" w14:textId="2D458AD9" w:rsidR="00673FFF" w:rsidRPr="00A547A8" w:rsidRDefault="00C619E3">
      <w:pPr>
        <w:pStyle w:val="Tekstpodstawowy"/>
        <w:ind w:left="1315" w:right="318"/>
        <w:jc w:val="both"/>
      </w:pPr>
      <w:r w:rsidRPr="00A547A8">
        <w:rPr>
          <w:w w:val="95"/>
        </w:rPr>
        <w:lastRenderedPageBreak/>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1F6E4629" w14:textId="77777777" w:rsidR="00673FFF" w:rsidRDefault="00C619E3" w:rsidP="00140CD5">
      <w:pPr>
        <w:pStyle w:val="Nagwek5"/>
        <w:numPr>
          <w:ilvl w:val="0"/>
          <w:numId w:val="19"/>
        </w:numPr>
        <w:ind w:left="851"/>
        <w:jc w:val="both"/>
      </w:pPr>
      <w:r w:rsidRPr="00A547A8">
        <w:t>Oświadczamy,</w:t>
      </w:r>
      <w:r w:rsidRPr="00A547A8">
        <w:rPr>
          <w:spacing w:val="-2"/>
        </w:rPr>
        <w:t xml:space="preserve"> </w:t>
      </w:r>
      <w:r w:rsidRPr="00A547A8">
        <w:t>że:</w:t>
      </w:r>
    </w:p>
    <w:p w14:paraId="648660BE" w14:textId="6BD54769" w:rsidR="00673FFF" w:rsidRDefault="000859A9" w:rsidP="000859A9">
      <w:pPr>
        <w:pStyle w:val="Nagwek5"/>
        <w:ind w:left="1276" w:hanging="567"/>
        <w:jc w:val="both"/>
        <w:rPr>
          <w:b w:val="0"/>
        </w:rPr>
      </w:pPr>
      <w:r w:rsidRPr="000859A9">
        <w:rPr>
          <w:b w:val="0"/>
        </w:rPr>
        <w:t xml:space="preserve">10.1. </w:t>
      </w:r>
      <w:r w:rsidR="00C619E3" w:rsidRPr="0021690B">
        <w:rPr>
          <w:b w:val="0"/>
        </w:rPr>
        <w:t>Zapoznaliśmy się ze specyfikacją warunków zamówienia i akceptujemy bez zastrzeżeń i ograniczeń oraz w</w:t>
      </w:r>
      <w:r w:rsidR="0021690B">
        <w:rPr>
          <w:b w:val="0"/>
        </w:rPr>
        <w:t> </w:t>
      </w:r>
      <w:r w:rsidR="00C619E3" w:rsidRPr="0021690B">
        <w:rPr>
          <w:b w:val="0"/>
        </w:rPr>
        <w:t xml:space="preserve">całości jej warunki, w tym „Projektowane postanowienia umowy” przedstawione w Załączniku nr </w:t>
      </w:r>
      <w:r w:rsidR="0012712A" w:rsidRPr="0021690B">
        <w:rPr>
          <w:b w:val="0"/>
        </w:rPr>
        <w:t>10</w:t>
      </w:r>
      <w:r w:rsidR="00C619E3" w:rsidRPr="0021690B">
        <w:rPr>
          <w:b w:val="0"/>
        </w:rPr>
        <w:t xml:space="preserve"> do</w:t>
      </w:r>
      <w:r w:rsidR="0021690B">
        <w:rPr>
          <w:b w:val="0"/>
        </w:rPr>
        <w:t> </w:t>
      </w:r>
      <w:r w:rsidR="00C619E3" w:rsidRPr="0021690B">
        <w:rPr>
          <w:b w:val="0"/>
        </w:rPr>
        <w:t>specyfikacji warunków</w:t>
      </w:r>
      <w:r w:rsidR="00C619E3" w:rsidRPr="0021690B">
        <w:rPr>
          <w:b w:val="0"/>
          <w:spacing w:val="-2"/>
        </w:rPr>
        <w:t xml:space="preserve"> </w:t>
      </w:r>
      <w:r w:rsidR="00C619E3" w:rsidRPr="0021690B">
        <w:rPr>
          <w:b w:val="0"/>
        </w:rPr>
        <w:t>zamówienia.</w:t>
      </w:r>
    </w:p>
    <w:p w14:paraId="123A4EAA" w14:textId="5C3C36A3" w:rsidR="00673FFF" w:rsidRDefault="000859A9" w:rsidP="003C5455">
      <w:pPr>
        <w:pStyle w:val="Nagwek5"/>
        <w:ind w:left="1134" w:hanging="425"/>
        <w:jc w:val="both"/>
        <w:rPr>
          <w:b w:val="0"/>
        </w:rPr>
      </w:pPr>
      <w:r>
        <w:rPr>
          <w:b w:val="0"/>
        </w:rPr>
        <w:t xml:space="preserve">10.2. </w:t>
      </w:r>
      <w:r w:rsidR="00C619E3" w:rsidRPr="0021690B">
        <w:rPr>
          <w:b w:val="0"/>
        </w:rPr>
        <w:t>Uważamy się za związanych niniejszą ofertą na czas wskazany w specyfikacji warunków</w:t>
      </w:r>
      <w:r w:rsidR="00C619E3" w:rsidRPr="0021690B">
        <w:rPr>
          <w:b w:val="0"/>
          <w:spacing w:val="-20"/>
        </w:rPr>
        <w:t xml:space="preserve"> </w:t>
      </w:r>
      <w:r w:rsidR="00C619E3" w:rsidRPr="0021690B">
        <w:rPr>
          <w:b w:val="0"/>
        </w:rPr>
        <w:t>zamówienia.</w:t>
      </w:r>
    </w:p>
    <w:p w14:paraId="31021AD5" w14:textId="0EBEFF35" w:rsidR="00673FFF" w:rsidRDefault="000859A9" w:rsidP="000859A9">
      <w:pPr>
        <w:pStyle w:val="Nagwek5"/>
        <w:ind w:left="1276" w:hanging="567"/>
        <w:jc w:val="both"/>
        <w:rPr>
          <w:b w:val="0"/>
        </w:rPr>
      </w:pPr>
      <w:r>
        <w:rPr>
          <w:b w:val="0"/>
        </w:rPr>
        <w:t xml:space="preserve">10.3. </w:t>
      </w:r>
      <w:r w:rsidR="00C619E3" w:rsidRPr="0021690B">
        <w:rPr>
          <w:b w:val="0"/>
        </w:rPr>
        <w:t xml:space="preserve">W przypadku uznania naszej oferty za najkorzystniejszą umowę zobowiązujemy się zawrzeć w </w:t>
      </w:r>
      <w:r w:rsidR="0021690B" w:rsidRPr="0021690B">
        <w:rPr>
          <w:b w:val="0"/>
        </w:rPr>
        <w:t>sposób, miejscu</w:t>
      </w:r>
      <w:r w:rsidR="00C619E3" w:rsidRPr="0021690B">
        <w:rPr>
          <w:b w:val="0"/>
        </w:rPr>
        <w:t xml:space="preserve"> i terminie wskazanym przez Zamawiającego.</w:t>
      </w:r>
    </w:p>
    <w:p w14:paraId="38CC1D25" w14:textId="6D168C23" w:rsidR="00673FFF" w:rsidRPr="0021690B" w:rsidRDefault="000859A9" w:rsidP="000859A9">
      <w:pPr>
        <w:pStyle w:val="Nagwek5"/>
        <w:ind w:left="1276" w:hanging="567"/>
        <w:jc w:val="both"/>
        <w:rPr>
          <w:b w:val="0"/>
        </w:rPr>
      </w:pPr>
      <w:r>
        <w:rPr>
          <w:b w:val="0"/>
        </w:rPr>
        <w:t xml:space="preserve">10.4. </w:t>
      </w:r>
      <w:r w:rsidR="00C619E3" w:rsidRPr="0021690B">
        <w:rPr>
          <w:b w:val="0"/>
        </w:rPr>
        <w:t>Rodzaj prowadzonej przez nas działalności gospodarczej to:</w:t>
      </w:r>
    </w:p>
    <w:p w14:paraId="0986DE06" w14:textId="77777777" w:rsidR="00673FFF" w:rsidRPr="00A547A8" w:rsidRDefault="00C619E3" w:rsidP="00140CD5">
      <w:pPr>
        <w:pStyle w:val="Akapitzlist"/>
        <w:numPr>
          <w:ilvl w:val="2"/>
          <w:numId w:val="17"/>
        </w:numPr>
        <w:tabs>
          <w:tab w:val="left" w:pos="1449"/>
        </w:tabs>
        <w:spacing w:before="120"/>
        <w:ind w:hanging="287"/>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16004DE5" w14:textId="77777777" w:rsidR="00673FFF" w:rsidRPr="00A547A8" w:rsidRDefault="00C619E3" w:rsidP="00140CD5">
      <w:pPr>
        <w:pStyle w:val="Akapitzlist"/>
        <w:numPr>
          <w:ilvl w:val="2"/>
          <w:numId w:val="17"/>
        </w:numPr>
        <w:tabs>
          <w:tab w:val="left" w:pos="1449"/>
        </w:tabs>
        <w:spacing w:before="35"/>
        <w:ind w:hanging="287"/>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24B90922" w14:textId="77777777" w:rsidR="00673FFF" w:rsidRPr="00A547A8" w:rsidRDefault="00C619E3" w:rsidP="00140CD5">
      <w:pPr>
        <w:pStyle w:val="Akapitzlist"/>
        <w:numPr>
          <w:ilvl w:val="2"/>
          <w:numId w:val="17"/>
        </w:numPr>
        <w:tabs>
          <w:tab w:val="left" w:pos="1448"/>
        </w:tabs>
        <w:spacing w:before="38"/>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9A02701" w14:textId="77777777" w:rsidR="00673FFF" w:rsidRPr="00A547A8" w:rsidRDefault="00C619E3" w:rsidP="00140CD5">
      <w:pPr>
        <w:pStyle w:val="Akapitzlist"/>
        <w:numPr>
          <w:ilvl w:val="2"/>
          <w:numId w:val="17"/>
        </w:numPr>
        <w:tabs>
          <w:tab w:val="left" w:pos="1448"/>
        </w:tabs>
        <w:spacing w:before="36"/>
        <w:ind w:left="1447"/>
        <w:jc w:val="left"/>
        <w:rPr>
          <w:sz w:val="20"/>
        </w:rPr>
      </w:pPr>
      <w:r w:rsidRPr="00A547A8">
        <w:rPr>
          <w:sz w:val="20"/>
        </w:rPr>
        <w:t>jednoosobowa działalność gospodarcza</w:t>
      </w:r>
      <w:r w:rsidRPr="00A547A8">
        <w:rPr>
          <w:sz w:val="20"/>
          <w:vertAlign w:val="superscript"/>
        </w:rPr>
        <w:t>1</w:t>
      </w:r>
    </w:p>
    <w:p w14:paraId="40054068" w14:textId="77777777" w:rsidR="00673FFF" w:rsidRPr="00A547A8" w:rsidRDefault="00C619E3" w:rsidP="00140CD5">
      <w:pPr>
        <w:pStyle w:val="Akapitzlist"/>
        <w:numPr>
          <w:ilvl w:val="2"/>
          <w:numId w:val="17"/>
        </w:numPr>
        <w:tabs>
          <w:tab w:val="left" w:pos="1449"/>
        </w:tabs>
        <w:spacing w:before="36"/>
        <w:ind w:hanging="287"/>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1C06560F" w14:textId="2D62ACA6" w:rsidR="003C5455" w:rsidRDefault="00C619E3" w:rsidP="00140CD5">
      <w:pPr>
        <w:pStyle w:val="Akapitzlist"/>
        <w:numPr>
          <w:ilvl w:val="2"/>
          <w:numId w:val="17"/>
        </w:numPr>
        <w:tabs>
          <w:tab w:val="left" w:pos="1449"/>
          <w:tab w:val="left" w:leader="dot" w:pos="5551"/>
        </w:tabs>
        <w:spacing w:before="76"/>
        <w:ind w:hanging="287"/>
        <w:jc w:val="left"/>
        <w:rPr>
          <w:sz w:val="20"/>
        </w:rPr>
      </w:pPr>
      <w:r w:rsidRPr="00A547A8">
        <w:rPr>
          <w:sz w:val="20"/>
        </w:rPr>
        <w:t>inny rodzaj</w:t>
      </w:r>
      <w:r w:rsidRPr="00A547A8">
        <w:rPr>
          <w:sz w:val="20"/>
          <w:vertAlign w:val="superscript"/>
        </w:rPr>
        <w:t>1</w:t>
      </w:r>
      <w:r w:rsidRPr="00A547A8">
        <w:rPr>
          <w:position w:val="7"/>
          <w:sz w:val="20"/>
        </w:rPr>
        <w:tab/>
      </w:r>
      <w:r w:rsidRPr="00A547A8">
        <w:rPr>
          <w:sz w:val="20"/>
        </w:rPr>
        <w:t>(wskazać</w:t>
      </w:r>
      <w:r w:rsidRPr="00A547A8">
        <w:rPr>
          <w:spacing w:val="-1"/>
          <w:sz w:val="20"/>
        </w:rPr>
        <w:t xml:space="preserve"> </w:t>
      </w:r>
      <w:r w:rsidRPr="00A547A8">
        <w:rPr>
          <w:sz w:val="20"/>
        </w:rPr>
        <w:t>jaki)</w:t>
      </w:r>
    </w:p>
    <w:p w14:paraId="68877D90" w14:textId="1B7E55AE" w:rsidR="004459B6" w:rsidRPr="004459B6" w:rsidRDefault="004459B6" w:rsidP="004459B6">
      <w:pPr>
        <w:spacing w:before="76"/>
        <w:ind w:left="1134" w:hanging="425"/>
        <w:rPr>
          <w:sz w:val="18"/>
        </w:rPr>
      </w:pPr>
      <w:r w:rsidRPr="004459B6">
        <w:rPr>
          <w:sz w:val="20"/>
        </w:rPr>
        <w:t xml:space="preserve">10.5. </w:t>
      </w:r>
      <w:r w:rsidRPr="004459B6">
        <w:rPr>
          <w:rFonts w:asciiTheme="minorHAnsi" w:hAnsiTheme="minorHAnsi" w:cstheme="minorHAnsi"/>
          <w:sz w:val="20"/>
        </w:rPr>
        <w:t>Wadium wniesione w formie pien</w:t>
      </w:r>
      <w:r>
        <w:rPr>
          <w:rFonts w:asciiTheme="minorHAnsi" w:hAnsiTheme="minorHAnsi" w:cstheme="minorHAnsi"/>
          <w:sz w:val="20"/>
        </w:rPr>
        <w:t xml:space="preserve">iężnej prosimy zwrócić na konto </w:t>
      </w:r>
      <w:r w:rsidRPr="004459B6">
        <w:rPr>
          <w:rFonts w:asciiTheme="minorHAnsi" w:hAnsiTheme="minorHAnsi" w:cstheme="minorHAnsi"/>
          <w:sz w:val="20"/>
        </w:rPr>
        <w:t>nr………………………………………………… w</w:t>
      </w:r>
      <w:r>
        <w:rPr>
          <w:rFonts w:asciiTheme="minorHAnsi" w:hAnsiTheme="minorHAnsi" w:cstheme="minorHAnsi"/>
          <w:sz w:val="20"/>
        </w:rPr>
        <w:t> </w:t>
      </w:r>
      <w:r w:rsidRPr="004459B6">
        <w:rPr>
          <w:rFonts w:asciiTheme="minorHAnsi" w:hAnsiTheme="minorHAnsi" w:cstheme="minorHAnsi"/>
          <w:sz w:val="20"/>
        </w:rPr>
        <w:t>……….…………………</w:t>
      </w:r>
    </w:p>
    <w:p w14:paraId="51405CFF" w14:textId="692A1E78" w:rsidR="00673FFF" w:rsidRPr="000859A9" w:rsidRDefault="000859A9" w:rsidP="003C5455">
      <w:pPr>
        <w:pStyle w:val="Akapitzlist"/>
        <w:tabs>
          <w:tab w:val="left" w:leader="dot" w:pos="5551"/>
        </w:tabs>
        <w:spacing w:before="76"/>
        <w:ind w:left="1418" w:hanging="709"/>
        <w:jc w:val="left"/>
        <w:rPr>
          <w:sz w:val="20"/>
        </w:rPr>
      </w:pPr>
      <w:r>
        <w:rPr>
          <w:sz w:val="20"/>
        </w:rPr>
        <w:t>1</w:t>
      </w:r>
      <w:r w:rsidR="004459B6">
        <w:rPr>
          <w:sz w:val="20"/>
        </w:rPr>
        <w:t>0.6</w:t>
      </w:r>
      <w:r>
        <w:rPr>
          <w:sz w:val="20"/>
        </w:rPr>
        <w:t xml:space="preserve">. </w:t>
      </w:r>
      <w:r w:rsidR="00C619E3" w:rsidRPr="000859A9">
        <w:rPr>
          <w:sz w:val="20"/>
        </w:rPr>
        <w:t>Informujemy, że</w:t>
      </w:r>
      <w:r w:rsidR="00C619E3" w:rsidRPr="000859A9">
        <w:rPr>
          <w:sz w:val="20"/>
          <w:vertAlign w:val="superscript"/>
        </w:rPr>
        <w:t>5</w:t>
      </w:r>
      <w:r w:rsidR="00C619E3" w:rsidRPr="000859A9">
        <w:rPr>
          <w:sz w:val="20"/>
        </w:rPr>
        <w:t>:</w:t>
      </w:r>
    </w:p>
    <w:p w14:paraId="2D3C9594" w14:textId="72518587" w:rsidR="00673FFF" w:rsidRPr="00A547A8" w:rsidRDefault="00C619E3">
      <w:pPr>
        <w:pStyle w:val="Akapitzlist"/>
        <w:numPr>
          <w:ilvl w:val="0"/>
          <w:numId w:val="1"/>
        </w:numPr>
        <w:tabs>
          <w:tab w:val="left" w:pos="1456"/>
        </w:tabs>
        <w:spacing w:before="120"/>
        <w:ind w:right="251" w:hanging="286"/>
        <w:rPr>
          <w:sz w:val="20"/>
        </w:rPr>
      </w:pPr>
      <w:r w:rsidRPr="00A547A8">
        <w:rPr>
          <w:sz w:val="20"/>
        </w:rPr>
        <w:t>w</w:t>
      </w:r>
      <w:r w:rsidR="0021690B">
        <w:rPr>
          <w:sz w:val="20"/>
        </w:rPr>
        <w:t>ybór</w:t>
      </w:r>
      <w:r w:rsidR="00437324">
        <w:rPr>
          <w:sz w:val="20"/>
        </w:rPr>
        <w:t xml:space="preserve"> oferty</w:t>
      </w:r>
      <w:r w:rsidRPr="00A547A8">
        <w:rPr>
          <w:sz w:val="20"/>
        </w:rPr>
        <w:t xml:space="preserve"> </w:t>
      </w:r>
      <w:r w:rsidR="00437324">
        <w:rPr>
          <w:b/>
          <w:sz w:val="20"/>
        </w:rPr>
        <w:t xml:space="preserve">nie prowadzi </w:t>
      </w:r>
      <w:r w:rsidR="00437324">
        <w:rPr>
          <w:sz w:val="20"/>
        </w:rPr>
        <w:t>do powstania u Zamawiającego obowiązku podatkowego zgodnie</w:t>
      </w:r>
      <w:r w:rsidRPr="00A547A8">
        <w:rPr>
          <w:sz w:val="20"/>
        </w:rPr>
        <w:t xml:space="preserve"> z</w:t>
      </w:r>
      <w:r w:rsidR="00437324">
        <w:rPr>
          <w:sz w:val="20"/>
        </w:rPr>
        <w:t> </w:t>
      </w:r>
      <w:r w:rsidRPr="00A547A8">
        <w:rPr>
          <w:sz w:val="20"/>
        </w:rPr>
        <w:t xml:space="preserve"> przepisami o podatku od towarów i usług;</w:t>
      </w:r>
    </w:p>
    <w:p w14:paraId="08431AAC" w14:textId="77777777" w:rsidR="00673FFF" w:rsidRPr="00A547A8" w:rsidRDefault="00C619E3" w:rsidP="00437324">
      <w:pPr>
        <w:pStyle w:val="Akapitzlist"/>
        <w:numPr>
          <w:ilvl w:val="0"/>
          <w:numId w:val="1"/>
        </w:numPr>
        <w:tabs>
          <w:tab w:val="left" w:pos="1560"/>
        </w:tabs>
        <w:spacing w:before="119"/>
        <w:ind w:right="248" w:hanging="286"/>
        <w:rPr>
          <w:sz w:val="20"/>
        </w:rPr>
      </w:pPr>
      <w:r w:rsidRPr="00A547A8">
        <w:rPr>
          <w:sz w:val="20"/>
        </w:rPr>
        <w:t xml:space="preserve">wybór oferty </w:t>
      </w:r>
      <w:r w:rsidRPr="00A547A8">
        <w:rPr>
          <w:b/>
          <w:sz w:val="20"/>
        </w:rPr>
        <w:t xml:space="preserve">prowadzi </w:t>
      </w:r>
      <w:r w:rsidRPr="00A547A8">
        <w:rPr>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sidRPr="00A547A8">
        <w:rPr>
          <w:spacing w:val="-11"/>
          <w:sz w:val="20"/>
        </w:rPr>
        <w:t xml:space="preserve"> </w:t>
      </w:r>
      <w:r w:rsidRPr="00A547A8">
        <w:rPr>
          <w:sz w:val="20"/>
        </w:rPr>
        <w:t>podatku</w:t>
      </w:r>
      <w:r w:rsidRPr="00A547A8">
        <w:rPr>
          <w:sz w:val="20"/>
          <w:vertAlign w:val="superscript"/>
        </w:rPr>
        <w:t>5</w:t>
      </w:r>
    </w:p>
    <w:p w14:paraId="1162EC0A" w14:textId="77777777"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14:paraId="2F67C3E7" w14:textId="77777777">
        <w:trPr>
          <w:trHeight w:val="241"/>
        </w:trPr>
        <w:tc>
          <w:tcPr>
            <w:tcW w:w="456" w:type="dxa"/>
          </w:tcPr>
          <w:p w14:paraId="1B05EDEA" w14:textId="77777777" w:rsidR="00673FFF" w:rsidRPr="00A547A8" w:rsidRDefault="00C619E3">
            <w:pPr>
              <w:pStyle w:val="TableParagraph"/>
              <w:spacing w:line="222" w:lineRule="exact"/>
              <w:ind w:left="110"/>
              <w:rPr>
                <w:sz w:val="20"/>
              </w:rPr>
            </w:pPr>
            <w:r w:rsidRPr="00A547A8">
              <w:rPr>
                <w:sz w:val="20"/>
              </w:rPr>
              <w:t>Lp.</w:t>
            </w:r>
          </w:p>
        </w:tc>
        <w:tc>
          <w:tcPr>
            <w:tcW w:w="4790" w:type="dxa"/>
          </w:tcPr>
          <w:p w14:paraId="4D84D8EA"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14:paraId="7C82579B"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3F3B9FEF" w14:textId="77777777">
        <w:trPr>
          <w:trHeight w:val="733"/>
        </w:trPr>
        <w:tc>
          <w:tcPr>
            <w:tcW w:w="456" w:type="dxa"/>
          </w:tcPr>
          <w:p w14:paraId="3AD352A7" w14:textId="77777777" w:rsidR="00673FFF" w:rsidRPr="00A547A8" w:rsidRDefault="00673FFF">
            <w:pPr>
              <w:pStyle w:val="TableParagraph"/>
              <w:rPr>
                <w:rFonts w:ascii="Times New Roman"/>
                <w:sz w:val="16"/>
              </w:rPr>
            </w:pPr>
          </w:p>
        </w:tc>
        <w:tc>
          <w:tcPr>
            <w:tcW w:w="4790" w:type="dxa"/>
          </w:tcPr>
          <w:p w14:paraId="5816B36C" w14:textId="77777777" w:rsidR="00673FFF" w:rsidRPr="00A547A8" w:rsidRDefault="00673FFF">
            <w:pPr>
              <w:pStyle w:val="TableParagraph"/>
              <w:rPr>
                <w:rFonts w:ascii="Times New Roman"/>
                <w:sz w:val="16"/>
              </w:rPr>
            </w:pPr>
          </w:p>
        </w:tc>
        <w:tc>
          <w:tcPr>
            <w:tcW w:w="3069" w:type="dxa"/>
          </w:tcPr>
          <w:p w14:paraId="79EE1F81" w14:textId="77777777" w:rsidR="00673FFF" w:rsidRPr="00A547A8" w:rsidRDefault="00673FFF">
            <w:pPr>
              <w:pStyle w:val="TableParagraph"/>
              <w:rPr>
                <w:rFonts w:ascii="Times New Roman"/>
                <w:sz w:val="16"/>
              </w:rPr>
            </w:pPr>
          </w:p>
        </w:tc>
      </w:tr>
      <w:tr w:rsidR="00673FFF" w:rsidRPr="00A547A8" w14:paraId="14C86124" w14:textId="77777777">
        <w:trPr>
          <w:trHeight w:val="731"/>
        </w:trPr>
        <w:tc>
          <w:tcPr>
            <w:tcW w:w="456" w:type="dxa"/>
          </w:tcPr>
          <w:p w14:paraId="6D736844" w14:textId="77777777" w:rsidR="00673FFF" w:rsidRPr="00A547A8" w:rsidRDefault="00673FFF">
            <w:pPr>
              <w:pStyle w:val="TableParagraph"/>
              <w:rPr>
                <w:rFonts w:ascii="Times New Roman"/>
                <w:sz w:val="16"/>
              </w:rPr>
            </w:pPr>
          </w:p>
        </w:tc>
        <w:tc>
          <w:tcPr>
            <w:tcW w:w="4790" w:type="dxa"/>
          </w:tcPr>
          <w:p w14:paraId="7F73EDBD" w14:textId="77777777" w:rsidR="00673FFF" w:rsidRPr="00A547A8" w:rsidRDefault="00673FFF">
            <w:pPr>
              <w:pStyle w:val="TableParagraph"/>
              <w:rPr>
                <w:rFonts w:ascii="Times New Roman"/>
                <w:sz w:val="16"/>
              </w:rPr>
            </w:pPr>
          </w:p>
        </w:tc>
        <w:tc>
          <w:tcPr>
            <w:tcW w:w="3069" w:type="dxa"/>
          </w:tcPr>
          <w:p w14:paraId="1D746160" w14:textId="77777777" w:rsidR="00673FFF" w:rsidRPr="00A547A8" w:rsidRDefault="00673FFF">
            <w:pPr>
              <w:pStyle w:val="TableParagraph"/>
              <w:rPr>
                <w:rFonts w:ascii="Times New Roman"/>
                <w:sz w:val="16"/>
              </w:rPr>
            </w:pPr>
          </w:p>
        </w:tc>
      </w:tr>
    </w:tbl>
    <w:p w14:paraId="66435D92" w14:textId="4BA9D08E" w:rsidR="00673FFF" w:rsidRDefault="00C619E3" w:rsidP="00140CD5">
      <w:pPr>
        <w:pStyle w:val="Akapitzlist"/>
        <w:numPr>
          <w:ilvl w:val="1"/>
          <w:numId w:val="49"/>
        </w:numPr>
        <w:spacing w:before="121"/>
        <w:ind w:left="1276" w:right="248" w:hanging="567"/>
        <w:rPr>
          <w:sz w:val="20"/>
        </w:rPr>
      </w:pPr>
      <w:r w:rsidRPr="00437324">
        <w:rPr>
          <w:sz w:val="20"/>
        </w:rPr>
        <w:t>W przypadku gdyby nasza firma została wybrana do realizacji zamówienia, zobowiązujemy się do</w:t>
      </w:r>
      <w:r w:rsidR="00437324">
        <w:rPr>
          <w:sz w:val="20"/>
        </w:rPr>
        <w:t> </w:t>
      </w:r>
      <w:r w:rsidRPr="00437324">
        <w:rPr>
          <w:sz w:val="20"/>
        </w:rPr>
        <w:t xml:space="preserve">dopełnienia formalności, </w:t>
      </w:r>
      <w:r w:rsidR="00437324">
        <w:rPr>
          <w:sz w:val="20"/>
        </w:rPr>
        <w:t>o których mowa w Rozdziale XXII</w:t>
      </w:r>
      <w:r w:rsidRPr="00437324">
        <w:rPr>
          <w:sz w:val="20"/>
        </w:rPr>
        <w:t xml:space="preserve"> Informacja o formalnościach, jakie muszą zostać dopełnione po wyborze oferty w celu zawarcia umowy w sprawie zamówienia publicznego, pod rygorem odstąpienia przez Zamawiającego od podpisania umowy z naszej</w:t>
      </w:r>
      <w:r w:rsidRPr="00437324">
        <w:rPr>
          <w:spacing w:val="-1"/>
          <w:sz w:val="20"/>
        </w:rPr>
        <w:t xml:space="preserve"> </w:t>
      </w:r>
      <w:r w:rsidRPr="00437324">
        <w:rPr>
          <w:sz w:val="20"/>
        </w:rPr>
        <w:t>winy.</w:t>
      </w:r>
    </w:p>
    <w:p w14:paraId="41698C6C" w14:textId="7C157329" w:rsidR="00673FFF" w:rsidRPr="000859A9" w:rsidRDefault="00A85B4A" w:rsidP="00140CD5">
      <w:pPr>
        <w:pStyle w:val="Akapitzlist"/>
        <w:numPr>
          <w:ilvl w:val="1"/>
          <w:numId w:val="49"/>
        </w:numPr>
        <w:spacing w:before="121"/>
        <w:ind w:left="1276" w:right="248" w:hanging="567"/>
        <w:rPr>
          <w:sz w:val="20"/>
        </w:rPr>
      </w:pPr>
      <w:r w:rsidRPr="00A547A8">
        <w:rPr>
          <w:noProof/>
          <w:lang w:eastAsia="pl-PL"/>
        </w:rPr>
        <mc:AlternateContent>
          <mc:Choice Requires="wpg">
            <w:drawing>
              <wp:anchor distT="0" distB="0" distL="0" distR="0" simplePos="0" relativeHeight="487589888" behindDoc="1" locked="0" layoutInCell="1" allowOverlap="1" wp14:anchorId="479DBB70" wp14:editId="292054B6">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BF6FC" w14:textId="77777777" w:rsidR="00B6235A" w:rsidRDefault="00B6235A">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BFCEB" w14:textId="77777777" w:rsidR="00B6235A" w:rsidRDefault="00B6235A">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BB70"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5PcIA&#10;AADaAAAADwAAAGRycy9kb3ducmV2LnhtbESPzYrCQBCE78K+w9CCN524oq4xo4io7MGDxn2AJtP5&#10;wUxPyIwmvr2zsLDHoqq+opJtb2rxpNZVlhVMJxEI4szqigsFP7fj+AuE88gaa8uk4EUOtpuPQYKx&#10;th1f6Zn6QgQIuxgVlN43sZQuK8mgm9iGOHi5bQ36INtC6ha7ADe1/IyihTRYcVgosaF9Sdk9fRgF&#10;+anplqu076L59XI582G2m9NMqdGw361BeOr9f/iv/a0VrOD3Srg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vk9wgAAANoAAAAPAAAAAAAAAAAAAAAAAJgCAABkcnMvZG93&#10;bnJldi54bWxQSwUGAAAAAAQABAD1AAAAhwMAAAAA&#10;" filled="f" strokeweight=".16936mm">
                  <v:textbox inset="0,0,0,0">
                    <w:txbxContent>
                      <w:p w14:paraId="0E1BF6FC" w14:textId="77777777" w:rsidR="00B6235A" w:rsidRDefault="00B6235A">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WXsQA&#10;AADbAAAADwAAAGRycy9kb3ducmV2LnhtbESPzW7CQAyE75V4h5WRuJUNIPqTsiCECuLQQ0j7AFbW&#10;JBFZb5TdkvD2+IDEzdaMZz6vNoNr1JW6UHs2MJsmoIgLb2suDfz97l8/QIWIbLHxTAZuFGCzHr2s&#10;MLW+5xNd81gqCeGQooEqxjbVOhQVOQxT3xKLdvadwyhrV2rbYS/hrtHzJHnTDmuWhgpb2lVUXPJ/&#10;Z+B8aPv3z3zok+Upy374e7Fd0sKYyXjYfoGKNMSn+XF9tIIv9PKLD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1l7EAAAA2wAAAA8AAAAAAAAAAAAAAAAAmAIAAGRycy9k&#10;b3ducmV2LnhtbFBLBQYAAAAABAAEAPUAAACJAwAAAAA=&#10;" filled="f" strokeweight=".16936mm">
                  <v:textbox inset="0,0,0,0">
                    <w:txbxContent>
                      <w:p w14:paraId="3F0BFCEB" w14:textId="77777777" w:rsidR="00B6235A" w:rsidRDefault="00B6235A">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0859A9">
        <w:rPr>
          <w:sz w:val="20"/>
        </w:rPr>
        <w:t>Wypełniliśmy obowiązki informacyjne przewidziane w art. 13 lub art. 14 rozporządzenia Parlamentu Euro</w:t>
      </w:r>
      <w:r w:rsidR="00437324" w:rsidRPr="000859A9">
        <w:rPr>
          <w:sz w:val="20"/>
        </w:rPr>
        <w:t xml:space="preserve">pejskiego i Rady (UE) 2016/679 </w:t>
      </w:r>
      <w:r w:rsidR="00C619E3" w:rsidRPr="000859A9">
        <w:rPr>
          <w:sz w:val="20"/>
        </w:rPr>
        <w:t>z dnia 27 kwietnia</w:t>
      </w:r>
      <w:r w:rsidR="00437324" w:rsidRPr="000859A9">
        <w:rPr>
          <w:sz w:val="20"/>
        </w:rPr>
        <w:t xml:space="preserve"> 2016 r. </w:t>
      </w:r>
      <w:r w:rsidR="00C619E3" w:rsidRPr="000859A9">
        <w:rPr>
          <w:sz w:val="20"/>
        </w:rPr>
        <w:t>w spra</w:t>
      </w:r>
      <w:r w:rsidR="00437324" w:rsidRPr="000859A9">
        <w:rPr>
          <w:sz w:val="20"/>
        </w:rPr>
        <w:t xml:space="preserve">wie ochrony osób fizycznych </w:t>
      </w:r>
      <w:r w:rsidR="00C619E3" w:rsidRPr="000859A9">
        <w:rPr>
          <w:sz w:val="20"/>
        </w:rPr>
        <w:t>w związku z przetwarzaniem danych osobowych i w sprawie swobodnego przepływu takich danych oraz uchylenia dyrektywy 95/46/WE (ogólne rozporządzenie o ochronie d</w:t>
      </w:r>
      <w:r w:rsidR="00437324" w:rsidRPr="000859A9">
        <w:rPr>
          <w:sz w:val="20"/>
        </w:rPr>
        <w:t xml:space="preserve">anych) (Dz. Urz. UE L 119 </w:t>
      </w:r>
      <w:r w:rsidR="00C619E3" w:rsidRPr="000859A9">
        <w:rPr>
          <w:sz w:val="20"/>
        </w:rPr>
        <w:t>z 04.05.2016, str. 1) wobec osób fizycznych, od których dane osobowe bezpośrednio lub pośrednio pozyskaliśmy w celu ubiegania się o udzielenie zamówienia publicznego w niniejszym</w:t>
      </w:r>
      <w:r w:rsidR="00C619E3" w:rsidRPr="000859A9">
        <w:rPr>
          <w:spacing w:val="-27"/>
          <w:sz w:val="20"/>
        </w:rPr>
        <w:t xml:space="preserve"> </w:t>
      </w:r>
      <w:r w:rsidR="00C619E3" w:rsidRPr="000859A9">
        <w:rPr>
          <w:sz w:val="20"/>
        </w:rPr>
        <w:t>postępowaniu:</w:t>
      </w:r>
    </w:p>
    <w:p w14:paraId="093CD1AC"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7D445D11" w14:textId="5555EE74"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42B34E1C" w14:textId="08C3B260"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73C8689A"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24658170" w14:textId="19CC8D95" w:rsidR="00437324" w:rsidRPr="00A547A8" w:rsidRDefault="00C619E3" w:rsidP="009C2C04">
      <w:pPr>
        <w:ind w:left="1023" w:right="250" w:hanging="68"/>
        <w:jc w:val="both"/>
        <w:rPr>
          <w:i/>
          <w:sz w:val="14"/>
        </w:rPr>
      </w:pPr>
      <w:r w:rsidRPr="00A547A8">
        <w:rPr>
          <w:i/>
          <w:position w:val="4"/>
          <w:sz w:val="9"/>
        </w:rPr>
        <w:lastRenderedPageBreak/>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45F71EC2" w14:textId="77777777" w:rsidR="00673FFF" w:rsidRPr="00A547A8" w:rsidRDefault="00C619E3">
      <w:pPr>
        <w:pStyle w:val="Tekstpodstawowy"/>
        <w:spacing w:before="123"/>
        <w:ind w:left="595"/>
      </w:pPr>
      <w:r w:rsidRPr="00A547A8">
        <w:t>Wraz z ofertą składamy następujące załączniki:</w:t>
      </w:r>
    </w:p>
    <w:p w14:paraId="3463CF3F" w14:textId="77777777" w:rsidR="00673FFF" w:rsidRPr="00A547A8" w:rsidRDefault="00673FFF">
      <w:pPr>
        <w:pStyle w:val="Tekstpodstawowy"/>
        <w:spacing w:before="8"/>
        <w:rPr>
          <w:sz w:val="19"/>
        </w:rPr>
      </w:pPr>
    </w:p>
    <w:p w14:paraId="74126466" w14:textId="77777777" w:rsidR="00673FFF" w:rsidRPr="00A547A8" w:rsidRDefault="00C619E3">
      <w:pPr>
        <w:pStyle w:val="Tekstpodstawowy"/>
        <w:ind w:left="595"/>
      </w:pPr>
      <w:r w:rsidRPr="00A547A8">
        <w:t>……………………………………………………………………………………………………………………………………………………………………………</w:t>
      </w:r>
    </w:p>
    <w:p w14:paraId="00A285F5" w14:textId="77777777" w:rsidR="00673FFF" w:rsidRPr="00A547A8" w:rsidRDefault="00673FFF">
      <w:pPr>
        <w:pStyle w:val="Tekstpodstawowy"/>
        <w:spacing w:before="8"/>
        <w:rPr>
          <w:sz w:val="22"/>
        </w:rPr>
      </w:pPr>
    </w:p>
    <w:p w14:paraId="75F9C6DE" w14:textId="77777777" w:rsidR="00673FFF" w:rsidRPr="00A547A8" w:rsidRDefault="00C619E3">
      <w:pPr>
        <w:pStyle w:val="Tekstpodstawowy"/>
        <w:spacing w:line="393" w:lineRule="auto"/>
        <w:ind w:left="595" w:right="551"/>
      </w:pPr>
      <w:r w:rsidRPr="00A547A8">
        <w:rPr>
          <w:w w:val="95"/>
        </w:rPr>
        <w:t xml:space="preserve">…………………………………………………………………………………………………………………………………………………………………………… </w:t>
      </w:r>
      <w:r w:rsidRPr="00A547A8">
        <w:t>Oferta została złożona na ……… kolejno ponumerowanych stronach.</w:t>
      </w:r>
    </w:p>
    <w:p w14:paraId="0A4F1BB4" w14:textId="77777777" w:rsidR="0012712A" w:rsidRPr="00A547A8" w:rsidRDefault="0012712A" w:rsidP="0012712A">
      <w:pPr>
        <w:spacing w:before="81" w:line="268" w:lineRule="exact"/>
        <w:ind w:left="595"/>
      </w:pPr>
    </w:p>
    <w:p w14:paraId="1B97A03B" w14:textId="77777777" w:rsidR="00101B72" w:rsidRPr="009B622D" w:rsidRDefault="00101B72" w:rsidP="00101B72">
      <w:pPr>
        <w:spacing w:before="81" w:line="268" w:lineRule="exact"/>
        <w:jc w:val="right"/>
        <w:rPr>
          <w:rFonts w:asciiTheme="minorHAnsi" w:hAnsiTheme="minorHAnsi" w:cstheme="minorHAnsi"/>
        </w:rPr>
      </w:pPr>
      <w:r w:rsidRPr="009B622D">
        <w:rPr>
          <w:rFonts w:asciiTheme="minorHAnsi" w:hAnsiTheme="minorHAnsi" w:cstheme="minorHAnsi"/>
        </w:rPr>
        <w:t>………….…………………..…………………………</w:t>
      </w:r>
    </w:p>
    <w:p w14:paraId="22EAC1C4" w14:textId="77777777" w:rsidR="00101B72" w:rsidRPr="009B622D" w:rsidRDefault="00101B72" w:rsidP="00101B72">
      <w:pPr>
        <w:jc w:val="right"/>
        <w:rPr>
          <w:rFonts w:asciiTheme="minorHAnsi" w:hAnsiTheme="minorHAnsi" w:cstheme="minorHAnsi"/>
          <w:sz w:val="14"/>
        </w:rPr>
      </w:pPr>
    </w:p>
    <w:p w14:paraId="1587CD6F" w14:textId="667210CA" w:rsidR="00673FFF" w:rsidRPr="00A547A8" w:rsidRDefault="00101B72" w:rsidP="00101B72">
      <w:pPr>
        <w:rPr>
          <w:sz w:val="14"/>
        </w:rPr>
        <w:sectPr w:rsidR="00673FFF" w:rsidRPr="00A547A8">
          <w:pgSz w:w="11900" w:h="16840"/>
          <w:pgMar w:top="1340" w:right="1160" w:bottom="1160" w:left="820" w:header="0" w:footer="961" w:gutter="0"/>
          <w:cols w:space="708"/>
        </w:sectPr>
      </w:pPr>
      <w:r w:rsidRPr="009B622D">
        <w:rPr>
          <w:rFonts w:asciiTheme="minorHAnsi" w:hAnsiTheme="minorHAnsi" w:cstheme="minorHAnsi"/>
          <w:sz w:val="14"/>
        </w:rPr>
        <w:t xml:space="preserve"> </w:t>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sidRPr="009B622D">
        <w:rPr>
          <w:rFonts w:asciiTheme="minorHAnsi" w:hAnsiTheme="minorHAnsi" w:cstheme="minorHAnsi"/>
          <w:sz w:val="14"/>
        </w:rPr>
        <w:t>(Podpisy upoważnionych do reprezentowania Wykonawcy)</w:t>
      </w:r>
      <w:r w:rsidR="0012712A" w:rsidRPr="00A547A8">
        <w:rPr>
          <w:sz w:val="14"/>
        </w:rPr>
        <w:t xml:space="preserve">     </w:t>
      </w:r>
    </w:p>
    <w:p w14:paraId="15E0D94B" w14:textId="77777777" w:rsidR="00673FFF" w:rsidRPr="00A547A8" w:rsidRDefault="00C619E3">
      <w:pPr>
        <w:spacing w:before="48"/>
        <w:ind w:right="253"/>
        <w:jc w:val="right"/>
        <w:rPr>
          <w:b/>
          <w:i/>
          <w:sz w:val="20"/>
        </w:rPr>
      </w:pPr>
      <w:r w:rsidRPr="00A547A8">
        <w:rPr>
          <w:b/>
          <w:i/>
          <w:sz w:val="20"/>
        </w:rPr>
        <w:lastRenderedPageBreak/>
        <w:t>Załącznik nr 2 do SWZ</w:t>
      </w:r>
    </w:p>
    <w:p w14:paraId="6DFCCE09" w14:textId="7025CCA5"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92C83E5" wp14:editId="7B726F53">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7A49C083" w14:textId="77777777" w:rsidR="00B6235A" w:rsidRDefault="00B6235A">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83E5"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A+yorEJAIAAEcEAAAOAAAAAAAAAAAAAAAAAC4CAABkcnMvZTJvRG9j&#10;LnhtbFBLAQItABQABgAIAAAAIQCllHjc3wAAAAoBAAAPAAAAAAAAAAAAAAAAAH4EAABkcnMvZG93&#10;bnJldi54bWxQSwUGAAAAAAQABADzAAAAigUAAAAA&#10;" fillcolor="#d9d9d9" strokeweight=".16936mm">
                <v:textbox inset="0,0,0,0">
                  <w:txbxContent>
                    <w:p w14:paraId="7A49C083" w14:textId="77777777" w:rsidR="00B6235A" w:rsidRDefault="00B6235A">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16792D87" w14:textId="77777777" w:rsidR="00673FFF" w:rsidRPr="00A547A8" w:rsidRDefault="00673FFF">
      <w:pPr>
        <w:pStyle w:val="Tekstpodstawowy"/>
        <w:spacing w:before="1"/>
        <w:rPr>
          <w:b/>
          <w:i/>
          <w:sz w:val="23"/>
        </w:rPr>
      </w:pPr>
    </w:p>
    <w:p w14:paraId="00749A51" w14:textId="7A189483" w:rsidR="007049B6" w:rsidRDefault="00C619E3" w:rsidP="00D31840">
      <w:pPr>
        <w:spacing w:before="44"/>
        <w:ind w:left="1587" w:hanging="992"/>
        <w:rPr>
          <w:b/>
          <w:sz w:val="28"/>
        </w:rPr>
      </w:pPr>
      <w:r w:rsidRPr="00A547A8">
        <w:rPr>
          <w:b/>
          <w:sz w:val="24"/>
        </w:rPr>
        <w:t xml:space="preserve">Zadanie: </w:t>
      </w:r>
      <w:r w:rsidR="00CB52A2">
        <w:rPr>
          <w:b/>
          <w:sz w:val="28"/>
        </w:rPr>
        <w:t>Opracowanie dokumentacji projektow</w:t>
      </w:r>
      <w:r w:rsidR="007049B6">
        <w:rPr>
          <w:b/>
          <w:sz w:val="28"/>
        </w:rPr>
        <w:t xml:space="preserve">ej budowy sieci wodociągowej w miejscowości </w:t>
      </w:r>
      <w:proofErr w:type="spellStart"/>
      <w:r w:rsidR="007049B6">
        <w:rPr>
          <w:b/>
          <w:sz w:val="28"/>
        </w:rPr>
        <w:t>Mojesz</w:t>
      </w:r>
      <w:proofErr w:type="spellEnd"/>
      <w:r w:rsidR="007049B6">
        <w:rPr>
          <w:b/>
          <w:sz w:val="28"/>
        </w:rPr>
        <w:t xml:space="preserve"> wraz z pełnieniem nadzoru autorskiego</w:t>
      </w:r>
      <w:r w:rsidR="00D31840">
        <w:rPr>
          <w:b/>
          <w:sz w:val="28"/>
        </w:rPr>
        <w:t xml:space="preserve"> – postępowanie II</w:t>
      </w:r>
      <w:r w:rsidR="003C5455">
        <w:rPr>
          <w:b/>
          <w:sz w:val="28"/>
        </w:rPr>
        <w:t>I</w:t>
      </w:r>
    </w:p>
    <w:p w14:paraId="01B4371E" w14:textId="77777777" w:rsidR="00D31840" w:rsidRPr="00A547A8" w:rsidRDefault="00D31840" w:rsidP="00D31840">
      <w:pPr>
        <w:spacing w:before="44"/>
        <w:ind w:left="1587" w:hanging="992"/>
        <w:rPr>
          <w:b/>
          <w:sz w:val="28"/>
        </w:rPr>
      </w:pPr>
    </w:p>
    <w:p w14:paraId="58E2F595" w14:textId="77777777" w:rsidR="00673FFF" w:rsidRPr="00A547A8" w:rsidRDefault="00C619E3" w:rsidP="009E776D">
      <w:pPr>
        <w:ind w:left="615" w:right="272"/>
        <w:jc w:val="center"/>
        <w:rPr>
          <w:b/>
          <w:sz w:val="16"/>
        </w:rPr>
      </w:pPr>
      <w:r w:rsidRPr="00A547A8">
        <w:rPr>
          <w:b/>
          <w:sz w:val="16"/>
        </w:rPr>
        <w:t>…………………………………………………………………………………………………………………………………………………………………………………………………………………</w:t>
      </w:r>
    </w:p>
    <w:p w14:paraId="15F43018" w14:textId="77777777" w:rsidR="00673FFF" w:rsidRPr="00A547A8" w:rsidRDefault="00673FFF" w:rsidP="009E776D">
      <w:pPr>
        <w:pStyle w:val="Tekstpodstawowy"/>
        <w:rPr>
          <w:b/>
          <w:sz w:val="15"/>
        </w:rPr>
      </w:pPr>
    </w:p>
    <w:p w14:paraId="53E5CFD3" w14:textId="77777777" w:rsidR="00673FFF" w:rsidRPr="00A547A8" w:rsidRDefault="00C619E3" w:rsidP="009E776D">
      <w:pPr>
        <w:ind w:left="615" w:right="272"/>
        <w:jc w:val="center"/>
        <w:rPr>
          <w:b/>
          <w:sz w:val="16"/>
        </w:rPr>
      </w:pPr>
      <w:r w:rsidRPr="00A547A8">
        <w:rPr>
          <w:b/>
          <w:sz w:val="16"/>
        </w:rPr>
        <w:t>…………………………………………………………………………………………………………………………………………………………………………………………………………………</w:t>
      </w:r>
    </w:p>
    <w:p w14:paraId="3262B9F4" w14:textId="77777777" w:rsidR="00673FFF" w:rsidRPr="00A547A8" w:rsidRDefault="00673FFF" w:rsidP="009E776D">
      <w:pPr>
        <w:pStyle w:val="Tekstpodstawowy"/>
        <w:rPr>
          <w:b/>
          <w:sz w:val="16"/>
        </w:rPr>
      </w:pPr>
    </w:p>
    <w:p w14:paraId="1084997D" w14:textId="77777777" w:rsidR="00673FFF" w:rsidRPr="00A547A8" w:rsidRDefault="00C619E3" w:rsidP="009E776D">
      <w:pPr>
        <w:ind w:left="615" w:right="270"/>
        <w:jc w:val="center"/>
        <w:rPr>
          <w:b/>
          <w:sz w:val="16"/>
        </w:rPr>
      </w:pPr>
      <w:r w:rsidRPr="00A547A8">
        <w:rPr>
          <w:b/>
          <w:sz w:val="16"/>
        </w:rPr>
        <w:t>………………………………………………………………………………………………………………………………………………………………………………………………………………… nazwa i adres Wykonawcy</w:t>
      </w:r>
    </w:p>
    <w:p w14:paraId="4A010DB4"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25777C32" w14:textId="77777777" w:rsidR="00673FFF" w:rsidRPr="00A547A8" w:rsidRDefault="00673FFF">
      <w:pPr>
        <w:pStyle w:val="Tekstpodstawowy"/>
        <w:spacing w:before="10"/>
        <w:rPr>
          <w:b/>
          <w:sz w:val="19"/>
        </w:rPr>
      </w:pPr>
    </w:p>
    <w:p w14:paraId="73E460C7" w14:textId="1EC09EC9" w:rsidR="00673FFF" w:rsidRPr="00A547A8" w:rsidRDefault="00C619E3" w:rsidP="00140CD5">
      <w:pPr>
        <w:pStyle w:val="Nagwek5"/>
        <w:numPr>
          <w:ilvl w:val="0"/>
          <w:numId w:val="16"/>
        </w:numPr>
        <w:tabs>
          <w:tab w:val="left" w:pos="880"/>
        </w:tabs>
        <w:spacing w:before="0"/>
        <w:ind w:right="250"/>
      </w:pPr>
      <w:r w:rsidRPr="00A547A8">
        <w:t>nie podlegam wykluczeniu na podstawie przesłanek określonych w art. 108 ust. 1 oraz art. 109 ust. 1 pkt 4</w:t>
      </w:r>
      <w:r w:rsidR="00D31840">
        <w:t>,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14:paraId="1B61B199" w14:textId="77777777" w:rsidR="00673FFF" w:rsidRPr="00A547A8" w:rsidRDefault="00673FFF">
      <w:pPr>
        <w:pStyle w:val="Tekstpodstawowy"/>
        <w:spacing w:before="7"/>
        <w:rPr>
          <w:b/>
          <w:sz w:val="19"/>
        </w:rPr>
      </w:pPr>
    </w:p>
    <w:p w14:paraId="0DE70570" w14:textId="77777777" w:rsidR="00673FFF" w:rsidRPr="00A547A8" w:rsidRDefault="00C619E3" w:rsidP="00140CD5">
      <w:pPr>
        <w:pStyle w:val="Akapitzlist"/>
        <w:numPr>
          <w:ilvl w:val="0"/>
          <w:numId w:val="16"/>
        </w:numPr>
        <w:tabs>
          <w:tab w:val="left" w:pos="880"/>
          <w:tab w:val="left" w:leader="dot" w:pos="9070"/>
        </w:tabs>
        <w:ind w:hanging="285"/>
        <w:rPr>
          <w:b/>
          <w:sz w:val="20"/>
        </w:rPr>
      </w:pPr>
      <w:r w:rsidRPr="00A547A8">
        <w:rPr>
          <w:b/>
          <w:sz w:val="20"/>
        </w:rPr>
        <w:t>zachodzą</w:t>
      </w:r>
      <w:r w:rsidRPr="00A547A8">
        <w:rPr>
          <w:b/>
          <w:spacing w:val="19"/>
          <w:sz w:val="20"/>
        </w:rPr>
        <w:t xml:space="preserve"> </w:t>
      </w:r>
      <w:r w:rsidRPr="00A547A8">
        <w:rPr>
          <w:b/>
          <w:sz w:val="20"/>
        </w:rPr>
        <w:t>w</w:t>
      </w:r>
      <w:r w:rsidRPr="00A547A8">
        <w:rPr>
          <w:b/>
          <w:spacing w:val="19"/>
          <w:sz w:val="20"/>
        </w:rPr>
        <w:t xml:space="preserve"> </w:t>
      </w:r>
      <w:r w:rsidRPr="00A547A8">
        <w:rPr>
          <w:b/>
          <w:sz w:val="20"/>
        </w:rPr>
        <w:t>stosunku</w:t>
      </w:r>
      <w:r w:rsidRPr="00A547A8">
        <w:rPr>
          <w:b/>
          <w:spacing w:val="20"/>
          <w:sz w:val="20"/>
        </w:rPr>
        <w:t xml:space="preserve"> </w:t>
      </w:r>
      <w:r w:rsidRPr="00A547A8">
        <w:rPr>
          <w:b/>
          <w:sz w:val="20"/>
        </w:rPr>
        <w:t>do</w:t>
      </w:r>
      <w:r w:rsidRPr="00A547A8">
        <w:rPr>
          <w:b/>
          <w:spacing w:val="20"/>
          <w:sz w:val="20"/>
        </w:rPr>
        <w:t xml:space="preserve"> </w:t>
      </w:r>
      <w:r w:rsidRPr="00A547A8">
        <w:rPr>
          <w:b/>
          <w:sz w:val="20"/>
        </w:rPr>
        <w:t>mnie</w:t>
      </w:r>
      <w:r w:rsidRPr="00A547A8">
        <w:rPr>
          <w:b/>
          <w:spacing w:val="19"/>
          <w:sz w:val="20"/>
        </w:rPr>
        <w:t xml:space="preserve"> </w:t>
      </w:r>
      <w:r w:rsidRPr="00A547A8">
        <w:rPr>
          <w:b/>
          <w:sz w:val="20"/>
        </w:rPr>
        <w:t>podstawy</w:t>
      </w:r>
      <w:r w:rsidRPr="00A547A8">
        <w:rPr>
          <w:b/>
          <w:spacing w:val="18"/>
          <w:sz w:val="20"/>
        </w:rPr>
        <w:t xml:space="preserve"> </w:t>
      </w:r>
      <w:r w:rsidRPr="00A547A8">
        <w:rPr>
          <w:b/>
          <w:sz w:val="20"/>
        </w:rPr>
        <w:t>wykluczenia</w:t>
      </w:r>
      <w:r w:rsidRPr="00A547A8">
        <w:rPr>
          <w:b/>
          <w:spacing w:val="19"/>
          <w:sz w:val="20"/>
        </w:rPr>
        <w:t xml:space="preserve"> </w:t>
      </w:r>
      <w:r w:rsidRPr="00A547A8">
        <w:rPr>
          <w:b/>
          <w:sz w:val="20"/>
        </w:rPr>
        <w:t>z</w:t>
      </w:r>
      <w:r w:rsidRPr="00A547A8">
        <w:rPr>
          <w:b/>
          <w:spacing w:val="20"/>
          <w:sz w:val="20"/>
        </w:rPr>
        <w:t xml:space="preserve"> </w:t>
      </w:r>
      <w:r w:rsidRPr="00A547A8">
        <w:rPr>
          <w:b/>
          <w:sz w:val="20"/>
        </w:rPr>
        <w:t>postępowania</w:t>
      </w:r>
      <w:r w:rsidRPr="00A547A8">
        <w:rPr>
          <w:b/>
          <w:spacing w:val="19"/>
          <w:sz w:val="20"/>
        </w:rPr>
        <w:t xml:space="preserve"> </w:t>
      </w:r>
      <w:r w:rsidRPr="00A547A8">
        <w:rPr>
          <w:b/>
          <w:sz w:val="20"/>
        </w:rPr>
        <w:t>na</w:t>
      </w:r>
      <w:r w:rsidRPr="00A547A8">
        <w:rPr>
          <w:b/>
          <w:spacing w:val="19"/>
          <w:sz w:val="20"/>
        </w:rPr>
        <w:t xml:space="preserve"> </w:t>
      </w:r>
      <w:r w:rsidRPr="00A547A8">
        <w:rPr>
          <w:b/>
          <w:sz w:val="20"/>
        </w:rPr>
        <w:t>podstawie</w:t>
      </w:r>
      <w:r w:rsidRPr="00A547A8">
        <w:rPr>
          <w:b/>
          <w:spacing w:val="19"/>
          <w:sz w:val="20"/>
        </w:rPr>
        <w:t xml:space="preserve"> </w:t>
      </w:r>
      <w:r w:rsidRPr="00A547A8">
        <w:rPr>
          <w:b/>
          <w:sz w:val="20"/>
        </w:rPr>
        <w:t>art</w:t>
      </w:r>
      <w:r w:rsidRPr="00A547A8">
        <w:rPr>
          <w:b/>
          <w:sz w:val="20"/>
        </w:rPr>
        <w:tab/>
        <w:t>ustawy</w:t>
      </w:r>
    </w:p>
    <w:p w14:paraId="72C85EC5" w14:textId="4930D05C" w:rsidR="00673FFF" w:rsidRPr="00A547A8" w:rsidRDefault="00C619E3">
      <w:pPr>
        <w:spacing w:before="4" w:line="235" w:lineRule="auto"/>
        <w:ind w:left="879" w:right="251"/>
        <w:jc w:val="both"/>
        <w:rPr>
          <w:b/>
          <w:i/>
          <w:sz w:val="14"/>
        </w:rPr>
      </w:pPr>
      <w:r w:rsidRPr="00A547A8">
        <w:rPr>
          <w:b/>
          <w:sz w:val="20"/>
        </w:rPr>
        <w:t>z dnia 11 września 2019 roku Prawo zamówień publicznych</w:t>
      </w:r>
      <w:r w:rsidR="00101B72" w:rsidRPr="00A547A8">
        <w:rPr>
          <w:b/>
          <w:sz w:val="20"/>
        </w:rPr>
        <w:t xml:space="preserve"> </w:t>
      </w:r>
      <w:r w:rsidR="00101B72" w:rsidRPr="00A547A8">
        <w:rPr>
          <w:i/>
          <w:sz w:val="16"/>
        </w:rPr>
        <w:t xml:space="preserve">(należy podać podstawę wykluczenia spośród wymienionych w art. 108 ust. 1 </w:t>
      </w:r>
      <w:r w:rsidR="00101B72">
        <w:rPr>
          <w:i/>
          <w:sz w:val="16"/>
        </w:rPr>
        <w:t xml:space="preserve">od pkt.1 do pkt. 6 </w:t>
      </w:r>
      <w:r w:rsidR="00101B72" w:rsidRPr="00A547A8">
        <w:rPr>
          <w:i/>
          <w:sz w:val="16"/>
        </w:rPr>
        <w:t xml:space="preserve"> oraz art. 109 ust. 1 pkt. 4)</w:t>
      </w:r>
      <w:r w:rsidR="00101B72" w:rsidRPr="00A547A8">
        <w:rPr>
          <w:b/>
          <w:i/>
          <w:position w:val="8"/>
          <w:sz w:val="14"/>
        </w:rPr>
        <w:t>1)</w:t>
      </w:r>
    </w:p>
    <w:p w14:paraId="0BE8978B" w14:textId="77777777" w:rsidR="00673FFF" w:rsidRPr="00A547A8" w:rsidRDefault="00C619E3">
      <w:pPr>
        <w:pStyle w:val="Nagwek5"/>
        <w:spacing w:before="136"/>
        <w:ind w:left="879"/>
      </w:pPr>
      <w:r w:rsidRPr="00A547A8">
        <w:t>Jednocześnie oświadczam, że w związku z ww. okolicznością, na podstawie art. 110 ust. 2 ustawy Prawo zamówień publicznych, podjąłem następujące środki naprawcze:</w:t>
      </w:r>
    </w:p>
    <w:p w14:paraId="750A593A" w14:textId="77777777" w:rsidR="00673FFF" w:rsidRPr="00A547A8" w:rsidRDefault="00C619E3">
      <w:pPr>
        <w:spacing w:before="121" w:line="219" w:lineRule="exact"/>
        <w:ind w:left="879"/>
        <w:rPr>
          <w:sz w:val="18"/>
        </w:rPr>
      </w:pPr>
      <w:r w:rsidRPr="00A547A8">
        <w:rPr>
          <w:color w:val="212121"/>
          <w:sz w:val="18"/>
        </w:rPr>
        <w:t>………………………………………………………………………………………………………………………………………………………………………………………….</w:t>
      </w:r>
    </w:p>
    <w:p w14:paraId="290E0CF1" w14:textId="77777777" w:rsidR="00673FFF" w:rsidRPr="00A547A8" w:rsidRDefault="00C619E3">
      <w:pPr>
        <w:spacing w:line="218" w:lineRule="exact"/>
        <w:ind w:left="879"/>
        <w:rPr>
          <w:sz w:val="18"/>
        </w:rPr>
      </w:pPr>
      <w:r w:rsidRPr="00A547A8">
        <w:rPr>
          <w:color w:val="212121"/>
          <w:sz w:val="18"/>
        </w:rPr>
        <w:t>………………………………………………………………………………………………………………………………………………………………………………………….</w:t>
      </w:r>
    </w:p>
    <w:p w14:paraId="1B135198" w14:textId="77777777" w:rsidR="00673FFF" w:rsidRPr="00A547A8" w:rsidRDefault="00C619E3">
      <w:pPr>
        <w:spacing w:line="195" w:lineRule="exact"/>
        <w:ind w:left="879"/>
        <w:rPr>
          <w:i/>
          <w:sz w:val="16"/>
        </w:rPr>
      </w:pPr>
      <w:r w:rsidRPr="00A547A8">
        <w:rPr>
          <w:color w:val="212121"/>
          <w:sz w:val="16"/>
          <w:vertAlign w:val="superscript"/>
        </w:rPr>
        <w:t>1)</w:t>
      </w:r>
      <w:r w:rsidRPr="00A547A8">
        <w:rPr>
          <w:i/>
          <w:color w:val="212121"/>
          <w:sz w:val="16"/>
        </w:rPr>
        <w:t>należy wybrać właściwe</w:t>
      </w:r>
    </w:p>
    <w:p w14:paraId="4F2DF81A" w14:textId="77777777" w:rsidR="00673FFF" w:rsidRPr="00A547A8" w:rsidRDefault="00673FFF">
      <w:pPr>
        <w:pStyle w:val="Tekstpodstawowy"/>
        <w:spacing w:before="3"/>
        <w:rPr>
          <w:i/>
        </w:rPr>
      </w:pPr>
    </w:p>
    <w:p w14:paraId="3193ED04" w14:textId="77777777" w:rsidR="00673FFF" w:rsidRPr="00A547A8" w:rsidRDefault="00C619E3" w:rsidP="00140CD5">
      <w:pPr>
        <w:pStyle w:val="Nagwek5"/>
        <w:numPr>
          <w:ilvl w:val="0"/>
          <w:numId w:val="16"/>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14:paraId="12F877B1" w14:textId="77777777" w:rsidR="00673FFF" w:rsidRPr="00A547A8" w:rsidRDefault="00C619E3" w:rsidP="00140CD5">
      <w:pPr>
        <w:pStyle w:val="Akapitzlist"/>
        <w:numPr>
          <w:ilvl w:val="1"/>
          <w:numId w:val="16"/>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14:paraId="61146E7B" w14:textId="57604AB8" w:rsidR="00673FFF" w:rsidRPr="002C1881" w:rsidRDefault="002C1881" w:rsidP="00140CD5">
      <w:pPr>
        <w:pStyle w:val="Akapitzlist"/>
        <w:numPr>
          <w:ilvl w:val="1"/>
          <w:numId w:val="16"/>
        </w:numPr>
        <w:tabs>
          <w:tab w:val="left" w:pos="1239"/>
          <w:tab w:val="left" w:pos="1240"/>
        </w:tabs>
        <w:spacing w:before="37"/>
        <w:ind w:right="250"/>
        <w:rPr>
          <w:sz w:val="20"/>
        </w:rPr>
      </w:pPr>
      <w:r>
        <w:rPr>
          <w:sz w:val="20"/>
        </w:rPr>
        <w:t xml:space="preserve">uprawnień do prowadzenia określonej działalności gospodarczej lub zawodowej, </w:t>
      </w:r>
      <w:r w:rsidR="00C619E3" w:rsidRPr="00A547A8">
        <w:rPr>
          <w:sz w:val="20"/>
        </w:rPr>
        <w:t xml:space="preserve">o </w:t>
      </w:r>
      <w:r>
        <w:rPr>
          <w:sz w:val="20"/>
        </w:rPr>
        <w:t xml:space="preserve">ile wynika to </w:t>
      </w:r>
      <w:r w:rsidR="00C619E3" w:rsidRPr="002C1881">
        <w:rPr>
          <w:sz w:val="20"/>
        </w:rPr>
        <w:t>z</w:t>
      </w:r>
      <w:r>
        <w:rPr>
          <w:sz w:val="20"/>
        </w:rPr>
        <w:t> </w:t>
      </w:r>
      <w:r w:rsidR="00C619E3" w:rsidRPr="002C1881">
        <w:rPr>
          <w:sz w:val="20"/>
        </w:rPr>
        <w:t>odrębnych</w:t>
      </w:r>
      <w:r w:rsidR="00C619E3" w:rsidRPr="002C1881">
        <w:rPr>
          <w:spacing w:val="1"/>
          <w:sz w:val="20"/>
        </w:rPr>
        <w:t xml:space="preserve"> </w:t>
      </w:r>
      <w:r w:rsidR="00C619E3" w:rsidRPr="002C1881">
        <w:rPr>
          <w:sz w:val="20"/>
        </w:rPr>
        <w:t>przepisów;</w:t>
      </w:r>
    </w:p>
    <w:p w14:paraId="67DF52D3" w14:textId="77777777" w:rsidR="00673FFF" w:rsidRPr="00A547A8" w:rsidRDefault="00C619E3" w:rsidP="00140CD5">
      <w:pPr>
        <w:pStyle w:val="Akapitzlist"/>
        <w:numPr>
          <w:ilvl w:val="1"/>
          <w:numId w:val="16"/>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14:paraId="7D79694D" w14:textId="77777777" w:rsidR="00673FFF" w:rsidRPr="00A547A8" w:rsidRDefault="00C619E3" w:rsidP="00140CD5">
      <w:pPr>
        <w:pStyle w:val="Akapitzlist"/>
        <w:numPr>
          <w:ilvl w:val="1"/>
          <w:numId w:val="16"/>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14:paraId="35C9AA75" w14:textId="77777777" w:rsidR="00673FFF" w:rsidRPr="00A547A8" w:rsidRDefault="00673FFF">
      <w:pPr>
        <w:pStyle w:val="Tekstpodstawowy"/>
        <w:spacing w:before="10"/>
        <w:rPr>
          <w:sz w:val="19"/>
        </w:rPr>
      </w:pPr>
    </w:p>
    <w:p w14:paraId="149D0B2C" w14:textId="77777777" w:rsidR="00673FFF" w:rsidRPr="00A547A8" w:rsidRDefault="00C619E3">
      <w:pPr>
        <w:pStyle w:val="Tekstpodstawowy"/>
        <w:spacing w:before="1" w:line="235" w:lineRule="auto"/>
        <w:ind w:left="879" w:right="250"/>
        <w:jc w:val="both"/>
      </w:pPr>
      <w:r w:rsidRPr="00A547A8">
        <w:t>Oświadczam, że w celu wykazania spełniania warunków udziału w postępowaniu, określonych przez Zamawiającego w Specyfikacji Warunków Zamówienia, polegam na zasobach następującego/</w:t>
      </w:r>
      <w:proofErr w:type="spellStart"/>
      <w:r w:rsidRPr="00A547A8">
        <w:t>ych</w:t>
      </w:r>
      <w:proofErr w:type="spellEnd"/>
      <w:r w:rsidRPr="00A547A8">
        <w:t xml:space="preserve"> podmiotu/ów</w:t>
      </w:r>
      <w:r w:rsidRPr="00A547A8">
        <w:rPr>
          <w:vertAlign w:val="superscript"/>
        </w:rPr>
        <w:t>2)</w:t>
      </w:r>
      <w:r w:rsidRPr="00A547A8">
        <w:t>:</w:t>
      </w:r>
    </w:p>
    <w:p w14:paraId="67C24118" w14:textId="0054A806" w:rsidR="00673FFF" w:rsidRPr="00A547A8" w:rsidRDefault="00C619E3">
      <w:pPr>
        <w:pStyle w:val="Tekstpodstawowy"/>
        <w:spacing w:before="2" w:line="235" w:lineRule="auto"/>
        <w:ind w:left="1599" w:right="386" w:hanging="360"/>
        <w:jc w:val="both"/>
      </w:pPr>
      <w:r w:rsidRPr="00A547A8">
        <w:t xml:space="preserve">1. ………………………………………………………………………………………………………………………………………………………. </w:t>
      </w:r>
      <w:r w:rsidR="00E31ADF" w:rsidRPr="00A547A8">
        <w:t xml:space="preserve"> </w:t>
      </w:r>
      <w:r w:rsidRPr="00A547A8">
        <w:t>w zakresie</w:t>
      </w:r>
      <w:r w:rsidRPr="00A547A8">
        <w:rPr>
          <w:spacing w:val="-36"/>
        </w:rPr>
        <w:t xml:space="preserve"> </w:t>
      </w:r>
      <w:r w:rsidRPr="00A547A8">
        <w:t>………………………………………………………………………………………………………………………………………</w:t>
      </w:r>
    </w:p>
    <w:p w14:paraId="224812B5" w14:textId="77777777" w:rsidR="00673FFF" w:rsidRPr="00A547A8" w:rsidRDefault="00C619E3">
      <w:pPr>
        <w:pStyle w:val="Tekstpodstawowy"/>
        <w:spacing w:before="1" w:line="235" w:lineRule="auto"/>
        <w:ind w:left="1599" w:right="372" w:hanging="360"/>
        <w:jc w:val="both"/>
      </w:pPr>
      <w:r w:rsidRPr="00A547A8">
        <w:t>2. ..……………………………………………………………………….…………………………..………………….……………………………. w zakresie</w:t>
      </w:r>
      <w:r w:rsidRPr="00A547A8">
        <w:rPr>
          <w:spacing w:val="-36"/>
        </w:rPr>
        <w:t xml:space="preserve"> </w:t>
      </w:r>
      <w:r w:rsidRPr="00A547A8">
        <w:t>………………………………………………………………………………………………………………………………………</w:t>
      </w:r>
    </w:p>
    <w:p w14:paraId="42026D31" w14:textId="77777777" w:rsidR="00673FFF" w:rsidRPr="00A547A8" w:rsidRDefault="00673FFF">
      <w:pPr>
        <w:pStyle w:val="Tekstpodstawowy"/>
        <w:spacing w:before="3"/>
        <w:rPr>
          <w:sz w:val="19"/>
        </w:rPr>
      </w:pPr>
    </w:p>
    <w:p w14:paraId="5F1F69E8" w14:textId="27B94CA1" w:rsidR="00673FFF" w:rsidRPr="007049B6" w:rsidRDefault="00C619E3" w:rsidP="007049B6">
      <w:pPr>
        <w:ind w:left="1023" w:hanging="144"/>
        <w:rPr>
          <w:sz w:val="20"/>
          <w:szCs w:val="20"/>
        </w:rPr>
      </w:pPr>
      <w:r w:rsidRPr="00A547A8">
        <w:rPr>
          <w:i/>
          <w:color w:val="212121"/>
          <w:sz w:val="20"/>
          <w:szCs w:val="20"/>
          <w:vertAlign w:val="superscript"/>
        </w:rPr>
        <w:t>2)</w:t>
      </w:r>
      <w:r w:rsidRPr="00A547A8">
        <w:rPr>
          <w:i/>
          <w:color w:val="212121"/>
          <w:sz w:val="20"/>
          <w:szCs w:val="20"/>
        </w:rPr>
        <w:t xml:space="preserve">uzupełnić, jeżeli dotyczy. Wykonawca zobowiązany jest do złożenia wraz z ofertą zobowiązania podmiotu udostępniającego zasoby do oddania mu niezbędnych zasobów na potrzeby </w:t>
      </w:r>
      <w:r w:rsidRPr="00A547A8">
        <w:rPr>
          <w:i/>
          <w:color w:val="000000" w:themeColor="text1"/>
          <w:sz w:val="20"/>
          <w:szCs w:val="20"/>
        </w:rPr>
        <w:t xml:space="preserve">realizacji zamówienia </w:t>
      </w:r>
      <w:r w:rsidR="00FA7983" w:rsidRPr="00A547A8">
        <w:rPr>
          <w:i/>
          <w:color w:val="000000" w:themeColor="text1"/>
          <w:sz w:val="20"/>
          <w:szCs w:val="20"/>
        </w:rPr>
        <w:t xml:space="preserve">oraz Oświadczenie podmiotu udostępniającego zasoby o braku podstaw wykluczenia </w:t>
      </w:r>
      <w:r w:rsidRPr="00A547A8">
        <w:rPr>
          <w:i/>
          <w:color w:val="000000" w:themeColor="text1"/>
          <w:sz w:val="20"/>
          <w:szCs w:val="20"/>
        </w:rPr>
        <w:t xml:space="preserve">wg wzoru </w:t>
      </w:r>
      <w:r w:rsidRPr="00A547A8">
        <w:rPr>
          <w:i/>
          <w:color w:val="212121"/>
          <w:sz w:val="20"/>
          <w:szCs w:val="20"/>
        </w:rPr>
        <w:t xml:space="preserve">Załącznik nr </w:t>
      </w:r>
      <w:r w:rsidR="00F20FBA" w:rsidRPr="00A547A8">
        <w:rPr>
          <w:color w:val="212121"/>
          <w:sz w:val="20"/>
          <w:szCs w:val="20"/>
        </w:rPr>
        <w:t>4</w:t>
      </w:r>
    </w:p>
    <w:p w14:paraId="4D5EBEC2" w14:textId="4E600FEA" w:rsidR="00101B72" w:rsidRPr="00101B72" w:rsidRDefault="00C619E3" w:rsidP="00101B72">
      <w:pPr>
        <w:pStyle w:val="Tekstpodstawowy"/>
        <w:spacing w:before="100"/>
        <w:ind w:left="595" w:right="248"/>
        <w:jc w:val="both"/>
        <w:rPr>
          <w:color w:val="212121"/>
        </w:rPr>
      </w:pPr>
      <w:r w:rsidRPr="00A547A8">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37ED5ACB" w14:textId="319C1F05" w:rsidR="00101B72" w:rsidRPr="00101B72" w:rsidRDefault="00101B72" w:rsidP="00101B72">
      <w:pPr>
        <w:spacing w:before="81" w:line="268" w:lineRule="exact"/>
        <w:jc w:val="right"/>
      </w:pPr>
      <w:r w:rsidRPr="00A547A8">
        <w:t>………….…………………..…………………………</w:t>
      </w:r>
    </w:p>
    <w:p w14:paraId="564F7141" w14:textId="77777777" w:rsidR="00101B72" w:rsidRDefault="00101B72" w:rsidP="00101B72">
      <w:pPr>
        <w:jc w:val="right"/>
        <w:rPr>
          <w:sz w:val="14"/>
        </w:rPr>
      </w:pPr>
    </w:p>
    <w:p w14:paraId="27C0FC4F" w14:textId="77777777" w:rsidR="00101B72" w:rsidRDefault="00101B72" w:rsidP="00101B72">
      <w:pPr>
        <w:jc w:val="right"/>
        <w:rPr>
          <w:sz w:val="14"/>
        </w:rPr>
      </w:pPr>
      <w:r w:rsidRPr="00A547A8">
        <w:rPr>
          <w:sz w:val="14"/>
        </w:rPr>
        <w:t xml:space="preserve"> (Podpisy upoważnionych do reprezentowania Wykonawcy)</w:t>
      </w:r>
    </w:p>
    <w:p w14:paraId="04373CFD" w14:textId="77777777" w:rsidR="004459B6" w:rsidRDefault="004459B6" w:rsidP="00101B72">
      <w:pPr>
        <w:jc w:val="right"/>
        <w:rPr>
          <w:sz w:val="14"/>
        </w:rPr>
      </w:pPr>
    </w:p>
    <w:p w14:paraId="562B7633" w14:textId="77777777" w:rsidR="004459B6" w:rsidRPr="00A547A8" w:rsidRDefault="004459B6" w:rsidP="00101B72">
      <w:pPr>
        <w:jc w:val="right"/>
        <w:rPr>
          <w:sz w:val="14"/>
        </w:rPr>
      </w:pPr>
    </w:p>
    <w:p w14:paraId="23EE3535" w14:textId="77777777" w:rsidR="004459B6" w:rsidRPr="00343C22" w:rsidRDefault="004459B6" w:rsidP="004459B6">
      <w:pPr>
        <w:pStyle w:val="Tekstpodstawowy"/>
        <w:spacing w:before="6"/>
        <w:jc w:val="center"/>
        <w:rPr>
          <w:rFonts w:asciiTheme="minorHAnsi" w:eastAsia="Times New Roman" w:hAnsiTheme="minorHAnsi" w:cstheme="minorHAnsi"/>
          <w:sz w:val="22"/>
          <w:szCs w:val="22"/>
          <w:lang w:eastAsia="pl-PL"/>
        </w:rPr>
      </w:pPr>
      <w:r w:rsidRPr="00343C22">
        <w:rPr>
          <w:rFonts w:asciiTheme="minorHAnsi" w:hAnsiTheme="minorHAnsi" w:cstheme="minorHAnsi"/>
          <w:noProof/>
          <w:sz w:val="22"/>
          <w:szCs w:val="22"/>
          <w:lang w:eastAsia="pl-PL"/>
        </w:rPr>
        <w:lastRenderedPageBreak/>
        <mc:AlternateContent>
          <mc:Choice Requires="wps">
            <w:drawing>
              <wp:anchor distT="0" distB="0" distL="0" distR="0" simplePos="0" relativeHeight="487597056" behindDoc="1" locked="0" layoutInCell="1" allowOverlap="1" wp14:anchorId="388C8510" wp14:editId="01D97E86">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5C625685" w14:textId="66BEAB23" w:rsidR="00B6235A" w:rsidRDefault="00B6235A" w:rsidP="004459B6">
                            <w:pPr>
                              <w:spacing w:before="19"/>
                              <w:ind w:left="2243" w:hanging="2124"/>
                              <w:rPr>
                                <w:b/>
                                <w:sz w:val="26"/>
                              </w:rPr>
                            </w:pPr>
                            <w:r>
                              <w:rPr>
                                <w:b/>
                                <w:sz w:val="26"/>
                              </w:rPr>
                              <w:t>OŚWIADCZENIE DOTYCZĄCE PODWYKONAWCY NIEBĘDĄCEGO PODMIOTEM, 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8510"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BL7WkuJAIAAEcEAAAOAAAAAAAAAAAAAAAAAC4CAABkcnMvZTJvRG9j&#10;LnhtbFBLAQItABQABgAIAAAAIQCllHjc3wAAAAoBAAAPAAAAAAAAAAAAAAAAAH4EAABkcnMvZG93&#10;bnJldi54bWxQSwUGAAAAAAQABADzAAAAigUAAAAA&#10;" fillcolor="#d9d9d9" strokeweight=".16936mm">
                <v:textbox inset="0,0,0,0">
                  <w:txbxContent>
                    <w:p w14:paraId="5C625685" w14:textId="66BEAB23" w:rsidR="00B6235A" w:rsidRDefault="00B6235A" w:rsidP="004459B6">
                      <w:pPr>
                        <w:spacing w:before="19"/>
                        <w:ind w:left="2243" w:hanging="2124"/>
                        <w:rPr>
                          <w:b/>
                          <w:sz w:val="26"/>
                        </w:rPr>
                      </w:pPr>
                      <w:r>
                        <w:rPr>
                          <w:b/>
                          <w:sz w:val="26"/>
                        </w:rPr>
                        <w:t>OŚWIADCZENIE DOTYCZĄCE PODWYKONAWCY NIEBĘDĄCEGO PODMIOTEM, NA KTÓREGO ZASOBY POWOŁUJE SIĘ WYKONAWCA</w:t>
                      </w:r>
                    </w:p>
                  </w:txbxContent>
                </v:textbox>
                <w10:wrap type="topAndBottom" anchorx="page"/>
              </v:shape>
            </w:pict>
          </mc:Fallback>
        </mc:AlternateContent>
      </w:r>
      <w:r w:rsidRPr="00343C22">
        <w:rPr>
          <w:rFonts w:asciiTheme="minorHAnsi" w:eastAsia="Times New Roman" w:hAnsiTheme="minorHAnsi" w:cstheme="minorHAnsi"/>
          <w:sz w:val="22"/>
          <w:szCs w:val="22"/>
          <w:lang w:eastAsia="pl-PL"/>
        </w:rPr>
        <w:t>Oświadczam, że następujący/e podmiot/y, będący/e podwykonawcą/</w:t>
      </w:r>
      <w:proofErr w:type="spellStart"/>
      <w:r w:rsidRPr="00343C22">
        <w:rPr>
          <w:rFonts w:asciiTheme="minorHAnsi" w:eastAsia="Times New Roman" w:hAnsiTheme="minorHAnsi" w:cstheme="minorHAnsi"/>
          <w:sz w:val="22"/>
          <w:szCs w:val="22"/>
          <w:lang w:eastAsia="pl-PL"/>
        </w:rPr>
        <w:t>ami</w:t>
      </w:r>
      <w:proofErr w:type="spellEnd"/>
      <w:r w:rsidRPr="00343C22">
        <w:rPr>
          <w:rFonts w:asciiTheme="minorHAnsi" w:eastAsia="Times New Roman" w:hAnsiTheme="minorHAnsi" w:cstheme="minorHAnsi"/>
          <w:sz w:val="22"/>
          <w:szCs w:val="22"/>
          <w:lang w:eastAsia="pl-PL"/>
        </w:rPr>
        <w:t>:</w:t>
      </w:r>
    </w:p>
    <w:p w14:paraId="047C09A0" w14:textId="77777777" w:rsidR="004459B6" w:rsidRDefault="004459B6" w:rsidP="004459B6">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2589EAA9" w14:textId="77777777" w:rsidR="004459B6" w:rsidRDefault="004459B6" w:rsidP="004459B6">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w:t>
      </w:r>
      <w:proofErr w:type="spellStart"/>
      <w:r w:rsidRPr="00343C22">
        <w:rPr>
          <w:rFonts w:asciiTheme="minorHAnsi" w:eastAsia="Times New Roman" w:hAnsiTheme="minorHAnsi" w:cstheme="minorHAnsi"/>
          <w:sz w:val="18"/>
          <w:lang w:eastAsia="pl-PL"/>
        </w:rPr>
        <w:t>CEiDG</w:t>
      </w:r>
      <w:proofErr w:type="spellEnd"/>
      <w:r w:rsidRPr="00343C22">
        <w:rPr>
          <w:rFonts w:asciiTheme="minorHAnsi" w:eastAsia="Times New Roman" w:hAnsiTheme="minorHAnsi" w:cstheme="minorHAnsi"/>
          <w:sz w:val="18"/>
          <w:lang w:eastAsia="pl-PL"/>
        </w:rPr>
        <w:t>),</w:t>
      </w:r>
    </w:p>
    <w:p w14:paraId="36FC1D54" w14:textId="77777777" w:rsidR="004459B6" w:rsidRDefault="004459B6" w:rsidP="004459B6">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nie podlega/ą wykluczeniu z postępowania </w:t>
      </w:r>
      <w:r>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t>o udzielenie zamówienia.</w:t>
      </w:r>
    </w:p>
    <w:p w14:paraId="00FDE162" w14:textId="77777777" w:rsidR="004459B6" w:rsidRDefault="004459B6" w:rsidP="004459B6">
      <w:pPr>
        <w:spacing w:before="81" w:line="268" w:lineRule="exact"/>
        <w:jc w:val="both"/>
        <w:rPr>
          <w:rFonts w:ascii="Arial" w:eastAsia="Times New Roman" w:hAnsi="Arial" w:cs="Arial"/>
          <w:sz w:val="25"/>
          <w:szCs w:val="25"/>
          <w:lang w:eastAsia="pl-PL"/>
        </w:rPr>
      </w:pPr>
      <w:r w:rsidRPr="00343C22">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br/>
      </w:r>
    </w:p>
    <w:p w14:paraId="26BC131E" w14:textId="77777777" w:rsidR="004459B6" w:rsidRDefault="004459B6" w:rsidP="004459B6">
      <w:pPr>
        <w:spacing w:before="81" w:line="268" w:lineRule="exact"/>
        <w:jc w:val="both"/>
        <w:rPr>
          <w:rFonts w:ascii="Arial" w:eastAsia="Times New Roman" w:hAnsi="Arial" w:cs="Arial"/>
          <w:sz w:val="25"/>
          <w:szCs w:val="25"/>
          <w:lang w:eastAsia="pl-PL"/>
        </w:rPr>
      </w:pPr>
    </w:p>
    <w:p w14:paraId="18362751" w14:textId="77777777" w:rsidR="004459B6" w:rsidRDefault="004459B6" w:rsidP="004459B6">
      <w:pPr>
        <w:spacing w:before="81" w:line="268" w:lineRule="exact"/>
        <w:jc w:val="both"/>
        <w:rPr>
          <w:rFonts w:ascii="Arial" w:eastAsia="Times New Roman" w:hAnsi="Arial" w:cs="Arial"/>
          <w:sz w:val="25"/>
          <w:szCs w:val="25"/>
          <w:lang w:eastAsia="pl-PL"/>
        </w:rPr>
      </w:pPr>
    </w:p>
    <w:p w14:paraId="708EFCFE" w14:textId="77777777" w:rsidR="004459B6" w:rsidRPr="00D31840" w:rsidRDefault="004459B6" w:rsidP="004459B6">
      <w:pPr>
        <w:spacing w:before="81" w:line="268" w:lineRule="exact"/>
        <w:ind w:left="5760" w:firstLine="720"/>
        <w:jc w:val="both"/>
      </w:pPr>
      <w:r>
        <w:t>………….…………………..…………………………</w:t>
      </w:r>
    </w:p>
    <w:p w14:paraId="440C6B5A" w14:textId="46C8FE4E" w:rsidR="00CB52A2" w:rsidRPr="00A547A8" w:rsidRDefault="00CB52A2" w:rsidP="00101B72">
      <w:pPr>
        <w:rPr>
          <w:sz w:val="14"/>
        </w:rPr>
      </w:pPr>
      <w:r>
        <w:rPr>
          <w:sz w:val="14"/>
        </w:rPr>
        <w:br w:type="page"/>
      </w:r>
    </w:p>
    <w:p w14:paraId="2D7763EE" w14:textId="77777777" w:rsidR="00673FFF" w:rsidRPr="00A547A8" w:rsidRDefault="00C619E3">
      <w:pPr>
        <w:spacing w:before="62"/>
        <w:ind w:right="253"/>
        <w:jc w:val="right"/>
        <w:rPr>
          <w:b/>
          <w:i/>
          <w:sz w:val="20"/>
        </w:rPr>
      </w:pPr>
      <w:r w:rsidRPr="00A547A8">
        <w:rPr>
          <w:b/>
          <w:i/>
          <w:sz w:val="20"/>
        </w:rPr>
        <w:lastRenderedPageBreak/>
        <w:t>Załącznik nr 3 do SWZ</w:t>
      </w:r>
    </w:p>
    <w:p w14:paraId="58415B14" w14:textId="77777777" w:rsidR="00673FFF" w:rsidRPr="00A547A8" w:rsidRDefault="00673FFF">
      <w:pPr>
        <w:pStyle w:val="Tekstpodstawowy"/>
        <w:spacing w:before="1"/>
        <w:rPr>
          <w:b/>
          <w:i/>
          <w:sz w:val="15"/>
        </w:rPr>
      </w:pPr>
    </w:p>
    <w:p w14:paraId="3E735859" w14:textId="6CE69063"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6A1114EA" w14:textId="77777777" w:rsidR="00673FFF" w:rsidRPr="00A547A8" w:rsidRDefault="00C619E3">
      <w:pPr>
        <w:spacing w:before="120"/>
        <w:ind w:left="595"/>
        <w:rPr>
          <w:b/>
          <w:sz w:val="20"/>
        </w:rPr>
      </w:pPr>
      <w:r w:rsidRPr="00A547A8">
        <w:rPr>
          <w:b/>
          <w:color w:val="212121"/>
          <w:sz w:val="20"/>
        </w:rPr>
        <w:t>………………………………………………………………………</w:t>
      </w:r>
    </w:p>
    <w:p w14:paraId="2C5C32E5" w14:textId="77777777" w:rsidR="00673FFF" w:rsidRPr="00A547A8" w:rsidRDefault="00C619E3">
      <w:pPr>
        <w:spacing w:before="123"/>
        <w:ind w:left="595"/>
        <w:rPr>
          <w:b/>
          <w:sz w:val="20"/>
        </w:rPr>
      </w:pPr>
      <w:r w:rsidRPr="00A547A8">
        <w:rPr>
          <w:b/>
          <w:color w:val="212121"/>
          <w:sz w:val="20"/>
        </w:rPr>
        <w:t>………………………………………………………………………</w:t>
      </w:r>
    </w:p>
    <w:p w14:paraId="68194585" w14:textId="77777777" w:rsidR="00673FFF" w:rsidRPr="00A547A8" w:rsidRDefault="00C619E3">
      <w:pPr>
        <w:spacing w:before="121"/>
        <w:ind w:left="595"/>
        <w:rPr>
          <w:b/>
          <w:sz w:val="20"/>
        </w:rPr>
      </w:pPr>
      <w:r w:rsidRPr="00A547A8">
        <w:rPr>
          <w:b/>
          <w:color w:val="212121"/>
          <w:sz w:val="20"/>
        </w:rPr>
        <w:t>………………………………………………………………………</w:t>
      </w:r>
    </w:p>
    <w:p w14:paraId="2C8CE05A" w14:textId="77777777" w:rsidR="00673FFF" w:rsidRPr="00A547A8" w:rsidRDefault="00C619E3">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14:paraId="338798CA" w14:textId="771F419E"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0BCC9141" wp14:editId="7DBA822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0374076E" w14:textId="77777777" w:rsidR="00B6235A" w:rsidRDefault="00B6235A">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B6235A" w:rsidRDefault="00B6235A">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B6235A" w:rsidRDefault="00B6235A">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9141"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" fillcolor="#d9d9d9" strokeweight=".16936mm">
                <v:textbox inset="0,0,0,0">
                  <w:txbxContent>
                    <w:p w14:paraId="0374076E" w14:textId="77777777" w:rsidR="00B6235A" w:rsidRDefault="00B6235A">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B6235A" w:rsidRDefault="00B6235A">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B6235A" w:rsidRDefault="00B6235A">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73FD4AC8" w14:textId="77777777" w:rsidR="00673FFF" w:rsidRPr="00A547A8" w:rsidRDefault="00673FFF">
      <w:pPr>
        <w:pStyle w:val="Tekstpodstawowy"/>
        <w:rPr>
          <w:i/>
        </w:rPr>
      </w:pPr>
    </w:p>
    <w:p w14:paraId="572ACCD9" w14:textId="77777777" w:rsidR="00673FFF" w:rsidRPr="00A547A8" w:rsidRDefault="00673FFF">
      <w:pPr>
        <w:pStyle w:val="Tekstpodstawowy"/>
        <w:spacing w:before="3"/>
        <w:rPr>
          <w:i/>
          <w:sz w:val="17"/>
        </w:rPr>
      </w:pPr>
    </w:p>
    <w:p w14:paraId="50459A09" w14:textId="00FF41AA" w:rsidR="006472C9" w:rsidRDefault="00C619E3" w:rsidP="006472C9">
      <w:pPr>
        <w:ind w:left="595" w:right="249"/>
        <w:jc w:val="both"/>
        <w:rPr>
          <w:b/>
          <w:sz w:val="20"/>
        </w:rPr>
      </w:pPr>
      <w:r w:rsidRPr="00A547A8">
        <w:rPr>
          <w:sz w:val="20"/>
        </w:rPr>
        <w:t>Na potrzeby postępowania o udzielenie zamówienia publicznego pod nazwą: „</w:t>
      </w:r>
      <w:r w:rsidR="00CB52A2">
        <w:rPr>
          <w:b/>
          <w:sz w:val="20"/>
        </w:rPr>
        <w:t>Opracowa</w:t>
      </w:r>
      <w:r w:rsidR="00C94DA4">
        <w:rPr>
          <w:b/>
          <w:sz w:val="20"/>
        </w:rPr>
        <w:t xml:space="preserve">nie dokumentacji </w:t>
      </w:r>
      <w:r w:rsidR="007049B6">
        <w:rPr>
          <w:b/>
          <w:sz w:val="20"/>
        </w:rPr>
        <w:t xml:space="preserve">projektowej budowy sieci wodociągowej w miejscowości </w:t>
      </w:r>
      <w:proofErr w:type="spellStart"/>
      <w:r w:rsidR="007049B6">
        <w:rPr>
          <w:b/>
          <w:sz w:val="20"/>
        </w:rPr>
        <w:t>Mojesz</w:t>
      </w:r>
      <w:proofErr w:type="spellEnd"/>
      <w:r w:rsidR="007049B6">
        <w:rPr>
          <w:b/>
          <w:sz w:val="20"/>
        </w:rPr>
        <w:t xml:space="preserve"> wraz z pełnieniem nadzoru autorskiego</w:t>
      </w:r>
      <w:r w:rsidR="00D31840">
        <w:rPr>
          <w:b/>
          <w:sz w:val="20"/>
        </w:rPr>
        <w:t>- postępowanie II</w:t>
      </w:r>
      <w:r w:rsidR="00D04778">
        <w:rPr>
          <w:b/>
          <w:sz w:val="20"/>
        </w:rPr>
        <w:t>I</w:t>
      </w:r>
      <w:r w:rsidR="007049B6">
        <w:rPr>
          <w:b/>
          <w:sz w:val="20"/>
        </w:rPr>
        <w:t>”</w:t>
      </w:r>
    </w:p>
    <w:p w14:paraId="2D7F6C86" w14:textId="77777777" w:rsidR="00CB52A2" w:rsidRDefault="00CB52A2">
      <w:pPr>
        <w:ind w:left="595" w:right="249"/>
        <w:jc w:val="both"/>
        <w:rPr>
          <w:b/>
          <w:sz w:val="20"/>
        </w:rPr>
      </w:pPr>
    </w:p>
    <w:p w14:paraId="200173C8" w14:textId="0533C0FD"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72C3760D" w14:textId="77777777" w:rsidR="00673FFF" w:rsidRPr="00A547A8" w:rsidRDefault="00673FFF">
      <w:pPr>
        <w:pStyle w:val="Tekstpodstawowy"/>
        <w:spacing w:before="7"/>
        <w:rPr>
          <w:sz w:val="19"/>
        </w:rPr>
      </w:pPr>
    </w:p>
    <w:p w14:paraId="4F94CBFB" w14:textId="77777777" w:rsidR="00673FFF" w:rsidRPr="00A547A8" w:rsidRDefault="00C619E3" w:rsidP="00140CD5">
      <w:pPr>
        <w:pStyle w:val="Akapitzlist"/>
        <w:numPr>
          <w:ilvl w:val="0"/>
          <w:numId w:val="15"/>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A622E62" w14:textId="77777777" w:rsidR="00673FFF" w:rsidRPr="00A547A8" w:rsidRDefault="00C619E3">
      <w:pPr>
        <w:pStyle w:val="Tekstpodstawowy"/>
        <w:spacing w:before="1"/>
        <w:ind w:left="1023"/>
      </w:pPr>
      <w:r w:rsidRPr="00A547A8">
        <w:t>dostawy, usługi lub roboty budowlane:</w:t>
      </w:r>
    </w:p>
    <w:p w14:paraId="439A230B" w14:textId="77777777" w:rsidR="00673FFF" w:rsidRPr="00A547A8" w:rsidRDefault="00C619E3">
      <w:pPr>
        <w:pStyle w:val="Tekstpodstawowy"/>
        <w:spacing w:before="1"/>
        <w:ind w:left="879"/>
      </w:pPr>
      <w:r w:rsidRPr="00A547A8">
        <w:t>………………………………………………………………………………………………………………………………………………………………………</w:t>
      </w:r>
    </w:p>
    <w:p w14:paraId="0B3F34BE" w14:textId="77777777" w:rsidR="00673FFF" w:rsidRPr="00A547A8" w:rsidRDefault="00C619E3">
      <w:pPr>
        <w:pStyle w:val="Tekstpodstawowy"/>
        <w:spacing w:before="36"/>
        <w:ind w:left="879"/>
      </w:pPr>
      <w:r w:rsidRPr="00A547A8">
        <w:t>………………………………………………………………………………………………………………………………………………………………………</w:t>
      </w:r>
    </w:p>
    <w:p w14:paraId="12D7050A" w14:textId="77777777" w:rsidR="00673FFF" w:rsidRPr="00A547A8" w:rsidRDefault="00673FFF">
      <w:pPr>
        <w:pStyle w:val="Tekstpodstawowy"/>
        <w:spacing w:before="8"/>
        <w:rPr>
          <w:sz w:val="22"/>
        </w:rPr>
      </w:pPr>
    </w:p>
    <w:p w14:paraId="5DE903F5" w14:textId="77777777" w:rsidR="00673FFF" w:rsidRPr="00A547A8" w:rsidRDefault="00C619E3" w:rsidP="00140CD5">
      <w:pPr>
        <w:pStyle w:val="Akapitzlist"/>
        <w:numPr>
          <w:ilvl w:val="0"/>
          <w:numId w:val="15"/>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4F49B81A" w14:textId="77777777" w:rsidR="00673FFF" w:rsidRPr="00A547A8" w:rsidRDefault="00C619E3">
      <w:pPr>
        <w:pStyle w:val="Tekstpodstawowy"/>
        <w:spacing w:line="243" w:lineRule="exact"/>
        <w:ind w:left="1020"/>
      </w:pPr>
      <w:r w:rsidRPr="00A547A8">
        <w:t>dostawy, usługi lub roboty budowlane:</w:t>
      </w:r>
    </w:p>
    <w:p w14:paraId="5A289F13" w14:textId="77777777" w:rsidR="00673FFF" w:rsidRPr="00A547A8" w:rsidRDefault="00C619E3">
      <w:pPr>
        <w:pStyle w:val="Tekstpodstawowy"/>
        <w:ind w:left="879"/>
      </w:pPr>
      <w:r w:rsidRPr="00A547A8">
        <w:t>………………………………………………………………………………………………………………………………………………………………………</w:t>
      </w:r>
    </w:p>
    <w:p w14:paraId="636B8FBD" w14:textId="77777777" w:rsidR="00673FFF" w:rsidRPr="00A547A8" w:rsidRDefault="00C619E3">
      <w:pPr>
        <w:pStyle w:val="Tekstpodstawowy"/>
        <w:spacing w:before="1"/>
        <w:ind w:left="879"/>
      </w:pPr>
      <w:r w:rsidRPr="00A547A8">
        <w:t>………………………………………………………………………………………………………………………………………………………………………</w:t>
      </w:r>
    </w:p>
    <w:p w14:paraId="30763ED2" w14:textId="77777777" w:rsidR="00673FFF" w:rsidRPr="00A547A8" w:rsidRDefault="00673FFF">
      <w:pPr>
        <w:pStyle w:val="Tekstpodstawowy"/>
        <w:spacing w:before="6"/>
        <w:rPr>
          <w:sz w:val="19"/>
        </w:rPr>
      </w:pPr>
    </w:p>
    <w:p w14:paraId="4354CD1D" w14:textId="77777777" w:rsidR="00673FFF" w:rsidRPr="00A547A8" w:rsidRDefault="00C619E3" w:rsidP="00140CD5">
      <w:pPr>
        <w:pStyle w:val="Akapitzlist"/>
        <w:numPr>
          <w:ilvl w:val="0"/>
          <w:numId w:val="15"/>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74DAEAC" w14:textId="77777777" w:rsidR="00673FFF" w:rsidRPr="00A547A8" w:rsidRDefault="00C619E3">
      <w:pPr>
        <w:pStyle w:val="Tekstpodstawowy"/>
        <w:spacing w:before="1"/>
        <w:ind w:left="1020"/>
      </w:pPr>
      <w:r w:rsidRPr="00A547A8">
        <w:t>dostawy, usługi lub roboty budowlane:</w:t>
      </w:r>
    </w:p>
    <w:p w14:paraId="6A32CDDB" w14:textId="77777777" w:rsidR="00673FFF" w:rsidRPr="00A547A8" w:rsidRDefault="00C619E3">
      <w:pPr>
        <w:pStyle w:val="Tekstpodstawowy"/>
        <w:spacing w:before="1"/>
        <w:ind w:left="879"/>
      </w:pPr>
      <w:r w:rsidRPr="00A547A8">
        <w:t>………………………………………………………………………………………………………………………………………………………………………</w:t>
      </w:r>
    </w:p>
    <w:p w14:paraId="3A102E70" w14:textId="77777777" w:rsidR="00673FFF" w:rsidRPr="00A547A8" w:rsidRDefault="00C619E3">
      <w:pPr>
        <w:pStyle w:val="Tekstpodstawowy"/>
        <w:spacing w:line="243" w:lineRule="exact"/>
        <w:ind w:left="879"/>
      </w:pPr>
      <w:r w:rsidRPr="00A547A8">
        <w:t>………………………………………………………………………………………………………………………………………………………………………</w:t>
      </w:r>
    </w:p>
    <w:p w14:paraId="19D25D66"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DCFC1A3" w14:textId="77777777" w:rsidR="00AB6DCC" w:rsidRDefault="00AB6DCC">
      <w:pPr>
        <w:spacing w:line="170" w:lineRule="exact"/>
        <w:ind w:left="879"/>
        <w:rPr>
          <w:i/>
          <w:sz w:val="14"/>
        </w:rPr>
      </w:pPr>
    </w:p>
    <w:p w14:paraId="52703954" w14:textId="27D0CA68" w:rsidR="00CB52A2" w:rsidRDefault="00CB52A2" w:rsidP="00AB6DCC">
      <w:pPr>
        <w:spacing w:before="81" w:line="268" w:lineRule="exact"/>
        <w:ind w:left="595"/>
      </w:pPr>
    </w:p>
    <w:p w14:paraId="7B4F9705" w14:textId="77777777" w:rsidR="00101B72" w:rsidRPr="00A547A8" w:rsidRDefault="00101B72" w:rsidP="00101B72">
      <w:pPr>
        <w:spacing w:before="81" w:line="268" w:lineRule="exact"/>
        <w:jc w:val="right"/>
      </w:pPr>
      <w:r w:rsidRPr="00A547A8">
        <w:t>………….…………………..…………………………</w:t>
      </w:r>
    </w:p>
    <w:p w14:paraId="37619B05" w14:textId="77777777" w:rsidR="00101B72" w:rsidRPr="00A547A8" w:rsidRDefault="00101B72" w:rsidP="00101B72">
      <w:pPr>
        <w:jc w:val="right"/>
        <w:rPr>
          <w:sz w:val="14"/>
        </w:rPr>
      </w:pPr>
    </w:p>
    <w:p w14:paraId="3684E090" w14:textId="77777777" w:rsidR="00101B72" w:rsidRPr="00A547A8" w:rsidRDefault="00101B72" w:rsidP="00101B72">
      <w:pPr>
        <w:jc w:val="right"/>
        <w:rPr>
          <w:sz w:val="14"/>
        </w:rPr>
      </w:pPr>
      <w:r w:rsidRPr="00A547A8">
        <w:rPr>
          <w:sz w:val="14"/>
        </w:rPr>
        <w:t xml:space="preserve"> (Podpisy upoważnionych do reprezentowania Wykonawcy)</w:t>
      </w:r>
    </w:p>
    <w:p w14:paraId="31830913" w14:textId="36543BFC" w:rsidR="00673FFF" w:rsidRPr="00A547A8" w:rsidRDefault="00CB52A2" w:rsidP="00BB4255">
      <w:pPr>
        <w:jc w:val="right"/>
        <w:rPr>
          <w:b/>
          <w:i/>
          <w:sz w:val="20"/>
        </w:rPr>
      </w:pPr>
      <w:r>
        <w:rPr>
          <w:b/>
          <w:i/>
          <w:sz w:val="20"/>
        </w:rPr>
        <w:br w:type="page"/>
      </w:r>
      <w:r w:rsidR="00C619E3" w:rsidRPr="00A547A8">
        <w:rPr>
          <w:b/>
          <w:i/>
          <w:sz w:val="20"/>
        </w:rPr>
        <w:lastRenderedPageBreak/>
        <w:t>Załącznik nr 4 do SWZ</w:t>
      </w:r>
    </w:p>
    <w:p w14:paraId="15AE09C8" w14:textId="07C406AD"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1ED32C5" wp14:editId="2195B817">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538B96DD" w14:textId="77777777" w:rsidR="00B6235A" w:rsidRDefault="00B6235A">
                            <w:pPr>
                              <w:spacing w:before="18"/>
                              <w:ind w:left="543" w:right="543"/>
                              <w:jc w:val="center"/>
                              <w:rPr>
                                <w:b/>
                                <w:sz w:val="24"/>
                              </w:rPr>
                            </w:pPr>
                            <w:r>
                              <w:rPr>
                                <w:b/>
                                <w:color w:val="212121"/>
                                <w:sz w:val="24"/>
                              </w:rPr>
                              <w:t>ZOBOWIĄZANIE PODMIOTU UDOSTĘPNIAJĄCEGO ZASOBY</w:t>
                            </w:r>
                          </w:p>
                          <w:p w14:paraId="2D278FE7" w14:textId="77777777" w:rsidR="00B6235A" w:rsidRDefault="00B6235A">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32C5"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" fillcolor="#d9d9d9" strokeweight=".16936mm">
                <v:textbox inset="0,0,0,0">
                  <w:txbxContent>
                    <w:p w14:paraId="538B96DD" w14:textId="77777777" w:rsidR="00B6235A" w:rsidRDefault="00B6235A">
                      <w:pPr>
                        <w:spacing w:before="18"/>
                        <w:ind w:left="543" w:right="543"/>
                        <w:jc w:val="center"/>
                        <w:rPr>
                          <w:b/>
                          <w:sz w:val="24"/>
                        </w:rPr>
                      </w:pPr>
                      <w:r>
                        <w:rPr>
                          <w:b/>
                          <w:color w:val="212121"/>
                          <w:sz w:val="24"/>
                        </w:rPr>
                        <w:t>ZOBOWIĄZANIE PODMIOTU UDOSTĘPNIAJĄCEGO ZASOBY</w:t>
                      </w:r>
                    </w:p>
                    <w:p w14:paraId="2D278FE7" w14:textId="77777777" w:rsidR="00B6235A" w:rsidRDefault="00B6235A">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50B9EF8F" w14:textId="77777777" w:rsidR="00673FFF" w:rsidRPr="00A547A8" w:rsidRDefault="00673FFF">
      <w:pPr>
        <w:pStyle w:val="Tekstpodstawowy"/>
        <w:spacing w:before="9"/>
        <w:rPr>
          <w:b/>
          <w:i/>
          <w:sz w:val="12"/>
        </w:rPr>
      </w:pPr>
    </w:p>
    <w:p w14:paraId="082819BE"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05704ADE" w14:textId="77777777" w:rsidR="00673FFF" w:rsidRPr="00A547A8" w:rsidRDefault="00C619E3">
      <w:pPr>
        <w:pStyle w:val="Tekstpodstawowy"/>
        <w:spacing w:before="118"/>
        <w:ind w:left="595"/>
      </w:pPr>
      <w:r w:rsidRPr="00A547A8">
        <w:t>……………………………………………………………………………………………………………………………………………………………………………</w:t>
      </w:r>
    </w:p>
    <w:p w14:paraId="3FF4ED02" w14:textId="77777777" w:rsidR="00673FFF" w:rsidRPr="00A547A8" w:rsidRDefault="00C619E3">
      <w:pPr>
        <w:pStyle w:val="Tekstpodstawowy"/>
        <w:spacing w:before="1"/>
        <w:ind w:left="595"/>
      </w:pPr>
      <w:r w:rsidRPr="00A547A8">
        <w:t>……………………………………………………………………………………………………………………………………………………………………………</w:t>
      </w:r>
    </w:p>
    <w:p w14:paraId="3D4DAC72" w14:textId="77777777" w:rsidR="00673FFF" w:rsidRPr="00A547A8" w:rsidRDefault="00673FFF">
      <w:pPr>
        <w:pStyle w:val="Tekstpodstawowy"/>
        <w:spacing w:before="6"/>
        <w:rPr>
          <w:sz w:val="19"/>
        </w:rPr>
      </w:pPr>
    </w:p>
    <w:p w14:paraId="67DD7152" w14:textId="77777777" w:rsidR="00673FFF" w:rsidRPr="00A547A8" w:rsidRDefault="00C619E3">
      <w:pPr>
        <w:pStyle w:val="Tekstpodstawowy"/>
        <w:ind w:left="595"/>
      </w:pPr>
      <w:r w:rsidRPr="00A547A8">
        <w:t>Zobowiązuję się do oddania swoich zasobów do dyspozycji Wykonawcy:</w:t>
      </w:r>
    </w:p>
    <w:p w14:paraId="355143D0" w14:textId="77777777" w:rsidR="00673FFF" w:rsidRPr="00A547A8" w:rsidRDefault="00C619E3">
      <w:pPr>
        <w:pStyle w:val="Tekstpodstawowy"/>
        <w:spacing w:before="121"/>
        <w:ind w:left="595"/>
      </w:pPr>
      <w:r w:rsidRPr="00A547A8">
        <w:t>……………………………………………………………………………………………………………………………………………………………………………</w:t>
      </w:r>
    </w:p>
    <w:p w14:paraId="09A3410E" w14:textId="77777777" w:rsidR="00673FFF" w:rsidRPr="00A547A8" w:rsidRDefault="00C619E3">
      <w:pPr>
        <w:pStyle w:val="Tekstpodstawowy"/>
        <w:ind w:left="595"/>
      </w:pPr>
      <w:r w:rsidRPr="00A547A8">
        <w:t>……………………………………………………………………………………………………………………………………………………………………………</w:t>
      </w:r>
    </w:p>
    <w:p w14:paraId="57037C4B" w14:textId="2473D035" w:rsidR="00673FFF" w:rsidRPr="00A547A8" w:rsidRDefault="00C619E3" w:rsidP="00AC77D7">
      <w:pPr>
        <w:pStyle w:val="Tekstpodstawowy"/>
        <w:spacing w:before="1" w:line="475" w:lineRule="auto"/>
        <w:ind w:left="4296" w:right="551" w:hanging="3701"/>
        <w:jc w:val="center"/>
      </w:pPr>
      <w:r w:rsidRPr="00A547A8">
        <w:t>(nazwa Wykonawcy)</w:t>
      </w:r>
    </w:p>
    <w:p w14:paraId="552DCB2D" w14:textId="5B86D4F2" w:rsidR="006472C9" w:rsidRDefault="00C619E3" w:rsidP="006472C9">
      <w:pPr>
        <w:ind w:left="595" w:right="249"/>
        <w:jc w:val="both"/>
        <w:rPr>
          <w:b/>
          <w:sz w:val="20"/>
        </w:rPr>
      </w:pPr>
      <w:r w:rsidRPr="00A547A8">
        <w:rPr>
          <w:spacing w:val="-2"/>
          <w:sz w:val="20"/>
        </w:rPr>
        <w:t>Na potrzeby realizacji zamówienia pod nazwą: „</w:t>
      </w:r>
      <w:r w:rsidR="006472C9">
        <w:rPr>
          <w:b/>
          <w:sz w:val="20"/>
        </w:rPr>
        <w:t xml:space="preserve">Opracowanie dokumentacji </w:t>
      </w:r>
      <w:r w:rsidR="0075129B">
        <w:rPr>
          <w:b/>
          <w:sz w:val="20"/>
        </w:rPr>
        <w:t xml:space="preserve">projektowej budowy sieci wodociągowej w miejscowości </w:t>
      </w:r>
      <w:proofErr w:type="spellStart"/>
      <w:r w:rsidR="0075129B">
        <w:rPr>
          <w:b/>
          <w:sz w:val="20"/>
        </w:rPr>
        <w:t>Mojesz</w:t>
      </w:r>
      <w:proofErr w:type="spellEnd"/>
      <w:r w:rsidR="0075129B">
        <w:rPr>
          <w:b/>
          <w:sz w:val="20"/>
        </w:rPr>
        <w:t xml:space="preserve"> wraz z pełnieniem nadzoru autorskiego</w:t>
      </w:r>
      <w:r w:rsidR="00D31840">
        <w:rPr>
          <w:b/>
          <w:sz w:val="20"/>
        </w:rPr>
        <w:t xml:space="preserve"> – postępowanie II</w:t>
      </w:r>
      <w:r w:rsidR="00D04778">
        <w:rPr>
          <w:b/>
          <w:sz w:val="20"/>
        </w:rPr>
        <w:t>I</w:t>
      </w:r>
      <w:r w:rsidR="0075129B">
        <w:rPr>
          <w:b/>
          <w:sz w:val="20"/>
        </w:rPr>
        <w:t>”</w:t>
      </w:r>
    </w:p>
    <w:p w14:paraId="6FA52799" w14:textId="77777777" w:rsidR="00673FFF" w:rsidRPr="00A547A8" w:rsidRDefault="00673FFF">
      <w:pPr>
        <w:pStyle w:val="Tekstpodstawowy"/>
        <w:spacing w:before="7"/>
        <w:rPr>
          <w:b/>
          <w:sz w:val="19"/>
        </w:rPr>
      </w:pPr>
    </w:p>
    <w:p w14:paraId="2DED1E1B" w14:textId="77777777" w:rsidR="00673FFF" w:rsidRPr="00A547A8" w:rsidRDefault="00C619E3">
      <w:pPr>
        <w:pStyle w:val="Tekstpodstawowy"/>
        <w:ind w:left="595"/>
      </w:pPr>
      <w:r w:rsidRPr="00A547A8">
        <w:t>Oświadczam, że:</w:t>
      </w:r>
    </w:p>
    <w:p w14:paraId="7CA8BFA8" w14:textId="77777777" w:rsidR="00673FFF" w:rsidRPr="00A547A8" w:rsidRDefault="00C619E3" w:rsidP="00140CD5">
      <w:pPr>
        <w:pStyle w:val="Akapitzlist"/>
        <w:numPr>
          <w:ilvl w:val="0"/>
          <w:numId w:val="15"/>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14:paraId="70CD85AB" w14:textId="77777777" w:rsidR="00673FFF" w:rsidRPr="00A547A8" w:rsidRDefault="00C619E3">
      <w:pPr>
        <w:pStyle w:val="Tekstpodstawowy"/>
        <w:spacing w:before="1"/>
        <w:ind w:left="879"/>
      </w:pPr>
      <w:r w:rsidRPr="00A547A8">
        <w:t>………………………………………………………………………………………………………………………………………………………………………</w:t>
      </w:r>
    </w:p>
    <w:p w14:paraId="178DD1DB" w14:textId="77777777" w:rsidR="00673FFF" w:rsidRPr="00A547A8" w:rsidRDefault="00C619E3">
      <w:pPr>
        <w:pStyle w:val="Tekstpodstawowy"/>
        <w:spacing w:before="36"/>
        <w:ind w:left="879"/>
      </w:pPr>
      <w:r w:rsidRPr="00A547A8">
        <w:t>………………………………………………………………………………………………………………………………………………………………………</w:t>
      </w:r>
    </w:p>
    <w:p w14:paraId="36B88538" w14:textId="77777777" w:rsidR="00673FFF" w:rsidRPr="00A547A8" w:rsidRDefault="00C619E3" w:rsidP="00140CD5">
      <w:pPr>
        <w:pStyle w:val="Akapitzlist"/>
        <w:numPr>
          <w:ilvl w:val="0"/>
          <w:numId w:val="15"/>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14:paraId="5FDB73D5" w14:textId="77777777" w:rsidR="00673FFF" w:rsidRPr="00A547A8" w:rsidRDefault="00C619E3">
      <w:pPr>
        <w:pStyle w:val="Tekstpodstawowy"/>
        <w:spacing w:line="243" w:lineRule="exact"/>
        <w:ind w:left="879"/>
      </w:pPr>
      <w:r w:rsidRPr="00A547A8">
        <w:t>………………………………………………………………………………………………………………………………………………………………………</w:t>
      </w:r>
    </w:p>
    <w:p w14:paraId="00F79EF4" w14:textId="77777777" w:rsidR="00673FFF" w:rsidRPr="00A547A8" w:rsidRDefault="00C619E3">
      <w:pPr>
        <w:pStyle w:val="Tekstpodstawowy"/>
        <w:spacing w:before="1"/>
        <w:ind w:left="879"/>
      </w:pPr>
      <w:r w:rsidRPr="00A547A8">
        <w:t>………………………………………………………………………………………………………………………………………………………………………</w:t>
      </w:r>
    </w:p>
    <w:p w14:paraId="3699B1AF" w14:textId="77777777" w:rsidR="00673FFF" w:rsidRPr="00A547A8" w:rsidRDefault="00C619E3" w:rsidP="00140CD5">
      <w:pPr>
        <w:pStyle w:val="Akapitzlist"/>
        <w:numPr>
          <w:ilvl w:val="0"/>
          <w:numId w:val="15"/>
        </w:numPr>
        <w:tabs>
          <w:tab w:val="left" w:pos="1023"/>
          <w:tab w:val="left" w:pos="1024"/>
        </w:tabs>
        <w:ind w:hanging="359"/>
        <w:rPr>
          <w:sz w:val="20"/>
        </w:rPr>
      </w:pPr>
      <w:r w:rsidRPr="00A547A8">
        <w:rPr>
          <w:sz w:val="20"/>
        </w:rPr>
        <w:t>zakres mojego udziału przy wykonywaniu zamówienia będzie następujący:</w:t>
      </w:r>
    </w:p>
    <w:p w14:paraId="41426583" w14:textId="77777777" w:rsidR="00673FFF" w:rsidRPr="00A547A8" w:rsidRDefault="00C619E3">
      <w:pPr>
        <w:pStyle w:val="Tekstpodstawowy"/>
        <w:spacing w:before="1" w:line="243" w:lineRule="exact"/>
        <w:ind w:left="879"/>
      </w:pPr>
      <w:r w:rsidRPr="00A547A8">
        <w:t>………………………………………………………………………………………………………………………………………………………………………</w:t>
      </w:r>
    </w:p>
    <w:p w14:paraId="2B3D16DA" w14:textId="77777777" w:rsidR="00673FFF" w:rsidRPr="00A547A8" w:rsidRDefault="00C619E3">
      <w:pPr>
        <w:pStyle w:val="Tekstpodstawowy"/>
        <w:spacing w:line="243" w:lineRule="exact"/>
        <w:ind w:left="879"/>
      </w:pPr>
      <w:r w:rsidRPr="00A547A8">
        <w:t>………………………………………………………………………………………………………………………………………………………………………</w:t>
      </w:r>
    </w:p>
    <w:p w14:paraId="61A26EE0" w14:textId="77777777" w:rsidR="00673FFF" w:rsidRPr="00A547A8" w:rsidRDefault="00C619E3" w:rsidP="00140CD5">
      <w:pPr>
        <w:pStyle w:val="Akapitzlist"/>
        <w:numPr>
          <w:ilvl w:val="0"/>
          <w:numId w:val="15"/>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2F8484BB" w14:textId="77777777" w:rsidR="00673FFF" w:rsidRPr="00A547A8" w:rsidRDefault="00C619E3">
      <w:pPr>
        <w:pStyle w:val="Tekstpodstawowy"/>
        <w:spacing w:line="243" w:lineRule="exact"/>
        <w:ind w:left="879"/>
      </w:pPr>
      <w:r w:rsidRPr="00A547A8">
        <w:t>………………………………………………………………………………………………………………………………………………………………………</w:t>
      </w:r>
    </w:p>
    <w:p w14:paraId="09E4CF5B" w14:textId="77777777" w:rsidR="00673FFF" w:rsidRPr="00A547A8" w:rsidRDefault="00C619E3">
      <w:pPr>
        <w:pStyle w:val="Tekstpodstawowy"/>
        <w:spacing w:line="242" w:lineRule="exact"/>
        <w:ind w:left="879"/>
      </w:pPr>
      <w:r w:rsidRPr="00A547A8">
        <w:t>………………………………………………………………………………………………………………………………………………………………………</w:t>
      </w:r>
    </w:p>
    <w:p w14:paraId="29F38C3C"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8BEDFB4" w14:textId="77777777" w:rsidR="00673FFF" w:rsidRPr="00A547A8" w:rsidRDefault="00673FFF">
      <w:pPr>
        <w:pStyle w:val="Tekstpodstawowy"/>
        <w:rPr>
          <w:i/>
          <w:sz w:val="14"/>
        </w:rPr>
      </w:pPr>
    </w:p>
    <w:p w14:paraId="025FAC5A" w14:textId="77777777"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2672F24B" w14:textId="77777777" w:rsidR="00B6235A" w:rsidRDefault="00B6235A"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B6235A" w:rsidRDefault="00B6235A" w:rsidP="00AC77D7">
                            <w:pPr>
                              <w:ind w:left="544" w:right="543"/>
                              <w:jc w:val="center"/>
                              <w:rPr>
                                <w:b/>
                                <w:color w:val="212121"/>
                                <w:sz w:val="24"/>
                              </w:rPr>
                            </w:pPr>
                            <w:r>
                              <w:rPr>
                                <w:b/>
                                <w:color w:val="212121"/>
                                <w:sz w:val="24"/>
                              </w:rPr>
                              <w:t>o braku podstaw wykluczenia</w:t>
                            </w:r>
                          </w:p>
                          <w:p w14:paraId="3186B24A" w14:textId="22C5FA6B" w:rsidR="00B6235A" w:rsidRDefault="00B6235A"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E4A0"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" fillcolor="#d9d9d9" strokeweight=".16936mm">
                <v:textbox inset="0,0,0,0">
                  <w:txbxContent>
                    <w:p w14:paraId="2672F24B" w14:textId="77777777" w:rsidR="00B6235A" w:rsidRDefault="00B6235A"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B6235A" w:rsidRDefault="00B6235A" w:rsidP="00AC77D7">
                      <w:pPr>
                        <w:ind w:left="544" w:right="543"/>
                        <w:jc w:val="center"/>
                        <w:rPr>
                          <w:b/>
                          <w:color w:val="212121"/>
                          <w:sz w:val="24"/>
                        </w:rPr>
                      </w:pPr>
                      <w:r>
                        <w:rPr>
                          <w:b/>
                          <w:color w:val="212121"/>
                          <w:sz w:val="24"/>
                        </w:rPr>
                        <w:t>o braku podstaw wykluczenia</w:t>
                      </w:r>
                    </w:p>
                    <w:p w14:paraId="3186B24A" w14:textId="22C5FA6B" w:rsidR="00B6235A" w:rsidRDefault="00B6235A"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2B63ACC6" w14:textId="77777777" w:rsidR="00AC77D7" w:rsidRPr="00A547A8" w:rsidRDefault="00AC77D7" w:rsidP="00AC77D7">
      <w:pPr>
        <w:pStyle w:val="Tekstpodstawowy"/>
        <w:spacing w:before="9"/>
        <w:rPr>
          <w:b/>
          <w:i/>
          <w:color w:val="FF0000"/>
          <w:sz w:val="12"/>
        </w:rPr>
      </w:pPr>
    </w:p>
    <w:p w14:paraId="4EB30084" w14:textId="77777777" w:rsidR="00AC77D7" w:rsidRPr="00A547A8" w:rsidRDefault="00AC77D7">
      <w:pPr>
        <w:rPr>
          <w:strike/>
          <w:color w:val="FF0000"/>
          <w:sz w:val="16"/>
        </w:rPr>
      </w:pPr>
    </w:p>
    <w:p w14:paraId="73B7AADA" w14:textId="5EA43EFA" w:rsidR="006472C9" w:rsidRPr="006472C9" w:rsidRDefault="00AC77D7" w:rsidP="00F46C11">
      <w:pPr>
        <w:tabs>
          <w:tab w:val="left" w:pos="5529"/>
        </w:tabs>
        <w:ind w:left="426"/>
        <w:jc w:val="both"/>
        <w:rPr>
          <w:color w:val="000000" w:themeColor="text1"/>
          <w:sz w:val="16"/>
        </w:rPr>
      </w:pPr>
      <w:r w:rsidRPr="00A547A8">
        <w:rPr>
          <w:rFonts w:asciiTheme="minorHAnsi" w:hAnsiTheme="minorHAnsi" w:cstheme="minorHAnsi"/>
          <w:color w:val="000000" w:themeColor="text1"/>
          <w:sz w:val="20"/>
          <w:szCs w:val="20"/>
        </w:rPr>
        <w:t>Zobowiązując się do oddania swoich zasobów do dyspozycji Wykonawcy przystępującemu do udziału w postępowaniu o udzielenie zamówienia pod nazwą: „</w:t>
      </w:r>
      <w:r w:rsidR="006472C9">
        <w:rPr>
          <w:rFonts w:asciiTheme="minorHAnsi" w:hAnsiTheme="minorHAnsi" w:cstheme="minorHAnsi"/>
          <w:color w:val="000000" w:themeColor="text1"/>
          <w:sz w:val="20"/>
          <w:szCs w:val="20"/>
        </w:rPr>
        <w:t xml:space="preserve">Opracowanie dokumentacji </w:t>
      </w:r>
      <w:r w:rsidR="00F46C11">
        <w:rPr>
          <w:rFonts w:asciiTheme="minorHAnsi" w:hAnsiTheme="minorHAnsi" w:cstheme="minorHAnsi"/>
          <w:color w:val="000000" w:themeColor="text1"/>
          <w:sz w:val="20"/>
          <w:szCs w:val="20"/>
        </w:rPr>
        <w:t>projektowej budowy sieci wodociągowej w</w:t>
      </w:r>
      <w:r w:rsidR="00673965">
        <w:rPr>
          <w:rFonts w:asciiTheme="minorHAnsi" w:hAnsiTheme="minorHAnsi" w:cstheme="minorHAnsi"/>
          <w:color w:val="000000" w:themeColor="text1"/>
          <w:sz w:val="20"/>
          <w:szCs w:val="20"/>
        </w:rPr>
        <w:t> </w:t>
      </w:r>
      <w:r w:rsidR="00F46C11">
        <w:rPr>
          <w:rFonts w:asciiTheme="minorHAnsi" w:hAnsiTheme="minorHAnsi" w:cstheme="minorHAnsi"/>
          <w:color w:val="000000" w:themeColor="text1"/>
          <w:sz w:val="20"/>
          <w:szCs w:val="20"/>
        </w:rPr>
        <w:t xml:space="preserve">miejscowości </w:t>
      </w:r>
      <w:proofErr w:type="spellStart"/>
      <w:r w:rsidR="00F46C11">
        <w:rPr>
          <w:rFonts w:asciiTheme="minorHAnsi" w:hAnsiTheme="minorHAnsi" w:cstheme="minorHAnsi"/>
          <w:color w:val="000000" w:themeColor="text1"/>
          <w:sz w:val="20"/>
          <w:szCs w:val="20"/>
        </w:rPr>
        <w:t>Mojesz</w:t>
      </w:r>
      <w:proofErr w:type="spellEnd"/>
      <w:r w:rsidR="00F46C11">
        <w:rPr>
          <w:rFonts w:asciiTheme="minorHAnsi" w:hAnsiTheme="minorHAnsi" w:cstheme="minorHAnsi"/>
          <w:color w:val="000000" w:themeColor="text1"/>
          <w:sz w:val="20"/>
          <w:szCs w:val="20"/>
        </w:rPr>
        <w:t xml:space="preserve"> wraz z pełnieniem nadzoru autorskiego</w:t>
      </w:r>
      <w:r w:rsidR="00D31840">
        <w:rPr>
          <w:rFonts w:asciiTheme="minorHAnsi" w:hAnsiTheme="minorHAnsi" w:cstheme="minorHAnsi"/>
          <w:color w:val="000000" w:themeColor="text1"/>
          <w:sz w:val="20"/>
          <w:szCs w:val="20"/>
        </w:rPr>
        <w:t xml:space="preserve"> – postępowanie II</w:t>
      </w:r>
      <w:r w:rsidR="00D04778">
        <w:rPr>
          <w:rFonts w:asciiTheme="minorHAnsi" w:hAnsiTheme="minorHAnsi" w:cstheme="minorHAnsi"/>
          <w:color w:val="000000" w:themeColor="text1"/>
          <w:sz w:val="20"/>
          <w:szCs w:val="20"/>
        </w:rPr>
        <w:t>I</w:t>
      </w:r>
      <w:r w:rsidR="00F46C11">
        <w:rPr>
          <w:rFonts w:asciiTheme="minorHAnsi" w:hAnsiTheme="minorHAnsi" w:cstheme="minorHAnsi"/>
          <w:color w:val="000000" w:themeColor="text1"/>
          <w:sz w:val="20"/>
          <w:szCs w:val="20"/>
        </w:rPr>
        <w:t>”</w:t>
      </w:r>
    </w:p>
    <w:p w14:paraId="15087BDD" w14:textId="77777777" w:rsidR="006472C9" w:rsidRPr="00A547A8" w:rsidRDefault="006472C9" w:rsidP="00AC77D7">
      <w:pPr>
        <w:tabs>
          <w:tab w:val="left" w:pos="5529"/>
        </w:tabs>
        <w:ind w:left="426"/>
        <w:jc w:val="both"/>
        <w:rPr>
          <w:rFonts w:asciiTheme="minorHAnsi" w:hAnsiTheme="minorHAnsi" w:cstheme="minorHAnsi"/>
          <w:color w:val="000000" w:themeColor="text1"/>
          <w:sz w:val="20"/>
          <w:szCs w:val="20"/>
        </w:rPr>
      </w:pPr>
    </w:p>
    <w:p w14:paraId="69711AFF" w14:textId="77777777" w:rsidR="008C6931" w:rsidRPr="00A547A8" w:rsidRDefault="008C6931" w:rsidP="008C6931">
      <w:pPr>
        <w:tabs>
          <w:tab w:val="left" w:pos="5529"/>
        </w:tabs>
        <w:ind w:left="426"/>
        <w:jc w:val="center"/>
        <w:rPr>
          <w:rFonts w:asciiTheme="minorHAnsi" w:hAnsiTheme="minorHAnsi" w:cstheme="minorHAnsi"/>
          <w:b/>
          <w:color w:val="000000" w:themeColor="text1"/>
          <w:sz w:val="20"/>
          <w:szCs w:val="20"/>
        </w:rPr>
      </w:pPr>
    </w:p>
    <w:p w14:paraId="3B638907" w14:textId="5224D0F5"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33259A3B" w14:textId="77777777" w:rsidR="008C6931" w:rsidRPr="00A547A8" w:rsidRDefault="008C6931" w:rsidP="00AC77D7">
      <w:pPr>
        <w:tabs>
          <w:tab w:val="left" w:pos="5529"/>
        </w:tabs>
        <w:ind w:left="426"/>
        <w:jc w:val="both"/>
        <w:rPr>
          <w:rFonts w:asciiTheme="minorHAnsi" w:hAnsiTheme="minorHAnsi" w:cstheme="minorHAnsi"/>
          <w:b/>
          <w:color w:val="000000" w:themeColor="text1"/>
        </w:rPr>
      </w:pPr>
    </w:p>
    <w:p w14:paraId="1912090D" w14:textId="7A8A6B6E"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2513776D" w14:textId="77777777" w:rsidR="00AC77D7" w:rsidRPr="00A547A8" w:rsidRDefault="00AC77D7" w:rsidP="00AC77D7">
      <w:pPr>
        <w:tabs>
          <w:tab w:val="left" w:pos="5529"/>
        </w:tabs>
        <w:ind w:left="426"/>
        <w:jc w:val="both"/>
        <w:rPr>
          <w:rFonts w:asciiTheme="minorHAnsi" w:hAnsiTheme="minorHAnsi" w:cstheme="minorHAnsi"/>
          <w:color w:val="FF0000"/>
          <w:sz w:val="20"/>
          <w:szCs w:val="20"/>
        </w:rPr>
      </w:pPr>
    </w:p>
    <w:p w14:paraId="54FBDBBD"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5D29D07A"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7D43EF4D" w14:textId="77777777" w:rsidR="00024E72" w:rsidRPr="00A547A8" w:rsidRDefault="00024E72" w:rsidP="00AB6DCC">
      <w:pPr>
        <w:spacing w:before="37" w:line="243" w:lineRule="exact"/>
        <w:ind w:right="253"/>
        <w:rPr>
          <w:b/>
          <w:i/>
          <w:sz w:val="20"/>
        </w:rPr>
      </w:pPr>
    </w:p>
    <w:p w14:paraId="3A3C206E" w14:textId="77777777" w:rsidR="00101B72" w:rsidRPr="00A547A8" w:rsidRDefault="00024E72" w:rsidP="00101B72">
      <w:pPr>
        <w:pStyle w:val="Tekstpodstawowy"/>
        <w:tabs>
          <w:tab w:val="left" w:pos="5628"/>
        </w:tabs>
        <w:spacing w:line="243" w:lineRule="exact"/>
        <w:ind w:left="595"/>
      </w:pPr>
      <w:r w:rsidRPr="00A547A8">
        <w:rPr>
          <w:rFonts w:ascii="Times New Roman" w:hAnsi="Times New Roman"/>
          <w:color w:val="212121"/>
        </w:rPr>
        <w:tab/>
      </w:r>
      <w:r w:rsidR="00101B72" w:rsidRPr="00A547A8">
        <w:rPr>
          <w:color w:val="212121"/>
        </w:rPr>
        <w:t>.......................................................................……...</w:t>
      </w:r>
    </w:p>
    <w:p w14:paraId="2FB4E3AB" w14:textId="77777777" w:rsidR="00101B72" w:rsidRPr="00A547A8" w:rsidRDefault="00101B72" w:rsidP="00101B72">
      <w:pPr>
        <w:ind w:left="6581" w:right="279" w:hanging="884"/>
        <w:rPr>
          <w:sz w:val="16"/>
        </w:rPr>
      </w:pPr>
      <w:r w:rsidRPr="00A547A8">
        <w:rPr>
          <w:color w:val="212121"/>
          <w:sz w:val="16"/>
        </w:rPr>
        <w:t xml:space="preserve">podpisy osób uprawnionych do składania oświadczeń woli </w:t>
      </w:r>
      <w:r>
        <w:rPr>
          <w:color w:val="212121"/>
          <w:sz w:val="16"/>
        </w:rPr>
        <w:t xml:space="preserve"> </w:t>
      </w:r>
      <w:r w:rsidRPr="00A547A8">
        <w:rPr>
          <w:color w:val="212121"/>
          <w:sz w:val="16"/>
        </w:rPr>
        <w:t>w imieniu udostępniającego zasoby</w:t>
      </w:r>
    </w:p>
    <w:p w14:paraId="72417A40" w14:textId="631BBD5A" w:rsidR="006472C9" w:rsidRDefault="006472C9" w:rsidP="00101B72">
      <w:pPr>
        <w:pStyle w:val="Tekstpodstawowy"/>
        <w:tabs>
          <w:tab w:val="left" w:pos="5628"/>
        </w:tabs>
        <w:spacing w:line="243" w:lineRule="exact"/>
        <w:ind w:left="595"/>
        <w:rPr>
          <w:color w:val="212121"/>
          <w:sz w:val="16"/>
        </w:rPr>
      </w:pPr>
    </w:p>
    <w:p w14:paraId="32406053" w14:textId="1EC32EBD" w:rsidR="00024E72" w:rsidRPr="00C73AF4" w:rsidRDefault="006472C9" w:rsidP="00C73AF4">
      <w:pPr>
        <w:rPr>
          <w:color w:val="212121"/>
          <w:sz w:val="16"/>
        </w:rPr>
      </w:pPr>
      <w:r>
        <w:rPr>
          <w:color w:val="212121"/>
          <w:sz w:val="16"/>
        </w:rPr>
        <w:br w:type="page"/>
      </w:r>
    </w:p>
    <w:p w14:paraId="5653531C" w14:textId="77777777" w:rsidR="00673FFF" w:rsidRPr="00A547A8" w:rsidRDefault="00C619E3">
      <w:pPr>
        <w:spacing w:before="37" w:line="243" w:lineRule="exact"/>
        <w:ind w:right="253"/>
        <w:jc w:val="right"/>
        <w:rPr>
          <w:b/>
          <w:i/>
          <w:sz w:val="20"/>
        </w:rPr>
      </w:pPr>
      <w:r w:rsidRPr="00A547A8">
        <w:rPr>
          <w:b/>
          <w:i/>
          <w:sz w:val="20"/>
        </w:rPr>
        <w:lastRenderedPageBreak/>
        <w:t>Załącznik nr 5 do SWZ</w:t>
      </w:r>
    </w:p>
    <w:p w14:paraId="3015F322" w14:textId="33084909" w:rsidR="00673FFF" w:rsidRPr="00A547A8" w:rsidRDefault="00A85B4A" w:rsidP="00D31840">
      <w:pPr>
        <w:spacing w:line="194" w:lineRule="exact"/>
        <w:rPr>
          <w:sz w:val="16"/>
        </w:rPr>
      </w:pPr>
      <w:r w:rsidRPr="00A547A8">
        <w:rPr>
          <w:noProof/>
          <w:lang w:eastAsia="pl-PL"/>
        </w:rPr>
        <mc:AlternateContent>
          <mc:Choice Requires="wps">
            <w:drawing>
              <wp:anchor distT="0" distB="0" distL="0" distR="0" simplePos="0" relativeHeight="487591936" behindDoc="1" locked="0" layoutInCell="1" allowOverlap="1" wp14:anchorId="43C18655" wp14:editId="56E7A62A">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5C843663" w14:textId="77777777" w:rsidR="00B6235A" w:rsidRDefault="00B6235A">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8655" id="Text Box 4" o:spid="_x0000_s1034" type="#_x0000_t202" style="position:absolute;margin-left:65.15pt;margin-top:16.25pt;width:464.9pt;height:17.0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" fillcolor="#d9d9d9" strokeweight=".16936mm">
                <v:textbox inset="0,0,0,0">
                  <w:txbxContent>
                    <w:p w14:paraId="5C843663" w14:textId="77777777" w:rsidR="00B6235A" w:rsidRDefault="00B6235A">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56EC1D12" w14:textId="77777777" w:rsidR="00CC5E9E" w:rsidRPr="00A547A8" w:rsidRDefault="00CC5E9E">
      <w:pPr>
        <w:spacing w:before="2"/>
        <w:ind w:left="631"/>
        <w:rPr>
          <w:sz w:val="16"/>
        </w:rPr>
      </w:pPr>
    </w:p>
    <w:p w14:paraId="551D3D76" w14:textId="77777777" w:rsidR="00673FFF" w:rsidRDefault="00C619E3">
      <w:pPr>
        <w:pStyle w:val="Nagwek2"/>
        <w:spacing w:before="30"/>
        <w:ind w:right="272"/>
        <w:rPr>
          <w:color w:val="212121"/>
        </w:rPr>
      </w:pPr>
      <w:bookmarkStart w:id="26" w:name="_Toc64892122"/>
      <w:r w:rsidRPr="00A547A8">
        <w:rPr>
          <w:color w:val="212121"/>
        </w:rPr>
        <w:t>Składając ofertę w postępowaniu o zamówienie publiczne w trybie podstawowym na:</w:t>
      </w:r>
      <w:bookmarkEnd w:id="26"/>
    </w:p>
    <w:p w14:paraId="61AF8596" w14:textId="77777777" w:rsidR="00B346D6" w:rsidRPr="00A547A8" w:rsidRDefault="00B346D6">
      <w:pPr>
        <w:pStyle w:val="Nagwek2"/>
        <w:spacing w:before="30"/>
        <w:ind w:right="272"/>
      </w:pPr>
    </w:p>
    <w:p w14:paraId="3EF701DB" w14:textId="77777777" w:rsidR="00D31840" w:rsidRDefault="00B346D6" w:rsidP="00F46C11">
      <w:pPr>
        <w:spacing w:before="44"/>
        <w:ind w:left="567" w:firstLine="28"/>
        <w:jc w:val="center"/>
        <w:rPr>
          <w:b/>
          <w:sz w:val="28"/>
        </w:rPr>
      </w:pPr>
      <w:bookmarkStart w:id="27" w:name="_Toc64892123"/>
      <w:r>
        <w:rPr>
          <w:b/>
          <w:sz w:val="28"/>
        </w:rPr>
        <w:t>Opracowanie dokumentacji proje</w:t>
      </w:r>
      <w:r w:rsidR="00F46C11">
        <w:rPr>
          <w:b/>
          <w:sz w:val="28"/>
        </w:rPr>
        <w:t xml:space="preserve">ktowej budowy sieci wodociągowej w miejscowości </w:t>
      </w:r>
      <w:proofErr w:type="spellStart"/>
      <w:r w:rsidR="00F46C11">
        <w:rPr>
          <w:b/>
          <w:sz w:val="28"/>
        </w:rPr>
        <w:t>Mojesz</w:t>
      </w:r>
      <w:proofErr w:type="spellEnd"/>
      <w:r w:rsidR="00F46C11">
        <w:rPr>
          <w:b/>
          <w:sz w:val="28"/>
        </w:rPr>
        <w:t xml:space="preserve"> wraz </w:t>
      </w:r>
      <w:r w:rsidR="00D31840">
        <w:rPr>
          <w:b/>
          <w:sz w:val="28"/>
        </w:rPr>
        <w:t xml:space="preserve">z pełnieniem nadzoru </w:t>
      </w:r>
      <w:proofErr w:type="spellStart"/>
      <w:r w:rsidR="00D31840">
        <w:rPr>
          <w:b/>
          <w:sz w:val="28"/>
        </w:rPr>
        <w:t>autorskieg</w:t>
      </w:r>
      <w:proofErr w:type="spellEnd"/>
    </w:p>
    <w:p w14:paraId="7A967491" w14:textId="5E10D3D0" w:rsidR="00B346D6" w:rsidRPr="00A547A8" w:rsidRDefault="00D31840" w:rsidP="00F46C11">
      <w:pPr>
        <w:spacing w:before="44"/>
        <w:ind w:left="567" w:firstLine="28"/>
        <w:jc w:val="center"/>
        <w:rPr>
          <w:b/>
          <w:sz w:val="28"/>
        </w:rPr>
      </w:pPr>
      <w:r>
        <w:rPr>
          <w:b/>
          <w:sz w:val="28"/>
        </w:rPr>
        <w:t xml:space="preserve"> – postępowanie II</w:t>
      </w:r>
      <w:r w:rsidR="00D04778">
        <w:rPr>
          <w:b/>
          <w:sz w:val="28"/>
        </w:rPr>
        <w:t>I</w:t>
      </w:r>
    </w:p>
    <w:p w14:paraId="6B3C351D" w14:textId="77777777" w:rsidR="00673FFF" w:rsidRPr="00A547A8" w:rsidRDefault="00C619E3">
      <w:pPr>
        <w:pStyle w:val="Nagwek3"/>
        <w:spacing w:before="240"/>
        <w:ind w:left="619" w:right="272" w:firstLine="0"/>
        <w:jc w:val="center"/>
      </w:pPr>
      <w:r w:rsidRPr="00A547A8">
        <w:t>OŚWIADCZAM, ŻE:</w:t>
      </w:r>
      <w:bookmarkEnd w:id="27"/>
    </w:p>
    <w:p w14:paraId="7FCE7D1C" w14:textId="77777777" w:rsidR="00673FFF" w:rsidRPr="00A547A8" w:rsidRDefault="00C619E3">
      <w:pPr>
        <w:pStyle w:val="Tekstpodstawowy"/>
        <w:spacing w:before="63" w:after="57"/>
        <w:ind w:left="618" w:right="272"/>
        <w:jc w:val="center"/>
      </w:pPr>
      <w:r w:rsidRPr="00A547A8">
        <w:t>Przy wykonaniu zamówienia uczestniczyć będą następujące osoby:</w:t>
      </w: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B43E52" w:rsidRPr="00A547A8" w14:paraId="126530E5" w14:textId="77777777" w:rsidTr="00B43E52">
        <w:trPr>
          <w:trHeight w:val="981"/>
        </w:trPr>
        <w:tc>
          <w:tcPr>
            <w:tcW w:w="569" w:type="dxa"/>
          </w:tcPr>
          <w:p w14:paraId="2FA2AAD0" w14:textId="77777777" w:rsidR="00B43E52" w:rsidRPr="00A547A8" w:rsidRDefault="00B43E52">
            <w:pPr>
              <w:pStyle w:val="TableParagraph"/>
              <w:rPr>
                <w:sz w:val="20"/>
              </w:rPr>
            </w:pPr>
          </w:p>
          <w:p w14:paraId="0E7FA8FC" w14:textId="77777777" w:rsidR="00B43E52" w:rsidRPr="00A547A8" w:rsidRDefault="00B43E52">
            <w:pPr>
              <w:pStyle w:val="TableParagraph"/>
              <w:spacing w:before="127"/>
              <w:ind w:right="154"/>
              <w:jc w:val="right"/>
              <w:rPr>
                <w:sz w:val="20"/>
              </w:rPr>
            </w:pPr>
            <w:r w:rsidRPr="00A547A8">
              <w:rPr>
                <w:w w:val="95"/>
                <w:sz w:val="20"/>
              </w:rPr>
              <w:t>Lp.</w:t>
            </w:r>
          </w:p>
        </w:tc>
        <w:tc>
          <w:tcPr>
            <w:tcW w:w="2795" w:type="dxa"/>
          </w:tcPr>
          <w:p w14:paraId="52828098" w14:textId="77777777" w:rsidR="00B43E52" w:rsidRPr="00A547A8" w:rsidRDefault="00B43E52">
            <w:pPr>
              <w:pStyle w:val="TableParagraph"/>
              <w:rPr>
                <w:sz w:val="20"/>
              </w:rPr>
            </w:pPr>
          </w:p>
          <w:p w14:paraId="738C3822" w14:textId="77777777" w:rsidR="00B43E52" w:rsidRPr="00A547A8" w:rsidRDefault="00B43E52">
            <w:pPr>
              <w:pStyle w:val="TableParagraph"/>
              <w:spacing w:before="127"/>
              <w:ind w:left="78" w:right="72"/>
              <w:jc w:val="center"/>
              <w:rPr>
                <w:sz w:val="20"/>
              </w:rPr>
            </w:pPr>
            <w:r w:rsidRPr="00A547A8">
              <w:rPr>
                <w:sz w:val="20"/>
              </w:rPr>
              <w:t>Imię i nazwisko</w:t>
            </w:r>
          </w:p>
        </w:tc>
        <w:tc>
          <w:tcPr>
            <w:tcW w:w="3543" w:type="dxa"/>
          </w:tcPr>
          <w:p w14:paraId="65526649" w14:textId="77777777" w:rsidR="00B43E52" w:rsidRPr="00A547A8" w:rsidRDefault="00B43E52">
            <w:pPr>
              <w:pStyle w:val="TableParagraph"/>
              <w:spacing w:before="4"/>
              <w:rPr>
                <w:sz w:val="20"/>
              </w:rPr>
            </w:pPr>
          </w:p>
          <w:p w14:paraId="252AFB21" w14:textId="77777777" w:rsidR="00B43E52" w:rsidRPr="00A547A8" w:rsidRDefault="00B43E52">
            <w:pPr>
              <w:pStyle w:val="TableParagraph"/>
              <w:ind w:left="594" w:right="91" w:hanging="473"/>
              <w:rPr>
                <w:sz w:val="20"/>
              </w:rPr>
            </w:pPr>
            <w:r w:rsidRPr="00A547A8">
              <w:rPr>
                <w:sz w:val="20"/>
              </w:rPr>
              <w:t>Kwalifikacje zawodowe/ uprawnienia</w:t>
            </w:r>
          </w:p>
        </w:tc>
        <w:tc>
          <w:tcPr>
            <w:tcW w:w="2410" w:type="dxa"/>
          </w:tcPr>
          <w:p w14:paraId="2730B38F" w14:textId="77777777" w:rsidR="00B43E52" w:rsidRPr="00A547A8" w:rsidRDefault="00B43E52">
            <w:pPr>
              <w:pStyle w:val="TableParagraph"/>
              <w:spacing w:before="1"/>
              <w:ind w:left="172" w:right="160"/>
              <w:jc w:val="center"/>
              <w:rPr>
                <w:sz w:val="16"/>
              </w:rPr>
            </w:pPr>
            <w:r w:rsidRPr="00A547A8">
              <w:rPr>
                <w:sz w:val="20"/>
              </w:rPr>
              <w:t xml:space="preserve">Informacja o podstawie dysponowania osobą </w:t>
            </w:r>
            <w:r w:rsidRPr="00A547A8">
              <w:rPr>
                <w:sz w:val="16"/>
              </w:rPr>
              <w:t>(np. umowa o pracę, umowa zlecenie, umowa o dzieło)</w:t>
            </w:r>
          </w:p>
        </w:tc>
      </w:tr>
      <w:tr w:rsidR="00B43E52" w:rsidRPr="00A547A8" w14:paraId="479CC63C" w14:textId="77777777" w:rsidTr="00B43E52">
        <w:trPr>
          <w:trHeight w:val="430"/>
        </w:trPr>
        <w:tc>
          <w:tcPr>
            <w:tcW w:w="569" w:type="dxa"/>
            <w:tcBorders>
              <w:bottom w:val="nil"/>
            </w:tcBorders>
          </w:tcPr>
          <w:p w14:paraId="4F1180A8" w14:textId="77777777" w:rsidR="00B43E52" w:rsidRPr="00A547A8" w:rsidRDefault="00B43E52">
            <w:pPr>
              <w:pStyle w:val="TableParagraph"/>
              <w:rPr>
                <w:rFonts w:ascii="Times New Roman"/>
                <w:sz w:val="16"/>
              </w:rPr>
            </w:pPr>
          </w:p>
        </w:tc>
        <w:tc>
          <w:tcPr>
            <w:tcW w:w="2795" w:type="dxa"/>
            <w:tcBorders>
              <w:bottom w:val="nil"/>
            </w:tcBorders>
          </w:tcPr>
          <w:p w14:paraId="6D818119" w14:textId="343F0D93" w:rsidR="00B43E52" w:rsidRPr="007B7DBA" w:rsidRDefault="00B43E52" w:rsidP="007B7DBA">
            <w:pPr>
              <w:pStyle w:val="TableParagraph"/>
              <w:jc w:val="center"/>
              <w:rPr>
                <w:rFonts w:asciiTheme="minorHAnsi" w:hAnsiTheme="minorHAnsi" w:cstheme="minorHAnsi"/>
                <w:b/>
                <w:sz w:val="16"/>
              </w:rPr>
            </w:pPr>
          </w:p>
        </w:tc>
        <w:tc>
          <w:tcPr>
            <w:tcW w:w="3543" w:type="dxa"/>
            <w:tcBorders>
              <w:bottom w:val="nil"/>
            </w:tcBorders>
          </w:tcPr>
          <w:p w14:paraId="1C4294A5" w14:textId="3471D619" w:rsidR="00B43E52" w:rsidRPr="00A547A8" w:rsidRDefault="00B43E52">
            <w:pPr>
              <w:pStyle w:val="TableParagraph"/>
              <w:spacing w:before="123"/>
              <w:ind w:left="71"/>
              <w:rPr>
                <w:sz w:val="16"/>
              </w:rPr>
            </w:pPr>
            <w:r w:rsidRPr="00A547A8">
              <w:rPr>
                <w:sz w:val="16"/>
              </w:rPr>
              <w:t>Uprawnienia nr ………………………………..………</w:t>
            </w:r>
          </w:p>
        </w:tc>
        <w:tc>
          <w:tcPr>
            <w:tcW w:w="2410" w:type="dxa"/>
            <w:tcBorders>
              <w:bottom w:val="nil"/>
            </w:tcBorders>
          </w:tcPr>
          <w:p w14:paraId="4AEED637" w14:textId="77777777" w:rsidR="00B43E52" w:rsidRPr="00A547A8" w:rsidRDefault="00B43E52">
            <w:pPr>
              <w:pStyle w:val="TableParagraph"/>
              <w:rPr>
                <w:rFonts w:ascii="Times New Roman"/>
                <w:sz w:val="16"/>
              </w:rPr>
            </w:pPr>
          </w:p>
        </w:tc>
      </w:tr>
      <w:tr w:rsidR="00B43E52" w:rsidRPr="00A547A8" w14:paraId="051C69A1" w14:textId="77777777" w:rsidTr="00B43E52">
        <w:trPr>
          <w:trHeight w:val="327"/>
        </w:trPr>
        <w:tc>
          <w:tcPr>
            <w:tcW w:w="569" w:type="dxa"/>
            <w:tcBorders>
              <w:top w:val="nil"/>
              <w:bottom w:val="nil"/>
            </w:tcBorders>
          </w:tcPr>
          <w:p w14:paraId="646DC5DC" w14:textId="77777777" w:rsidR="00B43E52" w:rsidRPr="00A547A8" w:rsidRDefault="00B43E52">
            <w:pPr>
              <w:pStyle w:val="TableParagraph"/>
              <w:rPr>
                <w:rFonts w:ascii="Times New Roman"/>
                <w:sz w:val="16"/>
              </w:rPr>
            </w:pPr>
          </w:p>
        </w:tc>
        <w:tc>
          <w:tcPr>
            <w:tcW w:w="2795" w:type="dxa"/>
            <w:tcBorders>
              <w:top w:val="nil"/>
              <w:bottom w:val="nil"/>
            </w:tcBorders>
          </w:tcPr>
          <w:p w14:paraId="624C6F7F" w14:textId="77777777" w:rsidR="00B43E52" w:rsidRPr="00A547A8" w:rsidRDefault="00B43E52">
            <w:pPr>
              <w:pStyle w:val="TableParagraph"/>
              <w:rPr>
                <w:rFonts w:ascii="Times New Roman"/>
                <w:sz w:val="16"/>
              </w:rPr>
            </w:pPr>
          </w:p>
        </w:tc>
        <w:tc>
          <w:tcPr>
            <w:tcW w:w="3543" w:type="dxa"/>
            <w:tcBorders>
              <w:top w:val="nil"/>
              <w:bottom w:val="nil"/>
            </w:tcBorders>
          </w:tcPr>
          <w:p w14:paraId="295E4E87" w14:textId="77777777" w:rsidR="00B43E52" w:rsidRPr="00A547A8" w:rsidRDefault="00B43E52">
            <w:pPr>
              <w:pStyle w:val="TableParagraph"/>
              <w:spacing w:before="82"/>
              <w:ind w:left="71"/>
              <w:rPr>
                <w:sz w:val="16"/>
              </w:rPr>
            </w:pPr>
            <w:r w:rsidRPr="00A547A8">
              <w:rPr>
                <w:sz w:val="16"/>
              </w:rPr>
              <w:t>w specjalności</w:t>
            </w:r>
          </w:p>
        </w:tc>
        <w:tc>
          <w:tcPr>
            <w:tcW w:w="2410" w:type="dxa"/>
            <w:tcBorders>
              <w:top w:val="nil"/>
              <w:bottom w:val="nil"/>
            </w:tcBorders>
          </w:tcPr>
          <w:p w14:paraId="2A39C3E1" w14:textId="77777777" w:rsidR="00B43E52" w:rsidRPr="00A547A8" w:rsidRDefault="00B43E52">
            <w:pPr>
              <w:pStyle w:val="TableParagraph"/>
              <w:rPr>
                <w:rFonts w:ascii="Times New Roman"/>
                <w:sz w:val="16"/>
              </w:rPr>
            </w:pPr>
          </w:p>
        </w:tc>
      </w:tr>
      <w:tr w:rsidR="00B43E52" w:rsidRPr="00A547A8" w14:paraId="3CFA4AE0" w14:textId="77777777" w:rsidTr="00B43E52">
        <w:trPr>
          <w:trHeight w:val="377"/>
        </w:trPr>
        <w:tc>
          <w:tcPr>
            <w:tcW w:w="569" w:type="dxa"/>
            <w:tcBorders>
              <w:top w:val="nil"/>
              <w:bottom w:val="nil"/>
            </w:tcBorders>
          </w:tcPr>
          <w:p w14:paraId="2E0D05A1" w14:textId="77777777" w:rsidR="00B43E52" w:rsidRPr="00A547A8" w:rsidRDefault="00B43E52">
            <w:pPr>
              <w:pStyle w:val="TableParagraph"/>
              <w:rPr>
                <w:rFonts w:ascii="Times New Roman"/>
                <w:sz w:val="16"/>
              </w:rPr>
            </w:pPr>
          </w:p>
        </w:tc>
        <w:tc>
          <w:tcPr>
            <w:tcW w:w="2795" w:type="dxa"/>
            <w:tcBorders>
              <w:top w:val="nil"/>
              <w:bottom w:val="nil"/>
            </w:tcBorders>
          </w:tcPr>
          <w:p w14:paraId="449DB78C" w14:textId="77777777" w:rsidR="00B43E52" w:rsidRPr="00A547A8" w:rsidRDefault="00B43E52" w:rsidP="00B43E52">
            <w:pPr>
              <w:pStyle w:val="TableParagraph"/>
              <w:jc w:val="center"/>
              <w:rPr>
                <w:rFonts w:ascii="Times New Roman"/>
                <w:sz w:val="16"/>
              </w:rPr>
            </w:pPr>
          </w:p>
        </w:tc>
        <w:tc>
          <w:tcPr>
            <w:tcW w:w="3543" w:type="dxa"/>
            <w:tcBorders>
              <w:top w:val="nil"/>
              <w:bottom w:val="nil"/>
            </w:tcBorders>
          </w:tcPr>
          <w:p w14:paraId="71974954" w14:textId="77777777" w:rsidR="00B43E52" w:rsidRPr="00A547A8" w:rsidRDefault="00B43E52">
            <w:pPr>
              <w:pStyle w:val="TableParagraph"/>
              <w:spacing w:before="11"/>
              <w:rPr>
                <w:sz w:val="11"/>
              </w:rPr>
            </w:pPr>
          </w:p>
          <w:p w14:paraId="53E502B1" w14:textId="4DF2E231" w:rsidR="00B43E52" w:rsidRPr="00A547A8" w:rsidRDefault="00B43E52">
            <w:pPr>
              <w:pStyle w:val="TableParagraph"/>
              <w:ind w:left="71"/>
              <w:rPr>
                <w:sz w:val="16"/>
              </w:rPr>
            </w:pPr>
            <w:r w:rsidRPr="00A547A8">
              <w:rPr>
                <w:sz w:val="16"/>
              </w:rPr>
              <w:t>…………………………………………………..………………</w:t>
            </w:r>
          </w:p>
        </w:tc>
        <w:tc>
          <w:tcPr>
            <w:tcW w:w="2410" w:type="dxa"/>
            <w:tcBorders>
              <w:top w:val="nil"/>
              <w:bottom w:val="nil"/>
            </w:tcBorders>
          </w:tcPr>
          <w:p w14:paraId="409AE0BB" w14:textId="77777777" w:rsidR="00B43E52" w:rsidRPr="00A547A8" w:rsidRDefault="00B43E52">
            <w:pPr>
              <w:pStyle w:val="TableParagraph"/>
              <w:spacing w:before="21"/>
              <w:ind w:left="172" w:right="162"/>
              <w:jc w:val="center"/>
              <w:rPr>
                <w:sz w:val="16"/>
              </w:rPr>
            </w:pPr>
            <w:r w:rsidRPr="00A547A8">
              <w:rPr>
                <w:sz w:val="16"/>
              </w:rPr>
              <w:t>dysponuję *</w:t>
            </w:r>
          </w:p>
          <w:p w14:paraId="10AC4C5D" w14:textId="77777777" w:rsidR="00B43E52" w:rsidRPr="00A547A8" w:rsidRDefault="00B43E52">
            <w:pPr>
              <w:pStyle w:val="TableParagraph"/>
              <w:spacing w:before="3" w:line="137" w:lineRule="exact"/>
              <w:ind w:left="106" w:right="164"/>
              <w:jc w:val="center"/>
              <w:rPr>
                <w:i/>
                <w:sz w:val="12"/>
              </w:rPr>
            </w:pPr>
            <w:r w:rsidRPr="00A547A8">
              <w:rPr>
                <w:i/>
                <w:sz w:val="12"/>
              </w:rPr>
              <w:t>(Wykonawca winien podać podstawę</w:t>
            </w:r>
          </w:p>
        </w:tc>
      </w:tr>
      <w:tr w:rsidR="00B43E52" w:rsidRPr="00A547A8" w14:paraId="3B08FDCE" w14:textId="77777777" w:rsidTr="00B43E52">
        <w:trPr>
          <w:trHeight w:val="162"/>
        </w:trPr>
        <w:tc>
          <w:tcPr>
            <w:tcW w:w="569" w:type="dxa"/>
            <w:tcBorders>
              <w:top w:val="nil"/>
              <w:bottom w:val="nil"/>
            </w:tcBorders>
          </w:tcPr>
          <w:p w14:paraId="69174AF7" w14:textId="77777777" w:rsidR="00B43E52" w:rsidRPr="00A547A8" w:rsidRDefault="00B43E52">
            <w:pPr>
              <w:pStyle w:val="TableParagraph"/>
              <w:rPr>
                <w:rFonts w:ascii="Times New Roman"/>
                <w:sz w:val="10"/>
              </w:rPr>
            </w:pPr>
          </w:p>
        </w:tc>
        <w:tc>
          <w:tcPr>
            <w:tcW w:w="2795" w:type="dxa"/>
            <w:tcBorders>
              <w:top w:val="nil"/>
              <w:bottom w:val="nil"/>
            </w:tcBorders>
          </w:tcPr>
          <w:p w14:paraId="3DA3CC88" w14:textId="77777777" w:rsidR="00B43E52" w:rsidRPr="00A547A8" w:rsidRDefault="00B43E52" w:rsidP="00B43E52">
            <w:pPr>
              <w:pStyle w:val="TableParagraph"/>
              <w:jc w:val="center"/>
              <w:rPr>
                <w:rFonts w:ascii="Times New Roman"/>
                <w:sz w:val="10"/>
              </w:rPr>
            </w:pPr>
          </w:p>
        </w:tc>
        <w:tc>
          <w:tcPr>
            <w:tcW w:w="3543" w:type="dxa"/>
            <w:tcBorders>
              <w:top w:val="nil"/>
              <w:bottom w:val="nil"/>
            </w:tcBorders>
          </w:tcPr>
          <w:p w14:paraId="4FEA5F56" w14:textId="77777777" w:rsidR="00B43E52" w:rsidRPr="00A547A8" w:rsidRDefault="00B43E52">
            <w:pPr>
              <w:pStyle w:val="TableParagraph"/>
              <w:rPr>
                <w:rFonts w:ascii="Times New Roman"/>
                <w:sz w:val="10"/>
              </w:rPr>
            </w:pPr>
          </w:p>
        </w:tc>
        <w:tc>
          <w:tcPr>
            <w:tcW w:w="2410" w:type="dxa"/>
            <w:tcBorders>
              <w:top w:val="nil"/>
              <w:bottom w:val="nil"/>
            </w:tcBorders>
          </w:tcPr>
          <w:p w14:paraId="6FF23C87" w14:textId="77777777" w:rsidR="00B43E52" w:rsidRPr="00A547A8" w:rsidRDefault="00B43E52">
            <w:pPr>
              <w:pStyle w:val="TableParagraph"/>
              <w:spacing w:line="135" w:lineRule="exact"/>
              <w:ind w:left="728"/>
              <w:rPr>
                <w:i/>
                <w:sz w:val="12"/>
              </w:rPr>
            </w:pPr>
            <w:r w:rsidRPr="00A547A8">
              <w:rPr>
                <w:i/>
                <w:sz w:val="12"/>
              </w:rPr>
              <w:t>dysponowania)</w:t>
            </w:r>
          </w:p>
        </w:tc>
      </w:tr>
      <w:tr w:rsidR="00B43E52" w:rsidRPr="00A547A8" w14:paraId="20130D85" w14:textId="77777777" w:rsidTr="00B43E52">
        <w:trPr>
          <w:trHeight w:val="415"/>
        </w:trPr>
        <w:tc>
          <w:tcPr>
            <w:tcW w:w="569" w:type="dxa"/>
            <w:tcBorders>
              <w:top w:val="nil"/>
              <w:bottom w:val="nil"/>
            </w:tcBorders>
          </w:tcPr>
          <w:p w14:paraId="62FD9DED" w14:textId="77777777" w:rsidR="00B43E52" w:rsidRPr="00A547A8" w:rsidRDefault="00B43E52">
            <w:pPr>
              <w:pStyle w:val="TableParagraph"/>
              <w:rPr>
                <w:rFonts w:ascii="Times New Roman"/>
                <w:sz w:val="16"/>
              </w:rPr>
            </w:pPr>
          </w:p>
        </w:tc>
        <w:tc>
          <w:tcPr>
            <w:tcW w:w="2795" w:type="dxa"/>
            <w:tcBorders>
              <w:top w:val="nil"/>
              <w:bottom w:val="nil"/>
            </w:tcBorders>
          </w:tcPr>
          <w:p w14:paraId="36A081FD" w14:textId="699B1DA5" w:rsidR="00B43E52" w:rsidRPr="00A547A8" w:rsidRDefault="00B43E52" w:rsidP="00B43E52">
            <w:pPr>
              <w:pStyle w:val="TableParagraph"/>
              <w:spacing w:before="119"/>
              <w:ind w:left="79" w:right="72"/>
              <w:jc w:val="center"/>
              <w:rPr>
                <w:sz w:val="16"/>
              </w:rPr>
            </w:pPr>
            <w:r w:rsidRPr="00A547A8">
              <w:rPr>
                <w:sz w:val="16"/>
              </w:rPr>
              <w:t>………………………………………….…………</w:t>
            </w:r>
          </w:p>
        </w:tc>
        <w:tc>
          <w:tcPr>
            <w:tcW w:w="3543" w:type="dxa"/>
            <w:tcBorders>
              <w:top w:val="nil"/>
              <w:bottom w:val="nil"/>
            </w:tcBorders>
          </w:tcPr>
          <w:p w14:paraId="46A7882C" w14:textId="77777777" w:rsidR="00B43E52" w:rsidRPr="00A547A8" w:rsidRDefault="00B43E52">
            <w:pPr>
              <w:pStyle w:val="TableParagraph"/>
              <w:spacing w:line="193" w:lineRule="exact"/>
              <w:ind w:left="71"/>
              <w:rPr>
                <w:sz w:val="16"/>
              </w:rPr>
            </w:pPr>
            <w:r w:rsidRPr="00A547A8">
              <w:rPr>
                <w:sz w:val="16"/>
              </w:rPr>
              <w:t>W zakresie:</w:t>
            </w:r>
          </w:p>
        </w:tc>
        <w:tc>
          <w:tcPr>
            <w:tcW w:w="2410" w:type="dxa"/>
            <w:tcBorders>
              <w:top w:val="nil"/>
              <w:bottom w:val="nil"/>
            </w:tcBorders>
          </w:tcPr>
          <w:p w14:paraId="7627D77C" w14:textId="77777777" w:rsidR="00B43E52" w:rsidRPr="00A547A8" w:rsidRDefault="00B43E52">
            <w:pPr>
              <w:pStyle w:val="TableParagraph"/>
              <w:rPr>
                <w:sz w:val="12"/>
              </w:rPr>
            </w:pPr>
          </w:p>
          <w:p w14:paraId="71829CD7" w14:textId="77777777" w:rsidR="00B43E52" w:rsidRPr="00A547A8" w:rsidRDefault="00B43E52">
            <w:pPr>
              <w:pStyle w:val="TableParagraph"/>
              <w:spacing w:before="9"/>
              <w:rPr>
                <w:sz w:val="9"/>
              </w:rPr>
            </w:pPr>
          </w:p>
          <w:p w14:paraId="3AC7DA6B" w14:textId="77777777" w:rsidR="00B43E52" w:rsidRPr="00A547A8" w:rsidRDefault="00B43E52">
            <w:pPr>
              <w:pStyle w:val="TableParagraph"/>
              <w:spacing w:line="129" w:lineRule="exact"/>
              <w:ind w:right="187"/>
              <w:jc w:val="right"/>
              <w:rPr>
                <w:i/>
                <w:sz w:val="12"/>
              </w:rPr>
            </w:pPr>
            <w:r w:rsidRPr="00A547A8">
              <w:rPr>
                <w:i/>
                <w:sz w:val="12"/>
              </w:rPr>
              <w:t>…………………………………………………………….</w:t>
            </w:r>
          </w:p>
        </w:tc>
      </w:tr>
      <w:tr w:rsidR="00B43E52" w:rsidRPr="00A547A8" w14:paraId="6C54D88F" w14:textId="77777777" w:rsidTr="00B43E52">
        <w:trPr>
          <w:trHeight w:val="693"/>
        </w:trPr>
        <w:tc>
          <w:tcPr>
            <w:tcW w:w="569" w:type="dxa"/>
            <w:tcBorders>
              <w:top w:val="nil"/>
              <w:bottom w:val="nil"/>
            </w:tcBorders>
          </w:tcPr>
          <w:p w14:paraId="15FA6835" w14:textId="77777777" w:rsidR="00B43E52" w:rsidRPr="00A547A8" w:rsidRDefault="00B43E52">
            <w:pPr>
              <w:pStyle w:val="TableParagraph"/>
              <w:spacing w:before="168"/>
              <w:ind w:right="223"/>
              <w:jc w:val="right"/>
              <w:rPr>
                <w:sz w:val="20"/>
              </w:rPr>
            </w:pPr>
            <w:r w:rsidRPr="00A547A8">
              <w:rPr>
                <w:w w:val="99"/>
                <w:sz w:val="20"/>
              </w:rPr>
              <w:t>1</w:t>
            </w:r>
          </w:p>
        </w:tc>
        <w:tc>
          <w:tcPr>
            <w:tcW w:w="2795" w:type="dxa"/>
            <w:tcBorders>
              <w:top w:val="nil"/>
              <w:bottom w:val="nil"/>
            </w:tcBorders>
          </w:tcPr>
          <w:p w14:paraId="427C7845" w14:textId="2292C8B5" w:rsidR="00B43E52" w:rsidRPr="00A547A8" w:rsidRDefault="00B43E52" w:rsidP="00B43E52">
            <w:pPr>
              <w:pStyle w:val="TableParagraph"/>
              <w:spacing w:before="95"/>
              <w:ind w:left="155"/>
              <w:jc w:val="center"/>
              <w:rPr>
                <w:sz w:val="16"/>
              </w:rPr>
            </w:pPr>
            <w:r w:rsidRPr="00A547A8">
              <w:rPr>
                <w:sz w:val="16"/>
              </w:rPr>
              <w:t>……………………………..………………………</w:t>
            </w:r>
          </w:p>
          <w:p w14:paraId="3C1EBFB1" w14:textId="77777777" w:rsidR="00B43E52" w:rsidRPr="00A547A8" w:rsidRDefault="00B43E52" w:rsidP="00B43E52">
            <w:pPr>
              <w:pStyle w:val="TableParagraph"/>
              <w:spacing w:before="11"/>
              <w:jc w:val="center"/>
              <w:rPr>
                <w:sz w:val="15"/>
              </w:rPr>
            </w:pPr>
          </w:p>
          <w:p w14:paraId="685938AB" w14:textId="66461AF6" w:rsidR="00B43E52" w:rsidRDefault="00B346D6" w:rsidP="00B43E52">
            <w:pPr>
              <w:pStyle w:val="TableParagraph"/>
              <w:spacing w:line="189" w:lineRule="exact"/>
              <w:ind w:left="160"/>
              <w:jc w:val="center"/>
              <w:rPr>
                <w:sz w:val="16"/>
              </w:rPr>
            </w:pPr>
            <w:r>
              <w:rPr>
                <w:sz w:val="16"/>
              </w:rPr>
              <w:t xml:space="preserve">(projektant w specjalności </w:t>
            </w:r>
            <w:r w:rsidR="000133F0">
              <w:rPr>
                <w:sz w:val="16"/>
              </w:rPr>
              <w:t>instalacyjnej w zakresie sieci, instalacji i urządzeń sanitarnych</w:t>
            </w:r>
            <w:r w:rsidR="00B43E52" w:rsidRPr="00A547A8">
              <w:rPr>
                <w:sz w:val="16"/>
              </w:rPr>
              <w:t>)</w:t>
            </w:r>
          </w:p>
          <w:p w14:paraId="02ACADDD" w14:textId="1E06ADF6" w:rsidR="007B7DBA" w:rsidRPr="00A547A8" w:rsidRDefault="007B7DBA" w:rsidP="00B43E52">
            <w:pPr>
              <w:pStyle w:val="TableParagraph"/>
              <w:spacing w:line="189" w:lineRule="exact"/>
              <w:ind w:left="160"/>
              <w:jc w:val="center"/>
              <w:rPr>
                <w:sz w:val="16"/>
              </w:rPr>
            </w:pPr>
          </w:p>
        </w:tc>
        <w:tc>
          <w:tcPr>
            <w:tcW w:w="3543" w:type="dxa"/>
            <w:tcBorders>
              <w:top w:val="nil"/>
              <w:bottom w:val="nil"/>
            </w:tcBorders>
          </w:tcPr>
          <w:p w14:paraId="3596B27B" w14:textId="020CB4E8" w:rsidR="00B43E52" w:rsidRPr="00A547A8" w:rsidRDefault="00B43E52">
            <w:pPr>
              <w:pStyle w:val="TableParagraph"/>
              <w:spacing w:line="169" w:lineRule="exact"/>
              <w:ind w:left="71"/>
              <w:rPr>
                <w:sz w:val="16"/>
              </w:rPr>
            </w:pPr>
            <w:r w:rsidRPr="00A547A8">
              <w:rPr>
                <w:sz w:val="16"/>
              </w:rPr>
              <w:t>……………………………………………….…………………</w:t>
            </w:r>
          </w:p>
          <w:p w14:paraId="7149DF31" w14:textId="77777777" w:rsidR="00B43E52" w:rsidRPr="00A547A8" w:rsidRDefault="00B43E52">
            <w:pPr>
              <w:pStyle w:val="TableParagraph"/>
              <w:spacing w:before="10"/>
              <w:rPr>
                <w:sz w:val="15"/>
              </w:rPr>
            </w:pPr>
          </w:p>
          <w:p w14:paraId="3A0448B9" w14:textId="664F61A9" w:rsidR="00B43E52" w:rsidRPr="00A547A8" w:rsidRDefault="00B43E52">
            <w:pPr>
              <w:pStyle w:val="TableParagraph"/>
              <w:ind w:left="71"/>
              <w:rPr>
                <w:sz w:val="16"/>
              </w:rPr>
            </w:pPr>
            <w:r w:rsidRPr="00A547A8">
              <w:rPr>
                <w:sz w:val="16"/>
              </w:rPr>
              <w:t>………………………………………….………………………</w:t>
            </w:r>
          </w:p>
        </w:tc>
        <w:tc>
          <w:tcPr>
            <w:tcW w:w="2410" w:type="dxa"/>
            <w:tcBorders>
              <w:top w:val="nil"/>
              <w:bottom w:val="nil"/>
            </w:tcBorders>
          </w:tcPr>
          <w:p w14:paraId="36B8C309" w14:textId="77777777" w:rsidR="00B43E52" w:rsidRPr="00A547A8" w:rsidRDefault="00B43E52">
            <w:pPr>
              <w:pStyle w:val="TableParagraph"/>
              <w:ind w:left="107" w:right="164"/>
              <w:jc w:val="center"/>
              <w:rPr>
                <w:i/>
                <w:sz w:val="12"/>
              </w:rPr>
            </w:pPr>
            <w:r w:rsidRPr="00A547A8">
              <w:rPr>
                <w:i/>
                <w:sz w:val="12"/>
              </w:rPr>
              <w:t>(np. umowa o pracę, umowa zlecenie, umowa o dzieło)</w:t>
            </w:r>
          </w:p>
          <w:p w14:paraId="691F0BAE" w14:textId="77777777" w:rsidR="00B43E52" w:rsidRPr="00A547A8" w:rsidRDefault="00B43E52">
            <w:pPr>
              <w:pStyle w:val="TableParagraph"/>
              <w:spacing w:before="8"/>
              <w:rPr>
                <w:sz w:val="15"/>
              </w:rPr>
            </w:pPr>
          </w:p>
          <w:p w14:paraId="67100320" w14:textId="77777777" w:rsidR="00B43E52" w:rsidRPr="00A547A8" w:rsidRDefault="00B43E52">
            <w:pPr>
              <w:pStyle w:val="TableParagraph"/>
              <w:spacing w:line="189" w:lineRule="exact"/>
              <w:ind w:left="172" w:right="160"/>
              <w:jc w:val="center"/>
              <w:rPr>
                <w:sz w:val="16"/>
              </w:rPr>
            </w:pPr>
            <w:r w:rsidRPr="00A547A8">
              <w:rPr>
                <w:sz w:val="16"/>
              </w:rPr>
              <w:t>lub</w:t>
            </w:r>
          </w:p>
        </w:tc>
      </w:tr>
      <w:tr w:rsidR="00B43E52" w:rsidRPr="00A547A8" w14:paraId="69E8ED3C" w14:textId="77777777" w:rsidTr="00B43E52">
        <w:trPr>
          <w:trHeight w:val="387"/>
        </w:trPr>
        <w:tc>
          <w:tcPr>
            <w:tcW w:w="569" w:type="dxa"/>
            <w:tcBorders>
              <w:top w:val="nil"/>
              <w:bottom w:val="nil"/>
            </w:tcBorders>
          </w:tcPr>
          <w:p w14:paraId="0E04E269" w14:textId="77777777" w:rsidR="00B43E52" w:rsidRPr="00A547A8" w:rsidRDefault="00B43E52">
            <w:pPr>
              <w:pStyle w:val="TableParagraph"/>
              <w:rPr>
                <w:rFonts w:ascii="Times New Roman"/>
                <w:sz w:val="16"/>
              </w:rPr>
            </w:pPr>
          </w:p>
        </w:tc>
        <w:tc>
          <w:tcPr>
            <w:tcW w:w="2795" w:type="dxa"/>
            <w:tcBorders>
              <w:top w:val="nil"/>
              <w:bottom w:val="nil"/>
            </w:tcBorders>
          </w:tcPr>
          <w:p w14:paraId="6C6E7E61" w14:textId="2A853BB7" w:rsidR="00B43E52" w:rsidRPr="00A547A8" w:rsidRDefault="00B43E52" w:rsidP="000133F0">
            <w:pPr>
              <w:pStyle w:val="TableParagraph"/>
              <w:spacing w:line="180" w:lineRule="exact"/>
              <w:ind w:right="69"/>
              <w:rPr>
                <w:sz w:val="16"/>
              </w:rPr>
            </w:pPr>
          </w:p>
        </w:tc>
        <w:tc>
          <w:tcPr>
            <w:tcW w:w="3543" w:type="dxa"/>
            <w:tcBorders>
              <w:top w:val="nil"/>
              <w:bottom w:val="nil"/>
            </w:tcBorders>
          </w:tcPr>
          <w:p w14:paraId="65F33DD5" w14:textId="77777777" w:rsidR="00B43E52" w:rsidRPr="00A547A8" w:rsidRDefault="00B43E52">
            <w:pPr>
              <w:pStyle w:val="TableParagraph"/>
              <w:spacing w:before="59"/>
              <w:ind w:left="71"/>
              <w:rPr>
                <w:sz w:val="16"/>
              </w:rPr>
            </w:pPr>
            <w:r w:rsidRPr="00A547A8">
              <w:rPr>
                <w:sz w:val="16"/>
              </w:rPr>
              <w:t>Data uzyskania uprawnień:</w:t>
            </w:r>
          </w:p>
        </w:tc>
        <w:tc>
          <w:tcPr>
            <w:tcW w:w="2410" w:type="dxa"/>
            <w:tcBorders>
              <w:top w:val="nil"/>
              <w:bottom w:val="nil"/>
            </w:tcBorders>
          </w:tcPr>
          <w:p w14:paraId="4330254A" w14:textId="77777777" w:rsidR="00B43E52" w:rsidRPr="00A547A8" w:rsidRDefault="00B43E52">
            <w:pPr>
              <w:pStyle w:val="TableParagraph"/>
              <w:spacing w:before="8"/>
              <w:rPr>
                <w:sz w:val="14"/>
              </w:rPr>
            </w:pPr>
          </w:p>
          <w:p w14:paraId="29137129" w14:textId="77777777" w:rsidR="00B43E52" w:rsidRPr="00A547A8" w:rsidRDefault="00B43E52">
            <w:pPr>
              <w:pStyle w:val="TableParagraph"/>
              <w:spacing w:line="188" w:lineRule="exact"/>
              <w:ind w:left="500"/>
              <w:rPr>
                <w:sz w:val="16"/>
              </w:rPr>
            </w:pPr>
            <w:r w:rsidRPr="00A547A8">
              <w:rPr>
                <w:sz w:val="16"/>
              </w:rPr>
              <w:t>będę dysponował *</w:t>
            </w:r>
          </w:p>
        </w:tc>
      </w:tr>
      <w:tr w:rsidR="00B43E52" w:rsidRPr="00A547A8" w14:paraId="18C13C21" w14:textId="77777777" w:rsidTr="00B43E52">
        <w:trPr>
          <w:trHeight w:val="294"/>
        </w:trPr>
        <w:tc>
          <w:tcPr>
            <w:tcW w:w="569" w:type="dxa"/>
            <w:tcBorders>
              <w:top w:val="nil"/>
              <w:bottom w:val="nil"/>
            </w:tcBorders>
          </w:tcPr>
          <w:p w14:paraId="27E2119B" w14:textId="77777777" w:rsidR="00B43E52" w:rsidRPr="00A547A8" w:rsidRDefault="00B43E52">
            <w:pPr>
              <w:pStyle w:val="TableParagraph"/>
              <w:rPr>
                <w:rFonts w:ascii="Times New Roman"/>
                <w:sz w:val="16"/>
              </w:rPr>
            </w:pPr>
          </w:p>
        </w:tc>
        <w:tc>
          <w:tcPr>
            <w:tcW w:w="2795" w:type="dxa"/>
            <w:tcBorders>
              <w:top w:val="nil"/>
              <w:bottom w:val="nil"/>
            </w:tcBorders>
          </w:tcPr>
          <w:p w14:paraId="26CA35FC" w14:textId="77777777" w:rsidR="00B43E52" w:rsidRPr="00A547A8" w:rsidRDefault="00B43E52">
            <w:pPr>
              <w:pStyle w:val="TableParagraph"/>
              <w:rPr>
                <w:rFonts w:ascii="Times New Roman"/>
                <w:sz w:val="16"/>
              </w:rPr>
            </w:pPr>
          </w:p>
        </w:tc>
        <w:tc>
          <w:tcPr>
            <w:tcW w:w="3543" w:type="dxa"/>
            <w:tcBorders>
              <w:top w:val="nil"/>
              <w:bottom w:val="nil"/>
            </w:tcBorders>
          </w:tcPr>
          <w:p w14:paraId="3685D3BF" w14:textId="58949AE3" w:rsidR="00B43E52" w:rsidRPr="00A547A8" w:rsidRDefault="00B43E52">
            <w:pPr>
              <w:pStyle w:val="TableParagraph"/>
              <w:spacing w:before="63"/>
              <w:ind w:left="71"/>
              <w:rPr>
                <w:sz w:val="16"/>
              </w:rPr>
            </w:pPr>
            <w:r w:rsidRPr="00A547A8">
              <w:rPr>
                <w:sz w:val="16"/>
              </w:rPr>
              <w:t>…………………………………………………………………</w:t>
            </w:r>
          </w:p>
        </w:tc>
        <w:tc>
          <w:tcPr>
            <w:tcW w:w="2410" w:type="dxa"/>
            <w:tcBorders>
              <w:top w:val="nil"/>
              <w:bottom w:val="nil"/>
            </w:tcBorders>
          </w:tcPr>
          <w:p w14:paraId="29ED8322" w14:textId="77777777" w:rsidR="00B43E52" w:rsidRPr="00A547A8" w:rsidRDefault="00B43E52">
            <w:pPr>
              <w:pStyle w:val="TableParagraph"/>
              <w:spacing w:line="137" w:lineRule="exact"/>
              <w:ind w:left="172" w:right="164"/>
              <w:jc w:val="center"/>
              <w:rPr>
                <w:sz w:val="12"/>
              </w:rPr>
            </w:pPr>
            <w:r w:rsidRPr="00A547A8">
              <w:rPr>
                <w:sz w:val="12"/>
              </w:rPr>
              <w:t>(Wykonawca winien załączyć do oferty</w:t>
            </w:r>
          </w:p>
          <w:p w14:paraId="17CC6EBE" w14:textId="77777777" w:rsidR="00B43E52" w:rsidRPr="00A547A8" w:rsidRDefault="00B43E52">
            <w:pPr>
              <w:pStyle w:val="TableParagraph"/>
              <w:spacing w:line="137" w:lineRule="exact"/>
              <w:ind w:left="172" w:right="163"/>
              <w:jc w:val="center"/>
              <w:rPr>
                <w:sz w:val="12"/>
              </w:rPr>
            </w:pPr>
            <w:r w:rsidRPr="00A547A8">
              <w:rPr>
                <w:sz w:val="12"/>
              </w:rPr>
              <w:t>oryginał pisemnego zobowiązania</w:t>
            </w:r>
          </w:p>
        </w:tc>
      </w:tr>
      <w:tr w:rsidR="00B43E52" w:rsidRPr="00A547A8" w14:paraId="397CEF80" w14:textId="77777777" w:rsidTr="00B43E52">
        <w:trPr>
          <w:trHeight w:val="162"/>
        </w:trPr>
        <w:tc>
          <w:tcPr>
            <w:tcW w:w="569" w:type="dxa"/>
            <w:tcBorders>
              <w:top w:val="nil"/>
              <w:bottom w:val="nil"/>
            </w:tcBorders>
          </w:tcPr>
          <w:p w14:paraId="482C6DF1" w14:textId="77777777" w:rsidR="00B43E52" w:rsidRPr="00A547A8" w:rsidRDefault="00B43E52">
            <w:pPr>
              <w:pStyle w:val="TableParagraph"/>
              <w:rPr>
                <w:rFonts w:ascii="Times New Roman"/>
                <w:sz w:val="10"/>
              </w:rPr>
            </w:pPr>
          </w:p>
        </w:tc>
        <w:tc>
          <w:tcPr>
            <w:tcW w:w="2795" w:type="dxa"/>
            <w:tcBorders>
              <w:top w:val="nil"/>
              <w:bottom w:val="nil"/>
            </w:tcBorders>
          </w:tcPr>
          <w:p w14:paraId="6B8299FA" w14:textId="77777777" w:rsidR="00B43E52" w:rsidRPr="00A547A8" w:rsidRDefault="00B43E52">
            <w:pPr>
              <w:pStyle w:val="TableParagraph"/>
              <w:rPr>
                <w:rFonts w:ascii="Times New Roman"/>
                <w:sz w:val="10"/>
              </w:rPr>
            </w:pPr>
          </w:p>
        </w:tc>
        <w:tc>
          <w:tcPr>
            <w:tcW w:w="3543" w:type="dxa"/>
            <w:tcBorders>
              <w:top w:val="nil"/>
              <w:bottom w:val="nil"/>
            </w:tcBorders>
          </w:tcPr>
          <w:p w14:paraId="0C5A0D73" w14:textId="77777777" w:rsidR="00B43E52" w:rsidRPr="00A547A8" w:rsidRDefault="00B43E52">
            <w:pPr>
              <w:pStyle w:val="TableParagraph"/>
              <w:rPr>
                <w:rFonts w:ascii="Times New Roman"/>
                <w:sz w:val="10"/>
              </w:rPr>
            </w:pPr>
          </w:p>
        </w:tc>
        <w:tc>
          <w:tcPr>
            <w:tcW w:w="2410" w:type="dxa"/>
            <w:tcBorders>
              <w:top w:val="nil"/>
              <w:bottom w:val="nil"/>
            </w:tcBorders>
          </w:tcPr>
          <w:p w14:paraId="49220740" w14:textId="77777777" w:rsidR="00B43E52" w:rsidRPr="00A547A8" w:rsidRDefault="00B43E52">
            <w:pPr>
              <w:pStyle w:val="TableParagraph"/>
              <w:spacing w:line="135" w:lineRule="exact"/>
              <w:ind w:left="430"/>
              <w:rPr>
                <w:sz w:val="12"/>
              </w:rPr>
            </w:pPr>
            <w:r w:rsidRPr="00A547A8">
              <w:rPr>
                <w:sz w:val="12"/>
              </w:rPr>
              <w:t>podmiotu udostępniającego)</w:t>
            </w:r>
          </w:p>
        </w:tc>
      </w:tr>
      <w:tr w:rsidR="00B43E52" w:rsidRPr="00A547A8" w14:paraId="5C2F3C8B" w14:textId="77777777" w:rsidTr="00B43E52">
        <w:trPr>
          <w:trHeight w:val="303"/>
        </w:trPr>
        <w:tc>
          <w:tcPr>
            <w:tcW w:w="569" w:type="dxa"/>
            <w:tcBorders>
              <w:top w:val="nil"/>
              <w:bottom w:val="nil"/>
            </w:tcBorders>
          </w:tcPr>
          <w:p w14:paraId="08FCE5C2" w14:textId="77777777" w:rsidR="00B43E52" w:rsidRPr="00A547A8" w:rsidRDefault="00B43E52">
            <w:pPr>
              <w:pStyle w:val="TableParagraph"/>
              <w:rPr>
                <w:rFonts w:ascii="Times New Roman"/>
                <w:sz w:val="16"/>
              </w:rPr>
            </w:pPr>
          </w:p>
        </w:tc>
        <w:tc>
          <w:tcPr>
            <w:tcW w:w="2795" w:type="dxa"/>
            <w:tcBorders>
              <w:top w:val="nil"/>
              <w:bottom w:val="nil"/>
            </w:tcBorders>
          </w:tcPr>
          <w:p w14:paraId="6906F84D" w14:textId="77777777" w:rsidR="00B43E52" w:rsidRPr="00A547A8" w:rsidRDefault="00B43E52">
            <w:pPr>
              <w:pStyle w:val="TableParagraph"/>
              <w:rPr>
                <w:rFonts w:ascii="Times New Roman"/>
                <w:sz w:val="16"/>
              </w:rPr>
            </w:pPr>
          </w:p>
        </w:tc>
        <w:tc>
          <w:tcPr>
            <w:tcW w:w="3543" w:type="dxa"/>
            <w:tcBorders>
              <w:top w:val="nil"/>
              <w:bottom w:val="nil"/>
            </w:tcBorders>
          </w:tcPr>
          <w:p w14:paraId="4B707DFC" w14:textId="77777777" w:rsidR="00B43E52" w:rsidRPr="00A547A8" w:rsidRDefault="00B43E52">
            <w:pPr>
              <w:pStyle w:val="TableParagraph"/>
              <w:spacing w:line="193" w:lineRule="exact"/>
              <w:ind w:left="71"/>
              <w:rPr>
                <w:sz w:val="16"/>
              </w:rPr>
            </w:pPr>
            <w:r w:rsidRPr="00A547A8">
              <w:rPr>
                <w:sz w:val="16"/>
              </w:rPr>
              <w:t>Izba inżynierów Budownictwa:</w:t>
            </w:r>
          </w:p>
        </w:tc>
        <w:tc>
          <w:tcPr>
            <w:tcW w:w="2410" w:type="dxa"/>
            <w:tcBorders>
              <w:top w:val="nil"/>
              <w:bottom w:val="nil"/>
            </w:tcBorders>
          </w:tcPr>
          <w:p w14:paraId="0AB85205" w14:textId="77777777" w:rsidR="00B43E52" w:rsidRPr="00A547A8" w:rsidRDefault="00B43E52">
            <w:pPr>
              <w:pStyle w:val="TableParagraph"/>
              <w:rPr>
                <w:rFonts w:ascii="Times New Roman"/>
                <w:sz w:val="16"/>
              </w:rPr>
            </w:pPr>
          </w:p>
        </w:tc>
      </w:tr>
      <w:tr w:rsidR="00B43E52" w:rsidRPr="00A547A8" w14:paraId="37F426C1" w14:textId="77777777" w:rsidTr="00C93D6E">
        <w:trPr>
          <w:trHeight w:val="447"/>
        </w:trPr>
        <w:tc>
          <w:tcPr>
            <w:tcW w:w="569" w:type="dxa"/>
            <w:tcBorders>
              <w:top w:val="nil"/>
              <w:bottom w:val="nil"/>
            </w:tcBorders>
          </w:tcPr>
          <w:p w14:paraId="1B327937" w14:textId="77777777" w:rsidR="00B43E52" w:rsidRPr="00A547A8" w:rsidRDefault="00B43E52">
            <w:pPr>
              <w:pStyle w:val="TableParagraph"/>
              <w:rPr>
                <w:rFonts w:ascii="Times New Roman"/>
                <w:sz w:val="16"/>
              </w:rPr>
            </w:pPr>
          </w:p>
        </w:tc>
        <w:tc>
          <w:tcPr>
            <w:tcW w:w="2795" w:type="dxa"/>
            <w:tcBorders>
              <w:top w:val="nil"/>
              <w:bottom w:val="nil"/>
            </w:tcBorders>
          </w:tcPr>
          <w:p w14:paraId="7A60E8DA" w14:textId="77777777" w:rsidR="00B43E52" w:rsidRPr="00A547A8" w:rsidRDefault="00B43E52">
            <w:pPr>
              <w:pStyle w:val="TableParagraph"/>
              <w:rPr>
                <w:rFonts w:ascii="Times New Roman"/>
                <w:sz w:val="16"/>
              </w:rPr>
            </w:pPr>
          </w:p>
        </w:tc>
        <w:tc>
          <w:tcPr>
            <w:tcW w:w="3543" w:type="dxa"/>
            <w:tcBorders>
              <w:top w:val="nil"/>
              <w:bottom w:val="nil"/>
            </w:tcBorders>
          </w:tcPr>
          <w:p w14:paraId="72D1E409" w14:textId="7AE20AF3" w:rsidR="00B43E52" w:rsidRPr="00A547A8" w:rsidRDefault="00B43E52">
            <w:pPr>
              <w:pStyle w:val="TableParagraph"/>
              <w:spacing w:before="82"/>
              <w:ind w:left="71"/>
              <w:rPr>
                <w:sz w:val="16"/>
              </w:rPr>
            </w:pPr>
            <w:r w:rsidRPr="00A547A8">
              <w:rPr>
                <w:sz w:val="16"/>
              </w:rPr>
              <w:t>…………………………………………………………..……</w:t>
            </w:r>
          </w:p>
        </w:tc>
        <w:tc>
          <w:tcPr>
            <w:tcW w:w="2410" w:type="dxa"/>
            <w:tcBorders>
              <w:top w:val="nil"/>
              <w:bottom w:val="nil"/>
            </w:tcBorders>
          </w:tcPr>
          <w:p w14:paraId="461BEA31" w14:textId="77777777" w:rsidR="00B43E52" w:rsidRPr="00A547A8" w:rsidRDefault="00B43E52">
            <w:pPr>
              <w:pStyle w:val="TableParagraph"/>
              <w:rPr>
                <w:rFonts w:ascii="Times New Roman"/>
                <w:sz w:val="16"/>
              </w:rPr>
            </w:pPr>
          </w:p>
        </w:tc>
      </w:tr>
      <w:tr w:rsidR="00C93D6E" w:rsidRPr="00A547A8" w14:paraId="34AA2DD3" w14:textId="77777777" w:rsidTr="00D02A51">
        <w:trPr>
          <w:trHeight w:val="447"/>
        </w:trPr>
        <w:tc>
          <w:tcPr>
            <w:tcW w:w="569" w:type="dxa"/>
            <w:tcBorders>
              <w:top w:val="nil"/>
              <w:bottom w:val="nil"/>
            </w:tcBorders>
          </w:tcPr>
          <w:p w14:paraId="5E2E3859" w14:textId="77777777" w:rsidR="00C93D6E" w:rsidRPr="00A547A8" w:rsidRDefault="00C93D6E">
            <w:pPr>
              <w:pStyle w:val="TableParagraph"/>
              <w:rPr>
                <w:rFonts w:ascii="Times New Roman"/>
                <w:sz w:val="16"/>
              </w:rPr>
            </w:pPr>
          </w:p>
        </w:tc>
        <w:tc>
          <w:tcPr>
            <w:tcW w:w="2795" w:type="dxa"/>
            <w:tcBorders>
              <w:top w:val="nil"/>
              <w:bottom w:val="nil"/>
            </w:tcBorders>
          </w:tcPr>
          <w:p w14:paraId="2E349775" w14:textId="77777777" w:rsidR="00C93D6E" w:rsidRPr="00A547A8" w:rsidRDefault="00C93D6E">
            <w:pPr>
              <w:pStyle w:val="TableParagraph"/>
              <w:rPr>
                <w:rFonts w:ascii="Times New Roman"/>
                <w:sz w:val="16"/>
              </w:rPr>
            </w:pPr>
          </w:p>
        </w:tc>
        <w:tc>
          <w:tcPr>
            <w:tcW w:w="3543" w:type="dxa"/>
            <w:tcBorders>
              <w:top w:val="nil"/>
              <w:bottom w:val="nil"/>
            </w:tcBorders>
          </w:tcPr>
          <w:p w14:paraId="32A33746" w14:textId="77777777" w:rsidR="00C93D6E" w:rsidRPr="00A547A8" w:rsidRDefault="00C93D6E">
            <w:pPr>
              <w:pStyle w:val="TableParagraph"/>
              <w:spacing w:before="82"/>
              <w:ind w:left="71"/>
              <w:rPr>
                <w:sz w:val="16"/>
              </w:rPr>
            </w:pPr>
          </w:p>
        </w:tc>
        <w:tc>
          <w:tcPr>
            <w:tcW w:w="2410" w:type="dxa"/>
            <w:tcBorders>
              <w:top w:val="nil"/>
              <w:bottom w:val="nil"/>
            </w:tcBorders>
          </w:tcPr>
          <w:p w14:paraId="3A8C551E" w14:textId="77777777" w:rsidR="00C93D6E" w:rsidRPr="00A547A8" w:rsidRDefault="00C93D6E">
            <w:pPr>
              <w:pStyle w:val="TableParagraph"/>
              <w:rPr>
                <w:rFonts w:ascii="Times New Roman"/>
                <w:sz w:val="16"/>
              </w:rPr>
            </w:pPr>
          </w:p>
        </w:tc>
      </w:tr>
      <w:tr w:rsidR="00D02A51" w:rsidRPr="00A547A8" w14:paraId="7A6BBBD0" w14:textId="77777777" w:rsidTr="00B43E52">
        <w:trPr>
          <w:trHeight w:val="447"/>
        </w:trPr>
        <w:tc>
          <w:tcPr>
            <w:tcW w:w="569" w:type="dxa"/>
            <w:tcBorders>
              <w:top w:val="nil"/>
            </w:tcBorders>
          </w:tcPr>
          <w:p w14:paraId="0492950D" w14:textId="77777777" w:rsidR="00D02A51" w:rsidRPr="00A547A8" w:rsidRDefault="00D02A51">
            <w:pPr>
              <w:pStyle w:val="TableParagraph"/>
              <w:rPr>
                <w:rFonts w:ascii="Times New Roman"/>
                <w:sz w:val="16"/>
              </w:rPr>
            </w:pPr>
          </w:p>
        </w:tc>
        <w:tc>
          <w:tcPr>
            <w:tcW w:w="2795" w:type="dxa"/>
            <w:tcBorders>
              <w:top w:val="nil"/>
            </w:tcBorders>
          </w:tcPr>
          <w:p w14:paraId="066CB752" w14:textId="77777777" w:rsidR="00D02A51" w:rsidRPr="00A547A8" w:rsidRDefault="00D02A51">
            <w:pPr>
              <w:pStyle w:val="TableParagraph"/>
              <w:rPr>
                <w:rFonts w:ascii="Times New Roman"/>
                <w:sz w:val="16"/>
              </w:rPr>
            </w:pPr>
          </w:p>
        </w:tc>
        <w:tc>
          <w:tcPr>
            <w:tcW w:w="3543" w:type="dxa"/>
            <w:tcBorders>
              <w:top w:val="nil"/>
            </w:tcBorders>
          </w:tcPr>
          <w:p w14:paraId="13C1739D" w14:textId="77777777" w:rsidR="00D02A51" w:rsidRPr="00A547A8" w:rsidRDefault="00D02A51">
            <w:pPr>
              <w:pStyle w:val="TableParagraph"/>
              <w:spacing w:before="82"/>
              <w:ind w:left="71"/>
              <w:rPr>
                <w:sz w:val="16"/>
              </w:rPr>
            </w:pPr>
          </w:p>
        </w:tc>
        <w:tc>
          <w:tcPr>
            <w:tcW w:w="2410" w:type="dxa"/>
            <w:tcBorders>
              <w:top w:val="nil"/>
            </w:tcBorders>
          </w:tcPr>
          <w:p w14:paraId="7F7D0668" w14:textId="77777777" w:rsidR="00D02A51" w:rsidRPr="00A547A8" w:rsidRDefault="00D02A51">
            <w:pPr>
              <w:pStyle w:val="TableParagraph"/>
              <w:rPr>
                <w:rFonts w:ascii="Times New Roman"/>
                <w:sz w:val="16"/>
              </w:rPr>
            </w:pPr>
          </w:p>
        </w:tc>
      </w:tr>
    </w:tbl>
    <w:p w14:paraId="49E36ABA" w14:textId="77777777" w:rsidR="007B7DBA" w:rsidRDefault="007B7DBA" w:rsidP="007B7DBA">
      <w:pPr>
        <w:spacing w:before="121"/>
        <w:ind w:left="595"/>
        <w:rPr>
          <w:color w:val="212121"/>
          <w:sz w:val="12"/>
        </w:rPr>
      </w:pPr>
      <w:r w:rsidRPr="00A547A8">
        <w:rPr>
          <w:color w:val="212121"/>
          <w:sz w:val="12"/>
        </w:rPr>
        <w:t>*) niepotrzebne skreślić</w:t>
      </w:r>
    </w:p>
    <w:p w14:paraId="1413771B" w14:textId="77777777" w:rsidR="007B7DBA" w:rsidRPr="007F6189" w:rsidRDefault="007B7DBA" w:rsidP="007B7DBA">
      <w:pPr>
        <w:spacing w:before="120" w:after="120"/>
        <w:ind w:firstLine="595"/>
        <w:jc w:val="both"/>
        <w:rPr>
          <w:rFonts w:asciiTheme="minorHAnsi" w:hAnsiTheme="minorHAnsi" w:cstheme="minorHAnsi"/>
          <w:b/>
          <w:i/>
          <w:sz w:val="18"/>
          <w:szCs w:val="18"/>
          <w:u w:val="single"/>
        </w:rPr>
      </w:pPr>
    </w:p>
    <w:p w14:paraId="67C5A0F4" w14:textId="77777777" w:rsidR="007B7DBA" w:rsidRPr="00AB6DCC" w:rsidRDefault="007B7DBA" w:rsidP="007B7DBA">
      <w:pPr>
        <w:spacing w:before="121"/>
        <w:ind w:left="595"/>
        <w:rPr>
          <w:sz w:val="12"/>
        </w:rPr>
      </w:pPr>
    </w:p>
    <w:p w14:paraId="348242AE" w14:textId="215B8F6F" w:rsidR="007B7DBA" w:rsidRDefault="007B7DBA" w:rsidP="007B7DBA">
      <w:pPr>
        <w:spacing w:before="81" w:line="268" w:lineRule="exact"/>
        <w:ind w:left="595"/>
      </w:pPr>
    </w:p>
    <w:p w14:paraId="0444D047" w14:textId="77777777" w:rsidR="007B7DBA" w:rsidRPr="00AB6DCC" w:rsidRDefault="007B7DBA" w:rsidP="007B7DBA">
      <w:pPr>
        <w:spacing w:before="81" w:line="268" w:lineRule="exact"/>
        <w:ind w:left="595"/>
      </w:pPr>
    </w:p>
    <w:p w14:paraId="625122D4" w14:textId="77777777" w:rsidR="00101B72" w:rsidRPr="00A547A8" w:rsidRDefault="00C619E3" w:rsidP="00101B72">
      <w:pPr>
        <w:pStyle w:val="Tekstpodstawowy"/>
        <w:tabs>
          <w:tab w:val="left" w:pos="5345"/>
        </w:tabs>
        <w:spacing w:line="243" w:lineRule="exact"/>
        <w:ind w:left="312"/>
        <w:jc w:val="center"/>
      </w:pPr>
      <w:r w:rsidRPr="00A547A8">
        <w:rPr>
          <w:rFonts w:ascii="Times New Roman" w:hAnsi="Times New Roman"/>
          <w:color w:val="212121"/>
        </w:rPr>
        <w:tab/>
      </w:r>
      <w:r w:rsidR="00101B72" w:rsidRPr="00A547A8">
        <w:rPr>
          <w:color w:val="212121"/>
        </w:rPr>
        <w:t>.......................................................................……...</w:t>
      </w:r>
    </w:p>
    <w:p w14:paraId="5DB21746" w14:textId="77777777" w:rsidR="00101B72" w:rsidRPr="00A547A8" w:rsidRDefault="00101B72" w:rsidP="00101B72">
      <w:pPr>
        <w:spacing w:line="194" w:lineRule="exact"/>
        <w:ind w:left="6747"/>
        <w:rPr>
          <w:sz w:val="16"/>
        </w:rPr>
      </w:pPr>
      <w:r w:rsidRPr="00A547A8">
        <w:rPr>
          <w:color w:val="212121"/>
          <w:sz w:val="16"/>
        </w:rPr>
        <w:t>podpisy osób uprawnionych</w:t>
      </w:r>
    </w:p>
    <w:p w14:paraId="1433C6BA" w14:textId="77777777" w:rsidR="00101B72" w:rsidRPr="00A547A8" w:rsidRDefault="00101B72" w:rsidP="00101B72">
      <w:pPr>
        <w:spacing w:before="1"/>
        <w:ind w:left="6036"/>
        <w:rPr>
          <w:sz w:val="16"/>
        </w:rPr>
      </w:pPr>
      <w:r w:rsidRPr="00A547A8">
        <w:rPr>
          <w:color w:val="212121"/>
          <w:sz w:val="16"/>
        </w:rPr>
        <w:t>do składania oświadczeń woli w imieniu Wykonawcy</w:t>
      </w:r>
    </w:p>
    <w:p w14:paraId="7C35C8E0" w14:textId="1218F3E4" w:rsidR="007B7DBA" w:rsidRPr="007B7DBA" w:rsidRDefault="007B7DBA" w:rsidP="00101B72">
      <w:pPr>
        <w:pStyle w:val="Tekstpodstawowy"/>
        <w:tabs>
          <w:tab w:val="left" w:pos="5345"/>
        </w:tabs>
        <w:spacing w:line="243" w:lineRule="exact"/>
        <w:ind w:left="312"/>
        <w:jc w:val="center"/>
        <w:rPr>
          <w:color w:val="212121"/>
          <w:sz w:val="16"/>
        </w:rPr>
      </w:pPr>
      <w:r>
        <w:rPr>
          <w:color w:val="212121"/>
          <w:sz w:val="16"/>
        </w:rPr>
        <w:br w:type="page"/>
      </w:r>
    </w:p>
    <w:p w14:paraId="4D134436" w14:textId="5CBDBE76" w:rsidR="00734C43" w:rsidRPr="00A547A8" w:rsidRDefault="00734C43" w:rsidP="00D02A51">
      <w:pPr>
        <w:jc w:val="right"/>
        <w:rPr>
          <w:b/>
          <w:i/>
          <w:sz w:val="20"/>
        </w:rPr>
      </w:pPr>
      <w:r w:rsidRPr="00A547A8">
        <w:rPr>
          <w:b/>
          <w:i/>
          <w:sz w:val="20"/>
        </w:rPr>
        <w:lastRenderedPageBreak/>
        <w:t>Załącznik nr 6 do SWZ</w:t>
      </w:r>
    </w:p>
    <w:p w14:paraId="721EEA35" w14:textId="77777777" w:rsidR="00DB64D9" w:rsidRPr="00A547A8" w:rsidRDefault="00DB64D9" w:rsidP="00D31840">
      <w:pPr>
        <w:shd w:val="clear" w:color="auto" w:fill="FFFFFF"/>
        <w:rPr>
          <w:b/>
          <w:bCs/>
          <w:sz w:val="20"/>
          <w:szCs w:val="20"/>
        </w:rPr>
      </w:pPr>
    </w:p>
    <w:p w14:paraId="270BDEB4" w14:textId="23C7A2A3" w:rsidR="00DB64D9" w:rsidRPr="00A547A8" w:rsidRDefault="00E41997"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USŁUG</w:t>
      </w:r>
      <w:r w:rsidR="00DB64D9" w:rsidRPr="00A547A8">
        <w:rPr>
          <w:b/>
          <w:bCs/>
        </w:rPr>
        <w:t xml:space="preserve"> </w:t>
      </w:r>
      <w:r>
        <w:rPr>
          <w:b/>
          <w:bCs/>
        </w:rPr>
        <w:t>WYKONANYCH W OKRESIE OSTATNICH 3</w:t>
      </w:r>
      <w:r w:rsidR="00DB64D9" w:rsidRPr="00A547A8">
        <w:rPr>
          <w:b/>
          <w:bCs/>
        </w:rPr>
        <w:t xml:space="preserve"> LAT PRZED UPŁYWEM TERMINU SKŁADANIA OFERT</w:t>
      </w:r>
    </w:p>
    <w:p w14:paraId="0D6B6527" w14:textId="77777777" w:rsidR="00DB64D9" w:rsidRDefault="00DB64D9" w:rsidP="00DB64D9">
      <w:pPr>
        <w:pStyle w:val="Nagwek2"/>
        <w:spacing w:before="30"/>
        <w:ind w:right="272"/>
        <w:rPr>
          <w:color w:val="212121"/>
        </w:rPr>
      </w:pPr>
      <w:r w:rsidRPr="00A547A8">
        <w:rPr>
          <w:color w:val="212121"/>
        </w:rPr>
        <w:t>Składając ofertę w postępowaniu o zamówienie publiczne w trybie podstawowym na:</w:t>
      </w:r>
    </w:p>
    <w:p w14:paraId="343794CD" w14:textId="77777777" w:rsidR="00E41997" w:rsidRPr="00A547A8" w:rsidRDefault="00E41997" w:rsidP="00DB64D9">
      <w:pPr>
        <w:pStyle w:val="Nagwek2"/>
        <w:spacing w:before="30"/>
        <w:ind w:right="272"/>
      </w:pPr>
    </w:p>
    <w:p w14:paraId="77751063" w14:textId="77777777" w:rsidR="00D31840" w:rsidRDefault="00E41997" w:rsidP="000133F0">
      <w:pPr>
        <w:spacing w:before="44"/>
        <w:ind w:left="567" w:firstLine="28"/>
        <w:jc w:val="center"/>
        <w:rPr>
          <w:b/>
          <w:sz w:val="28"/>
        </w:rPr>
      </w:pPr>
      <w:r>
        <w:rPr>
          <w:b/>
          <w:sz w:val="28"/>
        </w:rPr>
        <w:t>Opracowanie dokumentacji projektow</w:t>
      </w:r>
      <w:r w:rsidR="000133F0">
        <w:rPr>
          <w:b/>
          <w:sz w:val="28"/>
        </w:rPr>
        <w:t xml:space="preserve">ej budowy sieci wodociągowej w miejscowości </w:t>
      </w:r>
      <w:proofErr w:type="spellStart"/>
      <w:r w:rsidR="000133F0">
        <w:rPr>
          <w:b/>
          <w:sz w:val="28"/>
        </w:rPr>
        <w:t>Mojesz</w:t>
      </w:r>
      <w:proofErr w:type="spellEnd"/>
      <w:r w:rsidR="000133F0">
        <w:rPr>
          <w:b/>
          <w:sz w:val="28"/>
        </w:rPr>
        <w:t xml:space="preserve"> wraz z pełnieniem nadzoru autorskiego</w:t>
      </w:r>
    </w:p>
    <w:p w14:paraId="54500BF5" w14:textId="469AA7FB" w:rsidR="00E41997" w:rsidRPr="00A547A8" w:rsidRDefault="00D31840" w:rsidP="000133F0">
      <w:pPr>
        <w:spacing w:before="44"/>
        <w:ind w:left="567" w:firstLine="28"/>
        <w:jc w:val="center"/>
        <w:rPr>
          <w:b/>
          <w:sz w:val="28"/>
        </w:rPr>
      </w:pPr>
      <w:r>
        <w:rPr>
          <w:b/>
          <w:sz w:val="28"/>
        </w:rPr>
        <w:t xml:space="preserve"> – postępowanie II</w:t>
      </w:r>
      <w:r w:rsidR="00D04778">
        <w:rPr>
          <w:b/>
          <w:sz w:val="28"/>
        </w:rPr>
        <w:t>I</w:t>
      </w:r>
      <w:r w:rsidR="00E41997">
        <w:rPr>
          <w:b/>
          <w:sz w:val="28"/>
        </w:rPr>
        <w:t>:</w:t>
      </w:r>
    </w:p>
    <w:p w14:paraId="60057080" w14:textId="77777777" w:rsidR="00DB64D9" w:rsidRPr="00A547A8" w:rsidRDefault="00DB64D9" w:rsidP="00DB64D9">
      <w:pPr>
        <w:pStyle w:val="Nagwek3"/>
        <w:spacing w:before="240"/>
        <w:ind w:left="619" w:right="272" w:firstLine="0"/>
        <w:jc w:val="center"/>
      </w:pPr>
      <w:r w:rsidRPr="00A547A8">
        <w:t>OŚWIADCZAM, ŻE:</w:t>
      </w:r>
    </w:p>
    <w:p w14:paraId="0985E133" w14:textId="77777777" w:rsidR="00B46242" w:rsidRDefault="00E41997" w:rsidP="00DB64D9">
      <w:pPr>
        <w:ind w:left="284"/>
        <w:jc w:val="center"/>
        <w:rPr>
          <w:bCs/>
          <w:sz w:val="20"/>
          <w:szCs w:val="20"/>
        </w:rPr>
      </w:pPr>
      <w:r>
        <w:rPr>
          <w:bCs/>
          <w:sz w:val="20"/>
          <w:szCs w:val="20"/>
        </w:rPr>
        <w:t>w okresie ostatnich 3</w:t>
      </w:r>
      <w:r w:rsidR="00DB64D9" w:rsidRPr="00A547A8">
        <w:rPr>
          <w:bCs/>
          <w:sz w:val="20"/>
          <w:szCs w:val="20"/>
        </w:rPr>
        <w:t xml:space="preserve"> lat (</w:t>
      </w:r>
      <w:r w:rsidR="00DB64D9" w:rsidRPr="00A547A8">
        <w:rPr>
          <w:sz w:val="20"/>
          <w:szCs w:val="20"/>
        </w:rPr>
        <w:t>a jeżeli okres prowadzenia działalności jest krótszy – w tym okresie</w:t>
      </w:r>
      <w:r w:rsidR="00B46242">
        <w:rPr>
          <w:bCs/>
          <w:sz w:val="20"/>
          <w:szCs w:val="20"/>
        </w:rPr>
        <w:t>) wykonałem następujące</w:t>
      </w:r>
    </w:p>
    <w:p w14:paraId="4BB9BB7C" w14:textId="62607DCF" w:rsidR="00DB64D9" w:rsidRPr="00A547A8" w:rsidRDefault="00B46242" w:rsidP="00DB64D9">
      <w:pPr>
        <w:ind w:left="284"/>
        <w:jc w:val="center"/>
        <w:rPr>
          <w:b/>
          <w:sz w:val="20"/>
          <w:szCs w:val="20"/>
        </w:rPr>
      </w:pPr>
      <w:r>
        <w:rPr>
          <w:bCs/>
          <w:sz w:val="20"/>
          <w:szCs w:val="20"/>
        </w:rPr>
        <w:t>usługi</w:t>
      </w:r>
      <w:r w:rsidR="00DB64D9" w:rsidRPr="00A547A8">
        <w:rPr>
          <w:bCs/>
          <w:sz w:val="20"/>
          <w:szCs w:val="20"/>
        </w:rPr>
        <w:t xml:space="preserve"> zgodne z wymogiem </w:t>
      </w:r>
      <w:r w:rsidR="00F60E2B">
        <w:rPr>
          <w:bCs/>
          <w:sz w:val="20"/>
          <w:szCs w:val="20"/>
        </w:rPr>
        <w:t xml:space="preserve">określonym w Rozdziale X pkt. 1 </w:t>
      </w:r>
      <w:proofErr w:type="spellStart"/>
      <w:r w:rsidR="00F60E2B">
        <w:rPr>
          <w:bCs/>
          <w:sz w:val="20"/>
          <w:szCs w:val="20"/>
        </w:rPr>
        <w:t>ppkt</w:t>
      </w:r>
      <w:proofErr w:type="spellEnd"/>
      <w:r w:rsidR="00F60E2B">
        <w:rPr>
          <w:bCs/>
          <w:sz w:val="20"/>
          <w:szCs w:val="20"/>
        </w:rPr>
        <w:t xml:space="preserve">. 1.4 lit a) </w:t>
      </w:r>
      <w:r w:rsidR="00DB64D9" w:rsidRPr="00A547A8">
        <w:rPr>
          <w:bCs/>
          <w:sz w:val="20"/>
          <w:szCs w:val="20"/>
        </w:rPr>
        <w:t>SWZ</w:t>
      </w:r>
    </w:p>
    <w:p w14:paraId="2F5A6DD9" w14:textId="77777777" w:rsidR="00DB64D9" w:rsidRPr="00A547A8" w:rsidRDefault="00DB64D9" w:rsidP="00DB64D9">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DB64D9" w:rsidRPr="00A547A8" w14:paraId="61EE627E" w14:textId="77777777" w:rsidTr="00F60E2B">
        <w:trPr>
          <w:cantSplit/>
          <w:trHeight w:val="1230"/>
        </w:trPr>
        <w:tc>
          <w:tcPr>
            <w:tcW w:w="567" w:type="dxa"/>
            <w:tcBorders>
              <w:top w:val="single" w:sz="4" w:space="0" w:color="auto"/>
              <w:left w:val="single" w:sz="4" w:space="0" w:color="auto"/>
              <w:bottom w:val="single" w:sz="4" w:space="0" w:color="000000"/>
            </w:tcBorders>
            <w:vAlign w:val="center"/>
          </w:tcPr>
          <w:p w14:paraId="3B34E397" w14:textId="77777777" w:rsidR="00DB64D9" w:rsidRPr="00A547A8" w:rsidRDefault="00DB64D9" w:rsidP="00F60E2B">
            <w:pPr>
              <w:jc w:val="center"/>
              <w:rPr>
                <w:bCs/>
                <w:sz w:val="20"/>
                <w:szCs w:val="20"/>
              </w:rPr>
            </w:pPr>
            <w:r w:rsidRPr="00A547A8">
              <w:rPr>
                <w:bCs/>
                <w:sz w:val="20"/>
                <w:szCs w:val="20"/>
              </w:rPr>
              <w:t>Lp.</w:t>
            </w:r>
          </w:p>
        </w:tc>
        <w:tc>
          <w:tcPr>
            <w:tcW w:w="2835" w:type="dxa"/>
            <w:tcBorders>
              <w:top w:val="single" w:sz="4" w:space="0" w:color="auto"/>
              <w:left w:val="single" w:sz="4" w:space="0" w:color="000000"/>
              <w:right w:val="single" w:sz="4" w:space="0" w:color="000000"/>
            </w:tcBorders>
            <w:vAlign w:val="center"/>
          </w:tcPr>
          <w:p w14:paraId="0EAE6B70" w14:textId="77777777" w:rsidR="00F60E2B" w:rsidRDefault="00DB64D9" w:rsidP="00F60E2B">
            <w:pPr>
              <w:pStyle w:val="tabulka"/>
              <w:widowControl/>
              <w:overflowPunct w:val="0"/>
              <w:autoSpaceDE w:val="0"/>
              <w:spacing w:before="0" w:line="240" w:lineRule="auto"/>
              <w:textAlignment w:val="baseline"/>
              <w:rPr>
                <w:rFonts w:ascii="Calibri" w:hAnsi="Calibri" w:cs="Calibri"/>
                <w:bCs/>
                <w:lang w:val="pl-PL"/>
              </w:rPr>
            </w:pPr>
            <w:r w:rsidRPr="00A547A8">
              <w:rPr>
                <w:rFonts w:ascii="Calibri" w:hAnsi="Calibri" w:cs="Calibri"/>
                <w:bCs/>
                <w:lang w:val="pl-PL"/>
              </w:rPr>
              <w:t>Pr</w:t>
            </w:r>
            <w:r w:rsidR="00F60E2B">
              <w:rPr>
                <w:rFonts w:ascii="Calibri" w:hAnsi="Calibri" w:cs="Calibri"/>
                <w:bCs/>
                <w:lang w:val="pl-PL"/>
              </w:rPr>
              <w:t>zedmiot zamówienia</w:t>
            </w:r>
          </w:p>
          <w:p w14:paraId="535B7CC6" w14:textId="77777777" w:rsidR="00F60E2B"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(rodzaj i </w:t>
            </w:r>
            <w:r w:rsidR="00DB64D9" w:rsidRPr="00A547A8">
              <w:rPr>
                <w:rFonts w:ascii="Calibri" w:hAnsi="Calibri" w:cs="Calibri"/>
                <w:bCs/>
                <w:lang w:val="pl-PL"/>
              </w:rPr>
              <w:t xml:space="preserve">zakres </w:t>
            </w:r>
            <w:r>
              <w:rPr>
                <w:rFonts w:ascii="Calibri" w:hAnsi="Calibri" w:cs="Calibri"/>
                <w:bCs/>
                <w:lang w:val="pl-PL"/>
              </w:rPr>
              <w:t>prac projektowych</w:t>
            </w:r>
          </w:p>
          <w:p w14:paraId="770BF5D0" w14:textId="0E4C62DD" w:rsidR="00DB64D9" w:rsidRPr="00A547A8"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 – </w:t>
            </w:r>
            <w:r w:rsidRPr="00F60E2B">
              <w:rPr>
                <w:rFonts w:ascii="Calibri" w:hAnsi="Calibri" w:cs="Calibri"/>
                <w:bCs/>
                <w:i/>
                <w:lang w:val="pl-PL"/>
              </w:rPr>
              <w:t>zakres musi potwierdzić spełnienie warunków udziału w</w:t>
            </w:r>
            <w:r w:rsidR="000133F0">
              <w:rPr>
                <w:rFonts w:ascii="Calibri" w:hAnsi="Calibri" w:cs="Calibri"/>
                <w:bCs/>
                <w:i/>
                <w:lang w:val="pl-PL"/>
              </w:rPr>
              <w:t> </w:t>
            </w:r>
            <w:r w:rsidRPr="00F60E2B">
              <w:rPr>
                <w:rFonts w:ascii="Calibri" w:hAnsi="Calibri" w:cs="Calibri"/>
                <w:bCs/>
                <w:i/>
                <w:lang w:val="pl-PL"/>
              </w:rPr>
              <w:t>postępowaniu zgodnie z SWZ</w:t>
            </w:r>
            <w:r>
              <w:rPr>
                <w:rFonts w:ascii="Calibri" w:hAnsi="Calibri" w:cs="Calibri"/>
                <w:bCs/>
                <w:lang w:val="pl-PL"/>
              </w:rPr>
              <w:t>)</w:t>
            </w:r>
          </w:p>
        </w:tc>
        <w:tc>
          <w:tcPr>
            <w:tcW w:w="1559" w:type="dxa"/>
            <w:tcBorders>
              <w:top w:val="single" w:sz="4" w:space="0" w:color="auto"/>
              <w:left w:val="single" w:sz="4" w:space="0" w:color="000000"/>
            </w:tcBorders>
            <w:vAlign w:val="center"/>
          </w:tcPr>
          <w:p w14:paraId="6CE40D80" w14:textId="3F571D49" w:rsidR="00F60E2B" w:rsidRPr="00A547A8" w:rsidRDefault="00F60E2B" w:rsidP="00F60E2B">
            <w:pPr>
              <w:jc w:val="center"/>
              <w:rPr>
                <w:bCs/>
                <w:sz w:val="20"/>
                <w:szCs w:val="20"/>
              </w:rPr>
            </w:pPr>
            <w:r w:rsidRPr="00A547A8">
              <w:rPr>
                <w:bCs/>
                <w:sz w:val="20"/>
                <w:szCs w:val="20"/>
              </w:rPr>
              <w:t xml:space="preserve">Wartość </w:t>
            </w:r>
            <w:r w:rsidR="00AB6DCC">
              <w:rPr>
                <w:bCs/>
                <w:sz w:val="20"/>
                <w:szCs w:val="20"/>
              </w:rPr>
              <w:t>zamówienia</w:t>
            </w:r>
          </w:p>
          <w:p w14:paraId="1E947BB2" w14:textId="03E6C5EA" w:rsidR="00DB64D9" w:rsidRPr="00A547A8" w:rsidRDefault="00F60E2B" w:rsidP="00F60E2B">
            <w:pPr>
              <w:jc w:val="center"/>
              <w:rPr>
                <w:bCs/>
                <w:sz w:val="20"/>
                <w:szCs w:val="20"/>
              </w:rPr>
            </w:pPr>
            <w:r w:rsidRPr="00A547A8">
              <w:rPr>
                <w:bCs/>
                <w:sz w:val="20"/>
                <w:szCs w:val="20"/>
              </w:rPr>
              <w:t>(w zł brutto)</w:t>
            </w:r>
          </w:p>
        </w:tc>
        <w:tc>
          <w:tcPr>
            <w:tcW w:w="1768" w:type="dxa"/>
            <w:tcBorders>
              <w:top w:val="single" w:sz="4" w:space="0" w:color="auto"/>
              <w:left w:val="single" w:sz="4" w:space="0" w:color="000000"/>
              <w:bottom w:val="single" w:sz="4" w:space="0" w:color="000000"/>
              <w:right w:val="single" w:sz="4" w:space="0" w:color="auto"/>
            </w:tcBorders>
            <w:vAlign w:val="center"/>
          </w:tcPr>
          <w:p w14:paraId="7E0C8B10" w14:textId="77777777" w:rsidR="00F60E2B" w:rsidRPr="00A547A8" w:rsidRDefault="00F60E2B" w:rsidP="00F60E2B">
            <w:pPr>
              <w:jc w:val="center"/>
              <w:rPr>
                <w:bCs/>
                <w:sz w:val="20"/>
                <w:szCs w:val="20"/>
              </w:rPr>
            </w:pPr>
            <w:r w:rsidRPr="00A547A8">
              <w:rPr>
                <w:bCs/>
                <w:sz w:val="20"/>
                <w:szCs w:val="20"/>
              </w:rPr>
              <w:t>Data wykonania:</w:t>
            </w:r>
          </w:p>
          <w:p w14:paraId="47435063" w14:textId="77777777" w:rsidR="00F60E2B" w:rsidRDefault="00F60E2B" w:rsidP="00F60E2B">
            <w:pPr>
              <w:jc w:val="center"/>
              <w:rPr>
                <w:bCs/>
                <w:sz w:val="20"/>
                <w:szCs w:val="20"/>
              </w:rPr>
            </w:pPr>
            <w:r w:rsidRPr="00A547A8">
              <w:rPr>
                <w:bCs/>
                <w:sz w:val="20"/>
                <w:szCs w:val="20"/>
              </w:rPr>
              <w:t xml:space="preserve">początek (data) </w:t>
            </w:r>
          </w:p>
          <w:p w14:paraId="415A1F1A" w14:textId="689F16AA" w:rsidR="00DB64D9" w:rsidRPr="00A547A8" w:rsidRDefault="00F60E2B" w:rsidP="00F60E2B">
            <w:pPr>
              <w:jc w:val="center"/>
              <w:rPr>
                <w:bCs/>
                <w:sz w:val="20"/>
                <w:szCs w:val="20"/>
              </w:rPr>
            </w:pPr>
            <w:r>
              <w:rPr>
                <w:bCs/>
                <w:sz w:val="20"/>
                <w:szCs w:val="20"/>
              </w:rPr>
              <w:t xml:space="preserve">- </w:t>
            </w:r>
            <w:r w:rsidRPr="00A547A8">
              <w:rPr>
                <w:bCs/>
                <w:sz w:val="20"/>
                <w:szCs w:val="20"/>
              </w:rPr>
              <w:t>koniec (data)</w:t>
            </w:r>
          </w:p>
        </w:tc>
        <w:tc>
          <w:tcPr>
            <w:tcW w:w="2693" w:type="dxa"/>
            <w:tcBorders>
              <w:top w:val="single" w:sz="4" w:space="0" w:color="auto"/>
              <w:bottom w:val="single" w:sz="4" w:space="0" w:color="auto"/>
              <w:right w:val="single" w:sz="4" w:space="0" w:color="auto"/>
            </w:tcBorders>
            <w:shd w:val="clear" w:color="auto" w:fill="auto"/>
            <w:vAlign w:val="center"/>
          </w:tcPr>
          <w:p w14:paraId="7A592B8F" w14:textId="77777777" w:rsidR="00F60E2B" w:rsidRDefault="00F60E2B" w:rsidP="00F60E2B">
            <w:pPr>
              <w:jc w:val="center"/>
              <w:rPr>
                <w:bCs/>
                <w:sz w:val="20"/>
                <w:szCs w:val="20"/>
              </w:rPr>
            </w:pPr>
            <w:r w:rsidRPr="00A547A8">
              <w:rPr>
                <w:bCs/>
                <w:sz w:val="20"/>
                <w:szCs w:val="20"/>
              </w:rPr>
              <w:t>Podmiot na rze</w:t>
            </w:r>
            <w:r>
              <w:rPr>
                <w:bCs/>
                <w:sz w:val="20"/>
                <w:szCs w:val="20"/>
              </w:rPr>
              <w:t>cz, którego zamówienie wykonano</w:t>
            </w:r>
          </w:p>
          <w:p w14:paraId="632A1ED9" w14:textId="0C0B5755" w:rsidR="00DB64D9" w:rsidRPr="00A547A8" w:rsidRDefault="00F60E2B" w:rsidP="00AB6DCC">
            <w:pPr>
              <w:jc w:val="center"/>
              <w:rPr>
                <w:sz w:val="20"/>
                <w:szCs w:val="20"/>
              </w:rPr>
            </w:pPr>
            <w:r w:rsidRPr="00A547A8">
              <w:rPr>
                <w:bCs/>
                <w:sz w:val="20"/>
                <w:szCs w:val="20"/>
              </w:rPr>
              <w:t>(nazwa, adres)</w:t>
            </w:r>
          </w:p>
        </w:tc>
      </w:tr>
      <w:tr w:rsidR="00DB64D9" w:rsidRPr="00A547A8" w14:paraId="6B823A84"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114558B0" w14:textId="49E8FBFE" w:rsidR="00DB64D9" w:rsidRPr="00A547A8" w:rsidRDefault="00DB64D9" w:rsidP="00F60E2B">
            <w:pPr>
              <w:snapToGrid w:val="0"/>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C681468"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2FE3A3A9"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B0A67F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943DD00" w14:textId="77777777" w:rsidR="00DB64D9" w:rsidRPr="00F60E2B" w:rsidRDefault="00DB64D9" w:rsidP="00F60E2B">
            <w:pPr>
              <w:jc w:val="center"/>
              <w:rPr>
                <w:sz w:val="20"/>
                <w:szCs w:val="20"/>
              </w:rPr>
            </w:pPr>
          </w:p>
        </w:tc>
      </w:tr>
      <w:tr w:rsidR="00DB64D9" w:rsidRPr="00A547A8" w14:paraId="53BB0EBB"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7E0BBAE8" w14:textId="77777777" w:rsidR="00DB64D9" w:rsidRPr="00A547A8" w:rsidRDefault="00DB64D9" w:rsidP="00F60E2B">
            <w:pPr>
              <w:snapToGrid w:val="0"/>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30E5849"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785DA1B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3B10CD7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0EA7BAEF" w14:textId="77777777" w:rsidR="00DB64D9" w:rsidRPr="00F60E2B" w:rsidRDefault="00DB64D9" w:rsidP="00F60E2B">
            <w:pPr>
              <w:jc w:val="center"/>
              <w:rPr>
                <w:sz w:val="20"/>
                <w:szCs w:val="20"/>
              </w:rPr>
            </w:pPr>
          </w:p>
        </w:tc>
      </w:tr>
      <w:tr w:rsidR="00DB64D9" w:rsidRPr="00A547A8" w14:paraId="3E07F62A"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4A3106B5" w14:textId="77777777" w:rsidR="00DB64D9" w:rsidRPr="00A547A8" w:rsidRDefault="00DB64D9" w:rsidP="00F60E2B">
            <w:pPr>
              <w:snapToGrid w:val="0"/>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5DB215F"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529C2EA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CB5864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AEDC0BD" w14:textId="77777777" w:rsidR="00DB64D9" w:rsidRPr="00F60E2B" w:rsidRDefault="00DB64D9" w:rsidP="00F60E2B">
            <w:pPr>
              <w:jc w:val="center"/>
              <w:rPr>
                <w:sz w:val="20"/>
                <w:szCs w:val="20"/>
              </w:rPr>
            </w:pPr>
          </w:p>
        </w:tc>
      </w:tr>
      <w:tr w:rsidR="00DB64D9" w:rsidRPr="00A547A8" w14:paraId="0EB5F4AD" w14:textId="77777777" w:rsidTr="00F60E2B">
        <w:trPr>
          <w:cantSplit/>
          <w:trHeight w:hRule="exact" w:val="880"/>
        </w:trPr>
        <w:tc>
          <w:tcPr>
            <w:tcW w:w="567" w:type="dxa"/>
            <w:tcBorders>
              <w:top w:val="single" w:sz="4" w:space="0" w:color="000000"/>
              <w:left w:val="single" w:sz="4" w:space="0" w:color="auto"/>
              <w:bottom w:val="single" w:sz="4" w:space="0" w:color="auto"/>
            </w:tcBorders>
            <w:vAlign w:val="center"/>
          </w:tcPr>
          <w:p w14:paraId="527B8B7D" w14:textId="77777777" w:rsidR="00DB64D9" w:rsidRPr="00A547A8" w:rsidRDefault="00DB64D9" w:rsidP="00F60E2B">
            <w:pPr>
              <w:snapToGrid w:val="0"/>
              <w:jc w:val="center"/>
              <w:rPr>
                <w:sz w:val="20"/>
                <w:szCs w:val="20"/>
              </w:rPr>
            </w:pPr>
            <w:r w:rsidRPr="00A547A8">
              <w:rPr>
                <w:sz w:val="20"/>
                <w:szCs w:val="20"/>
              </w:rPr>
              <w:t>4</w:t>
            </w:r>
          </w:p>
        </w:tc>
        <w:tc>
          <w:tcPr>
            <w:tcW w:w="2835" w:type="dxa"/>
            <w:tcBorders>
              <w:top w:val="single" w:sz="4" w:space="0" w:color="000000"/>
              <w:left w:val="single" w:sz="4" w:space="0" w:color="000000"/>
              <w:bottom w:val="single" w:sz="4" w:space="0" w:color="auto"/>
              <w:right w:val="single" w:sz="4" w:space="0" w:color="000000"/>
            </w:tcBorders>
            <w:vAlign w:val="center"/>
          </w:tcPr>
          <w:p w14:paraId="68A31944"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auto"/>
            </w:tcBorders>
            <w:vAlign w:val="center"/>
          </w:tcPr>
          <w:p w14:paraId="540D4442"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auto"/>
              <w:right w:val="single" w:sz="4" w:space="0" w:color="auto"/>
            </w:tcBorders>
            <w:vAlign w:val="center"/>
          </w:tcPr>
          <w:p w14:paraId="1C0069CD"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56E79E6F" w14:textId="77777777" w:rsidR="00DB64D9" w:rsidRPr="00F60E2B" w:rsidRDefault="00DB64D9" w:rsidP="00F60E2B">
            <w:pPr>
              <w:jc w:val="center"/>
              <w:rPr>
                <w:sz w:val="20"/>
                <w:szCs w:val="20"/>
              </w:rPr>
            </w:pPr>
          </w:p>
        </w:tc>
      </w:tr>
    </w:tbl>
    <w:p w14:paraId="757836FC" w14:textId="2E80A913" w:rsidR="00DB64D9" w:rsidRPr="00A547A8" w:rsidRDefault="007B7DBA" w:rsidP="00EE61F2">
      <w:pPr>
        <w:shd w:val="clear" w:color="auto" w:fill="FFFFFF"/>
        <w:spacing w:before="240"/>
        <w:ind w:left="284" w:right="281"/>
        <w:jc w:val="both"/>
      </w:pPr>
      <w:r>
        <w:t>Do w</w:t>
      </w:r>
      <w:r w:rsidR="00DB64D9" w:rsidRPr="00A547A8">
        <w:t>ykazu załączam dowody określają</w:t>
      </w:r>
      <w:r w:rsidR="00AB6DCC">
        <w:t>ce, że wykazane us</w:t>
      </w:r>
      <w:r w:rsidR="00673965">
        <w:t>ługi</w:t>
      </w:r>
      <w:r w:rsidR="00DB64D9" w:rsidRPr="00A547A8">
        <w:t xml:space="preserve"> zostały wykonane należycie, w szczególności że zostały wykonane zgodnie z przepisami prawa budowlanego i prawidłowo ukończone, wystawione przez:</w:t>
      </w:r>
    </w:p>
    <w:p w14:paraId="1FE24CD9" w14:textId="77777777" w:rsidR="00DB64D9" w:rsidRPr="00A547A8" w:rsidRDefault="00DB64D9" w:rsidP="00DB64D9">
      <w:pPr>
        <w:shd w:val="clear" w:color="auto" w:fill="FFFFFF"/>
        <w:spacing w:before="120"/>
        <w:ind w:left="284"/>
      </w:pPr>
      <w:r w:rsidRPr="00A547A8">
        <w:t>……………………………………………………………………………………………………………………………………………</w:t>
      </w:r>
    </w:p>
    <w:p w14:paraId="47AAD881" w14:textId="77777777" w:rsidR="00DB64D9" w:rsidRPr="00A547A8" w:rsidRDefault="00DB64D9" w:rsidP="00DB64D9">
      <w:pPr>
        <w:shd w:val="clear" w:color="auto" w:fill="FFFFFF"/>
        <w:spacing w:before="120"/>
        <w:ind w:left="284"/>
      </w:pPr>
      <w:r w:rsidRPr="00A547A8">
        <w:t>……………………………………………………………………………………………………………………………………………</w:t>
      </w:r>
    </w:p>
    <w:p w14:paraId="0040A522" w14:textId="77777777" w:rsidR="00DB64D9" w:rsidRPr="00A547A8" w:rsidRDefault="00DB64D9" w:rsidP="00DB64D9">
      <w:pPr>
        <w:shd w:val="clear" w:color="auto" w:fill="FFFFFF"/>
        <w:spacing w:before="120"/>
        <w:ind w:left="284"/>
      </w:pPr>
      <w:r w:rsidRPr="00A547A8">
        <w:t>……………………………………………………………………………………………………………………………………………</w:t>
      </w:r>
    </w:p>
    <w:p w14:paraId="4B0BBBC7" w14:textId="77777777" w:rsidR="00DB64D9" w:rsidRPr="00A547A8" w:rsidRDefault="00DB64D9" w:rsidP="00DB64D9">
      <w:pPr>
        <w:shd w:val="clear" w:color="auto" w:fill="FFFFFF"/>
        <w:spacing w:before="120"/>
        <w:ind w:left="284"/>
      </w:pPr>
      <w:r w:rsidRPr="00A547A8">
        <w:t>……………………………………………………………………………………………………………………………………………</w:t>
      </w:r>
    </w:p>
    <w:p w14:paraId="1C2FA481" w14:textId="77777777" w:rsidR="00EE61F2" w:rsidRPr="00A547A8" w:rsidRDefault="00EE61F2" w:rsidP="00EE61F2">
      <w:pPr>
        <w:pStyle w:val="Tekstpodstawowy"/>
        <w:tabs>
          <w:tab w:val="left" w:pos="5345"/>
        </w:tabs>
        <w:spacing w:line="243" w:lineRule="exact"/>
        <w:ind w:left="312"/>
        <w:jc w:val="center"/>
      </w:pPr>
    </w:p>
    <w:p w14:paraId="6AC6973E" w14:textId="77777777" w:rsidR="00EE61F2" w:rsidRPr="00A547A8" w:rsidRDefault="00EE61F2" w:rsidP="00EE61F2">
      <w:pPr>
        <w:pStyle w:val="Tekstpodstawowy"/>
        <w:tabs>
          <w:tab w:val="left" w:pos="5345"/>
        </w:tabs>
        <w:spacing w:line="243" w:lineRule="exact"/>
        <w:ind w:left="312"/>
        <w:jc w:val="center"/>
      </w:pPr>
    </w:p>
    <w:p w14:paraId="2D94916B" w14:textId="77777777" w:rsidR="00EE61F2" w:rsidRPr="00A547A8" w:rsidRDefault="00EE61F2" w:rsidP="00AB6DCC">
      <w:pPr>
        <w:pStyle w:val="Tekstpodstawowy"/>
        <w:tabs>
          <w:tab w:val="left" w:pos="5345"/>
        </w:tabs>
        <w:spacing w:line="243" w:lineRule="exact"/>
      </w:pPr>
    </w:p>
    <w:p w14:paraId="00B16B28" w14:textId="77777777" w:rsidR="00101B72" w:rsidRPr="00A547A8" w:rsidRDefault="00EE61F2" w:rsidP="00101B72">
      <w:pPr>
        <w:pStyle w:val="Tekstpodstawowy"/>
        <w:tabs>
          <w:tab w:val="left" w:pos="5345"/>
        </w:tabs>
        <w:spacing w:line="243" w:lineRule="exact"/>
        <w:ind w:left="312"/>
        <w:jc w:val="center"/>
      </w:pPr>
      <w:r w:rsidRPr="00A547A8">
        <w:rPr>
          <w:rFonts w:ascii="Times New Roman" w:hAnsi="Times New Roman"/>
          <w:color w:val="212121"/>
        </w:rPr>
        <w:tab/>
      </w:r>
      <w:r w:rsidR="00101B72" w:rsidRPr="00A547A8">
        <w:rPr>
          <w:color w:val="212121"/>
        </w:rPr>
        <w:t>.......................................................................……...</w:t>
      </w:r>
    </w:p>
    <w:p w14:paraId="31688039" w14:textId="77777777" w:rsidR="00101B72" w:rsidRPr="00A547A8" w:rsidRDefault="00101B72" w:rsidP="00101B72">
      <w:pPr>
        <w:spacing w:line="194" w:lineRule="exact"/>
        <w:ind w:left="6747"/>
        <w:rPr>
          <w:sz w:val="16"/>
        </w:rPr>
      </w:pPr>
      <w:r w:rsidRPr="00A547A8">
        <w:rPr>
          <w:color w:val="212121"/>
          <w:sz w:val="16"/>
        </w:rPr>
        <w:t>podpisy osób uprawnionych</w:t>
      </w:r>
    </w:p>
    <w:p w14:paraId="25A65CAD" w14:textId="7200B4E0" w:rsidR="00EE61F2" w:rsidRPr="00AB6DCC" w:rsidRDefault="00101B72" w:rsidP="00101B72">
      <w:pPr>
        <w:pStyle w:val="Tekstpodstawowy"/>
        <w:tabs>
          <w:tab w:val="left" w:pos="5345"/>
        </w:tabs>
        <w:spacing w:line="243" w:lineRule="exact"/>
        <w:ind w:left="312"/>
        <w:jc w:val="center"/>
        <w:rPr>
          <w:color w:val="212121"/>
          <w:sz w:val="16"/>
        </w:rPr>
      </w:pPr>
      <w:r>
        <w:rPr>
          <w:color w:val="212121"/>
          <w:sz w:val="16"/>
        </w:rPr>
        <w:t xml:space="preserve"> </w:t>
      </w:r>
      <w:r>
        <w:rPr>
          <w:color w:val="212121"/>
          <w:sz w:val="16"/>
        </w:rPr>
        <w:tab/>
      </w:r>
      <w:r w:rsidRPr="00A547A8">
        <w:rPr>
          <w:color w:val="212121"/>
          <w:sz w:val="16"/>
        </w:rPr>
        <w:t>do składania oświadczeń woli w imieniu Wykonawcy</w:t>
      </w:r>
      <w:r>
        <w:rPr>
          <w:color w:val="212121"/>
          <w:sz w:val="16"/>
        </w:rPr>
        <w:t xml:space="preserve"> </w:t>
      </w:r>
      <w:r w:rsidR="00AB6DCC">
        <w:rPr>
          <w:color w:val="212121"/>
          <w:sz w:val="16"/>
        </w:rPr>
        <w:br w:type="page"/>
      </w:r>
    </w:p>
    <w:p w14:paraId="7A3E26B2" w14:textId="77777777" w:rsidR="00673FFF" w:rsidRPr="00A547A8" w:rsidRDefault="00C619E3">
      <w:pPr>
        <w:spacing w:before="37"/>
        <w:ind w:right="253"/>
        <w:jc w:val="right"/>
        <w:rPr>
          <w:b/>
          <w:i/>
          <w:sz w:val="20"/>
        </w:rPr>
      </w:pPr>
      <w:r w:rsidRPr="00A547A8">
        <w:rPr>
          <w:b/>
          <w:i/>
          <w:sz w:val="20"/>
        </w:rPr>
        <w:lastRenderedPageBreak/>
        <w:t xml:space="preserve">Załącznik nr </w:t>
      </w:r>
      <w:r w:rsidR="00734C43" w:rsidRPr="00A547A8">
        <w:rPr>
          <w:b/>
          <w:i/>
          <w:sz w:val="20"/>
        </w:rPr>
        <w:t>7</w:t>
      </w:r>
      <w:r w:rsidRPr="00A547A8">
        <w:rPr>
          <w:b/>
          <w:i/>
          <w:sz w:val="20"/>
        </w:rPr>
        <w:t xml:space="preserve"> do SWZ</w:t>
      </w:r>
    </w:p>
    <w:p w14:paraId="3D5F704D" w14:textId="77777777" w:rsidR="00673FFF" w:rsidRPr="00A547A8" w:rsidRDefault="00673FFF">
      <w:pPr>
        <w:pStyle w:val="Tekstpodstawowy"/>
        <w:rPr>
          <w:b/>
          <w:i/>
        </w:rPr>
      </w:pPr>
    </w:p>
    <w:p w14:paraId="11641AB5" w14:textId="4BF5385D"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24B51C1" wp14:editId="7A23D6D2">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1A3405C3" w14:textId="77777777" w:rsidR="00B6235A" w:rsidRDefault="00B6235A">
                            <w:pPr>
                              <w:spacing w:before="19" w:line="341" w:lineRule="exact"/>
                              <w:ind w:left="543" w:right="543"/>
                              <w:jc w:val="center"/>
                              <w:rPr>
                                <w:b/>
                                <w:sz w:val="28"/>
                              </w:rPr>
                            </w:pPr>
                            <w:r>
                              <w:rPr>
                                <w:b/>
                                <w:sz w:val="28"/>
                              </w:rPr>
                              <w:t>OŚWIADCZENIE O AKTUALNOŚCI INFORMACJI ZAWARTYCH</w:t>
                            </w:r>
                          </w:p>
                          <w:p w14:paraId="58CDB872" w14:textId="77777777" w:rsidR="00B6235A" w:rsidRDefault="00B6235A">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51C1"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" fillcolor="#d9d9d9" strokeweight=".16936mm">
                <v:textbox inset="0,0,0,0">
                  <w:txbxContent>
                    <w:p w14:paraId="1A3405C3" w14:textId="77777777" w:rsidR="00B6235A" w:rsidRDefault="00B6235A">
                      <w:pPr>
                        <w:spacing w:before="19" w:line="341" w:lineRule="exact"/>
                        <w:ind w:left="543" w:right="543"/>
                        <w:jc w:val="center"/>
                        <w:rPr>
                          <w:b/>
                          <w:sz w:val="28"/>
                        </w:rPr>
                      </w:pPr>
                      <w:r>
                        <w:rPr>
                          <w:b/>
                          <w:sz w:val="28"/>
                        </w:rPr>
                        <w:t>OŚWIADCZENIE O AKTUALNOŚCI INFORMACJI ZAWARTYCH</w:t>
                      </w:r>
                    </w:p>
                    <w:p w14:paraId="58CDB872" w14:textId="77777777" w:rsidR="00B6235A" w:rsidRDefault="00B6235A">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48615856" w14:textId="77777777" w:rsidR="00673FFF" w:rsidRPr="00A547A8" w:rsidRDefault="00673FFF">
      <w:pPr>
        <w:pStyle w:val="Tekstpodstawowy"/>
        <w:rPr>
          <w:b/>
          <w:i/>
        </w:rPr>
      </w:pPr>
    </w:p>
    <w:p w14:paraId="5986B920" w14:textId="77777777" w:rsidR="00673FFF" w:rsidRPr="00A547A8" w:rsidRDefault="00673FFF">
      <w:pPr>
        <w:pStyle w:val="Tekstpodstawowy"/>
        <w:spacing w:before="4"/>
        <w:rPr>
          <w:b/>
          <w:i/>
          <w:sz w:val="23"/>
        </w:rPr>
      </w:pPr>
    </w:p>
    <w:p w14:paraId="2BD0D23C" w14:textId="362B24B9" w:rsidR="007F1D4A" w:rsidRPr="00A547A8" w:rsidRDefault="00C619E3" w:rsidP="003C2CE4">
      <w:pPr>
        <w:spacing w:before="44"/>
        <w:ind w:left="1587" w:hanging="992"/>
        <w:rPr>
          <w:b/>
          <w:sz w:val="28"/>
        </w:rPr>
      </w:pPr>
      <w:r w:rsidRPr="00A547A8">
        <w:rPr>
          <w:b/>
          <w:sz w:val="24"/>
        </w:rPr>
        <w:t xml:space="preserve">Zadanie: </w:t>
      </w:r>
      <w:r w:rsidR="007F1D4A">
        <w:rPr>
          <w:b/>
          <w:sz w:val="28"/>
        </w:rPr>
        <w:t xml:space="preserve">Opracowanie dokumentacji </w:t>
      </w:r>
      <w:r w:rsidR="000133F0">
        <w:rPr>
          <w:b/>
          <w:sz w:val="28"/>
        </w:rPr>
        <w:t xml:space="preserve">projektowej budowy sieci wodociągowej w miejscowości </w:t>
      </w:r>
      <w:proofErr w:type="spellStart"/>
      <w:r w:rsidR="000133F0">
        <w:rPr>
          <w:b/>
          <w:sz w:val="28"/>
        </w:rPr>
        <w:t>Mojesz</w:t>
      </w:r>
      <w:proofErr w:type="spellEnd"/>
      <w:r w:rsidR="000133F0">
        <w:rPr>
          <w:b/>
          <w:sz w:val="28"/>
        </w:rPr>
        <w:t xml:space="preserve"> wraz z pełnieniem nadzoru autorskiego</w:t>
      </w:r>
      <w:r w:rsidR="00D31840">
        <w:rPr>
          <w:b/>
          <w:sz w:val="28"/>
        </w:rPr>
        <w:t xml:space="preserve"> – postępowanie II</w:t>
      </w:r>
      <w:r w:rsidR="00D04778">
        <w:rPr>
          <w:b/>
          <w:sz w:val="28"/>
        </w:rPr>
        <w:t>I</w:t>
      </w:r>
      <w:r w:rsidR="007F1D4A">
        <w:rPr>
          <w:b/>
          <w:sz w:val="28"/>
        </w:rPr>
        <w:t>:</w:t>
      </w:r>
    </w:p>
    <w:p w14:paraId="3507F569" w14:textId="77777777" w:rsidR="007F1D4A" w:rsidRDefault="007F1D4A">
      <w:pPr>
        <w:spacing w:before="2"/>
        <w:ind w:left="615" w:right="272"/>
        <w:jc w:val="center"/>
        <w:rPr>
          <w:b/>
          <w:sz w:val="16"/>
        </w:rPr>
      </w:pPr>
    </w:p>
    <w:p w14:paraId="41AF17F6" w14:textId="77777777" w:rsidR="00673FFF" w:rsidRPr="00A547A8" w:rsidRDefault="00C619E3">
      <w:pPr>
        <w:spacing w:before="2"/>
        <w:ind w:left="615" w:right="272"/>
        <w:jc w:val="center"/>
        <w:rPr>
          <w:b/>
          <w:sz w:val="16"/>
        </w:rPr>
      </w:pPr>
      <w:r w:rsidRPr="00A547A8">
        <w:rPr>
          <w:b/>
          <w:sz w:val="16"/>
        </w:rPr>
        <w:t>…………………………………………………………………………………………………………………………………………………………………………………………………………………</w:t>
      </w:r>
    </w:p>
    <w:p w14:paraId="753705C4" w14:textId="77777777" w:rsidR="00673FFF" w:rsidRPr="00A547A8" w:rsidRDefault="00673FFF">
      <w:pPr>
        <w:pStyle w:val="Tekstpodstawowy"/>
        <w:rPr>
          <w:b/>
          <w:sz w:val="16"/>
        </w:rPr>
      </w:pPr>
    </w:p>
    <w:p w14:paraId="5AE52264" w14:textId="77777777" w:rsidR="00673FFF" w:rsidRPr="00A547A8" w:rsidRDefault="00C619E3">
      <w:pPr>
        <w:ind w:left="615" w:right="272"/>
        <w:jc w:val="center"/>
        <w:rPr>
          <w:b/>
          <w:sz w:val="16"/>
        </w:rPr>
      </w:pPr>
      <w:r w:rsidRPr="00A547A8">
        <w:rPr>
          <w:b/>
          <w:sz w:val="16"/>
        </w:rPr>
        <w:t>…………………………………………………………………………………………………………………………………………………………………………………………………………………</w:t>
      </w:r>
    </w:p>
    <w:p w14:paraId="23654FA4" w14:textId="77777777" w:rsidR="00673FFF" w:rsidRPr="00A547A8" w:rsidRDefault="00673FFF">
      <w:pPr>
        <w:pStyle w:val="Tekstpodstawowy"/>
        <w:spacing w:before="10"/>
        <w:rPr>
          <w:b/>
          <w:sz w:val="15"/>
        </w:rPr>
      </w:pPr>
    </w:p>
    <w:p w14:paraId="00ACFCFB" w14:textId="77777777" w:rsidR="00673FFF" w:rsidRPr="00A547A8" w:rsidRDefault="00C619E3">
      <w:pPr>
        <w:spacing w:before="1" w:line="480" w:lineRule="auto"/>
        <w:ind w:left="615" w:right="270"/>
        <w:jc w:val="center"/>
        <w:rPr>
          <w:b/>
          <w:sz w:val="16"/>
        </w:rPr>
      </w:pPr>
      <w:r w:rsidRPr="00A547A8">
        <w:rPr>
          <w:b/>
          <w:sz w:val="16"/>
        </w:rPr>
        <w:t>………………………………………………………………………………………………………………………………………………………………………………………………………………… nazwa i adres Wykonawcy</w:t>
      </w:r>
    </w:p>
    <w:p w14:paraId="0771D7B8" w14:textId="77777777" w:rsidR="00673FFF" w:rsidRPr="00A547A8" w:rsidRDefault="00673FFF">
      <w:pPr>
        <w:pStyle w:val="Tekstpodstawowy"/>
        <w:spacing w:before="7"/>
        <w:rPr>
          <w:b/>
          <w:sz w:val="19"/>
        </w:rPr>
      </w:pPr>
    </w:p>
    <w:p w14:paraId="356D599B" w14:textId="77777777" w:rsidR="00673FFF" w:rsidRPr="00A547A8" w:rsidRDefault="00C619E3">
      <w:pPr>
        <w:pStyle w:val="Nagwek2"/>
        <w:ind w:right="272"/>
      </w:pPr>
      <w:bookmarkStart w:id="28" w:name="_Toc64892124"/>
      <w:r w:rsidRPr="00A547A8">
        <w:t>OŚWIADCZAM, ŻE:</w:t>
      </w:r>
      <w:bookmarkEnd w:id="28"/>
    </w:p>
    <w:p w14:paraId="3F135149" w14:textId="77777777" w:rsidR="00673FFF" w:rsidRPr="00A547A8" w:rsidRDefault="00673FFF">
      <w:pPr>
        <w:pStyle w:val="Tekstpodstawowy"/>
        <w:spacing w:before="8"/>
        <w:rPr>
          <w:b/>
          <w:sz w:val="19"/>
        </w:rPr>
      </w:pPr>
    </w:p>
    <w:p w14:paraId="632221B4"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2F73DB78" w14:textId="77777777" w:rsidR="00673FFF" w:rsidRPr="00A547A8" w:rsidRDefault="00673FFF">
      <w:pPr>
        <w:pStyle w:val="Tekstpodstawowy"/>
        <w:rPr>
          <w:b/>
          <w:sz w:val="24"/>
        </w:rPr>
      </w:pPr>
    </w:p>
    <w:p w14:paraId="686F2AC6" w14:textId="2027F3C8" w:rsidR="007F1D4A" w:rsidRPr="00A547A8" w:rsidRDefault="007F1D4A" w:rsidP="007F1D4A">
      <w:pPr>
        <w:spacing w:before="81" w:line="268" w:lineRule="exact"/>
        <w:ind w:left="595"/>
      </w:pPr>
    </w:p>
    <w:p w14:paraId="365590A3" w14:textId="0E0DF4DF" w:rsidR="00101B72" w:rsidRPr="00A547A8" w:rsidRDefault="00101B72" w:rsidP="00101B72">
      <w:pPr>
        <w:pStyle w:val="Tekstpodstawowy"/>
        <w:tabs>
          <w:tab w:val="left" w:pos="5628"/>
        </w:tabs>
        <w:spacing w:line="243" w:lineRule="exact"/>
        <w:ind w:left="595"/>
        <w:jc w:val="both"/>
      </w:pPr>
      <w:r>
        <w:rPr>
          <w:color w:val="212121"/>
        </w:rPr>
        <w:tab/>
      </w:r>
      <w:r w:rsidRPr="00A547A8">
        <w:rPr>
          <w:color w:val="212121"/>
        </w:rPr>
        <w:t>.......................................................................……...</w:t>
      </w:r>
    </w:p>
    <w:p w14:paraId="0B9A82E7" w14:textId="77777777" w:rsidR="00101B72" w:rsidRPr="00A547A8" w:rsidRDefault="00101B72" w:rsidP="00101B72">
      <w:pPr>
        <w:spacing w:line="194" w:lineRule="exact"/>
        <w:ind w:left="6747"/>
        <w:rPr>
          <w:sz w:val="16"/>
        </w:rPr>
      </w:pPr>
      <w:r w:rsidRPr="00A547A8">
        <w:rPr>
          <w:color w:val="212121"/>
          <w:sz w:val="16"/>
        </w:rPr>
        <w:t>podpisy osób uprawnionych</w:t>
      </w:r>
    </w:p>
    <w:p w14:paraId="419C888C" w14:textId="77777777" w:rsidR="00101B72" w:rsidRPr="00A547A8" w:rsidRDefault="00101B72" w:rsidP="00101B72">
      <w:pPr>
        <w:spacing w:line="195" w:lineRule="exact"/>
        <w:ind w:left="6036"/>
        <w:rPr>
          <w:sz w:val="16"/>
        </w:rPr>
      </w:pPr>
      <w:r w:rsidRPr="00A547A8">
        <w:rPr>
          <w:color w:val="212121"/>
          <w:sz w:val="16"/>
        </w:rPr>
        <w:t>do składania oświadczeń woli w imieniu Wykonawcy</w:t>
      </w:r>
    </w:p>
    <w:p w14:paraId="0761C9B7" w14:textId="0D5E9DA8" w:rsidR="007F1D4A" w:rsidRDefault="007F1D4A">
      <w:pPr>
        <w:rPr>
          <w:color w:val="212121"/>
          <w:sz w:val="16"/>
        </w:rPr>
      </w:pPr>
      <w:r>
        <w:rPr>
          <w:color w:val="212121"/>
          <w:sz w:val="16"/>
        </w:rPr>
        <w:br w:type="page"/>
      </w:r>
    </w:p>
    <w:p w14:paraId="01D2E7B6"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4D842734" w14:textId="77777777" w:rsidR="00E31D54" w:rsidRPr="00A547A8" w:rsidRDefault="00E31D54" w:rsidP="00E31D54">
      <w:pPr>
        <w:spacing w:before="37" w:line="244" w:lineRule="exact"/>
        <w:ind w:right="253"/>
        <w:jc w:val="right"/>
        <w:rPr>
          <w:b/>
          <w:i/>
          <w:sz w:val="20"/>
        </w:rPr>
      </w:pPr>
      <w:r w:rsidRPr="00A547A8">
        <w:rPr>
          <w:b/>
          <w:i/>
          <w:sz w:val="20"/>
        </w:rPr>
        <w:lastRenderedPageBreak/>
        <w:t>Załącznik nr 8 do SWZ</w:t>
      </w:r>
    </w:p>
    <w:p w14:paraId="777C18BF" w14:textId="77777777" w:rsidR="00E31D54" w:rsidRPr="00A547A8" w:rsidRDefault="00E31D54" w:rsidP="00E31D54">
      <w:pPr>
        <w:shd w:val="clear" w:color="auto" w:fill="FFFFFF"/>
        <w:ind w:left="567"/>
        <w:rPr>
          <w:rFonts w:asciiTheme="minorHAnsi" w:hAnsiTheme="minorHAnsi"/>
          <w:b/>
          <w:bCs/>
          <w:color w:val="222222"/>
          <w:sz w:val="20"/>
          <w:szCs w:val="20"/>
        </w:rPr>
      </w:pPr>
    </w:p>
    <w:p w14:paraId="6ECE5E08"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7DFA427A" w14:textId="77777777" w:rsidR="00E31D54" w:rsidRPr="00A547A8" w:rsidRDefault="00E31D54" w:rsidP="00E31D54">
      <w:pPr>
        <w:shd w:val="clear" w:color="auto" w:fill="FFFFFF"/>
        <w:ind w:left="567"/>
        <w:rPr>
          <w:rFonts w:asciiTheme="minorHAnsi" w:hAnsiTheme="minorHAnsi"/>
          <w:b/>
          <w:bCs/>
          <w:color w:val="222222"/>
          <w:sz w:val="20"/>
          <w:szCs w:val="20"/>
        </w:rPr>
      </w:pPr>
    </w:p>
    <w:p w14:paraId="04D53FFB" w14:textId="77777777" w:rsidR="00E31D54" w:rsidRPr="00A547A8" w:rsidRDefault="00E31D54" w:rsidP="00E31D54">
      <w:pPr>
        <w:pStyle w:val="Nagwek2"/>
        <w:spacing w:before="30"/>
        <w:ind w:right="272"/>
      </w:pPr>
      <w:r w:rsidRPr="00A547A8">
        <w:rPr>
          <w:color w:val="212121"/>
        </w:rPr>
        <w:t>Składając ofertę w postępowaniu o zamówienie publiczne w trybie podstawowym na:</w:t>
      </w:r>
    </w:p>
    <w:p w14:paraId="040424D4" w14:textId="77777777" w:rsidR="00E31D54" w:rsidRPr="00A547A8" w:rsidRDefault="00E31D54" w:rsidP="00E31D54">
      <w:pPr>
        <w:shd w:val="clear" w:color="auto" w:fill="FFFFFF"/>
        <w:ind w:left="567"/>
        <w:jc w:val="center"/>
        <w:rPr>
          <w:sz w:val="28"/>
          <w:szCs w:val="28"/>
        </w:rPr>
      </w:pPr>
    </w:p>
    <w:p w14:paraId="72589841" w14:textId="77777777" w:rsidR="00D31840" w:rsidRDefault="007F1D4A" w:rsidP="000133F0">
      <w:pPr>
        <w:spacing w:before="44"/>
        <w:ind w:left="567" w:firstLine="28"/>
        <w:jc w:val="center"/>
        <w:rPr>
          <w:b/>
          <w:sz w:val="28"/>
        </w:rPr>
      </w:pPr>
      <w:r>
        <w:rPr>
          <w:b/>
          <w:sz w:val="28"/>
        </w:rPr>
        <w:t xml:space="preserve">Opracowanie dokumentacji </w:t>
      </w:r>
      <w:r w:rsidR="000133F0">
        <w:rPr>
          <w:b/>
          <w:sz w:val="28"/>
        </w:rPr>
        <w:t xml:space="preserve">projektowej budowy sieci wodociągowej w miejscowości </w:t>
      </w:r>
      <w:proofErr w:type="spellStart"/>
      <w:r w:rsidR="000133F0">
        <w:rPr>
          <w:b/>
          <w:sz w:val="28"/>
        </w:rPr>
        <w:t>Mojesz</w:t>
      </w:r>
      <w:proofErr w:type="spellEnd"/>
      <w:r w:rsidR="000133F0">
        <w:rPr>
          <w:b/>
          <w:sz w:val="28"/>
        </w:rPr>
        <w:t xml:space="preserve"> wraz z pełnieniem nadzoru autorskiego</w:t>
      </w:r>
    </w:p>
    <w:p w14:paraId="1E50510A" w14:textId="302C8D32" w:rsidR="007F1D4A" w:rsidRPr="00A547A8" w:rsidRDefault="00D31840" w:rsidP="000133F0">
      <w:pPr>
        <w:spacing w:before="44"/>
        <w:ind w:left="567" w:firstLine="28"/>
        <w:jc w:val="center"/>
        <w:rPr>
          <w:b/>
          <w:sz w:val="28"/>
        </w:rPr>
      </w:pPr>
      <w:r>
        <w:rPr>
          <w:b/>
          <w:sz w:val="28"/>
        </w:rPr>
        <w:t xml:space="preserve"> – postępowanie II</w:t>
      </w:r>
      <w:r w:rsidR="00D04778">
        <w:rPr>
          <w:b/>
          <w:sz w:val="28"/>
        </w:rPr>
        <w:t>I</w:t>
      </w:r>
      <w:r w:rsidR="007F1D4A">
        <w:rPr>
          <w:b/>
          <w:sz w:val="28"/>
        </w:rPr>
        <w:t>:</w:t>
      </w:r>
    </w:p>
    <w:p w14:paraId="25E33DC1" w14:textId="77777777" w:rsidR="00E31D54" w:rsidRPr="00A547A8" w:rsidRDefault="00E31D54" w:rsidP="00E31D54">
      <w:pPr>
        <w:shd w:val="clear" w:color="auto" w:fill="FFFFFF"/>
        <w:ind w:left="567"/>
        <w:jc w:val="center"/>
        <w:rPr>
          <w:b/>
          <w:bCs/>
          <w:sz w:val="24"/>
          <w:szCs w:val="24"/>
        </w:rPr>
      </w:pPr>
    </w:p>
    <w:p w14:paraId="19C4E79D" w14:textId="77777777"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31F624FD" w14:textId="77777777" w:rsidR="00E31D54" w:rsidRPr="00A547A8" w:rsidRDefault="00E31D54" w:rsidP="00E31D54">
      <w:pPr>
        <w:shd w:val="clear" w:color="auto" w:fill="FFFFFF"/>
        <w:ind w:left="567"/>
        <w:jc w:val="both"/>
        <w:rPr>
          <w:sz w:val="24"/>
          <w:szCs w:val="24"/>
        </w:rPr>
      </w:pPr>
    </w:p>
    <w:p w14:paraId="4AF5C52B" w14:textId="77777777" w:rsidR="00E31D54" w:rsidRPr="00A547A8" w:rsidRDefault="00E31D54" w:rsidP="00E31D54">
      <w:pPr>
        <w:shd w:val="clear" w:color="auto" w:fill="FFFFFF"/>
        <w:ind w:left="567"/>
        <w:rPr>
          <w:sz w:val="20"/>
          <w:szCs w:val="20"/>
        </w:rPr>
      </w:pPr>
      <w:r w:rsidRPr="00A547A8">
        <w:rPr>
          <w:sz w:val="20"/>
          <w:szCs w:val="20"/>
        </w:rPr>
        <w:t xml:space="preserve">  </w:t>
      </w:r>
    </w:p>
    <w:p w14:paraId="5199D27E" w14:textId="77777777" w:rsidR="00E31D54" w:rsidRPr="00A547A8" w:rsidRDefault="00E31D54" w:rsidP="00E31D54">
      <w:pPr>
        <w:shd w:val="clear" w:color="auto" w:fill="FFFFFF"/>
        <w:ind w:left="567"/>
        <w:rPr>
          <w:sz w:val="20"/>
          <w:szCs w:val="20"/>
        </w:rPr>
      </w:pPr>
    </w:p>
    <w:p w14:paraId="152D1DBE" w14:textId="77777777" w:rsidR="00E31D54" w:rsidRPr="00A547A8" w:rsidRDefault="00E31D54" w:rsidP="00E31D54">
      <w:pPr>
        <w:shd w:val="clear" w:color="auto" w:fill="FFFFFF"/>
        <w:ind w:left="567"/>
        <w:jc w:val="center"/>
        <w:rPr>
          <w:sz w:val="20"/>
          <w:szCs w:val="20"/>
        </w:rPr>
      </w:pPr>
      <w:r w:rsidRPr="00A547A8">
        <w:rPr>
          <w:sz w:val="20"/>
          <w:szCs w:val="20"/>
        </w:rPr>
        <w:t>…………………………………………………………………………………………………………………….…...............</w:t>
      </w:r>
    </w:p>
    <w:p w14:paraId="7EDAC010"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0ED4E109" w14:textId="77777777" w:rsidR="00E31D54" w:rsidRPr="00A547A8" w:rsidRDefault="00E31D54" w:rsidP="007F1D4A">
      <w:pPr>
        <w:shd w:val="clear" w:color="auto" w:fill="FFFFFF"/>
        <w:rPr>
          <w:sz w:val="20"/>
          <w:szCs w:val="20"/>
        </w:rPr>
      </w:pPr>
    </w:p>
    <w:p w14:paraId="17C9D390" w14:textId="77777777"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 2007 r. o ochronie konkurencji</w:t>
      </w:r>
      <w:r w:rsidRPr="00A547A8">
        <w:rPr>
          <w:sz w:val="20"/>
          <w:szCs w:val="20"/>
        </w:rPr>
        <w:br/>
        <w:t xml:space="preserve">i konsumentów (Dz.U.2021.275 </w:t>
      </w:r>
      <w:proofErr w:type="spellStart"/>
      <w:r w:rsidRPr="00A547A8">
        <w:rPr>
          <w:sz w:val="20"/>
          <w:szCs w:val="20"/>
        </w:rPr>
        <w:t>t.j</w:t>
      </w:r>
      <w:proofErr w:type="spellEnd"/>
      <w:r w:rsidRPr="00A547A8">
        <w:rPr>
          <w:sz w:val="20"/>
          <w:szCs w:val="20"/>
        </w:rPr>
        <w:t>.), w skład której wchodzą następujące podmioty</w:t>
      </w:r>
      <w:r w:rsidRPr="00A547A8">
        <w:rPr>
          <w:b/>
          <w:sz w:val="20"/>
          <w:szCs w:val="20"/>
        </w:rPr>
        <w:t>*</w:t>
      </w:r>
      <w:r w:rsidRPr="00A547A8">
        <w:rPr>
          <w:sz w:val="20"/>
          <w:szCs w:val="20"/>
        </w:rPr>
        <w:t>:</w:t>
      </w:r>
    </w:p>
    <w:p w14:paraId="34C6051E" w14:textId="77777777" w:rsidR="00E31D54" w:rsidRPr="00A547A8" w:rsidRDefault="00E31D54" w:rsidP="00E31D54">
      <w:pPr>
        <w:shd w:val="clear" w:color="auto" w:fill="FFFFFF"/>
        <w:ind w:left="567"/>
        <w:rPr>
          <w:sz w:val="20"/>
          <w:szCs w:val="20"/>
        </w:rPr>
      </w:pPr>
    </w:p>
    <w:p w14:paraId="2BBF268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5F356E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1FEC11F9"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3E7A3B93"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724C4021"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621C6522" w14:textId="11EFAE56"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24C44FC3" w14:textId="7ECD7232"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48FE03F8" w14:textId="5E23316A"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32FFDF00" w14:textId="77777777" w:rsidR="007F1D4A" w:rsidRDefault="007F1D4A" w:rsidP="008A12F4">
      <w:pPr>
        <w:spacing w:before="81" w:line="268" w:lineRule="exact"/>
        <w:ind w:left="595"/>
        <w:jc w:val="right"/>
      </w:pPr>
    </w:p>
    <w:p w14:paraId="03822008" w14:textId="77777777" w:rsidR="00101B72" w:rsidRPr="00A547A8" w:rsidRDefault="007F1D4A" w:rsidP="00101B72">
      <w:pPr>
        <w:shd w:val="clear" w:color="auto" w:fill="FFFFFF"/>
        <w:tabs>
          <w:tab w:val="left" w:pos="5103"/>
        </w:tabs>
        <w:ind w:left="567"/>
        <w:rPr>
          <w:color w:val="222222"/>
          <w:sz w:val="20"/>
          <w:szCs w:val="20"/>
        </w:rPr>
      </w:pPr>
      <w:r>
        <w:rPr>
          <w:color w:val="222222"/>
          <w:sz w:val="20"/>
          <w:szCs w:val="20"/>
        </w:rPr>
        <w:tab/>
        <w:t xml:space="preserve">        </w:t>
      </w:r>
      <w:r w:rsidR="00101B72" w:rsidRPr="00A547A8">
        <w:rPr>
          <w:color w:val="222222"/>
          <w:sz w:val="20"/>
          <w:szCs w:val="20"/>
        </w:rPr>
        <w:t xml:space="preserve">..................................................................... </w:t>
      </w:r>
    </w:p>
    <w:p w14:paraId="321395E5" w14:textId="77777777" w:rsidR="00101B72" w:rsidRPr="00A547A8" w:rsidRDefault="00101B72" w:rsidP="00101B72">
      <w:pPr>
        <w:shd w:val="clear" w:color="auto" w:fill="FFFFFF"/>
        <w:tabs>
          <w:tab w:val="left" w:pos="5103"/>
        </w:tabs>
        <w:ind w:left="567"/>
        <w:jc w:val="center"/>
        <w:rPr>
          <w:color w:val="222222"/>
          <w:sz w:val="16"/>
          <w:szCs w:val="16"/>
        </w:rPr>
      </w:pPr>
      <w:r w:rsidRPr="00A547A8">
        <w:rPr>
          <w:color w:val="222222"/>
          <w:sz w:val="16"/>
          <w:szCs w:val="16"/>
        </w:rPr>
        <w:t xml:space="preserve">                                                                                                             podpisy osób uprawnionych</w:t>
      </w:r>
    </w:p>
    <w:p w14:paraId="346A3481" w14:textId="77777777" w:rsidR="00101B72" w:rsidRPr="00A547A8" w:rsidRDefault="00101B72" w:rsidP="00101B72">
      <w:pPr>
        <w:shd w:val="clear" w:color="auto" w:fill="FFFFFF"/>
        <w:ind w:left="567" w:right="-257"/>
        <w:jc w:val="center"/>
        <w:rPr>
          <w:color w:val="222222"/>
          <w:sz w:val="16"/>
          <w:szCs w:val="16"/>
        </w:rPr>
      </w:pPr>
      <w:r w:rsidRPr="00A547A8">
        <w:rPr>
          <w:color w:val="222222"/>
          <w:sz w:val="16"/>
          <w:szCs w:val="16"/>
        </w:rPr>
        <w:t xml:space="preserve">                                                                                                    do składania oświadczeń woli w imieniu Wykonawcy</w:t>
      </w:r>
    </w:p>
    <w:p w14:paraId="1D7019CE" w14:textId="5DC902ED" w:rsidR="00E31D54" w:rsidRDefault="00E31D54" w:rsidP="00101B72">
      <w:pPr>
        <w:shd w:val="clear" w:color="auto" w:fill="FFFFFF"/>
        <w:tabs>
          <w:tab w:val="left" w:pos="5103"/>
        </w:tabs>
        <w:ind w:left="567"/>
        <w:rPr>
          <w:b/>
          <w:i/>
          <w:sz w:val="20"/>
        </w:rPr>
      </w:pPr>
    </w:p>
    <w:p w14:paraId="395FE002" w14:textId="26AD40E2" w:rsidR="008A12F4" w:rsidRPr="00A547A8" w:rsidRDefault="008A12F4" w:rsidP="00C73AF4">
      <w:pPr>
        <w:rPr>
          <w:b/>
          <w:i/>
          <w:sz w:val="20"/>
        </w:rPr>
      </w:pPr>
      <w:r>
        <w:rPr>
          <w:b/>
          <w:i/>
          <w:sz w:val="20"/>
        </w:rPr>
        <w:br w:type="page"/>
      </w:r>
    </w:p>
    <w:p w14:paraId="7CDCE282" w14:textId="1CC6EC09" w:rsidR="003D6D9A" w:rsidRPr="00620B4B" w:rsidRDefault="00C619E3" w:rsidP="00620B4B">
      <w:pPr>
        <w:spacing w:before="37" w:line="244" w:lineRule="exact"/>
        <w:ind w:right="253"/>
        <w:jc w:val="right"/>
        <w:rPr>
          <w:b/>
          <w:i/>
          <w:sz w:val="20"/>
        </w:rPr>
      </w:pPr>
      <w:r w:rsidRPr="00A547A8">
        <w:rPr>
          <w:b/>
          <w:i/>
          <w:sz w:val="20"/>
        </w:rPr>
        <w:lastRenderedPageBreak/>
        <w:t xml:space="preserve">Załącznik nr </w:t>
      </w:r>
      <w:r w:rsidR="00E31D54" w:rsidRPr="00A547A8">
        <w:rPr>
          <w:b/>
          <w:i/>
          <w:sz w:val="20"/>
        </w:rPr>
        <w:t>9</w:t>
      </w:r>
      <w:r w:rsidRPr="00A547A8">
        <w:rPr>
          <w:b/>
          <w:i/>
          <w:sz w:val="20"/>
        </w:rPr>
        <w:t xml:space="preserve"> do SWZ</w:t>
      </w:r>
    </w:p>
    <w:p w14:paraId="40EA9A13" w14:textId="77777777" w:rsidR="00673FFF" w:rsidRDefault="00C619E3">
      <w:pPr>
        <w:spacing w:line="341" w:lineRule="exact"/>
        <w:ind w:left="595"/>
        <w:rPr>
          <w:b/>
          <w:sz w:val="28"/>
        </w:rPr>
      </w:pPr>
      <w:r w:rsidRPr="00A547A8">
        <w:rPr>
          <w:b/>
          <w:sz w:val="28"/>
        </w:rPr>
        <w:t>OPIS PRZEDMIOTU ZAMÓWIENIA</w:t>
      </w:r>
    </w:p>
    <w:p w14:paraId="10D95042" w14:textId="77777777" w:rsidR="00A6398A" w:rsidRDefault="00A6398A">
      <w:pPr>
        <w:spacing w:line="341" w:lineRule="exact"/>
        <w:ind w:left="595"/>
        <w:rPr>
          <w:b/>
          <w:sz w:val="28"/>
        </w:rPr>
      </w:pPr>
    </w:p>
    <w:p w14:paraId="130AD660" w14:textId="39340C41" w:rsidR="009177E1" w:rsidRPr="004D0CC0" w:rsidRDefault="0001707B" w:rsidP="00140CD5">
      <w:pPr>
        <w:pStyle w:val="Akapitzlist"/>
        <w:numPr>
          <w:ilvl w:val="0"/>
          <w:numId w:val="26"/>
        </w:numPr>
        <w:spacing w:before="121"/>
        <w:ind w:left="993" w:right="281" w:hanging="284"/>
        <w:rPr>
          <w:b/>
          <w:sz w:val="20"/>
        </w:rPr>
      </w:pPr>
      <w:r w:rsidRPr="009177E1">
        <w:rPr>
          <w:sz w:val="20"/>
          <w:szCs w:val="20"/>
        </w:rPr>
        <w:t xml:space="preserve">Przedmiotem zamówienia jest </w:t>
      </w:r>
      <w:r w:rsidR="00A6398A">
        <w:rPr>
          <w:sz w:val="20"/>
          <w:szCs w:val="20"/>
        </w:rPr>
        <w:t>opracowan</w:t>
      </w:r>
      <w:r w:rsidR="009B0D18">
        <w:rPr>
          <w:sz w:val="20"/>
          <w:szCs w:val="20"/>
        </w:rPr>
        <w:t>ie kompletnej</w:t>
      </w:r>
      <w:r w:rsidR="00A6398A">
        <w:rPr>
          <w:sz w:val="20"/>
          <w:szCs w:val="20"/>
        </w:rPr>
        <w:t xml:space="preserve"> dokumentac</w:t>
      </w:r>
      <w:r w:rsidR="009B0D18">
        <w:rPr>
          <w:sz w:val="20"/>
          <w:szCs w:val="20"/>
        </w:rPr>
        <w:t>ji projektowej</w:t>
      </w:r>
      <w:r w:rsidR="00485676">
        <w:rPr>
          <w:sz w:val="20"/>
          <w:szCs w:val="20"/>
        </w:rPr>
        <w:t xml:space="preserve"> oraz pełnienie nadzoru autorskiego</w:t>
      </w:r>
      <w:r w:rsidR="00624EE7">
        <w:rPr>
          <w:sz w:val="20"/>
          <w:szCs w:val="20"/>
        </w:rPr>
        <w:t xml:space="preserve"> dla </w:t>
      </w:r>
      <w:r w:rsidR="00A6398A">
        <w:rPr>
          <w:sz w:val="20"/>
          <w:szCs w:val="20"/>
        </w:rPr>
        <w:t xml:space="preserve">zamówienia publicznego pn.: </w:t>
      </w:r>
      <w:r w:rsidR="00A6398A">
        <w:rPr>
          <w:b/>
          <w:sz w:val="20"/>
          <w:szCs w:val="20"/>
        </w:rPr>
        <w:t>„O</w:t>
      </w:r>
      <w:r w:rsidR="009177E1" w:rsidRPr="009177E1">
        <w:rPr>
          <w:b/>
          <w:sz w:val="20"/>
          <w:szCs w:val="20"/>
        </w:rPr>
        <w:t>pracowanie dokumentacji projek</w:t>
      </w:r>
      <w:r w:rsidR="009B0D18">
        <w:rPr>
          <w:b/>
          <w:sz w:val="20"/>
          <w:szCs w:val="20"/>
        </w:rPr>
        <w:t>towej</w:t>
      </w:r>
      <w:r w:rsidR="009177E1" w:rsidRPr="009177E1">
        <w:rPr>
          <w:b/>
          <w:sz w:val="20"/>
          <w:szCs w:val="20"/>
        </w:rPr>
        <w:t xml:space="preserve"> </w:t>
      </w:r>
      <w:r w:rsidR="009B0D18">
        <w:rPr>
          <w:b/>
          <w:sz w:val="20"/>
          <w:szCs w:val="20"/>
        </w:rPr>
        <w:t xml:space="preserve">budowy sieci wodociągowej w miejscowości </w:t>
      </w:r>
      <w:proofErr w:type="spellStart"/>
      <w:r w:rsidR="009B0D18">
        <w:rPr>
          <w:b/>
          <w:sz w:val="20"/>
          <w:szCs w:val="20"/>
        </w:rPr>
        <w:t>Mojesz</w:t>
      </w:r>
      <w:proofErr w:type="spellEnd"/>
      <w:r w:rsidR="009B0D18">
        <w:rPr>
          <w:b/>
          <w:sz w:val="20"/>
          <w:szCs w:val="20"/>
        </w:rPr>
        <w:t xml:space="preserve"> wraz z pełnieniem nadzoru autorskiego</w:t>
      </w:r>
      <w:r w:rsidR="00620B4B">
        <w:rPr>
          <w:b/>
          <w:sz w:val="20"/>
          <w:szCs w:val="20"/>
        </w:rPr>
        <w:t xml:space="preserve"> – postępowanie II</w:t>
      </w:r>
      <w:r w:rsidR="004D0CC0">
        <w:rPr>
          <w:b/>
          <w:sz w:val="20"/>
          <w:szCs w:val="20"/>
        </w:rPr>
        <w:t>”</w:t>
      </w:r>
    </w:p>
    <w:p w14:paraId="64BE91D5" w14:textId="07A3C0F5" w:rsidR="00735ABB" w:rsidRPr="00735ABB" w:rsidRDefault="004D0CC0" w:rsidP="00140CD5">
      <w:pPr>
        <w:pStyle w:val="Akapitzlist"/>
        <w:numPr>
          <w:ilvl w:val="0"/>
          <w:numId w:val="26"/>
        </w:numPr>
        <w:spacing w:before="121"/>
        <w:ind w:left="993" w:right="281" w:hanging="284"/>
        <w:rPr>
          <w:b/>
          <w:sz w:val="20"/>
        </w:rPr>
      </w:pPr>
      <w:r>
        <w:rPr>
          <w:b/>
          <w:sz w:val="20"/>
          <w:szCs w:val="20"/>
        </w:rPr>
        <w:t>Opis ogólny przedmiotu zamówienia</w:t>
      </w:r>
    </w:p>
    <w:p w14:paraId="1AAF03B0" w14:textId="502E18CD" w:rsidR="004D0CC0" w:rsidRPr="004D0CC0" w:rsidRDefault="004D0CC0" w:rsidP="004D0CC0">
      <w:pPr>
        <w:pStyle w:val="Akapitzlist"/>
        <w:spacing w:before="121"/>
        <w:ind w:left="993" w:right="281" w:firstLine="0"/>
        <w:rPr>
          <w:sz w:val="20"/>
        </w:rPr>
      </w:pPr>
      <w:r w:rsidRPr="004D0CC0">
        <w:rPr>
          <w:sz w:val="20"/>
        </w:rPr>
        <w:t>Kody CPV:</w:t>
      </w:r>
    </w:p>
    <w:p w14:paraId="472D27B7" w14:textId="77777777" w:rsidR="004D0CC0" w:rsidRPr="004D0CC0" w:rsidRDefault="004D0CC0" w:rsidP="004D0CC0">
      <w:pPr>
        <w:pStyle w:val="Akapitzlist"/>
        <w:ind w:left="993" w:right="284" w:firstLine="447"/>
        <w:rPr>
          <w:sz w:val="20"/>
        </w:rPr>
      </w:pPr>
      <w:r w:rsidRPr="004D0CC0">
        <w:rPr>
          <w:sz w:val="20"/>
        </w:rPr>
        <w:t>71320000-7</w:t>
      </w:r>
      <w:r w:rsidRPr="004D0CC0">
        <w:rPr>
          <w:sz w:val="20"/>
        </w:rPr>
        <w:tab/>
        <w:t>Usługi inżynieryjne w zakresie projektowania</w:t>
      </w:r>
    </w:p>
    <w:p w14:paraId="2A597AD6" w14:textId="77777777" w:rsidR="004D0CC0" w:rsidRPr="004D0CC0" w:rsidRDefault="004D0CC0" w:rsidP="004D0CC0">
      <w:pPr>
        <w:pStyle w:val="Akapitzlist"/>
        <w:ind w:left="993" w:right="284" w:firstLine="447"/>
        <w:rPr>
          <w:sz w:val="20"/>
        </w:rPr>
      </w:pPr>
      <w:r w:rsidRPr="004D0CC0">
        <w:rPr>
          <w:sz w:val="20"/>
        </w:rPr>
        <w:t>71322000-1</w:t>
      </w:r>
      <w:r w:rsidRPr="004D0CC0">
        <w:rPr>
          <w:sz w:val="20"/>
        </w:rPr>
        <w:tab/>
        <w:t>Usługi inżynierii projektowej w zakresie inżynierii lądowej i wodnej</w:t>
      </w:r>
    </w:p>
    <w:p w14:paraId="709FF83A" w14:textId="45CA3809" w:rsidR="004D0CC0" w:rsidRDefault="004D0CC0" w:rsidP="004D0CC0">
      <w:pPr>
        <w:pStyle w:val="Akapitzlist"/>
        <w:ind w:left="1440" w:right="284" w:firstLine="0"/>
        <w:rPr>
          <w:sz w:val="20"/>
        </w:rPr>
      </w:pPr>
      <w:r w:rsidRPr="004D0CC0">
        <w:rPr>
          <w:sz w:val="20"/>
        </w:rPr>
        <w:t>71248000-8</w:t>
      </w:r>
      <w:r w:rsidRPr="004D0CC0">
        <w:rPr>
          <w:sz w:val="20"/>
        </w:rPr>
        <w:tab/>
        <w:t>Nadzór nad projektem i dokumentacją</w:t>
      </w:r>
    </w:p>
    <w:p w14:paraId="175A969B" w14:textId="77777777" w:rsidR="00FD7E38" w:rsidRDefault="00FD7E38" w:rsidP="004D0CC0">
      <w:pPr>
        <w:pStyle w:val="Akapitzlist"/>
        <w:ind w:left="1440" w:right="284" w:firstLine="0"/>
        <w:rPr>
          <w:sz w:val="20"/>
        </w:rPr>
      </w:pPr>
    </w:p>
    <w:p w14:paraId="0B835348" w14:textId="77777777" w:rsidR="00CE5BC5" w:rsidRDefault="00FD7E38" w:rsidP="00140CD5">
      <w:pPr>
        <w:pStyle w:val="Akapitzlist"/>
        <w:numPr>
          <w:ilvl w:val="0"/>
          <w:numId w:val="26"/>
        </w:numPr>
        <w:ind w:left="993" w:right="284" w:hanging="284"/>
        <w:rPr>
          <w:b/>
          <w:sz w:val="20"/>
        </w:rPr>
      </w:pPr>
      <w:r w:rsidRPr="00FD7E38">
        <w:rPr>
          <w:b/>
          <w:sz w:val="20"/>
        </w:rPr>
        <w:t>Podstawowy zakres przedmiotu zamówienia obejmuje:</w:t>
      </w:r>
    </w:p>
    <w:p w14:paraId="1C4220CC" w14:textId="2F9A425E" w:rsidR="00CE5BC5" w:rsidRDefault="00CE5BC5" w:rsidP="00CE5BC5">
      <w:pPr>
        <w:ind w:left="993" w:right="284"/>
        <w:jc w:val="both"/>
        <w:rPr>
          <w:sz w:val="20"/>
          <w:szCs w:val="20"/>
        </w:rPr>
      </w:pPr>
      <w:r>
        <w:rPr>
          <w:b/>
          <w:sz w:val="20"/>
        </w:rPr>
        <w:t>Opracowanie kompletnej dokumentacji projektowej,</w:t>
      </w:r>
      <w:r w:rsidRPr="00CE5BC5">
        <w:rPr>
          <w:sz w:val="20"/>
          <w:szCs w:val="20"/>
        </w:rPr>
        <w:t xml:space="preserve"> </w:t>
      </w:r>
      <w:r>
        <w:rPr>
          <w:sz w:val="20"/>
          <w:szCs w:val="20"/>
        </w:rPr>
        <w:t xml:space="preserve">do złożenia wniosku o pozwolenie na budowę </w:t>
      </w:r>
      <w:r w:rsidR="00FA59F8">
        <w:rPr>
          <w:sz w:val="20"/>
          <w:szCs w:val="20"/>
        </w:rPr>
        <w:t xml:space="preserve">lub zgłoszenia </w:t>
      </w:r>
      <w:r w:rsidR="001C7A14">
        <w:rPr>
          <w:sz w:val="20"/>
          <w:szCs w:val="20"/>
        </w:rPr>
        <w:t xml:space="preserve">wykonania </w:t>
      </w:r>
      <w:r w:rsidR="00FA59F8">
        <w:rPr>
          <w:sz w:val="20"/>
          <w:szCs w:val="20"/>
        </w:rPr>
        <w:t xml:space="preserve">robót budowlanych niewymagających pozwolenia na budowę </w:t>
      </w:r>
      <w:r>
        <w:rPr>
          <w:sz w:val="20"/>
          <w:szCs w:val="20"/>
        </w:rPr>
        <w:t>właściwemu organowi administracji architektoniczno-budowlanej,</w:t>
      </w:r>
      <w:r w:rsidRPr="004F6432">
        <w:rPr>
          <w:sz w:val="20"/>
          <w:szCs w:val="20"/>
        </w:rPr>
        <w:t xml:space="preserve"> dotyczą</w:t>
      </w:r>
      <w:r>
        <w:rPr>
          <w:sz w:val="20"/>
          <w:szCs w:val="20"/>
        </w:rPr>
        <w:t xml:space="preserve">cej budowy sieci wodociągowej w miejscowości </w:t>
      </w:r>
      <w:proofErr w:type="spellStart"/>
      <w:r>
        <w:rPr>
          <w:sz w:val="20"/>
          <w:szCs w:val="20"/>
        </w:rPr>
        <w:t>Mojesz</w:t>
      </w:r>
      <w:proofErr w:type="spellEnd"/>
      <w:r>
        <w:rPr>
          <w:sz w:val="20"/>
          <w:szCs w:val="20"/>
        </w:rPr>
        <w:t xml:space="preserve"> </w:t>
      </w:r>
      <w:r w:rsidRPr="004F6432">
        <w:rPr>
          <w:sz w:val="20"/>
          <w:szCs w:val="20"/>
        </w:rPr>
        <w:t>wraz z pełnieniem nadzoru autorskiego</w:t>
      </w:r>
      <w:r>
        <w:rPr>
          <w:sz w:val="20"/>
          <w:szCs w:val="20"/>
        </w:rPr>
        <w:t>.</w:t>
      </w:r>
    </w:p>
    <w:p w14:paraId="14D172FF" w14:textId="77777777" w:rsidR="00483056" w:rsidRDefault="00483056" w:rsidP="00483056">
      <w:pPr>
        <w:ind w:right="284"/>
        <w:jc w:val="both"/>
        <w:rPr>
          <w:b/>
          <w:sz w:val="20"/>
        </w:rPr>
      </w:pPr>
    </w:p>
    <w:p w14:paraId="39539D1D" w14:textId="4A307B1F" w:rsidR="002A0C83" w:rsidRPr="002A0C83" w:rsidRDefault="002A0C83" w:rsidP="00CE5BC5">
      <w:pPr>
        <w:ind w:left="993" w:right="284"/>
        <w:jc w:val="both"/>
        <w:rPr>
          <w:sz w:val="20"/>
          <w:u w:val="single"/>
        </w:rPr>
      </w:pPr>
      <w:r w:rsidRPr="002A0C83">
        <w:rPr>
          <w:sz w:val="20"/>
          <w:u w:val="single"/>
        </w:rPr>
        <w:t>Wytyczne do projektowania:</w:t>
      </w:r>
    </w:p>
    <w:p w14:paraId="40F02662" w14:textId="60C32C72" w:rsidR="002A0C83" w:rsidRDefault="002A0C83" w:rsidP="00140CD5">
      <w:pPr>
        <w:pStyle w:val="Akapitzlist"/>
        <w:numPr>
          <w:ilvl w:val="0"/>
          <w:numId w:val="47"/>
        </w:numPr>
        <w:ind w:right="284"/>
        <w:rPr>
          <w:sz w:val="20"/>
          <w:szCs w:val="20"/>
        </w:rPr>
      </w:pPr>
      <w:r>
        <w:rPr>
          <w:sz w:val="20"/>
          <w:szCs w:val="20"/>
        </w:rPr>
        <w:t xml:space="preserve">sieci wodociągowe należy zaprojektować dla miejscowości </w:t>
      </w:r>
      <w:proofErr w:type="spellStart"/>
      <w:r>
        <w:rPr>
          <w:sz w:val="20"/>
          <w:szCs w:val="20"/>
        </w:rPr>
        <w:t>Mojesz</w:t>
      </w:r>
      <w:proofErr w:type="spellEnd"/>
      <w:r>
        <w:rPr>
          <w:sz w:val="20"/>
          <w:szCs w:val="20"/>
        </w:rPr>
        <w:t>, położonej na terenie Gminy Lwówek Śląski, rozciągającej się na odcinku przeszło dwóch kilometrów, wzdłuż potoku Srebrna;</w:t>
      </w:r>
    </w:p>
    <w:p w14:paraId="57C2A1B9" w14:textId="3CE80E88" w:rsidR="002A0C83" w:rsidRDefault="002A0C83" w:rsidP="00140CD5">
      <w:pPr>
        <w:pStyle w:val="Akapitzlist"/>
        <w:numPr>
          <w:ilvl w:val="0"/>
          <w:numId w:val="47"/>
        </w:numPr>
        <w:ind w:right="284"/>
        <w:rPr>
          <w:sz w:val="20"/>
          <w:szCs w:val="20"/>
        </w:rPr>
      </w:pPr>
      <w:r>
        <w:rPr>
          <w:sz w:val="20"/>
          <w:szCs w:val="20"/>
        </w:rPr>
        <w:t xml:space="preserve">sieci wodociągowe należy projektować przede wszystkim w działkach drogowych </w:t>
      </w:r>
      <w:r w:rsidR="00E43A1C">
        <w:rPr>
          <w:sz w:val="20"/>
          <w:szCs w:val="20"/>
        </w:rPr>
        <w:t>–</w:t>
      </w:r>
      <w:r>
        <w:rPr>
          <w:sz w:val="20"/>
          <w:szCs w:val="20"/>
        </w:rPr>
        <w:t xml:space="preserve"> </w:t>
      </w:r>
      <w:r w:rsidR="00E43A1C">
        <w:rPr>
          <w:sz w:val="20"/>
          <w:szCs w:val="20"/>
        </w:rPr>
        <w:t>dł. sieci PE160 L</w:t>
      </w:r>
      <w:r w:rsidR="00E43A1C">
        <w:rPr>
          <w:sz w:val="20"/>
          <w:szCs w:val="20"/>
          <w:vertAlign w:val="subscript"/>
        </w:rPr>
        <w:t>PE160</w:t>
      </w:r>
      <w:r w:rsidR="00E43A1C">
        <w:rPr>
          <w:sz w:val="20"/>
          <w:szCs w:val="20"/>
        </w:rPr>
        <w:t xml:space="preserve"> = 5,0 km, dł. sieci PE160 L</w:t>
      </w:r>
      <w:r w:rsidR="00E43A1C">
        <w:rPr>
          <w:sz w:val="20"/>
          <w:szCs w:val="20"/>
          <w:vertAlign w:val="subscript"/>
        </w:rPr>
        <w:t>PE110</w:t>
      </w:r>
      <w:r w:rsidR="00E43A1C">
        <w:rPr>
          <w:sz w:val="20"/>
          <w:szCs w:val="20"/>
        </w:rPr>
        <w:t xml:space="preserve"> = 1,6 km;</w:t>
      </w:r>
    </w:p>
    <w:p w14:paraId="386E656E" w14:textId="1459C12D" w:rsidR="002A0C83" w:rsidRDefault="00E43A1C" w:rsidP="00140CD5">
      <w:pPr>
        <w:pStyle w:val="Akapitzlist"/>
        <w:numPr>
          <w:ilvl w:val="0"/>
          <w:numId w:val="47"/>
        </w:numPr>
        <w:ind w:right="284"/>
        <w:rPr>
          <w:sz w:val="20"/>
          <w:szCs w:val="20"/>
        </w:rPr>
      </w:pPr>
      <w:r>
        <w:rPr>
          <w:sz w:val="20"/>
          <w:szCs w:val="20"/>
        </w:rPr>
        <w:t xml:space="preserve">średnice rur przyjąć zgodnie ze sporządzoną </w:t>
      </w:r>
      <w:r w:rsidR="00731576">
        <w:rPr>
          <w:sz w:val="20"/>
          <w:szCs w:val="20"/>
        </w:rPr>
        <w:t>koncepcją;</w:t>
      </w:r>
    </w:p>
    <w:p w14:paraId="4F6FF012" w14:textId="5C679F07" w:rsidR="00731576" w:rsidRDefault="00731576" w:rsidP="00140CD5">
      <w:pPr>
        <w:pStyle w:val="Akapitzlist"/>
        <w:numPr>
          <w:ilvl w:val="0"/>
          <w:numId w:val="47"/>
        </w:numPr>
        <w:ind w:right="284"/>
        <w:rPr>
          <w:sz w:val="20"/>
          <w:szCs w:val="20"/>
        </w:rPr>
      </w:pPr>
      <w:r>
        <w:rPr>
          <w:sz w:val="20"/>
          <w:szCs w:val="20"/>
        </w:rPr>
        <w:t>należy przewidzieć wymianę istniejącego odcinka sieci wodociągowej żeliwnej na rury PE160 (odcinek do wymiany oznaczono w koncepcji kolorem fioletowym);</w:t>
      </w:r>
    </w:p>
    <w:p w14:paraId="0E4CA69D" w14:textId="51FE46F8" w:rsidR="00731576" w:rsidRDefault="00731576" w:rsidP="00140CD5">
      <w:pPr>
        <w:pStyle w:val="Akapitzlist"/>
        <w:numPr>
          <w:ilvl w:val="0"/>
          <w:numId w:val="47"/>
        </w:numPr>
        <w:ind w:right="284"/>
        <w:rPr>
          <w:sz w:val="20"/>
          <w:szCs w:val="20"/>
        </w:rPr>
      </w:pPr>
      <w:r>
        <w:rPr>
          <w:sz w:val="20"/>
          <w:szCs w:val="20"/>
        </w:rPr>
        <w:t>hydrofornię należy zaprojektować jako obiekt kontenerowy nadziemny – zaleca się, aby lokalizacja hydroforni była na działce gminnej;</w:t>
      </w:r>
    </w:p>
    <w:p w14:paraId="75581164" w14:textId="6503BDB8" w:rsidR="00731576" w:rsidRDefault="00731576" w:rsidP="00140CD5">
      <w:pPr>
        <w:pStyle w:val="Akapitzlist"/>
        <w:numPr>
          <w:ilvl w:val="0"/>
          <w:numId w:val="47"/>
        </w:numPr>
        <w:ind w:right="284"/>
        <w:rPr>
          <w:sz w:val="20"/>
          <w:szCs w:val="20"/>
        </w:rPr>
      </w:pPr>
      <w:r>
        <w:rPr>
          <w:sz w:val="20"/>
          <w:szCs w:val="20"/>
        </w:rPr>
        <w:t>zaprojektować hydrofornię, która będzie sterowana od ciśnienia wody w najniekorzystniejszym punkcie miejscowości;</w:t>
      </w:r>
    </w:p>
    <w:p w14:paraId="5A03F611" w14:textId="0748233D" w:rsidR="00731576" w:rsidRDefault="00731576" w:rsidP="00140CD5">
      <w:pPr>
        <w:pStyle w:val="Akapitzlist"/>
        <w:numPr>
          <w:ilvl w:val="0"/>
          <w:numId w:val="47"/>
        </w:numPr>
        <w:ind w:right="284"/>
        <w:rPr>
          <w:sz w:val="20"/>
          <w:szCs w:val="20"/>
        </w:rPr>
      </w:pPr>
      <w:r>
        <w:rPr>
          <w:sz w:val="20"/>
          <w:szCs w:val="20"/>
        </w:rPr>
        <w:t>przed hydrofornią przewidzieć zbiornik buforowy o pojemności 0,5 m</w:t>
      </w:r>
      <w:r>
        <w:rPr>
          <w:sz w:val="20"/>
          <w:szCs w:val="20"/>
          <w:vertAlign w:val="superscript"/>
        </w:rPr>
        <w:t>3</w:t>
      </w:r>
      <w:r>
        <w:rPr>
          <w:sz w:val="20"/>
          <w:szCs w:val="20"/>
        </w:rPr>
        <w:t>;</w:t>
      </w:r>
    </w:p>
    <w:p w14:paraId="0E6E24C1" w14:textId="4CC4B152" w:rsidR="00731576" w:rsidRDefault="00731576" w:rsidP="00140CD5">
      <w:pPr>
        <w:pStyle w:val="Akapitzlist"/>
        <w:numPr>
          <w:ilvl w:val="0"/>
          <w:numId w:val="47"/>
        </w:numPr>
        <w:ind w:right="284"/>
        <w:rPr>
          <w:sz w:val="20"/>
          <w:szCs w:val="20"/>
        </w:rPr>
      </w:pPr>
      <w:r w:rsidRPr="00731576">
        <w:rPr>
          <w:sz w:val="20"/>
          <w:szCs w:val="20"/>
        </w:rPr>
        <w:t>sieci wodociągowe należy zakończyć studzienkami wodomierzowymi małogabarytowymi na terenach działek odbiorców, w których należy przewidz</w:t>
      </w:r>
      <w:r w:rsidR="00713C3B">
        <w:rPr>
          <w:sz w:val="20"/>
          <w:szCs w:val="20"/>
        </w:rPr>
        <w:t>ieć zestaw wodomierza głównego.</w:t>
      </w:r>
    </w:p>
    <w:p w14:paraId="42356D10" w14:textId="77777777" w:rsidR="00483056" w:rsidRDefault="00483056" w:rsidP="00483056">
      <w:pPr>
        <w:ind w:right="284"/>
        <w:rPr>
          <w:sz w:val="20"/>
          <w:szCs w:val="20"/>
        </w:rPr>
      </w:pPr>
    </w:p>
    <w:p w14:paraId="4EB52C67" w14:textId="2B27243F" w:rsidR="00483056" w:rsidRPr="00483056" w:rsidRDefault="00483056" w:rsidP="00483056">
      <w:pPr>
        <w:ind w:left="993" w:right="284"/>
        <w:jc w:val="both"/>
        <w:rPr>
          <w:sz w:val="20"/>
          <w:szCs w:val="20"/>
        </w:rPr>
      </w:pPr>
      <w:r>
        <w:rPr>
          <w:sz w:val="20"/>
          <w:szCs w:val="20"/>
        </w:rPr>
        <w:t xml:space="preserve">Koncepcja budowy sieci wodociągowej w miejscowości </w:t>
      </w:r>
      <w:proofErr w:type="spellStart"/>
      <w:r>
        <w:rPr>
          <w:sz w:val="20"/>
          <w:szCs w:val="20"/>
        </w:rPr>
        <w:t>Mojesz</w:t>
      </w:r>
      <w:proofErr w:type="spellEnd"/>
      <w:r>
        <w:rPr>
          <w:sz w:val="20"/>
          <w:szCs w:val="20"/>
        </w:rPr>
        <w:t xml:space="preserve"> została zawarta w </w:t>
      </w:r>
      <w:r w:rsidRPr="00483056">
        <w:rPr>
          <w:b/>
          <w:sz w:val="20"/>
          <w:szCs w:val="20"/>
        </w:rPr>
        <w:t>Załączniku nr 11</w:t>
      </w:r>
      <w:r w:rsidRPr="00483056">
        <w:rPr>
          <w:sz w:val="20"/>
          <w:szCs w:val="20"/>
        </w:rPr>
        <w:t xml:space="preserve"> </w:t>
      </w:r>
      <w:r>
        <w:rPr>
          <w:sz w:val="20"/>
          <w:szCs w:val="20"/>
        </w:rPr>
        <w:t>do SWZ.</w:t>
      </w:r>
    </w:p>
    <w:p w14:paraId="15A8375D" w14:textId="35E7644E" w:rsidR="008F4CAE" w:rsidRPr="003E237E" w:rsidRDefault="008F4CAE" w:rsidP="00140CD5">
      <w:pPr>
        <w:pStyle w:val="Akapitzlist"/>
        <w:numPr>
          <w:ilvl w:val="0"/>
          <w:numId w:val="26"/>
        </w:numPr>
        <w:spacing w:before="60"/>
        <w:ind w:left="993" w:right="284" w:hanging="284"/>
        <w:rPr>
          <w:b/>
          <w:sz w:val="20"/>
          <w:szCs w:val="20"/>
          <w:u w:val="single"/>
        </w:rPr>
      </w:pPr>
      <w:r>
        <w:rPr>
          <w:sz w:val="20"/>
          <w:szCs w:val="20"/>
        </w:rPr>
        <w:t>Zakres prac projek</w:t>
      </w:r>
      <w:r w:rsidR="003E237E">
        <w:rPr>
          <w:sz w:val="20"/>
          <w:szCs w:val="20"/>
        </w:rPr>
        <w:t xml:space="preserve">towych musi uwzględniać </w:t>
      </w:r>
      <w:r>
        <w:rPr>
          <w:sz w:val="20"/>
          <w:szCs w:val="20"/>
        </w:rPr>
        <w:t>wymagania Zamawiającego biorąc pod uwagę istniejące warunki terenowe, których rozpoznanie leży po stronie Wykonawcy na etapie przygotowania i</w:t>
      </w:r>
      <w:r w:rsidR="00261C14">
        <w:rPr>
          <w:sz w:val="20"/>
          <w:szCs w:val="20"/>
        </w:rPr>
        <w:t> </w:t>
      </w:r>
      <w:r>
        <w:rPr>
          <w:sz w:val="20"/>
          <w:szCs w:val="20"/>
        </w:rPr>
        <w:t>złożenia oferty.</w:t>
      </w:r>
      <w:r w:rsidR="003E237E">
        <w:rPr>
          <w:sz w:val="20"/>
          <w:szCs w:val="20"/>
        </w:rPr>
        <w:t xml:space="preserve"> </w:t>
      </w:r>
      <w:r w:rsidR="003E237E" w:rsidRPr="003E237E">
        <w:rPr>
          <w:b/>
          <w:sz w:val="20"/>
          <w:szCs w:val="20"/>
          <w:u w:val="single"/>
        </w:rPr>
        <w:t xml:space="preserve">Zamawiający zaleca wizję lokalną </w:t>
      </w:r>
      <w:r w:rsidR="00B60573">
        <w:rPr>
          <w:b/>
          <w:sz w:val="20"/>
          <w:szCs w:val="20"/>
          <w:u w:val="single"/>
        </w:rPr>
        <w:t>w terenie.</w:t>
      </w:r>
    </w:p>
    <w:p w14:paraId="5BB3C771" w14:textId="6FB73566" w:rsidR="0005599B" w:rsidRPr="005C1601" w:rsidRDefault="009F4C9B" w:rsidP="00140CD5">
      <w:pPr>
        <w:pStyle w:val="Akapitzlist"/>
        <w:numPr>
          <w:ilvl w:val="0"/>
          <w:numId w:val="26"/>
        </w:numPr>
        <w:spacing w:before="60"/>
        <w:ind w:left="993" w:right="284" w:hanging="284"/>
        <w:rPr>
          <w:sz w:val="20"/>
          <w:szCs w:val="20"/>
        </w:rPr>
      </w:pPr>
      <w:r>
        <w:rPr>
          <w:sz w:val="20"/>
          <w:szCs w:val="20"/>
        </w:rPr>
        <w:t>D</w:t>
      </w:r>
      <w:r w:rsidR="0005599B" w:rsidRPr="005C1601">
        <w:rPr>
          <w:sz w:val="20"/>
          <w:szCs w:val="20"/>
        </w:rPr>
        <w:t>okumentacja projektowa powinna składać się z:</w:t>
      </w:r>
    </w:p>
    <w:p w14:paraId="1C7F764E" w14:textId="32845CE8" w:rsidR="0005599B" w:rsidRDefault="001331A7" w:rsidP="00140CD5">
      <w:pPr>
        <w:pStyle w:val="Akapitzlist"/>
        <w:numPr>
          <w:ilvl w:val="1"/>
          <w:numId w:val="26"/>
        </w:numPr>
        <w:spacing w:before="60"/>
        <w:ind w:right="284" w:hanging="87"/>
        <w:rPr>
          <w:sz w:val="20"/>
          <w:szCs w:val="20"/>
        </w:rPr>
      </w:pPr>
      <w:r>
        <w:rPr>
          <w:sz w:val="20"/>
          <w:szCs w:val="20"/>
        </w:rPr>
        <w:t>w</w:t>
      </w:r>
      <w:r w:rsidR="0005599B" w:rsidRPr="005C1601">
        <w:rPr>
          <w:sz w:val="20"/>
          <w:szCs w:val="20"/>
        </w:rPr>
        <w:t>ersji papierowej:</w:t>
      </w:r>
    </w:p>
    <w:p w14:paraId="091046F6" w14:textId="73A0E857" w:rsidR="0005599B" w:rsidRDefault="00B60573" w:rsidP="00140CD5">
      <w:pPr>
        <w:pStyle w:val="Akapitzlist"/>
        <w:numPr>
          <w:ilvl w:val="0"/>
          <w:numId w:val="27"/>
        </w:numPr>
        <w:spacing w:before="60"/>
        <w:ind w:right="284"/>
        <w:rPr>
          <w:sz w:val="20"/>
          <w:szCs w:val="20"/>
        </w:rPr>
      </w:pPr>
      <w:r>
        <w:rPr>
          <w:sz w:val="20"/>
          <w:szCs w:val="20"/>
        </w:rPr>
        <w:t>projektu budowlanego – 5</w:t>
      </w:r>
      <w:r w:rsidR="009F4C9B">
        <w:rPr>
          <w:sz w:val="20"/>
          <w:szCs w:val="20"/>
        </w:rPr>
        <w:t xml:space="preserve"> egzemplarzy</w:t>
      </w:r>
      <w:r>
        <w:rPr>
          <w:sz w:val="20"/>
          <w:szCs w:val="20"/>
        </w:rPr>
        <w:t xml:space="preserve"> (</w:t>
      </w:r>
      <w:r w:rsidR="009E3D71">
        <w:rPr>
          <w:sz w:val="20"/>
          <w:szCs w:val="20"/>
        </w:rPr>
        <w:t>w tym 3 egz. d</w:t>
      </w:r>
      <w:r w:rsidR="009F4C9B">
        <w:rPr>
          <w:sz w:val="20"/>
          <w:szCs w:val="20"/>
        </w:rPr>
        <w:t xml:space="preserve">la Zamawiającego – </w:t>
      </w:r>
      <w:r>
        <w:rPr>
          <w:sz w:val="20"/>
          <w:szCs w:val="20"/>
        </w:rPr>
        <w:t>1 egz. zatwierdzony i</w:t>
      </w:r>
      <w:r w:rsidR="001C7A14">
        <w:rPr>
          <w:sz w:val="20"/>
          <w:szCs w:val="20"/>
        </w:rPr>
        <w:t> </w:t>
      </w:r>
      <w:r>
        <w:rPr>
          <w:sz w:val="20"/>
          <w:szCs w:val="20"/>
        </w:rPr>
        <w:t>2</w:t>
      </w:r>
      <w:r w:rsidR="009F4C9B">
        <w:rPr>
          <w:sz w:val="20"/>
          <w:szCs w:val="20"/>
        </w:rPr>
        <w:t xml:space="preserve"> egz.</w:t>
      </w:r>
      <w:r>
        <w:rPr>
          <w:sz w:val="20"/>
          <w:szCs w:val="20"/>
        </w:rPr>
        <w:t xml:space="preserve"> niezatwierdzone)</w:t>
      </w:r>
      <w:r w:rsidR="0005599B" w:rsidRPr="005C1601">
        <w:rPr>
          <w:sz w:val="20"/>
          <w:szCs w:val="20"/>
        </w:rPr>
        <w:t>;</w:t>
      </w:r>
    </w:p>
    <w:p w14:paraId="0CFA1BD3" w14:textId="109A471D" w:rsidR="00A368FB" w:rsidRDefault="00B60573" w:rsidP="00140CD5">
      <w:pPr>
        <w:pStyle w:val="Akapitzlist"/>
        <w:numPr>
          <w:ilvl w:val="0"/>
          <w:numId w:val="27"/>
        </w:numPr>
        <w:spacing w:before="60"/>
        <w:ind w:right="284"/>
        <w:rPr>
          <w:sz w:val="20"/>
          <w:szCs w:val="20"/>
        </w:rPr>
      </w:pPr>
      <w:r>
        <w:rPr>
          <w:sz w:val="20"/>
          <w:szCs w:val="20"/>
        </w:rPr>
        <w:t>projektu technicznego – 4 egzemplarze;</w:t>
      </w:r>
    </w:p>
    <w:p w14:paraId="335C9222" w14:textId="7B043828" w:rsidR="0005599B" w:rsidRDefault="00B60573" w:rsidP="00140CD5">
      <w:pPr>
        <w:pStyle w:val="Akapitzlist"/>
        <w:numPr>
          <w:ilvl w:val="0"/>
          <w:numId w:val="27"/>
        </w:numPr>
        <w:spacing w:before="60"/>
        <w:ind w:right="284"/>
        <w:rPr>
          <w:sz w:val="20"/>
          <w:szCs w:val="20"/>
        </w:rPr>
      </w:pPr>
      <w:r>
        <w:rPr>
          <w:sz w:val="20"/>
          <w:szCs w:val="20"/>
        </w:rPr>
        <w:t>przedmiaru robót – 2</w:t>
      </w:r>
      <w:r w:rsidR="007B7DBA">
        <w:rPr>
          <w:sz w:val="20"/>
          <w:szCs w:val="20"/>
        </w:rPr>
        <w:t xml:space="preserve"> egzemplarz</w:t>
      </w:r>
      <w:r>
        <w:rPr>
          <w:sz w:val="20"/>
          <w:szCs w:val="20"/>
        </w:rPr>
        <w:t>e</w:t>
      </w:r>
      <w:r w:rsidR="0005599B" w:rsidRPr="005C1601">
        <w:rPr>
          <w:sz w:val="20"/>
          <w:szCs w:val="20"/>
        </w:rPr>
        <w:t>;</w:t>
      </w:r>
    </w:p>
    <w:p w14:paraId="015EEF15" w14:textId="0FB6606D" w:rsidR="0005599B" w:rsidRDefault="00B60573" w:rsidP="00140CD5">
      <w:pPr>
        <w:pStyle w:val="Akapitzlist"/>
        <w:numPr>
          <w:ilvl w:val="0"/>
          <w:numId w:val="27"/>
        </w:numPr>
        <w:spacing w:before="60"/>
        <w:ind w:right="284"/>
        <w:rPr>
          <w:sz w:val="20"/>
          <w:szCs w:val="20"/>
        </w:rPr>
      </w:pPr>
      <w:r>
        <w:rPr>
          <w:sz w:val="20"/>
          <w:szCs w:val="20"/>
        </w:rPr>
        <w:t>kosztorysu inwestorskiego – 2</w:t>
      </w:r>
      <w:r w:rsidR="007B7DBA">
        <w:rPr>
          <w:sz w:val="20"/>
          <w:szCs w:val="20"/>
        </w:rPr>
        <w:t xml:space="preserve"> egzemplarz</w:t>
      </w:r>
      <w:r>
        <w:rPr>
          <w:sz w:val="20"/>
          <w:szCs w:val="20"/>
        </w:rPr>
        <w:t>e</w:t>
      </w:r>
      <w:r w:rsidR="0005599B" w:rsidRPr="005C1601">
        <w:rPr>
          <w:sz w:val="20"/>
          <w:szCs w:val="20"/>
        </w:rPr>
        <w:t xml:space="preserve"> (należy przewidzieć co najmniej 2 aktualizacje kosztorysów po zakończeniu realizacji dokumentacji projektowej);</w:t>
      </w:r>
    </w:p>
    <w:p w14:paraId="3206AC1B" w14:textId="6202CD0B" w:rsidR="0005599B" w:rsidRDefault="0005599B" w:rsidP="00140CD5">
      <w:pPr>
        <w:pStyle w:val="Akapitzlist"/>
        <w:numPr>
          <w:ilvl w:val="0"/>
          <w:numId w:val="27"/>
        </w:numPr>
        <w:spacing w:before="60"/>
        <w:ind w:right="284"/>
        <w:rPr>
          <w:sz w:val="20"/>
          <w:szCs w:val="20"/>
        </w:rPr>
      </w:pPr>
      <w:r w:rsidRPr="005C1601">
        <w:rPr>
          <w:sz w:val="20"/>
          <w:szCs w:val="20"/>
        </w:rPr>
        <w:t>specyfikacji techniczn</w:t>
      </w:r>
      <w:r w:rsidR="00B60573">
        <w:rPr>
          <w:sz w:val="20"/>
          <w:szCs w:val="20"/>
        </w:rPr>
        <w:t>ej wykonania i odbioru robót – 3</w:t>
      </w:r>
      <w:r w:rsidRPr="005C1601">
        <w:rPr>
          <w:sz w:val="20"/>
          <w:szCs w:val="20"/>
        </w:rPr>
        <w:t xml:space="preserve"> egzemplarze;</w:t>
      </w:r>
    </w:p>
    <w:p w14:paraId="4505597B" w14:textId="11DEEBD9" w:rsidR="0005599B" w:rsidRDefault="009F4C9B" w:rsidP="00140CD5">
      <w:pPr>
        <w:pStyle w:val="Akapitzlist"/>
        <w:numPr>
          <w:ilvl w:val="0"/>
          <w:numId w:val="27"/>
        </w:numPr>
        <w:spacing w:before="60"/>
        <w:ind w:right="284"/>
        <w:rPr>
          <w:sz w:val="20"/>
          <w:szCs w:val="20"/>
        </w:rPr>
      </w:pPr>
      <w:r>
        <w:rPr>
          <w:sz w:val="20"/>
          <w:szCs w:val="20"/>
        </w:rPr>
        <w:t xml:space="preserve">zatwierdzonego </w:t>
      </w:r>
      <w:r w:rsidR="00B60573">
        <w:rPr>
          <w:sz w:val="20"/>
          <w:szCs w:val="20"/>
        </w:rPr>
        <w:t>projekt</w:t>
      </w:r>
      <w:r>
        <w:rPr>
          <w:sz w:val="20"/>
          <w:szCs w:val="20"/>
        </w:rPr>
        <w:t>u</w:t>
      </w:r>
      <w:r w:rsidR="00B60573">
        <w:rPr>
          <w:sz w:val="20"/>
          <w:szCs w:val="20"/>
        </w:rPr>
        <w:t xml:space="preserve"> tymczasowej organizacji ruchu drogowego</w:t>
      </w:r>
      <w:r w:rsidR="0005599B" w:rsidRPr="005C1601">
        <w:rPr>
          <w:sz w:val="20"/>
          <w:szCs w:val="20"/>
        </w:rPr>
        <w:t xml:space="preserve"> – 2 egzemplarze;</w:t>
      </w:r>
    </w:p>
    <w:p w14:paraId="6758A6AA" w14:textId="584AFCB6" w:rsidR="009F4C9B" w:rsidRDefault="009F4C9B" w:rsidP="00140CD5">
      <w:pPr>
        <w:pStyle w:val="Akapitzlist"/>
        <w:numPr>
          <w:ilvl w:val="0"/>
          <w:numId w:val="27"/>
        </w:numPr>
        <w:spacing w:before="60"/>
        <w:ind w:right="284"/>
        <w:rPr>
          <w:sz w:val="20"/>
          <w:szCs w:val="20"/>
        </w:rPr>
      </w:pPr>
      <w:r>
        <w:rPr>
          <w:sz w:val="20"/>
          <w:szCs w:val="20"/>
        </w:rPr>
        <w:t>operatu wodnoprawnego – 2 egzemplarze;</w:t>
      </w:r>
    </w:p>
    <w:p w14:paraId="4FCDC55B" w14:textId="1C9462B6" w:rsidR="009F4C9B" w:rsidRDefault="009F4C9B" w:rsidP="00140CD5">
      <w:pPr>
        <w:pStyle w:val="Akapitzlist"/>
        <w:numPr>
          <w:ilvl w:val="0"/>
          <w:numId w:val="27"/>
        </w:numPr>
        <w:spacing w:before="60"/>
        <w:ind w:right="284"/>
        <w:rPr>
          <w:sz w:val="20"/>
          <w:szCs w:val="20"/>
        </w:rPr>
      </w:pPr>
      <w:r>
        <w:rPr>
          <w:sz w:val="20"/>
          <w:szCs w:val="20"/>
        </w:rPr>
        <w:t>raportu oddziaływania na środowisko – 2 egzemplarze</w:t>
      </w:r>
      <w:r w:rsidR="007452D0">
        <w:rPr>
          <w:sz w:val="20"/>
          <w:szCs w:val="20"/>
        </w:rPr>
        <w:t>;</w:t>
      </w:r>
    </w:p>
    <w:p w14:paraId="4819B07C" w14:textId="0F8E02D9" w:rsidR="007452D0" w:rsidRPr="005C1601" w:rsidRDefault="007452D0" w:rsidP="00140CD5">
      <w:pPr>
        <w:pStyle w:val="Akapitzlist"/>
        <w:numPr>
          <w:ilvl w:val="0"/>
          <w:numId w:val="27"/>
        </w:numPr>
        <w:spacing w:before="60"/>
        <w:ind w:right="284"/>
        <w:rPr>
          <w:sz w:val="20"/>
          <w:szCs w:val="20"/>
        </w:rPr>
      </w:pPr>
      <w:r>
        <w:rPr>
          <w:sz w:val="20"/>
          <w:szCs w:val="20"/>
        </w:rPr>
        <w:t>operatu dendrologicznego – 2 egzemplarze;</w:t>
      </w:r>
    </w:p>
    <w:p w14:paraId="094AE2A0" w14:textId="12DAF6BD" w:rsidR="0005599B" w:rsidRDefault="001331A7" w:rsidP="00140CD5">
      <w:pPr>
        <w:pStyle w:val="Akapitzlist"/>
        <w:numPr>
          <w:ilvl w:val="1"/>
          <w:numId w:val="26"/>
        </w:numPr>
        <w:spacing w:before="60"/>
        <w:ind w:right="284" w:hanging="87"/>
        <w:rPr>
          <w:sz w:val="20"/>
          <w:szCs w:val="20"/>
        </w:rPr>
      </w:pPr>
      <w:r>
        <w:rPr>
          <w:sz w:val="20"/>
          <w:szCs w:val="20"/>
        </w:rPr>
        <w:t>w</w:t>
      </w:r>
      <w:r w:rsidR="0005599B" w:rsidRPr="005C1601">
        <w:rPr>
          <w:sz w:val="20"/>
          <w:szCs w:val="20"/>
        </w:rPr>
        <w:t>ersji elektronicznej na płycie CD/DVD:</w:t>
      </w:r>
    </w:p>
    <w:p w14:paraId="26BDEC51" w14:textId="257B722F" w:rsidR="0005599B" w:rsidRDefault="0005599B" w:rsidP="00140CD5">
      <w:pPr>
        <w:pStyle w:val="Akapitzlist"/>
        <w:numPr>
          <w:ilvl w:val="0"/>
          <w:numId w:val="28"/>
        </w:numPr>
        <w:spacing w:before="60"/>
        <w:ind w:right="284"/>
        <w:rPr>
          <w:sz w:val="20"/>
          <w:szCs w:val="20"/>
        </w:rPr>
      </w:pPr>
      <w:r w:rsidRPr="005C1601">
        <w:rPr>
          <w:sz w:val="20"/>
          <w:szCs w:val="20"/>
        </w:rPr>
        <w:lastRenderedPageBreak/>
        <w:t>pliki t</w:t>
      </w:r>
      <w:r w:rsidR="005C1601">
        <w:rPr>
          <w:sz w:val="20"/>
          <w:szCs w:val="20"/>
        </w:rPr>
        <w:t>ekstowe w formacie *.</w:t>
      </w:r>
      <w:proofErr w:type="spellStart"/>
      <w:r w:rsidR="005C1601">
        <w:rPr>
          <w:sz w:val="20"/>
          <w:szCs w:val="20"/>
        </w:rPr>
        <w:t>doc</w:t>
      </w:r>
      <w:proofErr w:type="spellEnd"/>
      <w:r w:rsidR="005C1601">
        <w:rPr>
          <w:sz w:val="20"/>
          <w:szCs w:val="20"/>
        </w:rPr>
        <w:t xml:space="preserve"> i *</w:t>
      </w:r>
      <w:r w:rsidR="0087156D">
        <w:rPr>
          <w:sz w:val="20"/>
          <w:szCs w:val="20"/>
        </w:rPr>
        <w:t>.</w:t>
      </w:r>
      <w:r w:rsidR="005C1601">
        <w:rPr>
          <w:sz w:val="20"/>
          <w:szCs w:val="20"/>
        </w:rPr>
        <w:t>pdf;</w:t>
      </w:r>
    </w:p>
    <w:p w14:paraId="5F1F9BE4" w14:textId="60EBE48E" w:rsidR="0005599B" w:rsidRDefault="0005599B" w:rsidP="00140CD5">
      <w:pPr>
        <w:pStyle w:val="Akapitzlist"/>
        <w:numPr>
          <w:ilvl w:val="0"/>
          <w:numId w:val="28"/>
        </w:numPr>
        <w:spacing w:before="60"/>
        <w:ind w:right="284"/>
        <w:rPr>
          <w:sz w:val="20"/>
          <w:szCs w:val="20"/>
        </w:rPr>
      </w:pPr>
      <w:r w:rsidRPr="005C1601">
        <w:rPr>
          <w:sz w:val="20"/>
          <w:szCs w:val="20"/>
        </w:rPr>
        <w:t>przedmiary i kosztorys w formacie *.pdf, *.</w:t>
      </w:r>
      <w:proofErr w:type="spellStart"/>
      <w:r w:rsidRPr="005C1601">
        <w:rPr>
          <w:sz w:val="20"/>
          <w:szCs w:val="20"/>
        </w:rPr>
        <w:t>ath</w:t>
      </w:r>
      <w:proofErr w:type="spellEnd"/>
      <w:r w:rsidRPr="005C1601">
        <w:rPr>
          <w:sz w:val="20"/>
          <w:szCs w:val="20"/>
        </w:rPr>
        <w:t xml:space="preserve"> oraz wersji eksportowanej do formatu *.xls (dokument musi być sformatowany czytelne i przejrzyście);</w:t>
      </w:r>
    </w:p>
    <w:p w14:paraId="3DCD4A1B" w14:textId="75743F6C" w:rsidR="005C1601" w:rsidRPr="005C1601" w:rsidRDefault="0005599B" w:rsidP="00140CD5">
      <w:pPr>
        <w:pStyle w:val="Akapitzlist"/>
        <w:numPr>
          <w:ilvl w:val="0"/>
          <w:numId w:val="28"/>
        </w:numPr>
        <w:spacing w:before="60"/>
        <w:ind w:right="284"/>
        <w:rPr>
          <w:sz w:val="20"/>
          <w:szCs w:val="20"/>
        </w:rPr>
      </w:pPr>
      <w:r w:rsidRPr="005C1601">
        <w:rPr>
          <w:sz w:val="20"/>
          <w:szCs w:val="20"/>
        </w:rPr>
        <w:t>rysunki w formacie grafiki wektorowej *</w:t>
      </w:r>
      <w:r w:rsidR="001F25BD">
        <w:rPr>
          <w:sz w:val="20"/>
          <w:szCs w:val="20"/>
        </w:rPr>
        <w:t>.</w:t>
      </w:r>
      <w:proofErr w:type="spellStart"/>
      <w:r w:rsidRPr="005C1601">
        <w:rPr>
          <w:sz w:val="20"/>
          <w:szCs w:val="20"/>
        </w:rPr>
        <w:t>dwg</w:t>
      </w:r>
      <w:proofErr w:type="spellEnd"/>
      <w:r w:rsidRPr="005C1601">
        <w:rPr>
          <w:sz w:val="20"/>
          <w:szCs w:val="20"/>
        </w:rPr>
        <w:t xml:space="preserve"> oraz *.pdf.</w:t>
      </w:r>
      <w:r w:rsidR="005C1601">
        <w:rPr>
          <w:sz w:val="20"/>
          <w:szCs w:val="20"/>
        </w:rPr>
        <w:t>.</w:t>
      </w:r>
    </w:p>
    <w:p w14:paraId="7EA40CD2" w14:textId="6421DEFE" w:rsidR="005C1601" w:rsidRDefault="00F56AC0" w:rsidP="00140CD5">
      <w:pPr>
        <w:pStyle w:val="Akapitzlist"/>
        <w:numPr>
          <w:ilvl w:val="0"/>
          <w:numId w:val="29"/>
        </w:numPr>
        <w:spacing w:before="60"/>
        <w:ind w:left="993" w:right="284" w:hanging="284"/>
        <w:rPr>
          <w:sz w:val="20"/>
          <w:szCs w:val="20"/>
        </w:rPr>
      </w:pPr>
      <w:r>
        <w:rPr>
          <w:sz w:val="20"/>
          <w:szCs w:val="20"/>
        </w:rPr>
        <w:t>Dokumentacje projektową</w:t>
      </w:r>
      <w:r w:rsidR="005C1601">
        <w:rPr>
          <w:sz w:val="20"/>
          <w:szCs w:val="20"/>
        </w:rPr>
        <w:t xml:space="preserve"> należy opracować zgodnie z:</w:t>
      </w:r>
    </w:p>
    <w:p w14:paraId="00C35D92" w14:textId="02E3321D" w:rsidR="001331A7" w:rsidRPr="001331A7" w:rsidRDefault="001331A7" w:rsidP="00140CD5">
      <w:pPr>
        <w:pStyle w:val="Akapitzlist"/>
        <w:numPr>
          <w:ilvl w:val="1"/>
          <w:numId w:val="29"/>
        </w:numPr>
        <w:spacing w:before="60"/>
        <w:ind w:left="1276" w:right="284" w:hanging="283"/>
        <w:rPr>
          <w:sz w:val="20"/>
          <w:szCs w:val="20"/>
        </w:rPr>
      </w:pPr>
      <w:r>
        <w:rPr>
          <w:sz w:val="20"/>
          <w:szCs w:val="20"/>
        </w:rPr>
        <w:t>u</w:t>
      </w:r>
      <w:r w:rsidR="005C1601" w:rsidRPr="001331A7">
        <w:rPr>
          <w:sz w:val="20"/>
          <w:szCs w:val="20"/>
        </w:rPr>
        <w:t xml:space="preserve">stawą z dnia 7 lipca </w:t>
      </w:r>
      <w:r w:rsidR="0005599B" w:rsidRPr="001331A7">
        <w:rPr>
          <w:sz w:val="20"/>
          <w:szCs w:val="20"/>
        </w:rPr>
        <w:t>199</w:t>
      </w:r>
      <w:r w:rsidR="000E628F">
        <w:rPr>
          <w:sz w:val="20"/>
          <w:szCs w:val="20"/>
        </w:rPr>
        <w:t>4 r.</w:t>
      </w:r>
      <w:r w:rsidR="005C1601" w:rsidRPr="001331A7">
        <w:rPr>
          <w:sz w:val="20"/>
          <w:szCs w:val="20"/>
        </w:rPr>
        <w:t xml:space="preserve"> Prawo budowlane (</w:t>
      </w:r>
      <w:proofErr w:type="spellStart"/>
      <w:r w:rsidR="005C1601" w:rsidRPr="001331A7">
        <w:rPr>
          <w:sz w:val="20"/>
          <w:szCs w:val="20"/>
        </w:rPr>
        <w:t>t.j</w:t>
      </w:r>
      <w:proofErr w:type="spellEnd"/>
      <w:r w:rsidR="005C1601" w:rsidRPr="001331A7">
        <w:rPr>
          <w:sz w:val="20"/>
          <w:szCs w:val="20"/>
        </w:rPr>
        <w:t>. Dz. U. z 2020 r., poz. 1333 ze zmianami</w:t>
      </w:r>
      <w:r w:rsidRPr="001331A7">
        <w:rPr>
          <w:sz w:val="20"/>
          <w:szCs w:val="20"/>
        </w:rPr>
        <w:t>)</w:t>
      </w:r>
      <w:r>
        <w:rPr>
          <w:sz w:val="20"/>
          <w:szCs w:val="20"/>
        </w:rPr>
        <w:t>;</w:t>
      </w:r>
    </w:p>
    <w:p w14:paraId="10FB2292" w14:textId="553AE747" w:rsidR="0005599B" w:rsidRDefault="001331A7" w:rsidP="00140CD5">
      <w:pPr>
        <w:pStyle w:val="Akapitzlist"/>
        <w:numPr>
          <w:ilvl w:val="1"/>
          <w:numId w:val="29"/>
        </w:numPr>
        <w:spacing w:before="60"/>
        <w:ind w:left="1418" w:right="284" w:hanging="425"/>
        <w:rPr>
          <w:sz w:val="20"/>
          <w:szCs w:val="20"/>
        </w:rPr>
      </w:pPr>
      <w:r>
        <w:rPr>
          <w:sz w:val="20"/>
          <w:szCs w:val="20"/>
        </w:rPr>
        <w:t>r</w:t>
      </w:r>
      <w:r w:rsidRPr="001331A7">
        <w:rPr>
          <w:sz w:val="20"/>
          <w:szCs w:val="20"/>
        </w:rPr>
        <w:t xml:space="preserve">ozporządzeniem Ministra Rozwoju z dnia 11 września 2020 r. </w:t>
      </w:r>
      <w:r w:rsidR="0005599B" w:rsidRPr="001331A7">
        <w:rPr>
          <w:sz w:val="20"/>
          <w:szCs w:val="20"/>
        </w:rPr>
        <w:t>w sprawie</w:t>
      </w:r>
      <w:r w:rsidRPr="001331A7">
        <w:rPr>
          <w:sz w:val="20"/>
          <w:szCs w:val="20"/>
        </w:rPr>
        <w:t xml:space="preserve"> szczegółowego zakresu i</w:t>
      </w:r>
      <w:r w:rsidR="001F25BD">
        <w:rPr>
          <w:sz w:val="20"/>
          <w:szCs w:val="20"/>
        </w:rPr>
        <w:t> </w:t>
      </w:r>
      <w:r w:rsidRPr="001331A7">
        <w:rPr>
          <w:sz w:val="20"/>
          <w:szCs w:val="20"/>
        </w:rPr>
        <w:t>formy projektu budowlanego (Dz. U. z 2020 r., poz. 160</w:t>
      </w:r>
      <w:r w:rsidR="0005599B" w:rsidRPr="001331A7">
        <w:rPr>
          <w:sz w:val="20"/>
          <w:szCs w:val="20"/>
        </w:rPr>
        <w:t>9)</w:t>
      </w:r>
      <w:r>
        <w:rPr>
          <w:sz w:val="20"/>
          <w:szCs w:val="20"/>
        </w:rPr>
        <w:t>;</w:t>
      </w:r>
    </w:p>
    <w:p w14:paraId="51303B06" w14:textId="7205851F" w:rsidR="000E628F" w:rsidRDefault="000E628F" w:rsidP="00140CD5">
      <w:pPr>
        <w:pStyle w:val="Akapitzlist"/>
        <w:numPr>
          <w:ilvl w:val="1"/>
          <w:numId w:val="29"/>
        </w:numPr>
        <w:spacing w:before="60"/>
        <w:ind w:left="1418" w:right="284" w:hanging="425"/>
        <w:rPr>
          <w:sz w:val="20"/>
          <w:szCs w:val="20"/>
        </w:rPr>
      </w:pPr>
      <w:r w:rsidRPr="000E628F">
        <w:rPr>
          <w:sz w:val="20"/>
          <w:szCs w:val="20"/>
        </w:rPr>
        <w:t xml:space="preserve">rozporządzeniem Ministra Infrastruktury z dnia 2 września 2004 r. w </w:t>
      </w:r>
      <w:r w:rsidRPr="000E628F">
        <w:rPr>
          <w:iCs/>
          <w:sz w:val="20"/>
          <w:szCs w:val="20"/>
        </w:rPr>
        <w:t>sprawie</w:t>
      </w:r>
      <w:r w:rsidRPr="000E628F">
        <w:rPr>
          <w:sz w:val="20"/>
          <w:szCs w:val="20"/>
        </w:rPr>
        <w:t xml:space="preserve"> szczegółowego zakresu i formy dokumentacji projektowej, </w:t>
      </w:r>
      <w:r w:rsidRPr="000E628F">
        <w:rPr>
          <w:iCs/>
          <w:sz w:val="20"/>
          <w:szCs w:val="20"/>
        </w:rPr>
        <w:t>specyfikacji technicznych</w:t>
      </w:r>
      <w:r w:rsidRPr="000E628F">
        <w:rPr>
          <w:sz w:val="20"/>
          <w:szCs w:val="20"/>
        </w:rPr>
        <w:t xml:space="preserve"> wykonania i odbioru robót budowlanych oraz programu funkcjonalno-użytkowego</w:t>
      </w:r>
      <w:r>
        <w:rPr>
          <w:sz w:val="20"/>
          <w:szCs w:val="20"/>
        </w:rPr>
        <w:t xml:space="preserve"> (</w:t>
      </w:r>
      <w:proofErr w:type="spellStart"/>
      <w:r>
        <w:rPr>
          <w:sz w:val="20"/>
          <w:szCs w:val="20"/>
        </w:rPr>
        <w:t>t.j</w:t>
      </w:r>
      <w:proofErr w:type="spellEnd"/>
      <w:r>
        <w:rPr>
          <w:sz w:val="20"/>
          <w:szCs w:val="20"/>
        </w:rPr>
        <w:t>. Dz.U.</w:t>
      </w:r>
      <w:r w:rsidR="003D07FE">
        <w:rPr>
          <w:sz w:val="20"/>
          <w:szCs w:val="20"/>
        </w:rPr>
        <w:t xml:space="preserve"> z 2013, poz. 1129);</w:t>
      </w:r>
    </w:p>
    <w:p w14:paraId="49874BF3" w14:textId="5A259877" w:rsidR="003D07FE" w:rsidRPr="003D07FE" w:rsidRDefault="0005599B" w:rsidP="00140CD5">
      <w:pPr>
        <w:pStyle w:val="Akapitzlist"/>
        <w:numPr>
          <w:ilvl w:val="1"/>
          <w:numId w:val="29"/>
        </w:numPr>
        <w:spacing w:before="60"/>
        <w:ind w:left="1418" w:right="284" w:hanging="425"/>
        <w:rPr>
          <w:sz w:val="20"/>
          <w:szCs w:val="20"/>
        </w:rPr>
      </w:pPr>
      <w:r w:rsidRPr="003D07FE">
        <w:rPr>
          <w:sz w:val="20"/>
          <w:szCs w:val="20"/>
        </w:rPr>
        <w:t>rozporządzeniem Ministra Infrastruktury z dnia 18 maja 2004 r. w sprawie określenia metod i podstaw sporządzania kosztorysu inwestorskiego, obliczania planowanych kosztów prac projektowych oraz planowanych kosztów robót budowlanych określonych w programie funkcj</w:t>
      </w:r>
      <w:r w:rsidR="00557257" w:rsidRPr="003D07FE">
        <w:rPr>
          <w:sz w:val="20"/>
          <w:szCs w:val="20"/>
        </w:rPr>
        <w:t>onalno</w:t>
      </w:r>
      <w:r w:rsidR="003D07FE" w:rsidRPr="003D07FE">
        <w:rPr>
          <w:sz w:val="20"/>
          <w:szCs w:val="20"/>
        </w:rPr>
        <w:t>-użytkowym (Dz.U.2004.130.1389) - kosztorys inwestorski i przedmiar robót jako podstawę wyceny w każdej pozycji powinien posiadać wskazanie specyfikacji techni</w:t>
      </w:r>
      <w:r w:rsidR="005C3166">
        <w:rPr>
          <w:sz w:val="20"/>
          <w:szCs w:val="20"/>
        </w:rPr>
        <w:t>cznej wykonania i odbioru robót;</w:t>
      </w:r>
    </w:p>
    <w:p w14:paraId="7B6AB247" w14:textId="533398FD" w:rsidR="0064782E" w:rsidRDefault="000E628F" w:rsidP="00140CD5">
      <w:pPr>
        <w:pStyle w:val="Akapitzlist"/>
        <w:numPr>
          <w:ilvl w:val="1"/>
          <w:numId w:val="29"/>
        </w:numPr>
        <w:spacing w:before="60"/>
        <w:ind w:left="1134" w:right="284" w:hanging="141"/>
        <w:rPr>
          <w:sz w:val="20"/>
          <w:szCs w:val="20"/>
        </w:rPr>
      </w:pPr>
      <w:r w:rsidRPr="003D07FE">
        <w:rPr>
          <w:sz w:val="20"/>
          <w:szCs w:val="20"/>
        </w:rPr>
        <w:t>ustawą</w:t>
      </w:r>
      <w:r w:rsidR="007452D0">
        <w:rPr>
          <w:sz w:val="20"/>
          <w:szCs w:val="20"/>
        </w:rPr>
        <w:t xml:space="preserve"> z dnia 20 lipca 2017 r. Prawo wodne</w:t>
      </w:r>
      <w:r w:rsidR="0005599B" w:rsidRPr="003D07FE">
        <w:rPr>
          <w:sz w:val="20"/>
          <w:szCs w:val="20"/>
        </w:rPr>
        <w:t xml:space="preserve"> (</w:t>
      </w:r>
      <w:proofErr w:type="spellStart"/>
      <w:r w:rsidR="007452D0">
        <w:rPr>
          <w:sz w:val="20"/>
          <w:szCs w:val="20"/>
        </w:rPr>
        <w:t>t.j</w:t>
      </w:r>
      <w:proofErr w:type="spellEnd"/>
      <w:r w:rsidR="007452D0">
        <w:rPr>
          <w:sz w:val="20"/>
          <w:szCs w:val="20"/>
        </w:rPr>
        <w:t>. Dz.U. z 2021, poz. 624</w:t>
      </w:r>
      <w:r w:rsidRPr="003D07FE">
        <w:rPr>
          <w:sz w:val="20"/>
          <w:szCs w:val="20"/>
        </w:rPr>
        <w:t xml:space="preserve"> ze zmianami</w:t>
      </w:r>
      <w:r w:rsidR="003D07FE" w:rsidRPr="003D07FE">
        <w:rPr>
          <w:sz w:val="20"/>
          <w:szCs w:val="20"/>
        </w:rPr>
        <w:t>);</w:t>
      </w:r>
    </w:p>
    <w:p w14:paraId="7B69DCD4" w14:textId="2FA07D9B" w:rsidR="0064782E" w:rsidRDefault="007452D0" w:rsidP="00140CD5">
      <w:pPr>
        <w:pStyle w:val="Akapitzlist"/>
        <w:numPr>
          <w:ilvl w:val="1"/>
          <w:numId w:val="29"/>
        </w:numPr>
        <w:spacing w:before="60"/>
        <w:ind w:left="1418" w:right="284" w:hanging="425"/>
        <w:rPr>
          <w:sz w:val="20"/>
          <w:szCs w:val="20"/>
        </w:rPr>
      </w:pPr>
      <w:r>
        <w:rPr>
          <w:sz w:val="20"/>
          <w:szCs w:val="20"/>
        </w:rPr>
        <w:t xml:space="preserve">ustawą z dnia 7 czerwca 2001 r. o zbiorowym zaopatrzeniu w wodę i zbiorowym odprowadzeniu ścieków </w:t>
      </w:r>
      <w:r w:rsidR="0064782E">
        <w:rPr>
          <w:sz w:val="20"/>
          <w:szCs w:val="20"/>
        </w:rPr>
        <w:t>(</w:t>
      </w:r>
      <w:proofErr w:type="spellStart"/>
      <w:r w:rsidR="0064782E">
        <w:rPr>
          <w:sz w:val="20"/>
          <w:szCs w:val="20"/>
        </w:rPr>
        <w:t>t.j</w:t>
      </w:r>
      <w:proofErr w:type="spellEnd"/>
      <w:r w:rsidR="0064782E">
        <w:rPr>
          <w:sz w:val="20"/>
          <w:szCs w:val="20"/>
        </w:rPr>
        <w:t>. Dz.U. z</w:t>
      </w:r>
      <w:r w:rsidR="001F25BD">
        <w:rPr>
          <w:sz w:val="20"/>
          <w:szCs w:val="20"/>
        </w:rPr>
        <w:t> </w:t>
      </w:r>
      <w:r>
        <w:rPr>
          <w:sz w:val="20"/>
          <w:szCs w:val="20"/>
        </w:rPr>
        <w:t>2020, poz. 2028</w:t>
      </w:r>
      <w:r w:rsidR="0064782E">
        <w:rPr>
          <w:sz w:val="20"/>
          <w:szCs w:val="20"/>
        </w:rPr>
        <w:t>);</w:t>
      </w:r>
    </w:p>
    <w:p w14:paraId="6D7C533B" w14:textId="139E1958" w:rsidR="00F56AC0" w:rsidRPr="00F56AC0" w:rsidRDefault="00F56AC0" w:rsidP="00140CD5">
      <w:pPr>
        <w:pStyle w:val="Akapitzlist"/>
        <w:numPr>
          <w:ilvl w:val="1"/>
          <w:numId w:val="29"/>
        </w:numPr>
        <w:spacing w:before="60"/>
        <w:ind w:left="1418" w:right="284" w:hanging="425"/>
        <w:rPr>
          <w:sz w:val="20"/>
          <w:szCs w:val="20"/>
        </w:rPr>
      </w:pPr>
      <w:r>
        <w:rPr>
          <w:sz w:val="20"/>
          <w:szCs w:val="20"/>
        </w:rPr>
        <w:t xml:space="preserve">rozporządzeniem Ministra Infrastruktury z dnia 12 kwietnia 2002 r. </w:t>
      </w:r>
      <w:r w:rsidRPr="0064782E">
        <w:rPr>
          <w:sz w:val="20"/>
          <w:szCs w:val="20"/>
        </w:rPr>
        <w:t>w sprawie warunków technicznych, jakim powinny odpowiadać budynki i ich usytuowanie</w:t>
      </w:r>
      <w:r>
        <w:rPr>
          <w:sz w:val="20"/>
          <w:szCs w:val="20"/>
        </w:rPr>
        <w:t xml:space="preserve"> (</w:t>
      </w:r>
      <w:proofErr w:type="spellStart"/>
      <w:r>
        <w:rPr>
          <w:sz w:val="20"/>
          <w:szCs w:val="20"/>
        </w:rPr>
        <w:t>t.j</w:t>
      </w:r>
      <w:proofErr w:type="spellEnd"/>
      <w:r>
        <w:rPr>
          <w:sz w:val="20"/>
          <w:szCs w:val="20"/>
        </w:rPr>
        <w:t>. Dz. U. z 2019, poz. 1065 ze zmianami);</w:t>
      </w:r>
    </w:p>
    <w:p w14:paraId="3AFF7727" w14:textId="4C4CAE90" w:rsidR="007452D0" w:rsidRDefault="007452D0" w:rsidP="00140CD5">
      <w:pPr>
        <w:pStyle w:val="Akapitzlist"/>
        <w:numPr>
          <w:ilvl w:val="1"/>
          <w:numId w:val="29"/>
        </w:numPr>
        <w:spacing w:before="60"/>
        <w:ind w:left="1418" w:right="284" w:hanging="425"/>
        <w:rPr>
          <w:sz w:val="20"/>
          <w:szCs w:val="20"/>
        </w:rPr>
      </w:pPr>
      <w:r>
        <w:rPr>
          <w:sz w:val="20"/>
          <w:szCs w:val="20"/>
        </w:rPr>
        <w:t>innymi obowiązującymi przepisami;</w:t>
      </w:r>
    </w:p>
    <w:p w14:paraId="1FF31A82" w14:textId="77BAF4A0" w:rsidR="007452D0" w:rsidRDefault="007452D0" w:rsidP="00140CD5">
      <w:pPr>
        <w:pStyle w:val="Akapitzlist"/>
        <w:numPr>
          <w:ilvl w:val="1"/>
          <w:numId w:val="29"/>
        </w:numPr>
        <w:spacing w:before="60"/>
        <w:ind w:left="1418" w:right="284" w:hanging="425"/>
        <w:rPr>
          <w:sz w:val="20"/>
          <w:szCs w:val="20"/>
        </w:rPr>
      </w:pPr>
      <w:r>
        <w:rPr>
          <w:sz w:val="20"/>
          <w:szCs w:val="20"/>
        </w:rPr>
        <w:t>branżowymi warunkami technicznymi i wszelkimi uzgodnieniami</w:t>
      </w:r>
    </w:p>
    <w:p w14:paraId="1AC34BAE" w14:textId="436CEB44" w:rsidR="00B966C6" w:rsidRPr="00B966C6" w:rsidRDefault="00094AB2" w:rsidP="00140CD5">
      <w:pPr>
        <w:pStyle w:val="Akapitzlist"/>
        <w:numPr>
          <w:ilvl w:val="1"/>
          <w:numId w:val="29"/>
        </w:numPr>
        <w:spacing w:before="60"/>
        <w:ind w:left="1418" w:right="284" w:hanging="425"/>
        <w:rPr>
          <w:sz w:val="20"/>
          <w:szCs w:val="20"/>
        </w:rPr>
      </w:pPr>
      <w:r w:rsidRPr="00BD651D">
        <w:rPr>
          <w:sz w:val="20"/>
          <w:szCs w:val="20"/>
        </w:rPr>
        <w:t xml:space="preserve">wymogami Działu II Rozdziału 1 </w:t>
      </w:r>
      <w:r w:rsidR="00DD45D4" w:rsidRPr="00BD651D">
        <w:rPr>
          <w:sz w:val="20"/>
          <w:szCs w:val="20"/>
        </w:rPr>
        <w:t>O</w:t>
      </w:r>
      <w:r w:rsidRPr="00BD651D">
        <w:rPr>
          <w:sz w:val="20"/>
          <w:szCs w:val="20"/>
        </w:rPr>
        <w:t>ddział</w:t>
      </w:r>
      <w:r w:rsidR="00DD45D4" w:rsidRPr="00BD651D">
        <w:rPr>
          <w:sz w:val="20"/>
          <w:szCs w:val="20"/>
        </w:rPr>
        <w:t>u</w:t>
      </w:r>
      <w:r w:rsidRPr="00BD651D">
        <w:rPr>
          <w:sz w:val="20"/>
          <w:szCs w:val="20"/>
        </w:rPr>
        <w:t xml:space="preserve"> 4</w:t>
      </w:r>
      <w:r w:rsidR="00DD45D4" w:rsidRPr="00BD651D">
        <w:rPr>
          <w:sz w:val="20"/>
          <w:szCs w:val="20"/>
        </w:rPr>
        <w:t xml:space="preserve"> ustawy z dnia 11 września 2020 r. Prawo</w:t>
      </w:r>
      <w:r w:rsidR="0005599B" w:rsidRPr="00BD651D">
        <w:rPr>
          <w:sz w:val="20"/>
          <w:szCs w:val="20"/>
        </w:rPr>
        <w:t xml:space="preserve"> zamówień publicznych </w:t>
      </w:r>
      <w:r w:rsidR="00DD45D4" w:rsidRPr="00BD651D">
        <w:rPr>
          <w:sz w:val="20"/>
          <w:szCs w:val="20"/>
        </w:rPr>
        <w:t>(</w:t>
      </w:r>
      <w:proofErr w:type="spellStart"/>
      <w:r w:rsidR="009724F7">
        <w:rPr>
          <w:sz w:val="20"/>
          <w:szCs w:val="20"/>
        </w:rPr>
        <w:t>t.j</w:t>
      </w:r>
      <w:proofErr w:type="spellEnd"/>
      <w:r w:rsidR="009724F7">
        <w:rPr>
          <w:sz w:val="20"/>
          <w:szCs w:val="20"/>
        </w:rPr>
        <w:t>. Dz.U.2021.1129</w:t>
      </w:r>
      <w:r w:rsidR="00DD45D4" w:rsidRPr="00BD651D">
        <w:rPr>
          <w:sz w:val="20"/>
          <w:szCs w:val="20"/>
        </w:rPr>
        <w:t xml:space="preserve">) </w:t>
      </w:r>
      <w:r w:rsidR="0005599B" w:rsidRPr="00BD651D">
        <w:rPr>
          <w:sz w:val="20"/>
          <w:szCs w:val="20"/>
        </w:rPr>
        <w:t>– Wykonawca winien opisać przedmi</w:t>
      </w:r>
      <w:r w:rsidR="00DD45D4" w:rsidRPr="00BD651D">
        <w:rPr>
          <w:sz w:val="20"/>
          <w:szCs w:val="20"/>
        </w:rPr>
        <w:t xml:space="preserve">ot zamówienia </w:t>
      </w:r>
      <w:r w:rsidR="0005599B" w:rsidRPr="00BD651D">
        <w:rPr>
          <w:sz w:val="20"/>
          <w:szCs w:val="20"/>
        </w:rPr>
        <w:t>w</w:t>
      </w:r>
      <w:r w:rsidR="001F25BD">
        <w:rPr>
          <w:sz w:val="20"/>
          <w:szCs w:val="20"/>
        </w:rPr>
        <w:t> </w:t>
      </w:r>
      <w:r w:rsidR="0005599B" w:rsidRPr="00BD651D">
        <w:rPr>
          <w:sz w:val="20"/>
          <w:szCs w:val="20"/>
        </w:rPr>
        <w:t>sposób jednoznaczny i wyczerpujący, za pomocą dostatecznie dokładnych i zrozumiałych ok</w:t>
      </w:r>
      <w:r w:rsidR="00DD45D4" w:rsidRPr="00BD651D">
        <w:rPr>
          <w:sz w:val="20"/>
          <w:szCs w:val="20"/>
        </w:rPr>
        <w:t xml:space="preserve">reśleń, uwzględniając </w:t>
      </w:r>
      <w:r w:rsidR="0005599B" w:rsidRPr="00BD651D">
        <w:rPr>
          <w:sz w:val="20"/>
          <w:szCs w:val="20"/>
        </w:rPr>
        <w:t>wymagania i okoliczno</w:t>
      </w:r>
      <w:r w:rsidR="00DD45D4" w:rsidRPr="00BD651D">
        <w:rPr>
          <w:sz w:val="20"/>
          <w:szCs w:val="20"/>
        </w:rPr>
        <w:t>ści mogące mieć wpływ na sporządze</w:t>
      </w:r>
      <w:r w:rsidR="0005599B" w:rsidRPr="00BD651D">
        <w:rPr>
          <w:sz w:val="20"/>
          <w:szCs w:val="20"/>
        </w:rPr>
        <w:t>nia oferty, a więc taki, który zapewnia, że</w:t>
      </w:r>
      <w:r w:rsidR="00930A6C">
        <w:rPr>
          <w:sz w:val="20"/>
          <w:szCs w:val="20"/>
        </w:rPr>
        <w:t> </w:t>
      </w:r>
      <w:r w:rsidR="0005599B" w:rsidRPr="00BD651D">
        <w:rPr>
          <w:sz w:val="20"/>
          <w:szCs w:val="20"/>
        </w:rPr>
        <w:t xml:space="preserve">wykonawcy będą w stanie zidentyfikować, co jest przedmiotem zamówienia w sposób, który nie utrudni uczciwej konkurencji </w:t>
      </w:r>
      <w:r w:rsidR="0005599B" w:rsidRPr="00BD651D">
        <w:rPr>
          <w:b/>
          <w:sz w:val="20"/>
          <w:szCs w:val="20"/>
          <w:u w:val="single"/>
        </w:rPr>
        <w:t>(zakazuje się dokonywania opisu przedmiotu zamówienia poprzez wskazanie znaków towarowych, patentów lub pochodzenia</w:t>
      </w:r>
      <w:r w:rsidR="0005599B" w:rsidRPr="00BD651D">
        <w:rPr>
          <w:b/>
          <w:sz w:val="20"/>
          <w:szCs w:val="20"/>
        </w:rPr>
        <w:t>)</w:t>
      </w:r>
      <w:r w:rsidR="0005599B" w:rsidRPr="00BD651D">
        <w:rPr>
          <w:sz w:val="20"/>
          <w:szCs w:val="20"/>
        </w:rPr>
        <w:t xml:space="preserve">. </w:t>
      </w:r>
      <w:r w:rsidR="00553B4C" w:rsidRPr="00BD651D">
        <w:rPr>
          <w:sz w:val="20"/>
          <w:szCs w:val="20"/>
        </w:rPr>
        <w:t>Opisując przedmiot zamówienia przez odniesienie do norm, ocen technicznych, specyfikacji technicznych</w:t>
      </w:r>
      <w:r w:rsidR="00BD651D" w:rsidRPr="00BD651D">
        <w:rPr>
          <w:sz w:val="20"/>
          <w:szCs w:val="20"/>
        </w:rPr>
        <w:t xml:space="preserve"> i systemów referencji technicznych Wykonawca jest zobowiązany wskazać, że dopuszcza rozwiązania równoważne opisywanym, a</w:t>
      </w:r>
      <w:r w:rsidR="00930A6C">
        <w:rPr>
          <w:sz w:val="20"/>
          <w:szCs w:val="20"/>
        </w:rPr>
        <w:t> </w:t>
      </w:r>
      <w:r w:rsidR="00BD651D" w:rsidRPr="00BD651D">
        <w:rPr>
          <w:sz w:val="20"/>
          <w:szCs w:val="20"/>
        </w:rPr>
        <w:t>odniesieniu takiemu towarzyszą wyrazy „lub równoważne” i załączy tabelę równoważności.</w:t>
      </w:r>
    </w:p>
    <w:p w14:paraId="513B0670" w14:textId="54F44064" w:rsidR="00B966C6" w:rsidRPr="00B966C6" w:rsidRDefault="00B966C6" w:rsidP="00140CD5">
      <w:pPr>
        <w:pStyle w:val="Default"/>
        <w:numPr>
          <w:ilvl w:val="0"/>
          <w:numId w:val="29"/>
        </w:numPr>
        <w:ind w:left="993" w:right="281" w:hanging="284"/>
        <w:jc w:val="both"/>
        <w:rPr>
          <w:sz w:val="20"/>
          <w:szCs w:val="20"/>
        </w:rPr>
      </w:pPr>
      <w:r w:rsidRPr="00B966C6">
        <w:rPr>
          <w:sz w:val="20"/>
          <w:szCs w:val="20"/>
        </w:rPr>
        <w:t xml:space="preserve">Miejscowe plany zagospodarowania przestrzennego Gminy i Miasta Lwówek Śląski w wersji elektronicznej dostępne są pod adresem: </w:t>
      </w:r>
      <w:hyperlink r:id="rId14" w:history="1">
        <w:r w:rsidRPr="008B31E5">
          <w:rPr>
            <w:rStyle w:val="Hipercze"/>
            <w:sz w:val="20"/>
            <w:szCs w:val="20"/>
          </w:rPr>
          <w:t>http://www.lwowek.e-mpzp.pl/</w:t>
        </w:r>
      </w:hyperlink>
      <w:r>
        <w:rPr>
          <w:sz w:val="20"/>
          <w:szCs w:val="20"/>
        </w:rPr>
        <w:t xml:space="preserve"> </w:t>
      </w:r>
      <w:r w:rsidRPr="00B966C6">
        <w:rPr>
          <w:sz w:val="20"/>
          <w:szCs w:val="20"/>
        </w:rPr>
        <w:t xml:space="preserve"> </w:t>
      </w:r>
    </w:p>
    <w:p w14:paraId="740CA4C7" w14:textId="41FBD2D0" w:rsidR="00B966C6" w:rsidRDefault="00F56AC0" w:rsidP="00140CD5">
      <w:pPr>
        <w:pStyle w:val="Akapitzlist"/>
        <w:numPr>
          <w:ilvl w:val="0"/>
          <w:numId w:val="29"/>
        </w:numPr>
        <w:spacing w:before="60"/>
        <w:ind w:left="993" w:right="284" w:hanging="284"/>
        <w:rPr>
          <w:sz w:val="20"/>
          <w:szCs w:val="20"/>
        </w:rPr>
      </w:pPr>
      <w:r>
        <w:rPr>
          <w:sz w:val="20"/>
          <w:szCs w:val="20"/>
        </w:rPr>
        <w:t>Ponadto zamówienie</w:t>
      </w:r>
      <w:r w:rsidR="00B966C6">
        <w:rPr>
          <w:sz w:val="20"/>
          <w:szCs w:val="20"/>
        </w:rPr>
        <w:t xml:space="preserve"> obejmuje:</w:t>
      </w:r>
    </w:p>
    <w:p w14:paraId="378EF11B" w14:textId="077A4215" w:rsidR="00B966C6" w:rsidRPr="00EC522D" w:rsidRDefault="004D7C8A" w:rsidP="00140CD5">
      <w:pPr>
        <w:pStyle w:val="Akapitzlist"/>
        <w:numPr>
          <w:ilvl w:val="1"/>
          <w:numId w:val="29"/>
        </w:numPr>
        <w:spacing w:before="60"/>
        <w:ind w:left="1276" w:right="284" w:hanging="283"/>
        <w:rPr>
          <w:sz w:val="20"/>
          <w:szCs w:val="20"/>
        </w:rPr>
      </w:pPr>
      <w:r w:rsidRPr="00EC522D">
        <w:rPr>
          <w:sz w:val="20"/>
          <w:szCs w:val="20"/>
        </w:rPr>
        <w:t>sporządzenie map do celów projektowych</w:t>
      </w:r>
      <w:r w:rsidR="00F56AC0">
        <w:rPr>
          <w:sz w:val="20"/>
          <w:szCs w:val="20"/>
        </w:rPr>
        <w:t>;</w:t>
      </w:r>
    </w:p>
    <w:p w14:paraId="1FDD5A45" w14:textId="2947C9EA" w:rsidR="00B966C6" w:rsidRPr="00EC522D" w:rsidRDefault="00B966C6" w:rsidP="00140CD5">
      <w:pPr>
        <w:pStyle w:val="Akapitzlist"/>
        <w:numPr>
          <w:ilvl w:val="1"/>
          <w:numId w:val="29"/>
        </w:numPr>
        <w:spacing w:before="60"/>
        <w:ind w:left="1418" w:right="284" w:hanging="425"/>
        <w:rPr>
          <w:sz w:val="20"/>
          <w:szCs w:val="20"/>
        </w:rPr>
      </w:pPr>
      <w:r w:rsidRPr="00EC522D">
        <w:rPr>
          <w:sz w:val="20"/>
          <w:szCs w:val="20"/>
        </w:rPr>
        <w:t xml:space="preserve">uzyskanie od właściwych </w:t>
      </w:r>
      <w:r w:rsidR="00C56F05" w:rsidRPr="00EC522D">
        <w:rPr>
          <w:sz w:val="20"/>
          <w:szCs w:val="20"/>
        </w:rPr>
        <w:t xml:space="preserve">instytucji warunków technicznych, </w:t>
      </w:r>
      <w:r w:rsidRPr="00EC522D">
        <w:rPr>
          <w:sz w:val="20"/>
          <w:szCs w:val="20"/>
        </w:rPr>
        <w:t>uzg</w:t>
      </w:r>
      <w:r w:rsidR="00F054F5" w:rsidRPr="00EC522D">
        <w:rPr>
          <w:sz w:val="20"/>
          <w:szCs w:val="20"/>
        </w:rPr>
        <w:t>odnień</w:t>
      </w:r>
      <w:r w:rsidR="00C56F05" w:rsidRPr="00EC522D">
        <w:rPr>
          <w:sz w:val="20"/>
          <w:szCs w:val="20"/>
        </w:rPr>
        <w:t xml:space="preserve"> lub opinii</w:t>
      </w:r>
      <w:r w:rsidR="00F054F5" w:rsidRPr="00EC522D">
        <w:rPr>
          <w:sz w:val="20"/>
          <w:szCs w:val="20"/>
        </w:rPr>
        <w:t xml:space="preserve"> w zakresie niezbędnym do </w:t>
      </w:r>
      <w:r w:rsidR="00F56AC0">
        <w:rPr>
          <w:sz w:val="20"/>
          <w:szCs w:val="20"/>
        </w:rPr>
        <w:t>opracowania projektu</w:t>
      </w:r>
      <w:r w:rsidRPr="00EC522D">
        <w:rPr>
          <w:sz w:val="20"/>
          <w:szCs w:val="20"/>
        </w:rPr>
        <w:t>;</w:t>
      </w:r>
    </w:p>
    <w:p w14:paraId="09DCC4B7" w14:textId="12E9198C" w:rsidR="00B966C6" w:rsidRPr="00EC522D" w:rsidRDefault="00B966C6" w:rsidP="00140CD5">
      <w:pPr>
        <w:pStyle w:val="Akapitzlist"/>
        <w:numPr>
          <w:ilvl w:val="1"/>
          <w:numId w:val="29"/>
        </w:numPr>
        <w:spacing w:before="60"/>
        <w:ind w:left="1418" w:right="284" w:hanging="425"/>
        <w:rPr>
          <w:sz w:val="20"/>
          <w:szCs w:val="20"/>
        </w:rPr>
      </w:pPr>
      <w:r w:rsidRPr="00EC522D">
        <w:rPr>
          <w:sz w:val="20"/>
          <w:szCs w:val="20"/>
        </w:rPr>
        <w:t>uzyskanie kompletnych danych wyjściowych i uzgodnień do opracowa</w:t>
      </w:r>
      <w:r w:rsidR="00DB6332">
        <w:rPr>
          <w:sz w:val="20"/>
          <w:szCs w:val="20"/>
        </w:rPr>
        <w:t>nia dokumentacji projektowej</w:t>
      </w:r>
      <w:r w:rsidR="001F25BD">
        <w:rPr>
          <w:sz w:val="20"/>
          <w:szCs w:val="20"/>
        </w:rPr>
        <w:t xml:space="preserve"> i</w:t>
      </w:r>
      <w:r w:rsidR="003D1B16">
        <w:rPr>
          <w:sz w:val="20"/>
          <w:szCs w:val="20"/>
        </w:rPr>
        <w:t> </w:t>
      </w:r>
      <w:r w:rsidR="00DB6332">
        <w:rPr>
          <w:sz w:val="20"/>
          <w:szCs w:val="20"/>
        </w:rPr>
        <w:t>kosztorysowej</w:t>
      </w:r>
      <w:r w:rsidRPr="00EC522D">
        <w:rPr>
          <w:sz w:val="20"/>
          <w:szCs w:val="20"/>
        </w:rPr>
        <w:t>;</w:t>
      </w:r>
    </w:p>
    <w:p w14:paraId="75734412" w14:textId="34679E0D" w:rsidR="00B966C6" w:rsidRPr="00EC522D" w:rsidRDefault="00B966C6" w:rsidP="00140CD5">
      <w:pPr>
        <w:pStyle w:val="Akapitzlist"/>
        <w:numPr>
          <w:ilvl w:val="1"/>
          <w:numId w:val="29"/>
        </w:numPr>
        <w:spacing w:before="60"/>
        <w:ind w:left="1418" w:right="284" w:hanging="425"/>
        <w:rPr>
          <w:sz w:val="20"/>
          <w:szCs w:val="20"/>
        </w:rPr>
      </w:pPr>
      <w:r w:rsidRPr="00EC522D">
        <w:rPr>
          <w:sz w:val="20"/>
          <w:szCs w:val="20"/>
        </w:rPr>
        <w:t>oprac</w:t>
      </w:r>
      <w:r w:rsidR="00DB6332">
        <w:rPr>
          <w:sz w:val="20"/>
          <w:szCs w:val="20"/>
        </w:rPr>
        <w:t>owanie dokumentacji projektowej</w:t>
      </w:r>
      <w:r w:rsidRPr="00EC522D">
        <w:rPr>
          <w:sz w:val="20"/>
          <w:szCs w:val="20"/>
        </w:rPr>
        <w:t xml:space="preserve"> i koszto</w:t>
      </w:r>
      <w:r w:rsidR="00DB6332">
        <w:rPr>
          <w:sz w:val="20"/>
          <w:szCs w:val="20"/>
        </w:rPr>
        <w:t>rysowej</w:t>
      </w:r>
      <w:r w:rsidRPr="00EC522D">
        <w:rPr>
          <w:sz w:val="20"/>
          <w:szCs w:val="20"/>
        </w:rPr>
        <w:t xml:space="preserve"> przy zastosowaniu najkorzystniejszych rozwiązań technicznych i ekonomicznych;</w:t>
      </w:r>
    </w:p>
    <w:p w14:paraId="62074B17" w14:textId="18E2F8B9" w:rsidR="00B966C6" w:rsidRDefault="00B966C6" w:rsidP="00140CD5">
      <w:pPr>
        <w:pStyle w:val="Akapitzlist"/>
        <w:numPr>
          <w:ilvl w:val="1"/>
          <w:numId w:val="29"/>
        </w:numPr>
        <w:spacing w:before="60"/>
        <w:ind w:left="1418" w:right="284" w:hanging="425"/>
        <w:rPr>
          <w:sz w:val="20"/>
          <w:szCs w:val="20"/>
        </w:rPr>
      </w:pPr>
      <w:r w:rsidRPr="00EC522D">
        <w:rPr>
          <w:sz w:val="20"/>
          <w:szCs w:val="20"/>
        </w:rPr>
        <w:t xml:space="preserve">opracowanie </w:t>
      </w:r>
      <w:r w:rsidR="00DB6332">
        <w:rPr>
          <w:sz w:val="20"/>
          <w:szCs w:val="20"/>
        </w:rPr>
        <w:t>kosztorysu inwestorskiego</w:t>
      </w:r>
      <w:r w:rsidR="0003598A" w:rsidRPr="00EC522D">
        <w:rPr>
          <w:sz w:val="20"/>
          <w:szCs w:val="20"/>
        </w:rPr>
        <w:t xml:space="preserve"> i </w:t>
      </w:r>
      <w:r w:rsidR="00DB6332">
        <w:rPr>
          <w:sz w:val="20"/>
          <w:szCs w:val="20"/>
        </w:rPr>
        <w:t>specyfikacji technicznej</w:t>
      </w:r>
      <w:r w:rsidRPr="00EC522D">
        <w:rPr>
          <w:sz w:val="20"/>
          <w:szCs w:val="20"/>
        </w:rPr>
        <w:t xml:space="preserve"> wykonania i odbioru robót </w:t>
      </w:r>
      <w:r w:rsidR="00EF5BFF" w:rsidRPr="00EC522D">
        <w:rPr>
          <w:sz w:val="20"/>
          <w:szCs w:val="20"/>
        </w:rPr>
        <w:t>dla</w:t>
      </w:r>
      <w:r w:rsidR="0003598A" w:rsidRPr="00EC522D">
        <w:rPr>
          <w:sz w:val="20"/>
          <w:szCs w:val="20"/>
        </w:rPr>
        <w:t> </w:t>
      </w:r>
      <w:r w:rsidR="00EF5BFF" w:rsidRPr="00EC522D">
        <w:rPr>
          <w:sz w:val="20"/>
          <w:szCs w:val="20"/>
        </w:rPr>
        <w:t>zakresu prac wynikających z </w:t>
      </w:r>
      <w:r w:rsidR="00DB6332">
        <w:rPr>
          <w:sz w:val="20"/>
          <w:szCs w:val="20"/>
        </w:rPr>
        <w:t>dokumentacji projektowej</w:t>
      </w:r>
      <w:r w:rsidRPr="00EC522D">
        <w:rPr>
          <w:sz w:val="20"/>
          <w:szCs w:val="20"/>
        </w:rPr>
        <w:t>;</w:t>
      </w:r>
    </w:p>
    <w:p w14:paraId="0ECB9E99" w14:textId="050DE226" w:rsidR="003D1B16" w:rsidRPr="003D1B16" w:rsidRDefault="003D1B16" w:rsidP="00140CD5">
      <w:pPr>
        <w:pStyle w:val="Akapitzlist"/>
        <w:numPr>
          <w:ilvl w:val="1"/>
          <w:numId w:val="29"/>
        </w:numPr>
        <w:spacing w:before="60"/>
        <w:ind w:left="1418" w:right="284" w:hanging="425"/>
        <w:rPr>
          <w:sz w:val="20"/>
          <w:szCs w:val="20"/>
        </w:rPr>
      </w:pPr>
      <w:r w:rsidRPr="00EC522D">
        <w:rPr>
          <w:sz w:val="20"/>
          <w:szCs w:val="20"/>
        </w:rPr>
        <w:t>ponoszenie wszelkich kosztów związanych z opracowaniem dokumentacji i innych niezbędnych opracowań w tym kosztów zakupu map do celów opiniodawczych, do celów projektowych, wypisów i wyrysów z ewidencji gruntów, kosztów uzyskania uzgodnień, opinii, decyzji, koszty dojazdu do siedziby Zamawiającego itp.;</w:t>
      </w:r>
    </w:p>
    <w:p w14:paraId="33C7FAF7" w14:textId="1EE4897C" w:rsidR="0003598A" w:rsidRPr="00EC522D" w:rsidRDefault="00EB57B6" w:rsidP="00140CD5">
      <w:pPr>
        <w:pStyle w:val="Akapitzlist"/>
        <w:numPr>
          <w:ilvl w:val="1"/>
          <w:numId w:val="29"/>
        </w:numPr>
        <w:spacing w:before="60"/>
        <w:ind w:left="1418" w:right="284" w:hanging="425"/>
        <w:rPr>
          <w:sz w:val="20"/>
          <w:szCs w:val="20"/>
        </w:rPr>
      </w:pPr>
      <w:r>
        <w:rPr>
          <w:sz w:val="20"/>
          <w:szCs w:val="20"/>
        </w:rPr>
        <w:t>opracowanie</w:t>
      </w:r>
      <w:r w:rsidR="001C6DBC">
        <w:rPr>
          <w:sz w:val="20"/>
          <w:szCs w:val="20"/>
        </w:rPr>
        <w:t xml:space="preserve"> i zatwierdzenie</w:t>
      </w:r>
      <w:r w:rsidR="00DB6332">
        <w:rPr>
          <w:sz w:val="20"/>
          <w:szCs w:val="20"/>
        </w:rPr>
        <w:t xml:space="preserve"> projektu tymczasowej</w:t>
      </w:r>
      <w:r w:rsidR="0003598A" w:rsidRPr="00EC522D">
        <w:rPr>
          <w:sz w:val="20"/>
          <w:szCs w:val="20"/>
        </w:rPr>
        <w:t xml:space="preserve"> organizacji ruchu drogowego</w:t>
      </w:r>
      <w:r w:rsidR="00DB6332">
        <w:rPr>
          <w:sz w:val="20"/>
          <w:szCs w:val="20"/>
        </w:rPr>
        <w:t xml:space="preserve"> na czas budowy</w:t>
      </w:r>
      <w:r w:rsidR="0003598A" w:rsidRPr="00EC522D">
        <w:rPr>
          <w:sz w:val="20"/>
          <w:szCs w:val="20"/>
        </w:rPr>
        <w:t xml:space="preserve">, jeżeli </w:t>
      </w:r>
      <w:r>
        <w:rPr>
          <w:sz w:val="20"/>
          <w:szCs w:val="20"/>
        </w:rPr>
        <w:t>będzie taka potrzeba</w:t>
      </w:r>
      <w:r w:rsidR="0003598A" w:rsidRPr="00EC522D">
        <w:rPr>
          <w:sz w:val="20"/>
          <w:szCs w:val="20"/>
        </w:rPr>
        <w:t>;</w:t>
      </w:r>
    </w:p>
    <w:p w14:paraId="516C7C61" w14:textId="529FDDCF" w:rsidR="00DB6332" w:rsidRDefault="00DB6332" w:rsidP="00140CD5">
      <w:pPr>
        <w:pStyle w:val="Akapitzlist"/>
        <w:numPr>
          <w:ilvl w:val="1"/>
          <w:numId w:val="29"/>
        </w:numPr>
        <w:spacing w:before="60"/>
        <w:ind w:left="1418" w:right="284" w:hanging="425"/>
        <w:rPr>
          <w:sz w:val="20"/>
          <w:szCs w:val="20"/>
        </w:rPr>
      </w:pPr>
      <w:r>
        <w:rPr>
          <w:sz w:val="20"/>
          <w:szCs w:val="20"/>
        </w:rPr>
        <w:t xml:space="preserve">wykonanie projektu rozwiązania kolizji </w:t>
      </w:r>
      <w:r w:rsidR="00EB57B6">
        <w:rPr>
          <w:sz w:val="20"/>
          <w:szCs w:val="20"/>
        </w:rPr>
        <w:t xml:space="preserve">z </w:t>
      </w:r>
      <w:r>
        <w:rPr>
          <w:sz w:val="20"/>
          <w:szCs w:val="20"/>
        </w:rPr>
        <w:t xml:space="preserve">urządzeniami, sieciami podziemnymi i naziemnymi </w:t>
      </w:r>
      <w:r>
        <w:rPr>
          <w:sz w:val="20"/>
          <w:szCs w:val="20"/>
        </w:rPr>
        <w:lastRenderedPageBreak/>
        <w:t>w</w:t>
      </w:r>
      <w:r w:rsidR="00703746">
        <w:rPr>
          <w:sz w:val="20"/>
          <w:szCs w:val="20"/>
        </w:rPr>
        <w:t> </w:t>
      </w:r>
      <w:r>
        <w:rPr>
          <w:sz w:val="20"/>
          <w:szCs w:val="20"/>
        </w:rPr>
        <w:t>przypadku, gdy takie wystąpią;</w:t>
      </w:r>
    </w:p>
    <w:p w14:paraId="1A67ED87" w14:textId="5259411B" w:rsidR="00703746" w:rsidRDefault="00703746" w:rsidP="00140CD5">
      <w:pPr>
        <w:pStyle w:val="Akapitzlist"/>
        <w:numPr>
          <w:ilvl w:val="1"/>
          <w:numId w:val="29"/>
        </w:numPr>
        <w:spacing w:before="60"/>
        <w:ind w:left="1418" w:right="284" w:hanging="425"/>
        <w:rPr>
          <w:sz w:val="20"/>
          <w:szCs w:val="20"/>
        </w:rPr>
      </w:pPr>
      <w:r>
        <w:rPr>
          <w:sz w:val="20"/>
          <w:szCs w:val="20"/>
        </w:rPr>
        <w:t>opracowanie raportu oddziaływania na środowisko i uzyskanie decyzji o środowiskowych uwarunkowaniach, jeżeli będzie wymagana;</w:t>
      </w:r>
    </w:p>
    <w:p w14:paraId="7FC2EEB5" w14:textId="29880D0C" w:rsidR="00C052FB" w:rsidRDefault="00C052FB" w:rsidP="00140CD5">
      <w:pPr>
        <w:pStyle w:val="Akapitzlist"/>
        <w:numPr>
          <w:ilvl w:val="1"/>
          <w:numId w:val="29"/>
        </w:numPr>
        <w:spacing w:before="60"/>
        <w:ind w:left="1560" w:right="284" w:hanging="567"/>
        <w:rPr>
          <w:sz w:val="20"/>
          <w:szCs w:val="20"/>
        </w:rPr>
      </w:pPr>
      <w:r>
        <w:rPr>
          <w:sz w:val="20"/>
          <w:szCs w:val="20"/>
        </w:rPr>
        <w:t>uzyskanie decyzji o lokalizacji inwestycji celu publicznego, jeżeli będzie wymagana;</w:t>
      </w:r>
    </w:p>
    <w:p w14:paraId="65730848" w14:textId="007A1369" w:rsidR="00703746" w:rsidRPr="00703746" w:rsidRDefault="00703746" w:rsidP="00140CD5">
      <w:pPr>
        <w:pStyle w:val="Akapitzlist"/>
        <w:numPr>
          <w:ilvl w:val="1"/>
          <w:numId w:val="29"/>
        </w:numPr>
        <w:spacing w:before="60"/>
        <w:ind w:left="1560" w:right="284" w:hanging="567"/>
        <w:rPr>
          <w:sz w:val="20"/>
          <w:szCs w:val="20"/>
        </w:rPr>
      </w:pPr>
      <w:r>
        <w:rPr>
          <w:sz w:val="20"/>
          <w:szCs w:val="20"/>
        </w:rPr>
        <w:t xml:space="preserve">opracowanie operatu wodnoprawnego i </w:t>
      </w:r>
      <w:r w:rsidR="0003598A" w:rsidRPr="00A368FB">
        <w:rPr>
          <w:sz w:val="20"/>
          <w:szCs w:val="20"/>
        </w:rPr>
        <w:t xml:space="preserve">uzyskanie pozwolenia wodnoprawnego, </w:t>
      </w:r>
      <w:r w:rsidR="0003598A" w:rsidRPr="00A368FB">
        <w:rPr>
          <w:rFonts w:asciiTheme="minorHAnsi" w:hAnsiTheme="minorHAnsi" w:cstheme="minorHAnsi"/>
          <w:sz w:val="20"/>
          <w:szCs w:val="20"/>
        </w:rPr>
        <w:t xml:space="preserve">jeżeli dla przyjętych rozwiązań projektowych będzie ono wymagane przepisami prawa (ustawa </w:t>
      </w:r>
      <w:r w:rsidR="00EC522D" w:rsidRPr="00A368FB">
        <w:rPr>
          <w:rFonts w:asciiTheme="minorHAnsi" w:hAnsiTheme="minorHAnsi" w:cstheme="minorHAnsi"/>
          <w:sz w:val="20"/>
          <w:szCs w:val="20"/>
        </w:rPr>
        <w:t>z dnia 20 lipca 2017</w:t>
      </w:r>
      <w:r w:rsidR="0003598A" w:rsidRPr="00A368FB">
        <w:rPr>
          <w:rFonts w:asciiTheme="minorHAnsi" w:hAnsiTheme="minorHAnsi" w:cstheme="minorHAnsi"/>
          <w:sz w:val="20"/>
          <w:szCs w:val="20"/>
        </w:rPr>
        <w:t xml:space="preserve"> r. Prawo wodne</w:t>
      </w:r>
      <w:r w:rsidR="00EC522D" w:rsidRPr="00A368FB">
        <w:rPr>
          <w:rFonts w:asciiTheme="minorHAnsi" w:hAnsiTheme="minorHAnsi" w:cstheme="minorHAnsi"/>
          <w:sz w:val="20"/>
          <w:szCs w:val="20"/>
        </w:rPr>
        <w:t xml:space="preserve"> (</w:t>
      </w:r>
      <w:proofErr w:type="spellStart"/>
      <w:r w:rsidR="00EC522D" w:rsidRPr="00A368FB">
        <w:rPr>
          <w:rFonts w:asciiTheme="minorHAnsi" w:hAnsiTheme="minorHAnsi" w:cstheme="minorHAnsi"/>
          <w:sz w:val="20"/>
          <w:szCs w:val="20"/>
        </w:rPr>
        <w:t>t.j</w:t>
      </w:r>
      <w:proofErr w:type="spellEnd"/>
      <w:r w:rsidR="00EC522D" w:rsidRPr="00A368FB">
        <w:rPr>
          <w:rFonts w:asciiTheme="minorHAnsi" w:hAnsiTheme="minorHAnsi" w:cstheme="minorHAnsi"/>
          <w:sz w:val="20"/>
          <w:szCs w:val="20"/>
        </w:rPr>
        <w:t>. Dz. U. z 2021, poz. 624</w:t>
      </w:r>
      <w:r>
        <w:rPr>
          <w:rFonts w:asciiTheme="minorHAnsi" w:hAnsiTheme="minorHAnsi" w:cstheme="minorHAnsi"/>
          <w:sz w:val="20"/>
          <w:szCs w:val="20"/>
        </w:rPr>
        <w:t>);</w:t>
      </w:r>
    </w:p>
    <w:p w14:paraId="0BFDD04B" w14:textId="3DB6BF32" w:rsidR="00703746" w:rsidRPr="00703746" w:rsidRDefault="00703746" w:rsidP="00140CD5">
      <w:pPr>
        <w:pStyle w:val="Akapitzlist"/>
        <w:numPr>
          <w:ilvl w:val="1"/>
          <w:numId w:val="29"/>
        </w:numPr>
        <w:spacing w:before="60"/>
        <w:ind w:left="1560" w:right="284" w:hanging="567"/>
        <w:rPr>
          <w:sz w:val="20"/>
          <w:szCs w:val="20"/>
        </w:rPr>
      </w:pPr>
      <w:r>
        <w:rPr>
          <w:sz w:val="20"/>
          <w:szCs w:val="20"/>
        </w:rPr>
        <w:t>opracowanie operatu dendrologicznego i uzyskanie decyzji o pozwoleniu na wycinkę drzew i</w:t>
      </w:r>
      <w:r w:rsidR="003D1B16">
        <w:rPr>
          <w:sz w:val="20"/>
          <w:szCs w:val="20"/>
        </w:rPr>
        <w:t> </w:t>
      </w:r>
      <w:r>
        <w:rPr>
          <w:sz w:val="20"/>
          <w:szCs w:val="20"/>
        </w:rPr>
        <w:t>krzewów</w:t>
      </w:r>
      <w:r w:rsidR="003D1B16">
        <w:rPr>
          <w:sz w:val="20"/>
          <w:szCs w:val="20"/>
        </w:rPr>
        <w:t xml:space="preserve">, </w:t>
      </w:r>
      <w:r>
        <w:rPr>
          <w:sz w:val="20"/>
          <w:szCs w:val="20"/>
        </w:rPr>
        <w:t>jeżeli będzie wymagana</w:t>
      </w:r>
      <w:r w:rsidR="003D1B16">
        <w:rPr>
          <w:sz w:val="20"/>
          <w:szCs w:val="20"/>
        </w:rPr>
        <w:t>;</w:t>
      </w:r>
    </w:p>
    <w:p w14:paraId="2AF92C45" w14:textId="26D1C39F" w:rsidR="00F054F5" w:rsidRDefault="00F054F5" w:rsidP="00140CD5">
      <w:pPr>
        <w:pStyle w:val="Akapitzlist"/>
        <w:numPr>
          <w:ilvl w:val="1"/>
          <w:numId w:val="29"/>
        </w:numPr>
        <w:spacing w:before="60"/>
        <w:ind w:left="1560" w:right="284" w:hanging="567"/>
        <w:rPr>
          <w:sz w:val="20"/>
          <w:szCs w:val="20"/>
        </w:rPr>
      </w:pPr>
      <w:r>
        <w:rPr>
          <w:sz w:val="20"/>
          <w:szCs w:val="20"/>
        </w:rPr>
        <w:t xml:space="preserve">dostarczenie </w:t>
      </w:r>
      <w:r w:rsidRPr="00504485">
        <w:rPr>
          <w:rFonts w:asciiTheme="minorHAnsi" w:hAnsiTheme="minorHAnsi" w:cstheme="minorHAnsi"/>
          <w:sz w:val="20"/>
          <w:szCs w:val="20"/>
        </w:rPr>
        <w:t xml:space="preserve">opracowanej dokumentacji </w:t>
      </w:r>
      <w:r w:rsidR="003D1B16">
        <w:rPr>
          <w:rFonts w:asciiTheme="minorHAnsi" w:hAnsiTheme="minorHAnsi" w:cstheme="minorHAnsi"/>
          <w:sz w:val="20"/>
          <w:szCs w:val="20"/>
        </w:rPr>
        <w:t xml:space="preserve">projektowej </w:t>
      </w:r>
      <w:r w:rsidRPr="00504485">
        <w:rPr>
          <w:rFonts w:asciiTheme="minorHAnsi" w:hAnsiTheme="minorHAnsi" w:cstheme="minorHAnsi"/>
          <w:sz w:val="20"/>
          <w:szCs w:val="20"/>
        </w:rPr>
        <w:t>w postaci elektronicznej i papierowej</w:t>
      </w:r>
      <w:r>
        <w:rPr>
          <w:rFonts w:asciiTheme="minorHAnsi" w:hAnsiTheme="minorHAnsi" w:cstheme="minorHAnsi"/>
          <w:sz w:val="20"/>
          <w:szCs w:val="20"/>
        </w:rPr>
        <w:t>;</w:t>
      </w:r>
    </w:p>
    <w:p w14:paraId="403B6AFA" w14:textId="6B7A42C7" w:rsidR="00EF5BFF" w:rsidRDefault="00DD0181" w:rsidP="00140CD5">
      <w:pPr>
        <w:pStyle w:val="Akapitzlist"/>
        <w:numPr>
          <w:ilvl w:val="1"/>
          <w:numId w:val="29"/>
        </w:numPr>
        <w:spacing w:before="60"/>
        <w:ind w:left="1560" w:right="284" w:hanging="567"/>
        <w:rPr>
          <w:sz w:val="20"/>
          <w:szCs w:val="20"/>
        </w:rPr>
      </w:pPr>
      <w:r>
        <w:rPr>
          <w:sz w:val="20"/>
          <w:szCs w:val="20"/>
        </w:rPr>
        <w:t xml:space="preserve">sprawowanie nadzoru autorskiego na żądanie Zamawiającego lub właściwego organu w zakresie stwierdzenia w toku wykonywania robót </w:t>
      </w:r>
      <w:r w:rsidR="00CB2A37">
        <w:rPr>
          <w:sz w:val="20"/>
          <w:szCs w:val="20"/>
        </w:rPr>
        <w:t>nie</w:t>
      </w:r>
      <w:r>
        <w:rPr>
          <w:sz w:val="20"/>
          <w:szCs w:val="20"/>
        </w:rPr>
        <w:t>zgodności realizacji z projektem oraz rozwiązywania problemów. Zamawiający informuje, że w ramach nadzoru autorskiego Wykonawca na wezwanie Zamawiającego ma obowiązek wizytowania placu budowy z projektantem i rozwiązywania problemów dokumentacji projektowej, wyjaśnienia wykonawcy robót budowlanych wątpliwości powstałych w toku realizacji robó</w:t>
      </w:r>
      <w:r w:rsidR="001B748A">
        <w:rPr>
          <w:sz w:val="20"/>
          <w:szCs w:val="20"/>
        </w:rPr>
        <w:t>t</w:t>
      </w:r>
      <w:r w:rsidR="00EF5BFF">
        <w:rPr>
          <w:sz w:val="20"/>
          <w:szCs w:val="20"/>
        </w:rPr>
        <w:t>;</w:t>
      </w:r>
    </w:p>
    <w:p w14:paraId="569D17DE" w14:textId="7EFE3C13" w:rsidR="00EF5BFF" w:rsidRDefault="00703746" w:rsidP="00140CD5">
      <w:pPr>
        <w:pStyle w:val="Akapitzlist"/>
        <w:numPr>
          <w:ilvl w:val="1"/>
          <w:numId w:val="29"/>
        </w:numPr>
        <w:spacing w:before="60"/>
        <w:ind w:left="1560" w:right="284" w:hanging="567"/>
        <w:rPr>
          <w:sz w:val="20"/>
          <w:szCs w:val="20"/>
        </w:rPr>
      </w:pPr>
      <w:r>
        <w:rPr>
          <w:sz w:val="20"/>
          <w:szCs w:val="20"/>
        </w:rPr>
        <w:t>złożenie</w:t>
      </w:r>
      <w:r w:rsidR="00EF5BFF">
        <w:rPr>
          <w:sz w:val="20"/>
          <w:szCs w:val="20"/>
        </w:rPr>
        <w:t xml:space="preserve">, z upoważnienia Zamawiającego, </w:t>
      </w:r>
      <w:r w:rsidR="007B7DBA">
        <w:rPr>
          <w:sz w:val="20"/>
          <w:szCs w:val="20"/>
        </w:rPr>
        <w:t xml:space="preserve">wniosku o pozwolenie na budowę </w:t>
      </w:r>
      <w:r w:rsidR="009E3D71">
        <w:rPr>
          <w:sz w:val="20"/>
          <w:szCs w:val="20"/>
        </w:rPr>
        <w:t xml:space="preserve">lub dokonanie zgłoszenia </w:t>
      </w:r>
      <w:r w:rsidR="001C7A14">
        <w:rPr>
          <w:sz w:val="20"/>
          <w:szCs w:val="20"/>
        </w:rPr>
        <w:t xml:space="preserve">wykonania </w:t>
      </w:r>
      <w:r w:rsidR="009E3D71">
        <w:rPr>
          <w:sz w:val="20"/>
          <w:szCs w:val="20"/>
        </w:rPr>
        <w:t xml:space="preserve">robót budowlanych niewymagających pozwolenia na budowę </w:t>
      </w:r>
      <w:r w:rsidR="00EF5BFF">
        <w:rPr>
          <w:sz w:val="20"/>
          <w:szCs w:val="20"/>
        </w:rPr>
        <w:t>do właściwego organu administracji architek</w:t>
      </w:r>
      <w:r w:rsidR="001F25BD">
        <w:rPr>
          <w:sz w:val="20"/>
          <w:szCs w:val="20"/>
        </w:rPr>
        <w:t xml:space="preserve">toniczno-budowlanej w oparciu o </w:t>
      </w:r>
      <w:r w:rsidR="00EF5BFF">
        <w:rPr>
          <w:sz w:val="20"/>
          <w:szCs w:val="20"/>
        </w:rPr>
        <w:t>udzielone przez Zamawiającego pełnomocnictwo;</w:t>
      </w:r>
    </w:p>
    <w:p w14:paraId="1D870F37" w14:textId="6A892F11" w:rsidR="00AE53EF" w:rsidRDefault="00F054F5" w:rsidP="001F25BD">
      <w:pPr>
        <w:pStyle w:val="Akapitzlist"/>
        <w:spacing w:line="259" w:lineRule="auto"/>
        <w:ind w:left="992" w:right="281" w:firstLine="0"/>
        <w:rPr>
          <w:rFonts w:asciiTheme="minorHAnsi" w:hAnsiTheme="minorHAnsi" w:cstheme="minorHAnsi"/>
          <w:sz w:val="20"/>
          <w:szCs w:val="20"/>
        </w:rPr>
      </w:pPr>
      <w:r>
        <w:rPr>
          <w:rFonts w:asciiTheme="minorHAnsi" w:hAnsiTheme="minorHAnsi" w:cstheme="minorHAnsi"/>
          <w:sz w:val="20"/>
          <w:szCs w:val="20"/>
        </w:rPr>
        <w:t xml:space="preserve">oraz </w:t>
      </w:r>
      <w:r w:rsidRPr="00D1737B">
        <w:rPr>
          <w:rFonts w:asciiTheme="minorHAnsi" w:hAnsiTheme="minorHAnsi" w:cstheme="minorHAnsi"/>
          <w:sz w:val="20"/>
          <w:szCs w:val="20"/>
        </w:rPr>
        <w:t>wszystkie inne</w:t>
      </w:r>
      <w:r>
        <w:rPr>
          <w:rFonts w:asciiTheme="minorHAnsi" w:hAnsiTheme="minorHAnsi" w:cstheme="minorHAnsi"/>
          <w:sz w:val="20"/>
          <w:szCs w:val="20"/>
        </w:rPr>
        <w:t xml:space="preserve"> wymagania określone w projektowanych</w:t>
      </w:r>
      <w:r w:rsidRPr="00D1737B">
        <w:rPr>
          <w:rFonts w:asciiTheme="minorHAnsi" w:hAnsiTheme="minorHAnsi" w:cstheme="minorHAnsi"/>
          <w:sz w:val="20"/>
          <w:szCs w:val="20"/>
        </w:rPr>
        <w:t xml:space="preserve"> postanowienia</w:t>
      </w:r>
      <w:r>
        <w:rPr>
          <w:rFonts w:asciiTheme="minorHAnsi" w:hAnsiTheme="minorHAnsi" w:cstheme="minorHAnsi"/>
          <w:sz w:val="20"/>
          <w:szCs w:val="20"/>
        </w:rPr>
        <w:t xml:space="preserve">ch umowy – </w:t>
      </w:r>
      <w:r w:rsidRPr="00F054F5">
        <w:rPr>
          <w:rFonts w:asciiTheme="minorHAnsi" w:hAnsiTheme="minorHAnsi" w:cstheme="minorHAnsi"/>
          <w:b/>
          <w:sz w:val="20"/>
          <w:szCs w:val="20"/>
        </w:rPr>
        <w:t>Załącznik nr 10</w:t>
      </w:r>
      <w:r>
        <w:rPr>
          <w:rFonts w:asciiTheme="minorHAnsi" w:hAnsiTheme="minorHAnsi" w:cstheme="minorHAnsi"/>
          <w:sz w:val="20"/>
          <w:szCs w:val="20"/>
        </w:rPr>
        <w:t xml:space="preserve"> do SWZ</w:t>
      </w:r>
      <w:r w:rsidR="00AE53EF">
        <w:rPr>
          <w:rFonts w:asciiTheme="minorHAnsi" w:hAnsiTheme="minorHAnsi" w:cstheme="minorHAnsi"/>
          <w:sz w:val="20"/>
          <w:szCs w:val="20"/>
        </w:rPr>
        <w:t>.</w:t>
      </w:r>
    </w:p>
    <w:p w14:paraId="4912F08F" w14:textId="0C9444EF" w:rsidR="00C56F05" w:rsidRDefault="0003598A" w:rsidP="00140CD5">
      <w:pPr>
        <w:pStyle w:val="Akapitzlist"/>
        <w:numPr>
          <w:ilvl w:val="0"/>
          <w:numId w:val="29"/>
        </w:numPr>
        <w:spacing w:line="259" w:lineRule="auto"/>
        <w:ind w:right="281"/>
        <w:rPr>
          <w:rFonts w:asciiTheme="minorHAnsi" w:hAnsiTheme="minorHAnsi" w:cstheme="minorHAnsi"/>
          <w:sz w:val="20"/>
          <w:szCs w:val="20"/>
        </w:rPr>
      </w:pPr>
      <w:r>
        <w:rPr>
          <w:rFonts w:asciiTheme="minorHAnsi" w:hAnsiTheme="minorHAnsi" w:cstheme="minorHAnsi"/>
          <w:sz w:val="20"/>
          <w:szCs w:val="20"/>
        </w:rPr>
        <w:t xml:space="preserve">Wykonawca </w:t>
      </w:r>
      <w:r w:rsidR="00C56F05">
        <w:rPr>
          <w:rFonts w:asciiTheme="minorHAnsi" w:hAnsiTheme="minorHAnsi" w:cstheme="minorHAnsi"/>
          <w:sz w:val="20"/>
          <w:szCs w:val="20"/>
        </w:rPr>
        <w:t xml:space="preserve">zobowiązany </w:t>
      </w:r>
      <w:r>
        <w:rPr>
          <w:rFonts w:asciiTheme="minorHAnsi" w:hAnsiTheme="minorHAnsi" w:cstheme="minorHAnsi"/>
          <w:sz w:val="20"/>
          <w:szCs w:val="20"/>
        </w:rPr>
        <w:t xml:space="preserve">jest </w:t>
      </w:r>
      <w:r w:rsidR="00C56F05">
        <w:rPr>
          <w:rFonts w:asciiTheme="minorHAnsi" w:hAnsiTheme="minorHAnsi" w:cstheme="minorHAnsi"/>
          <w:sz w:val="20"/>
          <w:szCs w:val="20"/>
        </w:rPr>
        <w:t xml:space="preserve">oddelegować </w:t>
      </w:r>
      <w:r w:rsidR="00703746">
        <w:rPr>
          <w:rFonts w:asciiTheme="minorHAnsi" w:hAnsiTheme="minorHAnsi" w:cstheme="minorHAnsi"/>
          <w:sz w:val="20"/>
          <w:szCs w:val="20"/>
        </w:rPr>
        <w:t>projektanta</w:t>
      </w:r>
      <w:r w:rsidR="002806EE">
        <w:rPr>
          <w:rFonts w:asciiTheme="minorHAnsi" w:hAnsiTheme="minorHAnsi" w:cstheme="minorHAnsi"/>
          <w:sz w:val="20"/>
          <w:szCs w:val="20"/>
        </w:rPr>
        <w:t xml:space="preserve">, </w:t>
      </w:r>
      <w:r w:rsidR="00703746">
        <w:rPr>
          <w:rFonts w:asciiTheme="minorHAnsi" w:hAnsiTheme="minorHAnsi" w:cstheme="minorHAnsi"/>
          <w:sz w:val="20"/>
          <w:szCs w:val="20"/>
        </w:rPr>
        <w:t>który będzie</w:t>
      </w:r>
      <w:r w:rsidR="00C56F05" w:rsidRPr="00C56F05">
        <w:rPr>
          <w:rFonts w:asciiTheme="minorHAnsi" w:hAnsiTheme="minorHAnsi" w:cstheme="minorHAnsi"/>
          <w:sz w:val="20"/>
          <w:szCs w:val="20"/>
        </w:rPr>
        <w:t xml:space="preserve"> wykonywać niniejsze zamówienie na dwa spotkania robocze zorganizowane w siedzibie Zamawiającego (Al.</w:t>
      </w:r>
      <w:r w:rsidR="002806EE">
        <w:rPr>
          <w:rFonts w:asciiTheme="minorHAnsi" w:hAnsiTheme="minorHAnsi" w:cstheme="minorHAnsi"/>
          <w:sz w:val="20"/>
          <w:szCs w:val="20"/>
        </w:rPr>
        <w:t> </w:t>
      </w:r>
      <w:r w:rsidR="00C56F05" w:rsidRPr="00C56F05">
        <w:rPr>
          <w:rFonts w:asciiTheme="minorHAnsi" w:hAnsiTheme="minorHAnsi" w:cstheme="minorHAnsi"/>
          <w:sz w:val="20"/>
          <w:szCs w:val="20"/>
        </w:rPr>
        <w:t>Wojska Polskiego 25A, 59</w:t>
      </w:r>
      <w:r w:rsidR="00C56F05">
        <w:rPr>
          <w:rFonts w:asciiTheme="minorHAnsi" w:hAnsiTheme="minorHAnsi" w:cstheme="minorHAnsi"/>
          <w:sz w:val="20"/>
          <w:szCs w:val="20"/>
        </w:rPr>
        <w:t> </w:t>
      </w:r>
      <w:r w:rsidR="00C56F05" w:rsidRPr="00C56F05">
        <w:rPr>
          <w:rFonts w:asciiTheme="minorHAnsi" w:hAnsiTheme="minorHAnsi" w:cstheme="minorHAnsi"/>
          <w:sz w:val="20"/>
          <w:szCs w:val="20"/>
        </w:rPr>
        <w:t>–</w:t>
      </w:r>
      <w:r w:rsidR="00C56F05">
        <w:rPr>
          <w:rFonts w:asciiTheme="minorHAnsi" w:hAnsiTheme="minorHAnsi" w:cstheme="minorHAnsi"/>
          <w:sz w:val="20"/>
          <w:szCs w:val="20"/>
        </w:rPr>
        <w:t> </w:t>
      </w:r>
      <w:r w:rsidR="00C56F05" w:rsidRPr="00C56F05">
        <w:rPr>
          <w:rFonts w:asciiTheme="minorHAnsi" w:hAnsiTheme="minorHAnsi" w:cstheme="minorHAnsi"/>
          <w:sz w:val="20"/>
          <w:szCs w:val="20"/>
        </w:rPr>
        <w:t xml:space="preserve">600 Lwówek Śląski). </w:t>
      </w:r>
      <w:r w:rsidR="001C6DBC">
        <w:rPr>
          <w:rFonts w:asciiTheme="minorHAnsi" w:hAnsiTheme="minorHAnsi" w:cstheme="minorHAnsi"/>
          <w:sz w:val="20"/>
          <w:szCs w:val="20"/>
        </w:rPr>
        <w:t xml:space="preserve">Celem spotkań będzie dokonanie uzgodnień projektowych, które winny przyjąć formę pisemną. </w:t>
      </w:r>
      <w:r w:rsidR="00C56F05" w:rsidRPr="00C56F05">
        <w:rPr>
          <w:rFonts w:asciiTheme="minorHAnsi" w:hAnsiTheme="minorHAnsi" w:cstheme="minorHAnsi"/>
          <w:sz w:val="20"/>
          <w:szCs w:val="20"/>
        </w:rPr>
        <w:t>Wykonawca pokr</w:t>
      </w:r>
      <w:r w:rsidR="00703746">
        <w:rPr>
          <w:rFonts w:asciiTheme="minorHAnsi" w:hAnsiTheme="minorHAnsi" w:cstheme="minorHAnsi"/>
          <w:sz w:val="20"/>
          <w:szCs w:val="20"/>
        </w:rPr>
        <w:t>ywa koszt dojazdu oddelegowanego projektanta</w:t>
      </w:r>
      <w:r w:rsidR="00C56F05">
        <w:rPr>
          <w:rFonts w:asciiTheme="minorHAnsi" w:hAnsiTheme="minorHAnsi" w:cstheme="minorHAnsi"/>
          <w:sz w:val="20"/>
          <w:szCs w:val="20"/>
        </w:rPr>
        <w:t>.</w:t>
      </w:r>
    </w:p>
    <w:p w14:paraId="372EED9E" w14:textId="2993DD67" w:rsidR="001C6DBC" w:rsidRPr="00A72BE8" w:rsidRDefault="001C6DBC" w:rsidP="00140CD5">
      <w:pPr>
        <w:pStyle w:val="Akapitzlist"/>
        <w:numPr>
          <w:ilvl w:val="0"/>
          <w:numId w:val="29"/>
        </w:numPr>
        <w:spacing w:before="60"/>
        <w:ind w:right="284"/>
        <w:rPr>
          <w:rFonts w:asciiTheme="minorHAnsi" w:hAnsiTheme="minorHAnsi" w:cstheme="minorHAnsi"/>
          <w:sz w:val="20"/>
          <w:szCs w:val="20"/>
        </w:rPr>
      </w:pPr>
      <w:r w:rsidRPr="001C6DBC">
        <w:rPr>
          <w:rFonts w:asciiTheme="minorHAnsi" w:eastAsia="SerifaTEELig CE" w:hAnsiTheme="minorHAnsi" w:cstheme="minorHAnsi"/>
          <w:sz w:val="20"/>
          <w:szCs w:val="20"/>
        </w:rPr>
        <w:t xml:space="preserve">Przedmiot zamówienia obejmuje również dwie aktualizacje </w:t>
      </w:r>
      <w:r w:rsidR="00703746">
        <w:rPr>
          <w:rFonts w:asciiTheme="minorHAnsi" w:eastAsia="SerifaTEELig CE" w:hAnsiTheme="minorHAnsi" w:cstheme="minorHAnsi"/>
          <w:sz w:val="20"/>
          <w:szCs w:val="20"/>
        </w:rPr>
        <w:t>kosztorysu inwestorskiego</w:t>
      </w:r>
      <w:r w:rsidRPr="001C6DBC">
        <w:rPr>
          <w:rFonts w:asciiTheme="minorHAnsi" w:eastAsia="SerifaTEELig CE" w:hAnsiTheme="minorHAnsi" w:cstheme="minorHAnsi"/>
          <w:sz w:val="20"/>
          <w:szCs w:val="20"/>
        </w:rPr>
        <w:t>, w terminie wskazanym przez Zamawiającego, nie późniejszym niż 36 miesięcy, licząc od daty podpisania protokołu odbioru dokumentacji projektowo – kosztorysowej</w:t>
      </w:r>
      <w:r>
        <w:rPr>
          <w:rFonts w:asciiTheme="minorHAnsi" w:eastAsia="SerifaTEELig CE" w:hAnsiTheme="minorHAnsi" w:cstheme="minorHAnsi"/>
          <w:sz w:val="20"/>
          <w:szCs w:val="20"/>
        </w:rPr>
        <w:t>.</w:t>
      </w:r>
    </w:p>
    <w:p w14:paraId="02BF17F7" w14:textId="13D71259" w:rsidR="001B748A" w:rsidRPr="001B748A" w:rsidRDefault="00A72BE8" w:rsidP="00140CD5">
      <w:pPr>
        <w:pStyle w:val="Akapitzlist"/>
        <w:numPr>
          <w:ilvl w:val="0"/>
          <w:numId w:val="29"/>
        </w:numPr>
        <w:spacing w:before="60"/>
        <w:ind w:right="284"/>
        <w:rPr>
          <w:rFonts w:asciiTheme="minorHAnsi" w:hAnsiTheme="minorHAnsi" w:cstheme="minorHAnsi"/>
          <w:sz w:val="20"/>
          <w:szCs w:val="20"/>
        </w:rPr>
      </w:pPr>
      <w:r>
        <w:rPr>
          <w:rFonts w:asciiTheme="minorHAnsi" w:hAnsiTheme="minorHAnsi" w:cstheme="minorHAnsi"/>
          <w:sz w:val="20"/>
          <w:szCs w:val="20"/>
        </w:rPr>
        <w:t>P</w:t>
      </w:r>
      <w:r w:rsidRPr="001B14DD">
        <w:rPr>
          <w:rFonts w:asciiTheme="minorHAnsi" w:hAnsiTheme="minorHAnsi" w:cstheme="minorHAnsi"/>
          <w:sz w:val="20"/>
          <w:szCs w:val="20"/>
        </w:rPr>
        <w:t>rzez okres 36 miesięcy od podpisania protokołu przekazania – przyjęcia dokumentacji projektowej Wykonawca winien pozostawać w gotowości do udzielania wyjaśnień w trakcie trwania postępowań</w:t>
      </w:r>
      <w:r>
        <w:rPr>
          <w:rFonts w:asciiTheme="minorHAnsi" w:hAnsiTheme="minorHAnsi" w:cstheme="minorHAnsi"/>
          <w:sz w:val="20"/>
          <w:szCs w:val="20"/>
        </w:rPr>
        <w:t xml:space="preserve"> o </w:t>
      </w:r>
      <w:r w:rsidRPr="001B14DD">
        <w:rPr>
          <w:rFonts w:asciiTheme="minorHAnsi" w:hAnsiTheme="minorHAnsi" w:cstheme="minorHAnsi"/>
          <w:sz w:val="20"/>
          <w:szCs w:val="20"/>
        </w:rPr>
        <w:t>udzielenie zamówienia publicznego organizowanych na jej podstawie oraz w trakcie realizacji robót budowlanych. Termin udzielania wyjaśnień wynosi 7 dni od otrzymania zapytania od Zamawiającego</w:t>
      </w:r>
      <w:r>
        <w:rPr>
          <w:rFonts w:asciiTheme="minorHAnsi" w:hAnsiTheme="minorHAnsi" w:cstheme="minorHAnsi"/>
          <w:sz w:val="20"/>
          <w:szCs w:val="20"/>
        </w:rPr>
        <w:t>.</w:t>
      </w:r>
    </w:p>
    <w:p w14:paraId="1917DB45" w14:textId="393B2E1B" w:rsidR="001C6DBC" w:rsidRPr="00261C14" w:rsidRDefault="00DD0181" w:rsidP="00140CD5">
      <w:pPr>
        <w:pStyle w:val="Akapitzlist"/>
        <w:numPr>
          <w:ilvl w:val="0"/>
          <w:numId w:val="29"/>
        </w:numPr>
        <w:rPr>
          <w:rFonts w:asciiTheme="minorHAnsi" w:hAnsiTheme="minorHAnsi" w:cstheme="minorHAnsi"/>
          <w:sz w:val="20"/>
          <w:szCs w:val="20"/>
        </w:rPr>
      </w:pPr>
      <w:r>
        <w:rPr>
          <w:b/>
          <w:color w:val="000000" w:themeColor="text1"/>
          <w:sz w:val="20"/>
          <w:szCs w:val="20"/>
        </w:rPr>
        <w:t>Termin realizacji zamówienia:</w:t>
      </w:r>
    </w:p>
    <w:p w14:paraId="4343A54E" w14:textId="3C1E7071" w:rsidR="001C6DBC" w:rsidRPr="001C6DBC" w:rsidRDefault="001C6DBC" w:rsidP="00140CD5">
      <w:pPr>
        <w:pStyle w:val="Akapitzlist"/>
        <w:numPr>
          <w:ilvl w:val="1"/>
          <w:numId w:val="29"/>
        </w:numPr>
        <w:ind w:left="1276" w:right="281" w:hanging="567"/>
        <w:rPr>
          <w:rFonts w:asciiTheme="minorHAnsi" w:hAnsiTheme="minorHAnsi" w:cstheme="minorHAnsi"/>
          <w:sz w:val="20"/>
          <w:szCs w:val="20"/>
        </w:rPr>
      </w:pPr>
      <w:r>
        <w:rPr>
          <w:sz w:val="20"/>
          <w:szCs w:val="20"/>
        </w:rPr>
        <w:t>przedłożenie kompletnej dokumentacji projektowej</w:t>
      </w:r>
      <w:r w:rsidRPr="00261C14">
        <w:rPr>
          <w:sz w:val="20"/>
          <w:szCs w:val="20"/>
        </w:rPr>
        <w:t xml:space="preserve"> wraz z potwierdzeniem </w:t>
      </w:r>
      <w:r>
        <w:rPr>
          <w:sz w:val="20"/>
          <w:szCs w:val="20"/>
        </w:rPr>
        <w:t>złożenia wniosku o</w:t>
      </w:r>
      <w:r w:rsidR="003D1B16">
        <w:rPr>
          <w:sz w:val="20"/>
          <w:szCs w:val="20"/>
        </w:rPr>
        <w:t> </w:t>
      </w:r>
      <w:r>
        <w:rPr>
          <w:sz w:val="20"/>
          <w:szCs w:val="20"/>
        </w:rPr>
        <w:t>pozwolenie na budowę</w:t>
      </w:r>
      <w:r w:rsidRPr="00261C14">
        <w:rPr>
          <w:sz w:val="20"/>
          <w:szCs w:val="20"/>
        </w:rPr>
        <w:t xml:space="preserve"> </w:t>
      </w:r>
      <w:r w:rsidR="009E3D71">
        <w:rPr>
          <w:sz w:val="20"/>
          <w:szCs w:val="20"/>
        </w:rPr>
        <w:t xml:space="preserve">lub zgłoszenia </w:t>
      </w:r>
      <w:r w:rsidR="001C7A14">
        <w:rPr>
          <w:sz w:val="20"/>
          <w:szCs w:val="20"/>
        </w:rPr>
        <w:t xml:space="preserve">wykonania </w:t>
      </w:r>
      <w:r w:rsidR="009E3D71">
        <w:rPr>
          <w:sz w:val="20"/>
          <w:szCs w:val="20"/>
        </w:rPr>
        <w:t xml:space="preserve">robót budowlanych niewymagających pozwolenia na budowę </w:t>
      </w:r>
      <w:r w:rsidRPr="00261C14">
        <w:rPr>
          <w:sz w:val="20"/>
          <w:szCs w:val="20"/>
        </w:rPr>
        <w:t xml:space="preserve">do właściwego organu administracji architektoniczno-budowlanej: </w:t>
      </w:r>
      <w:r w:rsidR="00713C3B">
        <w:rPr>
          <w:b/>
          <w:sz w:val="20"/>
          <w:szCs w:val="20"/>
        </w:rPr>
        <w:t>12</w:t>
      </w:r>
      <w:r w:rsidR="002806EE">
        <w:rPr>
          <w:b/>
          <w:sz w:val="20"/>
          <w:szCs w:val="20"/>
        </w:rPr>
        <w:t xml:space="preserve"> miesięcy</w:t>
      </w:r>
      <w:r w:rsidRPr="001C6DBC">
        <w:rPr>
          <w:b/>
          <w:sz w:val="20"/>
          <w:szCs w:val="20"/>
        </w:rPr>
        <w:t xml:space="preserve"> licząc od dnia podpisania umowy;</w:t>
      </w:r>
    </w:p>
    <w:p w14:paraId="4224CEA1" w14:textId="44E230F6" w:rsidR="001C6DBC" w:rsidRPr="001B748A" w:rsidRDefault="001C6DBC" w:rsidP="00140CD5">
      <w:pPr>
        <w:pStyle w:val="Akapitzlist"/>
        <w:numPr>
          <w:ilvl w:val="1"/>
          <w:numId w:val="29"/>
        </w:numPr>
        <w:ind w:left="1276" w:right="281" w:hanging="567"/>
        <w:rPr>
          <w:rFonts w:asciiTheme="minorHAnsi" w:hAnsiTheme="minorHAnsi" w:cstheme="minorHAnsi"/>
          <w:sz w:val="20"/>
          <w:szCs w:val="20"/>
        </w:rPr>
      </w:pPr>
      <w:r>
        <w:t>n</w:t>
      </w:r>
      <w:r w:rsidRPr="00261C14">
        <w:rPr>
          <w:sz w:val="20"/>
          <w:szCs w:val="20"/>
        </w:rPr>
        <w:t>adzór autorski pełniony będzie w okresie realizacji robót budowlanych wykonywanych na podstawie dokumentacji projektowej stanowiącej przedmiot zamówienia.</w:t>
      </w:r>
    </w:p>
    <w:p w14:paraId="589FE10E" w14:textId="66B8C9E9" w:rsidR="001B748A" w:rsidRPr="001B748A" w:rsidRDefault="001B748A" w:rsidP="00140CD5">
      <w:pPr>
        <w:pStyle w:val="Akapitzlist"/>
        <w:numPr>
          <w:ilvl w:val="0"/>
          <w:numId w:val="29"/>
        </w:numPr>
        <w:ind w:right="281"/>
        <w:rPr>
          <w:rFonts w:asciiTheme="minorHAnsi" w:hAnsiTheme="minorHAnsi" w:cstheme="minorHAnsi"/>
          <w:sz w:val="20"/>
          <w:szCs w:val="20"/>
        </w:rPr>
      </w:pPr>
      <w:r w:rsidRPr="001B748A">
        <w:rPr>
          <w:sz w:val="20"/>
          <w:szCs w:val="20"/>
        </w:rPr>
        <w:t>Wykonawca z chwilą przekazania Zamawiającemu opracowanej, w ramach niniejszego zamówienia, dokumentacji projektowej przenosi na rzecz Zamawiającego autorskie prawa majątkowe do tej dokumentacji w zakresie korzystania z niej na użytek własny związany z realizacją</w:t>
      </w:r>
      <w:r>
        <w:rPr>
          <w:sz w:val="20"/>
          <w:szCs w:val="20"/>
        </w:rPr>
        <w:t xml:space="preserve"> zadania.</w:t>
      </w:r>
    </w:p>
    <w:p w14:paraId="0889BAA5" w14:textId="4C380F2F" w:rsidR="001B748A" w:rsidRPr="001B748A" w:rsidRDefault="001B748A" w:rsidP="00140CD5">
      <w:pPr>
        <w:pStyle w:val="Akapitzlist"/>
        <w:numPr>
          <w:ilvl w:val="0"/>
          <w:numId w:val="29"/>
        </w:numPr>
        <w:ind w:right="281"/>
        <w:rPr>
          <w:rFonts w:asciiTheme="minorHAnsi" w:hAnsiTheme="minorHAnsi" w:cstheme="minorHAnsi"/>
          <w:sz w:val="20"/>
          <w:szCs w:val="20"/>
        </w:rPr>
      </w:pPr>
      <w:r w:rsidRPr="001B748A">
        <w:rPr>
          <w:sz w:val="20"/>
          <w:szCs w:val="20"/>
        </w:rPr>
        <w:t>Wykonawca z chwilą przekazania Zamawiającemu opracowanej, w ramach niniejszego zamówienia, dokumentacji projektowej przenosi na Zamawiającego własność wszystkich egzemplarzy dokumentacji, które zostaną Zamawiającemu wydane w związku z wykonaniem przez Wykonawcę przedmiotu zamówienia</w:t>
      </w:r>
      <w:r>
        <w:rPr>
          <w:sz w:val="20"/>
          <w:szCs w:val="20"/>
        </w:rPr>
        <w:t>.</w:t>
      </w:r>
    </w:p>
    <w:p w14:paraId="24908DE2" w14:textId="1F04103C" w:rsidR="001B748A" w:rsidRPr="007B0FFE" w:rsidRDefault="001B748A" w:rsidP="00140CD5">
      <w:pPr>
        <w:pStyle w:val="Akapitzlist"/>
        <w:numPr>
          <w:ilvl w:val="0"/>
          <w:numId w:val="29"/>
        </w:numPr>
        <w:ind w:right="281"/>
        <w:rPr>
          <w:rFonts w:asciiTheme="minorHAnsi" w:hAnsiTheme="minorHAnsi" w:cstheme="minorHAnsi"/>
          <w:sz w:val="20"/>
          <w:szCs w:val="20"/>
        </w:rPr>
      </w:pPr>
      <w:r>
        <w:rPr>
          <w:sz w:val="20"/>
          <w:szCs w:val="20"/>
        </w:rPr>
        <w:t>Zapłata wynagrodzenia wyczerpuje wszelkie roszczenia Wykonawcy z tytułu przeniesienia na rzecz Zamawiającego autorskich praw majątkowych określonych w umowie oraz przeniesienia własności egzemplarzy dokumentacji.</w:t>
      </w:r>
    </w:p>
    <w:p w14:paraId="4DFD4FEF" w14:textId="5DAB6BE8" w:rsidR="0001707B" w:rsidRPr="007B0FFE" w:rsidRDefault="00261C14" w:rsidP="00140CD5">
      <w:pPr>
        <w:pStyle w:val="Akapitzlist"/>
        <w:numPr>
          <w:ilvl w:val="0"/>
          <w:numId w:val="29"/>
        </w:numPr>
        <w:ind w:right="281"/>
        <w:rPr>
          <w:rFonts w:asciiTheme="minorHAnsi" w:hAnsiTheme="minorHAnsi" w:cstheme="minorHAnsi"/>
          <w:sz w:val="20"/>
          <w:szCs w:val="20"/>
        </w:rPr>
      </w:pPr>
      <w:r w:rsidRPr="007B0FFE">
        <w:rPr>
          <w:rFonts w:asciiTheme="minorHAnsi" w:hAnsiTheme="minorHAnsi" w:cstheme="minorHAnsi"/>
          <w:b/>
          <w:sz w:val="20"/>
          <w:szCs w:val="20"/>
        </w:rPr>
        <w:t xml:space="preserve">Wykonawca ma obowiązek </w:t>
      </w:r>
      <w:r w:rsidRPr="007B0FFE">
        <w:rPr>
          <w:rFonts w:asciiTheme="minorHAnsi" w:hAnsiTheme="minorHAnsi"/>
          <w:color w:val="000000" w:themeColor="text1"/>
          <w:sz w:val="20"/>
        </w:rPr>
        <w:t>zapoznania się w sposób bardzo szczegółowy z dokumentacją postępowania. Wykonawca ma obowiązek wyjaśnić z Zamawiającym wszystkie wątpliwości w stosunku do przedmiotu zamówienia, przed złożeniem ofert</w:t>
      </w:r>
      <w:r w:rsidR="003E237E" w:rsidRPr="007B0FFE">
        <w:rPr>
          <w:rFonts w:asciiTheme="minorHAnsi" w:hAnsiTheme="minorHAnsi"/>
          <w:color w:val="000000" w:themeColor="text1"/>
          <w:sz w:val="20"/>
        </w:rPr>
        <w:t>y</w:t>
      </w:r>
      <w:r w:rsidRPr="007B0FFE">
        <w:rPr>
          <w:rFonts w:asciiTheme="minorHAnsi" w:hAnsiTheme="minorHAnsi"/>
          <w:color w:val="000000" w:themeColor="text1"/>
          <w:sz w:val="20"/>
        </w:rPr>
        <w:t>. Po złożeniu oferty, Zamawiający będzie uważał, że Wykonawca nie ma wątpliwości i uwag w stosunk</w:t>
      </w:r>
      <w:r w:rsidR="003E237E" w:rsidRPr="007B0FFE">
        <w:rPr>
          <w:rFonts w:asciiTheme="minorHAnsi" w:hAnsiTheme="minorHAnsi"/>
          <w:color w:val="000000" w:themeColor="text1"/>
          <w:sz w:val="20"/>
        </w:rPr>
        <w:t>u do zakresu ujętego w SWZ</w:t>
      </w:r>
      <w:r w:rsidRPr="007B0FFE">
        <w:rPr>
          <w:rFonts w:asciiTheme="minorHAnsi" w:hAnsiTheme="minorHAnsi"/>
          <w:color w:val="000000" w:themeColor="text1"/>
          <w:sz w:val="20"/>
        </w:rPr>
        <w:t>.</w:t>
      </w:r>
      <w:r w:rsidR="003E237E" w:rsidRPr="007B0FFE">
        <w:rPr>
          <w:rFonts w:asciiTheme="minorHAnsi" w:hAnsiTheme="minorHAnsi"/>
          <w:color w:val="000000" w:themeColor="text1"/>
          <w:sz w:val="20"/>
        </w:rPr>
        <w:t xml:space="preserve"> </w:t>
      </w:r>
      <w:r w:rsidR="003E237E" w:rsidRPr="007B0FFE">
        <w:rPr>
          <w:rFonts w:asciiTheme="minorHAnsi" w:hAnsiTheme="minorHAnsi"/>
          <w:b/>
          <w:color w:val="000000" w:themeColor="text1"/>
          <w:sz w:val="20"/>
          <w:u w:val="single"/>
        </w:rPr>
        <w:t>Wykonawca powinien w ofercie p</w:t>
      </w:r>
      <w:r w:rsidR="001F25BD" w:rsidRPr="007B0FFE">
        <w:rPr>
          <w:rFonts w:asciiTheme="minorHAnsi" w:hAnsiTheme="minorHAnsi"/>
          <w:b/>
          <w:color w:val="000000" w:themeColor="text1"/>
          <w:sz w:val="20"/>
          <w:u w:val="single"/>
        </w:rPr>
        <w:t>rzewidzieć i</w:t>
      </w:r>
      <w:r w:rsidR="00F01B2A" w:rsidRPr="007B0FFE">
        <w:rPr>
          <w:rFonts w:asciiTheme="minorHAnsi" w:hAnsiTheme="minorHAnsi"/>
          <w:b/>
          <w:color w:val="000000" w:themeColor="text1"/>
          <w:sz w:val="20"/>
          <w:u w:val="single"/>
        </w:rPr>
        <w:t> </w:t>
      </w:r>
      <w:r w:rsidR="001F25BD" w:rsidRPr="007B0FFE">
        <w:rPr>
          <w:rFonts w:asciiTheme="minorHAnsi" w:hAnsiTheme="minorHAnsi"/>
          <w:b/>
          <w:color w:val="000000" w:themeColor="text1"/>
          <w:sz w:val="20"/>
          <w:u w:val="single"/>
        </w:rPr>
        <w:t xml:space="preserve">wycenić wszystkie </w:t>
      </w:r>
      <w:r w:rsidRPr="007B0FFE">
        <w:rPr>
          <w:rFonts w:asciiTheme="minorHAnsi" w:hAnsiTheme="minorHAnsi"/>
          <w:b/>
          <w:color w:val="000000" w:themeColor="text1"/>
          <w:sz w:val="20"/>
          <w:u w:val="single"/>
        </w:rPr>
        <w:t>czynności niezbędn</w:t>
      </w:r>
      <w:r w:rsidR="003E237E" w:rsidRPr="007B0FFE">
        <w:rPr>
          <w:rFonts w:asciiTheme="minorHAnsi" w:hAnsiTheme="minorHAnsi"/>
          <w:b/>
          <w:color w:val="000000" w:themeColor="text1"/>
          <w:sz w:val="20"/>
          <w:u w:val="single"/>
        </w:rPr>
        <w:t xml:space="preserve">e do prawidłowego </w:t>
      </w:r>
      <w:r w:rsidRPr="007B0FFE">
        <w:rPr>
          <w:rFonts w:asciiTheme="minorHAnsi" w:hAnsiTheme="minorHAnsi"/>
          <w:b/>
          <w:color w:val="000000" w:themeColor="text1"/>
          <w:sz w:val="20"/>
          <w:u w:val="single"/>
        </w:rPr>
        <w:t>wykonania przedmiotu zamówienia.</w:t>
      </w:r>
    </w:p>
    <w:p w14:paraId="49797CA2" w14:textId="54AF268C" w:rsidR="00235C03" w:rsidRDefault="00235C03">
      <w:pPr>
        <w:rPr>
          <w:rFonts w:asciiTheme="minorHAnsi" w:hAnsiTheme="minorHAnsi" w:cstheme="minorHAnsi"/>
          <w:b/>
          <w:sz w:val="20"/>
          <w:szCs w:val="20"/>
        </w:rPr>
      </w:pPr>
      <w:r>
        <w:rPr>
          <w:rFonts w:asciiTheme="minorHAnsi" w:hAnsiTheme="minorHAnsi" w:cstheme="minorHAnsi"/>
          <w:b/>
          <w:sz w:val="20"/>
          <w:szCs w:val="20"/>
        </w:rPr>
        <w:br w:type="page"/>
      </w:r>
    </w:p>
    <w:p w14:paraId="58E321BC" w14:textId="77777777" w:rsidR="00673FFF" w:rsidRPr="00A547A8" w:rsidRDefault="00C619E3">
      <w:pPr>
        <w:spacing w:before="37"/>
        <w:ind w:right="253"/>
        <w:jc w:val="right"/>
        <w:rPr>
          <w:b/>
          <w:i/>
          <w:sz w:val="20"/>
        </w:rPr>
      </w:pPr>
      <w:r w:rsidRPr="00A547A8">
        <w:rPr>
          <w:b/>
          <w:i/>
          <w:sz w:val="20"/>
        </w:rPr>
        <w:lastRenderedPageBreak/>
        <w:t xml:space="preserve">Załącznik nr </w:t>
      </w:r>
      <w:r w:rsidR="003A1CA1" w:rsidRPr="00A547A8">
        <w:rPr>
          <w:b/>
          <w:i/>
          <w:sz w:val="20"/>
        </w:rPr>
        <w:t>10</w:t>
      </w:r>
      <w:r w:rsidRPr="00A547A8">
        <w:rPr>
          <w:b/>
          <w:i/>
          <w:sz w:val="20"/>
        </w:rPr>
        <w:t xml:space="preserve"> do SWZ</w:t>
      </w:r>
    </w:p>
    <w:p w14:paraId="1C920C94" w14:textId="77777777" w:rsidR="00673FFF" w:rsidRPr="00A547A8" w:rsidRDefault="00673FFF">
      <w:pPr>
        <w:pStyle w:val="Tekstpodstawowy"/>
        <w:rPr>
          <w:b/>
          <w:i/>
        </w:rPr>
      </w:pPr>
    </w:p>
    <w:p w14:paraId="29F95718" w14:textId="77777777" w:rsidR="00673FFF" w:rsidRPr="00A547A8" w:rsidRDefault="00673FFF">
      <w:pPr>
        <w:pStyle w:val="Tekstpodstawowy"/>
        <w:spacing w:before="1"/>
        <w:rPr>
          <w:b/>
          <w:i/>
          <w:sz w:val="24"/>
        </w:rPr>
      </w:pPr>
    </w:p>
    <w:p w14:paraId="5D8EF894" w14:textId="77777777" w:rsidR="00673FFF" w:rsidRPr="00A547A8" w:rsidRDefault="00C619E3">
      <w:pPr>
        <w:spacing w:before="44"/>
        <w:ind w:left="595"/>
        <w:rPr>
          <w:b/>
          <w:sz w:val="28"/>
        </w:rPr>
      </w:pPr>
      <w:r w:rsidRPr="00A547A8">
        <w:rPr>
          <w:b/>
          <w:sz w:val="28"/>
        </w:rPr>
        <w:t>PROJEKTOWANE POSTANOWIENIA UMOWY</w:t>
      </w:r>
    </w:p>
    <w:p w14:paraId="50E31CD5" w14:textId="77777777" w:rsidR="003A1CA1" w:rsidRPr="00A547A8" w:rsidRDefault="003A1CA1" w:rsidP="003A1CA1">
      <w:pPr>
        <w:pStyle w:val="Tekstpodstawowy"/>
        <w:jc w:val="center"/>
        <w:rPr>
          <w:b/>
          <w:sz w:val="22"/>
          <w:szCs w:val="22"/>
        </w:rPr>
      </w:pPr>
    </w:p>
    <w:p w14:paraId="33D5F3C4" w14:textId="77777777" w:rsidR="003A1CA1" w:rsidRPr="00A547A8" w:rsidRDefault="003A1CA1" w:rsidP="003A1CA1">
      <w:pPr>
        <w:pStyle w:val="Tekstpodstawowy"/>
        <w:jc w:val="center"/>
        <w:rPr>
          <w:b/>
          <w:sz w:val="22"/>
          <w:szCs w:val="22"/>
        </w:rPr>
      </w:pPr>
    </w:p>
    <w:p w14:paraId="31F57E9F" w14:textId="77777777" w:rsidR="003A1CA1" w:rsidRPr="00A547A8" w:rsidRDefault="003A1CA1" w:rsidP="003A1CA1">
      <w:pPr>
        <w:pStyle w:val="Tekstpodstawowy"/>
        <w:ind w:left="567" w:right="281"/>
        <w:jc w:val="center"/>
        <w:rPr>
          <w:b/>
          <w:sz w:val="22"/>
          <w:szCs w:val="22"/>
        </w:rPr>
      </w:pPr>
      <w:r w:rsidRPr="00A547A8">
        <w:rPr>
          <w:b/>
          <w:sz w:val="22"/>
          <w:szCs w:val="22"/>
        </w:rPr>
        <w:t xml:space="preserve">UMOWA </w:t>
      </w:r>
      <w:r w:rsidRPr="00A547A8">
        <w:rPr>
          <w:b/>
        </w:rPr>
        <w:t>Nr …………………</w:t>
      </w:r>
    </w:p>
    <w:p w14:paraId="32075A20" w14:textId="77777777" w:rsidR="003A1CA1" w:rsidRPr="00A547A8" w:rsidRDefault="003A1CA1" w:rsidP="003A1CA1">
      <w:pPr>
        <w:spacing w:line="120" w:lineRule="atLeast"/>
        <w:ind w:left="567" w:right="281"/>
        <w:jc w:val="both"/>
        <w:rPr>
          <w:sz w:val="20"/>
          <w:szCs w:val="20"/>
        </w:rPr>
      </w:pPr>
      <w:r w:rsidRPr="00A547A8">
        <w:rPr>
          <w:sz w:val="20"/>
          <w:szCs w:val="20"/>
        </w:rPr>
        <w:t>Zawarta w dniu ...................... 2021 r. w Lwówku Śląskim, pomiędzy:</w:t>
      </w:r>
      <w:r w:rsidRPr="00A547A8">
        <w:rPr>
          <w:sz w:val="20"/>
          <w:szCs w:val="20"/>
        </w:rPr>
        <w:tab/>
      </w:r>
    </w:p>
    <w:p w14:paraId="5F195896" w14:textId="77777777" w:rsidR="003A1CA1" w:rsidRPr="00A547A8" w:rsidRDefault="003A1CA1" w:rsidP="003A1CA1">
      <w:pPr>
        <w:spacing w:before="120" w:line="120" w:lineRule="atLeast"/>
        <w:ind w:left="567" w:right="281"/>
        <w:rPr>
          <w:sz w:val="20"/>
          <w:szCs w:val="20"/>
        </w:rPr>
      </w:pPr>
      <w:r w:rsidRPr="00A547A8">
        <w:rPr>
          <w:b/>
          <w:sz w:val="20"/>
          <w:szCs w:val="20"/>
        </w:rPr>
        <w:t>Gminą i Miastem Lwówek Śląski</w:t>
      </w:r>
      <w:r w:rsidRPr="00A547A8">
        <w:rPr>
          <w:sz w:val="20"/>
          <w:szCs w:val="20"/>
        </w:rPr>
        <w:t xml:space="preserve"> z siedzibą: Al. Wojska Polskiego 25A, 59-600 Lwówek Śląski, </w:t>
      </w:r>
      <w:r w:rsidRPr="00A547A8">
        <w:rPr>
          <w:sz w:val="20"/>
          <w:szCs w:val="20"/>
        </w:rPr>
        <w:br/>
        <w:t>NIP: 616-10-03-030</w:t>
      </w:r>
    </w:p>
    <w:p w14:paraId="6A685FF6" w14:textId="77777777" w:rsidR="003A1CA1" w:rsidRPr="00A547A8" w:rsidRDefault="003A1CA1" w:rsidP="003A1CA1">
      <w:pPr>
        <w:pStyle w:val="Tekstpodstawowy3"/>
        <w:spacing w:after="0"/>
        <w:ind w:left="567" w:right="281"/>
        <w:rPr>
          <w:rFonts w:ascii="Calibri" w:hAnsi="Calibri"/>
          <w:sz w:val="20"/>
          <w:szCs w:val="20"/>
        </w:rPr>
      </w:pPr>
      <w:r w:rsidRPr="00A547A8">
        <w:rPr>
          <w:rFonts w:ascii="Calibri" w:hAnsi="Calibri"/>
          <w:sz w:val="20"/>
          <w:szCs w:val="20"/>
        </w:rPr>
        <w:t>reprezentowaną przez:</w:t>
      </w:r>
    </w:p>
    <w:p w14:paraId="413648AB" w14:textId="77777777" w:rsidR="003A1CA1" w:rsidRPr="00A547A8" w:rsidRDefault="003A1CA1" w:rsidP="003A1CA1">
      <w:pPr>
        <w:spacing w:line="120" w:lineRule="atLeast"/>
        <w:ind w:left="567" w:right="281" w:firstLine="360"/>
        <w:jc w:val="both"/>
        <w:rPr>
          <w:sz w:val="20"/>
          <w:szCs w:val="20"/>
        </w:rPr>
      </w:pPr>
      <w:r w:rsidRPr="00A547A8">
        <w:rPr>
          <w:sz w:val="20"/>
          <w:szCs w:val="20"/>
        </w:rPr>
        <w:t xml:space="preserve">Mariolę </w:t>
      </w:r>
      <w:proofErr w:type="spellStart"/>
      <w:r w:rsidRPr="00A547A8">
        <w:rPr>
          <w:sz w:val="20"/>
          <w:szCs w:val="20"/>
        </w:rPr>
        <w:t>Szczęsną</w:t>
      </w:r>
      <w:proofErr w:type="spellEnd"/>
      <w:r w:rsidRPr="00A547A8">
        <w:rPr>
          <w:sz w:val="20"/>
          <w:szCs w:val="20"/>
        </w:rPr>
        <w:t xml:space="preserve"> – Burmistrza Gminy i Miasta Lwówek Śląski</w:t>
      </w:r>
    </w:p>
    <w:p w14:paraId="5A8E9BF7" w14:textId="628C6DE8" w:rsidR="003A1CA1" w:rsidRPr="00A547A8" w:rsidRDefault="003A1CA1" w:rsidP="003A1CA1">
      <w:pPr>
        <w:spacing w:line="120" w:lineRule="atLeast"/>
        <w:ind w:left="567" w:right="281" w:firstLine="360"/>
        <w:jc w:val="both"/>
        <w:rPr>
          <w:sz w:val="20"/>
          <w:szCs w:val="20"/>
        </w:rPr>
      </w:pPr>
      <w:r w:rsidRPr="00A547A8">
        <w:rPr>
          <w:sz w:val="20"/>
          <w:szCs w:val="20"/>
        </w:rPr>
        <w:t>przy kontrasygnac</w:t>
      </w:r>
      <w:r w:rsidR="00D55F71">
        <w:rPr>
          <w:sz w:val="20"/>
          <w:szCs w:val="20"/>
        </w:rPr>
        <w:t>ie Julity Marchewka</w:t>
      </w:r>
      <w:r w:rsidRPr="00A547A8">
        <w:rPr>
          <w:sz w:val="20"/>
          <w:szCs w:val="20"/>
        </w:rPr>
        <w:t xml:space="preserve"> – Skarbnika Gminy i Miasta Lwówek Śląski</w:t>
      </w:r>
    </w:p>
    <w:p w14:paraId="2C023663"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zwaną w dalszej części umowy </w:t>
      </w:r>
      <w:r w:rsidRPr="00A547A8">
        <w:rPr>
          <w:b/>
          <w:sz w:val="20"/>
          <w:szCs w:val="20"/>
        </w:rPr>
        <w:t>Zamawiającym</w:t>
      </w:r>
    </w:p>
    <w:p w14:paraId="6BED3DC4" w14:textId="77777777" w:rsidR="003A1CA1" w:rsidRPr="00A547A8" w:rsidRDefault="003A1CA1" w:rsidP="003A1CA1">
      <w:pPr>
        <w:spacing w:before="120" w:after="120" w:line="120" w:lineRule="atLeast"/>
        <w:ind w:left="567" w:right="281"/>
        <w:jc w:val="both"/>
        <w:rPr>
          <w:sz w:val="20"/>
          <w:szCs w:val="20"/>
        </w:rPr>
      </w:pPr>
      <w:r w:rsidRPr="00A547A8">
        <w:rPr>
          <w:sz w:val="20"/>
          <w:szCs w:val="20"/>
        </w:rPr>
        <w:t xml:space="preserve">a </w:t>
      </w:r>
    </w:p>
    <w:p w14:paraId="07678530" w14:textId="77777777" w:rsidR="003A1CA1" w:rsidRPr="00A547A8" w:rsidRDefault="003A1CA1" w:rsidP="003A1CA1">
      <w:pPr>
        <w:spacing w:line="120" w:lineRule="atLeast"/>
        <w:ind w:left="567" w:right="281"/>
        <w:jc w:val="both"/>
        <w:rPr>
          <w:sz w:val="20"/>
          <w:szCs w:val="20"/>
        </w:rPr>
      </w:pPr>
      <w:r w:rsidRPr="00A547A8">
        <w:rPr>
          <w:sz w:val="20"/>
          <w:szCs w:val="20"/>
        </w:rPr>
        <w:t xml:space="preserve">..................................................................................... </w:t>
      </w:r>
      <w:r w:rsidRPr="00A547A8">
        <w:rPr>
          <w:i/>
          <w:sz w:val="20"/>
          <w:szCs w:val="20"/>
        </w:rPr>
        <w:t>(nazwa i adres podmiotu gospodarczego)</w:t>
      </w:r>
    </w:p>
    <w:p w14:paraId="296D3504"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zwanym w dalszej części umowy </w:t>
      </w:r>
      <w:r w:rsidRPr="00A547A8">
        <w:rPr>
          <w:b/>
          <w:sz w:val="20"/>
          <w:szCs w:val="20"/>
        </w:rPr>
        <w:t>Wykonawcą</w:t>
      </w:r>
      <w:r w:rsidRPr="00A547A8">
        <w:rPr>
          <w:sz w:val="20"/>
          <w:szCs w:val="20"/>
        </w:rPr>
        <w:t>, reprezentowanym przez właściciela, upełnomocnionego (</w:t>
      </w:r>
      <w:proofErr w:type="spellStart"/>
      <w:r w:rsidRPr="00A547A8">
        <w:rPr>
          <w:sz w:val="20"/>
          <w:szCs w:val="20"/>
        </w:rPr>
        <w:t>ych</w:t>
      </w:r>
      <w:proofErr w:type="spellEnd"/>
      <w:r w:rsidRPr="00A547A8">
        <w:rPr>
          <w:sz w:val="20"/>
          <w:szCs w:val="20"/>
        </w:rPr>
        <w:t xml:space="preserve">) przedstawiciela (i) - </w:t>
      </w:r>
      <w:r w:rsidRPr="00A547A8">
        <w:rPr>
          <w:i/>
          <w:sz w:val="20"/>
          <w:szCs w:val="20"/>
        </w:rPr>
        <w:t>(niepotrzebne skreślić)</w:t>
      </w:r>
      <w:r w:rsidRPr="00A547A8">
        <w:rPr>
          <w:sz w:val="20"/>
          <w:szCs w:val="20"/>
        </w:rPr>
        <w:t>:</w:t>
      </w:r>
    </w:p>
    <w:p w14:paraId="5D97A53B" w14:textId="77777777" w:rsidR="003A1CA1" w:rsidRPr="00A547A8" w:rsidRDefault="003A1CA1" w:rsidP="003A1CA1">
      <w:pPr>
        <w:spacing w:line="120" w:lineRule="atLeast"/>
        <w:ind w:left="567" w:right="281"/>
        <w:jc w:val="both"/>
        <w:rPr>
          <w:sz w:val="20"/>
          <w:szCs w:val="20"/>
        </w:rPr>
      </w:pPr>
      <w:r w:rsidRPr="00A547A8">
        <w:rPr>
          <w:sz w:val="20"/>
          <w:szCs w:val="20"/>
        </w:rPr>
        <w:t>1. .........................................................................................................</w:t>
      </w:r>
    </w:p>
    <w:p w14:paraId="1DAAACEA" w14:textId="77777777" w:rsidR="003A1CA1" w:rsidRPr="00A547A8" w:rsidRDefault="003A1CA1" w:rsidP="003A1CA1">
      <w:pPr>
        <w:spacing w:line="120" w:lineRule="atLeast"/>
        <w:ind w:left="567" w:right="281"/>
        <w:jc w:val="both"/>
        <w:rPr>
          <w:sz w:val="20"/>
          <w:szCs w:val="20"/>
        </w:rPr>
      </w:pPr>
      <w:r w:rsidRPr="00A547A8">
        <w:rPr>
          <w:sz w:val="20"/>
          <w:szCs w:val="20"/>
        </w:rPr>
        <w:t>2. .........................................................................................................</w:t>
      </w:r>
    </w:p>
    <w:p w14:paraId="37B856BD" w14:textId="6F9B5094" w:rsidR="003A1CA1" w:rsidRPr="00A547A8" w:rsidRDefault="003A1CA1" w:rsidP="003A1CA1">
      <w:pPr>
        <w:spacing w:before="120" w:line="120" w:lineRule="atLeast"/>
        <w:ind w:left="567" w:right="281"/>
        <w:jc w:val="both"/>
        <w:rPr>
          <w:sz w:val="20"/>
          <w:szCs w:val="20"/>
        </w:rPr>
      </w:pPr>
      <w:r w:rsidRPr="00A547A8">
        <w:rPr>
          <w:sz w:val="20"/>
          <w:szCs w:val="20"/>
        </w:rPr>
        <w:t>w rezultacie dokonania wyboru oferty w trybie podst</w:t>
      </w:r>
      <w:r w:rsidR="00B5724D">
        <w:rPr>
          <w:sz w:val="20"/>
          <w:szCs w:val="20"/>
        </w:rPr>
        <w:t xml:space="preserve">awowym, została zawarta umowa o </w:t>
      </w:r>
      <w:r w:rsidRPr="00A547A8">
        <w:rPr>
          <w:sz w:val="20"/>
          <w:szCs w:val="20"/>
        </w:rPr>
        <w:t>następującej treści:</w:t>
      </w:r>
    </w:p>
    <w:p w14:paraId="35E4604F" w14:textId="77777777" w:rsidR="003A1CA1" w:rsidRPr="00A547A8" w:rsidRDefault="003A1CA1">
      <w:pPr>
        <w:pStyle w:val="Nagwek5"/>
      </w:pPr>
    </w:p>
    <w:p w14:paraId="154F93C3" w14:textId="77777777" w:rsidR="00673FFF" w:rsidRPr="00A547A8" w:rsidRDefault="00C619E3" w:rsidP="0080429A">
      <w:pPr>
        <w:pStyle w:val="Nagwek5"/>
        <w:spacing w:before="120"/>
      </w:pPr>
      <w:r w:rsidRPr="00A547A8">
        <w:t>Rozdział I. PRZEDMIOT UMOWY</w:t>
      </w:r>
    </w:p>
    <w:p w14:paraId="28E46A3F"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1</w:t>
      </w:r>
    </w:p>
    <w:p w14:paraId="5DCCB486" w14:textId="466FB2B9" w:rsidR="00673FFF" w:rsidRPr="00D55F71" w:rsidRDefault="00C619E3" w:rsidP="00140CD5">
      <w:pPr>
        <w:pStyle w:val="Akapitzlist"/>
        <w:numPr>
          <w:ilvl w:val="0"/>
          <w:numId w:val="14"/>
        </w:numPr>
        <w:tabs>
          <w:tab w:val="left" w:pos="1021"/>
        </w:tabs>
        <w:spacing w:before="60"/>
        <w:ind w:right="249"/>
        <w:rPr>
          <w:rFonts w:asciiTheme="minorHAnsi" w:hAnsiTheme="minorHAnsi" w:cstheme="minorHAnsi"/>
          <w:sz w:val="20"/>
          <w:szCs w:val="20"/>
        </w:rPr>
      </w:pPr>
      <w:r w:rsidRPr="00A547A8">
        <w:rPr>
          <w:rFonts w:asciiTheme="minorHAnsi" w:hAnsiTheme="minorHAnsi" w:cstheme="minorHAnsi"/>
          <w:sz w:val="20"/>
          <w:szCs w:val="20"/>
        </w:rPr>
        <w:t>Przedmiotem</w:t>
      </w:r>
      <w:r w:rsidR="001C6A03" w:rsidRPr="00A547A8">
        <w:rPr>
          <w:rFonts w:asciiTheme="minorHAnsi" w:hAnsiTheme="minorHAnsi" w:cstheme="minorHAnsi"/>
          <w:sz w:val="20"/>
          <w:szCs w:val="20"/>
        </w:rPr>
        <w:t xml:space="preserve"> niniejszej umowy jest </w:t>
      </w:r>
      <w:r w:rsidR="00CF3B69" w:rsidRPr="00D55F71">
        <w:rPr>
          <w:rFonts w:asciiTheme="minorHAnsi" w:hAnsiTheme="minorHAnsi" w:cstheme="minorHAnsi"/>
          <w:b/>
          <w:sz w:val="20"/>
          <w:szCs w:val="20"/>
        </w:rPr>
        <w:t xml:space="preserve">„Opracowanie dokumentacji </w:t>
      </w:r>
      <w:r w:rsidR="00D55F71" w:rsidRPr="00D55F71">
        <w:rPr>
          <w:rFonts w:asciiTheme="minorHAnsi" w:hAnsiTheme="minorHAnsi" w:cstheme="minorHAnsi"/>
          <w:b/>
          <w:sz w:val="20"/>
          <w:szCs w:val="20"/>
        </w:rPr>
        <w:t xml:space="preserve">projektowej budowy sieci wodociągowej w miejscowości </w:t>
      </w:r>
      <w:proofErr w:type="spellStart"/>
      <w:r w:rsidR="00D55F71" w:rsidRPr="00D55F71">
        <w:rPr>
          <w:rFonts w:asciiTheme="minorHAnsi" w:hAnsiTheme="minorHAnsi" w:cstheme="minorHAnsi"/>
          <w:b/>
          <w:sz w:val="20"/>
          <w:szCs w:val="20"/>
        </w:rPr>
        <w:t>Mojesz</w:t>
      </w:r>
      <w:proofErr w:type="spellEnd"/>
      <w:r w:rsidR="00D55F71" w:rsidRPr="00D55F71">
        <w:rPr>
          <w:rFonts w:asciiTheme="minorHAnsi" w:hAnsiTheme="minorHAnsi" w:cstheme="minorHAnsi"/>
          <w:b/>
          <w:sz w:val="20"/>
          <w:szCs w:val="20"/>
        </w:rPr>
        <w:t xml:space="preserve"> wraz z pełnieniem nadzoru autorskiego”</w:t>
      </w:r>
      <w:r w:rsidR="00D55F71">
        <w:rPr>
          <w:rFonts w:asciiTheme="minorHAnsi" w:hAnsiTheme="minorHAnsi" w:cstheme="minorHAnsi"/>
          <w:b/>
          <w:sz w:val="20"/>
          <w:szCs w:val="20"/>
        </w:rPr>
        <w:t>.</w:t>
      </w:r>
    </w:p>
    <w:p w14:paraId="42D27764" w14:textId="02C00C6D" w:rsidR="00D55F71" w:rsidRDefault="00D55F71" w:rsidP="00140CD5">
      <w:pPr>
        <w:pStyle w:val="Akapitzlist"/>
        <w:numPr>
          <w:ilvl w:val="0"/>
          <w:numId w:val="14"/>
        </w:numPr>
        <w:tabs>
          <w:tab w:val="left" w:pos="1021"/>
        </w:tabs>
        <w:spacing w:before="60"/>
        <w:ind w:right="249"/>
        <w:rPr>
          <w:rFonts w:asciiTheme="minorHAnsi" w:hAnsiTheme="minorHAnsi" w:cstheme="minorHAnsi"/>
          <w:sz w:val="20"/>
          <w:szCs w:val="20"/>
        </w:rPr>
      </w:pPr>
      <w:r>
        <w:rPr>
          <w:rFonts w:asciiTheme="minorHAnsi" w:hAnsiTheme="minorHAnsi" w:cstheme="minorHAnsi"/>
          <w:sz w:val="20"/>
          <w:szCs w:val="20"/>
        </w:rPr>
        <w:t>Zakres przedmiotu zamówienia obejmuje:</w:t>
      </w:r>
    </w:p>
    <w:p w14:paraId="1F464B51" w14:textId="3F60A80B" w:rsidR="00D55F71" w:rsidRDefault="00D55F71" w:rsidP="00140CD5">
      <w:pPr>
        <w:pStyle w:val="Akapitzlist"/>
        <w:numPr>
          <w:ilvl w:val="1"/>
          <w:numId w:val="14"/>
        </w:numPr>
        <w:tabs>
          <w:tab w:val="left" w:pos="1021"/>
        </w:tabs>
        <w:ind w:left="1446" w:right="249"/>
        <w:rPr>
          <w:rFonts w:asciiTheme="minorHAnsi" w:hAnsiTheme="minorHAnsi" w:cstheme="minorHAnsi"/>
          <w:sz w:val="20"/>
          <w:szCs w:val="20"/>
        </w:rPr>
      </w:pPr>
      <w:r>
        <w:rPr>
          <w:rFonts w:asciiTheme="minorHAnsi" w:hAnsiTheme="minorHAnsi" w:cstheme="minorHAnsi"/>
          <w:sz w:val="20"/>
          <w:szCs w:val="20"/>
        </w:rPr>
        <w:t xml:space="preserve">wykonanie dokumentacji projektowej budowy sieci wodociągowej w miejscowości </w:t>
      </w:r>
      <w:proofErr w:type="spellStart"/>
      <w:r>
        <w:rPr>
          <w:rFonts w:asciiTheme="minorHAnsi" w:hAnsiTheme="minorHAnsi" w:cstheme="minorHAnsi"/>
          <w:sz w:val="20"/>
          <w:szCs w:val="20"/>
        </w:rPr>
        <w:t>Mojesz</w:t>
      </w:r>
      <w:proofErr w:type="spellEnd"/>
      <w:r>
        <w:rPr>
          <w:rFonts w:asciiTheme="minorHAnsi" w:hAnsiTheme="minorHAnsi" w:cstheme="minorHAnsi"/>
          <w:sz w:val="20"/>
          <w:szCs w:val="20"/>
        </w:rPr>
        <w:t xml:space="preserve"> wraz z</w:t>
      </w:r>
      <w:r w:rsidR="000E05B0">
        <w:rPr>
          <w:rFonts w:asciiTheme="minorHAnsi" w:hAnsiTheme="minorHAnsi" w:cstheme="minorHAnsi"/>
          <w:sz w:val="20"/>
          <w:szCs w:val="20"/>
        </w:rPr>
        <w:t> </w:t>
      </w:r>
      <w:r>
        <w:rPr>
          <w:rFonts w:asciiTheme="minorHAnsi" w:hAnsiTheme="minorHAnsi" w:cstheme="minorHAnsi"/>
          <w:sz w:val="20"/>
          <w:szCs w:val="20"/>
        </w:rPr>
        <w:t>uzyskaniem decyzji pozwolenia na budowę</w:t>
      </w:r>
      <w:r w:rsidR="009E3D71">
        <w:rPr>
          <w:rFonts w:asciiTheme="minorHAnsi" w:hAnsiTheme="minorHAnsi" w:cstheme="minorHAnsi"/>
          <w:sz w:val="20"/>
          <w:szCs w:val="20"/>
        </w:rPr>
        <w:t xml:space="preserve"> lub zaświadczenia o braku podstaw do wniesienia sprzeciwu</w:t>
      </w:r>
      <w:r>
        <w:rPr>
          <w:rFonts w:asciiTheme="minorHAnsi" w:hAnsiTheme="minorHAnsi" w:cstheme="minorHAnsi"/>
          <w:sz w:val="20"/>
          <w:szCs w:val="20"/>
        </w:rPr>
        <w:t>;</w:t>
      </w:r>
    </w:p>
    <w:p w14:paraId="1CA96D78" w14:textId="749C71C8" w:rsidR="00D55F71" w:rsidRPr="00A547A8" w:rsidRDefault="00D55F71" w:rsidP="00140CD5">
      <w:pPr>
        <w:pStyle w:val="Akapitzlist"/>
        <w:numPr>
          <w:ilvl w:val="1"/>
          <w:numId w:val="14"/>
        </w:numPr>
        <w:tabs>
          <w:tab w:val="left" w:pos="1021"/>
        </w:tabs>
        <w:ind w:left="1446" w:right="249"/>
        <w:rPr>
          <w:rFonts w:asciiTheme="minorHAnsi" w:hAnsiTheme="minorHAnsi" w:cstheme="minorHAnsi"/>
          <w:sz w:val="20"/>
          <w:szCs w:val="20"/>
        </w:rPr>
      </w:pPr>
      <w:r>
        <w:rPr>
          <w:rFonts w:asciiTheme="minorHAnsi" w:hAnsiTheme="minorHAnsi" w:cstheme="minorHAnsi"/>
          <w:sz w:val="20"/>
          <w:szCs w:val="20"/>
        </w:rPr>
        <w:t>pełnienie nadzoru autorskiego.</w:t>
      </w:r>
    </w:p>
    <w:p w14:paraId="11365705" w14:textId="77777777" w:rsidR="00673FFF" w:rsidRPr="00A547A8" w:rsidRDefault="00C619E3" w:rsidP="00140CD5">
      <w:pPr>
        <w:pStyle w:val="Akapitzlist"/>
        <w:numPr>
          <w:ilvl w:val="0"/>
          <w:numId w:val="14"/>
        </w:numPr>
        <w:tabs>
          <w:tab w:val="left" w:pos="1024"/>
        </w:tabs>
        <w:spacing w:before="2" w:line="243" w:lineRule="exact"/>
        <w:ind w:left="1023" w:hanging="424"/>
        <w:rPr>
          <w:rFonts w:asciiTheme="minorHAnsi" w:hAnsiTheme="minorHAnsi" w:cstheme="minorHAnsi"/>
          <w:sz w:val="20"/>
          <w:szCs w:val="20"/>
        </w:rPr>
      </w:pPr>
      <w:r w:rsidRPr="00A547A8">
        <w:rPr>
          <w:rFonts w:asciiTheme="minorHAnsi" w:hAnsiTheme="minorHAnsi" w:cstheme="minorHAnsi"/>
          <w:sz w:val="20"/>
          <w:szCs w:val="20"/>
        </w:rPr>
        <w:t>Szczegółowy opis przedmiotu zamówienia</w:t>
      </w:r>
      <w:r w:rsidRPr="00A547A8">
        <w:rPr>
          <w:rFonts w:asciiTheme="minorHAnsi" w:hAnsiTheme="minorHAnsi" w:cstheme="minorHAnsi"/>
          <w:spacing w:val="2"/>
          <w:sz w:val="20"/>
          <w:szCs w:val="20"/>
        </w:rPr>
        <w:t xml:space="preserve"> </w:t>
      </w:r>
      <w:r w:rsidRPr="00A547A8">
        <w:rPr>
          <w:rFonts w:asciiTheme="minorHAnsi" w:hAnsiTheme="minorHAnsi" w:cstheme="minorHAnsi"/>
          <w:sz w:val="20"/>
          <w:szCs w:val="20"/>
        </w:rPr>
        <w:t>zawiera:</w:t>
      </w:r>
    </w:p>
    <w:p w14:paraId="6CB5023A" w14:textId="02EB37A4" w:rsidR="00673FFF" w:rsidRPr="00621B35" w:rsidRDefault="00C619E3" w:rsidP="00140CD5">
      <w:pPr>
        <w:pStyle w:val="Akapitzlist"/>
        <w:numPr>
          <w:ilvl w:val="1"/>
          <w:numId w:val="14"/>
        </w:numPr>
        <w:tabs>
          <w:tab w:val="left" w:pos="1448"/>
        </w:tabs>
        <w:spacing w:line="243" w:lineRule="exact"/>
        <w:ind w:right="281"/>
        <w:rPr>
          <w:rFonts w:asciiTheme="minorHAnsi" w:hAnsiTheme="minorHAnsi" w:cstheme="minorHAnsi"/>
          <w:sz w:val="20"/>
          <w:szCs w:val="20"/>
        </w:rPr>
      </w:pPr>
      <w:r w:rsidRPr="00621B35">
        <w:rPr>
          <w:rFonts w:asciiTheme="minorHAnsi" w:hAnsiTheme="minorHAnsi" w:cstheme="minorHAnsi"/>
          <w:sz w:val="20"/>
          <w:szCs w:val="20"/>
        </w:rPr>
        <w:t xml:space="preserve">Załącznik nr </w:t>
      </w:r>
      <w:r w:rsidR="00E87B83" w:rsidRPr="00621B35">
        <w:rPr>
          <w:rFonts w:asciiTheme="minorHAnsi" w:hAnsiTheme="minorHAnsi" w:cstheme="minorHAnsi"/>
          <w:sz w:val="20"/>
          <w:szCs w:val="20"/>
        </w:rPr>
        <w:t>9</w:t>
      </w:r>
      <w:r w:rsidRPr="00621B35">
        <w:rPr>
          <w:rFonts w:asciiTheme="minorHAnsi" w:hAnsiTheme="minorHAnsi" w:cstheme="minorHAnsi"/>
          <w:sz w:val="20"/>
          <w:szCs w:val="20"/>
        </w:rPr>
        <w:t xml:space="preserve"> Specyfikacji Warunków Zamówienia – Opis przedmiotu</w:t>
      </w:r>
      <w:r w:rsidRPr="00621B35">
        <w:rPr>
          <w:rFonts w:asciiTheme="minorHAnsi" w:hAnsiTheme="minorHAnsi" w:cstheme="minorHAnsi"/>
          <w:spacing w:val="-6"/>
          <w:sz w:val="20"/>
          <w:szCs w:val="20"/>
        </w:rPr>
        <w:t xml:space="preserve"> </w:t>
      </w:r>
      <w:r w:rsidRPr="00621B35">
        <w:rPr>
          <w:rFonts w:asciiTheme="minorHAnsi" w:hAnsiTheme="minorHAnsi" w:cstheme="minorHAnsi"/>
          <w:sz w:val="20"/>
          <w:szCs w:val="20"/>
        </w:rPr>
        <w:t>zamówienia</w:t>
      </w:r>
      <w:r w:rsidR="00620B4B">
        <w:rPr>
          <w:rFonts w:asciiTheme="minorHAnsi" w:hAnsiTheme="minorHAnsi" w:cstheme="minorHAnsi"/>
          <w:sz w:val="20"/>
          <w:szCs w:val="20"/>
        </w:rPr>
        <w:t xml:space="preserve"> – wraz z załącznikami nr 1, 2 do niniejszej umowy</w:t>
      </w:r>
      <w:r w:rsidRPr="00621B35">
        <w:rPr>
          <w:rFonts w:asciiTheme="minorHAnsi" w:hAnsiTheme="minorHAnsi" w:cstheme="minorHAnsi"/>
          <w:sz w:val="20"/>
          <w:szCs w:val="20"/>
        </w:rPr>
        <w:t>.</w:t>
      </w:r>
    </w:p>
    <w:p w14:paraId="4628357A" w14:textId="616D732D" w:rsidR="00D55F71" w:rsidRPr="00621B35" w:rsidRDefault="00D40B70" w:rsidP="00140CD5">
      <w:pPr>
        <w:pStyle w:val="Akapitzlist"/>
        <w:numPr>
          <w:ilvl w:val="1"/>
          <w:numId w:val="14"/>
        </w:numPr>
        <w:tabs>
          <w:tab w:val="left" w:pos="1448"/>
        </w:tabs>
        <w:spacing w:line="243" w:lineRule="exact"/>
        <w:ind w:right="281"/>
        <w:rPr>
          <w:rFonts w:asciiTheme="minorHAnsi" w:hAnsiTheme="minorHAnsi" w:cstheme="minorHAnsi"/>
          <w:sz w:val="20"/>
          <w:szCs w:val="20"/>
        </w:rPr>
      </w:pPr>
      <w:r w:rsidRPr="00621B35">
        <w:rPr>
          <w:rFonts w:asciiTheme="minorHAnsi" w:hAnsiTheme="minorHAnsi" w:cstheme="minorHAnsi"/>
          <w:sz w:val="20"/>
          <w:szCs w:val="20"/>
        </w:rPr>
        <w:t xml:space="preserve">Załącznik nr 11 Specyfikacji Warunków Zamówienia – </w:t>
      </w:r>
      <w:r w:rsidR="00483056">
        <w:rPr>
          <w:rFonts w:asciiTheme="minorHAnsi" w:hAnsiTheme="minorHAnsi" w:cstheme="minorHAnsi"/>
          <w:sz w:val="20"/>
          <w:szCs w:val="20"/>
        </w:rPr>
        <w:t xml:space="preserve">Koncepcja budowy sieci wodociągowej w miejscowości </w:t>
      </w:r>
      <w:proofErr w:type="spellStart"/>
      <w:r w:rsidR="00483056">
        <w:rPr>
          <w:rFonts w:asciiTheme="minorHAnsi" w:hAnsiTheme="minorHAnsi" w:cstheme="minorHAnsi"/>
          <w:sz w:val="20"/>
          <w:szCs w:val="20"/>
        </w:rPr>
        <w:t>Mojesz</w:t>
      </w:r>
      <w:proofErr w:type="spellEnd"/>
    </w:p>
    <w:p w14:paraId="21B68A5E" w14:textId="77777777"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 2</w:t>
      </w:r>
    </w:p>
    <w:p w14:paraId="72E6FE47" w14:textId="77777777" w:rsidR="00673FFF" w:rsidRPr="00A547A8" w:rsidRDefault="00C619E3" w:rsidP="0080429A">
      <w:pPr>
        <w:pStyle w:val="Tekstpodstawowy"/>
        <w:spacing w:before="60"/>
        <w:ind w:left="595"/>
        <w:rPr>
          <w:rFonts w:asciiTheme="minorHAnsi" w:hAnsiTheme="minorHAnsi" w:cstheme="minorHAnsi"/>
        </w:rPr>
      </w:pPr>
      <w:r w:rsidRPr="00A547A8">
        <w:rPr>
          <w:rFonts w:asciiTheme="minorHAnsi" w:hAnsiTheme="minorHAnsi" w:cstheme="minorHAnsi"/>
        </w:rPr>
        <w:t>Warunki umowy określone są w następujących dokumentach we wskazanej niżej kolejności obowiązywania:</w:t>
      </w:r>
    </w:p>
    <w:p w14:paraId="37F5AC5A" w14:textId="3634CF6A" w:rsidR="00673FFF" w:rsidRPr="00882E23" w:rsidRDefault="00C619E3" w:rsidP="00140CD5">
      <w:pPr>
        <w:pStyle w:val="Akapitzlist"/>
        <w:numPr>
          <w:ilvl w:val="0"/>
          <w:numId w:val="13"/>
        </w:numPr>
        <w:tabs>
          <w:tab w:val="left" w:pos="955"/>
          <w:tab w:val="left" w:pos="956"/>
        </w:tabs>
        <w:spacing w:line="243" w:lineRule="exact"/>
        <w:ind w:hanging="361"/>
        <w:rPr>
          <w:rFonts w:asciiTheme="minorHAnsi" w:hAnsiTheme="minorHAnsi" w:cstheme="minorHAnsi"/>
          <w:sz w:val="20"/>
          <w:szCs w:val="20"/>
        </w:rPr>
      </w:pPr>
      <w:r w:rsidRPr="00A547A8">
        <w:rPr>
          <w:rFonts w:asciiTheme="minorHAnsi" w:hAnsiTheme="minorHAnsi" w:cstheme="minorHAnsi"/>
          <w:sz w:val="20"/>
          <w:szCs w:val="20"/>
        </w:rPr>
        <w:t>umo</w:t>
      </w:r>
      <w:r w:rsidR="00882E23">
        <w:rPr>
          <w:rFonts w:asciiTheme="minorHAnsi" w:hAnsiTheme="minorHAnsi" w:cstheme="minorHAnsi"/>
          <w:sz w:val="20"/>
          <w:szCs w:val="20"/>
        </w:rPr>
        <w:t>wa</w:t>
      </w:r>
      <w:r w:rsidRPr="00882E23">
        <w:rPr>
          <w:rFonts w:asciiTheme="minorHAnsi" w:hAnsiTheme="minorHAnsi" w:cstheme="minorHAnsi"/>
          <w:sz w:val="20"/>
          <w:szCs w:val="20"/>
        </w:rPr>
        <w:t>;</w:t>
      </w:r>
    </w:p>
    <w:p w14:paraId="66E1B815" w14:textId="77777777" w:rsidR="00673FFF" w:rsidRPr="00A547A8" w:rsidRDefault="00C619E3" w:rsidP="00140CD5">
      <w:pPr>
        <w:pStyle w:val="Akapitzlist"/>
        <w:numPr>
          <w:ilvl w:val="0"/>
          <w:numId w:val="13"/>
        </w:numPr>
        <w:tabs>
          <w:tab w:val="left" w:pos="955"/>
          <w:tab w:val="left" w:pos="956"/>
        </w:tabs>
        <w:spacing w:before="1"/>
        <w:ind w:hanging="361"/>
        <w:rPr>
          <w:rFonts w:asciiTheme="minorHAnsi" w:hAnsiTheme="minorHAnsi" w:cstheme="minorHAnsi"/>
          <w:sz w:val="20"/>
          <w:szCs w:val="20"/>
        </w:rPr>
      </w:pPr>
      <w:r w:rsidRPr="00A547A8">
        <w:rPr>
          <w:rFonts w:asciiTheme="minorHAnsi" w:hAnsiTheme="minorHAnsi" w:cstheme="minorHAnsi"/>
          <w:sz w:val="20"/>
          <w:szCs w:val="20"/>
        </w:rPr>
        <w:t>specyfikacja warunków</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zamówienia;</w:t>
      </w:r>
    </w:p>
    <w:p w14:paraId="7C5FF117" w14:textId="77777777" w:rsidR="00673FFF" w:rsidRPr="00A547A8" w:rsidRDefault="00C619E3" w:rsidP="00140CD5">
      <w:pPr>
        <w:pStyle w:val="Akapitzlist"/>
        <w:numPr>
          <w:ilvl w:val="0"/>
          <w:numId w:val="13"/>
        </w:numPr>
        <w:tabs>
          <w:tab w:val="left" w:pos="955"/>
          <w:tab w:val="left" w:pos="956"/>
        </w:tabs>
        <w:spacing w:before="1"/>
        <w:ind w:hanging="361"/>
        <w:rPr>
          <w:rFonts w:asciiTheme="minorHAnsi" w:hAnsiTheme="minorHAnsi" w:cstheme="minorHAnsi"/>
          <w:sz w:val="20"/>
          <w:szCs w:val="20"/>
        </w:rPr>
      </w:pPr>
      <w:r w:rsidRPr="00A547A8">
        <w:rPr>
          <w:rFonts w:asciiTheme="minorHAnsi" w:hAnsiTheme="minorHAnsi" w:cstheme="minorHAnsi"/>
          <w:sz w:val="20"/>
          <w:szCs w:val="20"/>
        </w:rPr>
        <w:t>oferta Wykonawcy.</w:t>
      </w:r>
    </w:p>
    <w:p w14:paraId="07B0FC0A" w14:textId="77777777"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 3</w:t>
      </w:r>
    </w:p>
    <w:p w14:paraId="0E274BA7" w14:textId="77777777" w:rsidR="00F34D80" w:rsidRDefault="00F34D80" w:rsidP="00140CD5">
      <w:pPr>
        <w:widowControl/>
        <w:numPr>
          <w:ilvl w:val="0"/>
          <w:numId w:val="31"/>
        </w:numPr>
        <w:autoSpaceDE/>
        <w:autoSpaceDN/>
        <w:spacing w:before="60"/>
        <w:ind w:left="992" w:right="284" w:hanging="425"/>
        <w:jc w:val="both"/>
        <w:rPr>
          <w:rFonts w:asciiTheme="minorHAnsi" w:hAnsiTheme="minorHAnsi"/>
          <w:sz w:val="20"/>
          <w:szCs w:val="20"/>
        </w:rPr>
      </w:pPr>
      <w:r>
        <w:rPr>
          <w:rFonts w:asciiTheme="minorHAnsi" w:hAnsiTheme="minorHAnsi" w:cstheme="minorHAnsi"/>
          <w:sz w:val="20"/>
          <w:szCs w:val="20"/>
        </w:rPr>
        <w:t xml:space="preserve">Dokumentacja projektowa winna być sporządzona zgodnie z postanowieniami </w:t>
      </w:r>
      <w:r>
        <w:rPr>
          <w:rFonts w:asciiTheme="minorHAnsi" w:hAnsiTheme="minorHAnsi"/>
          <w:sz w:val="20"/>
          <w:szCs w:val="20"/>
        </w:rPr>
        <w:t xml:space="preserve">odpowiednich przepisów prawa </w:t>
      </w:r>
      <w:r w:rsidRPr="00844010">
        <w:rPr>
          <w:rFonts w:asciiTheme="minorHAnsi" w:hAnsiTheme="minorHAnsi"/>
          <w:sz w:val="20"/>
          <w:szCs w:val="20"/>
        </w:rPr>
        <w:t>i zawierać:</w:t>
      </w:r>
    </w:p>
    <w:p w14:paraId="148DEC55" w14:textId="4E954BC8" w:rsidR="00F34D80" w:rsidRDefault="00F34D80" w:rsidP="00140CD5">
      <w:pPr>
        <w:pStyle w:val="Akapitzlist"/>
        <w:widowControl/>
        <w:numPr>
          <w:ilvl w:val="0"/>
          <w:numId w:val="32"/>
        </w:numPr>
        <w:autoSpaceDE/>
        <w:autoSpaceDN/>
        <w:ind w:firstLine="227"/>
        <w:rPr>
          <w:rFonts w:asciiTheme="minorHAnsi" w:hAnsiTheme="minorHAnsi"/>
          <w:sz w:val="20"/>
          <w:szCs w:val="20"/>
        </w:rPr>
      </w:pPr>
      <w:r>
        <w:rPr>
          <w:rFonts w:asciiTheme="minorHAnsi" w:hAnsiTheme="minorHAnsi"/>
          <w:sz w:val="20"/>
          <w:szCs w:val="20"/>
        </w:rPr>
        <w:t xml:space="preserve">projekt budowlany </w:t>
      </w:r>
      <w:r w:rsidRPr="00F34D80">
        <w:rPr>
          <w:rFonts w:asciiTheme="minorHAnsi" w:hAnsiTheme="minorHAnsi"/>
          <w:sz w:val="20"/>
          <w:szCs w:val="20"/>
        </w:rPr>
        <w:t>w branżach wymaganych zakresem projektu:</w:t>
      </w:r>
    </w:p>
    <w:p w14:paraId="23B0483B" w14:textId="06D85D72" w:rsidR="00F34D80" w:rsidRPr="001C6DBC" w:rsidRDefault="00F34D80" w:rsidP="00140CD5">
      <w:pPr>
        <w:pStyle w:val="Akapitzlist"/>
        <w:widowControl/>
        <w:numPr>
          <w:ilvl w:val="0"/>
          <w:numId w:val="33"/>
        </w:numPr>
        <w:autoSpaceDE/>
        <w:autoSpaceDN/>
        <w:ind w:left="1712" w:hanging="357"/>
        <w:rPr>
          <w:rFonts w:asciiTheme="minorHAnsi" w:hAnsiTheme="minorHAnsi"/>
          <w:sz w:val="20"/>
          <w:szCs w:val="20"/>
        </w:rPr>
      </w:pPr>
      <w:r w:rsidRPr="00F34D80">
        <w:rPr>
          <w:rFonts w:asciiTheme="minorHAnsi" w:hAnsiTheme="minorHAnsi" w:cstheme="minorHAnsi"/>
          <w:sz w:val="20"/>
          <w:szCs w:val="20"/>
        </w:rPr>
        <w:t>projekt budowlany;</w:t>
      </w:r>
    </w:p>
    <w:p w14:paraId="61304E52" w14:textId="260A66D4" w:rsidR="001C6DBC" w:rsidRPr="00F34D80" w:rsidRDefault="00D55F71" w:rsidP="00140CD5">
      <w:pPr>
        <w:pStyle w:val="Akapitzlist"/>
        <w:widowControl/>
        <w:numPr>
          <w:ilvl w:val="0"/>
          <w:numId w:val="33"/>
        </w:numPr>
        <w:autoSpaceDE/>
        <w:autoSpaceDN/>
        <w:ind w:left="1712" w:hanging="357"/>
        <w:rPr>
          <w:rFonts w:asciiTheme="minorHAnsi" w:hAnsiTheme="minorHAnsi"/>
          <w:sz w:val="20"/>
          <w:szCs w:val="20"/>
        </w:rPr>
      </w:pPr>
      <w:r>
        <w:rPr>
          <w:rFonts w:asciiTheme="minorHAnsi" w:hAnsiTheme="minorHAnsi" w:cstheme="minorHAnsi"/>
          <w:sz w:val="20"/>
          <w:szCs w:val="20"/>
        </w:rPr>
        <w:t>projekt techniczny;</w:t>
      </w:r>
    </w:p>
    <w:p w14:paraId="091D6EA7" w14:textId="77777777" w:rsidR="00F34D80" w:rsidRDefault="00F34D80" w:rsidP="00140CD5">
      <w:pPr>
        <w:pStyle w:val="Akapitzlist"/>
        <w:widowControl/>
        <w:numPr>
          <w:ilvl w:val="0"/>
          <w:numId w:val="33"/>
        </w:numPr>
        <w:autoSpaceDE/>
        <w:autoSpaceDN/>
        <w:ind w:left="1712" w:hanging="357"/>
        <w:rPr>
          <w:rFonts w:asciiTheme="minorHAnsi" w:hAnsiTheme="minorHAnsi"/>
          <w:sz w:val="20"/>
          <w:szCs w:val="20"/>
        </w:rPr>
      </w:pPr>
      <w:r w:rsidRPr="00F34D80">
        <w:rPr>
          <w:rFonts w:asciiTheme="minorHAnsi" w:hAnsiTheme="minorHAnsi"/>
          <w:sz w:val="20"/>
          <w:szCs w:val="20"/>
        </w:rPr>
        <w:t>przedmiar robót;</w:t>
      </w:r>
    </w:p>
    <w:p w14:paraId="492ABCCE" w14:textId="77777777" w:rsidR="00F34D80" w:rsidRDefault="00F34D80" w:rsidP="00140CD5">
      <w:pPr>
        <w:pStyle w:val="Akapitzlist"/>
        <w:widowControl/>
        <w:numPr>
          <w:ilvl w:val="0"/>
          <w:numId w:val="33"/>
        </w:numPr>
        <w:autoSpaceDE/>
        <w:autoSpaceDN/>
        <w:ind w:left="1712" w:right="281" w:hanging="357"/>
        <w:rPr>
          <w:rFonts w:asciiTheme="minorHAnsi" w:hAnsiTheme="minorHAnsi"/>
          <w:sz w:val="20"/>
          <w:szCs w:val="20"/>
        </w:rPr>
      </w:pPr>
      <w:r w:rsidRPr="00F34D80">
        <w:rPr>
          <w:rFonts w:asciiTheme="minorHAnsi" w:hAnsiTheme="minorHAnsi"/>
          <w:sz w:val="20"/>
          <w:szCs w:val="20"/>
        </w:rPr>
        <w:t>informację dotyczącą bezpieczeństwa i ochrony zdrowia, w przypadkach gdy jej opracowanie jest wymagane na podstawie odrębnych przepisów;</w:t>
      </w:r>
    </w:p>
    <w:p w14:paraId="079A1743" w14:textId="7DB8054A" w:rsidR="00F34D80" w:rsidRDefault="00F34D80" w:rsidP="00140CD5">
      <w:pPr>
        <w:pStyle w:val="Akapitzlist"/>
        <w:widowControl/>
        <w:numPr>
          <w:ilvl w:val="0"/>
          <w:numId w:val="33"/>
        </w:numPr>
        <w:autoSpaceDE/>
        <w:autoSpaceDN/>
        <w:ind w:left="1712" w:right="281" w:hanging="357"/>
        <w:rPr>
          <w:rFonts w:asciiTheme="minorHAnsi" w:hAnsiTheme="minorHAnsi"/>
          <w:sz w:val="20"/>
          <w:szCs w:val="20"/>
        </w:rPr>
      </w:pPr>
      <w:r w:rsidRPr="00F34D80">
        <w:rPr>
          <w:rFonts w:asciiTheme="minorHAnsi" w:hAnsiTheme="minorHAnsi"/>
          <w:sz w:val="20"/>
          <w:szCs w:val="20"/>
        </w:rPr>
        <w:lastRenderedPageBreak/>
        <w:t>kosztorys inwestorski sporządzony zgodnie z wymogami Rozporządzenia Ministra Infrastruktury z</w:t>
      </w:r>
      <w:r w:rsidR="00F01B2A">
        <w:rPr>
          <w:rFonts w:asciiTheme="minorHAnsi" w:hAnsiTheme="minorHAnsi"/>
          <w:sz w:val="20"/>
          <w:szCs w:val="20"/>
        </w:rPr>
        <w:t> </w:t>
      </w:r>
      <w:r w:rsidRPr="00F34D80">
        <w:rPr>
          <w:rFonts w:asciiTheme="minorHAnsi" w:hAnsiTheme="minorHAnsi"/>
          <w:sz w:val="20"/>
          <w:szCs w:val="20"/>
        </w:rPr>
        <w:t>dnia 18 maja 2004 r. w sprawie określenia metod i podstaw sporządzania kosztorysu inwestorskiego, obliczania planowanych kosztów prac projektowych oraz planowanych kosztów robót budowlanych określonych w programie funkcjonalno-użytkowym (</w:t>
      </w:r>
      <w:r w:rsidRPr="003D07FE">
        <w:rPr>
          <w:sz w:val="20"/>
          <w:szCs w:val="20"/>
        </w:rPr>
        <w:t>Dz.U.2004.130.1389</w:t>
      </w:r>
      <w:r w:rsidRPr="00F34D80">
        <w:rPr>
          <w:rFonts w:asciiTheme="minorHAnsi" w:hAnsiTheme="minorHAnsi"/>
          <w:sz w:val="20"/>
          <w:szCs w:val="20"/>
        </w:rPr>
        <w:t>);</w:t>
      </w:r>
    </w:p>
    <w:p w14:paraId="3D7B1272" w14:textId="77777777" w:rsidR="00F34D80" w:rsidRDefault="00F34D80" w:rsidP="00140CD5">
      <w:pPr>
        <w:pStyle w:val="Akapitzlist"/>
        <w:widowControl/>
        <w:numPr>
          <w:ilvl w:val="0"/>
          <w:numId w:val="33"/>
        </w:numPr>
        <w:autoSpaceDE/>
        <w:autoSpaceDN/>
        <w:ind w:left="1712" w:hanging="357"/>
        <w:rPr>
          <w:rFonts w:asciiTheme="minorHAnsi" w:hAnsiTheme="minorHAnsi"/>
          <w:sz w:val="20"/>
          <w:szCs w:val="20"/>
        </w:rPr>
      </w:pPr>
      <w:r w:rsidRPr="00F34D80">
        <w:rPr>
          <w:rFonts w:asciiTheme="minorHAnsi" w:hAnsiTheme="minorHAnsi"/>
          <w:sz w:val="20"/>
          <w:szCs w:val="20"/>
        </w:rPr>
        <w:t>specyfikację techniczną wykonania i odbioru robót budowlanych;</w:t>
      </w:r>
    </w:p>
    <w:p w14:paraId="357F8697" w14:textId="0ACB3EE0" w:rsidR="00F34D80" w:rsidRDefault="00F34D80" w:rsidP="00140CD5">
      <w:pPr>
        <w:pStyle w:val="Akapitzlist"/>
        <w:widowControl/>
        <w:numPr>
          <w:ilvl w:val="0"/>
          <w:numId w:val="33"/>
        </w:numPr>
        <w:autoSpaceDE/>
        <w:autoSpaceDN/>
        <w:ind w:left="1712" w:right="281" w:hanging="357"/>
        <w:rPr>
          <w:rFonts w:asciiTheme="minorHAnsi" w:hAnsiTheme="minorHAnsi"/>
          <w:sz w:val="20"/>
          <w:szCs w:val="20"/>
        </w:rPr>
      </w:pPr>
      <w:r w:rsidRPr="00F34D80">
        <w:rPr>
          <w:rFonts w:asciiTheme="minorHAnsi" w:hAnsiTheme="minorHAnsi"/>
          <w:sz w:val="20"/>
          <w:szCs w:val="20"/>
        </w:rPr>
        <w:t xml:space="preserve">wszystkie niezbędne uzgodnienia, opracowania i decyzje </w:t>
      </w:r>
      <w:r w:rsidR="00621B35">
        <w:rPr>
          <w:rFonts w:asciiTheme="minorHAnsi" w:hAnsiTheme="minorHAnsi"/>
          <w:sz w:val="20"/>
          <w:szCs w:val="20"/>
        </w:rPr>
        <w:t>w tym pozwolenie</w:t>
      </w:r>
      <w:r>
        <w:rPr>
          <w:rFonts w:asciiTheme="minorHAnsi" w:hAnsiTheme="minorHAnsi"/>
          <w:sz w:val="20"/>
          <w:szCs w:val="20"/>
        </w:rPr>
        <w:t xml:space="preserve"> na budowę.</w:t>
      </w:r>
    </w:p>
    <w:p w14:paraId="6C540CE9" w14:textId="5FF139A5" w:rsidR="00337E48" w:rsidRPr="00131BD0" w:rsidRDefault="00F34D80" w:rsidP="00140CD5">
      <w:pPr>
        <w:widowControl/>
        <w:numPr>
          <w:ilvl w:val="0"/>
          <w:numId w:val="31"/>
        </w:numPr>
        <w:autoSpaceDE/>
        <w:autoSpaceDN/>
        <w:ind w:left="993" w:right="281" w:hanging="426"/>
        <w:jc w:val="both"/>
        <w:rPr>
          <w:rFonts w:asciiTheme="minorHAnsi" w:hAnsiTheme="minorHAnsi"/>
          <w:sz w:val="20"/>
          <w:szCs w:val="20"/>
        </w:rPr>
      </w:pPr>
      <w:r w:rsidRPr="00B7620A">
        <w:rPr>
          <w:rFonts w:asciiTheme="minorHAnsi" w:hAnsiTheme="minorHAnsi"/>
          <w:sz w:val="20"/>
          <w:szCs w:val="20"/>
        </w:rPr>
        <w:t>Dokumentację projektowo – kosztorysową należy wykonać w wersji papierowej w następującej liczbie egzemplarzy</w:t>
      </w:r>
      <w:r w:rsidRPr="00B7620A">
        <w:rPr>
          <w:rFonts w:asciiTheme="minorHAnsi" w:hAnsiTheme="minorHAnsi"/>
          <w:b/>
          <w:sz w:val="20"/>
          <w:szCs w:val="20"/>
        </w:rPr>
        <w:t>:</w:t>
      </w:r>
    </w:p>
    <w:p w14:paraId="612D39B2" w14:textId="7F5B4EC2" w:rsidR="00F34D80" w:rsidRPr="000F6E57" w:rsidRDefault="00621B35" w:rsidP="00140CD5">
      <w:pPr>
        <w:pStyle w:val="Akapitzlist"/>
        <w:widowControl/>
        <w:numPr>
          <w:ilvl w:val="0"/>
          <w:numId w:val="34"/>
        </w:numPr>
        <w:autoSpaceDE/>
        <w:autoSpaceDN/>
        <w:ind w:right="281"/>
        <w:rPr>
          <w:rFonts w:asciiTheme="minorHAnsi" w:hAnsiTheme="minorHAnsi"/>
          <w:sz w:val="20"/>
          <w:szCs w:val="20"/>
        </w:rPr>
      </w:pPr>
      <w:r>
        <w:rPr>
          <w:rFonts w:asciiTheme="minorHAnsi" w:hAnsiTheme="minorHAnsi"/>
          <w:sz w:val="20"/>
          <w:szCs w:val="20"/>
        </w:rPr>
        <w:t>P</w:t>
      </w:r>
      <w:r w:rsidR="00DF3611">
        <w:rPr>
          <w:rFonts w:asciiTheme="minorHAnsi" w:hAnsiTheme="minorHAnsi"/>
          <w:sz w:val="20"/>
          <w:szCs w:val="20"/>
        </w:rPr>
        <w:t>rojekt budowlany – 5 egz. (</w:t>
      </w:r>
      <w:r w:rsidR="009E3D71">
        <w:rPr>
          <w:rFonts w:asciiTheme="minorHAnsi" w:hAnsiTheme="minorHAnsi"/>
          <w:sz w:val="20"/>
          <w:szCs w:val="20"/>
        </w:rPr>
        <w:t xml:space="preserve">w tym </w:t>
      </w:r>
      <w:r w:rsidR="00483056">
        <w:rPr>
          <w:rFonts w:asciiTheme="minorHAnsi" w:hAnsiTheme="minorHAnsi"/>
          <w:sz w:val="20"/>
          <w:szCs w:val="20"/>
        </w:rPr>
        <w:t xml:space="preserve">3 egz. </w:t>
      </w:r>
      <w:r w:rsidR="00DF3611">
        <w:rPr>
          <w:rFonts w:asciiTheme="minorHAnsi" w:hAnsiTheme="minorHAnsi"/>
          <w:sz w:val="20"/>
          <w:szCs w:val="20"/>
        </w:rPr>
        <w:t>dla Zamawiającego</w:t>
      </w:r>
      <w:r w:rsidR="00483056">
        <w:rPr>
          <w:rFonts w:asciiTheme="minorHAnsi" w:hAnsiTheme="minorHAnsi"/>
          <w:sz w:val="20"/>
          <w:szCs w:val="20"/>
        </w:rPr>
        <w:t xml:space="preserve"> –</w:t>
      </w:r>
      <w:r w:rsidR="00DF3611">
        <w:rPr>
          <w:rFonts w:asciiTheme="minorHAnsi" w:hAnsiTheme="minorHAnsi"/>
          <w:sz w:val="20"/>
          <w:szCs w:val="20"/>
        </w:rPr>
        <w:t xml:space="preserve"> 1 egz. zatwierdzony i 2 egz. </w:t>
      </w:r>
      <w:r w:rsidR="00052756">
        <w:rPr>
          <w:rFonts w:asciiTheme="minorHAnsi" w:hAnsiTheme="minorHAnsi"/>
          <w:sz w:val="20"/>
          <w:szCs w:val="20"/>
        </w:rPr>
        <w:t>n</w:t>
      </w:r>
      <w:r w:rsidR="00DF3611">
        <w:rPr>
          <w:rFonts w:asciiTheme="minorHAnsi" w:hAnsiTheme="minorHAnsi"/>
          <w:sz w:val="20"/>
          <w:szCs w:val="20"/>
        </w:rPr>
        <w:t>iezatwierdzone)</w:t>
      </w:r>
    </w:p>
    <w:p w14:paraId="1F368787" w14:textId="2EC79F8D" w:rsidR="001C6DBC" w:rsidRDefault="00DF3611" w:rsidP="00140CD5">
      <w:pPr>
        <w:pStyle w:val="Akapitzlist"/>
        <w:widowControl/>
        <w:numPr>
          <w:ilvl w:val="0"/>
          <w:numId w:val="34"/>
        </w:numPr>
        <w:autoSpaceDE/>
        <w:autoSpaceDN/>
        <w:rPr>
          <w:rFonts w:asciiTheme="minorHAnsi" w:hAnsiTheme="minorHAnsi"/>
          <w:sz w:val="20"/>
          <w:szCs w:val="20"/>
        </w:rPr>
      </w:pPr>
      <w:r>
        <w:rPr>
          <w:rFonts w:asciiTheme="minorHAnsi" w:hAnsiTheme="minorHAnsi"/>
          <w:sz w:val="20"/>
          <w:szCs w:val="20"/>
        </w:rPr>
        <w:t xml:space="preserve">Projekt techniczny – 4 </w:t>
      </w:r>
      <w:r w:rsidRPr="00DF3611">
        <w:rPr>
          <w:rFonts w:asciiTheme="minorHAnsi" w:hAnsiTheme="minorHAnsi"/>
          <w:sz w:val="20"/>
          <w:szCs w:val="20"/>
        </w:rPr>
        <w:t>egz.</w:t>
      </w:r>
      <w:r w:rsidR="001C6DBC" w:rsidRPr="00DF3611">
        <w:rPr>
          <w:rFonts w:asciiTheme="minorHAnsi" w:hAnsiTheme="minorHAnsi"/>
          <w:sz w:val="20"/>
          <w:szCs w:val="20"/>
        </w:rPr>
        <w:t>;</w:t>
      </w:r>
    </w:p>
    <w:p w14:paraId="1071AD73" w14:textId="3A3346BD" w:rsidR="00F34D80" w:rsidRDefault="00DF3611" w:rsidP="00140CD5">
      <w:pPr>
        <w:pStyle w:val="Akapitzlist"/>
        <w:widowControl/>
        <w:numPr>
          <w:ilvl w:val="0"/>
          <w:numId w:val="34"/>
        </w:numPr>
        <w:autoSpaceDE/>
        <w:autoSpaceDN/>
        <w:rPr>
          <w:rFonts w:asciiTheme="minorHAnsi" w:hAnsiTheme="minorHAnsi"/>
          <w:sz w:val="20"/>
          <w:szCs w:val="20"/>
        </w:rPr>
      </w:pPr>
      <w:r>
        <w:rPr>
          <w:rFonts w:asciiTheme="minorHAnsi" w:hAnsiTheme="minorHAnsi"/>
          <w:sz w:val="20"/>
          <w:szCs w:val="20"/>
        </w:rPr>
        <w:t>Przedmiar robót – 2</w:t>
      </w:r>
      <w:r w:rsidR="00F34D80" w:rsidRPr="00F34D80">
        <w:rPr>
          <w:rFonts w:asciiTheme="minorHAnsi" w:hAnsiTheme="minorHAnsi"/>
          <w:sz w:val="20"/>
          <w:szCs w:val="20"/>
        </w:rPr>
        <w:t xml:space="preserve"> egz.;</w:t>
      </w:r>
    </w:p>
    <w:p w14:paraId="7417BC43" w14:textId="1E9C0FBC" w:rsidR="00F34D80" w:rsidRDefault="00DF3611" w:rsidP="00140CD5">
      <w:pPr>
        <w:pStyle w:val="Akapitzlist"/>
        <w:widowControl/>
        <w:numPr>
          <w:ilvl w:val="0"/>
          <w:numId w:val="34"/>
        </w:numPr>
        <w:autoSpaceDE/>
        <w:autoSpaceDN/>
        <w:ind w:right="281"/>
        <w:rPr>
          <w:rFonts w:asciiTheme="minorHAnsi" w:hAnsiTheme="minorHAnsi"/>
          <w:sz w:val="20"/>
          <w:szCs w:val="20"/>
        </w:rPr>
      </w:pPr>
      <w:r>
        <w:rPr>
          <w:rFonts w:asciiTheme="minorHAnsi" w:hAnsiTheme="minorHAnsi"/>
          <w:sz w:val="20"/>
          <w:szCs w:val="20"/>
        </w:rPr>
        <w:t xml:space="preserve">Kosztorys inwestorski – 2 egz. (należy przewidzieć </w:t>
      </w:r>
      <w:r w:rsidRPr="00DF3611">
        <w:rPr>
          <w:rFonts w:asciiTheme="minorHAnsi" w:hAnsiTheme="minorHAnsi"/>
          <w:b/>
          <w:sz w:val="20"/>
          <w:szCs w:val="20"/>
        </w:rPr>
        <w:t>co najmniej 2 aktualizacje</w:t>
      </w:r>
      <w:r>
        <w:rPr>
          <w:rFonts w:asciiTheme="minorHAnsi" w:hAnsiTheme="minorHAnsi"/>
          <w:sz w:val="20"/>
          <w:szCs w:val="20"/>
        </w:rPr>
        <w:t xml:space="preserve"> kosztorysu inwestorskiego po zakończeniu realizacji dokumentacji projektowej);</w:t>
      </w:r>
    </w:p>
    <w:p w14:paraId="4D9E4BFA" w14:textId="7CA0F19D" w:rsidR="00F34D80" w:rsidRDefault="00F34D80" w:rsidP="00140CD5">
      <w:pPr>
        <w:pStyle w:val="Akapitzlist"/>
        <w:widowControl/>
        <w:numPr>
          <w:ilvl w:val="0"/>
          <w:numId w:val="34"/>
        </w:numPr>
        <w:autoSpaceDE/>
        <w:autoSpaceDN/>
        <w:rPr>
          <w:rFonts w:asciiTheme="minorHAnsi" w:hAnsiTheme="minorHAnsi"/>
          <w:sz w:val="20"/>
          <w:szCs w:val="20"/>
        </w:rPr>
      </w:pPr>
      <w:r w:rsidRPr="0087156D">
        <w:rPr>
          <w:rFonts w:asciiTheme="minorHAnsi" w:hAnsiTheme="minorHAnsi"/>
          <w:sz w:val="20"/>
          <w:szCs w:val="20"/>
        </w:rPr>
        <w:t xml:space="preserve">Specyfikacja techniczna wykonania i odbioru robót – </w:t>
      </w:r>
      <w:r w:rsidR="00DF3611">
        <w:rPr>
          <w:rFonts w:asciiTheme="minorHAnsi" w:hAnsiTheme="minorHAnsi"/>
          <w:sz w:val="20"/>
          <w:szCs w:val="20"/>
        </w:rPr>
        <w:t>3</w:t>
      </w:r>
      <w:r w:rsidRPr="0087156D">
        <w:rPr>
          <w:rFonts w:asciiTheme="minorHAnsi" w:hAnsiTheme="minorHAnsi"/>
          <w:sz w:val="20"/>
          <w:szCs w:val="20"/>
        </w:rPr>
        <w:t xml:space="preserve"> egz.</w:t>
      </w:r>
      <w:r w:rsidR="0087156D">
        <w:rPr>
          <w:rFonts w:asciiTheme="minorHAnsi" w:hAnsiTheme="minorHAnsi"/>
          <w:sz w:val="20"/>
          <w:szCs w:val="20"/>
        </w:rPr>
        <w:t>;</w:t>
      </w:r>
    </w:p>
    <w:p w14:paraId="0C7A7FBA" w14:textId="0450DD62" w:rsidR="0087156D" w:rsidRDefault="00DF3611" w:rsidP="00140CD5">
      <w:pPr>
        <w:pStyle w:val="Akapitzlist"/>
        <w:numPr>
          <w:ilvl w:val="0"/>
          <w:numId w:val="34"/>
        </w:numPr>
        <w:ind w:left="1712" w:right="284" w:hanging="357"/>
        <w:rPr>
          <w:sz w:val="20"/>
          <w:szCs w:val="20"/>
        </w:rPr>
      </w:pPr>
      <w:r>
        <w:rPr>
          <w:sz w:val="20"/>
          <w:szCs w:val="20"/>
        </w:rPr>
        <w:t>Zatwierdzony projekt tymczasowej</w:t>
      </w:r>
      <w:r w:rsidR="0087156D" w:rsidRPr="001C6DBC">
        <w:rPr>
          <w:sz w:val="20"/>
          <w:szCs w:val="20"/>
        </w:rPr>
        <w:t xml:space="preserve"> organizacji ruchu drogowego</w:t>
      </w:r>
      <w:r w:rsidR="003B41CF" w:rsidRPr="001C6DBC">
        <w:rPr>
          <w:sz w:val="20"/>
          <w:szCs w:val="20"/>
        </w:rPr>
        <w:t xml:space="preserve"> </w:t>
      </w:r>
      <w:r w:rsidR="00621B35">
        <w:rPr>
          <w:sz w:val="20"/>
          <w:szCs w:val="20"/>
        </w:rPr>
        <w:t xml:space="preserve">– 2 </w:t>
      </w:r>
      <w:r w:rsidR="0087156D" w:rsidRPr="001C6DBC">
        <w:rPr>
          <w:sz w:val="20"/>
          <w:szCs w:val="20"/>
        </w:rPr>
        <w:t>egz.;</w:t>
      </w:r>
    </w:p>
    <w:p w14:paraId="34CB70F2" w14:textId="36FC62E4" w:rsidR="00DF3611" w:rsidRDefault="00DF3611" w:rsidP="00140CD5">
      <w:pPr>
        <w:pStyle w:val="Akapitzlist"/>
        <w:numPr>
          <w:ilvl w:val="0"/>
          <w:numId w:val="34"/>
        </w:numPr>
        <w:ind w:left="1712" w:right="284" w:hanging="357"/>
        <w:rPr>
          <w:sz w:val="20"/>
          <w:szCs w:val="20"/>
        </w:rPr>
      </w:pPr>
      <w:r>
        <w:rPr>
          <w:sz w:val="20"/>
          <w:szCs w:val="20"/>
        </w:rPr>
        <w:t>Operat wodnoprawny – 2 egz.;</w:t>
      </w:r>
    </w:p>
    <w:p w14:paraId="248A61E8" w14:textId="115C98F5" w:rsidR="00DF3611" w:rsidRDefault="00DF3611" w:rsidP="00140CD5">
      <w:pPr>
        <w:pStyle w:val="Akapitzlist"/>
        <w:numPr>
          <w:ilvl w:val="0"/>
          <w:numId w:val="34"/>
        </w:numPr>
        <w:ind w:left="1712" w:right="284" w:hanging="357"/>
        <w:rPr>
          <w:sz w:val="20"/>
          <w:szCs w:val="20"/>
        </w:rPr>
      </w:pPr>
      <w:r>
        <w:rPr>
          <w:sz w:val="20"/>
          <w:szCs w:val="20"/>
        </w:rPr>
        <w:t>Raport oddziaływania na środowisko – 2 egz.;</w:t>
      </w:r>
    </w:p>
    <w:p w14:paraId="0B6AA1AB" w14:textId="4ECAE192" w:rsidR="00DF3611" w:rsidRPr="001C6DBC" w:rsidRDefault="00DF3611" w:rsidP="00140CD5">
      <w:pPr>
        <w:pStyle w:val="Akapitzlist"/>
        <w:numPr>
          <w:ilvl w:val="0"/>
          <w:numId w:val="34"/>
        </w:numPr>
        <w:ind w:left="1712" w:right="284" w:hanging="357"/>
        <w:rPr>
          <w:sz w:val="20"/>
          <w:szCs w:val="20"/>
        </w:rPr>
      </w:pPr>
      <w:r>
        <w:rPr>
          <w:sz w:val="20"/>
          <w:szCs w:val="20"/>
        </w:rPr>
        <w:t>Operat dendrologiczny – 2 egz.;</w:t>
      </w:r>
    </w:p>
    <w:p w14:paraId="4CD5968D" w14:textId="113E79CB" w:rsidR="00F34D80" w:rsidRDefault="00F34D80" w:rsidP="00501DA9">
      <w:pPr>
        <w:ind w:left="993" w:right="281"/>
        <w:jc w:val="both"/>
        <w:rPr>
          <w:rFonts w:asciiTheme="minorHAnsi" w:hAnsiTheme="minorHAnsi"/>
          <w:b/>
          <w:sz w:val="20"/>
          <w:szCs w:val="20"/>
        </w:rPr>
      </w:pPr>
      <w:r w:rsidRPr="00B7620A">
        <w:rPr>
          <w:rFonts w:asciiTheme="minorHAnsi" w:hAnsiTheme="minorHAnsi"/>
          <w:sz w:val="20"/>
          <w:szCs w:val="20"/>
        </w:rPr>
        <w:t>oraz w wersji elektronicznej na płycie CD</w:t>
      </w:r>
      <w:r w:rsidR="0087156D">
        <w:rPr>
          <w:rFonts w:asciiTheme="minorHAnsi" w:hAnsiTheme="minorHAnsi"/>
          <w:sz w:val="20"/>
          <w:szCs w:val="20"/>
        </w:rPr>
        <w:t>/DVD</w:t>
      </w:r>
      <w:r w:rsidRPr="00B7620A">
        <w:rPr>
          <w:rFonts w:asciiTheme="minorHAnsi" w:hAnsiTheme="minorHAnsi"/>
          <w:sz w:val="20"/>
          <w:szCs w:val="20"/>
        </w:rPr>
        <w:t xml:space="preserve"> w 1 egz. w formatach: dla plików tekstowych *</w:t>
      </w:r>
      <w:r w:rsidR="00286A77">
        <w:rPr>
          <w:rFonts w:asciiTheme="minorHAnsi" w:hAnsiTheme="minorHAnsi"/>
          <w:sz w:val="20"/>
          <w:szCs w:val="20"/>
        </w:rPr>
        <w:t>.</w:t>
      </w:r>
      <w:proofErr w:type="spellStart"/>
      <w:r w:rsidRPr="00B7620A">
        <w:rPr>
          <w:rFonts w:asciiTheme="minorHAnsi" w:hAnsiTheme="minorHAnsi"/>
          <w:sz w:val="20"/>
          <w:szCs w:val="20"/>
        </w:rPr>
        <w:t>doc</w:t>
      </w:r>
      <w:proofErr w:type="spellEnd"/>
      <w:r w:rsidRPr="00B7620A">
        <w:rPr>
          <w:rFonts w:asciiTheme="minorHAnsi" w:hAnsiTheme="minorHAnsi"/>
          <w:sz w:val="20"/>
          <w:szCs w:val="20"/>
        </w:rPr>
        <w:t xml:space="preserve"> oraz dla plików nieedytowalnych w formacie *</w:t>
      </w:r>
      <w:r w:rsidR="00286A77">
        <w:rPr>
          <w:rFonts w:asciiTheme="minorHAnsi" w:hAnsiTheme="minorHAnsi"/>
          <w:sz w:val="20"/>
          <w:szCs w:val="20"/>
        </w:rPr>
        <w:t>.</w:t>
      </w:r>
      <w:r w:rsidRPr="00B7620A">
        <w:rPr>
          <w:rFonts w:asciiTheme="minorHAnsi" w:hAnsiTheme="minorHAnsi"/>
          <w:sz w:val="20"/>
          <w:szCs w:val="20"/>
        </w:rPr>
        <w:t>pdf niezbędnych do zamieszczenia opracowania na stronie internetowej, a</w:t>
      </w:r>
      <w:r w:rsidR="0087156D">
        <w:rPr>
          <w:rFonts w:asciiTheme="minorHAnsi" w:hAnsiTheme="minorHAnsi"/>
          <w:sz w:val="20"/>
          <w:szCs w:val="20"/>
        </w:rPr>
        <w:t> </w:t>
      </w:r>
      <w:r w:rsidRPr="00B7620A">
        <w:rPr>
          <w:rFonts w:asciiTheme="minorHAnsi" w:hAnsiTheme="minorHAnsi"/>
          <w:sz w:val="20"/>
          <w:szCs w:val="20"/>
        </w:rPr>
        <w:t>także w formacie grafiki wektorowej *</w:t>
      </w:r>
      <w:r w:rsidR="00286A77">
        <w:rPr>
          <w:rFonts w:asciiTheme="minorHAnsi" w:hAnsiTheme="minorHAnsi"/>
          <w:sz w:val="20"/>
          <w:szCs w:val="20"/>
        </w:rPr>
        <w:t>.</w:t>
      </w:r>
      <w:proofErr w:type="spellStart"/>
      <w:r w:rsidRPr="00B7620A">
        <w:rPr>
          <w:rFonts w:asciiTheme="minorHAnsi" w:hAnsiTheme="minorHAnsi"/>
          <w:sz w:val="20"/>
          <w:szCs w:val="20"/>
        </w:rPr>
        <w:t>dwg</w:t>
      </w:r>
      <w:proofErr w:type="spellEnd"/>
      <w:r w:rsidRPr="00B7620A">
        <w:rPr>
          <w:rFonts w:asciiTheme="minorHAnsi" w:hAnsiTheme="minorHAnsi"/>
          <w:sz w:val="20"/>
          <w:szCs w:val="20"/>
        </w:rPr>
        <w:t xml:space="preserve"> </w:t>
      </w:r>
      <w:r w:rsidR="0087156D">
        <w:rPr>
          <w:rFonts w:asciiTheme="minorHAnsi" w:hAnsiTheme="minorHAnsi"/>
          <w:sz w:val="20"/>
          <w:szCs w:val="20"/>
        </w:rPr>
        <w:t>oraz *</w:t>
      </w:r>
      <w:r w:rsidR="00286A77">
        <w:rPr>
          <w:rFonts w:asciiTheme="minorHAnsi" w:hAnsiTheme="minorHAnsi"/>
          <w:sz w:val="20"/>
          <w:szCs w:val="20"/>
        </w:rPr>
        <w:t>.</w:t>
      </w:r>
      <w:r w:rsidR="0087156D">
        <w:rPr>
          <w:rFonts w:asciiTheme="minorHAnsi" w:hAnsiTheme="minorHAnsi"/>
          <w:sz w:val="20"/>
          <w:szCs w:val="20"/>
        </w:rPr>
        <w:t xml:space="preserve">pdf </w:t>
      </w:r>
      <w:r w:rsidRPr="00B7620A">
        <w:rPr>
          <w:rFonts w:asciiTheme="minorHAnsi" w:hAnsiTheme="minorHAnsi"/>
          <w:sz w:val="20"/>
          <w:szCs w:val="20"/>
        </w:rPr>
        <w:t>lub pokrewnym oraz w for</w:t>
      </w:r>
      <w:r w:rsidR="0087156D">
        <w:rPr>
          <w:rFonts w:asciiTheme="minorHAnsi" w:hAnsiTheme="minorHAnsi"/>
          <w:sz w:val="20"/>
          <w:szCs w:val="20"/>
        </w:rPr>
        <w:t xml:space="preserve">macie plików kosztorysowych </w:t>
      </w:r>
      <w:r w:rsidR="005C3166">
        <w:rPr>
          <w:rFonts w:asciiTheme="minorHAnsi" w:hAnsiTheme="minorHAnsi"/>
          <w:sz w:val="20"/>
          <w:szCs w:val="20"/>
        </w:rPr>
        <w:t>*</w:t>
      </w:r>
      <w:r w:rsidR="00286A77">
        <w:rPr>
          <w:rFonts w:asciiTheme="minorHAnsi" w:hAnsiTheme="minorHAnsi"/>
          <w:sz w:val="20"/>
          <w:szCs w:val="20"/>
        </w:rPr>
        <w:t>.</w:t>
      </w:r>
      <w:r w:rsidR="005C3166">
        <w:rPr>
          <w:rFonts w:asciiTheme="minorHAnsi" w:hAnsiTheme="minorHAnsi"/>
          <w:sz w:val="20"/>
          <w:szCs w:val="20"/>
        </w:rPr>
        <w:t xml:space="preserve">pdf, </w:t>
      </w:r>
      <w:r w:rsidR="0087156D">
        <w:rPr>
          <w:rFonts w:asciiTheme="minorHAnsi" w:hAnsiTheme="minorHAnsi"/>
          <w:sz w:val="20"/>
          <w:szCs w:val="20"/>
        </w:rPr>
        <w:t>*</w:t>
      </w:r>
      <w:proofErr w:type="spellStart"/>
      <w:r w:rsidR="00286A77">
        <w:rPr>
          <w:rFonts w:asciiTheme="minorHAnsi" w:hAnsiTheme="minorHAnsi"/>
          <w:sz w:val="20"/>
          <w:szCs w:val="20"/>
        </w:rPr>
        <w:t>ath</w:t>
      </w:r>
      <w:proofErr w:type="spellEnd"/>
      <w:r w:rsidRPr="00B7620A">
        <w:rPr>
          <w:rFonts w:asciiTheme="minorHAnsi" w:hAnsiTheme="minorHAnsi"/>
          <w:sz w:val="20"/>
          <w:szCs w:val="20"/>
        </w:rPr>
        <w:t xml:space="preserve"> </w:t>
      </w:r>
      <w:r w:rsidR="005C3166">
        <w:rPr>
          <w:rFonts w:asciiTheme="minorHAnsi" w:hAnsiTheme="minorHAnsi"/>
          <w:sz w:val="20"/>
          <w:szCs w:val="20"/>
        </w:rPr>
        <w:t xml:space="preserve">oraz wersji eksportowanej do formatu *xls </w:t>
      </w:r>
      <w:r w:rsidRPr="00B7620A">
        <w:rPr>
          <w:rFonts w:asciiTheme="minorHAnsi" w:hAnsiTheme="minorHAnsi"/>
          <w:sz w:val="20"/>
          <w:szCs w:val="20"/>
        </w:rPr>
        <w:t xml:space="preserve">lub pokrewnym. </w:t>
      </w:r>
      <w:r w:rsidR="005C3166">
        <w:rPr>
          <w:rFonts w:asciiTheme="minorHAnsi" w:hAnsiTheme="minorHAnsi"/>
          <w:b/>
          <w:sz w:val="20"/>
          <w:szCs w:val="20"/>
        </w:rPr>
        <w:t>Dodatkowo</w:t>
      </w:r>
      <w:r w:rsidRPr="00B7620A">
        <w:rPr>
          <w:rFonts w:asciiTheme="minorHAnsi" w:hAnsiTheme="minorHAnsi"/>
          <w:b/>
          <w:sz w:val="20"/>
          <w:szCs w:val="20"/>
        </w:rPr>
        <w:t xml:space="preserve"> Wykonawca przedłoży dokumentację w wersji elektronicznej (proj</w:t>
      </w:r>
      <w:r w:rsidR="005C3166">
        <w:rPr>
          <w:rFonts w:asciiTheme="minorHAnsi" w:hAnsiTheme="minorHAnsi"/>
          <w:b/>
          <w:sz w:val="20"/>
          <w:szCs w:val="20"/>
        </w:rPr>
        <w:t>ekt budowlany</w:t>
      </w:r>
      <w:r w:rsidRPr="00B7620A">
        <w:rPr>
          <w:rFonts w:asciiTheme="minorHAnsi" w:hAnsiTheme="minorHAnsi"/>
          <w:b/>
          <w:sz w:val="20"/>
          <w:szCs w:val="20"/>
        </w:rPr>
        <w:t xml:space="preserve">, </w:t>
      </w:r>
      <w:proofErr w:type="spellStart"/>
      <w:r w:rsidRPr="00B7620A">
        <w:rPr>
          <w:rFonts w:asciiTheme="minorHAnsi" w:hAnsiTheme="minorHAnsi"/>
          <w:b/>
          <w:sz w:val="20"/>
          <w:szCs w:val="20"/>
        </w:rPr>
        <w:t>STWiOR</w:t>
      </w:r>
      <w:proofErr w:type="spellEnd"/>
      <w:r w:rsidRPr="00B7620A">
        <w:rPr>
          <w:rFonts w:asciiTheme="minorHAnsi" w:hAnsiTheme="minorHAnsi"/>
          <w:b/>
          <w:sz w:val="20"/>
          <w:szCs w:val="20"/>
        </w:rPr>
        <w:t xml:space="preserve"> itp.) z</w:t>
      </w:r>
      <w:r w:rsidR="00501DA9">
        <w:rPr>
          <w:rFonts w:asciiTheme="minorHAnsi" w:hAnsiTheme="minorHAnsi"/>
          <w:b/>
          <w:sz w:val="20"/>
          <w:szCs w:val="20"/>
        </w:rPr>
        <w:t> </w:t>
      </w:r>
      <w:r w:rsidRPr="00B7620A">
        <w:rPr>
          <w:rFonts w:asciiTheme="minorHAnsi" w:hAnsiTheme="minorHAnsi"/>
          <w:b/>
          <w:sz w:val="20"/>
          <w:szCs w:val="20"/>
        </w:rPr>
        <w:t>zanimizowanymi danymi osobowymi.</w:t>
      </w:r>
    </w:p>
    <w:p w14:paraId="6BB7D894" w14:textId="77777777" w:rsidR="005C3166" w:rsidRDefault="005C3166" w:rsidP="00140CD5">
      <w:pPr>
        <w:widowControl/>
        <w:numPr>
          <w:ilvl w:val="0"/>
          <w:numId w:val="31"/>
        </w:numPr>
        <w:autoSpaceDE/>
        <w:autoSpaceDN/>
        <w:ind w:left="993" w:right="281" w:hanging="426"/>
        <w:jc w:val="both"/>
        <w:rPr>
          <w:rFonts w:asciiTheme="minorHAnsi" w:hAnsiTheme="minorHAnsi"/>
          <w:sz w:val="20"/>
          <w:szCs w:val="20"/>
        </w:rPr>
      </w:pPr>
      <w:r w:rsidRPr="00B7620A">
        <w:rPr>
          <w:rFonts w:asciiTheme="minorHAnsi" w:hAnsiTheme="minorHAnsi"/>
          <w:sz w:val="20"/>
          <w:szCs w:val="20"/>
        </w:rPr>
        <w:t xml:space="preserve">Kosztorys inwestorski i przedmiar robót jako podstawę wyceny w każdej </w:t>
      </w:r>
      <w:r w:rsidRPr="00844010">
        <w:rPr>
          <w:rFonts w:asciiTheme="minorHAnsi" w:hAnsiTheme="minorHAnsi"/>
          <w:sz w:val="20"/>
          <w:szCs w:val="20"/>
        </w:rPr>
        <w:t>pozycji powinien posiadać wskazanie odpowiedniej pozycji specyfikacji technicznej wykonania i odbioru robót.</w:t>
      </w:r>
    </w:p>
    <w:p w14:paraId="06FCA2D3" w14:textId="77777777" w:rsidR="005C3166" w:rsidRDefault="005C3166" w:rsidP="00140CD5">
      <w:pPr>
        <w:widowControl/>
        <w:numPr>
          <w:ilvl w:val="0"/>
          <w:numId w:val="31"/>
        </w:numPr>
        <w:autoSpaceDE/>
        <w:autoSpaceDN/>
        <w:ind w:left="993" w:hanging="426"/>
        <w:jc w:val="both"/>
        <w:rPr>
          <w:rFonts w:asciiTheme="minorHAnsi" w:hAnsiTheme="minorHAnsi"/>
          <w:sz w:val="20"/>
          <w:szCs w:val="20"/>
        </w:rPr>
      </w:pPr>
      <w:r w:rsidRPr="005C3166">
        <w:rPr>
          <w:rFonts w:asciiTheme="minorHAnsi" w:hAnsiTheme="minorHAnsi"/>
          <w:sz w:val="20"/>
          <w:szCs w:val="20"/>
        </w:rPr>
        <w:t>Dokumentację projektową należy opracować zgodnie z:</w:t>
      </w:r>
    </w:p>
    <w:p w14:paraId="428FE68E" w14:textId="77777777" w:rsidR="005C3166" w:rsidRDefault="005C3166" w:rsidP="00140CD5">
      <w:pPr>
        <w:pStyle w:val="Akapitzlist"/>
        <w:numPr>
          <w:ilvl w:val="1"/>
          <w:numId w:val="31"/>
        </w:numPr>
        <w:ind w:left="1077" w:right="284" w:hanging="84"/>
        <w:rPr>
          <w:sz w:val="20"/>
          <w:szCs w:val="20"/>
        </w:rPr>
      </w:pPr>
      <w:r>
        <w:rPr>
          <w:sz w:val="20"/>
          <w:szCs w:val="20"/>
        </w:rPr>
        <w:t>u</w:t>
      </w:r>
      <w:r w:rsidRPr="001331A7">
        <w:rPr>
          <w:sz w:val="20"/>
          <w:szCs w:val="20"/>
        </w:rPr>
        <w:t>stawą z dnia 7 lipca 199</w:t>
      </w:r>
      <w:r>
        <w:rPr>
          <w:sz w:val="20"/>
          <w:szCs w:val="20"/>
        </w:rPr>
        <w:t>4 r.</w:t>
      </w:r>
      <w:r w:rsidRPr="001331A7">
        <w:rPr>
          <w:sz w:val="20"/>
          <w:szCs w:val="20"/>
        </w:rPr>
        <w:t xml:space="preserve"> Prawo budowlane (</w:t>
      </w:r>
      <w:proofErr w:type="spellStart"/>
      <w:r w:rsidRPr="001331A7">
        <w:rPr>
          <w:sz w:val="20"/>
          <w:szCs w:val="20"/>
        </w:rPr>
        <w:t>t.j</w:t>
      </w:r>
      <w:proofErr w:type="spellEnd"/>
      <w:r w:rsidRPr="001331A7">
        <w:rPr>
          <w:sz w:val="20"/>
          <w:szCs w:val="20"/>
        </w:rPr>
        <w:t>. Dz. U. z 2020 r., poz. 1333 ze zmianami)</w:t>
      </w:r>
      <w:r>
        <w:rPr>
          <w:sz w:val="20"/>
          <w:szCs w:val="20"/>
        </w:rPr>
        <w:t>;</w:t>
      </w:r>
    </w:p>
    <w:p w14:paraId="258CB486" w14:textId="01BD83AB" w:rsidR="005C3166" w:rsidRDefault="005C3166" w:rsidP="00140CD5">
      <w:pPr>
        <w:pStyle w:val="Akapitzlist"/>
        <w:numPr>
          <w:ilvl w:val="1"/>
          <w:numId w:val="31"/>
        </w:numPr>
        <w:ind w:left="1418" w:right="284" w:hanging="425"/>
        <w:rPr>
          <w:sz w:val="20"/>
          <w:szCs w:val="20"/>
        </w:rPr>
      </w:pPr>
      <w:r w:rsidRPr="005C3166">
        <w:rPr>
          <w:sz w:val="20"/>
          <w:szCs w:val="20"/>
        </w:rPr>
        <w:t>rozporządzeniem Ministra Rozwoju z dnia 11 września 2020 r. w sprawie</w:t>
      </w:r>
      <w:r>
        <w:rPr>
          <w:sz w:val="20"/>
          <w:szCs w:val="20"/>
        </w:rPr>
        <w:t xml:space="preserve"> szczegółowego zakresu i </w:t>
      </w:r>
      <w:r w:rsidRPr="005C3166">
        <w:rPr>
          <w:sz w:val="20"/>
          <w:szCs w:val="20"/>
        </w:rPr>
        <w:t>formy projektu budowlanego (Dz. U. z 2020 r., poz. 1609);</w:t>
      </w:r>
    </w:p>
    <w:p w14:paraId="21F6317A" w14:textId="77777777" w:rsidR="005C3166" w:rsidRDefault="005C3166" w:rsidP="00140CD5">
      <w:pPr>
        <w:pStyle w:val="Akapitzlist"/>
        <w:numPr>
          <w:ilvl w:val="1"/>
          <w:numId w:val="31"/>
        </w:numPr>
        <w:ind w:left="1418" w:right="284" w:hanging="425"/>
        <w:rPr>
          <w:sz w:val="20"/>
          <w:szCs w:val="20"/>
        </w:rPr>
      </w:pPr>
      <w:r w:rsidRPr="005C3166">
        <w:rPr>
          <w:sz w:val="20"/>
          <w:szCs w:val="20"/>
        </w:rPr>
        <w:t xml:space="preserve">rozporządzeniem Ministra Infrastruktury z dnia 2 września 2004 r. w </w:t>
      </w:r>
      <w:r w:rsidRPr="005C3166">
        <w:rPr>
          <w:iCs/>
          <w:sz w:val="20"/>
          <w:szCs w:val="20"/>
        </w:rPr>
        <w:t>sprawie</w:t>
      </w:r>
      <w:r w:rsidRPr="005C3166">
        <w:rPr>
          <w:sz w:val="20"/>
          <w:szCs w:val="20"/>
        </w:rPr>
        <w:t xml:space="preserve"> szczegółowego zakresu i formy dokumentacji projektowej, </w:t>
      </w:r>
      <w:r w:rsidRPr="005C3166">
        <w:rPr>
          <w:iCs/>
          <w:sz w:val="20"/>
          <w:szCs w:val="20"/>
        </w:rPr>
        <w:t>specyfikacji technicznych</w:t>
      </w:r>
      <w:r w:rsidRPr="005C3166">
        <w:rPr>
          <w:sz w:val="20"/>
          <w:szCs w:val="20"/>
        </w:rPr>
        <w:t xml:space="preserve"> wykonania i odbioru robót budowlanych oraz programu funkcjonalno-użytkowego (</w:t>
      </w:r>
      <w:proofErr w:type="spellStart"/>
      <w:r w:rsidRPr="005C3166">
        <w:rPr>
          <w:sz w:val="20"/>
          <w:szCs w:val="20"/>
        </w:rPr>
        <w:t>t.j</w:t>
      </w:r>
      <w:proofErr w:type="spellEnd"/>
      <w:r w:rsidRPr="005C3166">
        <w:rPr>
          <w:sz w:val="20"/>
          <w:szCs w:val="20"/>
        </w:rPr>
        <w:t>. Dz.U. z 2013, poz. 1129);</w:t>
      </w:r>
    </w:p>
    <w:p w14:paraId="7CD4E304" w14:textId="6B28D338" w:rsidR="005C3166" w:rsidRDefault="005C3166" w:rsidP="00140CD5">
      <w:pPr>
        <w:pStyle w:val="Akapitzlist"/>
        <w:numPr>
          <w:ilvl w:val="1"/>
          <w:numId w:val="31"/>
        </w:numPr>
        <w:ind w:left="1418" w:right="284" w:hanging="425"/>
        <w:rPr>
          <w:sz w:val="20"/>
          <w:szCs w:val="20"/>
        </w:rPr>
      </w:pPr>
      <w:r w:rsidRPr="005C3166">
        <w:rPr>
          <w:sz w:val="20"/>
          <w:szCs w:val="20"/>
        </w:rPr>
        <w:t>rozporządzeniem Ministra Infrastruktury z dnia 18 maja 2004 r. w sprawie określenia metod i podstaw sporządzania kosztorysu inwestorskiego, obliczania planowanych kosztów prac projektowych oraz planowanych kosztów robót budowlanych określonych w programie funkcjonalno-u</w:t>
      </w:r>
      <w:r>
        <w:rPr>
          <w:sz w:val="20"/>
          <w:szCs w:val="20"/>
        </w:rPr>
        <w:t>żytkowym (Dz.U.2004.130.1389);</w:t>
      </w:r>
    </w:p>
    <w:p w14:paraId="0E161E85" w14:textId="7E04B79B" w:rsidR="005C3166" w:rsidRDefault="005C3166" w:rsidP="00140CD5">
      <w:pPr>
        <w:pStyle w:val="Akapitzlist"/>
        <w:numPr>
          <w:ilvl w:val="1"/>
          <w:numId w:val="31"/>
        </w:numPr>
        <w:ind w:left="1418" w:right="284" w:hanging="425"/>
        <w:rPr>
          <w:sz w:val="20"/>
          <w:szCs w:val="20"/>
        </w:rPr>
      </w:pPr>
      <w:r w:rsidRPr="005C3166">
        <w:rPr>
          <w:sz w:val="20"/>
          <w:szCs w:val="20"/>
        </w:rPr>
        <w:t xml:space="preserve">ustawą z dnia </w:t>
      </w:r>
      <w:r w:rsidR="00DF3611">
        <w:rPr>
          <w:sz w:val="20"/>
          <w:szCs w:val="20"/>
        </w:rPr>
        <w:t>20 lipca 2017 r. Prawo wodne (</w:t>
      </w:r>
      <w:proofErr w:type="spellStart"/>
      <w:r w:rsidR="00DF3611">
        <w:rPr>
          <w:sz w:val="20"/>
          <w:szCs w:val="20"/>
        </w:rPr>
        <w:t>t.j</w:t>
      </w:r>
      <w:proofErr w:type="spellEnd"/>
      <w:r w:rsidR="00DF3611">
        <w:rPr>
          <w:sz w:val="20"/>
          <w:szCs w:val="20"/>
        </w:rPr>
        <w:t>. Dz. U. z 2021, poz. 624 ze zmianami);</w:t>
      </w:r>
    </w:p>
    <w:p w14:paraId="20C699BD" w14:textId="65BF0F2F" w:rsidR="00DF3611" w:rsidRDefault="00DF3611" w:rsidP="00140CD5">
      <w:pPr>
        <w:pStyle w:val="Akapitzlist"/>
        <w:numPr>
          <w:ilvl w:val="1"/>
          <w:numId w:val="31"/>
        </w:numPr>
        <w:ind w:left="1418" w:right="284" w:hanging="425"/>
        <w:rPr>
          <w:sz w:val="20"/>
          <w:szCs w:val="20"/>
        </w:rPr>
      </w:pPr>
      <w:r>
        <w:rPr>
          <w:sz w:val="20"/>
          <w:szCs w:val="20"/>
        </w:rPr>
        <w:t>ustawą z dnia 7 czerwca 2001 r. o zbiorowym zaopatrzeniu w wodę i zbiorowym odprowadzeniu ścieków (</w:t>
      </w:r>
      <w:proofErr w:type="spellStart"/>
      <w:r>
        <w:rPr>
          <w:sz w:val="20"/>
          <w:szCs w:val="20"/>
        </w:rPr>
        <w:t>t.j</w:t>
      </w:r>
      <w:proofErr w:type="spellEnd"/>
      <w:r>
        <w:rPr>
          <w:sz w:val="20"/>
          <w:szCs w:val="20"/>
        </w:rPr>
        <w:t>. Dz. U. z 2020, poz. 2028);</w:t>
      </w:r>
    </w:p>
    <w:p w14:paraId="15AE2E8E" w14:textId="77777777" w:rsidR="005C3166" w:rsidRDefault="005C3166" w:rsidP="00140CD5">
      <w:pPr>
        <w:pStyle w:val="Akapitzlist"/>
        <w:numPr>
          <w:ilvl w:val="1"/>
          <w:numId w:val="31"/>
        </w:numPr>
        <w:ind w:left="1418" w:right="284" w:hanging="425"/>
        <w:rPr>
          <w:sz w:val="20"/>
          <w:szCs w:val="20"/>
        </w:rPr>
      </w:pPr>
      <w:r w:rsidRPr="005C3166">
        <w:rPr>
          <w:sz w:val="20"/>
          <w:szCs w:val="20"/>
        </w:rPr>
        <w:t>rozporządzeniem Ministra Infrastruktury z dnia 12 kwietnia 2002 r. w sprawie warunków technicznych, jakim powinny odpowiadać budynki i ich usytuowanie (</w:t>
      </w:r>
      <w:proofErr w:type="spellStart"/>
      <w:r w:rsidRPr="005C3166">
        <w:rPr>
          <w:sz w:val="20"/>
          <w:szCs w:val="20"/>
        </w:rPr>
        <w:t>t.j</w:t>
      </w:r>
      <w:proofErr w:type="spellEnd"/>
      <w:r w:rsidRPr="005C3166">
        <w:rPr>
          <w:sz w:val="20"/>
          <w:szCs w:val="20"/>
        </w:rPr>
        <w:t>. Dz. U. z 2019, poz. 1065 ze zmianami);</w:t>
      </w:r>
    </w:p>
    <w:p w14:paraId="45B00456" w14:textId="77777777" w:rsidR="005C3166" w:rsidRPr="005C3166" w:rsidRDefault="005C3166" w:rsidP="00140CD5">
      <w:pPr>
        <w:pStyle w:val="Akapitzlist"/>
        <w:numPr>
          <w:ilvl w:val="1"/>
          <w:numId w:val="31"/>
        </w:numPr>
        <w:ind w:left="1418" w:right="284" w:hanging="425"/>
        <w:rPr>
          <w:sz w:val="20"/>
          <w:szCs w:val="20"/>
        </w:rPr>
      </w:pPr>
      <w:r w:rsidRPr="005C3166">
        <w:rPr>
          <w:rFonts w:asciiTheme="minorHAnsi" w:hAnsiTheme="minorHAnsi"/>
          <w:sz w:val="20"/>
          <w:szCs w:val="20"/>
        </w:rPr>
        <w:t>innymi obowiązującymi przepisami;</w:t>
      </w:r>
    </w:p>
    <w:p w14:paraId="0CA3362E" w14:textId="77777777" w:rsidR="005C3166" w:rsidRPr="005C3166" w:rsidRDefault="005C3166" w:rsidP="00140CD5">
      <w:pPr>
        <w:pStyle w:val="Akapitzlist"/>
        <w:numPr>
          <w:ilvl w:val="1"/>
          <w:numId w:val="31"/>
        </w:numPr>
        <w:ind w:left="1418" w:right="284" w:hanging="425"/>
        <w:rPr>
          <w:sz w:val="20"/>
          <w:szCs w:val="20"/>
        </w:rPr>
      </w:pPr>
      <w:r w:rsidRPr="005C3166">
        <w:rPr>
          <w:rFonts w:asciiTheme="minorHAnsi" w:hAnsiTheme="minorHAnsi"/>
          <w:sz w:val="20"/>
          <w:szCs w:val="20"/>
        </w:rPr>
        <w:t>branżowymi warunkami technicznymi i wszelkimi uzgodnieniami.</w:t>
      </w:r>
    </w:p>
    <w:p w14:paraId="6C6246F8" w14:textId="77777777" w:rsidR="005C3166" w:rsidRPr="00D85492" w:rsidRDefault="005C3166" w:rsidP="00140CD5">
      <w:pPr>
        <w:pStyle w:val="Akapitzlist"/>
        <w:numPr>
          <w:ilvl w:val="0"/>
          <w:numId w:val="31"/>
        </w:numPr>
        <w:ind w:left="993" w:right="284" w:hanging="426"/>
        <w:rPr>
          <w:sz w:val="20"/>
          <w:szCs w:val="20"/>
        </w:rPr>
      </w:pPr>
      <w:r w:rsidRPr="005C3166">
        <w:rPr>
          <w:rFonts w:asciiTheme="minorHAnsi" w:hAnsiTheme="minorHAnsi"/>
          <w:sz w:val="20"/>
          <w:szCs w:val="20"/>
        </w:rPr>
        <w:t xml:space="preserve">Do obowiązków Wykonawcy w ramach realizacji nin. umowy będzie należało również </w:t>
      </w:r>
      <w:r w:rsidRPr="005C3166">
        <w:rPr>
          <w:rFonts w:asciiTheme="minorHAnsi" w:hAnsiTheme="minorHAnsi"/>
          <w:spacing w:val="2"/>
          <w:sz w:val="20"/>
          <w:szCs w:val="20"/>
        </w:rPr>
        <w:t xml:space="preserve">sprawowanie nadzoru autorskiego na żądanie Zamawiającego lub właściwego organu w </w:t>
      </w:r>
      <w:r w:rsidRPr="005C3166">
        <w:rPr>
          <w:rFonts w:asciiTheme="minorHAnsi" w:hAnsiTheme="minorHAnsi"/>
          <w:sz w:val="20"/>
          <w:szCs w:val="20"/>
        </w:rPr>
        <w:t xml:space="preserve">zakresie </w:t>
      </w:r>
      <w:r w:rsidRPr="005C3166">
        <w:rPr>
          <w:rFonts w:asciiTheme="minorHAnsi" w:hAnsiTheme="minorHAnsi"/>
          <w:spacing w:val="2"/>
          <w:sz w:val="20"/>
          <w:szCs w:val="20"/>
        </w:rPr>
        <w:t xml:space="preserve">stwierdzania w toku wykonywania robót niezgodności realizacji z projektem oraz rozwiązywania problemów. W ramach nadzoru autorskiego Wykonawca na wezwanie Zamawiającego ma obowiązek wizytowania placu budowy celem rozwiązywania problemów wynikłych w trakcie realizacji – </w:t>
      </w:r>
      <w:r w:rsidRPr="005C3166">
        <w:rPr>
          <w:rFonts w:asciiTheme="minorHAnsi" w:hAnsiTheme="minorHAnsi"/>
          <w:sz w:val="20"/>
          <w:szCs w:val="20"/>
        </w:rPr>
        <w:t>np. poprzez uzupełnienie szczegółów dokumentacji projektowej, wyjaśnienia wykonawcy robót budowlanych wątpliwości powstałych w toku realizacji robót – z potwierdzeniem obecności w dzienniku budowy.</w:t>
      </w:r>
    </w:p>
    <w:p w14:paraId="11498425" w14:textId="73DD8DEE" w:rsidR="005C3166" w:rsidRPr="00D85492" w:rsidRDefault="005C3166" w:rsidP="00140CD5">
      <w:pPr>
        <w:pStyle w:val="Akapitzlist"/>
        <w:numPr>
          <w:ilvl w:val="0"/>
          <w:numId w:val="31"/>
        </w:numPr>
        <w:ind w:left="993" w:right="284" w:hanging="426"/>
        <w:rPr>
          <w:sz w:val="20"/>
          <w:szCs w:val="20"/>
        </w:rPr>
      </w:pPr>
      <w:r w:rsidRPr="00D85492">
        <w:rPr>
          <w:rFonts w:asciiTheme="minorHAnsi" w:eastAsia="SerifaTEELig CE" w:hAnsiTheme="minorHAnsi"/>
          <w:sz w:val="20"/>
          <w:szCs w:val="20"/>
        </w:rPr>
        <w:t xml:space="preserve">Przedmiot zamówienia obejmuje również </w:t>
      </w:r>
      <w:r w:rsidR="00D85492">
        <w:rPr>
          <w:rFonts w:asciiTheme="minorHAnsi" w:eastAsia="SerifaTEELig CE" w:hAnsiTheme="minorHAnsi"/>
          <w:sz w:val="20"/>
          <w:szCs w:val="20"/>
        </w:rPr>
        <w:t>dwie aktualizacje</w:t>
      </w:r>
      <w:r w:rsidRPr="00D85492">
        <w:rPr>
          <w:rFonts w:asciiTheme="minorHAnsi" w:eastAsia="SerifaTEELig CE" w:hAnsiTheme="minorHAnsi"/>
          <w:sz w:val="20"/>
          <w:szCs w:val="20"/>
        </w:rPr>
        <w:t xml:space="preserve"> kompletu kosztorysów, w terminie wskazanym przez Zamawiającego, nie późniejszym niż 36 miesięcy, licząc od daty podpisania protokołu odbioru dokumentacji projektowo – kosztorysowej.</w:t>
      </w:r>
    </w:p>
    <w:p w14:paraId="339B3733" w14:textId="0949C13D" w:rsidR="002B6046" w:rsidRPr="002B6046" w:rsidRDefault="005C3166" w:rsidP="00140CD5">
      <w:pPr>
        <w:pStyle w:val="Akapitzlist"/>
        <w:numPr>
          <w:ilvl w:val="0"/>
          <w:numId w:val="31"/>
        </w:numPr>
        <w:ind w:left="993" w:right="284" w:hanging="426"/>
        <w:rPr>
          <w:sz w:val="20"/>
          <w:szCs w:val="20"/>
        </w:rPr>
      </w:pPr>
      <w:r w:rsidRPr="00D85492">
        <w:rPr>
          <w:rFonts w:asciiTheme="minorHAnsi" w:hAnsiTheme="minorHAnsi"/>
          <w:sz w:val="20"/>
          <w:szCs w:val="20"/>
        </w:rPr>
        <w:t>Wykonawca oświadcza, że</w:t>
      </w:r>
      <w:r w:rsidR="00131BD0">
        <w:rPr>
          <w:rFonts w:asciiTheme="minorHAnsi" w:hAnsiTheme="minorHAnsi"/>
          <w:sz w:val="20"/>
          <w:szCs w:val="20"/>
        </w:rPr>
        <w:t xml:space="preserve"> </w:t>
      </w:r>
      <w:r w:rsidR="00CB2A37">
        <w:rPr>
          <w:rFonts w:asciiTheme="minorHAnsi" w:hAnsiTheme="minorHAnsi"/>
          <w:sz w:val="20"/>
          <w:szCs w:val="20"/>
        </w:rPr>
        <w:t>funkcję projektanta pełnić będzie:</w:t>
      </w:r>
    </w:p>
    <w:p w14:paraId="7AC9B7B2" w14:textId="5CD2026F" w:rsidR="005C3166" w:rsidRDefault="00CB2A37" w:rsidP="00D85492">
      <w:pPr>
        <w:pStyle w:val="Akapitzlist"/>
        <w:ind w:left="993" w:right="284" w:firstLine="0"/>
        <w:rPr>
          <w:sz w:val="20"/>
          <w:szCs w:val="20"/>
        </w:rPr>
      </w:pPr>
      <w:r>
        <w:rPr>
          <w:rFonts w:asciiTheme="minorHAnsi" w:hAnsiTheme="minorHAnsi"/>
          <w:sz w:val="20"/>
          <w:szCs w:val="20"/>
        </w:rPr>
        <w:t xml:space="preserve">7.1. w specjalności instalacyjnej w zakresie </w:t>
      </w:r>
      <w:r w:rsidR="007358C9">
        <w:rPr>
          <w:rFonts w:asciiTheme="minorHAnsi" w:hAnsiTheme="minorHAnsi"/>
          <w:sz w:val="20"/>
          <w:szCs w:val="20"/>
        </w:rPr>
        <w:t xml:space="preserve">sieci, instalacji i urządzeń sanitarnych </w:t>
      </w:r>
      <w:r w:rsidR="007358C9">
        <w:rPr>
          <w:sz w:val="20"/>
          <w:szCs w:val="20"/>
        </w:rPr>
        <w:t>………………………………</w:t>
      </w:r>
    </w:p>
    <w:p w14:paraId="2D49A868" w14:textId="77777777" w:rsidR="00621B35" w:rsidRDefault="00621B35" w:rsidP="00D85492">
      <w:pPr>
        <w:pStyle w:val="Akapitzlist"/>
        <w:ind w:left="993" w:right="284" w:firstLine="0"/>
        <w:rPr>
          <w:sz w:val="20"/>
          <w:szCs w:val="20"/>
        </w:rPr>
      </w:pPr>
    </w:p>
    <w:p w14:paraId="73ABEE93" w14:textId="77777777" w:rsidR="00673FFF" w:rsidRPr="00A547A8" w:rsidRDefault="00C619E3" w:rsidP="00501DA9">
      <w:pPr>
        <w:pStyle w:val="Nagwek5"/>
        <w:spacing w:before="120"/>
        <w:rPr>
          <w:rFonts w:asciiTheme="minorHAnsi" w:hAnsiTheme="minorHAnsi" w:cstheme="minorHAnsi"/>
        </w:rPr>
      </w:pPr>
      <w:r w:rsidRPr="00A547A8">
        <w:rPr>
          <w:rFonts w:asciiTheme="minorHAnsi" w:hAnsiTheme="minorHAnsi" w:cstheme="minorHAnsi"/>
        </w:rPr>
        <w:lastRenderedPageBreak/>
        <w:t>Rozdział II. WYNAGRODZENIE</w:t>
      </w:r>
    </w:p>
    <w:p w14:paraId="25EC755E"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§4</w:t>
      </w:r>
    </w:p>
    <w:p w14:paraId="4241D575" w14:textId="6B893381" w:rsidR="002B6046" w:rsidRDefault="002B6046" w:rsidP="00140CD5">
      <w:pPr>
        <w:widowControl/>
        <w:numPr>
          <w:ilvl w:val="0"/>
          <w:numId w:val="35"/>
        </w:numPr>
        <w:tabs>
          <w:tab w:val="clear" w:pos="360"/>
        </w:tabs>
        <w:autoSpaceDE/>
        <w:autoSpaceDN/>
        <w:spacing w:before="60"/>
        <w:ind w:left="992" w:right="281" w:hanging="425"/>
        <w:jc w:val="both"/>
        <w:rPr>
          <w:rFonts w:asciiTheme="minorHAnsi" w:hAnsiTheme="minorHAnsi"/>
          <w:sz w:val="20"/>
          <w:szCs w:val="20"/>
        </w:rPr>
      </w:pPr>
      <w:r w:rsidRPr="00F22291">
        <w:rPr>
          <w:rFonts w:asciiTheme="minorHAnsi" w:hAnsiTheme="minorHAnsi"/>
          <w:sz w:val="20"/>
          <w:szCs w:val="20"/>
        </w:rPr>
        <w:t xml:space="preserve">Maksymalne wynagrodzenie za wykonanie wszystkich obowiązków spoczywających na Wykonawcy i przewidzianych w umowie wraz z pełnieniem nadzoru autorskiego wyniesie </w:t>
      </w:r>
      <w:r>
        <w:rPr>
          <w:rFonts w:asciiTheme="minorHAnsi" w:hAnsiTheme="minorHAnsi"/>
          <w:sz w:val="20"/>
          <w:szCs w:val="20"/>
        </w:rPr>
        <w:t>…………</w:t>
      </w:r>
      <w:r w:rsidRPr="00F22291">
        <w:rPr>
          <w:rFonts w:asciiTheme="minorHAnsi" w:hAnsiTheme="minorHAnsi"/>
          <w:sz w:val="20"/>
          <w:szCs w:val="20"/>
        </w:rPr>
        <w:t>……… zł brutto (słownie</w:t>
      </w:r>
      <w:r>
        <w:rPr>
          <w:rFonts w:asciiTheme="minorHAnsi" w:hAnsiTheme="minorHAnsi"/>
          <w:sz w:val="20"/>
          <w:szCs w:val="20"/>
        </w:rPr>
        <w:t xml:space="preserve"> zł</w:t>
      </w:r>
      <w:r w:rsidRPr="00F22291">
        <w:rPr>
          <w:rFonts w:asciiTheme="minorHAnsi" w:hAnsiTheme="minorHAnsi"/>
          <w:sz w:val="20"/>
          <w:szCs w:val="20"/>
        </w:rPr>
        <w:t>: ………</w:t>
      </w:r>
      <w:r>
        <w:rPr>
          <w:rFonts w:asciiTheme="minorHAnsi" w:hAnsiTheme="minorHAnsi"/>
          <w:sz w:val="20"/>
          <w:szCs w:val="20"/>
        </w:rPr>
        <w:t>……………………………………………………………………………………………………………</w:t>
      </w:r>
      <w:r w:rsidR="003802E9">
        <w:rPr>
          <w:rFonts w:asciiTheme="minorHAnsi" w:hAnsiTheme="minorHAnsi"/>
          <w:sz w:val="20"/>
          <w:szCs w:val="20"/>
        </w:rPr>
        <w:t>), przy …..% podatku VAT i</w:t>
      </w:r>
      <w:r w:rsidR="00501DA9">
        <w:rPr>
          <w:rFonts w:asciiTheme="minorHAnsi" w:hAnsiTheme="minorHAnsi"/>
          <w:sz w:val="20"/>
          <w:szCs w:val="20"/>
        </w:rPr>
        <w:t> </w:t>
      </w:r>
      <w:r w:rsidR="003802E9">
        <w:rPr>
          <w:rFonts w:asciiTheme="minorHAnsi" w:hAnsiTheme="minorHAnsi"/>
          <w:sz w:val="20"/>
          <w:szCs w:val="20"/>
        </w:rPr>
        <w:t>płatne będzie przelewem na konto Wykonawcy</w:t>
      </w:r>
      <w:r>
        <w:rPr>
          <w:rFonts w:asciiTheme="minorHAnsi" w:hAnsiTheme="minorHAnsi"/>
          <w:sz w:val="20"/>
          <w:szCs w:val="20"/>
        </w:rPr>
        <w:t>.</w:t>
      </w:r>
    </w:p>
    <w:p w14:paraId="72A6C510" w14:textId="77777777" w:rsidR="002B6046" w:rsidRDefault="002B6046" w:rsidP="00140CD5">
      <w:pPr>
        <w:widowControl/>
        <w:numPr>
          <w:ilvl w:val="0"/>
          <w:numId w:val="35"/>
        </w:numPr>
        <w:tabs>
          <w:tab w:val="clear" w:pos="360"/>
        </w:tabs>
        <w:autoSpaceDE/>
        <w:autoSpaceDN/>
        <w:ind w:left="993" w:hanging="426"/>
        <w:jc w:val="both"/>
        <w:rPr>
          <w:rFonts w:asciiTheme="minorHAnsi" w:hAnsiTheme="minorHAnsi"/>
          <w:sz w:val="20"/>
          <w:szCs w:val="20"/>
        </w:rPr>
      </w:pPr>
      <w:r w:rsidRPr="002B6046">
        <w:rPr>
          <w:rFonts w:asciiTheme="minorHAnsi" w:hAnsiTheme="minorHAnsi"/>
          <w:sz w:val="20"/>
          <w:szCs w:val="20"/>
        </w:rPr>
        <w:t>Wynagrodzenie, o którym mowa w ust. 1 obejmuje:</w:t>
      </w:r>
    </w:p>
    <w:p w14:paraId="7FB44153" w14:textId="1FA6814C" w:rsidR="007358C9" w:rsidRPr="007358C9" w:rsidRDefault="007358C9" w:rsidP="00140CD5">
      <w:pPr>
        <w:pStyle w:val="Akapitzlist"/>
        <w:widowControl/>
        <w:numPr>
          <w:ilvl w:val="1"/>
          <w:numId w:val="35"/>
        </w:numPr>
        <w:tabs>
          <w:tab w:val="clear" w:pos="792"/>
          <w:tab w:val="num" w:pos="1418"/>
        </w:tabs>
        <w:autoSpaceDE/>
        <w:autoSpaceDN/>
        <w:ind w:left="1418" w:hanging="425"/>
        <w:rPr>
          <w:rFonts w:asciiTheme="minorHAnsi" w:hAnsiTheme="minorHAnsi"/>
          <w:sz w:val="20"/>
          <w:szCs w:val="20"/>
        </w:rPr>
      </w:pPr>
      <w:r>
        <w:rPr>
          <w:rFonts w:asciiTheme="minorHAnsi" w:hAnsiTheme="minorHAnsi"/>
          <w:sz w:val="20"/>
          <w:szCs w:val="20"/>
        </w:rPr>
        <w:t xml:space="preserve">wynagrodzenie za wykonanie map do celów projektowych w kwocie ………………………………… zł brutto (słownie zł: ………………………………………………………………); </w:t>
      </w:r>
    </w:p>
    <w:p w14:paraId="57F76887" w14:textId="5A1B147C" w:rsidR="002B6046" w:rsidRPr="002B6046" w:rsidRDefault="000327C1" w:rsidP="00140CD5">
      <w:pPr>
        <w:pStyle w:val="Akapitzlist"/>
        <w:widowControl/>
        <w:numPr>
          <w:ilvl w:val="1"/>
          <w:numId w:val="35"/>
        </w:numPr>
        <w:tabs>
          <w:tab w:val="clear" w:pos="792"/>
        </w:tabs>
        <w:autoSpaceDE/>
        <w:autoSpaceDN/>
        <w:ind w:left="1418" w:right="281" w:hanging="425"/>
        <w:rPr>
          <w:rFonts w:asciiTheme="minorHAnsi" w:hAnsiTheme="minorHAnsi"/>
          <w:sz w:val="20"/>
          <w:szCs w:val="20"/>
        </w:rPr>
      </w:pPr>
      <w:r>
        <w:rPr>
          <w:rFonts w:asciiTheme="minorHAnsi" w:hAnsiTheme="minorHAnsi"/>
          <w:sz w:val="20"/>
          <w:szCs w:val="20"/>
        </w:rPr>
        <w:t>w</w:t>
      </w:r>
      <w:r w:rsidR="002B6046" w:rsidRPr="002B6046">
        <w:rPr>
          <w:rFonts w:asciiTheme="minorHAnsi" w:hAnsiTheme="minorHAnsi"/>
          <w:sz w:val="20"/>
          <w:szCs w:val="20"/>
        </w:rPr>
        <w:t>ynagrodzenie za wykonanie dokumentacji projektowej za wyjątkiem pełnienia nadzoru autorskiego w</w:t>
      </w:r>
      <w:r w:rsidR="002B6046">
        <w:rPr>
          <w:rFonts w:asciiTheme="minorHAnsi" w:hAnsiTheme="minorHAnsi"/>
          <w:sz w:val="20"/>
          <w:szCs w:val="20"/>
        </w:rPr>
        <w:t> </w:t>
      </w:r>
      <w:r w:rsidR="002B6046" w:rsidRPr="002B6046">
        <w:rPr>
          <w:rFonts w:asciiTheme="minorHAnsi" w:hAnsiTheme="minorHAnsi"/>
          <w:sz w:val="20"/>
          <w:szCs w:val="20"/>
        </w:rPr>
        <w:t xml:space="preserve">kwocie …………………. zł </w:t>
      </w:r>
      <w:r w:rsidR="002B6046" w:rsidRPr="002B6046">
        <w:rPr>
          <w:rFonts w:asciiTheme="minorHAnsi" w:hAnsiTheme="minorHAnsi" w:cstheme="minorHAnsi"/>
          <w:sz w:val="20"/>
          <w:szCs w:val="20"/>
        </w:rPr>
        <w:t>brutto (słownie zł: ……………………………………………………………………………………..);</w:t>
      </w:r>
    </w:p>
    <w:p w14:paraId="4971E0DB" w14:textId="75890C20" w:rsidR="002B6046" w:rsidRPr="002B6046" w:rsidRDefault="000327C1" w:rsidP="00140CD5">
      <w:pPr>
        <w:pStyle w:val="Akapitzlist"/>
        <w:widowControl/>
        <w:numPr>
          <w:ilvl w:val="1"/>
          <w:numId w:val="35"/>
        </w:numPr>
        <w:tabs>
          <w:tab w:val="clear" w:pos="792"/>
        </w:tabs>
        <w:autoSpaceDE/>
        <w:autoSpaceDN/>
        <w:ind w:left="1418" w:right="281" w:hanging="425"/>
        <w:rPr>
          <w:rFonts w:asciiTheme="minorHAnsi" w:hAnsiTheme="minorHAnsi"/>
          <w:sz w:val="20"/>
          <w:szCs w:val="20"/>
        </w:rPr>
      </w:pPr>
      <w:r>
        <w:rPr>
          <w:rFonts w:asciiTheme="minorHAnsi" w:hAnsiTheme="minorHAnsi"/>
          <w:sz w:val="20"/>
          <w:szCs w:val="20"/>
        </w:rPr>
        <w:t>w</w:t>
      </w:r>
      <w:r w:rsidR="002B6046" w:rsidRPr="002B6046">
        <w:rPr>
          <w:rFonts w:asciiTheme="minorHAnsi" w:hAnsiTheme="minorHAnsi"/>
          <w:sz w:val="20"/>
          <w:szCs w:val="20"/>
        </w:rPr>
        <w:t>ynagrodzenie za pełnienie nadzoru autorskiego</w:t>
      </w:r>
      <w:r w:rsidR="007358C9">
        <w:rPr>
          <w:rFonts w:asciiTheme="minorHAnsi" w:hAnsiTheme="minorHAnsi"/>
          <w:sz w:val="20"/>
          <w:szCs w:val="20"/>
        </w:rPr>
        <w:t xml:space="preserve"> (3 wizyty</w:t>
      </w:r>
      <w:r w:rsidR="005D37BD">
        <w:rPr>
          <w:rFonts w:asciiTheme="minorHAnsi" w:hAnsiTheme="minorHAnsi"/>
          <w:sz w:val="20"/>
          <w:szCs w:val="20"/>
        </w:rPr>
        <w:t xml:space="preserve">) </w:t>
      </w:r>
      <w:r w:rsidR="002B6046" w:rsidRPr="002B6046">
        <w:rPr>
          <w:rFonts w:asciiTheme="minorHAnsi" w:hAnsiTheme="minorHAnsi" w:cstheme="minorHAnsi"/>
          <w:sz w:val="20"/>
          <w:szCs w:val="20"/>
        </w:rPr>
        <w:t>, które wyniesie …………………….. zł brutto (słownie zł: …………………………………………………………………………………………………………………………..).</w:t>
      </w:r>
    </w:p>
    <w:p w14:paraId="30CC0BEC" w14:textId="0E634873" w:rsidR="002B6046" w:rsidRPr="00E07B2D" w:rsidRDefault="002B6046" w:rsidP="00140CD5">
      <w:pPr>
        <w:pStyle w:val="Akapitzlist"/>
        <w:widowControl/>
        <w:numPr>
          <w:ilvl w:val="0"/>
          <w:numId w:val="35"/>
        </w:numPr>
        <w:tabs>
          <w:tab w:val="clear" w:pos="360"/>
        </w:tabs>
        <w:autoSpaceDE/>
        <w:autoSpaceDN/>
        <w:ind w:left="993" w:right="281" w:hanging="567"/>
        <w:rPr>
          <w:rFonts w:asciiTheme="minorHAnsi" w:hAnsiTheme="minorHAnsi"/>
          <w:sz w:val="20"/>
          <w:szCs w:val="20"/>
        </w:rPr>
      </w:pPr>
      <w:r w:rsidRPr="002B6046">
        <w:rPr>
          <w:rFonts w:asciiTheme="minorHAnsi" w:hAnsiTheme="minorHAnsi" w:cstheme="minorHAnsi"/>
          <w:sz w:val="20"/>
          <w:szCs w:val="20"/>
        </w:rPr>
        <w:t>W ramach wynagrodzenia określonego w ust. 2 pkt. 2.</w:t>
      </w:r>
      <w:r w:rsidR="007358C9">
        <w:rPr>
          <w:rFonts w:asciiTheme="minorHAnsi" w:hAnsiTheme="minorHAnsi" w:cstheme="minorHAnsi"/>
          <w:sz w:val="20"/>
          <w:szCs w:val="20"/>
        </w:rPr>
        <w:t>3</w:t>
      </w:r>
      <w:r w:rsidR="00B86249">
        <w:rPr>
          <w:rFonts w:asciiTheme="minorHAnsi" w:hAnsiTheme="minorHAnsi" w:cstheme="minorHAnsi"/>
          <w:sz w:val="20"/>
          <w:szCs w:val="20"/>
        </w:rPr>
        <w:t xml:space="preserve">. </w:t>
      </w:r>
      <w:r w:rsidRPr="002B6046">
        <w:rPr>
          <w:rFonts w:asciiTheme="minorHAnsi" w:hAnsiTheme="minorHAnsi" w:cstheme="minorHAnsi"/>
          <w:sz w:val="20"/>
          <w:szCs w:val="20"/>
        </w:rPr>
        <w:t>z tytułu pełnienia nadzoru au</w:t>
      </w:r>
      <w:r w:rsidR="00E07B2D">
        <w:rPr>
          <w:rFonts w:asciiTheme="minorHAnsi" w:hAnsiTheme="minorHAnsi" w:cstheme="minorHAnsi"/>
          <w:sz w:val="20"/>
          <w:szCs w:val="20"/>
        </w:rPr>
        <w:t xml:space="preserve">torskiego ustalona została </w:t>
      </w:r>
      <w:r w:rsidRPr="002B6046">
        <w:rPr>
          <w:rFonts w:asciiTheme="minorHAnsi" w:hAnsiTheme="minorHAnsi" w:cstheme="minorHAnsi"/>
          <w:sz w:val="20"/>
          <w:szCs w:val="20"/>
        </w:rPr>
        <w:t xml:space="preserve">cena ryczałtowa za jeden pobyt na budowie z </w:t>
      </w:r>
      <w:r w:rsidR="00501DA9">
        <w:rPr>
          <w:rFonts w:asciiTheme="minorHAnsi" w:hAnsiTheme="minorHAnsi" w:cstheme="minorHAnsi"/>
          <w:sz w:val="20"/>
          <w:szCs w:val="20"/>
        </w:rPr>
        <w:t xml:space="preserve">uwzględnieniem kosztu dojazdu i </w:t>
      </w:r>
      <w:r w:rsidRPr="002B6046">
        <w:rPr>
          <w:rFonts w:asciiTheme="minorHAnsi" w:hAnsiTheme="minorHAnsi" w:cstheme="minorHAnsi"/>
          <w:sz w:val="20"/>
          <w:szCs w:val="20"/>
        </w:rPr>
        <w:t>delegacji oraz wszelkich innych kosztów związanych z wykonywaniem nadzoru autorskiego w wysokości ……….. zł brutto (słownie zł: ……………………………………………………………………………..</w:t>
      </w:r>
      <w:r w:rsidR="003802E9">
        <w:rPr>
          <w:rFonts w:asciiTheme="minorHAnsi" w:hAnsiTheme="minorHAnsi" w:cstheme="minorHAnsi"/>
          <w:sz w:val="20"/>
          <w:szCs w:val="20"/>
        </w:rPr>
        <w:t>), przy …..% podatku VAT</w:t>
      </w:r>
      <w:r w:rsidR="00E07B2D">
        <w:rPr>
          <w:rFonts w:asciiTheme="minorHAnsi" w:hAnsiTheme="minorHAnsi" w:cstheme="minorHAnsi"/>
          <w:sz w:val="20"/>
          <w:szCs w:val="20"/>
        </w:rPr>
        <w:t xml:space="preserve"> - </w:t>
      </w:r>
      <w:r>
        <w:rPr>
          <w:rFonts w:asciiTheme="minorHAnsi" w:hAnsiTheme="minorHAnsi" w:cstheme="minorHAnsi"/>
          <w:sz w:val="20"/>
          <w:szCs w:val="20"/>
        </w:rPr>
        <w:t>cena brutto za</w:t>
      </w:r>
      <w:r w:rsidRPr="002B6046">
        <w:rPr>
          <w:rFonts w:asciiTheme="minorHAnsi" w:hAnsiTheme="minorHAnsi" w:cstheme="minorHAnsi"/>
          <w:sz w:val="20"/>
          <w:szCs w:val="20"/>
        </w:rPr>
        <w:t xml:space="preserve"> nadzór autorski z</w:t>
      </w:r>
      <w:r w:rsidR="00501DA9">
        <w:rPr>
          <w:rFonts w:asciiTheme="minorHAnsi" w:hAnsiTheme="minorHAnsi" w:cstheme="minorHAnsi"/>
          <w:sz w:val="20"/>
          <w:szCs w:val="20"/>
        </w:rPr>
        <w:t xml:space="preserve"> </w:t>
      </w:r>
      <w:r w:rsidRPr="002B6046">
        <w:rPr>
          <w:rFonts w:asciiTheme="minorHAnsi" w:hAnsiTheme="minorHAnsi" w:cstheme="minorHAnsi"/>
          <w:sz w:val="20"/>
          <w:szCs w:val="20"/>
        </w:rPr>
        <w:t xml:space="preserve">oferty Wykonawcy dzielona przez 3 – maksymalna </w:t>
      </w:r>
      <w:r w:rsidR="00E07B2D">
        <w:rPr>
          <w:rFonts w:asciiTheme="minorHAnsi" w:hAnsiTheme="minorHAnsi" w:cstheme="minorHAnsi"/>
          <w:sz w:val="20"/>
          <w:szCs w:val="20"/>
        </w:rPr>
        <w:t>liczba wizyt</w:t>
      </w:r>
      <w:r w:rsidRPr="002B6046">
        <w:rPr>
          <w:rFonts w:asciiTheme="minorHAnsi" w:hAnsiTheme="minorHAnsi" w:cstheme="minorHAnsi"/>
          <w:sz w:val="20"/>
          <w:szCs w:val="20"/>
        </w:rPr>
        <w:t xml:space="preserve">. </w:t>
      </w:r>
    </w:p>
    <w:p w14:paraId="1EF238D3" w14:textId="33327A8C" w:rsidR="002B6046" w:rsidRPr="003802E9" w:rsidRDefault="002B6046" w:rsidP="00140CD5">
      <w:pPr>
        <w:pStyle w:val="Akapitzlist"/>
        <w:widowControl/>
        <w:numPr>
          <w:ilvl w:val="0"/>
          <w:numId w:val="35"/>
        </w:numPr>
        <w:tabs>
          <w:tab w:val="clear" w:pos="360"/>
        </w:tabs>
        <w:autoSpaceDE/>
        <w:autoSpaceDN/>
        <w:ind w:left="993" w:right="281" w:hanging="567"/>
        <w:rPr>
          <w:rFonts w:asciiTheme="minorHAnsi" w:hAnsiTheme="minorHAnsi"/>
          <w:sz w:val="20"/>
          <w:szCs w:val="20"/>
        </w:rPr>
      </w:pPr>
      <w:r w:rsidRPr="00E07B2D">
        <w:rPr>
          <w:rFonts w:asciiTheme="minorHAnsi" w:hAnsiTheme="minorHAnsi" w:cstheme="minorHAnsi"/>
          <w:sz w:val="20"/>
          <w:szCs w:val="20"/>
        </w:rPr>
        <w:t xml:space="preserve">Ostateczna wartość wynagrodzenia Wykonawcy z tytułu pełnienia nadzoru autorskiego zostanie obliczona poprzez </w:t>
      </w:r>
      <w:r w:rsidR="00E07B2D">
        <w:rPr>
          <w:rFonts w:asciiTheme="minorHAnsi" w:hAnsiTheme="minorHAnsi" w:cstheme="minorHAnsi"/>
          <w:sz w:val="20"/>
          <w:szCs w:val="20"/>
        </w:rPr>
        <w:t>pomnożenie ilości zamówionych i zrealizowanych pobytów na budowie</w:t>
      </w:r>
      <w:r w:rsidR="00B86249">
        <w:rPr>
          <w:rFonts w:asciiTheme="minorHAnsi" w:hAnsiTheme="minorHAnsi" w:cstheme="minorHAnsi"/>
          <w:sz w:val="20"/>
          <w:szCs w:val="20"/>
        </w:rPr>
        <w:t xml:space="preserve"> (max. 3 wizyty)</w:t>
      </w:r>
      <w:r w:rsidR="00E07B2D">
        <w:rPr>
          <w:rFonts w:asciiTheme="minorHAnsi" w:hAnsiTheme="minorHAnsi" w:cstheme="minorHAnsi"/>
          <w:sz w:val="20"/>
          <w:szCs w:val="20"/>
        </w:rPr>
        <w:t xml:space="preserve"> i</w:t>
      </w:r>
      <w:r w:rsidRPr="00E07B2D">
        <w:rPr>
          <w:rFonts w:asciiTheme="minorHAnsi" w:hAnsiTheme="minorHAnsi" w:cstheme="minorHAnsi"/>
          <w:sz w:val="20"/>
          <w:szCs w:val="20"/>
        </w:rPr>
        <w:t xml:space="preserve"> ceny jednostkowej określonej w ust. 3.</w:t>
      </w:r>
    </w:p>
    <w:p w14:paraId="60888FF5" w14:textId="3C742AB0" w:rsidR="003E6A25" w:rsidRPr="003802E9" w:rsidRDefault="003E6A25" w:rsidP="00140CD5">
      <w:pPr>
        <w:pStyle w:val="Akapitzlist"/>
        <w:widowControl/>
        <w:numPr>
          <w:ilvl w:val="0"/>
          <w:numId w:val="35"/>
        </w:numPr>
        <w:tabs>
          <w:tab w:val="clear" w:pos="360"/>
        </w:tabs>
        <w:autoSpaceDE/>
        <w:autoSpaceDN/>
        <w:ind w:left="993" w:hanging="567"/>
        <w:rPr>
          <w:rFonts w:asciiTheme="minorHAnsi" w:hAnsiTheme="minorHAnsi"/>
          <w:sz w:val="20"/>
          <w:szCs w:val="20"/>
        </w:rPr>
      </w:pPr>
      <w:r w:rsidRPr="003802E9">
        <w:rPr>
          <w:rFonts w:asciiTheme="minorHAnsi" w:hAnsiTheme="minorHAnsi" w:cstheme="minorHAnsi"/>
          <w:sz w:val="20"/>
          <w:szCs w:val="20"/>
        </w:rPr>
        <w:t>Za dzień zapłaty przyjmuje się dzień obciążenia rachunku Zamawiającego.</w:t>
      </w:r>
    </w:p>
    <w:p w14:paraId="13626C02" w14:textId="2EA43424" w:rsidR="00673FFF" w:rsidRPr="003802E9" w:rsidRDefault="00C619E3" w:rsidP="00140CD5">
      <w:pPr>
        <w:pStyle w:val="Akapitzlist"/>
        <w:widowControl/>
        <w:numPr>
          <w:ilvl w:val="0"/>
          <w:numId w:val="35"/>
        </w:numPr>
        <w:tabs>
          <w:tab w:val="clear" w:pos="360"/>
        </w:tabs>
        <w:autoSpaceDE/>
        <w:autoSpaceDN/>
        <w:ind w:left="993" w:right="281" w:hanging="567"/>
        <w:rPr>
          <w:rFonts w:asciiTheme="minorHAnsi" w:hAnsiTheme="minorHAnsi"/>
          <w:sz w:val="20"/>
          <w:szCs w:val="20"/>
        </w:rPr>
      </w:pPr>
      <w:r w:rsidRPr="003802E9">
        <w:rPr>
          <w:rFonts w:asciiTheme="minorHAnsi" w:hAnsiTheme="minorHAnsi" w:cstheme="minorHAnsi"/>
          <w:sz w:val="20"/>
          <w:szCs w:val="20"/>
        </w:rPr>
        <w:t>Wynagrodzen</w:t>
      </w:r>
      <w:r w:rsidR="003B7986">
        <w:rPr>
          <w:rFonts w:asciiTheme="minorHAnsi" w:hAnsiTheme="minorHAnsi" w:cstheme="minorHAnsi"/>
          <w:sz w:val="20"/>
          <w:szCs w:val="20"/>
        </w:rPr>
        <w:t>ie Wykonawcy, określone w ust. 1</w:t>
      </w:r>
      <w:r w:rsidRPr="003802E9">
        <w:rPr>
          <w:rFonts w:asciiTheme="minorHAnsi" w:hAnsiTheme="minorHAnsi" w:cstheme="minorHAnsi"/>
          <w:sz w:val="20"/>
          <w:szCs w:val="20"/>
        </w:rPr>
        <w:t xml:space="preserve"> obejmuje wszystkie koszty związane z realizacją </w:t>
      </w:r>
      <w:r w:rsidR="003802E9">
        <w:rPr>
          <w:rFonts w:asciiTheme="minorHAnsi" w:hAnsiTheme="minorHAnsi" w:cstheme="minorHAnsi"/>
          <w:sz w:val="20"/>
          <w:szCs w:val="20"/>
        </w:rPr>
        <w:t xml:space="preserve">przedmiotu zamówienia </w:t>
      </w:r>
      <w:r w:rsidRPr="003802E9">
        <w:rPr>
          <w:rFonts w:asciiTheme="minorHAnsi" w:hAnsiTheme="minorHAnsi" w:cstheme="minorHAnsi"/>
          <w:sz w:val="20"/>
          <w:szCs w:val="20"/>
        </w:rPr>
        <w:t>w tym ryzyko Wykonawcy z tytułu oszacowania wszelkich kosztów związanych z realizacją przedmiotu umowy, a także oddziaływania innych czynników mających lub mogących mieć wpływ na</w:t>
      </w:r>
      <w:r w:rsidRPr="003802E9">
        <w:rPr>
          <w:rFonts w:asciiTheme="minorHAnsi" w:hAnsiTheme="minorHAnsi" w:cstheme="minorHAnsi"/>
          <w:spacing w:val="-3"/>
          <w:sz w:val="20"/>
          <w:szCs w:val="20"/>
        </w:rPr>
        <w:t xml:space="preserve"> </w:t>
      </w:r>
      <w:r w:rsidRPr="003802E9">
        <w:rPr>
          <w:rFonts w:asciiTheme="minorHAnsi" w:hAnsiTheme="minorHAnsi" w:cstheme="minorHAnsi"/>
          <w:sz w:val="20"/>
          <w:szCs w:val="20"/>
        </w:rPr>
        <w:t>koszty.</w:t>
      </w:r>
    </w:p>
    <w:p w14:paraId="41D647D1" w14:textId="47087493" w:rsidR="00673FFF" w:rsidRPr="003B7986" w:rsidRDefault="00C619E3" w:rsidP="00140CD5">
      <w:pPr>
        <w:pStyle w:val="Akapitzlist"/>
        <w:widowControl/>
        <w:numPr>
          <w:ilvl w:val="0"/>
          <w:numId w:val="35"/>
        </w:numPr>
        <w:tabs>
          <w:tab w:val="clear" w:pos="360"/>
        </w:tabs>
        <w:autoSpaceDE/>
        <w:autoSpaceDN/>
        <w:ind w:left="993" w:right="281" w:hanging="567"/>
        <w:rPr>
          <w:rFonts w:asciiTheme="minorHAnsi" w:hAnsiTheme="minorHAnsi"/>
          <w:sz w:val="20"/>
          <w:szCs w:val="20"/>
        </w:rPr>
      </w:pPr>
      <w:r w:rsidRPr="003B7986">
        <w:rPr>
          <w:rFonts w:asciiTheme="minorHAnsi" w:hAnsiTheme="minorHAnsi" w:cstheme="minorHAnsi"/>
          <w:sz w:val="20"/>
          <w:szCs w:val="20"/>
        </w:rPr>
        <w:t>Niedoszacowanie, pominięcie oraz brak rozpoznania zakresu przedmiotu umowy nie może być podstawą do żądania z</w:t>
      </w:r>
      <w:r w:rsidR="003B7986">
        <w:rPr>
          <w:rFonts w:asciiTheme="minorHAnsi" w:hAnsiTheme="minorHAnsi" w:cstheme="minorHAnsi"/>
          <w:sz w:val="20"/>
          <w:szCs w:val="20"/>
        </w:rPr>
        <w:t>miany wynagrodzenia określonego w ust. 1</w:t>
      </w:r>
      <w:r w:rsidRPr="003B7986">
        <w:rPr>
          <w:rFonts w:asciiTheme="minorHAnsi" w:hAnsiTheme="minorHAnsi" w:cstheme="minorHAnsi"/>
          <w:sz w:val="20"/>
          <w:szCs w:val="20"/>
        </w:rPr>
        <w:t>.</w:t>
      </w:r>
    </w:p>
    <w:p w14:paraId="548DF484" w14:textId="77777777" w:rsidR="00673FFF" w:rsidRPr="003B7986" w:rsidRDefault="00C619E3" w:rsidP="00140CD5">
      <w:pPr>
        <w:pStyle w:val="Akapitzlist"/>
        <w:widowControl/>
        <w:numPr>
          <w:ilvl w:val="0"/>
          <w:numId w:val="35"/>
        </w:numPr>
        <w:tabs>
          <w:tab w:val="clear" w:pos="360"/>
        </w:tabs>
        <w:autoSpaceDE/>
        <w:autoSpaceDN/>
        <w:ind w:left="993" w:right="281" w:hanging="567"/>
        <w:rPr>
          <w:rFonts w:asciiTheme="minorHAnsi" w:hAnsiTheme="minorHAnsi"/>
          <w:sz w:val="20"/>
          <w:szCs w:val="20"/>
        </w:rPr>
      </w:pPr>
      <w:r w:rsidRPr="003B7986">
        <w:rPr>
          <w:rFonts w:asciiTheme="minorHAnsi" w:hAnsiTheme="minorHAnsi" w:cstheme="minorHAnsi"/>
          <w:sz w:val="20"/>
          <w:szCs w:val="20"/>
        </w:rPr>
        <w:t>Wykonawca oświadcza, że jest podatnikiem podatku VAT, uprawnionym do wystawienia faktury VAT. Numer NIP Wykonawcy ……………………</w:t>
      </w:r>
      <w:r w:rsidRPr="003B7986">
        <w:rPr>
          <w:rFonts w:asciiTheme="minorHAnsi" w:hAnsiTheme="minorHAnsi" w:cstheme="minorHAnsi"/>
          <w:spacing w:val="-2"/>
          <w:sz w:val="20"/>
          <w:szCs w:val="20"/>
        </w:rPr>
        <w:t xml:space="preserve"> </w:t>
      </w:r>
      <w:r w:rsidRPr="003B7986">
        <w:rPr>
          <w:rFonts w:asciiTheme="minorHAnsi" w:hAnsiTheme="minorHAnsi" w:cstheme="minorHAnsi"/>
          <w:sz w:val="20"/>
          <w:szCs w:val="20"/>
        </w:rPr>
        <w:t>.</w:t>
      </w:r>
    </w:p>
    <w:p w14:paraId="64EA52C1" w14:textId="77777777" w:rsidR="00673FFF" w:rsidRPr="003B7986" w:rsidRDefault="00C619E3" w:rsidP="00140CD5">
      <w:pPr>
        <w:pStyle w:val="Akapitzlist"/>
        <w:widowControl/>
        <w:numPr>
          <w:ilvl w:val="0"/>
          <w:numId w:val="35"/>
        </w:numPr>
        <w:tabs>
          <w:tab w:val="clear" w:pos="360"/>
        </w:tabs>
        <w:autoSpaceDE/>
        <w:autoSpaceDN/>
        <w:ind w:left="993" w:right="281" w:hanging="567"/>
        <w:rPr>
          <w:rFonts w:asciiTheme="minorHAnsi" w:hAnsiTheme="minorHAnsi"/>
          <w:sz w:val="20"/>
          <w:szCs w:val="20"/>
        </w:rPr>
      </w:pPr>
      <w:r w:rsidRPr="003B7986">
        <w:rPr>
          <w:rFonts w:asciiTheme="minorHAnsi" w:hAnsiTheme="minorHAnsi" w:cstheme="minorHAnsi"/>
          <w:sz w:val="20"/>
          <w:szCs w:val="20"/>
        </w:rPr>
        <w:t>W przypadku zmiany w okresie obowiązywania umowy stawki podatku VAT, wynagrodzenie brutto ulegnie zmianie stosownie do zmiany tej stawki, przy czym wynagrodzenie netto pozostaje bez</w:t>
      </w:r>
      <w:r w:rsidRPr="003B7986">
        <w:rPr>
          <w:rFonts w:asciiTheme="minorHAnsi" w:hAnsiTheme="minorHAnsi" w:cstheme="minorHAnsi"/>
          <w:spacing w:val="-13"/>
          <w:sz w:val="20"/>
          <w:szCs w:val="20"/>
        </w:rPr>
        <w:t xml:space="preserve"> </w:t>
      </w:r>
      <w:r w:rsidRPr="003B7986">
        <w:rPr>
          <w:rFonts w:asciiTheme="minorHAnsi" w:hAnsiTheme="minorHAnsi" w:cstheme="minorHAnsi"/>
          <w:sz w:val="20"/>
          <w:szCs w:val="20"/>
        </w:rPr>
        <w:t>zmian.</w:t>
      </w:r>
    </w:p>
    <w:p w14:paraId="0C75980C" w14:textId="77777777" w:rsidR="00673FFF" w:rsidRPr="00A547A8" w:rsidRDefault="00C619E3" w:rsidP="00501DA9">
      <w:pPr>
        <w:pStyle w:val="Nagwek5"/>
        <w:spacing w:before="120"/>
        <w:rPr>
          <w:rFonts w:asciiTheme="minorHAnsi" w:hAnsiTheme="minorHAnsi" w:cstheme="minorHAnsi"/>
        </w:rPr>
      </w:pPr>
      <w:r w:rsidRPr="00A547A8">
        <w:rPr>
          <w:rFonts w:asciiTheme="minorHAnsi" w:hAnsiTheme="minorHAnsi" w:cstheme="minorHAnsi"/>
        </w:rPr>
        <w:t>Rozdział III. TERMINY REALIZACJI UMOWY</w:t>
      </w:r>
    </w:p>
    <w:p w14:paraId="1656C759"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5</w:t>
      </w:r>
    </w:p>
    <w:p w14:paraId="673D8143" w14:textId="34897F40" w:rsidR="00673FFF" w:rsidRDefault="00C619E3" w:rsidP="00140CD5">
      <w:pPr>
        <w:pStyle w:val="Akapitzlist"/>
        <w:numPr>
          <w:ilvl w:val="0"/>
          <w:numId w:val="12"/>
        </w:numPr>
        <w:tabs>
          <w:tab w:val="left" w:pos="955"/>
          <w:tab w:val="left" w:pos="956"/>
        </w:tabs>
        <w:spacing w:before="60" w:line="243" w:lineRule="exact"/>
        <w:ind w:left="958" w:hanging="363"/>
        <w:rPr>
          <w:rFonts w:asciiTheme="minorHAnsi" w:hAnsiTheme="minorHAnsi" w:cstheme="minorHAnsi"/>
          <w:sz w:val="20"/>
          <w:szCs w:val="20"/>
        </w:rPr>
      </w:pPr>
      <w:r w:rsidRPr="00C13A57">
        <w:rPr>
          <w:rFonts w:asciiTheme="minorHAnsi" w:hAnsiTheme="minorHAnsi" w:cstheme="minorHAnsi"/>
          <w:sz w:val="20"/>
          <w:szCs w:val="20"/>
        </w:rPr>
        <w:t xml:space="preserve">Termin rozpoczęcia realizacji przedmiotu umowy strony ustalają na </w:t>
      </w:r>
      <w:r w:rsidR="003B7986" w:rsidRPr="00C13A57">
        <w:rPr>
          <w:rFonts w:asciiTheme="minorHAnsi" w:hAnsiTheme="minorHAnsi" w:cstheme="minorHAnsi"/>
          <w:b/>
          <w:sz w:val="20"/>
          <w:szCs w:val="20"/>
        </w:rPr>
        <w:t>dzień podpisania umowy</w:t>
      </w:r>
      <w:r w:rsidRPr="00C13A57">
        <w:rPr>
          <w:rFonts w:asciiTheme="minorHAnsi" w:hAnsiTheme="minorHAnsi" w:cstheme="minorHAnsi"/>
          <w:sz w:val="20"/>
          <w:szCs w:val="20"/>
        </w:rPr>
        <w:t>.</w:t>
      </w:r>
    </w:p>
    <w:p w14:paraId="57C24E4F" w14:textId="47AED4CB" w:rsidR="001C6DBC" w:rsidRPr="007358C9" w:rsidRDefault="001C6DBC" w:rsidP="00140CD5">
      <w:pPr>
        <w:pStyle w:val="Akapitzlist"/>
        <w:numPr>
          <w:ilvl w:val="0"/>
          <w:numId w:val="12"/>
        </w:numPr>
        <w:tabs>
          <w:tab w:val="left" w:pos="955"/>
          <w:tab w:val="left" w:pos="956"/>
        </w:tabs>
        <w:spacing w:line="243" w:lineRule="exact"/>
        <w:ind w:left="958" w:right="281" w:hanging="363"/>
        <w:rPr>
          <w:rFonts w:asciiTheme="minorHAnsi" w:hAnsiTheme="minorHAnsi" w:cstheme="minorHAnsi"/>
          <w:sz w:val="20"/>
          <w:szCs w:val="20"/>
        </w:rPr>
      </w:pPr>
      <w:r w:rsidRPr="007358C9">
        <w:rPr>
          <w:rFonts w:asciiTheme="minorHAnsi" w:hAnsiTheme="minorHAnsi" w:cstheme="minorHAnsi"/>
          <w:sz w:val="20"/>
          <w:szCs w:val="20"/>
        </w:rPr>
        <w:t>Termin</w:t>
      </w:r>
      <w:r w:rsidRPr="007358C9">
        <w:rPr>
          <w:rFonts w:asciiTheme="minorHAnsi" w:hAnsiTheme="minorHAnsi" w:cstheme="minorHAnsi"/>
          <w:spacing w:val="12"/>
          <w:sz w:val="20"/>
          <w:szCs w:val="20"/>
        </w:rPr>
        <w:t xml:space="preserve"> przedłożenia</w:t>
      </w:r>
      <w:r w:rsidRPr="007358C9">
        <w:rPr>
          <w:rFonts w:asciiTheme="minorHAnsi" w:hAnsiTheme="minorHAnsi" w:cstheme="minorHAnsi"/>
          <w:spacing w:val="11"/>
          <w:sz w:val="20"/>
          <w:szCs w:val="20"/>
        </w:rPr>
        <w:t xml:space="preserve"> </w:t>
      </w:r>
      <w:r w:rsidRPr="007358C9">
        <w:rPr>
          <w:rFonts w:asciiTheme="minorHAnsi" w:hAnsiTheme="minorHAnsi" w:cstheme="minorHAnsi"/>
          <w:sz w:val="20"/>
          <w:szCs w:val="20"/>
        </w:rPr>
        <w:t>kompletnej dokumentacji projektowej wraz z potwierdzeniem złożenia wniosku o</w:t>
      </w:r>
      <w:r w:rsidR="007358C9">
        <w:rPr>
          <w:rFonts w:asciiTheme="minorHAnsi" w:hAnsiTheme="minorHAnsi" w:cstheme="minorHAnsi"/>
          <w:sz w:val="20"/>
          <w:szCs w:val="20"/>
        </w:rPr>
        <w:t> </w:t>
      </w:r>
      <w:r w:rsidRPr="007358C9">
        <w:rPr>
          <w:rFonts w:asciiTheme="minorHAnsi" w:hAnsiTheme="minorHAnsi" w:cstheme="minorHAnsi"/>
          <w:sz w:val="20"/>
          <w:szCs w:val="20"/>
        </w:rPr>
        <w:t xml:space="preserve">pozwolenie na </w:t>
      </w:r>
      <w:r w:rsidR="007358C9">
        <w:rPr>
          <w:rFonts w:asciiTheme="minorHAnsi" w:hAnsiTheme="minorHAnsi" w:cstheme="minorHAnsi"/>
          <w:sz w:val="20"/>
          <w:szCs w:val="20"/>
        </w:rPr>
        <w:t xml:space="preserve">budowę </w:t>
      </w:r>
      <w:r w:rsidR="009E3D71">
        <w:rPr>
          <w:rFonts w:asciiTheme="minorHAnsi" w:hAnsiTheme="minorHAnsi" w:cstheme="minorHAnsi"/>
          <w:sz w:val="20"/>
          <w:szCs w:val="20"/>
        </w:rPr>
        <w:t xml:space="preserve">lub zgłoszenia </w:t>
      </w:r>
      <w:r w:rsidR="00816638">
        <w:rPr>
          <w:rFonts w:asciiTheme="minorHAnsi" w:hAnsiTheme="minorHAnsi" w:cstheme="minorHAnsi"/>
          <w:sz w:val="20"/>
          <w:szCs w:val="20"/>
        </w:rPr>
        <w:t xml:space="preserve">wykonania </w:t>
      </w:r>
      <w:r w:rsidR="009E3D71">
        <w:rPr>
          <w:rFonts w:asciiTheme="minorHAnsi" w:hAnsiTheme="minorHAnsi" w:cstheme="minorHAnsi"/>
          <w:sz w:val="20"/>
          <w:szCs w:val="20"/>
        </w:rPr>
        <w:t xml:space="preserve">robót budowlanych niewymagających pozwolenia na budowę </w:t>
      </w:r>
      <w:r w:rsidRPr="007358C9">
        <w:rPr>
          <w:rFonts w:asciiTheme="minorHAnsi" w:hAnsiTheme="minorHAnsi" w:cstheme="minorHAnsi"/>
          <w:sz w:val="20"/>
          <w:szCs w:val="20"/>
        </w:rPr>
        <w:t>do właściwego organu administracji architektoniczno-budowlanej</w:t>
      </w:r>
      <w:r w:rsidRPr="007358C9">
        <w:rPr>
          <w:rFonts w:asciiTheme="minorHAnsi" w:hAnsiTheme="minorHAnsi" w:cstheme="minorHAnsi"/>
          <w:spacing w:val="12"/>
          <w:sz w:val="20"/>
          <w:szCs w:val="20"/>
        </w:rPr>
        <w:t xml:space="preserve"> </w:t>
      </w:r>
      <w:r w:rsidRPr="007358C9">
        <w:rPr>
          <w:rFonts w:asciiTheme="minorHAnsi" w:hAnsiTheme="minorHAnsi" w:cstheme="minorHAnsi"/>
          <w:sz w:val="20"/>
          <w:szCs w:val="20"/>
        </w:rPr>
        <w:t>strony</w:t>
      </w:r>
      <w:r w:rsidRPr="007358C9">
        <w:rPr>
          <w:rFonts w:asciiTheme="minorHAnsi" w:hAnsiTheme="minorHAnsi" w:cstheme="minorHAnsi"/>
          <w:spacing w:val="9"/>
          <w:sz w:val="20"/>
          <w:szCs w:val="20"/>
        </w:rPr>
        <w:t xml:space="preserve"> </w:t>
      </w:r>
      <w:r w:rsidRPr="007358C9">
        <w:rPr>
          <w:rFonts w:asciiTheme="minorHAnsi" w:hAnsiTheme="minorHAnsi" w:cstheme="minorHAnsi"/>
          <w:sz w:val="20"/>
          <w:szCs w:val="20"/>
        </w:rPr>
        <w:t>ustalają</w:t>
      </w:r>
      <w:r w:rsidRPr="007358C9">
        <w:rPr>
          <w:rFonts w:asciiTheme="minorHAnsi" w:hAnsiTheme="minorHAnsi" w:cstheme="minorHAnsi"/>
          <w:spacing w:val="11"/>
          <w:sz w:val="20"/>
          <w:szCs w:val="20"/>
        </w:rPr>
        <w:t xml:space="preserve"> </w:t>
      </w:r>
      <w:r w:rsidRPr="007358C9">
        <w:rPr>
          <w:rFonts w:asciiTheme="minorHAnsi" w:hAnsiTheme="minorHAnsi" w:cstheme="minorHAnsi"/>
          <w:sz w:val="20"/>
          <w:szCs w:val="20"/>
        </w:rPr>
        <w:t>najpóźniej</w:t>
      </w:r>
      <w:r w:rsidRPr="007358C9">
        <w:rPr>
          <w:rFonts w:asciiTheme="minorHAnsi" w:hAnsiTheme="minorHAnsi" w:cstheme="minorHAnsi"/>
          <w:spacing w:val="11"/>
          <w:sz w:val="20"/>
          <w:szCs w:val="20"/>
        </w:rPr>
        <w:t xml:space="preserve"> </w:t>
      </w:r>
      <w:r w:rsidRPr="007358C9">
        <w:rPr>
          <w:rFonts w:asciiTheme="minorHAnsi" w:hAnsiTheme="minorHAnsi" w:cstheme="minorHAnsi"/>
          <w:sz w:val="20"/>
          <w:szCs w:val="20"/>
        </w:rPr>
        <w:t>na</w:t>
      </w:r>
      <w:r w:rsidRPr="007358C9">
        <w:rPr>
          <w:rFonts w:asciiTheme="minorHAnsi" w:hAnsiTheme="minorHAnsi" w:cstheme="minorHAnsi"/>
          <w:spacing w:val="9"/>
          <w:sz w:val="20"/>
          <w:szCs w:val="20"/>
        </w:rPr>
        <w:t xml:space="preserve"> </w:t>
      </w:r>
      <w:r w:rsidR="007358C9">
        <w:rPr>
          <w:rFonts w:asciiTheme="minorHAnsi" w:hAnsiTheme="minorHAnsi" w:cstheme="minorHAnsi"/>
          <w:sz w:val="20"/>
          <w:szCs w:val="20"/>
        </w:rPr>
        <w:t xml:space="preserve">dzień </w:t>
      </w:r>
      <w:r w:rsidR="007358C9" w:rsidRPr="007358C9">
        <w:rPr>
          <w:rFonts w:asciiTheme="minorHAnsi" w:hAnsiTheme="minorHAnsi" w:cstheme="minorHAnsi"/>
          <w:sz w:val="20"/>
          <w:szCs w:val="20"/>
        </w:rPr>
        <w:t xml:space="preserve">………………. </w:t>
      </w:r>
      <w:r w:rsidRPr="007358C9">
        <w:rPr>
          <w:rFonts w:asciiTheme="minorHAnsi" w:hAnsiTheme="minorHAnsi" w:cstheme="minorHAnsi"/>
          <w:sz w:val="20"/>
          <w:szCs w:val="20"/>
        </w:rPr>
        <w:t>(........... miesięcy</w:t>
      </w:r>
      <w:r w:rsidRPr="007358C9">
        <w:rPr>
          <w:rFonts w:asciiTheme="minorHAnsi" w:hAnsiTheme="minorHAnsi" w:cstheme="minorHAnsi"/>
          <w:spacing w:val="-9"/>
          <w:sz w:val="20"/>
          <w:szCs w:val="20"/>
        </w:rPr>
        <w:t xml:space="preserve"> </w:t>
      </w:r>
      <w:r w:rsidRPr="007358C9">
        <w:rPr>
          <w:rFonts w:asciiTheme="minorHAnsi" w:hAnsiTheme="minorHAnsi" w:cstheme="minorHAnsi"/>
          <w:sz w:val="20"/>
          <w:szCs w:val="20"/>
        </w:rPr>
        <w:t>licząc od dnia podpisania umowy).</w:t>
      </w:r>
    </w:p>
    <w:p w14:paraId="354EAAC9" w14:textId="4212CFE8" w:rsidR="003B41CF" w:rsidRPr="003B41CF" w:rsidRDefault="003B41CF" w:rsidP="00140CD5">
      <w:pPr>
        <w:pStyle w:val="Akapitzlist"/>
        <w:numPr>
          <w:ilvl w:val="0"/>
          <w:numId w:val="12"/>
        </w:numPr>
        <w:tabs>
          <w:tab w:val="left" w:pos="955"/>
          <w:tab w:val="left" w:pos="956"/>
          <w:tab w:val="left" w:leader="dot" w:pos="8535"/>
        </w:tabs>
        <w:spacing w:line="243" w:lineRule="exact"/>
        <w:ind w:right="281" w:hanging="361"/>
        <w:rPr>
          <w:rFonts w:asciiTheme="minorHAnsi" w:hAnsiTheme="minorHAnsi" w:cstheme="minorHAnsi"/>
          <w:i/>
          <w:color w:val="FF0000"/>
          <w:sz w:val="20"/>
          <w:szCs w:val="20"/>
        </w:rPr>
      </w:pPr>
      <w:r>
        <w:rPr>
          <w:sz w:val="20"/>
          <w:szCs w:val="20"/>
        </w:rPr>
        <w:t>Wykonawca jest zobowiązany do pełnienia nadzoru</w:t>
      </w:r>
      <w:r w:rsidRPr="003B41CF">
        <w:rPr>
          <w:sz w:val="20"/>
          <w:szCs w:val="20"/>
        </w:rPr>
        <w:t xml:space="preserve"> autorski</w:t>
      </w:r>
      <w:r>
        <w:rPr>
          <w:sz w:val="20"/>
          <w:szCs w:val="20"/>
        </w:rPr>
        <w:t xml:space="preserve">ego </w:t>
      </w:r>
      <w:r w:rsidRPr="003B41CF">
        <w:rPr>
          <w:sz w:val="20"/>
          <w:szCs w:val="20"/>
        </w:rPr>
        <w:t xml:space="preserve">w okresie realizacji robót budowlanych wykonywanych na podstawie dokumentacji projektowej </w:t>
      </w:r>
      <w:r>
        <w:rPr>
          <w:sz w:val="20"/>
          <w:szCs w:val="20"/>
        </w:rPr>
        <w:t>będącej przedmiotem niniejszej umowy</w:t>
      </w:r>
      <w:r w:rsidRPr="003B41CF">
        <w:rPr>
          <w:sz w:val="20"/>
          <w:szCs w:val="20"/>
        </w:rPr>
        <w:t>.</w:t>
      </w:r>
    </w:p>
    <w:p w14:paraId="5F9E3C1D" w14:textId="77777777" w:rsidR="00673FFF" w:rsidRPr="00A547A8" w:rsidRDefault="00C619E3" w:rsidP="00501DA9">
      <w:pPr>
        <w:pStyle w:val="Nagwek5"/>
        <w:spacing w:before="120"/>
        <w:rPr>
          <w:rFonts w:asciiTheme="minorHAnsi" w:hAnsiTheme="minorHAnsi" w:cstheme="minorHAnsi"/>
        </w:rPr>
      </w:pPr>
      <w:r w:rsidRPr="00A547A8">
        <w:rPr>
          <w:rFonts w:asciiTheme="minorHAnsi" w:hAnsiTheme="minorHAnsi" w:cstheme="minorHAnsi"/>
        </w:rPr>
        <w:t>Rozdział IV. OBOWIĄZKI STRON</w:t>
      </w:r>
    </w:p>
    <w:p w14:paraId="54751F0B"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6</w:t>
      </w:r>
    </w:p>
    <w:p w14:paraId="2C34C22A" w14:textId="77777777" w:rsidR="00673FFF" w:rsidRPr="00A547A8" w:rsidRDefault="00C619E3" w:rsidP="00501DA9">
      <w:pPr>
        <w:pStyle w:val="Tekstpodstawowy"/>
        <w:spacing w:before="60"/>
        <w:ind w:left="595"/>
        <w:rPr>
          <w:rFonts w:asciiTheme="minorHAnsi" w:hAnsiTheme="minorHAnsi" w:cstheme="minorHAnsi"/>
        </w:rPr>
      </w:pPr>
      <w:r w:rsidRPr="00A547A8">
        <w:rPr>
          <w:rFonts w:asciiTheme="minorHAnsi" w:hAnsiTheme="minorHAnsi" w:cstheme="minorHAnsi"/>
        </w:rPr>
        <w:t>Do obowiązków Zamawiającego należy:</w:t>
      </w:r>
    </w:p>
    <w:p w14:paraId="7F097E93" w14:textId="6B7710EB" w:rsidR="00673FFF" w:rsidRPr="00A547A8" w:rsidRDefault="00C13A57" w:rsidP="00140CD5">
      <w:pPr>
        <w:pStyle w:val="Akapitzlist"/>
        <w:numPr>
          <w:ilvl w:val="0"/>
          <w:numId w:val="11"/>
        </w:numPr>
        <w:tabs>
          <w:tab w:val="left" w:pos="955"/>
          <w:tab w:val="left" w:pos="956"/>
        </w:tabs>
        <w:ind w:right="281"/>
        <w:rPr>
          <w:rFonts w:asciiTheme="minorHAnsi" w:hAnsiTheme="minorHAnsi" w:cstheme="minorHAnsi"/>
          <w:sz w:val="20"/>
          <w:szCs w:val="20"/>
        </w:rPr>
      </w:pPr>
      <w:r>
        <w:rPr>
          <w:rFonts w:asciiTheme="minorHAnsi" w:hAnsiTheme="minorHAnsi"/>
          <w:sz w:val="20"/>
          <w:szCs w:val="20"/>
        </w:rPr>
        <w:t>U</w:t>
      </w:r>
      <w:r w:rsidRPr="00844010">
        <w:rPr>
          <w:rFonts w:asciiTheme="minorHAnsi" w:hAnsiTheme="minorHAnsi"/>
          <w:sz w:val="20"/>
          <w:szCs w:val="20"/>
        </w:rPr>
        <w:t xml:space="preserve">dział w roboczych spotkaniach z Wykonawcą mających na celu </w:t>
      </w:r>
      <w:r>
        <w:rPr>
          <w:rFonts w:asciiTheme="minorHAnsi" w:hAnsiTheme="minorHAnsi"/>
          <w:sz w:val="20"/>
          <w:szCs w:val="20"/>
        </w:rPr>
        <w:t>bieżące uzgadnianie proponowanych rozwiązań projektowych</w:t>
      </w:r>
      <w:r w:rsidR="00C619E3" w:rsidRPr="00A547A8">
        <w:rPr>
          <w:rFonts w:asciiTheme="minorHAnsi" w:hAnsiTheme="minorHAnsi" w:cstheme="minorHAnsi"/>
          <w:sz w:val="20"/>
          <w:szCs w:val="20"/>
        </w:rPr>
        <w:t>.</w:t>
      </w:r>
    </w:p>
    <w:p w14:paraId="2A49CBE2" w14:textId="46F32187" w:rsidR="00673FFF" w:rsidRPr="00A547A8" w:rsidRDefault="00C13A57" w:rsidP="00140CD5">
      <w:pPr>
        <w:pStyle w:val="Akapitzlist"/>
        <w:numPr>
          <w:ilvl w:val="0"/>
          <w:numId w:val="11"/>
        </w:numPr>
        <w:tabs>
          <w:tab w:val="left" w:pos="955"/>
          <w:tab w:val="left" w:pos="956"/>
        </w:tabs>
        <w:ind w:right="250"/>
        <w:rPr>
          <w:rFonts w:asciiTheme="minorHAnsi" w:hAnsiTheme="minorHAnsi" w:cstheme="minorHAnsi"/>
          <w:sz w:val="20"/>
          <w:szCs w:val="20"/>
        </w:rPr>
      </w:pPr>
      <w:r>
        <w:rPr>
          <w:rFonts w:asciiTheme="minorHAnsi" w:hAnsiTheme="minorHAnsi"/>
          <w:sz w:val="20"/>
          <w:szCs w:val="20"/>
        </w:rPr>
        <w:t>Zgłaszanie uwag, sugestii i zastrzeżeń dotyczących przedmiotu niniejszej umowy</w:t>
      </w:r>
      <w:r w:rsidR="00C619E3" w:rsidRPr="00A547A8">
        <w:rPr>
          <w:rFonts w:asciiTheme="minorHAnsi" w:hAnsiTheme="minorHAnsi" w:cstheme="minorHAnsi"/>
          <w:sz w:val="20"/>
          <w:szCs w:val="20"/>
        </w:rPr>
        <w:t>.</w:t>
      </w:r>
    </w:p>
    <w:p w14:paraId="6C1F67F4" w14:textId="645461DD" w:rsidR="00673FFF" w:rsidRPr="00A547A8" w:rsidRDefault="00C077D5" w:rsidP="00140CD5">
      <w:pPr>
        <w:pStyle w:val="Akapitzlist"/>
        <w:numPr>
          <w:ilvl w:val="0"/>
          <w:numId w:val="11"/>
        </w:numPr>
        <w:tabs>
          <w:tab w:val="left" w:pos="955"/>
          <w:tab w:val="left" w:pos="956"/>
        </w:tabs>
        <w:ind w:right="248"/>
        <w:rPr>
          <w:rFonts w:asciiTheme="minorHAnsi" w:hAnsiTheme="minorHAnsi" w:cstheme="minorHAnsi"/>
          <w:sz w:val="20"/>
          <w:szCs w:val="20"/>
        </w:rPr>
      </w:pPr>
      <w:r>
        <w:rPr>
          <w:rFonts w:asciiTheme="minorHAnsi" w:hAnsiTheme="minorHAnsi"/>
          <w:sz w:val="20"/>
          <w:szCs w:val="20"/>
        </w:rPr>
        <w:t>Z</w:t>
      </w:r>
      <w:r w:rsidRPr="00844010">
        <w:rPr>
          <w:rFonts w:asciiTheme="minorHAnsi" w:hAnsiTheme="minorHAnsi"/>
          <w:sz w:val="20"/>
          <w:szCs w:val="20"/>
        </w:rPr>
        <w:t>głaszanie na piśmie niekompletności lub wad dokumentacji niezwłocznie po ich ujawnieniu</w:t>
      </w:r>
      <w:r>
        <w:rPr>
          <w:rFonts w:asciiTheme="minorHAnsi" w:hAnsiTheme="minorHAnsi"/>
          <w:sz w:val="20"/>
          <w:szCs w:val="20"/>
        </w:rPr>
        <w:t>.</w:t>
      </w:r>
    </w:p>
    <w:p w14:paraId="48C0ED7F" w14:textId="029C11E2" w:rsidR="00673FFF" w:rsidRPr="00A547A8" w:rsidRDefault="00C077D5" w:rsidP="00140CD5">
      <w:pPr>
        <w:pStyle w:val="Akapitzlist"/>
        <w:numPr>
          <w:ilvl w:val="0"/>
          <w:numId w:val="11"/>
        </w:numPr>
        <w:tabs>
          <w:tab w:val="left" w:pos="955"/>
          <w:tab w:val="left" w:pos="956"/>
        </w:tabs>
        <w:spacing w:line="243" w:lineRule="exact"/>
        <w:ind w:right="281"/>
        <w:rPr>
          <w:rFonts w:asciiTheme="minorHAnsi" w:hAnsiTheme="minorHAnsi" w:cstheme="minorHAnsi"/>
          <w:sz w:val="20"/>
          <w:szCs w:val="20"/>
        </w:rPr>
      </w:pPr>
      <w:r>
        <w:rPr>
          <w:rFonts w:asciiTheme="minorHAnsi" w:hAnsiTheme="minorHAnsi"/>
          <w:sz w:val="20"/>
          <w:szCs w:val="20"/>
        </w:rPr>
        <w:t>U</w:t>
      </w:r>
      <w:r w:rsidRPr="00844010">
        <w:rPr>
          <w:rFonts w:asciiTheme="minorHAnsi" w:hAnsiTheme="minorHAnsi"/>
          <w:sz w:val="20"/>
          <w:szCs w:val="20"/>
        </w:rPr>
        <w:t>dzielenie Wykonawcy pełnomocnictwa do występowani</w:t>
      </w:r>
      <w:r>
        <w:rPr>
          <w:rFonts w:asciiTheme="minorHAnsi" w:hAnsiTheme="minorHAnsi"/>
          <w:sz w:val="20"/>
          <w:szCs w:val="20"/>
        </w:rPr>
        <w:t xml:space="preserve">a w imieniu Zamawiającego przed </w:t>
      </w:r>
      <w:r w:rsidRPr="00844010">
        <w:rPr>
          <w:rFonts w:asciiTheme="minorHAnsi" w:hAnsiTheme="minorHAnsi"/>
          <w:sz w:val="20"/>
          <w:szCs w:val="20"/>
        </w:rPr>
        <w:t>wszystkimi organami w celu uzyskani</w:t>
      </w:r>
      <w:r>
        <w:rPr>
          <w:rFonts w:asciiTheme="minorHAnsi" w:hAnsiTheme="minorHAnsi"/>
          <w:sz w:val="20"/>
          <w:szCs w:val="20"/>
        </w:rPr>
        <w:t>a niezbędnych opinii, uzgodnień.</w:t>
      </w:r>
    </w:p>
    <w:p w14:paraId="7F856754" w14:textId="284669BC" w:rsidR="00C13A57" w:rsidRPr="00501DA9" w:rsidRDefault="00C619E3" w:rsidP="00140CD5">
      <w:pPr>
        <w:pStyle w:val="Akapitzlist"/>
        <w:numPr>
          <w:ilvl w:val="0"/>
          <w:numId w:val="11"/>
        </w:numPr>
        <w:tabs>
          <w:tab w:val="left" w:pos="955"/>
          <w:tab w:val="left" w:pos="956"/>
        </w:tabs>
        <w:spacing w:line="243" w:lineRule="exact"/>
        <w:rPr>
          <w:rFonts w:asciiTheme="minorHAnsi" w:hAnsiTheme="minorHAnsi" w:cstheme="minorHAnsi"/>
          <w:sz w:val="20"/>
          <w:szCs w:val="20"/>
        </w:rPr>
      </w:pPr>
      <w:r w:rsidRPr="00A547A8">
        <w:rPr>
          <w:rFonts w:asciiTheme="minorHAnsi" w:hAnsiTheme="minorHAnsi" w:cstheme="minorHAnsi"/>
          <w:sz w:val="20"/>
          <w:szCs w:val="20"/>
        </w:rPr>
        <w:t>Terminowe uregu</w:t>
      </w:r>
      <w:r w:rsidR="00C077D5">
        <w:rPr>
          <w:rFonts w:asciiTheme="minorHAnsi" w:hAnsiTheme="minorHAnsi" w:cstheme="minorHAnsi"/>
          <w:sz w:val="20"/>
          <w:szCs w:val="20"/>
        </w:rPr>
        <w:t>lowanie należności Wykonawcy</w:t>
      </w:r>
      <w:r w:rsidRPr="00A547A8">
        <w:rPr>
          <w:rFonts w:asciiTheme="minorHAnsi" w:hAnsiTheme="minorHAnsi" w:cstheme="minorHAnsi"/>
          <w:sz w:val="20"/>
          <w:szCs w:val="20"/>
        </w:rPr>
        <w:t>.</w:t>
      </w:r>
    </w:p>
    <w:p w14:paraId="07CA05A2" w14:textId="77777777" w:rsidR="00673FFF" w:rsidRPr="00A547A8" w:rsidRDefault="00C619E3" w:rsidP="00D91D8A">
      <w:pPr>
        <w:pStyle w:val="Nagwek5"/>
        <w:spacing w:before="120"/>
        <w:ind w:left="0" w:right="-3"/>
        <w:jc w:val="center"/>
        <w:rPr>
          <w:rFonts w:asciiTheme="minorHAnsi" w:hAnsiTheme="minorHAnsi" w:cstheme="minorHAnsi"/>
        </w:rPr>
      </w:pPr>
      <w:r w:rsidRPr="00A547A8">
        <w:rPr>
          <w:rFonts w:asciiTheme="minorHAnsi" w:hAnsiTheme="minorHAnsi" w:cstheme="minorHAnsi"/>
        </w:rPr>
        <w:t>§ 7</w:t>
      </w:r>
    </w:p>
    <w:p w14:paraId="69A389AD" w14:textId="1E194DFA" w:rsidR="00C077D5" w:rsidRDefault="00C619E3" w:rsidP="00140CD5">
      <w:pPr>
        <w:pStyle w:val="Akapitzlist"/>
        <w:numPr>
          <w:ilvl w:val="0"/>
          <w:numId w:val="36"/>
        </w:numPr>
        <w:tabs>
          <w:tab w:val="left" w:pos="358"/>
        </w:tabs>
        <w:spacing w:before="60"/>
        <w:ind w:left="924" w:right="4751" w:hanging="357"/>
        <w:rPr>
          <w:rFonts w:asciiTheme="minorHAnsi" w:hAnsiTheme="minorHAnsi" w:cstheme="minorHAnsi"/>
          <w:sz w:val="20"/>
          <w:szCs w:val="20"/>
        </w:rPr>
      </w:pPr>
      <w:r w:rsidRPr="001B14DD">
        <w:rPr>
          <w:rFonts w:asciiTheme="minorHAnsi" w:hAnsiTheme="minorHAnsi" w:cstheme="minorHAnsi"/>
          <w:sz w:val="20"/>
          <w:szCs w:val="20"/>
        </w:rPr>
        <w:t>Do podstawowych obowiązków Wykonawcy</w:t>
      </w:r>
      <w:r w:rsidRPr="001B14DD">
        <w:rPr>
          <w:rFonts w:asciiTheme="minorHAnsi" w:hAnsiTheme="minorHAnsi" w:cstheme="minorHAnsi"/>
          <w:spacing w:val="-19"/>
          <w:sz w:val="20"/>
          <w:szCs w:val="20"/>
        </w:rPr>
        <w:t xml:space="preserve"> </w:t>
      </w:r>
      <w:r w:rsidRPr="001B14DD">
        <w:rPr>
          <w:rFonts w:asciiTheme="minorHAnsi" w:hAnsiTheme="minorHAnsi" w:cstheme="minorHAnsi"/>
          <w:sz w:val="20"/>
          <w:szCs w:val="20"/>
        </w:rPr>
        <w:t>należy:</w:t>
      </w:r>
    </w:p>
    <w:p w14:paraId="548C24BC" w14:textId="27715912" w:rsidR="00F01352" w:rsidRDefault="00F01352" w:rsidP="00140CD5">
      <w:pPr>
        <w:pStyle w:val="Akapitzlist"/>
        <w:numPr>
          <w:ilvl w:val="1"/>
          <w:numId w:val="37"/>
        </w:numPr>
        <w:tabs>
          <w:tab w:val="left" w:pos="358"/>
        </w:tabs>
        <w:ind w:left="1281" w:right="281" w:hanging="357"/>
        <w:rPr>
          <w:rFonts w:asciiTheme="minorHAnsi" w:hAnsiTheme="minorHAnsi" w:cstheme="minorHAnsi"/>
          <w:sz w:val="20"/>
          <w:szCs w:val="20"/>
        </w:rPr>
      </w:pPr>
      <w:r>
        <w:rPr>
          <w:rFonts w:asciiTheme="minorHAnsi" w:hAnsiTheme="minorHAnsi" w:cstheme="minorHAnsi"/>
          <w:sz w:val="20"/>
          <w:szCs w:val="20"/>
          <w:u w:val="single"/>
        </w:rPr>
        <w:t>przed przystąpieniem do prac projektowych przeprowadzenie wizji terenowej</w:t>
      </w:r>
      <w:r>
        <w:rPr>
          <w:rFonts w:asciiTheme="minorHAnsi" w:hAnsiTheme="minorHAnsi" w:cstheme="minorHAnsi"/>
          <w:sz w:val="20"/>
          <w:szCs w:val="20"/>
        </w:rPr>
        <w:t xml:space="preserve">, która zostanie potwierdzona sporządzonym przez Wykonawcę pisemnym protokołem wraz z dokumentacją </w:t>
      </w:r>
      <w:r>
        <w:rPr>
          <w:rFonts w:asciiTheme="minorHAnsi" w:hAnsiTheme="minorHAnsi" w:cstheme="minorHAnsi"/>
          <w:sz w:val="20"/>
          <w:szCs w:val="20"/>
        </w:rPr>
        <w:lastRenderedPageBreak/>
        <w:t>fotograficzną – i przedłożonym Zamawiającemu w terminie do 10 dni od daty podpisania umowy;</w:t>
      </w:r>
    </w:p>
    <w:p w14:paraId="419353EB" w14:textId="7DCE7345" w:rsidR="00C077D5" w:rsidRPr="001B14DD" w:rsidRDefault="000327C1" w:rsidP="00140CD5">
      <w:pPr>
        <w:pStyle w:val="Akapitzlist"/>
        <w:numPr>
          <w:ilvl w:val="1"/>
          <w:numId w:val="37"/>
        </w:numPr>
        <w:tabs>
          <w:tab w:val="left" w:pos="358"/>
        </w:tabs>
        <w:ind w:left="1281" w:right="281" w:hanging="357"/>
        <w:rPr>
          <w:rFonts w:asciiTheme="minorHAnsi" w:hAnsiTheme="minorHAnsi" w:cstheme="minorHAnsi"/>
          <w:sz w:val="20"/>
          <w:szCs w:val="20"/>
        </w:rPr>
      </w:pPr>
      <w:r>
        <w:rPr>
          <w:rFonts w:asciiTheme="minorHAnsi" w:hAnsiTheme="minorHAnsi" w:cstheme="minorHAnsi"/>
          <w:sz w:val="20"/>
          <w:szCs w:val="20"/>
        </w:rPr>
        <w:t>u</w:t>
      </w:r>
      <w:r w:rsidR="00C077D5" w:rsidRPr="001B14DD">
        <w:rPr>
          <w:rFonts w:asciiTheme="minorHAnsi" w:hAnsiTheme="minorHAnsi" w:cstheme="minorHAnsi"/>
          <w:sz w:val="20"/>
          <w:szCs w:val="20"/>
        </w:rPr>
        <w:t xml:space="preserve">dział w roboczych spotkaniach z Zamawiającym mających </w:t>
      </w:r>
      <w:r w:rsidR="00C077D5" w:rsidRPr="001B14DD">
        <w:rPr>
          <w:rFonts w:asciiTheme="minorHAnsi" w:hAnsiTheme="minorHAnsi"/>
          <w:sz w:val="20"/>
          <w:szCs w:val="20"/>
        </w:rPr>
        <w:t xml:space="preserve">na celu bieżące uzgadnianie proponowanych rozwiązań </w:t>
      </w:r>
      <w:r w:rsidR="001B14DD">
        <w:rPr>
          <w:rFonts w:asciiTheme="minorHAnsi" w:hAnsiTheme="minorHAnsi"/>
          <w:sz w:val="20"/>
          <w:szCs w:val="20"/>
        </w:rPr>
        <w:t>projektowych</w:t>
      </w:r>
      <w:r w:rsidR="00F01352">
        <w:rPr>
          <w:rFonts w:asciiTheme="minorHAnsi" w:hAnsiTheme="minorHAnsi"/>
          <w:sz w:val="20"/>
          <w:szCs w:val="20"/>
        </w:rPr>
        <w:t xml:space="preserve"> – z każdego spotkania zostanie spisany protokół uzgodnień, przy czym stroną odpowiedzialną za sporządzenie protokołu uzgodnień je</w:t>
      </w:r>
      <w:r w:rsidR="00621B35">
        <w:rPr>
          <w:rFonts w:asciiTheme="minorHAnsi" w:hAnsiTheme="minorHAnsi"/>
          <w:sz w:val="20"/>
          <w:szCs w:val="20"/>
        </w:rPr>
        <w:t>st</w:t>
      </w:r>
      <w:r w:rsidR="00F01352">
        <w:rPr>
          <w:rFonts w:asciiTheme="minorHAnsi" w:hAnsiTheme="minorHAnsi"/>
          <w:sz w:val="20"/>
          <w:szCs w:val="20"/>
        </w:rPr>
        <w:t xml:space="preserve"> Wykonawca;</w:t>
      </w:r>
    </w:p>
    <w:p w14:paraId="73C6F6F2" w14:textId="6C9D6443" w:rsidR="00B528E2" w:rsidRPr="001B14DD" w:rsidRDefault="000327C1" w:rsidP="00140CD5">
      <w:pPr>
        <w:pStyle w:val="Akapitzlist"/>
        <w:numPr>
          <w:ilvl w:val="1"/>
          <w:numId w:val="37"/>
        </w:numPr>
        <w:tabs>
          <w:tab w:val="left" w:pos="358"/>
        </w:tabs>
        <w:ind w:left="1281" w:right="-6" w:hanging="357"/>
        <w:rPr>
          <w:rFonts w:asciiTheme="minorHAnsi" w:hAnsiTheme="minorHAnsi" w:cstheme="minorHAnsi"/>
          <w:sz w:val="20"/>
          <w:szCs w:val="20"/>
        </w:rPr>
      </w:pPr>
      <w:r>
        <w:rPr>
          <w:sz w:val="20"/>
          <w:szCs w:val="20"/>
        </w:rPr>
        <w:t>s</w:t>
      </w:r>
      <w:r w:rsidR="007358C9">
        <w:rPr>
          <w:sz w:val="20"/>
          <w:szCs w:val="20"/>
        </w:rPr>
        <w:t>porządzenie map</w:t>
      </w:r>
      <w:r w:rsidR="00B528E2" w:rsidRPr="001B14DD">
        <w:rPr>
          <w:sz w:val="20"/>
          <w:szCs w:val="20"/>
        </w:rPr>
        <w:t xml:space="preserve"> do celów projektowych</w:t>
      </w:r>
      <w:r w:rsidR="007358C9">
        <w:rPr>
          <w:sz w:val="20"/>
          <w:szCs w:val="20"/>
        </w:rPr>
        <w:t>;</w:t>
      </w:r>
    </w:p>
    <w:p w14:paraId="1C4D86E9" w14:textId="1AF9F842" w:rsidR="00C077D5" w:rsidRDefault="000327C1" w:rsidP="00140CD5">
      <w:pPr>
        <w:pStyle w:val="Akapitzlist"/>
        <w:numPr>
          <w:ilvl w:val="1"/>
          <w:numId w:val="37"/>
        </w:numPr>
        <w:tabs>
          <w:tab w:val="left" w:pos="358"/>
        </w:tabs>
        <w:ind w:left="1281" w:right="281" w:hanging="357"/>
        <w:rPr>
          <w:rFonts w:asciiTheme="minorHAnsi" w:hAnsiTheme="minorHAnsi" w:cstheme="minorHAnsi"/>
          <w:sz w:val="20"/>
          <w:szCs w:val="20"/>
        </w:rPr>
      </w:pPr>
      <w:r>
        <w:rPr>
          <w:rFonts w:asciiTheme="minorHAnsi" w:hAnsiTheme="minorHAnsi" w:cstheme="minorHAnsi"/>
          <w:sz w:val="20"/>
          <w:szCs w:val="20"/>
        </w:rPr>
        <w:t>u</w:t>
      </w:r>
      <w:r w:rsidR="00C077D5" w:rsidRPr="001B14DD">
        <w:rPr>
          <w:rFonts w:asciiTheme="minorHAnsi" w:hAnsiTheme="minorHAnsi" w:cstheme="minorHAnsi"/>
          <w:sz w:val="20"/>
          <w:szCs w:val="20"/>
        </w:rPr>
        <w:t xml:space="preserve">zyskanie warunków technicznych, uzgodnień lub opinii w zakresie niezbędnym do opracowania </w:t>
      </w:r>
      <w:r w:rsidR="00B528E2" w:rsidRPr="001B14DD">
        <w:rPr>
          <w:rFonts w:asciiTheme="minorHAnsi" w:hAnsiTheme="minorHAnsi" w:cstheme="minorHAnsi"/>
          <w:sz w:val="20"/>
          <w:szCs w:val="20"/>
        </w:rPr>
        <w:t>projektu</w:t>
      </w:r>
      <w:r w:rsidR="001B14DD">
        <w:rPr>
          <w:rFonts w:asciiTheme="minorHAnsi" w:hAnsiTheme="minorHAnsi" w:cstheme="minorHAnsi"/>
          <w:sz w:val="20"/>
          <w:szCs w:val="20"/>
        </w:rPr>
        <w:t>;</w:t>
      </w:r>
    </w:p>
    <w:p w14:paraId="78DD4AF3" w14:textId="65381F41" w:rsidR="00C077D5" w:rsidRPr="00EB57B6" w:rsidRDefault="000327C1" w:rsidP="00140CD5">
      <w:pPr>
        <w:pStyle w:val="Akapitzlist"/>
        <w:numPr>
          <w:ilvl w:val="1"/>
          <w:numId w:val="37"/>
        </w:numPr>
        <w:tabs>
          <w:tab w:val="left" w:pos="358"/>
        </w:tabs>
        <w:ind w:left="1281" w:right="281" w:hanging="357"/>
        <w:rPr>
          <w:rFonts w:asciiTheme="minorHAnsi" w:hAnsiTheme="minorHAnsi" w:cstheme="minorHAnsi"/>
          <w:sz w:val="20"/>
          <w:szCs w:val="20"/>
        </w:rPr>
      </w:pPr>
      <w:r>
        <w:rPr>
          <w:sz w:val="20"/>
          <w:szCs w:val="20"/>
        </w:rPr>
        <w:t>u</w:t>
      </w:r>
      <w:r w:rsidR="00EB57B6">
        <w:rPr>
          <w:sz w:val="20"/>
          <w:szCs w:val="20"/>
        </w:rPr>
        <w:t>zyskanie</w:t>
      </w:r>
      <w:r w:rsidR="00B528E2" w:rsidRPr="001B14DD">
        <w:rPr>
          <w:sz w:val="20"/>
          <w:szCs w:val="20"/>
        </w:rPr>
        <w:t xml:space="preserve"> kompletnych danych wyjściowych i uzgodnień do oprac</w:t>
      </w:r>
      <w:r w:rsidR="00EB57B6">
        <w:rPr>
          <w:sz w:val="20"/>
          <w:szCs w:val="20"/>
        </w:rPr>
        <w:t>owania dokumentacji projektowej i kosztorysowej</w:t>
      </w:r>
      <w:r w:rsidR="001B14DD">
        <w:rPr>
          <w:sz w:val="20"/>
          <w:szCs w:val="20"/>
        </w:rPr>
        <w:t>;</w:t>
      </w:r>
    </w:p>
    <w:p w14:paraId="3513F26E" w14:textId="03D60489" w:rsidR="00EB57B6" w:rsidRPr="001B14DD" w:rsidRDefault="00EB57B6" w:rsidP="00140CD5">
      <w:pPr>
        <w:pStyle w:val="Akapitzlist"/>
        <w:numPr>
          <w:ilvl w:val="1"/>
          <w:numId w:val="37"/>
        </w:numPr>
        <w:tabs>
          <w:tab w:val="left" w:pos="358"/>
        </w:tabs>
        <w:ind w:left="1281" w:right="281" w:hanging="357"/>
        <w:rPr>
          <w:rFonts w:asciiTheme="minorHAnsi" w:hAnsiTheme="minorHAnsi" w:cstheme="minorHAnsi"/>
          <w:sz w:val="20"/>
          <w:szCs w:val="20"/>
        </w:rPr>
      </w:pPr>
      <w:r>
        <w:rPr>
          <w:sz w:val="20"/>
          <w:szCs w:val="20"/>
        </w:rPr>
        <w:t>opracowanie dokumentacji projektowej i kosztorysowej przy zastosowaniu najkorzystniejszych rozwiązań technicznych i ekonomicznych;</w:t>
      </w:r>
    </w:p>
    <w:p w14:paraId="58ABFA0B" w14:textId="139B27CD" w:rsidR="00B528E2" w:rsidRPr="001B14DD" w:rsidRDefault="000327C1" w:rsidP="00140CD5">
      <w:pPr>
        <w:pStyle w:val="Akapitzlist"/>
        <w:numPr>
          <w:ilvl w:val="1"/>
          <w:numId w:val="37"/>
        </w:numPr>
        <w:tabs>
          <w:tab w:val="left" w:pos="358"/>
        </w:tabs>
        <w:ind w:left="1281" w:right="281" w:hanging="357"/>
        <w:rPr>
          <w:rFonts w:asciiTheme="minorHAnsi" w:hAnsiTheme="minorHAnsi" w:cstheme="minorHAnsi"/>
          <w:sz w:val="20"/>
          <w:szCs w:val="20"/>
        </w:rPr>
      </w:pPr>
      <w:r>
        <w:rPr>
          <w:sz w:val="20"/>
          <w:szCs w:val="20"/>
        </w:rPr>
        <w:t>o</w:t>
      </w:r>
      <w:r w:rsidR="00EB57B6">
        <w:rPr>
          <w:sz w:val="20"/>
          <w:szCs w:val="20"/>
        </w:rPr>
        <w:t>pracowanie kosztorysu inwestorskiego i specyfikacji technicznej</w:t>
      </w:r>
      <w:r w:rsidR="00501DA9">
        <w:rPr>
          <w:sz w:val="20"/>
          <w:szCs w:val="20"/>
        </w:rPr>
        <w:t xml:space="preserve"> wykonania i odbioru robót dla </w:t>
      </w:r>
      <w:r w:rsidR="00B528E2" w:rsidRPr="001B14DD">
        <w:rPr>
          <w:sz w:val="20"/>
          <w:szCs w:val="20"/>
        </w:rPr>
        <w:t>zakresu prac wynikających z </w:t>
      </w:r>
      <w:r w:rsidR="001B14DD">
        <w:rPr>
          <w:sz w:val="20"/>
          <w:szCs w:val="20"/>
        </w:rPr>
        <w:t>dokumentacji projektowej;</w:t>
      </w:r>
    </w:p>
    <w:p w14:paraId="76889F6A" w14:textId="03FB9B60" w:rsidR="00B528E2" w:rsidRPr="00EB57B6" w:rsidRDefault="000327C1" w:rsidP="00140CD5">
      <w:pPr>
        <w:pStyle w:val="Akapitzlist"/>
        <w:numPr>
          <w:ilvl w:val="1"/>
          <w:numId w:val="37"/>
        </w:numPr>
        <w:tabs>
          <w:tab w:val="left" w:pos="358"/>
        </w:tabs>
        <w:ind w:left="1281" w:right="281" w:hanging="357"/>
        <w:rPr>
          <w:rFonts w:asciiTheme="minorHAnsi" w:hAnsiTheme="minorHAnsi" w:cstheme="minorHAnsi"/>
          <w:sz w:val="20"/>
          <w:szCs w:val="20"/>
        </w:rPr>
      </w:pPr>
      <w:r>
        <w:rPr>
          <w:sz w:val="20"/>
          <w:szCs w:val="20"/>
        </w:rPr>
        <w:t>p</w:t>
      </w:r>
      <w:r w:rsidR="00B528E2" w:rsidRPr="001B14DD">
        <w:rPr>
          <w:sz w:val="20"/>
          <w:szCs w:val="20"/>
        </w:rPr>
        <w:t xml:space="preserve">onoszenie wszelkich kosztów związanych z opracowaniem dokumentacji i </w:t>
      </w:r>
      <w:r w:rsidR="00501DA9">
        <w:rPr>
          <w:sz w:val="20"/>
          <w:szCs w:val="20"/>
        </w:rPr>
        <w:t xml:space="preserve">innych niezbędnych opracowań w </w:t>
      </w:r>
      <w:r w:rsidR="00B528E2" w:rsidRPr="001B14DD">
        <w:rPr>
          <w:sz w:val="20"/>
          <w:szCs w:val="20"/>
        </w:rPr>
        <w:t>tym kosztów zakupu map do celów opiniodawczych, do celów projektowych, wypisów i wyrysów z</w:t>
      </w:r>
      <w:r w:rsidR="00501DA9">
        <w:rPr>
          <w:sz w:val="20"/>
          <w:szCs w:val="20"/>
        </w:rPr>
        <w:t xml:space="preserve"> </w:t>
      </w:r>
      <w:r w:rsidR="00B528E2" w:rsidRPr="001B14DD">
        <w:rPr>
          <w:sz w:val="20"/>
          <w:szCs w:val="20"/>
        </w:rPr>
        <w:t>ewidencji gruntów, kosztów uzyskania uzgodnień, opinii, decyzji, koszty dojazdu</w:t>
      </w:r>
      <w:r w:rsidR="001B14DD">
        <w:rPr>
          <w:sz w:val="20"/>
          <w:szCs w:val="20"/>
        </w:rPr>
        <w:t xml:space="preserve"> do siedziby Zamawiającego itp.;</w:t>
      </w:r>
    </w:p>
    <w:p w14:paraId="425294A0" w14:textId="22274A77" w:rsidR="00EB57B6" w:rsidRPr="00EB57B6" w:rsidRDefault="00EB57B6" w:rsidP="00140CD5">
      <w:pPr>
        <w:pStyle w:val="Akapitzlist"/>
        <w:numPr>
          <w:ilvl w:val="1"/>
          <w:numId w:val="37"/>
        </w:numPr>
        <w:tabs>
          <w:tab w:val="left" w:pos="358"/>
        </w:tabs>
        <w:ind w:left="1281" w:right="281" w:hanging="357"/>
        <w:rPr>
          <w:rFonts w:asciiTheme="minorHAnsi" w:hAnsiTheme="minorHAnsi" w:cstheme="minorHAnsi"/>
          <w:sz w:val="20"/>
          <w:szCs w:val="20"/>
        </w:rPr>
      </w:pPr>
      <w:r>
        <w:rPr>
          <w:sz w:val="20"/>
          <w:szCs w:val="20"/>
        </w:rPr>
        <w:t>opracowanie i zatwierdzenie projektu tymczasowej organizacji ruchu drogowego na czas budowy, jeżeli będzie taka potrzeba;</w:t>
      </w:r>
    </w:p>
    <w:p w14:paraId="407B1A7C" w14:textId="3B59DB04" w:rsidR="00EB57B6" w:rsidRPr="00C052FB" w:rsidRDefault="00EB57B6" w:rsidP="00140CD5">
      <w:pPr>
        <w:pStyle w:val="Akapitzlist"/>
        <w:numPr>
          <w:ilvl w:val="1"/>
          <w:numId w:val="37"/>
        </w:numPr>
        <w:tabs>
          <w:tab w:val="left" w:pos="358"/>
        </w:tabs>
        <w:ind w:left="1281" w:right="281" w:hanging="357"/>
        <w:rPr>
          <w:rFonts w:asciiTheme="minorHAnsi" w:hAnsiTheme="minorHAnsi" w:cstheme="minorHAnsi"/>
          <w:sz w:val="20"/>
          <w:szCs w:val="20"/>
        </w:rPr>
      </w:pPr>
      <w:r>
        <w:rPr>
          <w:sz w:val="20"/>
          <w:szCs w:val="20"/>
        </w:rPr>
        <w:t>wykonanie projektu rozwiązania kolizji z urządzeniami, sieciami podziemnymi i naziemnymi w</w:t>
      </w:r>
      <w:r w:rsidR="00327D20">
        <w:rPr>
          <w:sz w:val="20"/>
          <w:szCs w:val="20"/>
        </w:rPr>
        <w:t> </w:t>
      </w:r>
      <w:r>
        <w:rPr>
          <w:sz w:val="20"/>
          <w:szCs w:val="20"/>
        </w:rPr>
        <w:t>przypadku, gdy takie wystąpią;</w:t>
      </w:r>
    </w:p>
    <w:p w14:paraId="3B567B3F" w14:textId="2BD1D754" w:rsidR="00C052FB" w:rsidRDefault="00F141F7" w:rsidP="00140CD5">
      <w:pPr>
        <w:pStyle w:val="Akapitzlist"/>
        <w:numPr>
          <w:ilvl w:val="1"/>
          <w:numId w:val="37"/>
        </w:numPr>
        <w:tabs>
          <w:tab w:val="left" w:pos="358"/>
        </w:tabs>
        <w:ind w:left="1418" w:right="281" w:hanging="494"/>
        <w:rPr>
          <w:rFonts w:asciiTheme="minorHAnsi" w:hAnsiTheme="minorHAnsi" w:cstheme="minorHAnsi"/>
          <w:sz w:val="20"/>
          <w:szCs w:val="20"/>
        </w:rPr>
      </w:pPr>
      <w:r>
        <w:rPr>
          <w:rFonts w:asciiTheme="minorHAnsi" w:hAnsiTheme="minorHAnsi" w:cstheme="minorHAnsi"/>
          <w:sz w:val="20"/>
          <w:szCs w:val="20"/>
        </w:rPr>
        <w:t>opracowanie raportu oddziaływania na środowisko i uzyskanie decyzji o środowiskowych uwarunkowaniach, jeżeli będzie wymagana;</w:t>
      </w:r>
    </w:p>
    <w:p w14:paraId="190A3088" w14:textId="08AA6B97" w:rsidR="00F141F7" w:rsidRDefault="00F141F7" w:rsidP="00140CD5">
      <w:pPr>
        <w:pStyle w:val="Akapitzlist"/>
        <w:numPr>
          <w:ilvl w:val="1"/>
          <w:numId w:val="37"/>
        </w:numPr>
        <w:tabs>
          <w:tab w:val="left" w:pos="358"/>
        </w:tabs>
        <w:ind w:left="1281" w:right="281" w:hanging="357"/>
        <w:rPr>
          <w:rFonts w:asciiTheme="minorHAnsi" w:hAnsiTheme="minorHAnsi" w:cstheme="minorHAnsi"/>
          <w:sz w:val="20"/>
          <w:szCs w:val="20"/>
        </w:rPr>
      </w:pPr>
      <w:r>
        <w:rPr>
          <w:rFonts w:asciiTheme="minorHAnsi" w:hAnsiTheme="minorHAnsi" w:cstheme="minorHAnsi"/>
          <w:sz w:val="20"/>
          <w:szCs w:val="20"/>
        </w:rPr>
        <w:t>uzyskanie decyzji o lokalizacji inwestycji celu publicznego, jeżeli będzie wymagana;</w:t>
      </w:r>
    </w:p>
    <w:p w14:paraId="49F495AA" w14:textId="4BDC356E" w:rsidR="00B528E2" w:rsidRDefault="00327D20" w:rsidP="00140CD5">
      <w:pPr>
        <w:pStyle w:val="Akapitzlist"/>
        <w:numPr>
          <w:ilvl w:val="1"/>
          <w:numId w:val="37"/>
        </w:numPr>
        <w:tabs>
          <w:tab w:val="left" w:pos="358"/>
        </w:tabs>
        <w:ind w:left="1418" w:right="281" w:hanging="494"/>
        <w:rPr>
          <w:rFonts w:asciiTheme="minorHAnsi" w:hAnsiTheme="minorHAnsi" w:cstheme="minorHAnsi"/>
          <w:sz w:val="20"/>
          <w:szCs w:val="20"/>
        </w:rPr>
      </w:pPr>
      <w:r>
        <w:rPr>
          <w:rFonts w:asciiTheme="minorHAnsi" w:hAnsiTheme="minorHAnsi" w:cstheme="minorHAnsi"/>
          <w:sz w:val="20"/>
          <w:szCs w:val="20"/>
        </w:rPr>
        <w:t>opracowanie operatu wodnoprawnego i uzyskanie pozwolenia wodnoprawnego</w:t>
      </w:r>
      <w:r w:rsidR="00B528E2" w:rsidRPr="00327D20">
        <w:rPr>
          <w:sz w:val="20"/>
          <w:szCs w:val="20"/>
        </w:rPr>
        <w:t xml:space="preserve">, </w:t>
      </w:r>
      <w:r w:rsidR="00B528E2" w:rsidRPr="00327D20">
        <w:rPr>
          <w:rFonts w:asciiTheme="minorHAnsi" w:hAnsiTheme="minorHAnsi" w:cstheme="minorHAnsi"/>
          <w:sz w:val="20"/>
          <w:szCs w:val="20"/>
        </w:rPr>
        <w:t>jeżeli dla przyjętych rozwiązań projektowych będzie ono wymagane przepisami prawa (ustawa z dnia 20 lipca 2017 r. Prawo wodne (</w:t>
      </w:r>
      <w:proofErr w:type="spellStart"/>
      <w:r w:rsidR="00B528E2" w:rsidRPr="00327D20">
        <w:rPr>
          <w:rFonts w:asciiTheme="minorHAnsi" w:hAnsiTheme="minorHAnsi" w:cstheme="minorHAnsi"/>
          <w:sz w:val="20"/>
          <w:szCs w:val="20"/>
        </w:rPr>
        <w:t>t.j</w:t>
      </w:r>
      <w:proofErr w:type="spellEnd"/>
      <w:r w:rsidR="00B528E2" w:rsidRPr="00327D20">
        <w:rPr>
          <w:rFonts w:asciiTheme="minorHAnsi" w:hAnsiTheme="minorHAnsi" w:cstheme="minorHAnsi"/>
          <w:sz w:val="20"/>
          <w:szCs w:val="20"/>
        </w:rPr>
        <w:t>. Dz. U. z 2021, poz. 624</w:t>
      </w:r>
      <w:r w:rsidR="001B14DD" w:rsidRPr="00327D20">
        <w:rPr>
          <w:rFonts w:asciiTheme="minorHAnsi" w:hAnsiTheme="minorHAnsi" w:cstheme="minorHAnsi"/>
          <w:sz w:val="20"/>
          <w:szCs w:val="20"/>
        </w:rPr>
        <w:t>);</w:t>
      </w:r>
    </w:p>
    <w:p w14:paraId="59FAA962" w14:textId="4C08546A" w:rsidR="00327D20" w:rsidRPr="00327D20" w:rsidRDefault="00327D20" w:rsidP="00140CD5">
      <w:pPr>
        <w:pStyle w:val="Akapitzlist"/>
        <w:numPr>
          <w:ilvl w:val="1"/>
          <w:numId w:val="37"/>
        </w:numPr>
        <w:tabs>
          <w:tab w:val="left" w:pos="358"/>
        </w:tabs>
        <w:ind w:left="1418" w:right="281" w:hanging="494"/>
        <w:rPr>
          <w:rFonts w:asciiTheme="minorHAnsi" w:hAnsiTheme="minorHAnsi" w:cstheme="minorHAnsi"/>
          <w:sz w:val="20"/>
          <w:szCs w:val="20"/>
        </w:rPr>
      </w:pPr>
      <w:r>
        <w:rPr>
          <w:rFonts w:asciiTheme="minorHAnsi" w:hAnsiTheme="minorHAnsi" w:cstheme="minorHAnsi"/>
          <w:sz w:val="20"/>
          <w:szCs w:val="20"/>
        </w:rPr>
        <w:t>opracowanie operatu dendrologicznego i uzyskanie decyzji o pozwoleniu na wycinkę drzew i krzewów, jeżeli będzie wymagana;</w:t>
      </w:r>
    </w:p>
    <w:p w14:paraId="471E7EC9" w14:textId="28A96305" w:rsidR="00B528E2" w:rsidRDefault="000327C1" w:rsidP="00140CD5">
      <w:pPr>
        <w:pStyle w:val="Akapitzlist"/>
        <w:numPr>
          <w:ilvl w:val="1"/>
          <w:numId w:val="37"/>
        </w:numPr>
        <w:tabs>
          <w:tab w:val="left" w:pos="358"/>
        </w:tabs>
        <w:ind w:left="1281" w:right="-6" w:hanging="357"/>
        <w:rPr>
          <w:rFonts w:asciiTheme="minorHAnsi" w:hAnsiTheme="minorHAnsi" w:cstheme="minorHAnsi"/>
          <w:sz w:val="20"/>
          <w:szCs w:val="20"/>
        </w:rPr>
      </w:pPr>
      <w:r>
        <w:rPr>
          <w:sz w:val="20"/>
          <w:szCs w:val="20"/>
        </w:rPr>
        <w:t>d</w:t>
      </w:r>
      <w:r w:rsidR="00B528E2" w:rsidRPr="001B14DD">
        <w:rPr>
          <w:sz w:val="20"/>
          <w:szCs w:val="20"/>
        </w:rPr>
        <w:t xml:space="preserve">ostarczenie </w:t>
      </w:r>
      <w:r w:rsidR="00B528E2" w:rsidRPr="001B14DD">
        <w:rPr>
          <w:rFonts w:asciiTheme="minorHAnsi" w:hAnsiTheme="minorHAnsi" w:cstheme="minorHAnsi"/>
          <w:sz w:val="20"/>
          <w:szCs w:val="20"/>
        </w:rPr>
        <w:t>opracowanej dokumentacji w postaci elektronicznej i papierowej</w:t>
      </w:r>
      <w:r w:rsidR="001B14DD">
        <w:rPr>
          <w:rFonts w:asciiTheme="minorHAnsi" w:hAnsiTheme="minorHAnsi" w:cstheme="minorHAnsi"/>
          <w:sz w:val="20"/>
          <w:szCs w:val="20"/>
        </w:rPr>
        <w:t>;</w:t>
      </w:r>
    </w:p>
    <w:p w14:paraId="5FC5CED2" w14:textId="3E5799CE" w:rsidR="00327D20" w:rsidRPr="00327D20" w:rsidRDefault="000327C1" w:rsidP="00140CD5">
      <w:pPr>
        <w:pStyle w:val="Akapitzlist"/>
        <w:numPr>
          <w:ilvl w:val="1"/>
          <w:numId w:val="37"/>
        </w:numPr>
        <w:tabs>
          <w:tab w:val="left" w:pos="358"/>
        </w:tabs>
        <w:ind w:left="1418" w:right="281" w:hanging="494"/>
        <w:rPr>
          <w:rFonts w:asciiTheme="minorHAnsi" w:hAnsiTheme="minorHAnsi" w:cstheme="minorHAnsi"/>
          <w:sz w:val="20"/>
          <w:szCs w:val="20"/>
        </w:rPr>
      </w:pPr>
      <w:r w:rsidRPr="00327D20">
        <w:rPr>
          <w:rFonts w:asciiTheme="minorHAnsi" w:hAnsiTheme="minorHAnsi" w:cstheme="minorHAnsi"/>
          <w:sz w:val="20"/>
          <w:szCs w:val="20"/>
        </w:rPr>
        <w:t>s</w:t>
      </w:r>
      <w:r w:rsidR="001B14DD" w:rsidRPr="00327D20">
        <w:rPr>
          <w:rFonts w:asciiTheme="minorHAnsi" w:hAnsiTheme="minorHAnsi" w:cstheme="minorHAnsi"/>
          <w:sz w:val="20"/>
          <w:szCs w:val="20"/>
        </w:rPr>
        <w:t>prawowanie nadzoru autorskiego</w:t>
      </w:r>
      <w:r w:rsidR="00327D20" w:rsidRPr="00327D20">
        <w:rPr>
          <w:rFonts w:asciiTheme="minorHAnsi" w:hAnsiTheme="minorHAnsi" w:cstheme="minorHAnsi"/>
          <w:sz w:val="20"/>
          <w:szCs w:val="20"/>
        </w:rPr>
        <w:t xml:space="preserve"> </w:t>
      </w:r>
      <w:r w:rsidR="00327D20" w:rsidRPr="00327D20">
        <w:rPr>
          <w:sz w:val="20"/>
          <w:szCs w:val="20"/>
        </w:rPr>
        <w:t>na żądanie Zamawiającego lub właściwego organu w zakresie stwierdzenia w toku wykonywania robót niezgodności realizacji z projektem oraz rozwiązywania problemów. Zamawiający informuje, że w ramach nadzoru autorskiego Wykonawca na wezwanie Zamawiającego ma obowiązek wizytowania placu budowy z projektantem i rozwiązywania problemów dokumentacji projektowej, wyjaśnienia wykonawcy robót budowlanych wątpliwości powstałych w</w:t>
      </w:r>
      <w:r w:rsidR="006E6FFF">
        <w:rPr>
          <w:sz w:val="20"/>
          <w:szCs w:val="20"/>
        </w:rPr>
        <w:t> </w:t>
      </w:r>
      <w:r w:rsidR="00327D20" w:rsidRPr="00327D20">
        <w:rPr>
          <w:sz w:val="20"/>
          <w:szCs w:val="20"/>
        </w:rPr>
        <w:t>toku realizacji robót;</w:t>
      </w:r>
    </w:p>
    <w:p w14:paraId="58A4621A" w14:textId="7178DC2B" w:rsidR="00327D20" w:rsidRPr="00327D20" w:rsidRDefault="00327D20" w:rsidP="00140CD5">
      <w:pPr>
        <w:pStyle w:val="Akapitzlist"/>
        <w:numPr>
          <w:ilvl w:val="1"/>
          <w:numId w:val="37"/>
        </w:numPr>
        <w:tabs>
          <w:tab w:val="left" w:pos="358"/>
        </w:tabs>
        <w:ind w:left="1418" w:right="281" w:hanging="494"/>
        <w:rPr>
          <w:rFonts w:asciiTheme="minorHAnsi" w:hAnsiTheme="minorHAnsi" w:cstheme="minorHAnsi"/>
          <w:sz w:val="20"/>
          <w:szCs w:val="20"/>
        </w:rPr>
      </w:pPr>
      <w:r w:rsidRPr="00327D20">
        <w:rPr>
          <w:sz w:val="20"/>
          <w:szCs w:val="20"/>
        </w:rPr>
        <w:t xml:space="preserve">złożenie, z upoważnienia Zamawiającego, wniosku o pozwolenie na budowę </w:t>
      </w:r>
      <w:r w:rsidR="009E3D71">
        <w:rPr>
          <w:sz w:val="20"/>
          <w:szCs w:val="20"/>
        </w:rPr>
        <w:t>lub dokonanie zgłoszenia</w:t>
      </w:r>
      <w:r w:rsidR="00816638">
        <w:rPr>
          <w:sz w:val="20"/>
          <w:szCs w:val="20"/>
        </w:rPr>
        <w:t xml:space="preserve"> wykonania</w:t>
      </w:r>
      <w:r w:rsidR="009E3D71">
        <w:rPr>
          <w:sz w:val="20"/>
          <w:szCs w:val="20"/>
        </w:rPr>
        <w:t xml:space="preserve"> robót budowlanych niewymagających pozwolenia na budowę </w:t>
      </w:r>
      <w:r w:rsidRPr="00327D20">
        <w:rPr>
          <w:sz w:val="20"/>
          <w:szCs w:val="20"/>
        </w:rPr>
        <w:t>do właściwego organu administracji architektoniczno-budowlanej w oparciu o udzielone przez Zamawiającego pełnomocnictwo;</w:t>
      </w:r>
    </w:p>
    <w:p w14:paraId="521A794D" w14:textId="1A366A83" w:rsidR="001B14DD" w:rsidRDefault="000327C1" w:rsidP="00140CD5">
      <w:pPr>
        <w:pStyle w:val="Akapitzlist"/>
        <w:numPr>
          <w:ilvl w:val="1"/>
          <w:numId w:val="37"/>
        </w:numPr>
        <w:tabs>
          <w:tab w:val="left" w:pos="358"/>
        </w:tabs>
        <w:ind w:left="1418" w:right="281" w:hanging="494"/>
        <w:rPr>
          <w:rFonts w:asciiTheme="minorHAnsi" w:hAnsiTheme="minorHAnsi" w:cstheme="minorHAnsi"/>
          <w:sz w:val="20"/>
          <w:szCs w:val="20"/>
        </w:rPr>
      </w:pPr>
      <w:r>
        <w:rPr>
          <w:rFonts w:asciiTheme="minorHAnsi" w:hAnsiTheme="minorHAnsi" w:cstheme="minorHAnsi"/>
          <w:sz w:val="20"/>
          <w:szCs w:val="20"/>
        </w:rPr>
        <w:t>p</w:t>
      </w:r>
      <w:r w:rsidR="001B14DD" w:rsidRPr="001B14DD">
        <w:rPr>
          <w:rFonts w:asciiTheme="minorHAnsi" w:hAnsiTheme="minorHAnsi" w:cstheme="minorHAnsi"/>
          <w:sz w:val="20"/>
          <w:szCs w:val="20"/>
        </w:rPr>
        <w:t>rzez okres 36 miesięcy od podpisania protokołu przekazania – przyjęcia dokumentacji projektowej Wykonawca winien pozostawać w gotowości do udzielania wyjaśnień w trakcie trwania postępowań</w:t>
      </w:r>
      <w:r w:rsidR="001B14DD">
        <w:rPr>
          <w:rFonts w:asciiTheme="minorHAnsi" w:hAnsiTheme="minorHAnsi" w:cstheme="minorHAnsi"/>
          <w:sz w:val="20"/>
          <w:szCs w:val="20"/>
        </w:rPr>
        <w:t xml:space="preserve"> o </w:t>
      </w:r>
      <w:r w:rsidR="001B14DD" w:rsidRPr="001B14DD">
        <w:rPr>
          <w:rFonts w:asciiTheme="minorHAnsi" w:hAnsiTheme="minorHAnsi" w:cstheme="minorHAnsi"/>
          <w:sz w:val="20"/>
          <w:szCs w:val="20"/>
        </w:rPr>
        <w:t>udzielenie zamówienia publicznego organizowanych na jej podstawie oraz w trakcie realizacji robót budowlanych. Termin udzielania wyjaśnień wynosi 7 dni od otrzymania zapytania od Zamawiającego.</w:t>
      </w:r>
    </w:p>
    <w:p w14:paraId="6C2B965D" w14:textId="77777777" w:rsidR="00C077D5" w:rsidRPr="001B14DD" w:rsidRDefault="00C077D5" w:rsidP="00140CD5">
      <w:pPr>
        <w:pStyle w:val="Akapitzlist"/>
        <w:numPr>
          <w:ilvl w:val="0"/>
          <w:numId w:val="37"/>
        </w:numPr>
        <w:ind w:left="993" w:right="281" w:hanging="426"/>
        <w:rPr>
          <w:rFonts w:asciiTheme="minorHAnsi" w:hAnsiTheme="minorHAnsi" w:cstheme="minorHAnsi"/>
          <w:sz w:val="20"/>
          <w:szCs w:val="20"/>
        </w:rPr>
      </w:pPr>
      <w:r w:rsidRPr="001B14DD">
        <w:rPr>
          <w:rFonts w:asciiTheme="minorHAnsi" w:hAnsiTheme="minorHAnsi"/>
          <w:sz w:val="20"/>
          <w:szCs w:val="20"/>
        </w:rPr>
        <w:t>Wykonawca z chwilą przekazania Zamawiającemu opracowanej, w ramach niniejszej umowy, dokumentacji projektowej przenosi na rzecz Zamawiającego autorskie prawa majątkowe do tej dokumentacji w zakresie korzystania z niej na użytek własny związany z realizacją zadania.</w:t>
      </w:r>
    </w:p>
    <w:p w14:paraId="5F346B4A" w14:textId="6E868CAA" w:rsidR="00C077D5" w:rsidRPr="001B14DD" w:rsidRDefault="00C077D5" w:rsidP="00140CD5">
      <w:pPr>
        <w:pStyle w:val="Akapitzlist"/>
        <w:numPr>
          <w:ilvl w:val="0"/>
          <w:numId w:val="37"/>
        </w:numPr>
        <w:ind w:left="993" w:right="281" w:hanging="426"/>
        <w:rPr>
          <w:rFonts w:asciiTheme="minorHAnsi" w:hAnsiTheme="minorHAnsi" w:cstheme="minorHAnsi"/>
          <w:sz w:val="20"/>
          <w:szCs w:val="20"/>
        </w:rPr>
      </w:pPr>
      <w:r w:rsidRPr="001B14DD">
        <w:rPr>
          <w:rFonts w:asciiTheme="minorHAnsi" w:hAnsiTheme="minorHAnsi"/>
          <w:sz w:val="20"/>
          <w:szCs w:val="20"/>
        </w:rPr>
        <w:t xml:space="preserve">Wykonawca z chwilą przekazania Zamawiającemu opracowanej, w ramach niniejszej umowy, dokumentacji projektowej przenosi na Zamawiającego własność wszystkich egzemplarzy dokumentacji, które zostaną Zamawiającemu wydane w związku z wykonaniem przez </w:t>
      </w:r>
      <w:r w:rsidR="001B14DD">
        <w:rPr>
          <w:rFonts w:asciiTheme="minorHAnsi" w:hAnsiTheme="minorHAnsi"/>
          <w:sz w:val="20"/>
          <w:szCs w:val="20"/>
        </w:rPr>
        <w:t>Wykonawcę przedmiotu umowy.</w:t>
      </w:r>
    </w:p>
    <w:p w14:paraId="7F93F0D1" w14:textId="575228A3" w:rsidR="00C077D5" w:rsidRPr="00327D20" w:rsidRDefault="00C077D5" w:rsidP="00140CD5">
      <w:pPr>
        <w:pStyle w:val="Akapitzlist"/>
        <w:numPr>
          <w:ilvl w:val="0"/>
          <w:numId w:val="37"/>
        </w:numPr>
        <w:ind w:left="993" w:right="281" w:hanging="426"/>
        <w:rPr>
          <w:rFonts w:asciiTheme="minorHAnsi" w:hAnsiTheme="minorHAnsi" w:cstheme="minorHAnsi"/>
          <w:sz w:val="20"/>
          <w:szCs w:val="20"/>
        </w:rPr>
      </w:pPr>
      <w:r w:rsidRPr="001B14DD">
        <w:rPr>
          <w:rFonts w:asciiTheme="minorHAnsi" w:hAnsiTheme="minorHAnsi"/>
          <w:sz w:val="20"/>
          <w:szCs w:val="20"/>
        </w:rPr>
        <w:t>Zapłata</w:t>
      </w:r>
      <w:r w:rsidR="001B14DD">
        <w:rPr>
          <w:rFonts w:asciiTheme="minorHAnsi" w:hAnsiTheme="minorHAnsi"/>
          <w:sz w:val="20"/>
          <w:szCs w:val="20"/>
        </w:rPr>
        <w:t xml:space="preserve"> wynagrodzenia określonego w § 4</w:t>
      </w:r>
      <w:r w:rsidR="00327D20">
        <w:rPr>
          <w:rFonts w:asciiTheme="minorHAnsi" w:hAnsiTheme="minorHAnsi"/>
          <w:sz w:val="20"/>
          <w:szCs w:val="20"/>
        </w:rPr>
        <w:t xml:space="preserve"> ust. 2 pkt. 2.2</w:t>
      </w:r>
      <w:r w:rsidRPr="001B14DD">
        <w:rPr>
          <w:rFonts w:asciiTheme="minorHAnsi" w:hAnsiTheme="minorHAnsi"/>
          <w:sz w:val="20"/>
          <w:szCs w:val="20"/>
        </w:rPr>
        <w:t>. nin</w:t>
      </w:r>
      <w:r w:rsidR="00D55F71">
        <w:rPr>
          <w:rFonts w:asciiTheme="minorHAnsi" w:hAnsiTheme="minorHAnsi"/>
          <w:sz w:val="20"/>
          <w:szCs w:val="20"/>
        </w:rPr>
        <w:t>iejszej umowy, wyczerpuje wszel</w:t>
      </w:r>
      <w:r w:rsidRPr="001B14DD">
        <w:rPr>
          <w:rFonts w:asciiTheme="minorHAnsi" w:hAnsiTheme="minorHAnsi"/>
          <w:sz w:val="20"/>
          <w:szCs w:val="20"/>
        </w:rPr>
        <w:t>kie roszczenia Wykonawcy z tytułu przeniesienia na rzecz Zamawiającego autorskich praw majątkowych określonych w</w:t>
      </w:r>
      <w:r w:rsidR="001B14DD">
        <w:rPr>
          <w:rFonts w:asciiTheme="minorHAnsi" w:hAnsiTheme="minorHAnsi"/>
          <w:sz w:val="20"/>
          <w:szCs w:val="20"/>
        </w:rPr>
        <w:t> </w:t>
      </w:r>
      <w:r w:rsidRPr="001B14DD">
        <w:rPr>
          <w:rFonts w:asciiTheme="minorHAnsi" w:hAnsiTheme="minorHAnsi"/>
          <w:sz w:val="20"/>
          <w:szCs w:val="20"/>
        </w:rPr>
        <w:t>umowie oraz przeniesienia własności egzemplarzy dokumentacji.</w:t>
      </w:r>
    </w:p>
    <w:p w14:paraId="7934D695" w14:textId="31762038" w:rsidR="00327D20" w:rsidRDefault="00327D20" w:rsidP="00052756">
      <w:pPr>
        <w:pStyle w:val="Nagwek5"/>
        <w:spacing w:before="120"/>
        <w:ind w:left="0" w:right="-6"/>
        <w:jc w:val="center"/>
        <w:rPr>
          <w:rFonts w:asciiTheme="minorHAnsi" w:hAnsiTheme="minorHAnsi" w:cstheme="minorHAnsi"/>
        </w:rPr>
      </w:pPr>
      <w:r>
        <w:rPr>
          <w:rFonts w:asciiTheme="minorHAnsi" w:hAnsiTheme="minorHAnsi" w:cstheme="minorHAnsi"/>
        </w:rPr>
        <w:t>§ 8</w:t>
      </w:r>
    </w:p>
    <w:p w14:paraId="2F0A043F" w14:textId="2B0A1B02" w:rsidR="00BE03CE" w:rsidRDefault="00BE03CE" w:rsidP="00140CD5">
      <w:pPr>
        <w:pStyle w:val="Nagwek5"/>
        <w:numPr>
          <w:ilvl w:val="0"/>
          <w:numId w:val="48"/>
        </w:numPr>
        <w:spacing w:before="60"/>
        <w:ind w:left="993" w:right="284" w:hanging="426"/>
        <w:jc w:val="both"/>
        <w:rPr>
          <w:rFonts w:asciiTheme="minorHAnsi" w:hAnsiTheme="minorHAnsi" w:cstheme="minorHAnsi"/>
          <w:b w:val="0"/>
        </w:rPr>
      </w:pPr>
      <w:r>
        <w:rPr>
          <w:rFonts w:asciiTheme="minorHAnsi" w:hAnsiTheme="minorHAnsi" w:cstheme="minorHAnsi"/>
          <w:b w:val="0"/>
        </w:rPr>
        <w:t>Przedmiot niniejszej umowy podlega ochronie przewidzianej ustawą o prawie autorskim i prawach pokrewnych.</w:t>
      </w:r>
    </w:p>
    <w:p w14:paraId="4556B928" w14:textId="2769FF55" w:rsidR="00BE03CE" w:rsidRDefault="00BE03CE" w:rsidP="00140CD5">
      <w:pPr>
        <w:pStyle w:val="Nagwek5"/>
        <w:numPr>
          <w:ilvl w:val="0"/>
          <w:numId w:val="48"/>
        </w:numPr>
        <w:spacing w:before="0"/>
        <w:ind w:left="993" w:right="281" w:hanging="426"/>
        <w:jc w:val="both"/>
        <w:rPr>
          <w:rFonts w:asciiTheme="minorHAnsi" w:hAnsiTheme="minorHAnsi" w:cstheme="minorHAnsi"/>
          <w:b w:val="0"/>
        </w:rPr>
      </w:pPr>
      <w:r>
        <w:rPr>
          <w:rFonts w:asciiTheme="minorHAnsi" w:hAnsiTheme="minorHAnsi" w:cstheme="minorHAnsi"/>
          <w:b w:val="0"/>
        </w:rPr>
        <w:t xml:space="preserve">Na mocy niniejszej umowy, Wykonawca przenosi na Zamawiającego autorskie prawa majątkowe do </w:t>
      </w:r>
      <w:r>
        <w:rPr>
          <w:rFonts w:asciiTheme="minorHAnsi" w:hAnsiTheme="minorHAnsi" w:cstheme="minorHAnsi"/>
          <w:b w:val="0"/>
        </w:rPr>
        <w:lastRenderedPageBreak/>
        <w:t>opracowań będących przedmiotem niniejszej umowy.</w:t>
      </w:r>
    </w:p>
    <w:p w14:paraId="1D10C533" w14:textId="2DF0515C" w:rsidR="00BE03CE" w:rsidRDefault="00BE03CE" w:rsidP="00140CD5">
      <w:pPr>
        <w:pStyle w:val="Nagwek5"/>
        <w:numPr>
          <w:ilvl w:val="0"/>
          <w:numId w:val="48"/>
        </w:numPr>
        <w:spacing w:before="0"/>
        <w:ind w:left="993" w:right="281" w:hanging="426"/>
        <w:jc w:val="both"/>
        <w:rPr>
          <w:rFonts w:asciiTheme="minorHAnsi" w:hAnsiTheme="minorHAnsi" w:cstheme="minorHAnsi"/>
          <w:b w:val="0"/>
        </w:rPr>
      </w:pPr>
      <w:r>
        <w:rPr>
          <w:rFonts w:asciiTheme="minorHAnsi" w:hAnsiTheme="minorHAnsi" w:cstheme="minorHAnsi"/>
          <w:b w:val="0"/>
        </w:rPr>
        <w:t>Przeniesienie praw autorskich na rzecz Zamawiającego polegać będzie na umożliwieniu korzystania z przedmiotu zamówienia w sposób nieograniczony czasowo i terytorialnie w dowolnym celu, w zakresie wszystkich pól eksploatacji obejmujących w szczególności:</w:t>
      </w:r>
    </w:p>
    <w:p w14:paraId="79CB89AE" w14:textId="671BC82F" w:rsidR="00BE03CE" w:rsidRDefault="00BE03CE" w:rsidP="00F92A1D">
      <w:pPr>
        <w:pStyle w:val="Nagwek5"/>
        <w:spacing w:before="0"/>
        <w:ind w:left="1418" w:right="281" w:hanging="425"/>
        <w:jc w:val="both"/>
        <w:rPr>
          <w:rFonts w:asciiTheme="minorHAnsi" w:hAnsiTheme="minorHAnsi" w:cstheme="minorHAnsi"/>
          <w:b w:val="0"/>
        </w:rPr>
      </w:pPr>
      <w:r>
        <w:rPr>
          <w:rFonts w:asciiTheme="minorHAnsi" w:hAnsiTheme="minorHAnsi" w:cstheme="minorHAnsi"/>
          <w:b w:val="0"/>
        </w:rPr>
        <w:t>3.1. prawo do zlecenia robót budowlanych na podstawie dokumentacji projektowej wytworzonej w wyniku realizacji zamówienia;</w:t>
      </w:r>
    </w:p>
    <w:p w14:paraId="67E7D1AE" w14:textId="22F2AF95" w:rsidR="00BE03CE" w:rsidRDefault="00F92A1D" w:rsidP="00F92A1D">
      <w:pPr>
        <w:pStyle w:val="Nagwek5"/>
        <w:spacing w:before="0"/>
        <w:ind w:left="1418" w:right="281" w:hanging="425"/>
        <w:jc w:val="both"/>
        <w:rPr>
          <w:rFonts w:asciiTheme="minorHAnsi" w:hAnsiTheme="minorHAnsi" w:cstheme="minorHAnsi"/>
          <w:b w:val="0"/>
        </w:rPr>
      </w:pPr>
      <w:r>
        <w:rPr>
          <w:rFonts w:asciiTheme="minorHAnsi" w:hAnsiTheme="minorHAnsi" w:cstheme="minorHAnsi"/>
          <w:b w:val="0"/>
        </w:rPr>
        <w:t xml:space="preserve">3.2. </w:t>
      </w:r>
      <w:r w:rsidR="00BE03CE">
        <w:rPr>
          <w:rFonts w:asciiTheme="minorHAnsi" w:hAnsiTheme="minorHAnsi" w:cstheme="minorHAnsi"/>
          <w:b w:val="0"/>
        </w:rPr>
        <w:t>wprowadzenie do pamięci komputera;</w:t>
      </w:r>
    </w:p>
    <w:p w14:paraId="5247D2D1" w14:textId="640D76CC" w:rsidR="00BE03CE" w:rsidRDefault="00F92A1D" w:rsidP="00F92A1D">
      <w:pPr>
        <w:pStyle w:val="Nagwek5"/>
        <w:spacing w:before="0"/>
        <w:ind w:left="1418" w:right="281" w:hanging="425"/>
        <w:jc w:val="both"/>
        <w:rPr>
          <w:b w:val="0"/>
          <w:szCs w:val="24"/>
        </w:rPr>
      </w:pPr>
      <w:r>
        <w:rPr>
          <w:rFonts w:asciiTheme="minorHAnsi" w:hAnsiTheme="minorHAnsi" w:cstheme="minorHAnsi"/>
          <w:b w:val="0"/>
        </w:rPr>
        <w:t xml:space="preserve">3.3. </w:t>
      </w:r>
      <w:r w:rsidR="00BE03CE" w:rsidRPr="00BE03CE">
        <w:rPr>
          <w:b w:val="0"/>
          <w:szCs w:val="24"/>
        </w:rPr>
        <w:t>nagrywanie na urządzeniach służących do wielokrotnego odtwarzania za pomocą nośników cyfrowych i/lub optycznych, w tym powielanie, rozpowszechnianie i odtwarzanie; nadanie, przekazywanie, odtwarzanie i emitowanie w audycjach w środkach masowego przekazu, po utrwaleniu na nośnikach obrazu;</w:t>
      </w:r>
    </w:p>
    <w:p w14:paraId="19E9DEC9" w14:textId="2523BE82" w:rsidR="00BE03CE" w:rsidRDefault="00F92A1D" w:rsidP="00F92A1D">
      <w:pPr>
        <w:pStyle w:val="Nagwek5"/>
        <w:spacing w:before="0"/>
        <w:ind w:left="1418" w:right="281" w:hanging="425"/>
        <w:jc w:val="both"/>
        <w:rPr>
          <w:b w:val="0"/>
          <w:szCs w:val="24"/>
        </w:rPr>
      </w:pPr>
      <w:r>
        <w:rPr>
          <w:b w:val="0"/>
          <w:szCs w:val="24"/>
        </w:rPr>
        <w:t xml:space="preserve">3.4. </w:t>
      </w:r>
      <w:r w:rsidR="00BE03CE">
        <w:rPr>
          <w:b w:val="0"/>
          <w:szCs w:val="24"/>
        </w:rPr>
        <w:t>wykorzystanie do celów marketin</w:t>
      </w:r>
      <w:r w:rsidR="00895333">
        <w:rPr>
          <w:b w:val="0"/>
          <w:szCs w:val="24"/>
        </w:rPr>
        <w:t xml:space="preserve">gowych i/lub promocji, w tym reklamy, sponsoringu, </w:t>
      </w:r>
      <w:proofErr w:type="spellStart"/>
      <w:r w:rsidR="00895333">
        <w:rPr>
          <w:b w:val="0"/>
          <w:szCs w:val="24"/>
        </w:rPr>
        <w:t>productplacement</w:t>
      </w:r>
      <w:proofErr w:type="spellEnd"/>
      <w:r w:rsidR="00895333">
        <w:rPr>
          <w:b w:val="0"/>
          <w:szCs w:val="24"/>
        </w:rPr>
        <w:t>, public relations;</w:t>
      </w:r>
    </w:p>
    <w:p w14:paraId="795C1F64" w14:textId="229A65A5" w:rsidR="00895333" w:rsidRDefault="00F92A1D" w:rsidP="00F92A1D">
      <w:pPr>
        <w:pStyle w:val="Nagwek5"/>
        <w:spacing w:before="0"/>
        <w:ind w:left="1418" w:right="281" w:hanging="425"/>
        <w:jc w:val="both"/>
        <w:rPr>
          <w:b w:val="0"/>
          <w:szCs w:val="24"/>
        </w:rPr>
      </w:pPr>
      <w:r>
        <w:rPr>
          <w:b w:val="0"/>
          <w:szCs w:val="24"/>
        </w:rPr>
        <w:t xml:space="preserve">3.5. </w:t>
      </w:r>
      <w:r w:rsidR="00895333">
        <w:rPr>
          <w:b w:val="0"/>
          <w:szCs w:val="24"/>
        </w:rPr>
        <w:t>inne przypadki rozpowszechniania, w tym publikacja na stronie internetowej, wyświetlanie lub publiczne odtwarzanie;</w:t>
      </w:r>
    </w:p>
    <w:p w14:paraId="0AA79961" w14:textId="17B3F7E1" w:rsidR="00895333" w:rsidRDefault="00F92A1D" w:rsidP="00F92A1D">
      <w:pPr>
        <w:pStyle w:val="Nagwek5"/>
        <w:spacing w:before="0"/>
        <w:ind w:left="1418" w:right="281" w:hanging="425"/>
        <w:jc w:val="both"/>
        <w:rPr>
          <w:b w:val="0"/>
          <w:szCs w:val="24"/>
        </w:rPr>
      </w:pPr>
      <w:r>
        <w:rPr>
          <w:b w:val="0"/>
          <w:szCs w:val="24"/>
        </w:rPr>
        <w:t xml:space="preserve">3.6. </w:t>
      </w:r>
      <w:r w:rsidR="00895333">
        <w:rPr>
          <w:b w:val="0"/>
          <w:szCs w:val="24"/>
        </w:rPr>
        <w:t>dokonywanie opracowań, w tym prawo dokonywania obróbki komputerowej;</w:t>
      </w:r>
    </w:p>
    <w:p w14:paraId="31D5A913" w14:textId="636CA570" w:rsidR="00895333" w:rsidRPr="00F92A1D" w:rsidRDefault="00F92A1D" w:rsidP="00F92A1D">
      <w:pPr>
        <w:pStyle w:val="Nagwek5"/>
        <w:spacing w:before="0"/>
        <w:ind w:left="1418" w:right="281" w:hanging="425"/>
        <w:jc w:val="both"/>
        <w:rPr>
          <w:rFonts w:asciiTheme="minorHAnsi" w:hAnsiTheme="minorHAnsi" w:cstheme="minorHAnsi"/>
          <w:b w:val="0"/>
        </w:rPr>
      </w:pPr>
      <w:r>
        <w:rPr>
          <w:b w:val="0"/>
          <w:szCs w:val="24"/>
        </w:rPr>
        <w:t xml:space="preserve">3.7. </w:t>
      </w:r>
      <w:r w:rsidR="00895333">
        <w:rPr>
          <w:b w:val="0"/>
          <w:szCs w:val="24"/>
        </w:rPr>
        <w:t>wprowadzanie zmian i modyfikacji:</w:t>
      </w:r>
    </w:p>
    <w:p w14:paraId="6E52B144" w14:textId="4613AB98" w:rsidR="00895333" w:rsidRDefault="00895333" w:rsidP="00895333">
      <w:pPr>
        <w:pStyle w:val="Nagwek5"/>
        <w:spacing w:before="0"/>
        <w:ind w:left="1843" w:right="281" w:hanging="567"/>
        <w:jc w:val="both"/>
        <w:rPr>
          <w:b w:val="0"/>
          <w:szCs w:val="24"/>
        </w:rPr>
      </w:pPr>
      <w:r>
        <w:rPr>
          <w:b w:val="0"/>
          <w:szCs w:val="24"/>
        </w:rPr>
        <w:t>3.7.1. w szczególności ze względu na wymogi techniczne związane z określonymi powyżej sposobami rozpowszechniania i publicznego rozpowszechniania dzieła, jak również wykorzystania takich opracowań i zezwalania na wykorzystanie opracowań;</w:t>
      </w:r>
    </w:p>
    <w:p w14:paraId="7BAAD33C" w14:textId="50B24076" w:rsidR="00895333" w:rsidRDefault="00895333" w:rsidP="00895333">
      <w:pPr>
        <w:pStyle w:val="Nagwek5"/>
        <w:spacing w:before="0"/>
        <w:ind w:left="1276" w:right="-6"/>
        <w:jc w:val="both"/>
        <w:rPr>
          <w:b w:val="0"/>
          <w:szCs w:val="24"/>
        </w:rPr>
      </w:pPr>
      <w:r>
        <w:rPr>
          <w:b w:val="0"/>
          <w:szCs w:val="24"/>
        </w:rPr>
        <w:t>3.7.2. uzasadnionych istniejącymi lub mogącymi się pojawić potrzebami Zamawiającego;</w:t>
      </w:r>
    </w:p>
    <w:p w14:paraId="543E043C" w14:textId="7F14FF65" w:rsidR="00895333" w:rsidRDefault="00895333" w:rsidP="00052756">
      <w:pPr>
        <w:pStyle w:val="Nagwek5"/>
        <w:spacing w:before="0"/>
        <w:ind w:left="1843" w:right="281" w:hanging="567"/>
        <w:jc w:val="both"/>
        <w:rPr>
          <w:b w:val="0"/>
          <w:szCs w:val="24"/>
        </w:rPr>
      </w:pPr>
      <w:r>
        <w:rPr>
          <w:b w:val="0"/>
          <w:szCs w:val="24"/>
        </w:rPr>
        <w:t>3.7.3. w przypadku zaistnienia konieczności zmiany dokumentacji projektowej w trakcie realizacji robót budowlanyc</w:t>
      </w:r>
      <w:r w:rsidR="00052756">
        <w:rPr>
          <w:b w:val="0"/>
          <w:szCs w:val="24"/>
        </w:rPr>
        <w:t>h.</w:t>
      </w:r>
    </w:p>
    <w:p w14:paraId="0A97DD64" w14:textId="1DB3C7C9" w:rsidR="00052756" w:rsidRDefault="00052756" w:rsidP="00140CD5">
      <w:pPr>
        <w:pStyle w:val="Nagwek5"/>
        <w:numPr>
          <w:ilvl w:val="0"/>
          <w:numId w:val="48"/>
        </w:numPr>
        <w:spacing w:before="0"/>
        <w:ind w:right="281"/>
        <w:jc w:val="both"/>
        <w:rPr>
          <w:b w:val="0"/>
          <w:szCs w:val="24"/>
        </w:rPr>
      </w:pPr>
      <w:r>
        <w:rPr>
          <w:b w:val="0"/>
          <w:szCs w:val="24"/>
        </w:rPr>
        <w:t>Przejście praw autorskich powoduje przejście na Zamawiającego własności egzemplarzy przedmiotu zamówienia, o których mowa w</w:t>
      </w:r>
      <w:r w:rsidRPr="00052756">
        <w:rPr>
          <w:b w:val="0"/>
          <w:szCs w:val="24"/>
        </w:rPr>
        <w:t xml:space="preserve"> §</w:t>
      </w:r>
      <w:r>
        <w:rPr>
          <w:b w:val="0"/>
          <w:szCs w:val="24"/>
        </w:rPr>
        <w:t xml:space="preserve"> 3 ust. 2 niniejszej Umowy.</w:t>
      </w:r>
    </w:p>
    <w:p w14:paraId="300CB622" w14:textId="4ADF3D64" w:rsidR="00327D20" w:rsidRPr="00F01352" w:rsidRDefault="00052756" w:rsidP="00140CD5">
      <w:pPr>
        <w:pStyle w:val="Nagwek5"/>
        <w:numPr>
          <w:ilvl w:val="0"/>
          <w:numId w:val="48"/>
        </w:numPr>
        <w:spacing w:before="0"/>
        <w:ind w:right="281"/>
        <w:jc w:val="both"/>
        <w:rPr>
          <w:b w:val="0"/>
          <w:szCs w:val="24"/>
        </w:rPr>
      </w:pPr>
      <w:r>
        <w:rPr>
          <w:b w:val="0"/>
          <w:szCs w:val="24"/>
        </w:rPr>
        <w:t>Zamawiający nabywa autorskie prawa majątkowe do przedmiotu niniejszej umowy bez obowiązku zapłaty dodatkowego wynagrodzenia.</w:t>
      </w:r>
    </w:p>
    <w:p w14:paraId="309D132F" w14:textId="2781ECDC" w:rsidR="00673FFF"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9</w:t>
      </w:r>
    </w:p>
    <w:p w14:paraId="4E2032AF" w14:textId="77777777" w:rsidR="00E229DE" w:rsidRPr="00E229DE" w:rsidRDefault="00E229DE" w:rsidP="00140CD5">
      <w:pPr>
        <w:pStyle w:val="Nagwek5"/>
        <w:numPr>
          <w:ilvl w:val="0"/>
          <w:numId w:val="38"/>
        </w:numPr>
        <w:tabs>
          <w:tab w:val="clear" w:pos="360"/>
        </w:tabs>
        <w:spacing w:before="60"/>
        <w:ind w:left="992" w:right="281" w:hanging="425"/>
        <w:jc w:val="both"/>
        <w:rPr>
          <w:rFonts w:asciiTheme="minorHAnsi" w:hAnsiTheme="minorHAnsi" w:cstheme="minorHAnsi"/>
          <w:b w:val="0"/>
        </w:rPr>
      </w:pPr>
      <w:r w:rsidRPr="00E229DE">
        <w:rPr>
          <w:rFonts w:asciiTheme="minorHAnsi" w:hAnsiTheme="minorHAnsi"/>
          <w:b w:val="0"/>
        </w:rPr>
        <w:t>Sprawowanie czynności nadzoru autorskiego obejmującego wszystkie branże przez Wykonawcę zgodnie z prawem budowlanym w szczególności polegało będzie na:</w:t>
      </w:r>
    </w:p>
    <w:p w14:paraId="4445474E" w14:textId="1AC06955" w:rsidR="00E229DE" w:rsidRPr="00E229DE" w:rsidRDefault="000327C1" w:rsidP="00140CD5">
      <w:pPr>
        <w:pStyle w:val="Nagwek5"/>
        <w:numPr>
          <w:ilvl w:val="1"/>
          <w:numId w:val="38"/>
        </w:numPr>
        <w:tabs>
          <w:tab w:val="clear" w:pos="792"/>
          <w:tab w:val="num" w:pos="1418"/>
        </w:tabs>
        <w:spacing w:before="0"/>
        <w:ind w:left="1418" w:right="281" w:hanging="426"/>
        <w:jc w:val="both"/>
        <w:rPr>
          <w:rFonts w:asciiTheme="minorHAnsi" w:hAnsiTheme="minorHAnsi" w:cstheme="minorHAnsi"/>
          <w:b w:val="0"/>
        </w:rPr>
      </w:pPr>
      <w:r>
        <w:rPr>
          <w:rFonts w:asciiTheme="minorHAnsi" w:hAnsiTheme="minorHAnsi"/>
          <w:b w:val="0"/>
        </w:rPr>
        <w:t>z</w:t>
      </w:r>
      <w:r w:rsidR="00E229DE" w:rsidRPr="00E229DE">
        <w:rPr>
          <w:rFonts w:asciiTheme="minorHAnsi" w:hAnsiTheme="minorHAnsi"/>
          <w:b w:val="0"/>
        </w:rPr>
        <w:t>apewnieniu udziału w czynnościach nadzoru autora dokumentacji – na każde wezwanie Zamawiającego;</w:t>
      </w:r>
    </w:p>
    <w:p w14:paraId="30CD4C1C" w14:textId="201F4F44" w:rsidR="00E229DE" w:rsidRPr="00E229DE" w:rsidRDefault="000327C1" w:rsidP="00140CD5">
      <w:pPr>
        <w:pStyle w:val="Nagwek5"/>
        <w:numPr>
          <w:ilvl w:val="1"/>
          <w:numId w:val="38"/>
        </w:numPr>
        <w:tabs>
          <w:tab w:val="clear" w:pos="792"/>
          <w:tab w:val="num" w:pos="1418"/>
        </w:tabs>
        <w:spacing w:before="0"/>
        <w:ind w:left="794" w:right="281" w:firstLine="198"/>
        <w:jc w:val="both"/>
        <w:rPr>
          <w:rFonts w:asciiTheme="minorHAnsi" w:hAnsiTheme="minorHAnsi" w:cstheme="minorHAnsi"/>
          <w:b w:val="0"/>
        </w:rPr>
      </w:pPr>
      <w:r>
        <w:rPr>
          <w:rFonts w:asciiTheme="minorHAnsi" w:hAnsiTheme="minorHAnsi"/>
          <w:b w:val="0"/>
        </w:rPr>
        <w:t>s</w:t>
      </w:r>
      <w:r w:rsidR="00E229DE" w:rsidRPr="00E229DE">
        <w:rPr>
          <w:rFonts w:asciiTheme="minorHAnsi" w:hAnsiTheme="minorHAnsi"/>
          <w:b w:val="0"/>
        </w:rPr>
        <w:t>twierdzaniu w toku wykonywania robót budowlanych zgodności realizacji z projektem budowlanym;</w:t>
      </w:r>
    </w:p>
    <w:p w14:paraId="4EEDA0AB" w14:textId="22B0E885" w:rsidR="00E229DE" w:rsidRPr="00E229DE" w:rsidRDefault="000327C1" w:rsidP="00140CD5">
      <w:pPr>
        <w:pStyle w:val="Nagwek5"/>
        <w:numPr>
          <w:ilvl w:val="1"/>
          <w:numId w:val="38"/>
        </w:numPr>
        <w:tabs>
          <w:tab w:val="clear" w:pos="792"/>
          <w:tab w:val="num" w:pos="1418"/>
        </w:tabs>
        <w:spacing w:before="0"/>
        <w:ind w:left="1418" w:right="281" w:hanging="426"/>
        <w:jc w:val="both"/>
        <w:rPr>
          <w:rFonts w:asciiTheme="minorHAnsi" w:hAnsiTheme="minorHAnsi" w:cstheme="minorHAnsi"/>
          <w:b w:val="0"/>
        </w:rPr>
      </w:pPr>
      <w:r>
        <w:rPr>
          <w:rFonts w:asciiTheme="minorHAnsi" w:hAnsiTheme="minorHAnsi"/>
          <w:b w:val="0"/>
        </w:rPr>
        <w:t>w</w:t>
      </w:r>
      <w:r w:rsidR="00E229DE" w:rsidRPr="00E229DE">
        <w:rPr>
          <w:rFonts w:asciiTheme="minorHAnsi" w:hAnsiTheme="minorHAnsi"/>
          <w:b w:val="0"/>
        </w:rPr>
        <w:t>yjaśnianiu wątpliwości dotyczących projektu (projekty, przedmiary, specyf</w:t>
      </w:r>
      <w:r w:rsidR="00E229DE">
        <w:rPr>
          <w:rFonts w:asciiTheme="minorHAnsi" w:hAnsiTheme="minorHAnsi"/>
          <w:b w:val="0"/>
        </w:rPr>
        <w:t xml:space="preserve">ikacje techniczne) i zawartych </w:t>
      </w:r>
      <w:r w:rsidR="00E229DE" w:rsidRPr="00E229DE">
        <w:rPr>
          <w:rFonts w:asciiTheme="minorHAnsi" w:hAnsiTheme="minorHAnsi"/>
          <w:b w:val="0"/>
        </w:rPr>
        <w:t>w nim rozwiązań i ewentualne uzupełnianie szczegółów dokumentacji projektowej;</w:t>
      </w:r>
    </w:p>
    <w:p w14:paraId="0D399970" w14:textId="77777777" w:rsidR="00E229DE" w:rsidRPr="00493AE4" w:rsidRDefault="00E229DE" w:rsidP="00140CD5">
      <w:pPr>
        <w:pStyle w:val="Nagwek5"/>
        <w:numPr>
          <w:ilvl w:val="1"/>
          <w:numId w:val="38"/>
        </w:numPr>
        <w:tabs>
          <w:tab w:val="clear" w:pos="792"/>
          <w:tab w:val="num" w:pos="1418"/>
        </w:tabs>
        <w:spacing w:before="0"/>
        <w:ind w:left="1418" w:right="281" w:hanging="426"/>
        <w:jc w:val="both"/>
        <w:rPr>
          <w:rFonts w:asciiTheme="minorHAnsi" w:hAnsiTheme="minorHAnsi" w:cstheme="minorHAnsi"/>
          <w:b w:val="0"/>
        </w:rPr>
      </w:pPr>
      <w:r w:rsidRPr="000327C1">
        <w:rPr>
          <w:rFonts w:asciiTheme="minorHAnsi" w:hAnsiTheme="minorHAnsi"/>
          <w:b w:val="0"/>
        </w:rPr>
        <w:t>niezwłocznym uzgadnianiu i ocenie możliwości i zasadności wprowadzenia rozwiązań zamiennych w stosunku do przewidzianych w dokumentacji rozwiązań technicznych i technologicznych, a zgłaszanych przez Zamawiającego lub Wykonawcę w trakcie wykonywania robót budowlanych;</w:t>
      </w:r>
    </w:p>
    <w:p w14:paraId="75C024F1" w14:textId="2BC4FAF5" w:rsidR="00E229DE" w:rsidRPr="00493AE4" w:rsidRDefault="00E229DE" w:rsidP="00140CD5">
      <w:pPr>
        <w:pStyle w:val="Nagwek5"/>
        <w:numPr>
          <w:ilvl w:val="1"/>
          <w:numId w:val="38"/>
        </w:numPr>
        <w:tabs>
          <w:tab w:val="clear" w:pos="792"/>
          <w:tab w:val="num" w:pos="1418"/>
        </w:tabs>
        <w:spacing w:before="0"/>
        <w:ind w:left="1418" w:right="281" w:hanging="426"/>
        <w:jc w:val="both"/>
        <w:rPr>
          <w:rFonts w:asciiTheme="minorHAnsi" w:hAnsiTheme="minorHAnsi" w:cstheme="minorHAnsi"/>
          <w:b w:val="0"/>
        </w:rPr>
      </w:pPr>
      <w:r w:rsidRPr="00493AE4">
        <w:rPr>
          <w:rFonts w:asciiTheme="minorHAnsi" w:hAnsiTheme="minorHAnsi"/>
          <w:b w:val="0"/>
        </w:rPr>
        <w:t>czuwaniu, by zakres wprowadzonych zmian nie spowodował</w:t>
      </w:r>
      <w:r w:rsidR="00493AE4">
        <w:rPr>
          <w:rFonts w:asciiTheme="minorHAnsi" w:hAnsiTheme="minorHAnsi"/>
          <w:b w:val="0"/>
        </w:rPr>
        <w:t xml:space="preserve"> istotnej zmiany </w:t>
      </w:r>
      <w:r w:rsidRPr="00493AE4">
        <w:rPr>
          <w:rFonts w:asciiTheme="minorHAnsi" w:hAnsiTheme="minorHAnsi"/>
          <w:b w:val="0"/>
        </w:rPr>
        <w:t>projek</w:t>
      </w:r>
      <w:r w:rsidR="00816638">
        <w:rPr>
          <w:rFonts w:asciiTheme="minorHAnsi" w:hAnsiTheme="minorHAnsi"/>
          <w:b w:val="0"/>
        </w:rPr>
        <w:t xml:space="preserve">tu, wymagającej uzyskania </w:t>
      </w:r>
      <w:r w:rsidR="00493AE4">
        <w:rPr>
          <w:rFonts w:asciiTheme="minorHAnsi" w:hAnsiTheme="minorHAnsi"/>
          <w:b w:val="0"/>
        </w:rPr>
        <w:t>decyzji</w:t>
      </w:r>
      <w:r w:rsidRPr="00493AE4">
        <w:rPr>
          <w:rFonts w:asciiTheme="minorHAnsi" w:hAnsiTheme="minorHAnsi"/>
          <w:b w:val="0"/>
        </w:rPr>
        <w:t xml:space="preserve"> pozwolenia na budowę</w:t>
      </w:r>
      <w:r w:rsidR="00816638">
        <w:rPr>
          <w:rFonts w:asciiTheme="minorHAnsi" w:hAnsiTheme="minorHAnsi"/>
          <w:b w:val="0"/>
        </w:rPr>
        <w:t xml:space="preserve"> lub zmiany decyzji pozwolenia na budowę</w:t>
      </w:r>
      <w:r w:rsidRPr="00493AE4">
        <w:rPr>
          <w:rFonts w:asciiTheme="minorHAnsi" w:hAnsiTheme="minorHAnsi"/>
          <w:b w:val="0"/>
        </w:rPr>
        <w:t>.</w:t>
      </w:r>
    </w:p>
    <w:p w14:paraId="675627C9" w14:textId="77777777" w:rsidR="00E229DE" w:rsidRPr="00774B28" w:rsidRDefault="00E229DE" w:rsidP="00140CD5">
      <w:pPr>
        <w:pStyle w:val="Nagwek5"/>
        <w:numPr>
          <w:ilvl w:val="0"/>
          <w:numId w:val="38"/>
        </w:numPr>
        <w:tabs>
          <w:tab w:val="clear" w:pos="360"/>
        </w:tabs>
        <w:spacing w:before="0"/>
        <w:ind w:left="993" w:right="281" w:hanging="426"/>
        <w:jc w:val="both"/>
        <w:rPr>
          <w:rFonts w:asciiTheme="minorHAnsi" w:hAnsiTheme="minorHAnsi" w:cstheme="minorHAnsi"/>
          <w:b w:val="0"/>
        </w:rPr>
      </w:pPr>
      <w:r w:rsidRPr="00493AE4">
        <w:rPr>
          <w:rFonts w:asciiTheme="minorHAnsi" w:hAnsiTheme="minorHAnsi"/>
          <w:b w:val="0"/>
        </w:rPr>
        <w:t>Wykonawca jest zobowiązany po otrzymaniu wezwania, do niezwłocznego przyjazdu na miejsce robót budowlanych realizowanych w oparciu o wykonaną dokumentację projektową oraz do dokonania i przekazania Zamawiającemu w wyznaczonym terminie poprawek, wynikających z niezgodności opracowania projektowego ze stanem faktycznym lub z błędami projektowymi.</w:t>
      </w:r>
    </w:p>
    <w:p w14:paraId="6F413C22" w14:textId="77777777" w:rsidR="00E229DE" w:rsidRPr="00774B28" w:rsidRDefault="00E229DE" w:rsidP="00140CD5">
      <w:pPr>
        <w:pStyle w:val="Nagwek5"/>
        <w:numPr>
          <w:ilvl w:val="0"/>
          <w:numId w:val="38"/>
        </w:numPr>
        <w:tabs>
          <w:tab w:val="clear" w:pos="360"/>
        </w:tabs>
        <w:spacing w:before="0"/>
        <w:ind w:left="993" w:right="281" w:hanging="426"/>
        <w:jc w:val="both"/>
        <w:rPr>
          <w:rFonts w:asciiTheme="minorHAnsi" w:hAnsiTheme="minorHAnsi" w:cstheme="minorHAnsi"/>
          <w:b w:val="0"/>
        </w:rPr>
      </w:pPr>
      <w:r w:rsidRPr="00774B28">
        <w:rPr>
          <w:rFonts w:asciiTheme="minorHAnsi" w:hAnsiTheme="minorHAnsi"/>
          <w:b w:val="0"/>
        </w:rPr>
        <w:t>Udokumentowanie aktualizacji rozwiązań projektowych, wprowadzonych do dokumentacji projektowej w czasie wykonywania robót budowlanych, potwierdzających zgodę Wykonawcy na ich wprowadzenie, stanowić będą podpisane przez osoby posiadające odpowiednie uprawnienia ze strony Wykonawcy:</w:t>
      </w:r>
    </w:p>
    <w:p w14:paraId="34ACD6B1" w14:textId="77777777" w:rsidR="00E229DE" w:rsidRPr="00774B28" w:rsidRDefault="00E229DE" w:rsidP="00140CD5">
      <w:pPr>
        <w:pStyle w:val="Nagwek5"/>
        <w:numPr>
          <w:ilvl w:val="2"/>
          <w:numId w:val="38"/>
        </w:numPr>
        <w:spacing w:before="0"/>
        <w:ind w:left="1418" w:right="281" w:hanging="425"/>
        <w:jc w:val="both"/>
        <w:rPr>
          <w:rFonts w:asciiTheme="minorHAnsi" w:hAnsiTheme="minorHAnsi" w:cstheme="minorHAnsi"/>
          <w:b w:val="0"/>
        </w:rPr>
      </w:pPr>
      <w:r w:rsidRPr="00774B28">
        <w:rPr>
          <w:rFonts w:asciiTheme="minorHAnsi" w:hAnsiTheme="minorHAnsi"/>
          <w:b w:val="0"/>
        </w:rPr>
        <w:t>zapisy na rysunkach wchodzących w skład dokumentacji projektowej,</w:t>
      </w:r>
    </w:p>
    <w:p w14:paraId="65B52555" w14:textId="77777777" w:rsidR="00E229DE" w:rsidRPr="00774B28" w:rsidRDefault="00E229DE" w:rsidP="00140CD5">
      <w:pPr>
        <w:pStyle w:val="Nagwek5"/>
        <w:numPr>
          <w:ilvl w:val="2"/>
          <w:numId w:val="38"/>
        </w:numPr>
        <w:spacing w:before="0"/>
        <w:ind w:left="1418" w:right="281" w:hanging="425"/>
        <w:jc w:val="both"/>
        <w:rPr>
          <w:rFonts w:asciiTheme="minorHAnsi" w:hAnsiTheme="minorHAnsi" w:cstheme="minorHAnsi"/>
          <w:b w:val="0"/>
        </w:rPr>
      </w:pPr>
      <w:r w:rsidRPr="00774B28">
        <w:rPr>
          <w:rFonts w:asciiTheme="minorHAnsi" w:hAnsiTheme="minorHAnsi"/>
          <w:b w:val="0"/>
        </w:rPr>
        <w:t>rysunki zamienne lub szkice albo nowe projekty opatrzone datą, podpisem oraz informacją jaki element dokumentacji zastępują (w wersji papierowej i elektronicznej),</w:t>
      </w:r>
    </w:p>
    <w:p w14:paraId="71661055" w14:textId="77777777" w:rsidR="00E229DE" w:rsidRPr="00774B28" w:rsidRDefault="00E229DE" w:rsidP="00140CD5">
      <w:pPr>
        <w:pStyle w:val="Nagwek5"/>
        <w:numPr>
          <w:ilvl w:val="2"/>
          <w:numId w:val="38"/>
        </w:numPr>
        <w:spacing w:before="0"/>
        <w:ind w:left="1418" w:right="281" w:hanging="425"/>
        <w:jc w:val="both"/>
        <w:rPr>
          <w:rFonts w:asciiTheme="minorHAnsi" w:hAnsiTheme="minorHAnsi" w:cstheme="minorHAnsi"/>
          <w:b w:val="0"/>
        </w:rPr>
      </w:pPr>
      <w:r w:rsidRPr="00774B28">
        <w:rPr>
          <w:rFonts w:asciiTheme="minorHAnsi" w:hAnsiTheme="minorHAnsi"/>
          <w:b w:val="0"/>
        </w:rPr>
        <w:t>wpisy do dziennika budowy,</w:t>
      </w:r>
    </w:p>
    <w:p w14:paraId="738D80A4" w14:textId="77777777" w:rsidR="00E229DE" w:rsidRPr="00774B28" w:rsidRDefault="00E229DE" w:rsidP="00140CD5">
      <w:pPr>
        <w:pStyle w:val="Nagwek5"/>
        <w:numPr>
          <w:ilvl w:val="2"/>
          <w:numId w:val="38"/>
        </w:numPr>
        <w:spacing w:before="0"/>
        <w:ind w:left="1418" w:right="281" w:hanging="425"/>
        <w:jc w:val="both"/>
        <w:rPr>
          <w:rFonts w:asciiTheme="minorHAnsi" w:hAnsiTheme="minorHAnsi" w:cstheme="minorHAnsi"/>
          <w:b w:val="0"/>
        </w:rPr>
      </w:pPr>
      <w:r w:rsidRPr="00774B28">
        <w:rPr>
          <w:rFonts w:asciiTheme="minorHAnsi" w:hAnsiTheme="minorHAnsi"/>
          <w:b w:val="0"/>
        </w:rPr>
        <w:t>protokoły lub notatki służbowe podpisane przez Strony.</w:t>
      </w:r>
    </w:p>
    <w:p w14:paraId="297CA4DA" w14:textId="30B3A10D" w:rsidR="00620B4B" w:rsidRPr="004459B6" w:rsidRDefault="00E229DE" w:rsidP="00140CD5">
      <w:pPr>
        <w:pStyle w:val="Nagwek5"/>
        <w:numPr>
          <w:ilvl w:val="0"/>
          <w:numId w:val="38"/>
        </w:numPr>
        <w:tabs>
          <w:tab w:val="clear" w:pos="360"/>
        </w:tabs>
        <w:spacing w:before="0"/>
        <w:ind w:left="993" w:right="281" w:hanging="426"/>
        <w:jc w:val="both"/>
        <w:rPr>
          <w:rFonts w:asciiTheme="minorHAnsi" w:hAnsiTheme="minorHAnsi" w:cstheme="minorHAnsi"/>
          <w:b w:val="0"/>
        </w:rPr>
      </w:pPr>
      <w:r w:rsidRPr="00774B28">
        <w:rPr>
          <w:rFonts w:asciiTheme="minorHAnsi" w:hAnsiTheme="minorHAnsi"/>
          <w:b w:val="0"/>
        </w:rPr>
        <w:t>Każdorazowe uzgodnienie z Zamawiającym terminu wykonania prac, związanych z pełnieniem nadzoru autorskiego w zakresie opracowania rozwiązań zamiennych, następuje w formie pisemnej.</w:t>
      </w:r>
    </w:p>
    <w:p w14:paraId="7636485C" w14:textId="77777777" w:rsidR="004459B6" w:rsidRDefault="004459B6" w:rsidP="004459B6">
      <w:pPr>
        <w:pStyle w:val="Nagwek5"/>
        <w:spacing w:before="0"/>
        <w:ind w:right="281"/>
        <w:jc w:val="both"/>
        <w:rPr>
          <w:rFonts w:asciiTheme="minorHAnsi" w:hAnsiTheme="minorHAnsi"/>
          <w:b w:val="0"/>
        </w:rPr>
      </w:pPr>
    </w:p>
    <w:p w14:paraId="1B82ED0E" w14:textId="77777777" w:rsidR="004459B6" w:rsidRDefault="004459B6" w:rsidP="004459B6">
      <w:pPr>
        <w:pStyle w:val="Nagwek5"/>
        <w:spacing w:before="0"/>
        <w:ind w:right="281"/>
        <w:jc w:val="both"/>
        <w:rPr>
          <w:rFonts w:asciiTheme="minorHAnsi" w:hAnsiTheme="minorHAnsi"/>
          <w:b w:val="0"/>
        </w:rPr>
      </w:pPr>
    </w:p>
    <w:p w14:paraId="08CD00D7" w14:textId="77777777" w:rsidR="004459B6" w:rsidRPr="004459B6" w:rsidRDefault="004459B6" w:rsidP="004459B6">
      <w:pPr>
        <w:pStyle w:val="Nagwek5"/>
        <w:spacing w:before="0"/>
        <w:ind w:right="281"/>
        <w:jc w:val="both"/>
        <w:rPr>
          <w:rFonts w:asciiTheme="minorHAnsi" w:hAnsiTheme="minorHAnsi" w:cstheme="minorHAnsi"/>
          <w:b w:val="0"/>
        </w:rPr>
      </w:pPr>
    </w:p>
    <w:p w14:paraId="4D8A4FB2" w14:textId="470B7D73" w:rsidR="00E229DE"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lastRenderedPageBreak/>
        <w:t>§ 10</w:t>
      </w:r>
    </w:p>
    <w:p w14:paraId="52543CFA" w14:textId="77777777" w:rsidR="00774B28" w:rsidRPr="00F17C9C" w:rsidRDefault="00774B28" w:rsidP="00140CD5">
      <w:pPr>
        <w:widowControl/>
        <w:numPr>
          <w:ilvl w:val="0"/>
          <w:numId w:val="39"/>
        </w:numPr>
        <w:tabs>
          <w:tab w:val="clear" w:pos="360"/>
        </w:tabs>
        <w:autoSpaceDE/>
        <w:autoSpaceDN/>
        <w:spacing w:before="60"/>
        <w:ind w:left="992" w:right="281" w:hanging="425"/>
        <w:jc w:val="both"/>
        <w:rPr>
          <w:rFonts w:asciiTheme="minorHAnsi" w:hAnsiTheme="minorHAnsi"/>
          <w:sz w:val="20"/>
          <w:szCs w:val="20"/>
        </w:rPr>
      </w:pPr>
      <w:r w:rsidRPr="00F17C9C">
        <w:rPr>
          <w:rFonts w:asciiTheme="minorHAnsi" w:hAnsiTheme="minorHAnsi"/>
          <w:sz w:val="20"/>
          <w:szCs w:val="20"/>
        </w:rPr>
        <w:t>Wykonawca zobowiązuje się do każdorazowego pobytu na budowie w ramach nadzoru autorskiego, gdy zajdzie taka potrzeba, w terminie 2 dni roboczych od daty otrzymania wezwania, chyba że jest niezbędna bezzwłoczna obecność Wykonawcy na placu budowy.</w:t>
      </w:r>
    </w:p>
    <w:p w14:paraId="04B41C70" w14:textId="630A0A2E" w:rsidR="00774B28" w:rsidRPr="009E1EE5" w:rsidRDefault="00774B28" w:rsidP="00140CD5">
      <w:pPr>
        <w:widowControl/>
        <w:numPr>
          <w:ilvl w:val="0"/>
          <w:numId w:val="39"/>
        </w:numPr>
        <w:tabs>
          <w:tab w:val="clear" w:pos="360"/>
        </w:tabs>
        <w:autoSpaceDE/>
        <w:autoSpaceDN/>
        <w:ind w:left="993" w:right="281" w:hanging="426"/>
        <w:jc w:val="both"/>
        <w:rPr>
          <w:rFonts w:asciiTheme="minorHAnsi" w:hAnsiTheme="minorHAnsi"/>
          <w:sz w:val="20"/>
          <w:szCs w:val="20"/>
        </w:rPr>
      </w:pPr>
      <w:r w:rsidRPr="00F17C9C">
        <w:rPr>
          <w:rFonts w:asciiTheme="minorHAnsi" w:hAnsiTheme="minorHAnsi"/>
          <w:sz w:val="20"/>
          <w:szCs w:val="20"/>
        </w:rPr>
        <w:t>Wykonawcę na budowę może wezwać Zamawiający pisemnie lub wiadomości</w:t>
      </w:r>
      <w:r>
        <w:rPr>
          <w:rFonts w:asciiTheme="minorHAnsi" w:hAnsiTheme="minorHAnsi"/>
          <w:sz w:val="20"/>
          <w:szCs w:val="20"/>
        </w:rPr>
        <w:t>ą</w:t>
      </w:r>
      <w:r w:rsidRPr="00F17C9C">
        <w:rPr>
          <w:rFonts w:asciiTheme="minorHAnsi" w:hAnsiTheme="minorHAnsi"/>
          <w:sz w:val="20"/>
          <w:szCs w:val="20"/>
        </w:rPr>
        <w:t xml:space="preserve"> e-mail. Każdorazowy pobyt Wykonawcy na budowie będzie </w:t>
      </w:r>
      <w:r w:rsidRPr="009E1EE5">
        <w:rPr>
          <w:rFonts w:asciiTheme="minorHAnsi" w:hAnsiTheme="minorHAnsi"/>
          <w:sz w:val="20"/>
          <w:szCs w:val="20"/>
        </w:rPr>
        <w:t>potwierdzony pisemnie wpisem na karcie nadzoru autorskiego. Jeśli zajdzie taka potrzeba pobyt Wykonawcy zostanie także zaznaczony w dzienniku budowy założonym dla obiektu jeśli czynności nadzoru autorskiego będą wykonywane na terenie budowy lub spisany będzie z niego protokół lub notatka.</w:t>
      </w:r>
    </w:p>
    <w:p w14:paraId="0CB3B175" w14:textId="77777777" w:rsidR="00774B28" w:rsidRPr="009E1EE5" w:rsidRDefault="00774B28" w:rsidP="00140CD5">
      <w:pPr>
        <w:widowControl/>
        <w:numPr>
          <w:ilvl w:val="0"/>
          <w:numId w:val="39"/>
        </w:numPr>
        <w:tabs>
          <w:tab w:val="clear" w:pos="360"/>
        </w:tabs>
        <w:autoSpaceDE/>
        <w:autoSpaceDN/>
        <w:ind w:left="993" w:right="281" w:hanging="426"/>
        <w:jc w:val="both"/>
        <w:rPr>
          <w:rFonts w:asciiTheme="minorHAnsi" w:hAnsiTheme="minorHAnsi"/>
          <w:sz w:val="20"/>
          <w:szCs w:val="20"/>
        </w:rPr>
      </w:pPr>
      <w:r w:rsidRPr="009E1EE5">
        <w:rPr>
          <w:rFonts w:asciiTheme="minorHAnsi" w:hAnsiTheme="minorHAnsi"/>
          <w:sz w:val="20"/>
          <w:szCs w:val="20"/>
        </w:rPr>
        <w:t>Fakt pobytu Wykonawcy na budowie potwierdza Inspektor Nadzoru na karcie nadzoru autorskiego.</w:t>
      </w:r>
    </w:p>
    <w:p w14:paraId="64AB94E4" w14:textId="77777777" w:rsidR="00774B28" w:rsidRPr="009E1EE5" w:rsidRDefault="00774B28" w:rsidP="00140CD5">
      <w:pPr>
        <w:widowControl/>
        <w:numPr>
          <w:ilvl w:val="0"/>
          <w:numId w:val="39"/>
        </w:numPr>
        <w:tabs>
          <w:tab w:val="clear" w:pos="360"/>
        </w:tabs>
        <w:autoSpaceDE/>
        <w:autoSpaceDN/>
        <w:ind w:left="993" w:right="281" w:hanging="426"/>
        <w:jc w:val="both"/>
        <w:rPr>
          <w:rFonts w:asciiTheme="minorHAnsi" w:hAnsiTheme="minorHAnsi"/>
          <w:sz w:val="20"/>
          <w:szCs w:val="20"/>
        </w:rPr>
      </w:pPr>
      <w:r w:rsidRPr="009E1EE5">
        <w:rPr>
          <w:rFonts w:asciiTheme="minorHAnsi" w:hAnsiTheme="minorHAnsi"/>
          <w:sz w:val="20"/>
          <w:szCs w:val="20"/>
        </w:rPr>
        <w:t>Nie uznaje się za wizytę w ramach nadzoru autorskiego takiej wizyty, podczas której Wykonawca rozwiązywał problemy będące wynikiem błędów lub braków w dokumentacji projektowej. W takiej sytuacji Zamawiający potwierdzi taki pobyt na budowie lub wykonanie czynności nadzoru z adnotacją o ich charakterze.</w:t>
      </w:r>
    </w:p>
    <w:p w14:paraId="257BE24B" w14:textId="4B4FE893" w:rsidR="00774B28" w:rsidRPr="000A08BF" w:rsidRDefault="00774B28" w:rsidP="00140CD5">
      <w:pPr>
        <w:widowControl/>
        <w:numPr>
          <w:ilvl w:val="0"/>
          <w:numId w:val="39"/>
        </w:numPr>
        <w:tabs>
          <w:tab w:val="clear" w:pos="360"/>
        </w:tabs>
        <w:autoSpaceDE/>
        <w:autoSpaceDN/>
        <w:ind w:left="993" w:right="281" w:hanging="426"/>
        <w:jc w:val="both"/>
        <w:rPr>
          <w:rFonts w:asciiTheme="minorHAnsi" w:hAnsiTheme="minorHAnsi"/>
          <w:sz w:val="20"/>
          <w:szCs w:val="20"/>
        </w:rPr>
      </w:pPr>
      <w:r w:rsidRPr="009E1EE5">
        <w:rPr>
          <w:rFonts w:asciiTheme="minorHAnsi" w:hAnsiTheme="minorHAnsi"/>
          <w:sz w:val="20"/>
          <w:szCs w:val="20"/>
        </w:rPr>
        <w:t>Dokumenty potwierdzające wizytę w ramach nadzoru autorskiego</w:t>
      </w:r>
      <w:r>
        <w:rPr>
          <w:rFonts w:asciiTheme="minorHAnsi" w:hAnsiTheme="minorHAnsi"/>
          <w:sz w:val="20"/>
          <w:szCs w:val="20"/>
        </w:rPr>
        <w:t>,</w:t>
      </w:r>
      <w:r w:rsidR="00992CB6">
        <w:rPr>
          <w:rFonts w:asciiTheme="minorHAnsi" w:hAnsiTheme="minorHAnsi"/>
          <w:sz w:val="20"/>
          <w:szCs w:val="20"/>
        </w:rPr>
        <w:t xml:space="preserve"> Karty nadzoru autorskiego </w:t>
      </w:r>
      <w:r w:rsidRPr="000A08BF">
        <w:rPr>
          <w:rFonts w:asciiTheme="minorHAnsi" w:hAnsiTheme="minorHAnsi"/>
          <w:sz w:val="20"/>
          <w:szCs w:val="20"/>
        </w:rPr>
        <w:t>z</w:t>
      </w:r>
      <w:r w:rsidR="00992CB6">
        <w:rPr>
          <w:rFonts w:asciiTheme="minorHAnsi" w:hAnsiTheme="minorHAnsi"/>
          <w:sz w:val="20"/>
          <w:szCs w:val="20"/>
        </w:rPr>
        <w:t> </w:t>
      </w:r>
      <w:r w:rsidRPr="000A08BF">
        <w:rPr>
          <w:rFonts w:asciiTheme="minorHAnsi" w:hAnsiTheme="minorHAnsi"/>
          <w:sz w:val="20"/>
          <w:szCs w:val="20"/>
        </w:rPr>
        <w:t>odpowiednimi wpisami</w:t>
      </w:r>
      <w:r>
        <w:rPr>
          <w:rFonts w:asciiTheme="minorHAnsi" w:hAnsiTheme="minorHAnsi"/>
          <w:sz w:val="20"/>
          <w:szCs w:val="20"/>
        </w:rPr>
        <w:t>,</w:t>
      </w:r>
      <w:r w:rsidRPr="000A08BF">
        <w:rPr>
          <w:rFonts w:asciiTheme="minorHAnsi" w:hAnsiTheme="minorHAnsi"/>
          <w:sz w:val="20"/>
          <w:szCs w:val="20"/>
        </w:rPr>
        <w:t xml:space="preserve"> stanowią załącznik do faktury przy rozliczeniu należności za nadzór autorski. Wykonawca nie może domagać się zapłaty za wizytę na budowie odbytą z własnej inicjatywy.</w:t>
      </w:r>
    </w:p>
    <w:p w14:paraId="1CA52D91" w14:textId="77777777" w:rsidR="00774B28" w:rsidRPr="000A08BF" w:rsidRDefault="00774B28" w:rsidP="00140CD5">
      <w:pPr>
        <w:widowControl/>
        <w:numPr>
          <w:ilvl w:val="0"/>
          <w:numId w:val="39"/>
        </w:numPr>
        <w:tabs>
          <w:tab w:val="clear" w:pos="360"/>
        </w:tabs>
        <w:autoSpaceDE/>
        <w:autoSpaceDN/>
        <w:ind w:left="993" w:right="281" w:hanging="426"/>
        <w:jc w:val="both"/>
        <w:rPr>
          <w:rFonts w:asciiTheme="minorHAnsi" w:hAnsiTheme="minorHAnsi"/>
          <w:sz w:val="20"/>
          <w:szCs w:val="20"/>
        </w:rPr>
      </w:pPr>
      <w:r w:rsidRPr="000A08BF">
        <w:rPr>
          <w:rFonts w:asciiTheme="minorHAnsi" w:hAnsiTheme="minorHAnsi"/>
          <w:sz w:val="20"/>
          <w:szCs w:val="20"/>
        </w:rPr>
        <w:t>Osoba sprawująca nadzór autorski dokonuje w dzienniku budowy wpisów wynikających z wypełnienia swoich obowiązków.</w:t>
      </w:r>
    </w:p>
    <w:p w14:paraId="3BDEF354" w14:textId="77777777" w:rsidR="00673FFF" w:rsidRPr="00AE6C9C" w:rsidRDefault="00C619E3" w:rsidP="005C40C5">
      <w:pPr>
        <w:pStyle w:val="Nagwek5"/>
        <w:spacing w:before="120"/>
        <w:rPr>
          <w:rFonts w:asciiTheme="minorHAnsi" w:hAnsiTheme="minorHAnsi" w:cstheme="minorHAnsi"/>
        </w:rPr>
      </w:pPr>
      <w:r w:rsidRPr="00AE6C9C">
        <w:rPr>
          <w:rFonts w:asciiTheme="minorHAnsi" w:hAnsiTheme="minorHAnsi" w:cstheme="minorHAnsi"/>
        </w:rPr>
        <w:t>Rozdział V. ROZLICZENIA</w:t>
      </w:r>
    </w:p>
    <w:p w14:paraId="7329AF7C" w14:textId="7324FD91" w:rsidR="00673FFF" w:rsidRPr="00A547A8" w:rsidRDefault="002D5EFB"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11</w:t>
      </w:r>
    </w:p>
    <w:p w14:paraId="3AFD930D" w14:textId="31B85BAA" w:rsidR="003907E8" w:rsidRDefault="005358A7" w:rsidP="00140CD5">
      <w:pPr>
        <w:pStyle w:val="Akapitzlist"/>
        <w:numPr>
          <w:ilvl w:val="0"/>
          <w:numId w:val="10"/>
        </w:numPr>
        <w:spacing w:before="60"/>
        <w:ind w:left="952" w:right="281" w:hanging="357"/>
        <w:rPr>
          <w:rFonts w:asciiTheme="minorHAnsi" w:hAnsiTheme="minorHAnsi" w:cstheme="minorHAnsi"/>
          <w:sz w:val="20"/>
          <w:szCs w:val="20"/>
        </w:rPr>
      </w:pPr>
      <w:r>
        <w:rPr>
          <w:rFonts w:asciiTheme="minorHAnsi" w:hAnsiTheme="minorHAnsi" w:cstheme="minorHAnsi"/>
          <w:sz w:val="20"/>
          <w:szCs w:val="20"/>
        </w:rPr>
        <w:t xml:space="preserve">Rozliczenie za wykonany przedmiot umowy </w:t>
      </w:r>
      <w:r w:rsidR="0030717D" w:rsidRPr="00A547A8">
        <w:rPr>
          <w:rFonts w:asciiTheme="minorHAnsi" w:hAnsiTheme="minorHAnsi" w:cstheme="minorHAnsi"/>
          <w:sz w:val="20"/>
          <w:szCs w:val="20"/>
        </w:rPr>
        <w:t>odbywać</w:t>
      </w:r>
      <w:r>
        <w:rPr>
          <w:rFonts w:asciiTheme="minorHAnsi" w:hAnsiTheme="minorHAnsi" w:cstheme="minorHAnsi"/>
          <w:sz w:val="20"/>
          <w:szCs w:val="20"/>
        </w:rPr>
        <w:t xml:space="preserve"> się będzie według następujących zasad</w:t>
      </w:r>
      <w:r w:rsidR="0030717D" w:rsidRPr="00A547A8">
        <w:rPr>
          <w:rFonts w:asciiTheme="minorHAnsi" w:hAnsiTheme="minorHAnsi" w:cstheme="minorHAnsi"/>
          <w:sz w:val="20"/>
          <w:szCs w:val="20"/>
        </w:rPr>
        <w:t>:</w:t>
      </w:r>
    </w:p>
    <w:p w14:paraId="232E5458" w14:textId="0C99ACBD" w:rsidR="003907E8" w:rsidRPr="005358A7" w:rsidRDefault="003907E8" w:rsidP="00140CD5">
      <w:pPr>
        <w:pStyle w:val="Akapitzlist"/>
        <w:numPr>
          <w:ilvl w:val="1"/>
          <w:numId w:val="40"/>
        </w:numPr>
        <w:ind w:right="281"/>
        <w:rPr>
          <w:rFonts w:asciiTheme="minorHAnsi" w:hAnsiTheme="minorHAnsi" w:cstheme="minorHAnsi"/>
          <w:sz w:val="20"/>
          <w:szCs w:val="20"/>
        </w:rPr>
      </w:pPr>
      <w:r>
        <w:rPr>
          <w:sz w:val="20"/>
          <w:szCs w:val="20"/>
        </w:rPr>
        <w:t>w</w:t>
      </w:r>
      <w:r w:rsidRPr="003907E8">
        <w:rPr>
          <w:sz w:val="20"/>
          <w:szCs w:val="20"/>
        </w:rPr>
        <w:t xml:space="preserve">ynagrodzenie </w:t>
      </w:r>
      <w:r w:rsidR="005358A7">
        <w:rPr>
          <w:sz w:val="20"/>
          <w:szCs w:val="20"/>
        </w:rPr>
        <w:t>płatne będzie w częściach przy uwzględnieni</w:t>
      </w:r>
      <w:r w:rsidR="00C927BC">
        <w:rPr>
          <w:sz w:val="20"/>
          <w:szCs w:val="20"/>
        </w:rPr>
        <w:t>u zapisów niniejszego paragrafu;</w:t>
      </w:r>
    </w:p>
    <w:p w14:paraId="5756B679" w14:textId="553BC3C9" w:rsidR="005358A7" w:rsidRPr="00AE6C9C" w:rsidRDefault="00AE6C9C" w:rsidP="00140CD5">
      <w:pPr>
        <w:pStyle w:val="Akapitzlist"/>
        <w:numPr>
          <w:ilvl w:val="1"/>
          <w:numId w:val="40"/>
        </w:numPr>
        <w:ind w:right="281"/>
        <w:rPr>
          <w:rFonts w:asciiTheme="minorHAnsi" w:hAnsiTheme="minorHAnsi" w:cstheme="minorHAnsi"/>
          <w:sz w:val="20"/>
          <w:szCs w:val="20"/>
        </w:rPr>
      </w:pPr>
      <w:r>
        <w:rPr>
          <w:sz w:val="20"/>
          <w:szCs w:val="20"/>
        </w:rPr>
        <w:t xml:space="preserve">podstawą do wystawienia pierwszej faktury częściowej, na kwotę określoną </w:t>
      </w:r>
      <w:r w:rsidRPr="003907E8">
        <w:rPr>
          <w:sz w:val="20"/>
          <w:szCs w:val="20"/>
        </w:rPr>
        <w:t xml:space="preserve">w </w:t>
      </w:r>
      <w:r>
        <w:rPr>
          <w:rFonts w:asciiTheme="minorHAnsi" w:hAnsiTheme="minorHAnsi"/>
          <w:sz w:val="20"/>
          <w:szCs w:val="20"/>
        </w:rPr>
        <w:t>§</w:t>
      </w:r>
      <w:r w:rsidRPr="003907E8">
        <w:rPr>
          <w:rFonts w:asciiTheme="minorHAnsi" w:hAnsiTheme="minorHAnsi"/>
          <w:sz w:val="20"/>
          <w:szCs w:val="20"/>
        </w:rPr>
        <w:t xml:space="preserve"> 4 ust. 2</w:t>
      </w:r>
      <w:r>
        <w:rPr>
          <w:rFonts w:asciiTheme="minorHAnsi" w:hAnsiTheme="minorHAnsi"/>
          <w:sz w:val="20"/>
          <w:szCs w:val="20"/>
        </w:rPr>
        <w:t xml:space="preserve"> pkt. 2.1 niniejszej umowy, będzie przedłożenie Zamawiającemu kserokopii map do celów projektowych poświadczonych przez Starostwo Powiatowe (ośrodek geodezyjny);</w:t>
      </w:r>
    </w:p>
    <w:p w14:paraId="038D6200" w14:textId="75651E33" w:rsidR="00C742EB" w:rsidRPr="00AE6C9C" w:rsidRDefault="00AE6C9C" w:rsidP="00140CD5">
      <w:pPr>
        <w:pStyle w:val="Akapitzlist"/>
        <w:numPr>
          <w:ilvl w:val="1"/>
          <w:numId w:val="40"/>
        </w:numPr>
        <w:ind w:right="281"/>
        <w:rPr>
          <w:sz w:val="20"/>
          <w:szCs w:val="20"/>
        </w:rPr>
      </w:pPr>
      <w:r>
        <w:rPr>
          <w:rFonts w:asciiTheme="minorHAnsi" w:hAnsiTheme="minorHAnsi"/>
          <w:sz w:val="20"/>
          <w:szCs w:val="20"/>
        </w:rPr>
        <w:t xml:space="preserve">podstawą </w:t>
      </w:r>
      <w:r>
        <w:rPr>
          <w:sz w:val="20"/>
          <w:szCs w:val="20"/>
        </w:rPr>
        <w:t xml:space="preserve">do wystawienia drugiej faktury częściowej, w wysokości 80% wartości określonej </w:t>
      </w:r>
      <w:r w:rsidRPr="003907E8">
        <w:rPr>
          <w:sz w:val="20"/>
          <w:szCs w:val="20"/>
        </w:rPr>
        <w:t xml:space="preserve">w </w:t>
      </w:r>
      <w:r>
        <w:rPr>
          <w:rFonts w:asciiTheme="minorHAnsi" w:hAnsiTheme="minorHAnsi"/>
          <w:sz w:val="20"/>
          <w:szCs w:val="20"/>
        </w:rPr>
        <w:t>§</w:t>
      </w:r>
      <w:r w:rsidRPr="003907E8">
        <w:rPr>
          <w:rFonts w:asciiTheme="minorHAnsi" w:hAnsiTheme="minorHAnsi"/>
          <w:sz w:val="20"/>
          <w:szCs w:val="20"/>
        </w:rPr>
        <w:t xml:space="preserve"> 4 ust. 2</w:t>
      </w:r>
      <w:r>
        <w:rPr>
          <w:rFonts w:asciiTheme="minorHAnsi" w:hAnsiTheme="minorHAnsi"/>
          <w:sz w:val="20"/>
          <w:szCs w:val="20"/>
        </w:rPr>
        <w:t xml:space="preserve"> pkt. 2.2 niniejszej umowy, będzie </w:t>
      </w:r>
      <w:r w:rsidR="00C742EB" w:rsidRPr="00AE6C9C">
        <w:rPr>
          <w:sz w:val="20"/>
          <w:szCs w:val="20"/>
        </w:rPr>
        <w:t xml:space="preserve">przedłożenie Zamawiającemu kompletnej dokumentacji projektowej </w:t>
      </w:r>
      <w:r w:rsidR="00C742EB" w:rsidRPr="00AE6C9C">
        <w:rPr>
          <w:rFonts w:asciiTheme="minorHAnsi" w:hAnsiTheme="minorHAnsi" w:cstheme="minorHAnsi"/>
          <w:sz w:val="20"/>
          <w:szCs w:val="20"/>
        </w:rPr>
        <w:t xml:space="preserve">wraz z potwierdzeniem złożenia wniosku o pozwolenie na budowę </w:t>
      </w:r>
      <w:r w:rsidR="002528F9">
        <w:rPr>
          <w:rFonts w:asciiTheme="minorHAnsi" w:hAnsiTheme="minorHAnsi" w:cstheme="minorHAnsi"/>
          <w:sz w:val="20"/>
          <w:szCs w:val="20"/>
        </w:rPr>
        <w:t xml:space="preserve">lub zgłoszenia wykonania robót budowlanych niewymagających uzyskania pozwolenia na budowę </w:t>
      </w:r>
      <w:r w:rsidR="00C742EB" w:rsidRPr="00AE6C9C">
        <w:rPr>
          <w:rFonts w:asciiTheme="minorHAnsi" w:hAnsiTheme="minorHAnsi" w:cstheme="minorHAnsi"/>
          <w:sz w:val="20"/>
          <w:szCs w:val="20"/>
        </w:rPr>
        <w:t>do właściwego organu administracji architektoniczno-budowlanej</w:t>
      </w:r>
      <w:r w:rsidR="00C742EB" w:rsidRPr="00AE6C9C">
        <w:rPr>
          <w:sz w:val="20"/>
          <w:szCs w:val="20"/>
        </w:rPr>
        <w:t xml:space="preserve"> zgodnie z </w:t>
      </w:r>
      <w:r w:rsidR="00C742EB" w:rsidRPr="00AE6C9C">
        <w:rPr>
          <w:rFonts w:asciiTheme="minorHAnsi" w:hAnsiTheme="minorHAnsi"/>
          <w:sz w:val="20"/>
          <w:szCs w:val="20"/>
        </w:rPr>
        <w:t>§</w:t>
      </w:r>
      <w:r w:rsidR="00C742EB" w:rsidRPr="00AE6C9C">
        <w:rPr>
          <w:sz w:val="20"/>
          <w:szCs w:val="20"/>
        </w:rPr>
        <w:t xml:space="preserve"> 5 ust. 2. Na okoliczność odbioru dokumentacji sporządzony zostanie protokół odbioru podpisany przez upoważnionych przedstawicieli stron</w:t>
      </w:r>
      <w:r>
        <w:rPr>
          <w:sz w:val="20"/>
          <w:szCs w:val="20"/>
        </w:rPr>
        <w:t>;</w:t>
      </w:r>
    </w:p>
    <w:p w14:paraId="3696229E" w14:textId="7540FB2A" w:rsidR="00C742EB" w:rsidRPr="00AE6C9C" w:rsidRDefault="00D2113D" w:rsidP="00140CD5">
      <w:pPr>
        <w:pStyle w:val="Akapitzlist"/>
        <w:widowControl/>
        <w:numPr>
          <w:ilvl w:val="1"/>
          <w:numId w:val="40"/>
        </w:numPr>
        <w:autoSpaceDE/>
        <w:autoSpaceDN/>
        <w:ind w:right="281"/>
        <w:contextualSpacing/>
        <w:rPr>
          <w:sz w:val="20"/>
          <w:szCs w:val="20"/>
        </w:rPr>
      </w:pPr>
      <w:r>
        <w:rPr>
          <w:rFonts w:asciiTheme="minorHAnsi" w:hAnsiTheme="minorHAnsi" w:cstheme="minorHAnsi"/>
          <w:sz w:val="20"/>
          <w:szCs w:val="20"/>
        </w:rPr>
        <w:t xml:space="preserve">podstawą </w:t>
      </w:r>
      <w:r w:rsidR="00AE6C9C">
        <w:rPr>
          <w:rFonts w:asciiTheme="minorHAnsi" w:hAnsiTheme="minorHAnsi" w:cstheme="minorHAnsi"/>
          <w:sz w:val="20"/>
          <w:szCs w:val="20"/>
        </w:rPr>
        <w:t xml:space="preserve">wystawienia faktury końcowej, </w:t>
      </w:r>
      <w:r w:rsidR="005F2E3E">
        <w:rPr>
          <w:rFonts w:asciiTheme="minorHAnsi" w:hAnsiTheme="minorHAnsi" w:cstheme="minorHAnsi"/>
          <w:sz w:val="20"/>
          <w:szCs w:val="20"/>
        </w:rPr>
        <w:t xml:space="preserve">na pozostałą część kwoty określonej w </w:t>
      </w:r>
      <w:r w:rsidR="00CA452E">
        <w:rPr>
          <w:rFonts w:asciiTheme="minorHAnsi" w:hAnsiTheme="minorHAnsi"/>
          <w:sz w:val="20"/>
          <w:szCs w:val="20"/>
        </w:rPr>
        <w:t>§</w:t>
      </w:r>
      <w:r w:rsidR="005F2E3E" w:rsidRPr="003907E8">
        <w:rPr>
          <w:rFonts w:asciiTheme="minorHAnsi" w:hAnsiTheme="minorHAnsi"/>
          <w:sz w:val="20"/>
          <w:szCs w:val="20"/>
        </w:rPr>
        <w:t xml:space="preserve"> 4 ust. 2</w:t>
      </w:r>
      <w:r w:rsidR="00AE6C9C">
        <w:rPr>
          <w:rFonts w:asciiTheme="minorHAnsi" w:hAnsiTheme="minorHAnsi"/>
          <w:sz w:val="20"/>
          <w:szCs w:val="20"/>
        </w:rPr>
        <w:t xml:space="preserve"> pkt. 2.2</w:t>
      </w:r>
      <w:r w:rsidR="005F2E3E">
        <w:rPr>
          <w:rFonts w:asciiTheme="minorHAnsi" w:hAnsiTheme="minorHAnsi"/>
          <w:sz w:val="20"/>
          <w:szCs w:val="20"/>
        </w:rPr>
        <w:t>.</w:t>
      </w:r>
      <w:r w:rsidR="00AE6C9C">
        <w:rPr>
          <w:rFonts w:asciiTheme="minorHAnsi" w:hAnsiTheme="minorHAnsi"/>
          <w:sz w:val="20"/>
          <w:szCs w:val="20"/>
        </w:rPr>
        <w:t xml:space="preserve"> niniejszej umowy, będzie </w:t>
      </w:r>
      <w:r w:rsidR="00C742EB" w:rsidRPr="00AE6C9C">
        <w:rPr>
          <w:rFonts w:asciiTheme="minorHAnsi" w:hAnsiTheme="minorHAnsi" w:cstheme="minorHAnsi"/>
          <w:sz w:val="20"/>
          <w:szCs w:val="20"/>
        </w:rPr>
        <w:t xml:space="preserve">przedłożenie Zamawiającemu decyzji o pozwoleniu na budowę </w:t>
      </w:r>
      <w:r w:rsidR="002528F9">
        <w:rPr>
          <w:rFonts w:asciiTheme="minorHAnsi" w:hAnsiTheme="minorHAnsi" w:cstheme="minorHAnsi"/>
          <w:sz w:val="20"/>
          <w:szCs w:val="20"/>
        </w:rPr>
        <w:t xml:space="preserve">lub zaświadczenia o braku podstaw do wniesienia sprzeciwu </w:t>
      </w:r>
      <w:r w:rsidR="00C742EB" w:rsidRPr="00AE6C9C">
        <w:rPr>
          <w:rFonts w:asciiTheme="minorHAnsi" w:hAnsiTheme="minorHAnsi" w:cstheme="minorHAnsi"/>
          <w:sz w:val="20"/>
          <w:szCs w:val="20"/>
        </w:rPr>
        <w:t>wraz z</w:t>
      </w:r>
      <w:r w:rsidR="00AE6C9C">
        <w:rPr>
          <w:rFonts w:asciiTheme="minorHAnsi" w:hAnsiTheme="minorHAnsi" w:cstheme="minorHAnsi"/>
          <w:sz w:val="20"/>
          <w:szCs w:val="20"/>
        </w:rPr>
        <w:t> </w:t>
      </w:r>
      <w:r w:rsidR="00C742EB" w:rsidRPr="00AE6C9C">
        <w:rPr>
          <w:rFonts w:asciiTheme="minorHAnsi" w:hAnsiTheme="minorHAnsi" w:cstheme="minorHAnsi"/>
          <w:sz w:val="20"/>
          <w:szCs w:val="20"/>
        </w:rPr>
        <w:t xml:space="preserve">zatwierdzoną dokumentacją </w:t>
      </w:r>
      <w:r w:rsidR="00A0396F" w:rsidRPr="00AE6C9C">
        <w:rPr>
          <w:rFonts w:asciiTheme="minorHAnsi" w:hAnsiTheme="minorHAnsi" w:cstheme="minorHAnsi"/>
          <w:sz w:val="20"/>
          <w:szCs w:val="20"/>
        </w:rPr>
        <w:t>wydaną</w:t>
      </w:r>
      <w:r w:rsidR="00D01110" w:rsidRPr="00AE6C9C">
        <w:rPr>
          <w:rFonts w:asciiTheme="minorHAnsi" w:hAnsiTheme="minorHAnsi" w:cstheme="minorHAnsi"/>
          <w:sz w:val="20"/>
          <w:szCs w:val="20"/>
        </w:rPr>
        <w:t xml:space="preserve"> </w:t>
      </w:r>
      <w:r w:rsidR="00C742EB" w:rsidRPr="00AE6C9C">
        <w:rPr>
          <w:rFonts w:asciiTheme="minorHAnsi" w:hAnsiTheme="minorHAnsi" w:cstheme="minorHAnsi"/>
          <w:sz w:val="20"/>
          <w:szCs w:val="20"/>
        </w:rPr>
        <w:t>przez organ administracji architektoniczno-budowlanej</w:t>
      </w:r>
      <w:r w:rsidR="00AE6C9C" w:rsidRPr="00AE6C9C">
        <w:rPr>
          <w:rFonts w:asciiTheme="minorHAnsi" w:hAnsiTheme="minorHAnsi" w:cstheme="minorHAnsi"/>
          <w:sz w:val="20"/>
          <w:szCs w:val="20"/>
        </w:rPr>
        <w:t>;</w:t>
      </w:r>
    </w:p>
    <w:p w14:paraId="5C971B97" w14:textId="41EAC2FF" w:rsidR="00034E9A" w:rsidRDefault="00F46249" w:rsidP="00140CD5">
      <w:pPr>
        <w:pStyle w:val="Akapitzlist"/>
        <w:widowControl/>
        <w:numPr>
          <w:ilvl w:val="1"/>
          <w:numId w:val="40"/>
        </w:numPr>
        <w:autoSpaceDE/>
        <w:autoSpaceDN/>
        <w:ind w:right="281"/>
        <w:contextualSpacing/>
        <w:rPr>
          <w:sz w:val="20"/>
          <w:szCs w:val="20"/>
        </w:rPr>
      </w:pPr>
      <w:r>
        <w:rPr>
          <w:sz w:val="20"/>
          <w:szCs w:val="20"/>
        </w:rPr>
        <w:t xml:space="preserve">wynagrodzenie za pełnienie nadzoru autorskiego płatne będzie na podstawie wystawienia faktury </w:t>
      </w:r>
      <w:r w:rsidR="005C40C5">
        <w:rPr>
          <w:sz w:val="20"/>
          <w:szCs w:val="20"/>
        </w:rPr>
        <w:t>(</w:t>
      </w:r>
      <w:r>
        <w:rPr>
          <w:sz w:val="20"/>
          <w:szCs w:val="20"/>
        </w:rPr>
        <w:t>za</w:t>
      </w:r>
      <w:r w:rsidR="005C40C5">
        <w:rPr>
          <w:sz w:val="20"/>
          <w:szCs w:val="20"/>
        </w:rPr>
        <w:t> </w:t>
      </w:r>
      <w:r>
        <w:rPr>
          <w:sz w:val="20"/>
          <w:szCs w:val="20"/>
        </w:rPr>
        <w:t>każdą wizytę oddzielnie</w:t>
      </w:r>
      <w:r w:rsidR="005C40C5">
        <w:rPr>
          <w:sz w:val="20"/>
          <w:szCs w:val="20"/>
        </w:rPr>
        <w:t>)</w:t>
      </w:r>
      <w:r>
        <w:rPr>
          <w:sz w:val="20"/>
          <w:szCs w:val="20"/>
        </w:rPr>
        <w:t>;</w:t>
      </w:r>
    </w:p>
    <w:p w14:paraId="7E848B0D" w14:textId="08423354" w:rsidR="00C927BC" w:rsidRPr="00C927BC" w:rsidRDefault="00F46249" w:rsidP="00140CD5">
      <w:pPr>
        <w:pStyle w:val="Akapitzlist"/>
        <w:widowControl/>
        <w:numPr>
          <w:ilvl w:val="1"/>
          <w:numId w:val="40"/>
        </w:numPr>
        <w:autoSpaceDE/>
        <w:autoSpaceDN/>
        <w:ind w:right="281"/>
        <w:contextualSpacing/>
        <w:rPr>
          <w:sz w:val="20"/>
          <w:szCs w:val="20"/>
        </w:rPr>
      </w:pPr>
      <w:r>
        <w:rPr>
          <w:rFonts w:asciiTheme="minorHAnsi" w:hAnsiTheme="minorHAnsi"/>
          <w:sz w:val="20"/>
          <w:szCs w:val="20"/>
        </w:rPr>
        <w:t>r</w:t>
      </w:r>
      <w:r w:rsidRPr="00F46249">
        <w:rPr>
          <w:rFonts w:asciiTheme="minorHAnsi" w:hAnsiTheme="minorHAnsi"/>
          <w:sz w:val="20"/>
          <w:szCs w:val="20"/>
        </w:rPr>
        <w:t xml:space="preserve">ozliczenie za pełnienie nadzoru autorskiego będzie ustalane na podstawie rzeczywistych odbytych wizyt oraz wynagrodzenia za pobyt określonego w </w:t>
      </w:r>
      <w:r>
        <w:rPr>
          <w:rFonts w:asciiTheme="minorHAnsi" w:hAnsiTheme="minorHAnsi"/>
          <w:sz w:val="20"/>
          <w:szCs w:val="20"/>
        </w:rPr>
        <w:t>§ 4</w:t>
      </w:r>
      <w:r w:rsidRPr="00F46249">
        <w:rPr>
          <w:rFonts w:asciiTheme="minorHAnsi" w:hAnsiTheme="minorHAnsi"/>
          <w:sz w:val="20"/>
          <w:szCs w:val="20"/>
        </w:rPr>
        <w:t xml:space="preserve"> ust. 3 niniejszej umowy. </w:t>
      </w:r>
      <w:r w:rsidR="00057A61">
        <w:rPr>
          <w:rFonts w:asciiTheme="minorHAnsi" w:hAnsiTheme="minorHAnsi"/>
          <w:sz w:val="20"/>
          <w:szCs w:val="20"/>
        </w:rPr>
        <w:t>Podstawą wystawienia faktury VAT</w:t>
      </w:r>
      <w:r w:rsidRPr="00F46249">
        <w:rPr>
          <w:rFonts w:asciiTheme="minorHAnsi" w:hAnsiTheme="minorHAnsi"/>
          <w:sz w:val="20"/>
          <w:szCs w:val="20"/>
        </w:rPr>
        <w:t xml:space="preserve"> za sprawowanie czynności nadzoru autorskiego będą dokumenty potwierdzające wizytę w</w:t>
      </w:r>
      <w:r w:rsidR="00C927BC">
        <w:rPr>
          <w:rFonts w:asciiTheme="minorHAnsi" w:hAnsiTheme="minorHAnsi"/>
          <w:sz w:val="20"/>
          <w:szCs w:val="20"/>
        </w:rPr>
        <w:t> </w:t>
      </w:r>
      <w:r w:rsidRPr="00F46249">
        <w:rPr>
          <w:rFonts w:asciiTheme="minorHAnsi" w:hAnsiTheme="minorHAnsi"/>
          <w:sz w:val="20"/>
          <w:szCs w:val="20"/>
        </w:rPr>
        <w:t>ramach nadzoru autorskiego z odpowiednimi wpisami druk Karta Nadzoru Autorskiego – potwierdzenie sprawowania nadzoru autorskiego podpisane przez Wykonawcę i</w:t>
      </w:r>
      <w:r>
        <w:rPr>
          <w:rFonts w:asciiTheme="minorHAnsi" w:hAnsiTheme="minorHAnsi"/>
          <w:sz w:val="20"/>
          <w:szCs w:val="20"/>
        </w:rPr>
        <w:t> </w:t>
      </w:r>
      <w:r w:rsidRPr="00F46249">
        <w:rPr>
          <w:rFonts w:asciiTheme="minorHAnsi" w:hAnsiTheme="minorHAnsi"/>
          <w:sz w:val="20"/>
          <w:szCs w:val="20"/>
        </w:rPr>
        <w:t>Zamawiającego.</w:t>
      </w:r>
    </w:p>
    <w:p w14:paraId="252C0A39" w14:textId="6EBCCDC1" w:rsidR="003907E8" w:rsidRPr="00CA452E" w:rsidRDefault="00057A61" w:rsidP="00140CD5">
      <w:pPr>
        <w:widowControl/>
        <w:numPr>
          <w:ilvl w:val="0"/>
          <w:numId w:val="10"/>
        </w:numPr>
        <w:autoSpaceDE/>
        <w:autoSpaceDN/>
        <w:ind w:right="281"/>
        <w:jc w:val="both"/>
        <w:rPr>
          <w:rFonts w:asciiTheme="minorHAnsi" w:hAnsiTheme="minorHAnsi"/>
          <w:sz w:val="20"/>
          <w:szCs w:val="20"/>
        </w:rPr>
      </w:pPr>
      <w:r w:rsidRPr="00057A61">
        <w:rPr>
          <w:rFonts w:asciiTheme="minorHAnsi" w:hAnsiTheme="minorHAnsi"/>
          <w:sz w:val="20"/>
          <w:szCs w:val="20"/>
        </w:rPr>
        <w:t>Za dzień zapłaty uważany będzie dzień obciążenia rachunku bankowego Zamawiającego.</w:t>
      </w:r>
    </w:p>
    <w:p w14:paraId="36F3E2F5" w14:textId="16D75086"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w:t>
      </w:r>
      <w:r w:rsidR="002D5EFB">
        <w:rPr>
          <w:rFonts w:asciiTheme="minorHAnsi" w:hAnsiTheme="minorHAnsi" w:cstheme="minorHAnsi"/>
        </w:rPr>
        <w:t xml:space="preserve"> 12</w:t>
      </w:r>
    </w:p>
    <w:p w14:paraId="29D66747" w14:textId="6038AA67" w:rsidR="00673FFF" w:rsidRPr="00A547A8" w:rsidRDefault="00057A61" w:rsidP="00140CD5">
      <w:pPr>
        <w:pStyle w:val="Akapitzlist"/>
        <w:numPr>
          <w:ilvl w:val="0"/>
          <w:numId w:val="9"/>
        </w:numPr>
        <w:tabs>
          <w:tab w:val="left" w:pos="956"/>
        </w:tabs>
        <w:spacing w:before="60"/>
        <w:ind w:left="952" w:right="244" w:hanging="357"/>
        <w:rPr>
          <w:rFonts w:asciiTheme="minorHAnsi" w:hAnsiTheme="minorHAnsi" w:cstheme="minorHAnsi"/>
          <w:sz w:val="20"/>
          <w:szCs w:val="20"/>
        </w:rPr>
      </w:pPr>
      <w:r>
        <w:rPr>
          <w:rFonts w:asciiTheme="minorHAnsi" w:hAnsiTheme="minorHAnsi" w:cstheme="minorHAnsi"/>
          <w:sz w:val="20"/>
          <w:szCs w:val="20"/>
        </w:rPr>
        <w:t>Zapłatę za wykonaną usługę</w:t>
      </w:r>
      <w:r w:rsidR="00C619E3" w:rsidRPr="00A547A8">
        <w:rPr>
          <w:rFonts w:asciiTheme="minorHAnsi" w:hAnsiTheme="minorHAnsi" w:cstheme="minorHAnsi"/>
          <w:sz w:val="20"/>
          <w:szCs w:val="20"/>
        </w:rPr>
        <w:t xml:space="preserve"> Zamawiający zobowiązany jest przelać na konto bankowe Wykonawcy podane na fakturze w terminie 30 dni od daty dostarczenia </w:t>
      </w:r>
      <w:r w:rsidR="00C927BC">
        <w:rPr>
          <w:rFonts w:asciiTheme="minorHAnsi" w:hAnsiTheme="minorHAnsi" w:cstheme="minorHAnsi"/>
          <w:sz w:val="20"/>
          <w:szCs w:val="20"/>
        </w:rPr>
        <w:t xml:space="preserve">prawidłowo wystawionej przez Wykonawcę </w:t>
      </w:r>
      <w:r w:rsidR="00C619E3" w:rsidRPr="00A547A8">
        <w:rPr>
          <w:rFonts w:asciiTheme="minorHAnsi" w:hAnsiTheme="minorHAnsi" w:cstheme="minorHAnsi"/>
          <w:sz w:val="20"/>
          <w:szCs w:val="20"/>
        </w:rPr>
        <w:t>faktury. W</w:t>
      </w:r>
      <w:r w:rsidR="00C927BC">
        <w:rPr>
          <w:rFonts w:asciiTheme="minorHAnsi" w:hAnsiTheme="minorHAnsi" w:cstheme="minorHAnsi"/>
          <w:sz w:val="20"/>
          <w:szCs w:val="20"/>
        </w:rPr>
        <w:t> </w:t>
      </w:r>
      <w:r w:rsidR="00C619E3" w:rsidRPr="00A547A8">
        <w:rPr>
          <w:rFonts w:asciiTheme="minorHAnsi" w:hAnsiTheme="minorHAnsi" w:cstheme="minorHAnsi"/>
          <w:sz w:val="20"/>
          <w:szCs w:val="20"/>
        </w:rPr>
        <w:t>przypadku nieterminowej zapłaty Wykonawcy</w:t>
      </w:r>
      <w:r w:rsidR="00C619E3" w:rsidRPr="00A547A8">
        <w:rPr>
          <w:rFonts w:asciiTheme="minorHAnsi" w:hAnsiTheme="minorHAnsi" w:cstheme="minorHAnsi"/>
          <w:spacing w:val="8"/>
          <w:sz w:val="20"/>
          <w:szCs w:val="20"/>
        </w:rPr>
        <w:t xml:space="preserve"> </w:t>
      </w:r>
      <w:r w:rsidR="00C619E3" w:rsidRPr="00A547A8">
        <w:rPr>
          <w:rFonts w:asciiTheme="minorHAnsi" w:hAnsiTheme="minorHAnsi" w:cstheme="minorHAnsi"/>
          <w:sz w:val="20"/>
          <w:szCs w:val="20"/>
        </w:rPr>
        <w:t>przysługiwać</w:t>
      </w:r>
      <w:r w:rsidR="00C619E3" w:rsidRPr="00A547A8">
        <w:rPr>
          <w:rFonts w:asciiTheme="minorHAnsi" w:hAnsiTheme="minorHAnsi" w:cstheme="minorHAnsi"/>
          <w:spacing w:val="7"/>
          <w:sz w:val="20"/>
          <w:szCs w:val="20"/>
        </w:rPr>
        <w:t xml:space="preserve"> </w:t>
      </w:r>
      <w:r w:rsidR="00C619E3" w:rsidRPr="00A547A8">
        <w:rPr>
          <w:rFonts w:asciiTheme="minorHAnsi" w:hAnsiTheme="minorHAnsi" w:cstheme="minorHAnsi"/>
          <w:sz w:val="20"/>
          <w:szCs w:val="20"/>
        </w:rPr>
        <w:t>będą</w:t>
      </w:r>
      <w:r w:rsidR="00C619E3" w:rsidRPr="00A547A8">
        <w:rPr>
          <w:rFonts w:asciiTheme="minorHAnsi" w:hAnsiTheme="minorHAnsi" w:cstheme="minorHAnsi"/>
          <w:spacing w:val="7"/>
          <w:sz w:val="20"/>
          <w:szCs w:val="20"/>
        </w:rPr>
        <w:t xml:space="preserve"> </w:t>
      </w:r>
      <w:r w:rsidR="00C619E3" w:rsidRPr="00A547A8">
        <w:rPr>
          <w:rFonts w:asciiTheme="minorHAnsi" w:hAnsiTheme="minorHAnsi" w:cstheme="minorHAnsi"/>
          <w:sz w:val="20"/>
          <w:szCs w:val="20"/>
        </w:rPr>
        <w:t>odsetki</w:t>
      </w:r>
      <w:r w:rsidR="00C619E3" w:rsidRPr="00A547A8">
        <w:rPr>
          <w:rFonts w:asciiTheme="minorHAnsi" w:hAnsiTheme="minorHAnsi" w:cstheme="minorHAnsi"/>
          <w:spacing w:val="7"/>
          <w:sz w:val="20"/>
          <w:szCs w:val="20"/>
        </w:rPr>
        <w:t xml:space="preserve"> </w:t>
      </w:r>
      <w:r w:rsidR="00C619E3" w:rsidRPr="00A547A8">
        <w:rPr>
          <w:rFonts w:asciiTheme="minorHAnsi" w:hAnsiTheme="minorHAnsi" w:cstheme="minorHAnsi"/>
          <w:sz w:val="20"/>
          <w:szCs w:val="20"/>
        </w:rPr>
        <w:t>ustawowe</w:t>
      </w:r>
      <w:r w:rsidR="00C619E3" w:rsidRPr="00A547A8">
        <w:rPr>
          <w:rFonts w:asciiTheme="minorHAnsi" w:hAnsiTheme="minorHAnsi" w:cstheme="minorHAnsi"/>
          <w:spacing w:val="6"/>
          <w:sz w:val="20"/>
          <w:szCs w:val="20"/>
        </w:rPr>
        <w:t xml:space="preserve"> </w:t>
      </w:r>
      <w:r w:rsidR="00C619E3" w:rsidRPr="00A547A8">
        <w:rPr>
          <w:rFonts w:asciiTheme="minorHAnsi" w:hAnsiTheme="minorHAnsi" w:cstheme="minorHAnsi"/>
          <w:sz w:val="20"/>
          <w:szCs w:val="20"/>
        </w:rPr>
        <w:t>liczone</w:t>
      </w:r>
      <w:r w:rsidR="00C619E3" w:rsidRPr="00A547A8">
        <w:rPr>
          <w:rFonts w:asciiTheme="minorHAnsi" w:hAnsiTheme="minorHAnsi" w:cstheme="minorHAnsi"/>
          <w:spacing w:val="6"/>
          <w:sz w:val="20"/>
          <w:szCs w:val="20"/>
        </w:rPr>
        <w:t xml:space="preserve"> </w:t>
      </w:r>
      <w:r w:rsidR="00C619E3" w:rsidRPr="00A547A8">
        <w:rPr>
          <w:rFonts w:asciiTheme="minorHAnsi" w:hAnsiTheme="minorHAnsi" w:cstheme="minorHAnsi"/>
          <w:sz w:val="20"/>
          <w:szCs w:val="20"/>
        </w:rPr>
        <w:t>za</w:t>
      </w:r>
      <w:r w:rsidR="00C619E3" w:rsidRPr="00A547A8">
        <w:rPr>
          <w:rFonts w:asciiTheme="minorHAnsi" w:hAnsiTheme="minorHAnsi" w:cstheme="minorHAnsi"/>
          <w:spacing w:val="7"/>
          <w:sz w:val="20"/>
          <w:szCs w:val="20"/>
        </w:rPr>
        <w:t xml:space="preserve"> </w:t>
      </w:r>
      <w:r w:rsidR="00C619E3" w:rsidRPr="00A547A8">
        <w:rPr>
          <w:rFonts w:asciiTheme="minorHAnsi" w:hAnsiTheme="minorHAnsi" w:cstheme="minorHAnsi"/>
          <w:sz w:val="20"/>
          <w:szCs w:val="20"/>
        </w:rPr>
        <w:t>każdy</w:t>
      </w:r>
      <w:r w:rsidR="00C619E3" w:rsidRPr="00A547A8">
        <w:rPr>
          <w:rFonts w:asciiTheme="minorHAnsi" w:hAnsiTheme="minorHAnsi" w:cstheme="minorHAnsi"/>
          <w:spacing w:val="8"/>
          <w:sz w:val="20"/>
          <w:szCs w:val="20"/>
        </w:rPr>
        <w:t xml:space="preserve"> </w:t>
      </w:r>
      <w:r w:rsidR="00C619E3" w:rsidRPr="00A547A8">
        <w:rPr>
          <w:rFonts w:asciiTheme="minorHAnsi" w:hAnsiTheme="minorHAnsi" w:cstheme="minorHAnsi"/>
          <w:sz w:val="20"/>
          <w:szCs w:val="20"/>
        </w:rPr>
        <w:t>dzień</w:t>
      </w:r>
      <w:r w:rsidR="00C619E3" w:rsidRPr="00A547A8">
        <w:rPr>
          <w:rFonts w:asciiTheme="minorHAnsi" w:hAnsiTheme="minorHAnsi" w:cstheme="minorHAnsi"/>
          <w:spacing w:val="8"/>
          <w:sz w:val="20"/>
          <w:szCs w:val="20"/>
        </w:rPr>
        <w:t xml:space="preserve"> </w:t>
      </w:r>
      <w:r w:rsidR="00C619E3" w:rsidRPr="00A547A8">
        <w:rPr>
          <w:rFonts w:asciiTheme="minorHAnsi" w:hAnsiTheme="minorHAnsi" w:cstheme="minorHAnsi"/>
          <w:sz w:val="20"/>
          <w:szCs w:val="20"/>
        </w:rPr>
        <w:t>zwłoki</w:t>
      </w:r>
      <w:r w:rsidR="00D91D8A">
        <w:rPr>
          <w:rFonts w:asciiTheme="minorHAnsi" w:hAnsiTheme="minorHAnsi" w:cstheme="minorHAnsi"/>
          <w:spacing w:val="7"/>
          <w:sz w:val="20"/>
          <w:szCs w:val="20"/>
        </w:rPr>
        <w:t>.</w:t>
      </w:r>
    </w:p>
    <w:p w14:paraId="2144E749" w14:textId="77777777" w:rsidR="00673FFF" w:rsidRPr="00A547A8" w:rsidRDefault="00C619E3" w:rsidP="00140CD5">
      <w:pPr>
        <w:pStyle w:val="Akapitzlist"/>
        <w:numPr>
          <w:ilvl w:val="0"/>
          <w:numId w:val="9"/>
        </w:numPr>
        <w:tabs>
          <w:tab w:val="left" w:pos="956"/>
        </w:tabs>
        <w:ind w:right="246"/>
        <w:rPr>
          <w:rFonts w:asciiTheme="minorHAnsi" w:hAnsiTheme="minorHAnsi" w:cstheme="minorHAnsi"/>
          <w:sz w:val="20"/>
          <w:szCs w:val="20"/>
        </w:rPr>
      </w:pPr>
      <w:r w:rsidRPr="00A547A8">
        <w:rPr>
          <w:rFonts w:asciiTheme="minorHAnsi" w:hAnsiTheme="minorHAnsi" w:cstheme="minorHAnsi"/>
          <w:sz w:val="20"/>
          <w:szCs w:val="20"/>
        </w:rPr>
        <w:t>Wykonawca może przenieść ewentualne wierzytelności wynikające z realizacji niniejszej umowy na osobę trzecią wyłącznie za pisemną zgodą Zamawiającego.</w:t>
      </w:r>
    </w:p>
    <w:p w14:paraId="4E995C09" w14:textId="17BFFEAF" w:rsidR="00673FFF" w:rsidRDefault="00C619E3" w:rsidP="00140CD5">
      <w:pPr>
        <w:pStyle w:val="Akapitzlist"/>
        <w:numPr>
          <w:ilvl w:val="0"/>
          <w:numId w:val="9"/>
        </w:numPr>
        <w:tabs>
          <w:tab w:val="left" w:pos="956"/>
        </w:tabs>
        <w:ind w:right="248"/>
        <w:rPr>
          <w:rFonts w:asciiTheme="minorHAnsi" w:hAnsiTheme="minorHAnsi" w:cstheme="minorHAnsi"/>
          <w:sz w:val="20"/>
          <w:szCs w:val="20"/>
        </w:rPr>
      </w:pPr>
      <w:r w:rsidRPr="00A547A8">
        <w:rPr>
          <w:rFonts w:asciiTheme="minorHAnsi" w:hAnsiTheme="minorHAnsi"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A547A8">
        <w:rPr>
          <w:rFonts w:asciiTheme="minorHAnsi" w:hAnsiTheme="minorHAnsi" w:cstheme="minorHAnsi"/>
          <w:spacing w:val="-11"/>
          <w:sz w:val="20"/>
          <w:szCs w:val="20"/>
        </w:rPr>
        <w:t xml:space="preserve"> </w:t>
      </w:r>
      <w:r w:rsidRPr="00A547A8">
        <w:rPr>
          <w:rFonts w:asciiTheme="minorHAnsi" w:hAnsiTheme="minorHAnsi" w:cstheme="minorHAnsi"/>
          <w:sz w:val="20"/>
          <w:szCs w:val="20"/>
        </w:rPr>
        <w:t>spornych.</w:t>
      </w:r>
    </w:p>
    <w:p w14:paraId="3EDC6025" w14:textId="77777777" w:rsidR="00816638" w:rsidRDefault="00816638" w:rsidP="00816638">
      <w:pPr>
        <w:tabs>
          <w:tab w:val="left" w:pos="956"/>
        </w:tabs>
        <w:ind w:right="248"/>
        <w:rPr>
          <w:rFonts w:asciiTheme="minorHAnsi" w:hAnsiTheme="minorHAnsi" w:cstheme="minorHAnsi"/>
          <w:sz w:val="20"/>
          <w:szCs w:val="20"/>
        </w:rPr>
      </w:pPr>
    </w:p>
    <w:p w14:paraId="0AF529C8" w14:textId="77777777" w:rsidR="00816638" w:rsidRPr="00816638" w:rsidRDefault="00816638" w:rsidP="00816638">
      <w:pPr>
        <w:tabs>
          <w:tab w:val="left" w:pos="956"/>
        </w:tabs>
        <w:ind w:right="248"/>
        <w:rPr>
          <w:rFonts w:asciiTheme="minorHAnsi" w:hAnsiTheme="minorHAnsi" w:cstheme="minorHAnsi"/>
          <w:sz w:val="20"/>
          <w:szCs w:val="20"/>
        </w:rPr>
      </w:pPr>
    </w:p>
    <w:p w14:paraId="6C6CB330" w14:textId="6B9DA79C" w:rsidR="00673FFF" w:rsidRPr="00A547A8"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13</w:t>
      </w:r>
    </w:p>
    <w:p w14:paraId="21232430" w14:textId="77777777" w:rsidR="00673FFF" w:rsidRPr="00A547A8" w:rsidRDefault="00C619E3" w:rsidP="00140CD5">
      <w:pPr>
        <w:pStyle w:val="Akapitzlist"/>
        <w:numPr>
          <w:ilvl w:val="0"/>
          <w:numId w:val="8"/>
        </w:numPr>
        <w:tabs>
          <w:tab w:val="left" w:pos="955"/>
          <w:tab w:val="left" w:pos="956"/>
        </w:tabs>
        <w:spacing w:before="60" w:line="243" w:lineRule="exact"/>
        <w:ind w:left="958" w:hanging="363"/>
        <w:rPr>
          <w:rFonts w:asciiTheme="minorHAnsi" w:hAnsiTheme="minorHAnsi" w:cstheme="minorHAnsi"/>
          <w:sz w:val="20"/>
          <w:szCs w:val="20"/>
        </w:rPr>
      </w:pPr>
      <w:r w:rsidRPr="00A547A8">
        <w:rPr>
          <w:rFonts w:asciiTheme="minorHAnsi" w:hAnsiTheme="minorHAnsi" w:cstheme="minorHAnsi"/>
          <w:sz w:val="20"/>
          <w:szCs w:val="20"/>
        </w:rPr>
        <w:t>Wykonawca oświadcza, że jest podatnikiem podatku VAT i jest upoważniony do wystawiania faktur</w:t>
      </w:r>
      <w:r w:rsidRPr="00A547A8">
        <w:rPr>
          <w:rFonts w:asciiTheme="minorHAnsi" w:hAnsiTheme="minorHAnsi" w:cstheme="minorHAnsi"/>
          <w:spacing w:val="-19"/>
          <w:sz w:val="20"/>
          <w:szCs w:val="20"/>
        </w:rPr>
        <w:t xml:space="preserve"> </w:t>
      </w:r>
      <w:r w:rsidRPr="00A547A8">
        <w:rPr>
          <w:rFonts w:asciiTheme="minorHAnsi" w:hAnsiTheme="minorHAnsi" w:cstheme="minorHAnsi"/>
          <w:sz w:val="20"/>
          <w:szCs w:val="20"/>
        </w:rPr>
        <w:t>VAT.</w:t>
      </w:r>
    </w:p>
    <w:p w14:paraId="5C3000B4" w14:textId="77777777" w:rsidR="00673FFF" w:rsidRPr="00A547A8" w:rsidRDefault="00C619E3" w:rsidP="00140CD5">
      <w:pPr>
        <w:pStyle w:val="Akapitzlist"/>
        <w:numPr>
          <w:ilvl w:val="0"/>
          <w:numId w:val="8"/>
        </w:numPr>
        <w:tabs>
          <w:tab w:val="left" w:pos="955"/>
          <w:tab w:val="left" w:pos="956"/>
        </w:tabs>
        <w:spacing w:line="243" w:lineRule="exact"/>
        <w:ind w:hanging="361"/>
        <w:rPr>
          <w:rFonts w:asciiTheme="minorHAnsi" w:hAnsiTheme="minorHAnsi" w:cstheme="minorHAnsi"/>
          <w:sz w:val="20"/>
          <w:szCs w:val="20"/>
        </w:rPr>
      </w:pPr>
      <w:r w:rsidRPr="00A547A8">
        <w:rPr>
          <w:rFonts w:asciiTheme="minorHAnsi" w:hAnsiTheme="minorHAnsi" w:cstheme="minorHAnsi"/>
          <w:sz w:val="20"/>
          <w:szCs w:val="20"/>
        </w:rPr>
        <w:t>Zamawiający wyraża zgodę, aby Wykonawca wystawiał fakturę bez jego podpisu.</w:t>
      </w:r>
    </w:p>
    <w:p w14:paraId="3897ED3B" w14:textId="77777777" w:rsidR="00673FFF" w:rsidRPr="00A547A8" w:rsidRDefault="00C619E3" w:rsidP="00140CD5">
      <w:pPr>
        <w:pStyle w:val="Akapitzlist"/>
        <w:numPr>
          <w:ilvl w:val="0"/>
          <w:numId w:val="8"/>
        </w:numPr>
        <w:tabs>
          <w:tab w:val="left" w:pos="955"/>
          <w:tab w:val="left" w:pos="956"/>
        </w:tabs>
        <w:spacing w:before="1"/>
        <w:ind w:left="955" w:right="249"/>
        <w:rPr>
          <w:rFonts w:asciiTheme="minorHAnsi" w:hAnsiTheme="minorHAnsi" w:cstheme="minorHAnsi"/>
          <w:sz w:val="20"/>
          <w:szCs w:val="20"/>
        </w:rPr>
      </w:pPr>
      <w:r w:rsidRPr="00A547A8">
        <w:rPr>
          <w:rFonts w:asciiTheme="minorHAnsi" w:hAnsiTheme="minorHAnsi" w:cstheme="minorHAnsi"/>
          <w:sz w:val="20"/>
          <w:szCs w:val="20"/>
        </w:rPr>
        <w:t>W przypadku zmiany w okresie obowiązywania umowy stawki podatku VAT, wynagrodzenie brutto ulegnie zmianie stosownie do zmiany tej stawki, przy czym wynagrodzenie netto pozostaje bez</w:t>
      </w:r>
      <w:r w:rsidRPr="00A547A8">
        <w:rPr>
          <w:rFonts w:asciiTheme="minorHAnsi" w:hAnsiTheme="minorHAnsi" w:cstheme="minorHAnsi"/>
          <w:spacing w:val="-13"/>
          <w:sz w:val="20"/>
          <w:szCs w:val="20"/>
        </w:rPr>
        <w:t xml:space="preserve"> </w:t>
      </w:r>
      <w:r w:rsidRPr="00A547A8">
        <w:rPr>
          <w:rFonts w:asciiTheme="minorHAnsi" w:hAnsiTheme="minorHAnsi" w:cstheme="minorHAnsi"/>
          <w:sz w:val="20"/>
          <w:szCs w:val="20"/>
        </w:rPr>
        <w:t>zmian.</w:t>
      </w:r>
    </w:p>
    <w:p w14:paraId="6E2777E1" w14:textId="4E63E16E" w:rsidR="00F36E42" w:rsidRPr="00CA452E" w:rsidRDefault="00C619E3" w:rsidP="00140CD5">
      <w:pPr>
        <w:pStyle w:val="Akapitzlist"/>
        <w:numPr>
          <w:ilvl w:val="0"/>
          <w:numId w:val="8"/>
        </w:numPr>
        <w:spacing w:before="1"/>
        <w:ind w:left="955" w:right="248"/>
        <w:rPr>
          <w:rFonts w:asciiTheme="minorHAnsi" w:hAnsiTheme="minorHAnsi" w:cstheme="minorHAnsi"/>
          <w:sz w:val="20"/>
          <w:szCs w:val="20"/>
        </w:rPr>
      </w:pPr>
      <w:r w:rsidRPr="00A547A8">
        <w:rPr>
          <w:rFonts w:asciiTheme="minorHAnsi" w:hAnsiTheme="minorHAnsi" w:cstheme="minorHAnsi"/>
          <w:sz w:val="20"/>
          <w:szCs w:val="20"/>
        </w:rPr>
        <w:t>W przypadku zaistnie</w:t>
      </w:r>
      <w:r w:rsidR="00057A61">
        <w:rPr>
          <w:rFonts w:asciiTheme="minorHAnsi" w:hAnsiTheme="minorHAnsi" w:cstheme="minorHAnsi"/>
          <w:sz w:val="20"/>
          <w:szCs w:val="20"/>
        </w:rPr>
        <w:t xml:space="preserve">nia sytuacji określonej w ust. 3, zmiana ceny obowiązywać będzie od </w:t>
      </w:r>
      <w:r w:rsidRPr="00A547A8">
        <w:rPr>
          <w:rFonts w:asciiTheme="minorHAnsi" w:hAnsiTheme="minorHAnsi" w:cstheme="minorHAnsi"/>
          <w:sz w:val="20"/>
          <w:szCs w:val="20"/>
        </w:rPr>
        <w:t>dnia wejścia w</w:t>
      </w:r>
      <w:r w:rsidR="00057A61">
        <w:rPr>
          <w:rFonts w:asciiTheme="minorHAnsi" w:hAnsiTheme="minorHAnsi" w:cstheme="minorHAnsi"/>
          <w:sz w:val="20"/>
          <w:szCs w:val="20"/>
        </w:rPr>
        <w:t> </w:t>
      </w:r>
      <w:r w:rsidRPr="00A547A8">
        <w:rPr>
          <w:rFonts w:asciiTheme="minorHAnsi" w:hAnsiTheme="minorHAnsi" w:cstheme="minorHAnsi"/>
          <w:sz w:val="20"/>
          <w:szCs w:val="20"/>
        </w:rPr>
        <w:t>życie odpowiednich przepisów w tym</w:t>
      </w:r>
      <w:r w:rsidRPr="00A547A8">
        <w:rPr>
          <w:rFonts w:asciiTheme="minorHAnsi" w:hAnsiTheme="minorHAnsi" w:cstheme="minorHAnsi"/>
          <w:spacing w:val="-7"/>
          <w:sz w:val="20"/>
          <w:szCs w:val="20"/>
        </w:rPr>
        <w:t xml:space="preserve"> </w:t>
      </w:r>
      <w:r w:rsidRPr="00A547A8">
        <w:rPr>
          <w:rFonts w:asciiTheme="minorHAnsi" w:hAnsiTheme="minorHAnsi" w:cstheme="minorHAnsi"/>
          <w:sz w:val="20"/>
          <w:szCs w:val="20"/>
        </w:rPr>
        <w:t>zakresie.</w:t>
      </w:r>
    </w:p>
    <w:p w14:paraId="5FD94710" w14:textId="3351ECDB" w:rsidR="00673FFF" w:rsidRPr="00A547A8" w:rsidRDefault="00F36E42" w:rsidP="00CA452E">
      <w:pPr>
        <w:pStyle w:val="Nagwek5"/>
        <w:spacing w:before="120"/>
        <w:rPr>
          <w:rFonts w:asciiTheme="minorHAnsi" w:hAnsiTheme="minorHAnsi" w:cstheme="minorHAnsi"/>
        </w:rPr>
      </w:pPr>
      <w:r>
        <w:rPr>
          <w:rFonts w:asciiTheme="minorHAnsi" w:hAnsiTheme="minorHAnsi" w:cstheme="minorHAnsi"/>
        </w:rPr>
        <w:t>Rozdział VI. ODBIÓR DOKUMENTACJI</w:t>
      </w:r>
    </w:p>
    <w:p w14:paraId="2D8821E1" w14:textId="593FA78D" w:rsidR="00673FFF" w:rsidRDefault="002D5EFB"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14</w:t>
      </w:r>
    </w:p>
    <w:p w14:paraId="79B1BBCA" w14:textId="77777777" w:rsidR="002E6612" w:rsidRPr="00844010" w:rsidRDefault="002E6612" w:rsidP="00140CD5">
      <w:pPr>
        <w:widowControl/>
        <w:numPr>
          <w:ilvl w:val="0"/>
          <w:numId w:val="41"/>
        </w:numPr>
        <w:autoSpaceDE/>
        <w:autoSpaceDN/>
        <w:spacing w:before="60"/>
        <w:ind w:left="992" w:right="281" w:hanging="425"/>
        <w:jc w:val="both"/>
        <w:rPr>
          <w:rFonts w:asciiTheme="minorHAnsi" w:hAnsiTheme="minorHAnsi"/>
          <w:sz w:val="20"/>
          <w:szCs w:val="20"/>
        </w:rPr>
      </w:pPr>
      <w:r>
        <w:rPr>
          <w:rFonts w:asciiTheme="minorHAnsi" w:hAnsiTheme="minorHAnsi"/>
          <w:sz w:val="20"/>
          <w:szCs w:val="20"/>
        </w:rPr>
        <w:t>Strony ustalają</w:t>
      </w:r>
      <w:r w:rsidRPr="00844010">
        <w:rPr>
          <w:rFonts w:asciiTheme="minorHAnsi" w:hAnsiTheme="minorHAnsi"/>
          <w:sz w:val="20"/>
          <w:szCs w:val="20"/>
        </w:rPr>
        <w:t xml:space="preserve"> następującą procedurę odbioru dokumentacji projektowej. </w:t>
      </w:r>
    </w:p>
    <w:p w14:paraId="327E3DBA" w14:textId="7DAC8E77" w:rsidR="002E6612" w:rsidRPr="00844010" w:rsidRDefault="002E6612" w:rsidP="00140CD5">
      <w:pPr>
        <w:widowControl/>
        <w:numPr>
          <w:ilvl w:val="0"/>
          <w:numId w:val="41"/>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 xml:space="preserve">Wykonawca przekaże Zamawiającemu kompletne dokumenty wymienione w </w:t>
      </w:r>
      <w:r w:rsidR="00CA452E">
        <w:rPr>
          <w:rFonts w:asciiTheme="minorHAnsi" w:hAnsiTheme="minorHAnsi"/>
          <w:sz w:val="20"/>
          <w:szCs w:val="20"/>
        </w:rPr>
        <w:t xml:space="preserve">§ </w:t>
      </w:r>
      <w:r>
        <w:rPr>
          <w:rFonts w:asciiTheme="minorHAnsi" w:hAnsiTheme="minorHAnsi"/>
          <w:sz w:val="20"/>
          <w:szCs w:val="20"/>
        </w:rPr>
        <w:t>3 ust. 1</w:t>
      </w:r>
      <w:r w:rsidRPr="00844010">
        <w:rPr>
          <w:rFonts w:asciiTheme="minorHAnsi" w:hAnsiTheme="minorHAnsi"/>
          <w:sz w:val="20"/>
          <w:szCs w:val="20"/>
        </w:rPr>
        <w:t xml:space="preserve"> w</w:t>
      </w:r>
      <w:r>
        <w:rPr>
          <w:rFonts w:asciiTheme="minorHAnsi" w:hAnsiTheme="minorHAnsi"/>
          <w:sz w:val="20"/>
          <w:szCs w:val="20"/>
        </w:rPr>
        <w:t xml:space="preserve"> </w:t>
      </w:r>
      <w:r w:rsidRPr="00844010">
        <w:rPr>
          <w:rFonts w:asciiTheme="minorHAnsi" w:hAnsiTheme="minorHAnsi"/>
          <w:sz w:val="20"/>
          <w:szCs w:val="20"/>
        </w:rPr>
        <w:t xml:space="preserve">formie i ilości określonej w </w:t>
      </w:r>
      <w:r w:rsidR="00CA452E">
        <w:rPr>
          <w:rFonts w:asciiTheme="minorHAnsi" w:hAnsiTheme="minorHAnsi"/>
          <w:sz w:val="20"/>
          <w:szCs w:val="20"/>
        </w:rPr>
        <w:t xml:space="preserve">§ </w:t>
      </w:r>
      <w:r>
        <w:rPr>
          <w:rFonts w:asciiTheme="minorHAnsi" w:hAnsiTheme="minorHAnsi"/>
          <w:sz w:val="20"/>
          <w:szCs w:val="20"/>
        </w:rPr>
        <w:t>3</w:t>
      </w:r>
      <w:r w:rsidRPr="00844010">
        <w:rPr>
          <w:rFonts w:asciiTheme="minorHAnsi" w:hAnsiTheme="minorHAnsi"/>
          <w:sz w:val="20"/>
          <w:szCs w:val="20"/>
        </w:rPr>
        <w:t xml:space="preserve"> ust. </w:t>
      </w:r>
      <w:r>
        <w:rPr>
          <w:rFonts w:asciiTheme="minorHAnsi" w:hAnsiTheme="minorHAnsi"/>
          <w:sz w:val="20"/>
          <w:szCs w:val="20"/>
        </w:rPr>
        <w:t>2</w:t>
      </w:r>
      <w:r w:rsidR="00D01110">
        <w:rPr>
          <w:rFonts w:asciiTheme="minorHAnsi" w:hAnsiTheme="minorHAnsi"/>
          <w:sz w:val="20"/>
          <w:szCs w:val="20"/>
        </w:rPr>
        <w:t xml:space="preserve"> </w:t>
      </w:r>
      <w:r w:rsidR="00D01110" w:rsidRPr="00D01110">
        <w:rPr>
          <w:sz w:val="20"/>
          <w:szCs w:val="20"/>
        </w:rPr>
        <w:t xml:space="preserve">(z wyłączeniem </w:t>
      </w:r>
      <w:r w:rsidR="00A0396F" w:rsidRPr="00A0396F">
        <w:rPr>
          <w:sz w:val="20"/>
          <w:szCs w:val="20"/>
        </w:rPr>
        <w:t>jednego</w:t>
      </w:r>
      <w:r w:rsidR="00D01110" w:rsidRPr="00A0396F">
        <w:rPr>
          <w:sz w:val="20"/>
          <w:szCs w:val="20"/>
        </w:rPr>
        <w:t xml:space="preserve"> egz. </w:t>
      </w:r>
      <w:r w:rsidR="00D01110" w:rsidRPr="00D01110">
        <w:rPr>
          <w:sz w:val="20"/>
          <w:szCs w:val="20"/>
        </w:rPr>
        <w:t>zatwierdzonego projektu budo</w:t>
      </w:r>
      <w:r w:rsidR="00A2618F">
        <w:rPr>
          <w:sz w:val="20"/>
          <w:szCs w:val="20"/>
        </w:rPr>
        <w:t>wlanego i pozwolenia na budowę lub zaświadczenia o braku podstaw do wniesienia sprzeciwu</w:t>
      </w:r>
      <w:r w:rsidR="002D5EFB">
        <w:rPr>
          <w:sz w:val="20"/>
          <w:szCs w:val="20"/>
        </w:rPr>
        <w:t>)</w:t>
      </w:r>
      <w:r w:rsidRPr="00D01110">
        <w:rPr>
          <w:rFonts w:asciiTheme="minorHAnsi" w:hAnsiTheme="minorHAnsi"/>
          <w:sz w:val="20"/>
          <w:szCs w:val="20"/>
        </w:rPr>
        <w:t>.</w:t>
      </w:r>
      <w:r>
        <w:rPr>
          <w:rFonts w:asciiTheme="minorHAnsi" w:hAnsiTheme="minorHAnsi"/>
          <w:sz w:val="20"/>
          <w:szCs w:val="20"/>
        </w:rPr>
        <w:t xml:space="preserve"> Do przekazanych dokumentów winien być sporządzony spis treści obejmujący minimum: liczbę porządkową, nazwę dokumentu, liczbę stron dokumentu oraz nazwę nośnika na jakim jest przekazany</w:t>
      </w:r>
      <w:r w:rsidRPr="00844010">
        <w:rPr>
          <w:rFonts w:asciiTheme="minorHAnsi" w:hAnsiTheme="minorHAnsi"/>
          <w:sz w:val="20"/>
          <w:szCs w:val="20"/>
        </w:rPr>
        <w:t>.</w:t>
      </w:r>
    </w:p>
    <w:p w14:paraId="3012E076" w14:textId="77777777" w:rsidR="002E6612" w:rsidRPr="00844010" w:rsidRDefault="002E6612" w:rsidP="00140CD5">
      <w:pPr>
        <w:widowControl/>
        <w:numPr>
          <w:ilvl w:val="0"/>
          <w:numId w:val="41"/>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 xml:space="preserve">Przekazanie dokumentacji następuje poprzez złożenie jej w Biurze </w:t>
      </w:r>
      <w:r>
        <w:rPr>
          <w:rFonts w:asciiTheme="minorHAnsi" w:hAnsiTheme="minorHAnsi"/>
          <w:sz w:val="20"/>
          <w:szCs w:val="20"/>
        </w:rPr>
        <w:t xml:space="preserve">Podawczym </w:t>
      </w:r>
      <w:r w:rsidRPr="00844010">
        <w:rPr>
          <w:rFonts w:asciiTheme="minorHAnsi" w:hAnsiTheme="minorHAnsi"/>
          <w:sz w:val="20"/>
          <w:szCs w:val="20"/>
        </w:rPr>
        <w:t xml:space="preserve">Urzędu </w:t>
      </w:r>
      <w:r>
        <w:rPr>
          <w:rFonts w:asciiTheme="minorHAnsi" w:hAnsiTheme="minorHAnsi"/>
          <w:sz w:val="20"/>
          <w:szCs w:val="20"/>
        </w:rPr>
        <w:t xml:space="preserve">Gminy i </w:t>
      </w:r>
      <w:r w:rsidRPr="00844010">
        <w:rPr>
          <w:rFonts w:asciiTheme="minorHAnsi" w:hAnsiTheme="minorHAnsi"/>
          <w:sz w:val="20"/>
          <w:szCs w:val="20"/>
        </w:rPr>
        <w:t xml:space="preserve">Miasta </w:t>
      </w:r>
      <w:r>
        <w:rPr>
          <w:rFonts w:asciiTheme="minorHAnsi" w:hAnsiTheme="minorHAnsi"/>
          <w:sz w:val="20"/>
          <w:szCs w:val="20"/>
        </w:rPr>
        <w:t>Lwówek Śląski</w:t>
      </w:r>
      <w:r w:rsidRPr="00844010">
        <w:rPr>
          <w:rFonts w:asciiTheme="minorHAnsi" w:hAnsiTheme="minorHAnsi"/>
          <w:sz w:val="20"/>
          <w:szCs w:val="20"/>
        </w:rPr>
        <w:t>.</w:t>
      </w:r>
    </w:p>
    <w:p w14:paraId="5F39EB2D" w14:textId="77777777" w:rsidR="002E6612" w:rsidRPr="00844010" w:rsidRDefault="002E6612" w:rsidP="00140CD5">
      <w:pPr>
        <w:widowControl/>
        <w:numPr>
          <w:ilvl w:val="0"/>
          <w:numId w:val="41"/>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Niedochowanie warunków formalnych przekazania dokumentacji określonych w ust.</w:t>
      </w:r>
      <w:r>
        <w:rPr>
          <w:rFonts w:asciiTheme="minorHAnsi" w:hAnsiTheme="minorHAnsi"/>
          <w:sz w:val="20"/>
          <w:szCs w:val="20"/>
        </w:rPr>
        <w:t xml:space="preserve"> 2</w:t>
      </w:r>
      <w:r w:rsidRPr="00844010">
        <w:rPr>
          <w:rFonts w:asciiTheme="minorHAnsi" w:hAnsiTheme="minorHAnsi"/>
          <w:sz w:val="20"/>
          <w:szCs w:val="20"/>
        </w:rPr>
        <w:t xml:space="preserve"> i </w:t>
      </w:r>
      <w:r>
        <w:rPr>
          <w:rFonts w:asciiTheme="minorHAnsi" w:hAnsiTheme="minorHAnsi"/>
          <w:sz w:val="20"/>
          <w:szCs w:val="20"/>
        </w:rPr>
        <w:t>3</w:t>
      </w:r>
      <w:r w:rsidRPr="00844010">
        <w:rPr>
          <w:rFonts w:asciiTheme="minorHAnsi" w:hAnsiTheme="minorHAnsi"/>
          <w:sz w:val="20"/>
          <w:szCs w:val="20"/>
        </w:rPr>
        <w:t xml:space="preserve"> upoważnia Zamawiającego do jej zwrotu.</w:t>
      </w:r>
    </w:p>
    <w:p w14:paraId="4C001528" w14:textId="6A3E2806" w:rsidR="002E6612" w:rsidRPr="00844010" w:rsidRDefault="002E6612" w:rsidP="00140CD5">
      <w:pPr>
        <w:widowControl/>
        <w:numPr>
          <w:ilvl w:val="0"/>
          <w:numId w:val="41"/>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Zamawiający po złożeniu dokumentacji przez Wykonawcę w sposób zgo</w:t>
      </w:r>
      <w:r>
        <w:rPr>
          <w:rFonts w:asciiTheme="minorHAnsi" w:hAnsiTheme="minorHAnsi"/>
          <w:sz w:val="20"/>
          <w:szCs w:val="20"/>
        </w:rPr>
        <w:t>dny z wymaganiami określonymi w </w:t>
      </w:r>
      <w:r w:rsidRPr="00844010">
        <w:rPr>
          <w:rFonts w:asciiTheme="minorHAnsi" w:hAnsiTheme="minorHAnsi"/>
          <w:sz w:val="20"/>
          <w:szCs w:val="20"/>
        </w:rPr>
        <w:t xml:space="preserve">ust. </w:t>
      </w:r>
      <w:r>
        <w:rPr>
          <w:rFonts w:asciiTheme="minorHAnsi" w:hAnsiTheme="minorHAnsi"/>
          <w:sz w:val="20"/>
          <w:szCs w:val="20"/>
        </w:rPr>
        <w:t>2</w:t>
      </w:r>
      <w:r w:rsidRPr="00844010">
        <w:rPr>
          <w:rFonts w:asciiTheme="minorHAnsi" w:hAnsiTheme="minorHAnsi"/>
          <w:sz w:val="20"/>
          <w:szCs w:val="20"/>
        </w:rPr>
        <w:t xml:space="preserve"> i </w:t>
      </w:r>
      <w:r>
        <w:rPr>
          <w:rFonts w:asciiTheme="minorHAnsi" w:hAnsiTheme="minorHAnsi"/>
          <w:sz w:val="20"/>
          <w:szCs w:val="20"/>
        </w:rPr>
        <w:t>3</w:t>
      </w:r>
      <w:r w:rsidRPr="00844010">
        <w:rPr>
          <w:rFonts w:asciiTheme="minorHAnsi" w:hAnsiTheme="minorHAnsi"/>
          <w:sz w:val="20"/>
          <w:szCs w:val="20"/>
        </w:rPr>
        <w:t xml:space="preserve"> w ciągu </w:t>
      </w:r>
      <w:r>
        <w:rPr>
          <w:rFonts w:asciiTheme="minorHAnsi" w:hAnsiTheme="minorHAnsi"/>
          <w:sz w:val="20"/>
          <w:szCs w:val="20"/>
        </w:rPr>
        <w:t>7</w:t>
      </w:r>
      <w:r w:rsidRPr="00844010">
        <w:rPr>
          <w:rFonts w:asciiTheme="minorHAnsi" w:hAnsiTheme="minorHAnsi"/>
          <w:sz w:val="20"/>
          <w:szCs w:val="20"/>
        </w:rPr>
        <w:t xml:space="preserve"> dni liczonych od daty ich złożenia ma prawo zgłoszenia Wykonawcy na piśmie uwag do</w:t>
      </w:r>
      <w:r>
        <w:rPr>
          <w:rFonts w:asciiTheme="minorHAnsi" w:hAnsiTheme="minorHAnsi"/>
          <w:sz w:val="20"/>
          <w:szCs w:val="20"/>
        </w:rPr>
        <w:t> </w:t>
      </w:r>
      <w:r w:rsidRPr="00844010">
        <w:rPr>
          <w:rFonts w:asciiTheme="minorHAnsi" w:hAnsiTheme="minorHAnsi"/>
          <w:sz w:val="20"/>
          <w:szCs w:val="20"/>
        </w:rPr>
        <w:t>dokumentacji poprzez wskazanie w szczególności braków, sprzeczności, niezgodności z prawem, itp. wraz z</w:t>
      </w:r>
      <w:r>
        <w:rPr>
          <w:rFonts w:asciiTheme="minorHAnsi" w:hAnsiTheme="minorHAnsi"/>
          <w:sz w:val="20"/>
          <w:szCs w:val="20"/>
        </w:rPr>
        <w:t> </w:t>
      </w:r>
      <w:r w:rsidRPr="00844010">
        <w:rPr>
          <w:rFonts w:asciiTheme="minorHAnsi" w:hAnsiTheme="minorHAnsi"/>
          <w:sz w:val="20"/>
          <w:szCs w:val="20"/>
        </w:rPr>
        <w:t>wyznaczeniem terminu ich usunięcia, nie</w:t>
      </w:r>
      <w:r>
        <w:rPr>
          <w:rFonts w:asciiTheme="minorHAnsi" w:hAnsiTheme="minorHAnsi"/>
          <w:sz w:val="20"/>
          <w:szCs w:val="20"/>
        </w:rPr>
        <w:t xml:space="preserve"> </w:t>
      </w:r>
      <w:r w:rsidRPr="00844010">
        <w:rPr>
          <w:rFonts w:asciiTheme="minorHAnsi" w:hAnsiTheme="minorHAnsi"/>
          <w:sz w:val="20"/>
          <w:szCs w:val="20"/>
        </w:rPr>
        <w:t xml:space="preserve">krótszym niż 7 dni. Wykonawca do wyznaczonej w piśmie daty zobowiązany jest usunąć wady dokumentacji wynikające z uwag Zamawiającego. </w:t>
      </w:r>
    </w:p>
    <w:p w14:paraId="0F6CD564" w14:textId="5699D822" w:rsidR="00667681" w:rsidRPr="00667681" w:rsidRDefault="002E6612" w:rsidP="00140CD5">
      <w:pPr>
        <w:widowControl/>
        <w:numPr>
          <w:ilvl w:val="0"/>
          <w:numId w:val="41"/>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W przypadku</w:t>
      </w:r>
      <w:r>
        <w:rPr>
          <w:rFonts w:asciiTheme="minorHAnsi" w:hAnsiTheme="minorHAnsi"/>
          <w:sz w:val="20"/>
          <w:szCs w:val="20"/>
        </w:rPr>
        <w:t>,</w:t>
      </w:r>
      <w:r w:rsidRPr="00844010">
        <w:rPr>
          <w:rFonts w:asciiTheme="minorHAnsi" w:hAnsiTheme="minorHAnsi"/>
          <w:sz w:val="20"/>
          <w:szCs w:val="20"/>
        </w:rPr>
        <w:t xml:space="preserve"> gdy dokumentacja zostanie przyjęta bez uwag, Zamawiający wyznaczy datę spisania protokołu odbioru.</w:t>
      </w:r>
    </w:p>
    <w:p w14:paraId="262185D4" w14:textId="1F88556C" w:rsidR="002E6612" w:rsidRPr="00844010" w:rsidRDefault="002E6612" w:rsidP="00140CD5">
      <w:pPr>
        <w:widowControl/>
        <w:numPr>
          <w:ilvl w:val="0"/>
          <w:numId w:val="41"/>
        </w:numPr>
        <w:autoSpaceDE/>
        <w:autoSpaceDN/>
        <w:ind w:left="993" w:right="281" w:hanging="426"/>
        <w:jc w:val="both"/>
        <w:rPr>
          <w:rFonts w:asciiTheme="minorHAnsi" w:hAnsiTheme="minorHAnsi"/>
          <w:b/>
          <w:sz w:val="20"/>
          <w:szCs w:val="20"/>
        </w:rPr>
      </w:pPr>
      <w:r w:rsidRPr="00844010">
        <w:rPr>
          <w:rFonts w:asciiTheme="minorHAnsi" w:hAnsiTheme="minorHAnsi"/>
          <w:sz w:val="20"/>
          <w:szCs w:val="20"/>
        </w:rPr>
        <w:t>Jeżeli Zamawiający zgo</w:t>
      </w:r>
      <w:r>
        <w:rPr>
          <w:rFonts w:asciiTheme="minorHAnsi" w:hAnsiTheme="minorHAnsi"/>
          <w:sz w:val="20"/>
          <w:szCs w:val="20"/>
        </w:rPr>
        <w:t>dnie z zapisem ust. 5</w:t>
      </w:r>
      <w:r w:rsidRPr="00844010">
        <w:rPr>
          <w:rFonts w:asciiTheme="minorHAnsi" w:hAnsiTheme="minorHAnsi"/>
          <w:sz w:val="20"/>
          <w:szCs w:val="20"/>
        </w:rPr>
        <w:t xml:space="preserve"> zgłosi uwagi do dokumentacji, za termin wykonania zamówienia uznaje się datę wpływu poprawionego kompletu dokumentacji. Jeżeli poprawiona dokumentacja o pozycj</w:t>
      </w:r>
      <w:r>
        <w:rPr>
          <w:rFonts w:asciiTheme="minorHAnsi" w:hAnsiTheme="minorHAnsi"/>
          <w:sz w:val="20"/>
          <w:szCs w:val="20"/>
        </w:rPr>
        <w:t xml:space="preserve">e wskazane przez Zamawiającego </w:t>
      </w:r>
      <w:r w:rsidRPr="00844010">
        <w:rPr>
          <w:rFonts w:asciiTheme="minorHAnsi" w:hAnsiTheme="minorHAnsi"/>
          <w:sz w:val="20"/>
          <w:szCs w:val="20"/>
        </w:rPr>
        <w:t>wpł</w:t>
      </w:r>
      <w:r w:rsidR="00667681">
        <w:rPr>
          <w:rFonts w:asciiTheme="minorHAnsi" w:hAnsiTheme="minorHAnsi"/>
          <w:sz w:val="20"/>
          <w:szCs w:val="20"/>
        </w:rPr>
        <w:t>ynie po terminie wskazanym w § 5</w:t>
      </w:r>
      <w:r>
        <w:rPr>
          <w:rFonts w:asciiTheme="minorHAnsi" w:hAnsiTheme="minorHAnsi"/>
          <w:sz w:val="20"/>
          <w:szCs w:val="20"/>
        </w:rPr>
        <w:t xml:space="preserve"> </w:t>
      </w:r>
      <w:r w:rsidR="00667681">
        <w:rPr>
          <w:rFonts w:asciiTheme="minorHAnsi" w:hAnsiTheme="minorHAnsi"/>
          <w:sz w:val="20"/>
          <w:szCs w:val="20"/>
        </w:rPr>
        <w:t>ust. 2</w:t>
      </w:r>
      <w:r w:rsidRPr="00844010">
        <w:rPr>
          <w:rFonts w:asciiTheme="minorHAnsi" w:hAnsiTheme="minorHAnsi"/>
          <w:sz w:val="20"/>
          <w:szCs w:val="20"/>
        </w:rPr>
        <w:t xml:space="preserve">, stosownie do zapisu </w:t>
      </w:r>
      <w:r w:rsidR="004242BD">
        <w:rPr>
          <w:rFonts w:asciiTheme="minorHAnsi" w:hAnsiTheme="minorHAnsi"/>
          <w:sz w:val="20"/>
          <w:szCs w:val="20"/>
        </w:rPr>
        <w:t>§ 18</w:t>
      </w:r>
      <w:r w:rsidR="00A76B54" w:rsidRPr="00D91D8A">
        <w:rPr>
          <w:rFonts w:asciiTheme="minorHAnsi" w:hAnsiTheme="minorHAnsi"/>
          <w:sz w:val="20"/>
          <w:szCs w:val="20"/>
        </w:rPr>
        <w:t xml:space="preserve"> ust</w:t>
      </w:r>
      <w:r w:rsidR="00A76B54" w:rsidRPr="00A76B54">
        <w:rPr>
          <w:rFonts w:asciiTheme="minorHAnsi" w:hAnsiTheme="minorHAnsi"/>
          <w:sz w:val="20"/>
          <w:szCs w:val="20"/>
        </w:rPr>
        <w:t xml:space="preserve">. 3 lit. </w:t>
      </w:r>
      <w:r w:rsidRPr="00A76B54">
        <w:rPr>
          <w:rFonts w:asciiTheme="minorHAnsi" w:hAnsiTheme="minorHAnsi"/>
          <w:sz w:val="20"/>
          <w:szCs w:val="20"/>
        </w:rPr>
        <w:t>a Z</w:t>
      </w:r>
      <w:r w:rsidRPr="00844010">
        <w:rPr>
          <w:rFonts w:asciiTheme="minorHAnsi" w:hAnsiTheme="minorHAnsi"/>
          <w:sz w:val="20"/>
          <w:szCs w:val="20"/>
        </w:rPr>
        <w:t>amawiającemu będzie przysł</w:t>
      </w:r>
      <w:r w:rsidR="00CA452E">
        <w:rPr>
          <w:rFonts w:asciiTheme="minorHAnsi" w:hAnsiTheme="minorHAnsi"/>
          <w:sz w:val="20"/>
          <w:szCs w:val="20"/>
        </w:rPr>
        <w:t xml:space="preserve">ugiwała kara umowna za zwłokę w </w:t>
      </w:r>
      <w:r w:rsidRPr="00844010">
        <w:rPr>
          <w:rFonts w:asciiTheme="minorHAnsi" w:hAnsiTheme="minorHAnsi"/>
          <w:sz w:val="20"/>
          <w:szCs w:val="20"/>
        </w:rPr>
        <w:t>wykonaniu dokumentacji</w:t>
      </w:r>
      <w:r w:rsidRPr="00E43CE4">
        <w:rPr>
          <w:rFonts w:asciiTheme="minorHAnsi" w:hAnsiTheme="minorHAnsi"/>
          <w:sz w:val="20"/>
          <w:szCs w:val="20"/>
        </w:rPr>
        <w:t>.</w:t>
      </w:r>
    </w:p>
    <w:p w14:paraId="6F17E0A4" w14:textId="018D594B" w:rsidR="002E6612" w:rsidRPr="00354357" w:rsidRDefault="002E6612" w:rsidP="00140CD5">
      <w:pPr>
        <w:widowControl/>
        <w:numPr>
          <w:ilvl w:val="0"/>
          <w:numId w:val="41"/>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 xml:space="preserve">Zamawiający w terminie 7 dni od dnia złożenia w sposób zgodny z wymaganiami określonymi w ust. </w:t>
      </w:r>
      <w:r>
        <w:rPr>
          <w:rFonts w:asciiTheme="minorHAnsi" w:hAnsiTheme="minorHAnsi"/>
          <w:sz w:val="20"/>
          <w:szCs w:val="20"/>
        </w:rPr>
        <w:t>2</w:t>
      </w:r>
      <w:r w:rsidRPr="00844010">
        <w:rPr>
          <w:rFonts w:asciiTheme="minorHAnsi" w:hAnsiTheme="minorHAnsi"/>
          <w:sz w:val="20"/>
          <w:szCs w:val="20"/>
        </w:rPr>
        <w:t xml:space="preserve"> i </w:t>
      </w:r>
      <w:r>
        <w:rPr>
          <w:rFonts w:asciiTheme="minorHAnsi" w:hAnsiTheme="minorHAnsi"/>
          <w:sz w:val="20"/>
          <w:szCs w:val="20"/>
        </w:rPr>
        <w:t>3</w:t>
      </w:r>
      <w:r w:rsidRPr="00844010">
        <w:rPr>
          <w:rFonts w:asciiTheme="minorHAnsi" w:hAnsiTheme="minorHAnsi"/>
          <w:sz w:val="20"/>
          <w:szCs w:val="20"/>
        </w:rPr>
        <w:t xml:space="preserve"> poprawionej przez Wykonawcę dokumentacji, sprawdzi usunięcie wad wynikających z uwag Zamawiającego i</w:t>
      </w:r>
      <w:r w:rsidR="00667681">
        <w:rPr>
          <w:rFonts w:asciiTheme="minorHAnsi" w:hAnsiTheme="minorHAnsi"/>
          <w:sz w:val="20"/>
          <w:szCs w:val="20"/>
        </w:rPr>
        <w:t> </w:t>
      </w:r>
      <w:r w:rsidRPr="00844010">
        <w:rPr>
          <w:rFonts w:asciiTheme="minorHAnsi" w:hAnsiTheme="minorHAnsi"/>
          <w:sz w:val="20"/>
          <w:szCs w:val="20"/>
        </w:rPr>
        <w:t>wyznaczy datę spisania protokołu odbioru.</w:t>
      </w:r>
    </w:p>
    <w:p w14:paraId="6C0E0CA1" w14:textId="545FD1B4" w:rsidR="00D01110" w:rsidRPr="009578D4" w:rsidRDefault="002E6612" w:rsidP="00140CD5">
      <w:pPr>
        <w:widowControl/>
        <w:numPr>
          <w:ilvl w:val="0"/>
          <w:numId w:val="41"/>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 xml:space="preserve">Protokół odbioru, o którym mowa w ust. </w:t>
      </w:r>
      <w:r>
        <w:rPr>
          <w:rFonts w:asciiTheme="minorHAnsi" w:hAnsiTheme="minorHAnsi"/>
          <w:sz w:val="20"/>
          <w:szCs w:val="20"/>
        </w:rPr>
        <w:t>6</w:t>
      </w:r>
      <w:r w:rsidRPr="00844010">
        <w:rPr>
          <w:rFonts w:asciiTheme="minorHAnsi" w:hAnsiTheme="minorHAnsi"/>
          <w:sz w:val="20"/>
          <w:szCs w:val="20"/>
        </w:rPr>
        <w:t xml:space="preserve"> lub </w:t>
      </w:r>
      <w:r>
        <w:rPr>
          <w:rFonts w:asciiTheme="minorHAnsi" w:hAnsiTheme="minorHAnsi"/>
          <w:sz w:val="20"/>
          <w:szCs w:val="20"/>
        </w:rPr>
        <w:t>8</w:t>
      </w:r>
      <w:r w:rsidRPr="00844010">
        <w:rPr>
          <w:rFonts w:asciiTheme="minorHAnsi" w:hAnsiTheme="minorHAnsi"/>
          <w:sz w:val="20"/>
          <w:szCs w:val="20"/>
        </w:rPr>
        <w:t xml:space="preserve"> stanowi podstawę do wystawienia faktury </w:t>
      </w:r>
      <w:r w:rsidR="00667681">
        <w:rPr>
          <w:rFonts w:asciiTheme="minorHAnsi" w:hAnsiTheme="minorHAnsi"/>
          <w:sz w:val="20"/>
          <w:szCs w:val="20"/>
        </w:rPr>
        <w:t xml:space="preserve">częściowej </w:t>
      </w:r>
      <w:r>
        <w:rPr>
          <w:rFonts w:asciiTheme="minorHAnsi" w:hAnsiTheme="minorHAnsi"/>
          <w:sz w:val="20"/>
          <w:szCs w:val="20"/>
        </w:rPr>
        <w:t>za</w:t>
      </w:r>
      <w:r w:rsidR="00667681">
        <w:rPr>
          <w:rFonts w:asciiTheme="minorHAnsi" w:hAnsiTheme="minorHAnsi"/>
          <w:sz w:val="20"/>
          <w:szCs w:val="20"/>
        </w:rPr>
        <w:t> </w:t>
      </w:r>
      <w:r>
        <w:rPr>
          <w:rFonts w:asciiTheme="minorHAnsi" w:hAnsiTheme="minorHAnsi"/>
          <w:sz w:val="20"/>
          <w:szCs w:val="20"/>
        </w:rPr>
        <w:t xml:space="preserve">realizację części przedmiotu umowy – za wykonanie </w:t>
      </w:r>
      <w:r w:rsidRPr="00A366BD">
        <w:rPr>
          <w:rFonts w:asciiTheme="minorHAnsi" w:hAnsiTheme="minorHAnsi"/>
          <w:sz w:val="20"/>
          <w:szCs w:val="20"/>
        </w:rPr>
        <w:t>kompletnej dokumentacji projektowo – kosztorysowej</w:t>
      </w:r>
      <w:r w:rsidR="00667681">
        <w:rPr>
          <w:rFonts w:asciiTheme="minorHAnsi" w:hAnsiTheme="minorHAnsi"/>
          <w:sz w:val="20"/>
          <w:szCs w:val="20"/>
        </w:rPr>
        <w:t xml:space="preserve"> wraz z potwierdzeniem </w:t>
      </w:r>
      <w:r w:rsidR="004242BD">
        <w:rPr>
          <w:rFonts w:asciiTheme="minorHAnsi" w:hAnsiTheme="minorHAnsi"/>
          <w:sz w:val="20"/>
          <w:szCs w:val="20"/>
        </w:rPr>
        <w:t xml:space="preserve">złożenia wniosku </w:t>
      </w:r>
      <w:r w:rsidR="004242BD" w:rsidRPr="00AE6C9C">
        <w:rPr>
          <w:rFonts w:asciiTheme="minorHAnsi" w:hAnsiTheme="minorHAnsi" w:cstheme="minorHAnsi"/>
          <w:sz w:val="20"/>
          <w:szCs w:val="20"/>
        </w:rPr>
        <w:t xml:space="preserve">o pozwolenie na budowę </w:t>
      </w:r>
      <w:r w:rsidR="00A2618F">
        <w:rPr>
          <w:rFonts w:asciiTheme="minorHAnsi" w:hAnsiTheme="minorHAnsi" w:cstheme="minorHAnsi"/>
          <w:sz w:val="20"/>
          <w:szCs w:val="20"/>
        </w:rPr>
        <w:t xml:space="preserve">lub zgłoszenia wykonania robót budowlanych niewymagających pozwolenia na budowę </w:t>
      </w:r>
      <w:r w:rsidR="004242BD" w:rsidRPr="00AE6C9C">
        <w:rPr>
          <w:rFonts w:asciiTheme="minorHAnsi" w:hAnsiTheme="minorHAnsi" w:cstheme="minorHAnsi"/>
          <w:sz w:val="20"/>
          <w:szCs w:val="20"/>
        </w:rPr>
        <w:t>do właściwego organu administracji architektoniczno-budowlanej</w:t>
      </w:r>
      <w:r w:rsidR="004242BD">
        <w:rPr>
          <w:sz w:val="20"/>
          <w:szCs w:val="20"/>
        </w:rPr>
        <w:t>.</w:t>
      </w:r>
    </w:p>
    <w:p w14:paraId="05A493C9" w14:textId="356DF994" w:rsidR="00667681" w:rsidRPr="00667681" w:rsidRDefault="009578D4"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15</w:t>
      </w:r>
    </w:p>
    <w:p w14:paraId="15C63F6B" w14:textId="77777777" w:rsidR="00667681" w:rsidRPr="00A366BD" w:rsidRDefault="00667681" w:rsidP="00140CD5">
      <w:pPr>
        <w:widowControl/>
        <w:numPr>
          <w:ilvl w:val="0"/>
          <w:numId w:val="42"/>
        </w:numPr>
        <w:autoSpaceDE/>
        <w:autoSpaceDN/>
        <w:spacing w:before="60"/>
        <w:ind w:left="992" w:right="281" w:hanging="425"/>
        <w:jc w:val="both"/>
        <w:rPr>
          <w:rFonts w:asciiTheme="minorHAnsi" w:hAnsiTheme="minorHAnsi"/>
          <w:sz w:val="20"/>
          <w:szCs w:val="20"/>
        </w:rPr>
      </w:pPr>
      <w:r w:rsidRPr="00A366BD">
        <w:rPr>
          <w:rFonts w:asciiTheme="minorHAnsi" w:hAnsiTheme="minorHAnsi"/>
          <w:sz w:val="20"/>
          <w:szCs w:val="20"/>
        </w:rPr>
        <w:t>Wykonawca zobowiązuje się wprowadzać na życzenie Zamawiającego ewentualne zmiany w dokumentacji projektowej, uwzględniające potrzeby użytkowe Zamawiającego.</w:t>
      </w:r>
    </w:p>
    <w:p w14:paraId="717BA497" w14:textId="77777777" w:rsidR="00667681" w:rsidRPr="00F3224F" w:rsidRDefault="00667681" w:rsidP="00140CD5">
      <w:pPr>
        <w:widowControl/>
        <w:numPr>
          <w:ilvl w:val="0"/>
          <w:numId w:val="42"/>
        </w:numPr>
        <w:autoSpaceDE/>
        <w:autoSpaceDN/>
        <w:ind w:left="993" w:right="281" w:hanging="426"/>
        <w:jc w:val="both"/>
        <w:rPr>
          <w:rFonts w:asciiTheme="minorHAnsi" w:hAnsiTheme="minorHAnsi"/>
          <w:sz w:val="20"/>
          <w:szCs w:val="20"/>
        </w:rPr>
      </w:pPr>
      <w:r w:rsidRPr="00A366BD">
        <w:rPr>
          <w:rFonts w:asciiTheme="minorHAnsi" w:hAnsiTheme="minorHAnsi"/>
          <w:sz w:val="20"/>
          <w:szCs w:val="20"/>
        </w:rPr>
        <w:t xml:space="preserve">Zakres, termin i wynagrodzenie za dokonanie zmian, o których mowa w ust. 1, zostaną ustalone odrębnym </w:t>
      </w:r>
      <w:r w:rsidRPr="00F3224F">
        <w:rPr>
          <w:rFonts w:asciiTheme="minorHAnsi" w:hAnsiTheme="minorHAnsi"/>
          <w:sz w:val="20"/>
          <w:szCs w:val="20"/>
        </w:rPr>
        <w:t>zleceniem, przy uwzględnieniu nakładu pracy koniecznego do ich wprowadzenia.</w:t>
      </w:r>
    </w:p>
    <w:p w14:paraId="29C60A04" w14:textId="77777777" w:rsidR="00673FFF" w:rsidRPr="00F3224F" w:rsidRDefault="00C619E3" w:rsidP="00B4628E">
      <w:pPr>
        <w:pStyle w:val="Nagwek5"/>
        <w:spacing w:before="120"/>
        <w:rPr>
          <w:rFonts w:asciiTheme="minorHAnsi" w:hAnsiTheme="minorHAnsi" w:cstheme="minorHAnsi"/>
        </w:rPr>
      </w:pPr>
      <w:r w:rsidRPr="00F3224F">
        <w:rPr>
          <w:rFonts w:asciiTheme="minorHAnsi" w:hAnsiTheme="minorHAnsi" w:cstheme="minorHAnsi"/>
        </w:rPr>
        <w:t>Rozdział VII. GWARANCJA I RĘKOJMIA</w:t>
      </w:r>
    </w:p>
    <w:p w14:paraId="2D7B10CC" w14:textId="15D88F30" w:rsidR="00673FFF" w:rsidRDefault="009578D4"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16</w:t>
      </w:r>
    </w:p>
    <w:p w14:paraId="35E3D271" w14:textId="0CC835E5" w:rsidR="007B54A1" w:rsidRPr="00B53CF0" w:rsidRDefault="007B54A1" w:rsidP="00140CD5">
      <w:pPr>
        <w:widowControl/>
        <w:numPr>
          <w:ilvl w:val="0"/>
          <w:numId w:val="43"/>
        </w:numPr>
        <w:autoSpaceDE/>
        <w:autoSpaceDN/>
        <w:spacing w:before="60"/>
        <w:ind w:left="992" w:right="281" w:hanging="425"/>
        <w:jc w:val="both"/>
        <w:rPr>
          <w:rFonts w:asciiTheme="minorHAnsi" w:hAnsiTheme="minorHAnsi"/>
          <w:sz w:val="20"/>
          <w:szCs w:val="20"/>
        </w:rPr>
      </w:pPr>
      <w:r w:rsidRPr="0029499C">
        <w:rPr>
          <w:rFonts w:asciiTheme="minorHAnsi" w:hAnsiTheme="minorHAnsi"/>
          <w:sz w:val="20"/>
          <w:szCs w:val="20"/>
        </w:rPr>
        <w:t>Wykonaw</w:t>
      </w:r>
      <w:r w:rsidRPr="00B53CF0">
        <w:rPr>
          <w:rFonts w:asciiTheme="minorHAnsi" w:hAnsiTheme="minorHAnsi"/>
          <w:sz w:val="20"/>
          <w:szCs w:val="20"/>
        </w:rPr>
        <w:t>ca jest odpowiedzialny wobec Zamawiającego za wady w dokumentacji stanowiącej przedmiot umowy, zmniejszające jej wartość ze względu na cel oznaczony w umowie oraz wynikający z przeznaczenia dokumentacji (gwarancja).</w:t>
      </w:r>
      <w:r>
        <w:rPr>
          <w:rFonts w:asciiTheme="minorHAnsi" w:hAnsiTheme="minorHAnsi"/>
          <w:sz w:val="20"/>
          <w:szCs w:val="20"/>
        </w:rPr>
        <w:t xml:space="preserve"> Warunki gwarancji określone są w karcie gwarancyjnej, która stanowi załącznik nr </w:t>
      </w:r>
      <w:r w:rsidR="00A76B54" w:rsidRPr="00A76B54">
        <w:rPr>
          <w:rFonts w:asciiTheme="minorHAnsi" w:hAnsiTheme="minorHAnsi"/>
          <w:sz w:val="20"/>
          <w:szCs w:val="20"/>
        </w:rPr>
        <w:t>2</w:t>
      </w:r>
      <w:r w:rsidRPr="00A76B54">
        <w:rPr>
          <w:rFonts w:asciiTheme="minorHAnsi" w:hAnsiTheme="minorHAnsi"/>
          <w:sz w:val="20"/>
          <w:szCs w:val="20"/>
        </w:rPr>
        <w:t xml:space="preserve"> do niniejszej umowy</w:t>
      </w:r>
      <w:r>
        <w:rPr>
          <w:rFonts w:asciiTheme="minorHAnsi" w:hAnsiTheme="minorHAnsi"/>
          <w:sz w:val="20"/>
          <w:szCs w:val="20"/>
        </w:rPr>
        <w:t>. Wykonawca w szczególności odpowiada za rozw</w:t>
      </w:r>
      <w:r w:rsidR="00B4628E">
        <w:rPr>
          <w:rFonts w:asciiTheme="minorHAnsi" w:hAnsiTheme="minorHAnsi"/>
          <w:sz w:val="20"/>
          <w:szCs w:val="20"/>
        </w:rPr>
        <w:t>iązania projektowe niezgodne z </w:t>
      </w:r>
      <w:r>
        <w:rPr>
          <w:rFonts w:asciiTheme="minorHAnsi" w:hAnsiTheme="minorHAnsi"/>
          <w:sz w:val="20"/>
          <w:szCs w:val="20"/>
        </w:rPr>
        <w:t>parametrami ustalonymi w wytycznych do projektowania, w normach i przepisach techniczno-budowlanych.</w:t>
      </w:r>
    </w:p>
    <w:p w14:paraId="000D1BF6" w14:textId="2375E4B5" w:rsidR="007B54A1" w:rsidRPr="009E1EE5" w:rsidRDefault="007B54A1" w:rsidP="00140CD5">
      <w:pPr>
        <w:widowControl/>
        <w:numPr>
          <w:ilvl w:val="0"/>
          <w:numId w:val="43"/>
        </w:numPr>
        <w:autoSpaceDE/>
        <w:autoSpaceDN/>
        <w:ind w:left="993" w:right="281" w:hanging="426"/>
        <w:jc w:val="both"/>
        <w:rPr>
          <w:rFonts w:asciiTheme="minorHAnsi" w:hAnsiTheme="minorHAnsi"/>
          <w:sz w:val="20"/>
          <w:szCs w:val="20"/>
        </w:rPr>
      </w:pPr>
      <w:r w:rsidRPr="00C46347">
        <w:rPr>
          <w:rFonts w:asciiTheme="minorHAnsi" w:hAnsiTheme="minorHAnsi"/>
          <w:sz w:val="20"/>
          <w:szCs w:val="20"/>
        </w:rPr>
        <w:t>Okres gwarancji na wykonane opracowanie będące prze</w:t>
      </w:r>
      <w:r>
        <w:rPr>
          <w:rFonts w:asciiTheme="minorHAnsi" w:hAnsiTheme="minorHAnsi"/>
          <w:sz w:val="20"/>
          <w:szCs w:val="20"/>
        </w:rPr>
        <w:t xml:space="preserve">dmiotem niniejszej umowy wynosi 36 </w:t>
      </w:r>
      <w:r w:rsidRPr="00C46347">
        <w:rPr>
          <w:rFonts w:asciiTheme="minorHAnsi" w:hAnsiTheme="minorHAnsi"/>
          <w:sz w:val="20"/>
          <w:szCs w:val="20"/>
        </w:rPr>
        <w:t xml:space="preserve">miesięcy licząc od daty </w:t>
      </w:r>
      <w:r>
        <w:rPr>
          <w:rFonts w:asciiTheme="minorHAnsi" w:hAnsiTheme="minorHAnsi"/>
          <w:sz w:val="20"/>
          <w:szCs w:val="20"/>
        </w:rPr>
        <w:t>odbioru dokumentacji projektowej.</w:t>
      </w:r>
    </w:p>
    <w:p w14:paraId="11F656DB" w14:textId="330DB787" w:rsidR="007B54A1" w:rsidRPr="009E1EE5" w:rsidRDefault="007B54A1" w:rsidP="00140CD5">
      <w:pPr>
        <w:widowControl/>
        <w:numPr>
          <w:ilvl w:val="0"/>
          <w:numId w:val="43"/>
        </w:numPr>
        <w:autoSpaceDE/>
        <w:autoSpaceDN/>
        <w:ind w:left="993" w:right="281" w:hanging="426"/>
        <w:jc w:val="both"/>
        <w:rPr>
          <w:rFonts w:asciiTheme="minorHAnsi" w:hAnsiTheme="minorHAnsi"/>
          <w:sz w:val="20"/>
          <w:szCs w:val="20"/>
        </w:rPr>
      </w:pPr>
      <w:r w:rsidRPr="009E1EE5">
        <w:rPr>
          <w:rFonts w:asciiTheme="minorHAnsi" w:hAnsiTheme="minorHAnsi"/>
          <w:sz w:val="20"/>
          <w:szCs w:val="20"/>
        </w:rPr>
        <w:lastRenderedPageBreak/>
        <w:t>Wykonawca udziela rękojmi z tytułu wad dokumentacji stanowiącej przedmiot umowy na okres</w:t>
      </w:r>
      <w:r>
        <w:rPr>
          <w:rFonts w:asciiTheme="minorHAnsi" w:hAnsiTheme="minorHAnsi"/>
          <w:sz w:val="20"/>
          <w:szCs w:val="20"/>
        </w:rPr>
        <w:t xml:space="preserve"> 36</w:t>
      </w:r>
      <w:r w:rsidRPr="009E1EE5">
        <w:rPr>
          <w:rFonts w:asciiTheme="minorHAnsi" w:hAnsiTheme="minorHAnsi"/>
          <w:sz w:val="20"/>
          <w:szCs w:val="20"/>
        </w:rPr>
        <w:t xml:space="preserve"> miesięcy. Bieg okresu rękojmi rozpoczyna się od dnia odbioru d</w:t>
      </w:r>
      <w:r>
        <w:rPr>
          <w:rFonts w:asciiTheme="minorHAnsi" w:hAnsiTheme="minorHAnsi"/>
          <w:sz w:val="20"/>
          <w:szCs w:val="20"/>
        </w:rPr>
        <w:t>o</w:t>
      </w:r>
      <w:r w:rsidR="00F3224F">
        <w:rPr>
          <w:rFonts w:asciiTheme="minorHAnsi" w:hAnsiTheme="minorHAnsi"/>
          <w:sz w:val="20"/>
          <w:szCs w:val="20"/>
        </w:rPr>
        <w:t>kumentacji, o którym mowa w § 14</w:t>
      </w:r>
      <w:r w:rsidRPr="009E1EE5">
        <w:rPr>
          <w:rFonts w:asciiTheme="minorHAnsi" w:hAnsiTheme="minorHAnsi"/>
          <w:sz w:val="20"/>
          <w:szCs w:val="20"/>
        </w:rPr>
        <w:t xml:space="preserve">. </w:t>
      </w:r>
    </w:p>
    <w:p w14:paraId="326EC2AA" w14:textId="77777777" w:rsidR="007B54A1" w:rsidRPr="00844010" w:rsidRDefault="007B54A1" w:rsidP="00140CD5">
      <w:pPr>
        <w:widowControl/>
        <w:numPr>
          <w:ilvl w:val="0"/>
          <w:numId w:val="43"/>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Rękojmia na dokumentację wygasa w odniesieniu do tej części jej zakresu</w:t>
      </w:r>
      <w:r>
        <w:rPr>
          <w:rFonts w:asciiTheme="minorHAnsi" w:hAnsiTheme="minorHAnsi"/>
          <w:sz w:val="20"/>
          <w:szCs w:val="20"/>
        </w:rPr>
        <w:t>, który uległ dezaktualizacji z </w:t>
      </w:r>
      <w:r w:rsidRPr="00844010">
        <w:rPr>
          <w:rFonts w:asciiTheme="minorHAnsi" w:hAnsiTheme="minorHAnsi"/>
          <w:sz w:val="20"/>
          <w:szCs w:val="20"/>
        </w:rPr>
        <w:t>przyczyn niezależnych od Wykonawcy, z chwilą zaistnienia zmian, stanowiących jedną z następujących okoliczności:</w:t>
      </w:r>
    </w:p>
    <w:p w14:paraId="5E2EB03E" w14:textId="77777777" w:rsidR="007B54A1" w:rsidRPr="00844010" w:rsidRDefault="007B54A1" w:rsidP="00140CD5">
      <w:pPr>
        <w:widowControl/>
        <w:numPr>
          <w:ilvl w:val="0"/>
          <w:numId w:val="44"/>
        </w:numPr>
        <w:autoSpaceDE/>
        <w:autoSpaceDN/>
        <w:ind w:left="1418" w:right="281" w:hanging="425"/>
        <w:jc w:val="both"/>
        <w:rPr>
          <w:rFonts w:asciiTheme="minorHAnsi" w:hAnsiTheme="minorHAnsi"/>
          <w:sz w:val="20"/>
          <w:szCs w:val="20"/>
        </w:rPr>
      </w:pPr>
      <w:r w:rsidRPr="00844010">
        <w:rPr>
          <w:rFonts w:asciiTheme="minorHAnsi" w:hAnsiTheme="minorHAnsi"/>
          <w:sz w:val="20"/>
          <w:szCs w:val="20"/>
        </w:rPr>
        <w:t xml:space="preserve">po odbiorze końcowym dokumentacji stanowiącej przedmiot umowy </w:t>
      </w:r>
      <w:r>
        <w:rPr>
          <w:rFonts w:asciiTheme="minorHAnsi" w:hAnsiTheme="minorHAnsi"/>
          <w:sz w:val="20"/>
          <w:szCs w:val="20"/>
        </w:rPr>
        <w:t>w</w:t>
      </w:r>
      <w:r w:rsidRPr="00844010">
        <w:rPr>
          <w:rFonts w:asciiTheme="minorHAnsi" w:hAnsiTheme="minorHAnsi"/>
          <w:sz w:val="20"/>
          <w:szCs w:val="20"/>
        </w:rPr>
        <w:t xml:space="preserve">prowadzono aktualizacje bądź zmiany przepisów prawa budowlanego i przepisów związanych, które </w:t>
      </w:r>
      <w:r>
        <w:rPr>
          <w:rFonts w:asciiTheme="minorHAnsi" w:hAnsiTheme="minorHAnsi"/>
          <w:sz w:val="20"/>
          <w:szCs w:val="20"/>
        </w:rPr>
        <w:t>determinują</w:t>
      </w:r>
      <w:r w:rsidRPr="00844010">
        <w:rPr>
          <w:rFonts w:asciiTheme="minorHAnsi" w:hAnsiTheme="minorHAnsi"/>
          <w:sz w:val="20"/>
          <w:szCs w:val="20"/>
        </w:rPr>
        <w:t xml:space="preserve"> aktualizacj</w:t>
      </w:r>
      <w:r>
        <w:rPr>
          <w:rFonts w:asciiTheme="minorHAnsi" w:hAnsiTheme="minorHAnsi"/>
          <w:sz w:val="20"/>
          <w:szCs w:val="20"/>
        </w:rPr>
        <w:t>ę</w:t>
      </w:r>
      <w:r w:rsidRPr="00844010">
        <w:rPr>
          <w:rFonts w:asciiTheme="minorHAnsi" w:hAnsiTheme="minorHAnsi"/>
          <w:sz w:val="20"/>
          <w:szCs w:val="20"/>
        </w:rPr>
        <w:t xml:space="preserve"> projektu;</w:t>
      </w:r>
    </w:p>
    <w:p w14:paraId="402C22E6" w14:textId="346E4CD4" w:rsidR="007B54A1" w:rsidRDefault="007B54A1" w:rsidP="00140CD5">
      <w:pPr>
        <w:widowControl/>
        <w:numPr>
          <w:ilvl w:val="0"/>
          <w:numId w:val="44"/>
        </w:numPr>
        <w:autoSpaceDE/>
        <w:autoSpaceDN/>
        <w:ind w:left="1418" w:right="281" w:hanging="425"/>
        <w:jc w:val="both"/>
        <w:rPr>
          <w:rFonts w:asciiTheme="minorHAnsi" w:hAnsiTheme="minorHAnsi"/>
          <w:sz w:val="20"/>
          <w:szCs w:val="20"/>
        </w:rPr>
      </w:pPr>
      <w:r w:rsidRPr="00844010">
        <w:rPr>
          <w:rFonts w:asciiTheme="minorHAnsi" w:hAnsiTheme="minorHAnsi"/>
          <w:sz w:val="20"/>
          <w:szCs w:val="20"/>
        </w:rPr>
        <w:t xml:space="preserve">przy realizacji zaprojektowanych robót wprowadzono bez akceptacji nadzoru </w:t>
      </w:r>
      <w:proofErr w:type="spellStart"/>
      <w:r w:rsidRPr="00844010">
        <w:rPr>
          <w:rFonts w:asciiTheme="minorHAnsi" w:hAnsiTheme="minorHAnsi"/>
          <w:sz w:val="20"/>
          <w:szCs w:val="20"/>
        </w:rPr>
        <w:t>architektoniczno</w:t>
      </w:r>
      <w:proofErr w:type="spellEnd"/>
      <w:r w:rsidRPr="00844010">
        <w:rPr>
          <w:rFonts w:asciiTheme="minorHAnsi" w:hAnsiTheme="minorHAnsi"/>
          <w:sz w:val="20"/>
          <w:szCs w:val="20"/>
        </w:rPr>
        <w:t xml:space="preserve"> - budowlanego zmiany albo zaniechano wykonania elementów, czy robót przewidzianych projektem lub</w:t>
      </w:r>
      <w:r w:rsidR="00D82850">
        <w:rPr>
          <w:rFonts w:asciiTheme="minorHAnsi" w:hAnsiTheme="minorHAnsi"/>
          <w:sz w:val="20"/>
          <w:szCs w:val="20"/>
        </w:rPr>
        <w:t> </w:t>
      </w:r>
      <w:r w:rsidRPr="00844010">
        <w:rPr>
          <w:rFonts w:asciiTheme="minorHAnsi" w:hAnsiTheme="minorHAnsi"/>
          <w:sz w:val="20"/>
          <w:szCs w:val="20"/>
        </w:rPr>
        <w:t>zaniechano wykonania zaleceń Wykonawcy odnoszących się do prawidłowej realizacji projektu.</w:t>
      </w:r>
    </w:p>
    <w:p w14:paraId="068641C0" w14:textId="39A9E152" w:rsidR="00D82850" w:rsidRPr="00D91D8A" w:rsidRDefault="00D82850" w:rsidP="00140CD5">
      <w:pPr>
        <w:pStyle w:val="Akapitzlist"/>
        <w:widowControl/>
        <w:numPr>
          <w:ilvl w:val="0"/>
          <w:numId w:val="43"/>
        </w:numPr>
        <w:tabs>
          <w:tab w:val="left" w:pos="567"/>
        </w:tabs>
        <w:autoSpaceDE/>
        <w:autoSpaceDN/>
        <w:ind w:left="993" w:right="281" w:hanging="426"/>
        <w:rPr>
          <w:rFonts w:asciiTheme="minorHAnsi" w:hAnsiTheme="minorHAnsi"/>
          <w:sz w:val="20"/>
          <w:szCs w:val="20"/>
        </w:rPr>
      </w:pPr>
      <w:r w:rsidRPr="00D91D8A">
        <w:rPr>
          <w:sz w:val="20"/>
          <w:szCs w:val="20"/>
        </w:rPr>
        <w:t>Uprawnienia Zamawiającego z tytułu rękojmi za wady dokumentacji projektowej wygasają w stosunku do Wykonawcy prac projektowych wraz z wygaśnięciem odpowiedzialności wykonawcy robót z tytułu rękojmi za wady robót wykonanych na podstawie tego projektu nie dłużej jednak niż w ciągu 60 miesięcy licząc od dnia podpisania protokołu odbioru dokumentacji projektowej.</w:t>
      </w:r>
    </w:p>
    <w:p w14:paraId="6AD45B3A" w14:textId="77777777"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VIII. SIŁA WYŻSZA</w:t>
      </w:r>
    </w:p>
    <w:p w14:paraId="6FBCB927" w14:textId="1AE5C6FD" w:rsidR="00673FFF" w:rsidRPr="00A547A8" w:rsidRDefault="00F3224F"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17</w:t>
      </w:r>
    </w:p>
    <w:p w14:paraId="3617FB63" w14:textId="2AEDA13F" w:rsidR="00673FFF" w:rsidRPr="00A547A8" w:rsidRDefault="00C619E3" w:rsidP="00F5131B">
      <w:pPr>
        <w:pStyle w:val="Akapitzlist"/>
        <w:numPr>
          <w:ilvl w:val="0"/>
          <w:numId w:val="7"/>
        </w:numPr>
        <w:tabs>
          <w:tab w:val="left" w:pos="953"/>
          <w:tab w:val="left" w:pos="954"/>
        </w:tabs>
        <w:spacing w:before="60"/>
        <w:ind w:left="952" w:right="249" w:hanging="357"/>
        <w:rPr>
          <w:rFonts w:asciiTheme="minorHAnsi" w:hAnsiTheme="minorHAnsi" w:cstheme="minorHAnsi"/>
          <w:sz w:val="20"/>
          <w:szCs w:val="20"/>
        </w:rPr>
      </w:pPr>
      <w:r w:rsidRPr="00A547A8">
        <w:rPr>
          <w:rFonts w:asciiTheme="minorHAnsi" w:hAnsiTheme="minorHAnsi" w:cstheme="minorHAnsi"/>
          <w:sz w:val="20"/>
          <w:szCs w:val="20"/>
        </w:rPr>
        <w:t>Strony niniejszej umowy będą zwolnione ze swoich odpowiedzialności za wypełnienie swoich zobowiązań zawartych w umowie z powodu siły wyższej, jeżeli okoliczności zaistnienia siły wyższej bę</w:t>
      </w:r>
      <w:r w:rsidR="002A4079">
        <w:rPr>
          <w:rFonts w:asciiTheme="minorHAnsi" w:hAnsiTheme="minorHAnsi" w:cstheme="minorHAnsi"/>
          <w:sz w:val="20"/>
          <w:szCs w:val="20"/>
        </w:rPr>
        <w:t>dą miały miejsce. Okoliczności siły wyższej są to takie, które są nieprzewidywalne lub są nieuchronnymi</w:t>
      </w:r>
      <w:r w:rsidRPr="00A547A8">
        <w:rPr>
          <w:rFonts w:asciiTheme="minorHAnsi" w:hAnsiTheme="minorHAnsi" w:cstheme="minorHAnsi"/>
          <w:sz w:val="20"/>
          <w:szCs w:val="20"/>
        </w:rPr>
        <w:t xml:space="preserve"> zdar</w:t>
      </w:r>
      <w:r w:rsidR="002A4079">
        <w:rPr>
          <w:rFonts w:asciiTheme="minorHAnsi" w:hAnsiTheme="minorHAnsi" w:cstheme="minorHAnsi"/>
          <w:sz w:val="20"/>
          <w:szCs w:val="20"/>
        </w:rPr>
        <w:t>zeniami</w:t>
      </w:r>
      <w:r w:rsidRPr="00A547A8">
        <w:rPr>
          <w:rFonts w:asciiTheme="minorHAnsi" w:hAnsiTheme="minorHAnsi" w:cstheme="minorHAnsi"/>
          <w:sz w:val="20"/>
          <w:szCs w:val="20"/>
        </w:rPr>
        <w:t xml:space="preserve"> o</w:t>
      </w:r>
      <w:r w:rsidR="002A4079">
        <w:rPr>
          <w:rFonts w:asciiTheme="minorHAnsi" w:hAnsiTheme="minorHAnsi" w:cstheme="minorHAnsi"/>
          <w:sz w:val="20"/>
          <w:szCs w:val="20"/>
        </w:rPr>
        <w:t> </w:t>
      </w:r>
      <w:r w:rsidRPr="00A547A8">
        <w:rPr>
          <w:rFonts w:asciiTheme="minorHAnsi" w:hAnsiTheme="minorHAnsi" w:cstheme="minorHAnsi"/>
          <w:sz w:val="20"/>
          <w:szCs w:val="20"/>
        </w:rPr>
        <w:t>nadzwyczajnym charakterze i które są poza kontrolą stron, takie jak pożar, powódź, katastrofy narodowe, wojna, zamieszki państwowe lub</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embarga.</w:t>
      </w:r>
    </w:p>
    <w:p w14:paraId="5113E64C" w14:textId="77777777" w:rsidR="00673FFF" w:rsidRPr="00A547A8" w:rsidRDefault="00C619E3" w:rsidP="00F5131B">
      <w:pPr>
        <w:pStyle w:val="Akapitzlist"/>
        <w:numPr>
          <w:ilvl w:val="0"/>
          <w:numId w:val="7"/>
        </w:numPr>
        <w:tabs>
          <w:tab w:val="left" w:pos="957"/>
        </w:tabs>
        <w:spacing w:before="1"/>
        <w:ind w:left="956" w:right="248" w:hanging="360"/>
        <w:rPr>
          <w:rFonts w:asciiTheme="minorHAnsi" w:hAnsiTheme="minorHAnsi" w:cstheme="minorHAnsi"/>
          <w:sz w:val="20"/>
          <w:szCs w:val="20"/>
        </w:rPr>
      </w:pPr>
      <w:r w:rsidRPr="00A547A8">
        <w:rPr>
          <w:rFonts w:asciiTheme="minorHAnsi" w:hAnsiTheme="minorHAnsi"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7F1FEFAE" w14:textId="77777777" w:rsidR="00673FFF" w:rsidRPr="00A547A8" w:rsidRDefault="00C619E3" w:rsidP="00F5131B">
      <w:pPr>
        <w:pStyle w:val="Akapitzlist"/>
        <w:numPr>
          <w:ilvl w:val="0"/>
          <w:numId w:val="7"/>
        </w:numPr>
        <w:tabs>
          <w:tab w:val="left" w:pos="955"/>
          <w:tab w:val="left" w:pos="956"/>
        </w:tabs>
        <w:spacing w:before="37"/>
        <w:ind w:left="955" w:right="247" w:hanging="360"/>
        <w:rPr>
          <w:rFonts w:asciiTheme="minorHAnsi" w:hAnsiTheme="minorHAnsi" w:cstheme="minorHAnsi"/>
          <w:sz w:val="20"/>
          <w:szCs w:val="20"/>
        </w:rPr>
      </w:pPr>
      <w:r w:rsidRPr="00A547A8">
        <w:rPr>
          <w:rFonts w:asciiTheme="minorHAnsi" w:hAnsiTheme="minorHAnsi" w:cstheme="minorHAnsi"/>
          <w:sz w:val="20"/>
          <w:szCs w:val="20"/>
        </w:rPr>
        <w:t>Okoliczności zaistnienia siły wyższej muszą zostać udowodnione przez stronę, która z faktu tego wywodzi skutki</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prawne.</w:t>
      </w:r>
    </w:p>
    <w:p w14:paraId="70FCFF82" w14:textId="77777777" w:rsidR="00CB0192" w:rsidRDefault="00600F38" w:rsidP="00B4628E">
      <w:pPr>
        <w:pStyle w:val="Nagwek5"/>
        <w:spacing w:before="120"/>
        <w:rPr>
          <w:rFonts w:asciiTheme="minorHAnsi" w:hAnsiTheme="minorHAnsi" w:cstheme="minorHAnsi"/>
        </w:rPr>
      </w:pPr>
      <w:r>
        <w:rPr>
          <w:rFonts w:asciiTheme="minorHAnsi" w:hAnsiTheme="minorHAnsi" w:cstheme="minorHAnsi"/>
        </w:rPr>
        <w:t>Rozdział IX. KARY UMOWNE</w:t>
      </w:r>
    </w:p>
    <w:p w14:paraId="5978525B" w14:textId="7BC4E23C" w:rsidR="00673FFF" w:rsidRDefault="00F3224F" w:rsidP="00D91D8A">
      <w:pPr>
        <w:pStyle w:val="Nagwek5"/>
        <w:spacing w:before="120"/>
        <w:ind w:left="0"/>
        <w:jc w:val="center"/>
        <w:rPr>
          <w:rFonts w:asciiTheme="minorHAnsi" w:hAnsiTheme="minorHAnsi" w:cstheme="minorHAnsi"/>
        </w:rPr>
      </w:pPr>
      <w:r>
        <w:rPr>
          <w:rFonts w:asciiTheme="minorHAnsi" w:hAnsiTheme="minorHAnsi" w:cstheme="minorHAnsi"/>
        </w:rPr>
        <w:t>§ 18</w:t>
      </w:r>
    </w:p>
    <w:p w14:paraId="30DBCE51" w14:textId="62D600BD" w:rsidR="00600F38" w:rsidRDefault="00600F38" w:rsidP="00F5131B">
      <w:pPr>
        <w:pStyle w:val="Akapitzlist"/>
        <w:numPr>
          <w:ilvl w:val="0"/>
          <w:numId w:val="6"/>
        </w:numPr>
        <w:spacing w:before="60"/>
        <w:ind w:left="952" w:right="281" w:hanging="357"/>
        <w:rPr>
          <w:rFonts w:asciiTheme="minorHAnsi" w:hAnsiTheme="minorHAnsi"/>
          <w:sz w:val="20"/>
          <w:szCs w:val="20"/>
        </w:rPr>
      </w:pPr>
      <w:r w:rsidRPr="00600F38">
        <w:rPr>
          <w:rFonts w:asciiTheme="minorHAnsi" w:hAnsiTheme="minorHAnsi" w:cstheme="minorHAnsi"/>
          <w:sz w:val="20"/>
          <w:szCs w:val="20"/>
        </w:rPr>
        <w:t xml:space="preserve">Strony postanawiają, że obowiązującą </w:t>
      </w:r>
      <w:r w:rsidRPr="00600F38">
        <w:rPr>
          <w:rFonts w:asciiTheme="minorHAnsi" w:hAnsiTheme="minorHAnsi"/>
          <w:sz w:val="20"/>
          <w:szCs w:val="20"/>
        </w:rPr>
        <w:t>formą odszkodowania z tytułu niewykonania lub nienależytego wykonania umowy są kary umowne.</w:t>
      </w:r>
    </w:p>
    <w:p w14:paraId="119EB586" w14:textId="6D1F02CC" w:rsidR="00600F38" w:rsidRPr="00600F38" w:rsidRDefault="00600F38" w:rsidP="007272A7">
      <w:pPr>
        <w:pStyle w:val="Akapitzlist"/>
        <w:numPr>
          <w:ilvl w:val="0"/>
          <w:numId w:val="6"/>
        </w:numPr>
        <w:ind w:left="952" w:right="284" w:hanging="357"/>
        <w:rPr>
          <w:rFonts w:asciiTheme="minorHAnsi" w:hAnsiTheme="minorHAnsi"/>
          <w:sz w:val="20"/>
          <w:szCs w:val="20"/>
        </w:rPr>
      </w:pPr>
      <w:r>
        <w:rPr>
          <w:rFonts w:asciiTheme="minorHAnsi" w:hAnsiTheme="minorHAnsi"/>
          <w:sz w:val="20"/>
          <w:szCs w:val="20"/>
        </w:rPr>
        <w:t>Zamawiający zapłaci Wykonawcy kary umowne:</w:t>
      </w:r>
    </w:p>
    <w:p w14:paraId="63E7AAAE" w14:textId="19A4FE82" w:rsidR="00673FFF" w:rsidRPr="00A547A8" w:rsidRDefault="00C619E3" w:rsidP="00F5131B">
      <w:pPr>
        <w:pStyle w:val="Akapitzlist"/>
        <w:numPr>
          <w:ilvl w:val="1"/>
          <w:numId w:val="6"/>
        </w:numPr>
        <w:tabs>
          <w:tab w:val="left" w:pos="1316"/>
        </w:tabs>
        <w:ind w:right="248"/>
        <w:rPr>
          <w:rFonts w:asciiTheme="minorHAnsi" w:hAnsiTheme="minorHAnsi" w:cstheme="minorHAnsi"/>
          <w:sz w:val="20"/>
          <w:szCs w:val="20"/>
        </w:rPr>
      </w:pPr>
      <w:r w:rsidRPr="00A547A8">
        <w:rPr>
          <w:rFonts w:asciiTheme="minorHAnsi" w:hAnsiTheme="minorHAnsi" w:cstheme="minorHAnsi"/>
          <w:sz w:val="20"/>
          <w:szCs w:val="20"/>
        </w:rPr>
        <w:t>za zwłokę</w:t>
      </w:r>
      <w:r w:rsidR="00A17FB2">
        <w:rPr>
          <w:rFonts w:asciiTheme="minorHAnsi" w:hAnsiTheme="minorHAnsi" w:cstheme="minorHAnsi"/>
          <w:sz w:val="20"/>
          <w:szCs w:val="20"/>
        </w:rPr>
        <w:t xml:space="preserve"> w odbiorze dokumentacji przez</w:t>
      </w:r>
      <w:r w:rsidRPr="00A547A8">
        <w:rPr>
          <w:rFonts w:asciiTheme="minorHAnsi" w:hAnsiTheme="minorHAnsi" w:cstheme="minorHAnsi"/>
          <w:sz w:val="20"/>
          <w:szCs w:val="20"/>
        </w:rPr>
        <w:t xml:space="preserve"> Zamawiającego lub nieuzasadnioną odmowę podpisania przez n</w:t>
      </w:r>
      <w:r w:rsidR="00A17FB2">
        <w:rPr>
          <w:rFonts w:asciiTheme="minorHAnsi" w:hAnsiTheme="minorHAnsi" w:cstheme="minorHAnsi"/>
          <w:sz w:val="20"/>
          <w:szCs w:val="20"/>
        </w:rPr>
        <w:t>iego protokołu odbioru</w:t>
      </w:r>
      <w:r w:rsidRPr="00A547A8">
        <w:rPr>
          <w:rFonts w:asciiTheme="minorHAnsi" w:hAnsiTheme="minorHAnsi" w:cstheme="minorHAnsi"/>
          <w:sz w:val="20"/>
          <w:szCs w:val="20"/>
        </w:rPr>
        <w:t xml:space="preserve"> </w:t>
      </w:r>
      <w:r w:rsidR="00A17FB2">
        <w:rPr>
          <w:rFonts w:asciiTheme="minorHAnsi" w:hAnsiTheme="minorHAnsi" w:cstheme="minorHAnsi"/>
          <w:sz w:val="20"/>
          <w:szCs w:val="20"/>
        </w:rPr>
        <w:t>–</w:t>
      </w:r>
      <w:r w:rsidRPr="00A547A8">
        <w:rPr>
          <w:rFonts w:asciiTheme="minorHAnsi" w:hAnsiTheme="minorHAnsi" w:cstheme="minorHAnsi"/>
          <w:sz w:val="20"/>
          <w:szCs w:val="20"/>
        </w:rPr>
        <w:t xml:space="preserve"> w wysokości 0,2% wynagrodzenia brutto określonego w § 4 ust. 2</w:t>
      </w:r>
      <w:r w:rsidR="007272A7">
        <w:rPr>
          <w:rFonts w:asciiTheme="minorHAnsi" w:hAnsiTheme="minorHAnsi" w:cstheme="minorHAnsi"/>
          <w:sz w:val="20"/>
          <w:szCs w:val="20"/>
        </w:rPr>
        <w:t xml:space="preserve"> pkt. 2.2</w:t>
      </w:r>
      <w:r w:rsidR="00A17FB2">
        <w:rPr>
          <w:rFonts w:asciiTheme="minorHAnsi" w:hAnsiTheme="minorHAnsi" w:cstheme="minorHAnsi"/>
          <w:sz w:val="20"/>
          <w:szCs w:val="20"/>
        </w:rPr>
        <w:t>.</w:t>
      </w:r>
      <w:r w:rsidRPr="00A547A8">
        <w:rPr>
          <w:rFonts w:asciiTheme="minorHAnsi" w:hAnsiTheme="minorHAnsi" w:cstheme="minorHAnsi"/>
          <w:sz w:val="20"/>
          <w:szCs w:val="20"/>
        </w:rPr>
        <w:t xml:space="preserve"> umowy za każdy dzień</w:t>
      </w:r>
      <w:r w:rsidRPr="00A547A8">
        <w:rPr>
          <w:rFonts w:asciiTheme="minorHAnsi" w:hAnsiTheme="minorHAnsi" w:cstheme="minorHAnsi"/>
          <w:spacing w:val="-5"/>
          <w:sz w:val="20"/>
          <w:szCs w:val="20"/>
        </w:rPr>
        <w:t xml:space="preserve"> </w:t>
      </w:r>
      <w:r w:rsidRPr="00A547A8">
        <w:rPr>
          <w:rFonts w:asciiTheme="minorHAnsi" w:hAnsiTheme="minorHAnsi" w:cstheme="minorHAnsi"/>
          <w:sz w:val="20"/>
          <w:szCs w:val="20"/>
        </w:rPr>
        <w:t>zwłoki,</w:t>
      </w:r>
    </w:p>
    <w:p w14:paraId="498BBAAA" w14:textId="105D9BD7" w:rsidR="00673FFF" w:rsidRPr="00A547A8" w:rsidRDefault="00C619E3" w:rsidP="00F5131B">
      <w:pPr>
        <w:pStyle w:val="Akapitzlist"/>
        <w:numPr>
          <w:ilvl w:val="1"/>
          <w:numId w:val="6"/>
        </w:numPr>
        <w:tabs>
          <w:tab w:val="left" w:pos="1316"/>
        </w:tabs>
        <w:spacing w:before="1"/>
        <w:ind w:right="250"/>
        <w:rPr>
          <w:rFonts w:asciiTheme="minorHAnsi" w:hAnsiTheme="minorHAnsi" w:cstheme="minorHAnsi"/>
          <w:sz w:val="20"/>
          <w:szCs w:val="20"/>
        </w:rPr>
      </w:pPr>
      <w:r w:rsidRPr="00A547A8">
        <w:rPr>
          <w:rFonts w:asciiTheme="minorHAnsi" w:hAnsiTheme="minorHAnsi" w:cstheme="minorHAnsi"/>
          <w:sz w:val="20"/>
          <w:szCs w:val="20"/>
        </w:rPr>
        <w:t>za odstąpienie od umowy z przyczyn zależnych od Zamawiającego – w wysokości 10% wynagrodzenia brutto określonego w § 4 ust. 2</w:t>
      </w:r>
      <w:r w:rsidR="007272A7">
        <w:rPr>
          <w:rFonts w:asciiTheme="minorHAnsi" w:hAnsiTheme="minorHAnsi" w:cstheme="minorHAnsi"/>
          <w:sz w:val="20"/>
          <w:szCs w:val="20"/>
        </w:rPr>
        <w:t xml:space="preserve"> pkt. 2.2</w:t>
      </w:r>
      <w:r w:rsidRPr="00A547A8">
        <w:rPr>
          <w:rFonts w:asciiTheme="minorHAnsi" w:hAnsiTheme="minorHAnsi" w:cstheme="minorHAnsi"/>
          <w:spacing w:val="-3"/>
          <w:sz w:val="20"/>
          <w:szCs w:val="20"/>
        </w:rPr>
        <w:t xml:space="preserve"> </w:t>
      </w:r>
      <w:r w:rsidRPr="00A547A8">
        <w:rPr>
          <w:rFonts w:asciiTheme="minorHAnsi" w:hAnsiTheme="minorHAnsi" w:cstheme="minorHAnsi"/>
          <w:sz w:val="20"/>
          <w:szCs w:val="20"/>
        </w:rPr>
        <w:t>umowy.</w:t>
      </w:r>
    </w:p>
    <w:p w14:paraId="1084E35A" w14:textId="77777777" w:rsidR="00673FFF" w:rsidRPr="00A547A8" w:rsidRDefault="00C619E3" w:rsidP="00F5131B">
      <w:pPr>
        <w:pStyle w:val="Akapitzlist"/>
        <w:numPr>
          <w:ilvl w:val="0"/>
          <w:numId w:val="6"/>
        </w:numPr>
        <w:tabs>
          <w:tab w:val="left" w:pos="956"/>
        </w:tabs>
        <w:spacing w:line="243" w:lineRule="exact"/>
        <w:ind w:hanging="361"/>
        <w:rPr>
          <w:rFonts w:asciiTheme="minorHAnsi" w:hAnsiTheme="minorHAnsi" w:cstheme="minorHAnsi"/>
          <w:sz w:val="20"/>
          <w:szCs w:val="20"/>
        </w:rPr>
      </w:pPr>
      <w:r w:rsidRPr="00A547A8">
        <w:rPr>
          <w:rFonts w:asciiTheme="minorHAnsi" w:hAnsiTheme="minorHAnsi" w:cstheme="minorHAnsi"/>
          <w:sz w:val="20"/>
          <w:szCs w:val="20"/>
        </w:rPr>
        <w:t>Wykonawca zapłaci Zamawiającemu kary</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umowne:</w:t>
      </w:r>
    </w:p>
    <w:p w14:paraId="5512B422" w14:textId="3D756C9F" w:rsidR="00673FFF" w:rsidRDefault="00C619E3" w:rsidP="00F5131B">
      <w:pPr>
        <w:pStyle w:val="Akapitzlist"/>
        <w:numPr>
          <w:ilvl w:val="1"/>
          <w:numId w:val="6"/>
        </w:numPr>
        <w:tabs>
          <w:tab w:val="left" w:pos="1309"/>
        </w:tabs>
        <w:ind w:left="1308" w:right="249" w:hanging="356"/>
        <w:rPr>
          <w:rFonts w:asciiTheme="minorHAnsi" w:hAnsiTheme="minorHAnsi" w:cstheme="minorHAnsi"/>
          <w:sz w:val="20"/>
          <w:szCs w:val="20"/>
        </w:rPr>
      </w:pPr>
      <w:r w:rsidRPr="00A547A8">
        <w:rPr>
          <w:rFonts w:asciiTheme="minorHAnsi" w:hAnsiTheme="minorHAnsi" w:cstheme="minorHAnsi"/>
          <w:sz w:val="20"/>
          <w:szCs w:val="20"/>
        </w:rPr>
        <w:t>za zwłokę</w:t>
      </w:r>
      <w:r w:rsidR="00A17FB2">
        <w:rPr>
          <w:rFonts w:asciiTheme="minorHAnsi" w:hAnsiTheme="minorHAnsi" w:cstheme="minorHAnsi"/>
          <w:sz w:val="20"/>
          <w:szCs w:val="20"/>
        </w:rPr>
        <w:t xml:space="preserve"> w wykonaniu dokumentacji – </w:t>
      </w:r>
      <w:r w:rsidRPr="00A17FB2">
        <w:rPr>
          <w:rFonts w:asciiTheme="minorHAnsi" w:hAnsiTheme="minorHAnsi" w:cstheme="minorHAnsi"/>
          <w:sz w:val="20"/>
          <w:szCs w:val="20"/>
        </w:rPr>
        <w:t xml:space="preserve">w wysokości 0,2% wynagrodzenia brutto określonego w § 4 ust. 2 </w:t>
      </w:r>
      <w:r w:rsidR="007272A7">
        <w:rPr>
          <w:rFonts w:asciiTheme="minorHAnsi" w:hAnsiTheme="minorHAnsi" w:cstheme="minorHAnsi"/>
          <w:sz w:val="20"/>
          <w:szCs w:val="20"/>
        </w:rPr>
        <w:t>pkt. 2.2</w:t>
      </w:r>
      <w:r w:rsidR="00A17FB2">
        <w:rPr>
          <w:rFonts w:asciiTheme="minorHAnsi" w:hAnsiTheme="minorHAnsi" w:cstheme="minorHAnsi"/>
          <w:sz w:val="20"/>
          <w:szCs w:val="20"/>
        </w:rPr>
        <w:t xml:space="preserve">. </w:t>
      </w:r>
      <w:r w:rsidRPr="00A17FB2">
        <w:rPr>
          <w:rFonts w:asciiTheme="minorHAnsi" w:hAnsiTheme="minorHAnsi" w:cstheme="minorHAnsi"/>
          <w:sz w:val="20"/>
          <w:szCs w:val="20"/>
        </w:rPr>
        <w:t>umowy za każdy dzień zwłoki w stosun</w:t>
      </w:r>
      <w:r w:rsidR="00A17FB2">
        <w:rPr>
          <w:rFonts w:asciiTheme="minorHAnsi" w:hAnsiTheme="minorHAnsi" w:cstheme="minorHAnsi"/>
          <w:sz w:val="20"/>
          <w:szCs w:val="20"/>
        </w:rPr>
        <w:t>ku do umownego terminu zakończenia tj. przekazania dokumentacji projektowej</w:t>
      </w:r>
      <w:r w:rsidRPr="00A17FB2">
        <w:rPr>
          <w:rFonts w:asciiTheme="minorHAnsi" w:hAnsiTheme="minorHAnsi" w:cstheme="minorHAnsi"/>
          <w:sz w:val="20"/>
          <w:szCs w:val="20"/>
        </w:rPr>
        <w:t>,</w:t>
      </w:r>
    </w:p>
    <w:p w14:paraId="70D5B03B" w14:textId="70B637BC" w:rsidR="00AD0B7D" w:rsidRPr="00B56FBF" w:rsidRDefault="00AD0B7D" w:rsidP="00F5131B">
      <w:pPr>
        <w:pStyle w:val="Akapitzlist"/>
        <w:numPr>
          <w:ilvl w:val="1"/>
          <w:numId w:val="6"/>
        </w:numPr>
        <w:tabs>
          <w:tab w:val="left" w:pos="1309"/>
        </w:tabs>
        <w:ind w:left="1308" w:right="249" w:hanging="356"/>
        <w:rPr>
          <w:rFonts w:asciiTheme="minorHAnsi" w:hAnsiTheme="minorHAnsi" w:cstheme="minorHAnsi"/>
          <w:sz w:val="20"/>
          <w:szCs w:val="20"/>
        </w:rPr>
      </w:pPr>
      <w:r w:rsidRPr="00AD0B7D">
        <w:rPr>
          <w:rFonts w:asciiTheme="minorHAnsi" w:hAnsiTheme="minorHAnsi"/>
          <w:sz w:val="20"/>
          <w:szCs w:val="20"/>
        </w:rPr>
        <w:t>za zwłokę w</w:t>
      </w:r>
      <w:r>
        <w:rPr>
          <w:rFonts w:asciiTheme="minorHAnsi" w:hAnsiTheme="minorHAnsi"/>
          <w:sz w:val="20"/>
          <w:szCs w:val="20"/>
        </w:rPr>
        <w:t xml:space="preserve"> usunięciu wad w dokumentacji</w:t>
      </w:r>
      <w:r w:rsidR="00B56FBF">
        <w:rPr>
          <w:rFonts w:asciiTheme="minorHAnsi" w:hAnsiTheme="minorHAnsi"/>
          <w:sz w:val="20"/>
          <w:szCs w:val="20"/>
        </w:rPr>
        <w:t xml:space="preserve"> w okresie gwarancji</w:t>
      </w:r>
      <w:r>
        <w:rPr>
          <w:rFonts w:asciiTheme="minorHAnsi" w:hAnsiTheme="minorHAnsi"/>
          <w:sz w:val="20"/>
          <w:szCs w:val="20"/>
        </w:rPr>
        <w:t xml:space="preserve"> – </w:t>
      </w:r>
      <w:r w:rsidRPr="00AD0B7D">
        <w:rPr>
          <w:rFonts w:asciiTheme="minorHAnsi" w:hAnsiTheme="minorHAnsi"/>
          <w:sz w:val="20"/>
          <w:szCs w:val="20"/>
        </w:rPr>
        <w:t xml:space="preserve">w wysokości 0,2% wynagrodzenia brutto za wykonanie dokumentacji projektowej określonego w </w:t>
      </w:r>
      <w:r w:rsidRPr="00A17FB2">
        <w:rPr>
          <w:rFonts w:asciiTheme="minorHAnsi" w:hAnsiTheme="minorHAnsi" w:cstheme="minorHAnsi"/>
          <w:sz w:val="20"/>
          <w:szCs w:val="20"/>
        </w:rPr>
        <w:t>§</w:t>
      </w:r>
      <w:r>
        <w:rPr>
          <w:rFonts w:asciiTheme="minorHAnsi" w:hAnsiTheme="minorHAnsi"/>
          <w:sz w:val="20"/>
          <w:szCs w:val="20"/>
        </w:rPr>
        <w:t xml:space="preserve"> 4 ust. 2 </w:t>
      </w:r>
      <w:r w:rsidRPr="00AD0B7D">
        <w:rPr>
          <w:rFonts w:asciiTheme="minorHAnsi" w:hAnsiTheme="minorHAnsi"/>
          <w:sz w:val="20"/>
          <w:szCs w:val="20"/>
        </w:rPr>
        <w:t>pkt. 2.</w:t>
      </w:r>
      <w:r w:rsidR="007272A7">
        <w:rPr>
          <w:rFonts w:asciiTheme="minorHAnsi" w:hAnsiTheme="minorHAnsi"/>
          <w:sz w:val="20"/>
          <w:szCs w:val="20"/>
        </w:rPr>
        <w:t>2</w:t>
      </w:r>
      <w:r w:rsidRPr="00AD0B7D">
        <w:rPr>
          <w:rFonts w:asciiTheme="minorHAnsi" w:hAnsiTheme="minorHAnsi"/>
          <w:sz w:val="20"/>
          <w:szCs w:val="20"/>
        </w:rPr>
        <w:t>. za każdy dzień zwłoki liczonej od dnia wyznaczonego na usunięcie wad;</w:t>
      </w:r>
    </w:p>
    <w:p w14:paraId="5D2108ED" w14:textId="087529E2" w:rsidR="00B56FBF" w:rsidRPr="00B56FBF" w:rsidRDefault="00B56FBF" w:rsidP="00F5131B">
      <w:pPr>
        <w:pStyle w:val="Akapitzlist"/>
        <w:numPr>
          <w:ilvl w:val="1"/>
          <w:numId w:val="6"/>
        </w:numPr>
        <w:tabs>
          <w:tab w:val="left" w:pos="1309"/>
        </w:tabs>
        <w:ind w:left="1308" w:right="249" w:hanging="356"/>
        <w:rPr>
          <w:rFonts w:asciiTheme="minorHAnsi" w:hAnsiTheme="minorHAnsi" w:cstheme="minorHAnsi"/>
          <w:sz w:val="20"/>
          <w:szCs w:val="20"/>
        </w:rPr>
      </w:pPr>
      <w:r w:rsidRPr="00AD0B7D">
        <w:rPr>
          <w:rFonts w:asciiTheme="minorHAnsi" w:hAnsiTheme="minorHAnsi"/>
          <w:sz w:val="20"/>
          <w:szCs w:val="20"/>
        </w:rPr>
        <w:t>za zwłokę w</w:t>
      </w:r>
      <w:r>
        <w:rPr>
          <w:rFonts w:asciiTheme="minorHAnsi" w:hAnsiTheme="minorHAnsi"/>
          <w:sz w:val="20"/>
          <w:szCs w:val="20"/>
        </w:rPr>
        <w:t xml:space="preserve"> udzielaniu odpowiedzi na pytania dotyczące dokumentacji projektowej w trakcie prowadzenia postępowania o udzielenie zamówienia publicznego przez Zamawiającego – </w:t>
      </w:r>
      <w:r w:rsidRPr="00AD0B7D">
        <w:rPr>
          <w:rFonts w:asciiTheme="minorHAnsi" w:hAnsiTheme="minorHAnsi"/>
          <w:sz w:val="20"/>
          <w:szCs w:val="20"/>
        </w:rPr>
        <w:t xml:space="preserve">w wysokości 0,2% wynagrodzenia brutto za wykonanie dokumentacji projektowej określonego w </w:t>
      </w:r>
      <w:r w:rsidRPr="00A17FB2">
        <w:rPr>
          <w:rFonts w:asciiTheme="minorHAnsi" w:hAnsiTheme="minorHAnsi" w:cstheme="minorHAnsi"/>
          <w:sz w:val="20"/>
          <w:szCs w:val="20"/>
        </w:rPr>
        <w:t>§</w:t>
      </w:r>
      <w:r>
        <w:rPr>
          <w:rFonts w:asciiTheme="minorHAnsi" w:hAnsiTheme="minorHAnsi"/>
          <w:sz w:val="20"/>
          <w:szCs w:val="20"/>
        </w:rPr>
        <w:t xml:space="preserve"> 4 ust. 2 </w:t>
      </w:r>
      <w:r w:rsidRPr="00AD0B7D">
        <w:rPr>
          <w:rFonts w:asciiTheme="minorHAnsi" w:hAnsiTheme="minorHAnsi"/>
          <w:sz w:val="20"/>
          <w:szCs w:val="20"/>
        </w:rPr>
        <w:t>pkt. 2.</w:t>
      </w:r>
      <w:r w:rsidR="00D50923">
        <w:rPr>
          <w:rFonts w:asciiTheme="minorHAnsi" w:hAnsiTheme="minorHAnsi"/>
          <w:sz w:val="20"/>
          <w:szCs w:val="20"/>
        </w:rPr>
        <w:t>2</w:t>
      </w:r>
      <w:r w:rsidRPr="00AD0B7D">
        <w:rPr>
          <w:rFonts w:asciiTheme="minorHAnsi" w:hAnsiTheme="minorHAnsi"/>
          <w:sz w:val="20"/>
          <w:szCs w:val="20"/>
        </w:rPr>
        <w:t>. za każdy dzień zwłoki liczonej od dn</w:t>
      </w:r>
      <w:r>
        <w:rPr>
          <w:rFonts w:asciiTheme="minorHAnsi" w:hAnsiTheme="minorHAnsi"/>
          <w:sz w:val="20"/>
          <w:szCs w:val="20"/>
        </w:rPr>
        <w:t>ia wyznaczonego na udzielenie odpowiedzi</w:t>
      </w:r>
      <w:r w:rsidRPr="00AD0B7D">
        <w:rPr>
          <w:rFonts w:asciiTheme="minorHAnsi" w:hAnsiTheme="minorHAnsi"/>
          <w:sz w:val="20"/>
          <w:szCs w:val="20"/>
        </w:rPr>
        <w:t>;</w:t>
      </w:r>
    </w:p>
    <w:p w14:paraId="50D6C503" w14:textId="20234E70" w:rsidR="00AD0B7D" w:rsidRPr="00B56FBF" w:rsidRDefault="00AD0B7D" w:rsidP="00F5131B">
      <w:pPr>
        <w:pStyle w:val="Akapitzlist"/>
        <w:numPr>
          <w:ilvl w:val="1"/>
          <w:numId w:val="6"/>
        </w:numPr>
        <w:tabs>
          <w:tab w:val="left" w:pos="1309"/>
        </w:tabs>
        <w:ind w:left="1308" w:right="249" w:hanging="356"/>
        <w:rPr>
          <w:rFonts w:asciiTheme="minorHAnsi" w:hAnsiTheme="minorHAnsi" w:cstheme="minorHAnsi"/>
          <w:sz w:val="20"/>
          <w:szCs w:val="20"/>
        </w:rPr>
      </w:pPr>
      <w:r w:rsidRPr="00AD0B7D">
        <w:rPr>
          <w:rFonts w:asciiTheme="minorHAnsi" w:hAnsiTheme="minorHAnsi"/>
          <w:sz w:val="20"/>
          <w:szCs w:val="20"/>
        </w:rPr>
        <w:t xml:space="preserve">za odstąpienie od umowy z przyczyn zależnych od Wykonawcy - w wysokości 10% wynagrodzenia brutto za wykonanie dokumentacji projektowej określonego w </w:t>
      </w:r>
      <w:r w:rsidRPr="00A17FB2">
        <w:rPr>
          <w:rFonts w:asciiTheme="minorHAnsi" w:hAnsiTheme="minorHAnsi" w:cstheme="minorHAnsi"/>
          <w:sz w:val="20"/>
          <w:szCs w:val="20"/>
        </w:rPr>
        <w:t>§</w:t>
      </w:r>
      <w:r w:rsidR="00D50923">
        <w:rPr>
          <w:rFonts w:asciiTheme="minorHAnsi" w:hAnsiTheme="minorHAnsi"/>
          <w:sz w:val="20"/>
          <w:szCs w:val="20"/>
        </w:rPr>
        <w:t xml:space="preserve"> 4 ust. 2 pkt. 2.2</w:t>
      </w:r>
      <w:r w:rsidRPr="00AD0B7D">
        <w:rPr>
          <w:rFonts w:asciiTheme="minorHAnsi" w:hAnsiTheme="minorHAnsi"/>
          <w:sz w:val="20"/>
          <w:szCs w:val="20"/>
        </w:rPr>
        <w:t>.;</w:t>
      </w:r>
    </w:p>
    <w:p w14:paraId="5A50EE69" w14:textId="56878403" w:rsidR="00AD0B7D" w:rsidRPr="00B56FBF" w:rsidRDefault="00AD0B7D" w:rsidP="00F5131B">
      <w:pPr>
        <w:pStyle w:val="Akapitzlist"/>
        <w:numPr>
          <w:ilvl w:val="1"/>
          <w:numId w:val="6"/>
        </w:numPr>
        <w:tabs>
          <w:tab w:val="left" w:pos="1309"/>
        </w:tabs>
        <w:ind w:left="1308" w:right="249" w:hanging="356"/>
        <w:rPr>
          <w:rFonts w:asciiTheme="minorHAnsi" w:hAnsiTheme="minorHAnsi" w:cstheme="minorHAnsi"/>
          <w:sz w:val="20"/>
          <w:szCs w:val="20"/>
        </w:rPr>
      </w:pPr>
      <w:r w:rsidRPr="00B56FBF">
        <w:rPr>
          <w:rFonts w:asciiTheme="minorHAnsi" w:hAnsiTheme="minorHAnsi"/>
          <w:sz w:val="20"/>
          <w:szCs w:val="20"/>
        </w:rPr>
        <w:t>za każdy przypadek niezrealizowania czynności nadzoru autorskiego – w wysokości 10% wynagr</w:t>
      </w:r>
      <w:r w:rsidR="00B56FBF">
        <w:rPr>
          <w:rFonts w:asciiTheme="minorHAnsi" w:hAnsiTheme="minorHAnsi"/>
          <w:sz w:val="20"/>
          <w:szCs w:val="20"/>
        </w:rPr>
        <w:t>odzenia brutto określonego w § 4</w:t>
      </w:r>
      <w:r w:rsidRPr="00B56FBF">
        <w:rPr>
          <w:rFonts w:asciiTheme="minorHAnsi" w:hAnsiTheme="minorHAnsi"/>
          <w:sz w:val="20"/>
          <w:szCs w:val="20"/>
        </w:rPr>
        <w:t xml:space="preserve"> ust. 2 pkt. 2.</w:t>
      </w:r>
      <w:r w:rsidR="00D50923">
        <w:rPr>
          <w:rFonts w:asciiTheme="minorHAnsi" w:hAnsiTheme="minorHAnsi"/>
          <w:sz w:val="20"/>
          <w:szCs w:val="20"/>
        </w:rPr>
        <w:t>3</w:t>
      </w:r>
      <w:r w:rsidRPr="00B56FBF">
        <w:rPr>
          <w:rFonts w:asciiTheme="minorHAnsi" w:hAnsiTheme="minorHAnsi"/>
          <w:sz w:val="20"/>
          <w:szCs w:val="20"/>
        </w:rPr>
        <w:t>;</w:t>
      </w:r>
    </w:p>
    <w:p w14:paraId="6DD728AE" w14:textId="6110BD2A" w:rsidR="00AD0B7D" w:rsidRPr="00B56FBF" w:rsidRDefault="00AD0B7D" w:rsidP="00F5131B">
      <w:pPr>
        <w:pStyle w:val="Akapitzlist"/>
        <w:numPr>
          <w:ilvl w:val="1"/>
          <w:numId w:val="6"/>
        </w:numPr>
        <w:tabs>
          <w:tab w:val="left" w:pos="1309"/>
        </w:tabs>
        <w:ind w:left="1308" w:right="249" w:hanging="356"/>
        <w:rPr>
          <w:rFonts w:asciiTheme="minorHAnsi" w:hAnsiTheme="minorHAnsi" w:cstheme="minorHAnsi"/>
          <w:sz w:val="20"/>
          <w:szCs w:val="20"/>
        </w:rPr>
      </w:pPr>
      <w:r w:rsidRPr="00B56FBF">
        <w:rPr>
          <w:rFonts w:asciiTheme="minorHAnsi" w:hAnsiTheme="minorHAnsi"/>
          <w:sz w:val="20"/>
          <w:szCs w:val="20"/>
        </w:rPr>
        <w:t>za każdy dzień opóźnienia w wykonaniu czynności nadzoru autorskiego z przyczyn leżących po stronie Wykonawcy – w wysokości 2% wynagr</w:t>
      </w:r>
      <w:r w:rsidR="00B56FBF">
        <w:rPr>
          <w:rFonts w:asciiTheme="minorHAnsi" w:hAnsiTheme="minorHAnsi"/>
          <w:sz w:val="20"/>
          <w:szCs w:val="20"/>
        </w:rPr>
        <w:t>odzenia brutto określonego w § 4</w:t>
      </w:r>
      <w:r w:rsidRPr="00B56FBF">
        <w:rPr>
          <w:rFonts w:asciiTheme="minorHAnsi" w:hAnsiTheme="minorHAnsi"/>
          <w:sz w:val="20"/>
          <w:szCs w:val="20"/>
        </w:rPr>
        <w:t xml:space="preserve"> ust. 2, pkt. 2.</w:t>
      </w:r>
      <w:r w:rsidR="00D50923">
        <w:rPr>
          <w:rFonts w:asciiTheme="minorHAnsi" w:hAnsiTheme="minorHAnsi"/>
          <w:sz w:val="20"/>
          <w:szCs w:val="20"/>
        </w:rPr>
        <w:t>3</w:t>
      </w:r>
      <w:r w:rsidRPr="00B56FBF">
        <w:rPr>
          <w:rFonts w:asciiTheme="minorHAnsi" w:hAnsiTheme="minorHAnsi"/>
          <w:sz w:val="20"/>
          <w:szCs w:val="20"/>
        </w:rPr>
        <w:t>.</w:t>
      </w:r>
    </w:p>
    <w:p w14:paraId="2FE26DEF" w14:textId="7ACE6AD4" w:rsidR="00AD0B7D" w:rsidRPr="00DF410E" w:rsidRDefault="00AD0B7D" w:rsidP="00F5131B">
      <w:pPr>
        <w:pStyle w:val="Akapitzlist"/>
        <w:numPr>
          <w:ilvl w:val="0"/>
          <w:numId w:val="6"/>
        </w:numPr>
        <w:tabs>
          <w:tab w:val="left" w:pos="1309"/>
        </w:tabs>
        <w:ind w:right="249"/>
        <w:rPr>
          <w:rFonts w:asciiTheme="minorHAnsi" w:hAnsiTheme="minorHAnsi" w:cstheme="minorHAnsi"/>
          <w:sz w:val="20"/>
          <w:szCs w:val="20"/>
        </w:rPr>
      </w:pPr>
      <w:r w:rsidRPr="00B56FBF">
        <w:rPr>
          <w:rFonts w:asciiTheme="minorHAnsi" w:hAnsiTheme="minorHAnsi"/>
          <w:sz w:val="20"/>
          <w:szCs w:val="20"/>
        </w:rPr>
        <w:t xml:space="preserve">Zamawiający może bez udzielenia dodatkowego terminu odstąpić od umowy w przypadku zwłoki </w:t>
      </w:r>
      <w:r w:rsidRPr="00B56FBF">
        <w:rPr>
          <w:rFonts w:asciiTheme="minorHAnsi" w:hAnsiTheme="minorHAnsi"/>
          <w:sz w:val="20"/>
          <w:szCs w:val="20"/>
        </w:rPr>
        <w:lastRenderedPageBreak/>
        <w:t>Wykonawcy w wykonaniu p</w:t>
      </w:r>
      <w:r w:rsidR="00674DC9">
        <w:rPr>
          <w:rFonts w:asciiTheme="minorHAnsi" w:hAnsiTheme="minorHAnsi"/>
          <w:sz w:val="20"/>
          <w:szCs w:val="20"/>
        </w:rPr>
        <w:t>rzedmiotu umowy przekraczającej</w:t>
      </w:r>
      <w:r w:rsidRPr="00B56FBF">
        <w:rPr>
          <w:rFonts w:asciiTheme="minorHAnsi" w:hAnsiTheme="minorHAnsi"/>
          <w:sz w:val="20"/>
          <w:szCs w:val="20"/>
        </w:rPr>
        <w:t xml:space="preserve"> 30 dni. Wówczas Wykonawcy nie przysługuje żadne wynagrodzenie za wykonaną część opracowania i jest zobowiązany do zapłaty kary umownej określonej w ust.</w:t>
      </w:r>
      <w:r w:rsidR="00674DC9">
        <w:rPr>
          <w:rFonts w:asciiTheme="minorHAnsi" w:hAnsiTheme="minorHAnsi"/>
          <w:sz w:val="20"/>
          <w:szCs w:val="20"/>
        </w:rPr>
        <w:t xml:space="preserve"> 3 lit. d</w:t>
      </w:r>
      <w:r w:rsidRPr="00B56FBF">
        <w:rPr>
          <w:rFonts w:asciiTheme="minorHAnsi" w:hAnsiTheme="minorHAnsi"/>
          <w:sz w:val="20"/>
          <w:szCs w:val="20"/>
        </w:rPr>
        <w:t>.</w:t>
      </w:r>
    </w:p>
    <w:p w14:paraId="076A8918" w14:textId="1ECE7EF6" w:rsidR="00673FFF" w:rsidRPr="00A547A8" w:rsidRDefault="00C619E3" w:rsidP="00F5131B">
      <w:pPr>
        <w:pStyle w:val="Akapitzlist"/>
        <w:numPr>
          <w:ilvl w:val="0"/>
          <w:numId w:val="6"/>
        </w:numPr>
        <w:tabs>
          <w:tab w:val="left" w:pos="956"/>
        </w:tabs>
        <w:ind w:right="248"/>
        <w:rPr>
          <w:rFonts w:asciiTheme="minorHAnsi" w:hAnsiTheme="minorHAnsi" w:cstheme="minorHAnsi"/>
          <w:sz w:val="20"/>
          <w:szCs w:val="20"/>
        </w:rPr>
      </w:pPr>
      <w:r w:rsidRPr="00A547A8">
        <w:rPr>
          <w:rFonts w:asciiTheme="minorHAnsi" w:hAnsiTheme="minorHAnsi" w:cstheme="minorHAnsi"/>
          <w:sz w:val="20"/>
          <w:szCs w:val="20"/>
        </w:rPr>
        <w:t>Wysokość wszystkich kar umownych należnych Zamawiającemu nie może przekroczyć 20% wynagrodzenia brutto</w:t>
      </w:r>
      <w:r w:rsidR="00DF410E">
        <w:rPr>
          <w:rFonts w:asciiTheme="minorHAnsi" w:hAnsiTheme="minorHAnsi" w:cstheme="minorHAnsi"/>
          <w:sz w:val="20"/>
          <w:szCs w:val="20"/>
        </w:rPr>
        <w:t xml:space="preserve"> za wykonanie dokumentacji projektowej</w:t>
      </w:r>
      <w:r w:rsidRPr="00A547A8">
        <w:rPr>
          <w:rFonts w:asciiTheme="minorHAnsi" w:hAnsiTheme="minorHAnsi" w:cstheme="minorHAnsi"/>
          <w:sz w:val="20"/>
          <w:szCs w:val="20"/>
        </w:rPr>
        <w:t>, o którym mowa w § 4 ust. 2</w:t>
      </w:r>
      <w:r w:rsidR="00D9080B">
        <w:rPr>
          <w:rFonts w:asciiTheme="minorHAnsi" w:hAnsiTheme="minorHAnsi" w:cstheme="minorHAnsi"/>
          <w:sz w:val="20"/>
          <w:szCs w:val="20"/>
        </w:rPr>
        <w:t xml:space="preserve"> pkt. 2.2</w:t>
      </w:r>
      <w:r w:rsidR="00DF410E">
        <w:rPr>
          <w:rFonts w:asciiTheme="minorHAnsi" w:hAnsiTheme="minorHAnsi" w:cstheme="minorHAnsi"/>
          <w:sz w:val="20"/>
          <w:szCs w:val="20"/>
        </w:rPr>
        <w:t>.</w:t>
      </w:r>
      <w:r w:rsidRPr="00A547A8">
        <w:rPr>
          <w:rFonts w:asciiTheme="minorHAnsi" w:hAnsiTheme="minorHAnsi" w:cstheme="minorHAnsi"/>
          <w:sz w:val="20"/>
          <w:szCs w:val="20"/>
        </w:rPr>
        <w:t>; gdy suma wszystkich kar umownych przekroczy 20% Zamawiający zastrzega sobie prawo do odstąpienia od umowy bez jakichkolwiek zobowiązań w stosunku do Wykonawcy.</w:t>
      </w:r>
    </w:p>
    <w:p w14:paraId="1D1A16D1" w14:textId="6B5A7CBC" w:rsidR="00673FFF" w:rsidRPr="00A547A8" w:rsidRDefault="00C619E3" w:rsidP="00F5131B">
      <w:pPr>
        <w:pStyle w:val="Akapitzlist"/>
        <w:numPr>
          <w:ilvl w:val="0"/>
          <w:numId w:val="6"/>
        </w:numPr>
        <w:tabs>
          <w:tab w:val="left" w:pos="956"/>
        </w:tabs>
        <w:ind w:right="249"/>
        <w:rPr>
          <w:rFonts w:asciiTheme="minorHAnsi" w:hAnsiTheme="minorHAnsi" w:cstheme="minorHAnsi"/>
          <w:sz w:val="20"/>
          <w:szCs w:val="20"/>
        </w:rPr>
      </w:pPr>
      <w:r w:rsidRPr="00A547A8">
        <w:rPr>
          <w:rFonts w:asciiTheme="minorHAnsi" w:hAnsiTheme="minorHAnsi" w:cstheme="minorHAnsi"/>
          <w:sz w:val="20"/>
          <w:szCs w:val="20"/>
        </w:rPr>
        <w:t xml:space="preserve">Kara umowna powinna być zapłacona przez stronę, która naruszyła warunki </w:t>
      </w:r>
      <w:r w:rsidR="00DF410E">
        <w:rPr>
          <w:rFonts w:asciiTheme="minorHAnsi" w:hAnsiTheme="minorHAnsi" w:cstheme="minorHAnsi"/>
          <w:sz w:val="20"/>
          <w:szCs w:val="20"/>
        </w:rPr>
        <w:t xml:space="preserve">niniejszej umowy w terminie 14 dni od daty wystąpienia z </w:t>
      </w:r>
      <w:r w:rsidRPr="00A547A8">
        <w:rPr>
          <w:rFonts w:asciiTheme="minorHAnsi" w:hAnsiTheme="minorHAnsi" w:cstheme="minorHAnsi"/>
          <w:sz w:val="20"/>
          <w:szCs w:val="20"/>
        </w:rPr>
        <w:t>żąda</w:t>
      </w:r>
      <w:r w:rsidR="00DF410E">
        <w:rPr>
          <w:rFonts w:asciiTheme="minorHAnsi" w:hAnsiTheme="minorHAnsi" w:cstheme="minorHAnsi"/>
          <w:sz w:val="20"/>
          <w:szCs w:val="20"/>
        </w:rPr>
        <w:t xml:space="preserve">niem zapłaty. Strony ustalają, że Zamawiający może w razie zwłoki </w:t>
      </w:r>
      <w:r w:rsidRPr="00A547A8">
        <w:rPr>
          <w:rFonts w:asciiTheme="minorHAnsi" w:hAnsiTheme="minorHAnsi" w:cstheme="minorHAnsi"/>
          <w:sz w:val="20"/>
          <w:szCs w:val="20"/>
        </w:rPr>
        <w:t>w</w:t>
      </w:r>
      <w:r w:rsidR="00DF410E">
        <w:rPr>
          <w:rFonts w:asciiTheme="minorHAnsi" w:hAnsiTheme="minorHAnsi" w:cstheme="minorHAnsi"/>
          <w:sz w:val="20"/>
          <w:szCs w:val="20"/>
        </w:rPr>
        <w:t> </w:t>
      </w:r>
      <w:r w:rsidRPr="00A547A8">
        <w:rPr>
          <w:rFonts w:asciiTheme="minorHAnsi" w:hAnsiTheme="minorHAnsi" w:cstheme="minorHAnsi"/>
          <w:sz w:val="20"/>
          <w:szCs w:val="20"/>
        </w:rPr>
        <w:t>zapłacie kary potrącić należną mu kwotę z dowolnej należności</w:t>
      </w:r>
      <w:r w:rsidRPr="00A547A8">
        <w:rPr>
          <w:rFonts w:asciiTheme="minorHAnsi" w:hAnsiTheme="minorHAnsi" w:cstheme="minorHAnsi"/>
          <w:spacing w:val="-5"/>
          <w:sz w:val="20"/>
          <w:szCs w:val="20"/>
        </w:rPr>
        <w:t xml:space="preserve"> </w:t>
      </w:r>
      <w:r w:rsidRPr="00A547A8">
        <w:rPr>
          <w:rFonts w:asciiTheme="minorHAnsi" w:hAnsiTheme="minorHAnsi" w:cstheme="minorHAnsi"/>
          <w:sz w:val="20"/>
          <w:szCs w:val="20"/>
        </w:rPr>
        <w:t>Wykonawcy.</w:t>
      </w:r>
    </w:p>
    <w:p w14:paraId="21A354CD" w14:textId="6B1664EE" w:rsidR="005D5B46" w:rsidRPr="00B4628E" w:rsidRDefault="00C619E3" w:rsidP="00F5131B">
      <w:pPr>
        <w:pStyle w:val="Akapitzlist"/>
        <w:numPr>
          <w:ilvl w:val="0"/>
          <w:numId w:val="6"/>
        </w:numPr>
        <w:tabs>
          <w:tab w:val="left" w:pos="956"/>
        </w:tabs>
        <w:ind w:right="250"/>
        <w:rPr>
          <w:rFonts w:asciiTheme="minorHAnsi" w:hAnsiTheme="minorHAnsi" w:cstheme="minorHAnsi"/>
          <w:sz w:val="20"/>
          <w:szCs w:val="20"/>
        </w:rPr>
      </w:pPr>
      <w:r w:rsidRPr="00A547A8">
        <w:rPr>
          <w:rFonts w:asciiTheme="minorHAnsi" w:hAnsiTheme="minorHAnsi" w:cstheme="minorHAnsi"/>
          <w:sz w:val="20"/>
          <w:szCs w:val="20"/>
        </w:rPr>
        <w:t>Jeżeli kara nie pokrywa poniesionej szkody, Strony mogą dochodzić odszkodowania uzupełniającego na</w:t>
      </w:r>
      <w:r w:rsidR="00DF410E">
        <w:rPr>
          <w:rFonts w:asciiTheme="minorHAnsi" w:hAnsiTheme="minorHAnsi" w:cstheme="minorHAnsi"/>
          <w:sz w:val="20"/>
          <w:szCs w:val="20"/>
        </w:rPr>
        <w:t> </w:t>
      </w:r>
      <w:r w:rsidRPr="00A547A8">
        <w:rPr>
          <w:rFonts w:asciiTheme="minorHAnsi" w:hAnsiTheme="minorHAnsi" w:cstheme="minorHAnsi"/>
          <w:sz w:val="20"/>
          <w:szCs w:val="20"/>
        </w:rPr>
        <w:t>warunkach ogólnych określonych w Kodeksie</w:t>
      </w:r>
      <w:r w:rsidRPr="00A547A8">
        <w:rPr>
          <w:rFonts w:asciiTheme="minorHAnsi" w:hAnsiTheme="minorHAnsi" w:cstheme="minorHAnsi"/>
          <w:spacing w:val="-2"/>
          <w:sz w:val="20"/>
          <w:szCs w:val="20"/>
        </w:rPr>
        <w:t xml:space="preserve"> </w:t>
      </w:r>
      <w:r w:rsidRPr="00A547A8">
        <w:rPr>
          <w:rFonts w:asciiTheme="minorHAnsi" w:hAnsiTheme="minorHAnsi" w:cstheme="minorHAnsi"/>
          <w:sz w:val="20"/>
          <w:szCs w:val="20"/>
        </w:rPr>
        <w:t>Cywilnym.</w:t>
      </w:r>
    </w:p>
    <w:p w14:paraId="2BF27A1D" w14:textId="3B6AC645" w:rsidR="00F57A8B" w:rsidRPr="00F57A8B"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 ODSTĄPIENIE OD UMOWY</w:t>
      </w:r>
    </w:p>
    <w:p w14:paraId="0B103248" w14:textId="01D4332C" w:rsidR="00673FFF" w:rsidRPr="00A547A8" w:rsidRDefault="005D5B46"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sidR="00D9080B">
        <w:rPr>
          <w:rFonts w:asciiTheme="minorHAnsi" w:hAnsiTheme="minorHAnsi" w:cstheme="minorHAnsi"/>
          <w:b/>
          <w:sz w:val="20"/>
          <w:szCs w:val="20"/>
        </w:rPr>
        <w:t>19</w:t>
      </w:r>
    </w:p>
    <w:p w14:paraId="160C29AD" w14:textId="2DC6D7D7" w:rsidR="00BF181D" w:rsidRDefault="00BF181D" w:rsidP="00B4628E">
      <w:pPr>
        <w:spacing w:before="60"/>
        <w:ind w:left="567" w:right="281"/>
        <w:jc w:val="both"/>
        <w:rPr>
          <w:rFonts w:asciiTheme="minorHAnsi" w:hAnsiTheme="minorHAnsi"/>
          <w:sz w:val="20"/>
          <w:szCs w:val="20"/>
        </w:rPr>
      </w:pPr>
      <w:r>
        <w:rPr>
          <w:rFonts w:asciiTheme="minorHAnsi" w:hAnsiTheme="minorHAnsi"/>
          <w:sz w:val="20"/>
          <w:szCs w:val="20"/>
        </w:rPr>
        <w:t>S</w:t>
      </w:r>
      <w:r w:rsidRPr="00BF181D">
        <w:rPr>
          <w:rFonts w:asciiTheme="minorHAnsi" w:hAnsiTheme="minorHAnsi"/>
          <w:sz w:val="20"/>
          <w:szCs w:val="20"/>
        </w:rPr>
        <w:t>tronom przysługuje prawo odstąpienia od umowy w ciągu 30 dni od powzięcia informacji o następujących sytuacjach:</w:t>
      </w:r>
    </w:p>
    <w:p w14:paraId="6BA78399" w14:textId="77777777" w:rsidR="00BF181D" w:rsidRDefault="00BF181D" w:rsidP="00140CD5">
      <w:pPr>
        <w:pStyle w:val="Akapitzlist"/>
        <w:numPr>
          <w:ilvl w:val="0"/>
          <w:numId w:val="45"/>
        </w:numPr>
        <w:ind w:left="992" w:hanging="425"/>
        <w:rPr>
          <w:rFonts w:asciiTheme="minorHAnsi" w:hAnsiTheme="minorHAnsi"/>
          <w:sz w:val="20"/>
          <w:szCs w:val="20"/>
        </w:rPr>
      </w:pPr>
      <w:r w:rsidRPr="00BF181D">
        <w:rPr>
          <w:rFonts w:asciiTheme="minorHAnsi" w:hAnsiTheme="minorHAnsi"/>
          <w:sz w:val="20"/>
          <w:szCs w:val="20"/>
        </w:rPr>
        <w:t>Zamawiającemu przysługuje prawo do odstąpienia od umowy, jeżeli:</w:t>
      </w:r>
    </w:p>
    <w:p w14:paraId="1CEECAA4" w14:textId="3DA2BE16" w:rsidR="007737B9" w:rsidRPr="005E2451" w:rsidRDefault="007737B9" w:rsidP="00140CD5">
      <w:pPr>
        <w:pStyle w:val="Akapitzlist"/>
        <w:widowControl/>
        <w:numPr>
          <w:ilvl w:val="1"/>
          <w:numId w:val="45"/>
        </w:numPr>
        <w:autoSpaceDE/>
        <w:autoSpaceDN/>
        <w:ind w:right="281"/>
        <w:rPr>
          <w:rFonts w:asciiTheme="minorHAnsi" w:hAnsiTheme="minorHAnsi"/>
          <w:sz w:val="20"/>
          <w:szCs w:val="20"/>
        </w:rPr>
      </w:pPr>
      <w:r w:rsidRPr="005E2451">
        <w:rPr>
          <w:rFonts w:asciiTheme="minorHAnsi" w:hAnsiTheme="minorHAnsi"/>
          <w:sz w:val="20"/>
          <w:szCs w:val="20"/>
        </w:rPr>
        <w:t>w terminie 30 dni od dnia powzięcia wiadomości o zaistnieniu istotnej zmiany okoliczności powodującej, że wykonanie umowy nie leży w interesie publicznym</w:t>
      </w:r>
      <w:r w:rsidR="00CB0192">
        <w:rPr>
          <w:rFonts w:asciiTheme="minorHAnsi" w:hAnsiTheme="minorHAnsi"/>
          <w:sz w:val="20"/>
          <w:szCs w:val="20"/>
        </w:rPr>
        <w:t>,</w:t>
      </w:r>
      <w:r w:rsidRPr="005E2451">
        <w:rPr>
          <w:rFonts w:asciiTheme="minorHAnsi" w:hAnsiTheme="minorHAnsi"/>
          <w:sz w:val="20"/>
          <w:szCs w:val="20"/>
        </w:rPr>
        <w:t xml:space="preserve"> czego nie można było przewidzieć</w:t>
      </w:r>
      <w:r w:rsidR="005E2451" w:rsidRPr="005E2451">
        <w:rPr>
          <w:rFonts w:asciiTheme="minorHAnsi" w:hAnsiTheme="minorHAnsi"/>
          <w:sz w:val="20"/>
          <w:szCs w:val="20"/>
        </w:rPr>
        <w:t xml:space="preserve"> w chwili zawarcia umowy</w:t>
      </w:r>
      <w:r w:rsidR="00CB0192">
        <w:rPr>
          <w:rFonts w:asciiTheme="minorHAnsi" w:hAnsiTheme="minorHAnsi"/>
          <w:sz w:val="20"/>
          <w:szCs w:val="20"/>
        </w:rPr>
        <w:t>, lub dalsze wykonywanie umowy może zagrozić podstawowemu interesowi bezpieczeństwa państwa lub bezpieczeństwu publicznemu;</w:t>
      </w:r>
    </w:p>
    <w:p w14:paraId="147075CD" w14:textId="6E8C1B8F" w:rsidR="00BF181D" w:rsidRDefault="00BF181D" w:rsidP="00140CD5">
      <w:pPr>
        <w:pStyle w:val="Akapitzlist"/>
        <w:numPr>
          <w:ilvl w:val="1"/>
          <w:numId w:val="45"/>
        </w:numPr>
        <w:ind w:right="281"/>
        <w:rPr>
          <w:rFonts w:asciiTheme="minorHAnsi" w:hAnsiTheme="minorHAnsi"/>
          <w:sz w:val="20"/>
          <w:szCs w:val="20"/>
        </w:rPr>
      </w:pPr>
      <w:r w:rsidRPr="00BF181D">
        <w:rPr>
          <w:rFonts w:asciiTheme="minorHAnsi" w:hAnsiTheme="minorHAnsi"/>
          <w:sz w:val="20"/>
          <w:szCs w:val="20"/>
        </w:rPr>
        <w:t xml:space="preserve">zostanie ogłoszona upadłość </w:t>
      </w:r>
      <w:r w:rsidR="007737B9">
        <w:rPr>
          <w:rFonts w:asciiTheme="minorHAnsi" w:hAnsiTheme="minorHAnsi"/>
          <w:sz w:val="20"/>
          <w:szCs w:val="20"/>
        </w:rPr>
        <w:t>lub rozwiązanie firmy Wykonawcy;</w:t>
      </w:r>
    </w:p>
    <w:p w14:paraId="3963FEA2" w14:textId="70B11754" w:rsidR="00BF181D" w:rsidRDefault="00BF181D" w:rsidP="00140CD5">
      <w:pPr>
        <w:pStyle w:val="Akapitzlist"/>
        <w:numPr>
          <w:ilvl w:val="1"/>
          <w:numId w:val="45"/>
        </w:numPr>
        <w:ind w:right="281"/>
        <w:rPr>
          <w:rFonts w:asciiTheme="minorHAnsi" w:hAnsiTheme="minorHAnsi"/>
          <w:sz w:val="20"/>
          <w:szCs w:val="20"/>
        </w:rPr>
      </w:pPr>
      <w:r w:rsidRPr="00BF181D">
        <w:rPr>
          <w:rFonts w:asciiTheme="minorHAnsi" w:hAnsiTheme="minorHAnsi"/>
          <w:sz w:val="20"/>
          <w:szCs w:val="20"/>
        </w:rPr>
        <w:t>zostanie wydany przez komornika nakaz zajęc</w:t>
      </w:r>
      <w:r w:rsidR="007737B9">
        <w:rPr>
          <w:rFonts w:asciiTheme="minorHAnsi" w:hAnsiTheme="minorHAnsi"/>
          <w:sz w:val="20"/>
          <w:szCs w:val="20"/>
        </w:rPr>
        <w:t>ia składników majątku Wykonawcy;</w:t>
      </w:r>
    </w:p>
    <w:p w14:paraId="56A76FAF" w14:textId="144DDA8D" w:rsidR="007737B9" w:rsidRPr="00BF181D" w:rsidRDefault="007737B9" w:rsidP="00140CD5">
      <w:pPr>
        <w:pStyle w:val="Akapitzlist"/>
        <w:numPr>
          <w:ilvl w:val="0"/>
          <w:numId w:val="45"/>
        </w:numPr>
        <w:ind w:left="993" w:right="281" w:hanging="426"/>
        <w:rPr>
          <w:rFonts w:asciiTheme="minorHAnsi" w:hAnsiTheme="minorHAnsi"/>
          <w:sz w:val="20"/>
          <w:szCs w:val="20"/>
        </w:rPr>
      </w:pPr>
      <w:r>
        <w:rPr>
          <w:rFonts w:asciiTheme="minorHAnsi" w:hAnsiTheme="minorHAnsi"/>
          <w:sz w:val="20"/>
          <w:szCs w:val="20"/>
        </w:rPr>
        <w:t>Wykonawcy przysługuje prawo odstąpienia od umowy, jeżeli Zamawiający nie wywiązuje się z obowiązku zapłaty faktur mimo dodatkowego wezwania w terminie 60 dni od upływu terminu zapłaty, okreś</w:t>
      </w:r>
      <w:r w:rsidR="00CB0192">
        <w:rPr>
          <w:rFonts w:asciiTheme="minorHAnsi" w:hAnsiTheme="minorHAnsi"/>
          <w:sz w:val="20"/>
          <w:szCs w:val="20"/>
        </w:rPr>
        <w:t>lonego </w:t>
      </w:r>
      <w:r>
        <w:rPr>
          <w:rFonts w:asciiTheme="minorHAnsi" w:hAnsiTheme="minorHAnsi"/>
          <w:sz w:val="20"/>
          <w:szCs w:val="20"/>
        </w:rPr>
        <w:t>niniejszej umowie.</w:t>
      </w:r>
    </w:p>
    <w:p w14:paraId="6B13C87F" w14:textId="74914A05" w:rsidR="00673FFF" w:rsidRPr="00A547A8" w:rsidRDefault="00D9080B" w:rsidP="00D91D8A">
      <w:pPr>
        <w:pStyle w:val="Nagwek5"/>
        <w:spacing w:before="120"/>
        <w:ind w:left="0"/>
        <w:jc w:val="center"/>
        <w:rPr>
          <w:rFonts w:asciiTheme="minorHAnsi" w:hAnsiTheme="minorHAnsi" w:cstheme="minorHAnsi"/>
        </w:rPr>
      </w:pPr>
      <w:r>
        <w:rPr>
          <w:rFonts w:asciiTheme="minorHAnsi" w:hAnsiTheme="minorHAnsi" w:cstheme="minorHAnsi"/>
        </w:rPr>
        <w:t>§ 20</w:t>
      </w:r>
    </w:p>
    <w:p w14:paraId="70FF992F" w14:textId="77777777" w:rsidR="00673FFF" w:rsidRPr="00A547A8" w:rsidRDefault="00C619E3" w:rsidP="00F5131B">
      <w:pPr>
        <w:pStyle w:val="Akapitzlist"/>
        <w:numPr>
          <w:ilvl w:val="0"/>
          <w:numId w:val="5"/>
        </w:numPr>
        <w:tabs>
          <w:tab w:val="left" w:pos="954"/>
        </w:tabs>
        <w:spacing w:before="60"/>
        <w:ind w:left="952" w:right="249" w:hanging="357"/>
        <w:rPr>
          <w:rFonts w:asciiTheme="minorHAnsi" w:hAnsiTheme="minorHAnsi" w:cstheme="minorHAnsi"/>
          <w:sz w:val="20"/>
          <w:szCs w:val="20"/>
        </w:rPr>
      </w:pPr>
      <w:r w:rsidRPr="00A547A8">
        <w:rPr>
          <w:rFonts w:asciiTheme="minorHAnsi" w:hAnsiTheme="minorHAnsi" w:cstheme="minorHAnsi"/>
          <w:sz w:val="20"/>
          <w:szCs w:val="20"/>
        </w:rPr>
        <w:t>Odstąpienie od umowy powinno nastąpić w formie pisemnej pod rygorem nieważności takiego oświadczenia i powinno zawierać uzasadnienie.</w:t>
      </w:r>
    </w:p>
    <w:p w14:paraId="4AF49656" w14:textId="08B29B75"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Pr="00A547A8">
        <w:rPr>
          <w:rFonts w:asciiTheme="minorHAnsi" w:hAnsiTheme="minorHAnsi" w:cstheme="minorHAnsi"/>
        </w:rPr>
        <w:t>. POSTANOWIENIA SZCZEGÓŁOWE</w:t>
      </w:r>
    </w:p>
    <w:p w14:paraId="24383850" w14:textId="6FB89ED5" w:rsidR="00673FFF" w:rsidRPr="00A547A8" w:rsidRDefault="00D9080B"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21</w:t>
      </w:r>
    </w:p>
    <w:p w14:paraId="74C8C418" w14:textId="061DAE47" w:rsidR="005E2451" w:rsidRDefault="00C619E3" w:rsidP="00F5131B">
      <w:pPr>
        <w:pStyle w:val="Akapitzlist"/>
        <w:numPr>
          <w:ilvl w:val="0"/>
          <w:numId w:val="4"/>
        </w:numPr>
        <w:tabs>
          <w:tab w:val="left" w:pos="955"/>
          <w:tab w:val="left" w:pos="956"/>
        </w:tabs>
        <w:spacing w:before="60"/>
        <w:ind w:left="952" w:right="1973" w:hanging="357"/>
        <w:rPr>
          <w:rFonts w:asciiTheme="minorHAnsi" w:hAnsiTheme="minorHAnsi" w:cstheme="minorHAnsi"/>
          <w:sz w:val="20"/>
          <w:szCs w:val="20"/>
        </w:rPr>
      </w:pPr>
      <w:r w:rsidRPr="00A547A8">
        <w:rPr>
          <w:rFonts w:asciiTheme="minorHAnsi" w:hAnsiTheme="minorHAnsi" w:cstheme="minorHAnsi"/>
          <w:sz w:val="20"/>
          <w:szCs w:val="20"/>
        </w:rPr>
        <w:t>Nadzór nad realizacją przedmiotu umowy w imieniu Zamawiającego sprawować</w:t>
      </w:r>
      <w:r w:rsidR="00D9080B">
        <w:rPr>
          <w:rFonts w:asciiTheme="minorHAnsi" w:hAnsiTheme="minorHAnsi" w:cstheme="minorHAnsi"/>
          <w:spacing w:val="-31"/>
          <w:sz w:val="20"/>
          <w:szCs w:val="20"/>
        </w:rPr>
        <w:t xml:space="preserve">  </w:t>
      </w:r>
      <w:r w:rsidR="005E2451">
        <w:rPr>
          <w:rFonts w:asciiTheme="minorHAnsi" w:hAnsiTheme="minorHAnsi" w:cstheme="minorHAnsi"/>
          <w:sz w:val="20"/>
          <w:szCs w:val="20"/>
        </w:rPr>
        <w:t>będą:</w:t>
      </w:r>
    </w:p>
    <w:p w14:paraId="1BD50B17" w14:textId="38980EF3" w:rsidR="00673FFF" w:rsidRDefault="00C619E3" w:rsidP="00F5131B">
      <w:pPr>
        <w:pStyle w:val="Akapitzlist"/>
        <w:numPr>
          <w:ilvl w:val="1"/>
          <w:numId w:val="5"/>
        </w:numPr>
        <w:tabs>
          <w:tab w:val="left" w:pos="955"/>
          <w:tab w:val="left" w:pos="956"/>
        </w:tabs>
        <w:spacing w:before="60"/>
        <w:ind w:right="1975"/>
        <w:rPr>
          <w:rFonts w:asciiTheme="minorHAnsi" w:hAnsiTheme="minorHAnsi" w:cstheme="minorHAnsi"/>
          <w:sz w:val="20"/>
          <w:szCs w:val="20"/>
        </w:rPr>
      </w:pPr>
      <w:r w:rsidRPr="00A547A8">
        <w:rPr>
          <w:rFonts w:asciiTheme="minorHAnsi" w:hAnsiTheme="minorHAnsi" w:cstheme="minorHAnsi"/>
          <w:sz w:val="20"/>
          <w:szCs w:val="20"/>
        </w:rPr>
        <w:t>…………………………………………</w:t>
      </w:r>
    </w:p>
    <w:p w14:paraId="57172368" w14:textId="7D6B49AA" w:rsidR="00673FFF" w:rsidRPr="005E2451" w:rsidRDefault="00C619E3" w:rsidP="00F5131B">
      <w:pPr>
        <w:pStyle w:val="Akapitzlist"/>
        <w:numPr>
          <w:ilvl w:val="1"/>
          <w:numId w:val="5"/>
        </w:numPr>
        <w:tabs>
          <w:tab w:val="left" w:pos="955"/>
          <w:tab w:val="left" w:pos="956"/>
        </w:tabs>
        <w:spacing w:before="60"/>
        <w:ind w:right="1975"/>
        <w:rPr>
          <w:rFonts w:asciiTheme="minorHAnsi" w:hAnsiTheme="minorHAnsi" w:cstheme="minorHAnsi"/>
          <w:sz w:val="20"/>
          <w:szCs w:val="20"/>
        </w:rPr>
      </w:pPr>
      <w:r w:rsidRPr="005E2451">
        <w:rPr>
          <w:rFonts w:asciiTheme="minorHAnsi" w:hAnsiTheme="minorHAnsi" w:cstheme="minorHAnsi"/>
        </w:rPr>
        <w:t>…………………………</w:t>
      </w:r>
      <w:r w:rsidR="005E2451">
        <w:rPr>
          <w:rFonts w:asciiTheme="minorHAnsi" w:hAnsiTheme="minorHAnsi" w:cstheme="minorHAnsi"/>
        </w:rPr>
        <w:t>…………..</w:t>
      </w:r>
    </w:p>
    <w:p w14:paraId="3AE336E4" w14:textId="77777777" w:rsidR="005E2451" w:rsidRDefault="005E2451" w:rsidP="00F5131B">
      <w:pPr>
        <w:pStyle w:val="Akapitzlist"/>
        <w:numPr>
          <w:ilvl w:val="0"/>
          <w:numId w:val="5"/>
        </w:numPr>
        <w:tabs>
          <w:tab w:val="left" w:pos="1023"/>
        </w:tabs>
        <w:spacing w:before="1"/>
        <w:ind w:left="993" w:right="281" w:hanging="398"/>
        <w:rPr>
          <w:rFonts w:asciiTheme="minorHAnsi" w:hAnsiTheme="minorHAnsi" w:cstheme="minorHAnsi"/>
          <w:sz w:val="20"/>
          <w:szCs w:val="20"/>
        </w:rPr>
      </w:pPr>
      <w:r>
        <w:rPr>
          <w:rFonts w:asciiTheme="minorHAnsi" w:hAnsiTheme="minorHAnsi" w:cstheme="minorHAnsi"/>
          <w:sz w:val="20"/>
          <w:szCs w:val="20"/>
        </w:rPr>
        <w:t>Przedstawicielem Wykonawcy w trakcie realizacji umowy będzie:</w:t>
      </w:r>
    </w:p>
    <w:p w14:paraId="3006111A" w14:textId="08068070" w:rsidR="00A0396F" w:rsidRPr="002C54D5" w:rsidRDefault="005E2451" w:rsidP="002C54D5">
      <w:pPr>
        <w:pStyle w:val="Akapitzlist"/>
        <w:numPr>
          <w:ilvl w:val="1"/>
          <w:numId w:val="5"/>
        </w:numPr>
        <w:tabs>
          <w:tab w:val="left" w:pos="955"/>
          <w:tab w:val="left" w:pos="956"/>
        </w:tabs>
        <w:spacing w:before="60"/>
        <w:ind w:right="1975"/>
        <w:rPr>
          <w:rFonts w:asciiTheme="minorHAnsi" w:hAnsiTheme="minorHAnsi" w:cstheme="minorHAnsi"/>
          <w:sz w:val="20"/>
          <w:szCs w:val="20"/>
        </w:rPr>
      </w:pPr>
      <w:r w:rsidRPr="00A547A8">
        <w:rPr>
          <w:rFonts w:asciiTheme="minorHAnsi" w:hAnsiTheme="minorHAnsi" w:cstheme="minorHAnsi"/>
          <w:sz w:val="20"/>
          <w:szCs w:val="20"/>
        </w:rPr>
        <w:t>…………………………………………</w:t>
      </w:r>
    </w:p>
    <w:p w14:paraId="3B0482F9" w14:textId="0CD96854" w:rsidR="00673FFF" w:rsidRPr="00A547A8" w:rsidRDefault="00D9080B" w:rsidP="00D91D8A">
      <w:pPr>
        <w:pStyle w:val="Nagwek5"/>
        <w:spacing w:before="120"/>
        <w:ind w:left="0"/>
        <w:jc w:val="center"/>
        <w:rPr>
          <w:rFonts w:asciiTheme="minorHAnsi" w:hAnsiTheme="minorHAnsi" w:cstheme="minorHAnsi"/>
        </w:rPr>
      </w:pPr>
      <w:r>
        <w:rPr>
          <w:rFonts w:asciiTheme="minorHAnsi" w:hAnsiTheme="minorHAnsi" w:cstheme="minorHAnsi"/>
        </w:rPr>
        <w:t>§ 22</w:t>
      </w:r>
    </w:p>
    <w:p w14:paraId="64135111" w14:textId="77777777" w:rsidR="00673FFF" w:rsidRDefault="00C619E3" w:rsidP="002C54D5">
      <w:pPr>
        <w:pStyle w:val="Akapitzlist"/>
        <w:numPr>
          <w:ilvl w:val="0"/>
          <w:numId w:val="3"/>
        </w:numPr>
        <w:ind w:left="993" w:right="281" w:hanging="426"/>
        <w:rPr>
          <w:rFonts w:asciiTheme="minorHAnsi" w:hAnsiTheme="minorHAnsi" w:cstheme="minorHAnsi"/>
          <w:sz w:val="20"/>
          <w:szCs w:val="20"/>
        </w:rPr>
      </w:pPr>
      <w:r w:rsidRPr="00A547A8">
        <w:rPr>
          <w:rFonts w:asciiTheme="minorHAnsi" w:hAnsiTheme="minorHAnsi" w:cstheme="minorHAnsi"/>
          <w:sz w:val="20"/>
          <w:szCs w:val="20"/>
        </w:rPr>
        <w:t>Wszelkie zmiany umowy pod rygorem nieważności wymagają formy</w:t>
      </w:r>
      <w:r w:rsidRPr="00A547A8">
        <w:rPr>
          <w:rFonts w:asciiTheme="minorHAnsi" w:hAnsiTheme="minorHAnsi" w:cstheme="minorHAnsi"/>
          <w:spacing w:val="-3"/>
          <w:sz w:val="20"/>
          <w:szCs w:val="20"/>
        </w:rPr>
        <w:t xml:space="preserve"> </w:t>
      </w:r>
      <w:r w:rsidRPr="00A547A8">
        <w:rPr>
          <w:rFonts w:asciiTheme="minorHAnsi" w:hAnsiTheme="minorHAnsi" w:cstheme="minorHAnsi"/>
          <w:sz w:val="20"/>
          <w:szCs w:val="20"/>
        </w:rPr>
        <w:t>pisemnej.</w:t>
      </w:r>
    </w:p>
    <w:p w14:paraId="196A8C84" w14:textId="79FD2784" w:rsidR="002C54D5" w:rsidRDefault="002C54D5" w:rsidP="002C54D5">
      <w:pPr>
        <w:pStyle w:val="Akapitzlist"/>
        <w:numPr>
          <w:ilvl w:val="0"/>
          <w:numId w:val="3"/>
        </w:numPr>
        <w:ind w:left="993" w:right="248" w:hanging="426"/>
        <w:rPr>
          <w:rFonts w:asciiTheme="minorHAnsi" w:hAnsiTheme="minorHAnsi" w:cstheme="minorHAnsi"/>
          <w:sz w:val="20"/>
          <w:szCs w:val="20"/>
        </w:rPr>
      </w:pPr>
      <w:r w:rsidRPr="00D9467E">
        <w:rPr>
          <w:rFonts w:asciiTheme="minorHAnsi" w:hAnsiTheme="minorHAnsi" w:cstheme="minorHAnsi"/>
          <w:sz w:val="20"/>
          <w:szCs w:val="20"/>
        </w:rPr>
        <w:t>Poza przypadkami wymie</w:t>
      </w:r>
      <w:r>
        <w:rPr>
          <w:rFonts w:asciiTheme="minorHAnsi" w:hAnsiTheme="minorHAnsi" w:cstheme="minorHAnsi"/>
          <w:sz w:val="20"/>
          <w:szCs w:val="20"/>
        </w:rPr>
        <w:t xml:space="preserve">nionymi w art. 455 ust. 1 pkt. </w:t>
      </w:r>
      <w:r w:rsidRPr="00D9467E">
        <w:rPr>
          <w:rFonts w:asciiTheme="minorHAnsi" w:hAnsiTheme="minorHAnsi" w:cstheme="minorHAnsi"/>
          <w:sz w:val="20"/>
          <w:szCs w:val="20"/>
        </w:rPr>
        <w:t xml:space="preserve">2 lit b i </w:t>
      </w:r>
      <w:r>
        <w:rPr>
          <w:rFonts w:asciiTheme="minorHAnsi" w:hAnsiTheme="minorHAnsi" w:cstheme="minorHAnsi"/>
          <w:sz w:val="20"/>
          <w:szCs w:val="20"/>
        </w:rPr>
        <w:t xml:space="preserve">c, pkt. 3 i </w:t>
      </w:r>
      <w:r w:rsidRPr="00D9467E">
        <w:rPr>
          <w:rFonts w:asciiTheme="minorHAnsi" w:hAnsiTheme="minorHAnsi" w:cstheme="minorHAnsi"/>
          <w:sz w:val="20"/>
          <w:szCs w:val="20"/>
        </w:rPr>
        <w:t>4 oraz ust. 2 ustawy z dnia 11</w:t>
      </w:r>
      <w:r>
        <w:rPr>
          <w:rFonts w:asciiTheme="minorHAnsi" w:hAnsiTheme="minorHAnsi" w:cstheme="minorHAnsi"/>
          <w:sz w:val="20"/>
          <w:szCs w:val="20"/>
        </w:rPr>
        <w:t> </w:t>
      </w:r>
      <w:r w:rsidRPr="00D9467E">
        <w:rPr>
          <w:rFonts w:asciiTheme="minorHAnsi" w:hAnsiTheme="minorHAnsi" w:cstheme="minorHAnsi"/>
          <w:sz w:val="20"/>
          <w:szCs w:val="20"/>
        </w:rPr>
        <w:t>września 2019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w:t>
      </w:r>
      <w:r w:rsidRPr="00D9467E">
        <w:rPr>
          <w:rFonts w:asciiTheme="minorHAnsi" w:hAnsiTheme="minorHAnsi" w:cstheme="minorHAnsi"/>
          <w:sz w:val="20"/>
          <w:szCs w:val="20"/>
        </w:rPr>
        <w:t>Dz. U. z 20</w:t>
      </w:r>
      <w:r>
        <w:rPr>
          <w:rFonts w:asciiTheme="minorHAnsi" w:hAnsiTheme="minorHAnsi" w:cstheme="minorHAnsi"/>
          <w:sz w:val="20"/>
          <w:szCs w:val="20"/>
        </w:rPr>
        <w:t>21</w:t>
      </w:r>
      <w:r w:rsidRPr="00D9467E">
        <w:rPr>
          <w:rFonts w:asciiTheme="minorHAnsi" w:hAnsiTheme="minorHAnsi" w:cstheme="minorHAnsi"/>
          <w:sz w:val="20"/>
          <w:szCs w:val="20"/>
        </w:rPr>
        <w:t xml:space="preserve"> roku, poz. </w:t>
      </w:r>
      <w:r>
        <w:rPr>
          <w:rFonts w:asciiTheme="minorHAnsi" w:hAnsiTheme="minorHAnsi" w:cstheme="minorHAnsi"/>
          <w:sz w:val="20"/>
          <w:szCs w:val="20"/>
        </w:rPr>
        <w:t>1129 ze zm.</w:t>
      </w:r>
      <w:r w:rsidRPr="00D9467E">
        <w:rPr>
          <w:rFonts w:asciiTheme="minorHAnsi" w:hAnsiTheme="minorHAnsi" w:cstheme="minorHAnsi"/>
          <w:sz w:val="20"/>
          <w:szCs w:val="20"/>
        </w:rPr>
        <w:t>), przewiduje się możliwość dokonania zmian postanowień umowy w stosunku do treści oferty, na podstawie której dokonano wyboru Wykonawcy</w:t>
      </w:r>
      <w:r w:rsidRPr="00D9467E">
        <w:rPr>
          <w:rFonts w:asciiTheme="minorHAnsi" w:hAnsiTheme="minorHAnsi" w:cstheme="minorHAnsi"/>
          <w:spacing w:val="2"/>
          <w:sz w:val="20"/>
          <w:szCs w:val="20"/>
        </w:rPr>
        <w:t xml:space="preserve"> </w:t>
      </w:r>
      <w:r w:rsidRPr="00D9467E">
        <w:rPr>
          <w:rFonts w:asciiTheme="minorHAnsi" w:hAnsiTheme="minorHAnsi" w:cstheme="minorHAnsi"/>
          <w:sz w:val="20"/>
          <w:szCs w:val="20"/>
        </w:rPr>
        <w:t>dotyczących:</w:t>
      </w:r>
    </w:p>
    <w:p w14:paraId="4AB82FBA" w14:textId="77777777" w:rsidR="002C54D5" w:rsidRPr="00D9467E" w:rsidRDefault="002C54D5" w:rsidP="002C54D5">
      <w:pPr>
        <w:pStyle w:val="Akapitzlist"/>
        <w:numPr>
          <w:ilvl w:val="1"/>
          <w:numId w:val="3"/>
        </w:numPr>
        <w:spacing w:before="1"/>
        <w:ind w:left="1418" w:right="248" w:hanging="425"/>
        <w:rPr>
          <w:rFonts w:asciiTheme="minorHAnsi" w:hAnsiTheme="minorHAnsi" w:cstheme="minorHAnsi"/>
          <w:sz w:val="20"/>
          <w:szCs w:val="20"/>
        </w:rPr>
      </w:pPr>
      <w:r w:rsidRPr="00D9467E">
        <w:rPr>
          <w:rFonts w:asciiTheme="minorHAnsi" w:hAnsiTheme="minorHAnsi" w:cstheme="minorHAnsi"/>
          <w:sz w:val="20"/>
          <w:szCs w:val="20"/>
        </w:rPr>
        <w:t xml:space="preserve">przedłużenia terminu zakończenia realizacji przedmiotu umowy o okres trwania przyczyn, z powodu których będzie zagrożone dotrzymanie terminu zakończenia przedmiotu umowy; </w:t>
      </w:r>
    </w:p>
    <w:p w14:paraId="3B20A4A5" w14:textId="77777777" w:rsidR="002C54D5" w:rsidRDefault="002C54D5" w:rsidP="002C54D5">
      <w:pPr>
        <w:pStyle w:val="Akapitzlist"/>
        <w:numPr>
          <w:ilvl w:val="1"/>
          <w:numId w:val="3"/>
        </w:numPr>
        <w:ind w:left="1418" w:right="248" w:hanging="425"/>
        <w:rPr>
          <w:rFonts w:asciiTheme="minorHAnsi" w:hAnsiTheme="minorHAnsi" w:cstheme="minorHAnsi"/>
          <w:sz w:val="20"/>
          <w:szCs w:val="20"/>
        </w:rPr>
      </w:pPr>
      <w:r w:rsidRPr="002C54D5">
        <w:rPr>
          <w:rFonts w:asciiTheme="minorHAnsi" w:hAnsiTheme="minorHAnsi" w:cstheme="minorHAnsi"/>
          <w:sz w:val="20"/>
          <w:szCs w:val="20"/>
        </w:rPr>
        <w:t>zmiany projektantów przedstawionych w ofercie, za pisemną zgodą, akceptując nowego projektanta, gdy:</w:t>
      </w:r>
    </w:p>
    <w:p w14:paraId="4BD596CC" w14:textId="77777777" w:rsidR="002C54D5" w:rsidRDefault="002C54D5" w:rsidP="00140CD5">
      <w:pPr>
        <w:pStyle w:val="Akapitzlist"/>
        <w:numPr>
          <w:ilvl w:val="2"/>
          <w:numId w:val="42"/>
        </w:numPr>
        <w:tabs>
          <w:tab w:val="left" w:pos="957"/>
        </w:tabs>
        <w:ind w:right="248"/>
        <w:rPr>
          <w:rFonts w:asciiTheme="minorHAnsi" w:hAnsiTheme="minorHAnsi" w:cstheme="minorHAnsi"/>
          <w:sz w:val="20"/>
          <w:szCs w:val="20"/>
        </w:rPr>
      </w:pPr>
      <w:r w:rsidRPr="002C54D5">
        <w:rPr>
          <w:rFonts w:asciiTheme="minorHAnsi" w:hAnsiTheme="minorHAnsi" w:cstheme="minorHAnsi"/>
          <w:sz w:val="20"/>
          <w:szCs w:val="20"/>
        </w:rPr>
        <w:t>Wykonawca wnioskuje o dokonanie projektanta w następujących przypadkach:</w:t>
      </w:r>
    </w:p>
    <w:p w14:paraId="5C06EC7F" w14:textId="61CBB82F" w:rsidR="002C54D5" w:rsidRDefault="002C54D5" w:rsidP="00140CD5">
      <w:pPr>
        <w:pStyle w:val="Akapitzlist"/>
        <w:numPr>
          <w:ilvl w:val="0"/>
          <w:numId w:val="51"/>
        </w:numPr>
        <w:tabs>
          <w:tab w:val="left" w:pos="957"/>
        </w:tabs>
        <w:ind w:right="248"/>
        <w:rPr>
          <w:rFonts w:asciiTheme="minorHAnsi" w:hAnsiTheme="minorHAnsi" w:cstheme="minorHAnsi"/>
          <w:sz w:val="20"/>
          <w:szCs w:val="20"/>
        </w:rPr>
      </w:pPr>
      <w:r w:rsidRPr="002C54D5">
        <w:rPr>
          <w:rFonts w:asciiTheme="minorHAnsi" w:hAnsiTheme="minorHAnsi" w:cstheme="minorHAnsi"/>
          <w:sz w:val="20"/>
          <w:szCs w:val="20"/>
        </w:rPr>
        <w:t>śmierci, choroby lub innego zdarzenia losowego uniemożliwiającego pełnienie funkcji,</w:t>
      </w:r>
    </w:p>
    <w:p w14:paraId="10AB9C8E" w14:textId="25557950" w:rsidR="002C54D5" w:rsidRDefault="002C54D5" w:rsidP="00140CD5">
      <w:pPr>
        <w:pStyle w:val="Akapitzlist"/>
        <w:numPr>
          <w:ilvl w:val="0"/>
          <w:numId w:val="51"/>
        </w:numPr>
        <w:tabs>
          <w:tab w:val="left" w:pos="957"/>
        </w:tabs>
        <w:ind w:right="248"/>
        <w:rPr>
          <w:rFonts w:asciiTheme="minorHAnsi" w:hAnsiTheme="minorHAnsi" w:cstheme="minorHAnsi"/>
          <w:sz w:val="20"/>
          <w:szCs w:val="20"/>
        </w:rPr>
      </w:pPr>
      <w:r w:rsidRPr="002C54D5">
        <w:rPr>
          <w:rFonts w:asciiTheme="minorHAnsi" w:hAnsiTheme="minorHAnsi" w:cstheme="minorHAnsi"/>
          <w:sz w:val="20"/>
          <w:szCs w:val="20"/>
        </w:rPr>
        <w:t>nie wywiązywania się z obowiązków wynikających z umowy,</w:t>
      </w:r>
    </w:p>
    <w:p w14:paraId="22A1B3F4" w14:textId="0F604208" w:rsidR="002C54D5" w:rsidRDefault="002C54D5" w:rsidP="00140CD5">
      <w:pPr>
        <w:pStyle w:val="Akapitzlist"/>
        <w:numPr>
          <w:ilvl w:val="0"/>
          <w:numId w:val="51"/>
        </w:numPr>
        <w:tabs>
          <w:tab w:val="left" w:pos="957"/>
        </w:tabs>
        <w:ind w:right="248"/>
        <w:rPr>
          <w:rFonts w:asciiTheme="minorHAnsi" w:hAnsiTheme="minorHAnsi" w:cstheme="minorHAnsi"/>
          <w:sz w:val="20"/>
          <w:szCs w:val="20"/>
        </w:rPr>
      </w:pPr>
      <w:r w:rsidRPr="002C54D5">
        <w:rPr>
          <w:rFonts w:asciiTheme="minorHAnsi" w:hAnsiTheme="minorHAnsi" w:cstheme="minorHAnsi"/>
          <w:sz w:val="20"/>
          <w:szCs w:val="20"/>
        </w:rPr>
        <w:t>gdy zmiana stanie się konieczna z jakichkolwiek innych przyczyn niezależnych od</w:t>
      </w:r>
      <w:r>
        <w:rPr>
          <w:rFonts w:asciiTheme="minorHAnsi" w:hAnsiTheme="minorHAnsi" w:cstheme="minorHAnsi"/>
          <w:sz w:val="20"/>
          <w:szCs w:val="20"/>
        </w:rPr>
        <w:t> </w:t>
      </w:r>
      <w:r w:rsidRPr="002C54D5">
        <w:rPr>
          <w:rFonts w:asciiTheme="minorHAnsi" w:hAnsiTheme="minorHAnsi" w:cstheme="minorHAnsi"/>
          <w:sz w:val="20"/>
          <w:szCs w:val="20"/>
        </w:rPr>
        <w:t>Wykonawcy np. rezygnacja z pełnienia funkcji,</w:t>
      </w:r>
    </w:p>
    <w:p w14:paraId="07D9BACD" w14:textId="1A54EE72" w:rsidR="002C54D5" w:rsidRDefault="002C54D5" w:rsidP="00140CD5">
      <w:pPr>
        <w:pStyle w:val="Akapitzlist"/>
        <w:numPr>
          <w:ilvl w:val="2"/>
          <w:numId w:val="42"/>
        </w:numPr>
        <w:tabs>
          <w:tab w:val="left" w:pos="1388"/>
        </w:tabs>
        <w:spacing w:before="1"/>
        <w:ind w:right="248"/>
        <w:rPr>
          <w:rFonts w:asciiTheme="minorHAnsi" w:hAnsiTheme="minorHAnsi" w:cstheme="minorHAnsi"/>
          <w:sz w:val="20"/>
          <w:szCs w:val="20"/>
        </w:rPr>
      </w:pPr>
      <w:r w:rsidRPr="00D9467E">
        <w:rPr>
          <w:rFonts w:asciiTheme="minorHAnsi" w:hAnsiTheme="minorHAnsi" w:cstheme="minorHAnsi"/>
          <w:sz w:val="20"/>
          <w:szCs w:val="20"/>
        </w:rPr>
        <w:t xml:space="preserve">Zmiany zażąda od Wykonawcy Zamawiający, jeżeli uzna, że projektant nie wykonuje swoich obowiązków wynikających z umowy. Wykonawca zobowiązany jest zmienić projektanta </w:t>
      </w:r>
      <w:r w:rsidRPr="00D9467E">
        <w:rPr>
          <w:rFonts w:asciiTheme="minorHAnsi" w:hAnsiTheme="minorHAnsi" w:cstheme="minorHAnsi"/>
          <w:sz w:val="20"/>
          <w:szCs w:val="20"/>
        </w:rPr>
        <w:lastRenderedPageBreak/>
        <w:t>we</w:t>
      </w:r>
      <w:r>
        <w:rPr>
          <w:rFonts w:asciiTheme="minorHAnsi" w:hAnsiTheme="minorHAnsi" w:cstheme="minorHAnsi"/>
          <w:sz w:val="20"/>
          <w:szCs w:val="20"/>
        </w:rPr>
        <w:t> </w:t>
      </w:r>
      <w:r w:rsidRPr="00D9467E">
        <w:rPr>
          <w:rFonts w:asciiTheme="minorHAnsi" w:hAnsiTheme="minorHAnsi" w:cstheme="minorHAnsi"/>
          <w:sz w:val="20"/>
          <w:szCs w:val="20"/>
        </w:rPr>
        <w:t>wskazanym przez Zamawiającego terminie.</w:t>
      </w:r>
    </w:p>
    <w:p w14:paraId="4E129ECE" w14:textId="77777777" w:rsidR="002C54D5" w:rsidRDefault="002C54D5" w:rsidP="00140CD5">
      <w:pPr>
        <w:pStyle w:val="Akapitzlist"/>
        <w:numPr>
          <w:ilvl w:val="1"/>
          <w:numId w:val="42"/>
        </w:numPr>
        <w:tabs>
          <w:tab w:val="left" w:pos="1388"/>
        </w:tabs>
        <w:spacing w:before="1"/>
        <w:ind w:left="1418" w:right="248" w:hanging="425"/>
        <w:rPr>
          <w:rFonts w:asciiTheme="minorHAnsi" w:hAnsiTheme="minorHAnsi" w:cstheme="minorHAnsi"/>
          <w:sz w:val="20"/>
          <w:szCs w:val="20"/>
        </w:rPr>
      </w:pPr>
      <w:r w:rsidRPr="00D9467E">
        <w:rPr>
          <w:rFonts w:asciiTheme="minorHAnsi" w:hAnsiTheme="minorHAnsi" w:cstheme="minorHAnsi"/>
          <w:sz w:val="20"/>
          <w:szCs w:val="20"/>
        </w:rPr>
        <w:t>W przypadku zmiany projektanta, nowy projektant musi spełniać wymagania dotyczące kwalifikacji określone w specyfikacji warunków zamówienia.</w:t>
      </w:r>
    </w:p>
    <w:p w14:paraId="3769810D" w14:textId="77777777" w:rsidR="002C54D5" w:rsidRDefault="002C54D5" w:rsidP="00140CD5">
      <w:pPr>
        <w:pStyle w:val="Akapitzlist"/>
        <w:numPr>
          <w:ilvl w:val="1"/>
          <w:numId w:val="42"/>
        </w:numPr>
        <w:tabs>
          <w:tab w:val="left" w:pos="1388"/>
        </w:tabs>
        <w:spacing w:before="1"/>
        <w:ind w:left="1418" w:right="248" w:hanging="425"/>
        <w:rPr>
          <w:rFonts w:asciiTheme="minorHAnsi" w:hAnsiTheme="minorHAnsi" w:cstheme="minorHAnsi"/>
          <w:sz w:val="20"/>
          <w:szCs w:val="20"/>
        </w:rPr>
      </w:pPr>
      <w:r w:rsidRPr="002C54D5">
        <w:rPr>
          <w:rFonts w:asciiTheme="minorHAnsi" w:hAnsiTheme="minorHAnsi" w:cstheme="minorHAnsi"/>
          <w:sz w:val="20"/>
          <w:szCs w:val="20"/>
        </w:rPr>
        <w:t>Wykonawca może wnioskować o przedłużenie terminu obowiązywania umowy w przypadku wystąpienia okoliczności niezależnych od Wykonawcy skutkujących niemożnością dotrzymania terminu umownego. Termin obowiązywania umowy może zostać przedłużony maksymalnie o czas trwania tych okoliczności.</w:t>
      </w:r>
    </w:p>
    <w:p w14:paraId="5A046363" w14:textId="77777777" w:rsidR="002C54D5" w:rsidRDefault="002C54D5" w:rsidP="00140CD5">
      <w:pPr>
        <w:pStyle w:val="Akapitzlist"/>
        <w:numPr>
          <w:ilvl w:val="0"/>
          <w:numId w:val="42"/>
        </w:numPr>
        <w:tabs>
          <w:tab w:val="left" w:pos="957"/>
        </w:tabs>
        <w:ind w:left="993" w:right="248" w:hanging="426"/>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 xml:space="preserve">Zmiany, o których mowa w ust. 2, mogą być dokonane przed upływem terminu realizacji niniejszej umowy, na pisemny wniosek złożony w terminie </w:t>
      </w:r>
      <w:r w:rsidRPr="00D9467E">
        <w:rPr>
          <w:rFonts w:asciiTheme="minorHAnsi" w:hAnsiTheme="minorHAnsi" w:cstheme="minorHAnsi"/>
          <w:b/>
          <w:color w:val="000000" w:themeColor="text1"/>
          <w:sz w:val="20"/>
          <w:szCs w:val="20"/>
        </w:rPr>
        <w:t xml:space="preserve">7 dni </w:t>
      </w:r>
      <w:r w:rsidRPr="00D9467E">
        <w:rPr>
          <w:rFonts w:asciiTheme="minorHAnsi" w:hAnsiTheme="minorHAnsi"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D9467E">
        <w:rPr>
          <w:rFonts w:asciiTheme="minorHAnsi" w:hAnsiTheme="minorHAnsi" w:cstheme="minorHAnsi"/>
          <w:color w:val="000000" w:themeColor="text1"/>
          <w:spacing w:val="-1"/>
          <w:sz w:val="20"/>
          <w:szCs w:val="20"/>
        </w:rPr>
        <w:t xml:space="preserve"> </w:t>
      </w:r>
      <w:r w:rsidRPr="00D9467E">
        <w:rPr>
          <w:rFonts w:asciiTheme="minorHAnsi" w:hAnsiTheme="minorHAnsi" w:cstheme="minorHAnsi"/>
          <w:color w:val="000000" w:themeColor="text1"/>
          <w:sz w:val="20"/>
          <w:szCs w:val="20"/>
        </w:rPr>
        <w:t>zmiany.</w:t>
      </w:r>
    </w:p>
    <w:p w14:paraId="7565BE54" w14:textId="55F3A225" w:rsidR="002C54D5" w:rsidRPr="002C54D5" w:rsidRDefault="002C54D5" w:rsidP="00140CD5">
      <w:pPr>
        <w:pStyle w:val="Akapitzlist"/>
        <w:numPr>
          <w:ilvl w:val="0"/>
          <w:numId w:val="42"/>
        </w:numPr>
        <w:tabs>
          <w:tab w:val="left" w:pos="957"/>
        </w:tabs>
        <w:ind w:left="993" w:right="248" w:hanging="426"/>
        <w:rPr>
          <w:rFonts w:asciiTheme="minorHAnsi" w:hAnsiTheme="minorHAnsi" w:cstheme="minorHAnsi"/>
          <w:color w:val="000000" w:themeColor="text1"/>
          <w:sz w:val="20"/>
          <w:szCs w:val="20"/>
        </w:rPr>
      </w:pPr>
      <w:r>
        <w:rPr>
          <w:rFonts w:asciiTheme="minorHAnsi" w:hAnsiTheme="minorHAnsi" w:cstheme="minorHAnsi"/>
          <w:sz w:val="20"/>
          <w:szCs w:val="20"/>
        </w:rPr>
        <w:t>Zamawiający dopuszcza także inne podobne zmiany umowy w przypadku, gdy zmiana</w:t>
      </w:r>
      <w:r w:rsidRPr="002C54D5">
        <w:rPr>
          <w:rFonts w:asciiTheme="minorHAnsi" w:hAnsiTheme="minorHAnsi" w:cstheme="minorHAnsi"/>
          <w:sz w:val="20"/>
          <w:szCs w:val="20"/>
        </w:rPr>
        <w:t xml:space="preserve"> pozostaje w</w:t>
      </w:r>
      <w:r>
        <w:rPr>
          <w:rFonts w:asciiTheme="minorHAnsi" w:hAnsiTheme="minorHAnsi" w:cstheme="minorHAnsi"/>
          <w:sz w:val="20"/>
          <w:szCs w:val="20"/>
        </w:rPr>
        <w:t> </w:t>
      </w:r>
      <w:r w:rsidRPr="002C54D5">
        <w:rPr>
          <w:rFonts w:asciiTheme="minorHAnsi" w:hAnsiTheme="minorHAnsi" w:cstheme="minorHAnsi"/>
          <w:sz w:val="20"/>
          <w:szCs w:val="20"/>
        </w:rPr>
        <w:t>bezpośrednim związku przyczynowo – skutkowym z wystąpieniem danych okoliczności i nie wykracza poza to co konieczne w celu przeciwdziałania skutkom takiej zmiany</w:t>
      </w:r>
      <w:r w:rsidRPr="002C54D5">
        <w:rPr>
          <w:rFonts w:asciiTheme="minorHAnsi" w:hAnsiTheme="minorHAnsi" w:cstheme="minorHAnsi"/>
          <w:spacing w:val="-5"/>
          <w:sz w:val="20"/>
          <w:szCs w:val="20"/>
        </w:rPr>
        <w:t xml:space="preserve"> </w:t>
      </w:r>
      <w:r w:rsidRPr="002C54D5">
        <w:rPr>
          <w:rFonts w:asciiTheme="minorHAnsi" w:hAnsiTheme="minorHAnsi" w:cstheme="minorHAnsi"/>
          <w:sz w:val="20"/>
          <w:szCs w:val="20"/>
        </w:rPr>
        <w:t>okoliczności.</w:t>
      </w:r>
    </w:p>
    <w:p w14:paraId="67B33327" w14:textId="1A1D04E2" w:rsidR="00055E06" w:rsidRPr="003866E0" w:rsidRDefault="00055E06" w:rsidP="00140CD5">
      <w:pPr>
        <w:pStyle w:val="Akapitzlist"/>
        <w:numPr>
          <w:ilvl w:val="0"/>
          <w:numId w:val="42"/>
        </w:numPr>
        <w:tabs>
          <w:tab w:val="left" w:pos="1388"/>
        </w:tabs>
        <w:spacing w:before="1"/>
        <w:ind w:left="993" w:right="248" w:hanging="426"/>
        <w:rPr>
          <w:rFonts w:asciiTheme="minorHAnsi" w:hAnsiTheme="minorHAnsi" w:cstheme="minorHAnsi"/>
          <w:sz w:val="20"/>
          <w:szCs w:val="20"/>
        </w:rPr>
      </w:pPr>
      <w:r w:rsidRPr="002C54D5">
        <w:rPr>
          <w:rFonts w:asciiTheme="minorHAnsi" w:hAnsiTheme="minorHAnsi"/>
          <w:sz w:val="20"/>
          <w:szCs w:val="20"/>
        </w:rPr>
        <w:t xml:space="preserve">Stosownie do treści art. 436 pkt 4 lit. b </w:t>
      </w:r>
      <w:r w:rsidR="004E44BA" w:rsidRPr="002C54D5">
        <w:rPr>
          <w:rFonts w:asciiTheme="minorHAnsi" w:hAnsiTheme="minorHAnsi" w:cstheme="minorHAnsi"/>
          <w:sz w:val="20"/>
          <w:szCs w:val="20"/>
        </w:rPr>
        <w:t>ustawy z dnia 11 września 2019 roku Prawo zamówień publicznych (</w:t>
      </w:r>
      <w:proofErr w:type="spellStart"/>
      <w:r w:rsidR="00267E4C" w:rsidRPr="002C54D5">
        <w:rPr>
          <w:rFonts w:asciiTheme="minorHAnsi" w:hAnsiTheme="minorHAnsi" w:cstheme="minorHAnsi"/>
          <w:sz w:val="20"/>
          <w:szCs w:val="20"/>
        </w:rPr>
        <w:t>t.j</w:t>
      </w:r>
      <w:proofErr w:type="spellEnd"/>
      <w:r w:rsidR="00267E4C" w:rsidRPr="002C54D5">
        <w:rPr>
          <w:rFonts w:asciiTheme="minorHAnsi" w:hAnsiTheme="minorHAnsi" w:cstheme="minorHAnsi"/>
          <w:sz w:val="20"/>
          <w:szCs w:val="20"/>
        </w:rPr>
        <w:t xml:space="preserve">. </w:t>
      </w:r>
      <w:r w:rsidR="004E44BA" w:rsidRPr="002C54D5">
        <w:rPr>
          <w:rFonts w:asciiTheme="minorHAnsi" w:hAnsiTheme="minorHAnsi" w:cstheme="minorHAnsi"/>
          <w:sz w:val="20"/>
          <w:szCs w:val="20"/>
        </w:rPr>
        <w:t>Dz. </w:t>
      </w:r>
      <w:r w:rsidR="00267E4C" w:rsidRPr="002C54D5">
        <w:rPr>
          <w:rFonts w:asciiTheme="minorHAnsi" w:hAnsiTheme="minorHAnsi" w:cstheme="minorHAnsi"/>
          <w:sz w:val="20"/>
          <w:szCs w:val="20"/>
        </w:rPr>
        <w:t>U. z 2021 roku, poz. 1129</w:t>
      </w:r>
      <w:r w:rsidR="004E44BA" w:rsidRPr="002C54D5">
        <w:rPr>
          <w:rFonts w:asciiTheme="minorHAnsi" w:hAnsiTheme="minorHAnsi" w:cstheme="minorHAnsi"/>
          <w:sz w:val="20"/>
          <w:szCs w:val="20"/>
        </w:rPr>
        <w:t xml:space="preserve"> ze zmianami), </w:t>
      </w:r>
      <w:r w:rsidR="00663DD7" w:rsidRPr="002C54D5">
        <w:rPr>
          <w:rFonts w:asciiTheme="minorHAnsi" w:hAnsiTheme="minorHAnsi"/>
          <w:sz w:val="20"/>
          <w:szCs w:val="20"/>
        </w:rPr>
        <w:t>Zamawiający dopuszcza</w:t>
      </w:r>
      <w:r w:rsidRPr="002C54D5">
        <w:rPr>
          <w:rFonts w:asciiTheme="minorHAnsi" w:hAnsiTheme="minorHAnsi"/>
          <w:sz w:val="20"/>
          <w:szCs w:val="20"/>
        </w:rPr>
        <w:t xml:space="preserve"> możliwość zmiany wysokości wynagrodzenia określonego w § 4</w:t>
      </w:r>
      <w:r w:rsidR="00D9080B" w:rsidRPr="002C54D5">
        <w:rPr>
          <w:rFonts w:asciiTheme="minorHAnsi" w:hAnsiTheme="minorHAnsi"/>
          <w:sz w:val="20"/>
          <w:szCs w:val="20"/>
        </w:rPr>
        <w:t xml:space="preserve"> ust. 2 pkt 2.3</w:t>
      </w:r>
      <w:r w:rsidRPr="002C54D5">
        <w:rPr>
          <w:rFonts w:asciiTheme="minorHAnsi" w:hAnsiTheme="minorHAnsi"/>
          <w:sz w:val="20"/>
          <w:szCs w:val="20"/>
        </w:rPr>
        <w:t>. niniejszej umowy</w:t>
      </w:r>
      <w:r w:rsidR="004E44BA" w:rsidRPr="002C54D5">
        <w:rPr>
          <w:rFonts w:asciiTheme="minorHAnsi" w:hAnsiTheme="minorHAnsi"/>
          <w:sz w:val="20"/>
          <w:szCs w:val="20"/>
        </w:rPr>
        <w:t>, w przypadku zmiany</w:t>
      </w:r>
      <w:r w:rsidRPr="002C54D5">
        <w:rPr>
          <w:rFonts w:asciiTheme="minorHAnsi" w:hAnsiTheme="minorHAnsi"/>
          <w:sz w:val="20"/>
          <w:szCs w:val="20"/>
        </w:rPr>
        <w:t>:</w:t>
      </w:r>
    </w:p>
    <w:p w14:paraId="60BE4764" w14:textId="20224E90" w:rsidR="00055E06" w:rsidRPr="003866E0" w:rsidRDefault="00055E06" w:rsidP="003866E0">
      <w:pPr>
        <w:pStyle w:val="Akapitzlist"/>
        <w:numPr>
          <w:ilvl w:val="1"/>
          <w:numId w:val="43"/>
        </w:numPr>
        <w:tabs>
          <w:tab w:val="left" w:pos="1388"/>
        </w:tabs>
        <w:spacing w:before="1"/>
        <w:ind w:right="248"/>
        <w:rPr>
          <w:rFonts w:asciiTheme="minorHAnsi" w:hAnsiTheme="minorHAnsi" w:cstheme="minorHAnsi"/>
          <w:sz w:val="20"/>
          <w:szCs w:val="20"/>
        </w:rPr>
      </w:pPr>
      <w:r w:rsidRPr="003866E0">
        <w:rPr>
          <w:rFonts w:asciiTheme="minorHAnsi" w:hAnsiTheme="minorHAnsi"/>
          <w:sz w:val="20"/>
          <w:szCs w:val="20"/>
        </w:rPr>
        <w:t>st</w:t>
      </w:r>
      <w:r w:rsidR="004E44BA" w:rsidRPr="003866E0">
        <w:rPr>
          <w:rFonts w:asciiTheme="minorHAnsi" w:hAnsiTheme="minorHAnsi"/>
          <w:sz w:val="20"/>
          <w:szCs w:val="20"/>
        </w:rPr>
        <w:t>awki podatku od towarów i usług;</w:t>
      </w:r>
    </w:p>
    <w:p w14:paraId="7EC5BA90" w14:textId="732E28D7" w:rsidR="00055E06" w:rsidRPr="003866E0" w:rsidRDefault="00055E06" w:rsidP="003866E0">
      <w:pPr>
        <w:pStyle w:val="Akapitzlist"/>
        <w:numPr>
          <w:ilvl w:val="1"/>
          <w:numId w:val="43"/>
        </w:numPr>
        <w:tabs>
          <w:tab w:val="left" w:pos="1388"/>
        </w:tabs>
        <w:spacing w:before="1"/>
        <w:ind w:right="248"/>
        <w:rPr>
          <w:rFonts w:asciiTheme="minorHAnsi" w:hAnsiTheme="minorHAnsi" w:cstheme="minorHAnsi"/>
          <w:sz w:val="20"/>
          <w:szCs w:val="20"/>
        </w:rPr>
      </w:pPr>
      <w:r w:rsidRPr="003866E0">
        <w:rPr>
          <w:rFonts w:asciiTheme="minorHAnsi" w:hAnsiTheme="minorHAnsi"/>
          <w:sz w:val="20"/>
          <w:szCs w:val="20"/>
        </w:rPr>
        <w:t xml:space="preserve">wysokości minimalnego wynagrodzenia za pracę </w:t>
      </w:r>
      <w:r w:rsidR="004E44BA" w:rsidRPr="003866E0">
        <w:rPr>
          <w:rFonts w:asciiTheme="minorHAnsi" w:hAnsiTheme="minorHAnsi"/>
          <w:sz w:val="20"/>
          <w:szCs w:val="20"/>
        </w:rPr>
        <w:t>albo wysokości minimalnej stawki godzinowej, ustalonych na podstawie ustawy z dnia 10 października 2002 r. o minimalnym wynagrodzeniu za pracę</w:t>
      </w:r>
      <w:r w:rsidR="00C211DF" w:rsidRPr="003866E0">
        <w:rPr>
          <w:rFonts w:asciiTheme="minorHAnsi" w:hAnsiTheme="minorHAnsi"/>
          <w:sz w:val="20"/>
          <w:szCs w:val="20"/>
        </w:rPr>
        <w:t xml:space="preserve"> (</w:t>
      </w:r>
      <w:proofErr w:type="spellStart"/>
      <w:r w:rsidR="00C211DF" w:rsidRPr="003866E0">
        <w:rPr>
          <w:rFonts w:asciiTheme="minorHAnsi" w:hAnsiTheme="minorHAnsi"/>
          <w:sz w:val="20"/>
          <w:szCs w:val="20"/>
        </w:rPr>
        <w:t>t.j</w:t>
      </w:r>
      <w:proofErr w:type="spellEnd"/>
      <w:r w:rsidR="00C211DF" w:rsidRPr="003866E0">
        <w:rPr>
          <w:rFonts w:asciiTheme="minorHAnsi" w:hAnsiTheme="minorHAnsi"/>
          <w:sz w:val="20"/>
          <w:szCs w:val="20"/>
        </w:rPr>
        <w:t>. Dz.U.2020.2207)</w:t>
      </w:r>
      <w:r w:rsidR="004E44BA" w:rsidRPr="003866E0">
        <w:rPr>
          <w:rFonts w:asciiTheme="minorHAnsi" w:hAnsiTheme="minorHAnsi"/>
          <w:sz w:val="20"/>
          <w:szCs w:val="20"/>
        </w:rPr>
        <w:t>;</w:t>
      </w:r>
    </w:p>
    <w:p w14:paraId="02933475" w14:textId="4A783061" w:rsidR="00055E06" w:rsidRPr="003866E0" w:rsidRDefault="00055E06" w:rsidP="003866E0">
      <w:pPr>
        <w:pStyle w:val="Akapitzlist"/>
        <w:numPr>
          <w:ilvl w:val="1"/>
          <w:numId w:val="43"/>
        </w:numPr>
        <w:tabs>
          <w:tab w:val="left" w:pos="1388"/>
        </w:tabs>
        <w:spacing w:before="1"/>
        <w:ind w:right="248"/>
        <w:rPr>
          <w:rFonts w:asciiTheme="minorHAnsi" w:hAnsiTheme="minorHAnsi" w:cstheme="minorHAnsi"/>
          <w:sz w:val="20"/>
          <w:szCs w:val="20"/>
        </w:rPr>
      </w:pPr>
      <w:r w:rsidRPr="003866E0">
        <w:rPr>
          <w:rFonts w:asciiTheme="minorHAnsi" w:hAnsiTheme="minorHAnsi"/>
          <w:sz w:val="20"/>
          <w:szCs w:val="20"/>
        </w:rPr>
        <w:t>zasad podlegania ubezpieczeniom społecznym lub ubezp</w:t>
      </w:r>
      <w:r w:rsidR="004E44BA" w:rsidRPr="003866E0">
        <w:rPr>
          <w:rFonts w:asciiTheme="minorHAnsi" w:hAnsiTheme="minorHAnsi"/>
          <w:sz w:val="20"/>
          <w:szCs w:val="20"/>
        </w:rPr>
        <w:t xml:space="preserve">ieczeniu zdrowotnemu lub wysokości stawki </w:t>
      </w:r>
      <w:r w:rsidRPr="003866E0">
        <w:rPr>
          <w:rFonts w:asciiTheme="minorHAnsi" w:hAnsiTheme="minorHAnsi"/>
          <w:sz w:val="20"/>
          <w:szCs w:val="20"/>
        </w:rPr>
        <w:t>składki na ubezpi</w:t>
      </w:r>
      <w:r w:rsidR="004E44BA" w:rsidRPr="003866E0">
        <w:rPr>
          <w:rFonts w:asciiTheme="minorHAnsi" w:hAnsiTheme="minorHAnsi"/>
          <w:sz w:val="20"/>
          <w:szCs w:val="20"/>
        </w:rPr>
        <w:t>eczenia społeczne lub zdrowotne;</w:t>
      </w:r>
    </w:p>
    <w:p w14:paraId="64500FA5" w14:textId="22991E51" w:rsidR="00055E06" w:rsidRPr="003866E0" w:rsidRDefault="00055E06" w:rsidP="003866E0">
      <w:pPr>
        <w:pStyle w:val="Akapitzlist"/>
        <w:numPr>
          <w:ilvl w:val="1"/>
          <w:numId w:val="43"/>
        </w:numPr>
        <w:tabs>
          <w:tab w:val="left" w:pos="1388"/>
        </w:tabs>
        <w:spacing w:before="1"/>
        <w:ind w:right="248"/>
        <w:rPr>
          <w:rFonts w:asciiTheme="minorHAnsi" w:hAnsiTheme="minorHAnsi" w:cstheme="minorHAnsi"/>
          <w:sz w:val="20"/>
          <w:szCs w:val="20"/>
        </w:rPr>
      </w:pPr>
      <w:r w:rsidRPr="003866E0">
        <w:rPr>
          <w:rFonts w:asciiTheme="minorHAnsi" w:hAnsiTheme="minorHAnsi"/>
          <w:sz w:val="20"/>
          <w:szCs w:val="20"/>
        </w:rPr>
        <w:t>zasad gromadzenia i wysokości wpłat do pracowniczych planów kapitałowych</w:t>
      </w:r>
      <w:r w:rsidR="004E44BA" w:rsidRPr="003866E0">
        <w:rPr>
          <w:rFonts w:asciiTheme="minorHAnsi" w:hAnsiTheme="minorHAnsi"/>
          <w:sz w:val="20"/>
          <w:szCs w:val="20"/>
        </w:rPr>
        <w:t>, o których mowa w</w:t>
      </w:r>
      <w:r w:rsidR="00B4628E" w:rsidRPr="003866E0">
        <w:rPr>
          <w:rFonts w:asciiTheme="minorHAnsi" w:hAnsiTheme="minorHAnsi"/>
          <w:sz w:val="20"/>
          <w:szCs w:val="20"/>
        </w:rPr>
        <w:t> </w:t>
      </w:r>
      <w:r w:rsidR="004E44BA" w:rsidRPr="003866E0">
        <w:rPr>
          <w:rFonts w:asciiTheme="minorHAnsi" w:hAnsiTheme="minorHAnsi"/>
          <w:sz w:val="20"/>
          <w:szCs w:val="20"/>
        </w:rPr>
        <w:t>ustawie z dnia 4 października 2018 r. o pracowniczych planach kapitałowych</w:t>
      </w:r>
      <w:r w:rsidR="00C211DF" w:rsidRPr="003866E0">
        <w:rPr>
          <w:rFonts w:asciiTheme="minorHAnsi" w:hAnsiTheme="minorHAnsi"/>
          <w:sz w:val="20"/>
          <w:szCs w:val="20"/>
        </w:rPr>
        <w:t xml:space="preserve"> (</w:t>
      </w:r>
      <w:proofErr w:type="spellStart"/>
      <w:r w:rsidR="00C211DF" w:rsidRPr="003866E0">
        <w:rPr>
          <w:rFonts w:asciiTheme="minorHAnsi" w:hAnsiTheme="minorHAnsi"/>
          <w:sz w:val="20"/>
          <w:szCs w:val="20"/>
        </w:rPr>
        <w:t>t.j</w:t>
      </w:r>
      <w:proofErr w:type="spellEnd"/>
      <w:r w:rsidR="00C211DF" w:rsidRPr="003866E0">
        <w:rPr>
          <w:rFonts w:asciiTheme="minorHAnsi" w:hAnsiTheme="minorHAnsi"/>
          <w:sz w:val="20"/>
          <w:szCs w:val="20"/>
        </w:rPr>
        <w:t>. Dz.U.2020.1342 ze zmianami)</w:t>
      </w:r>
      <w:r w:rsidR="004E44BA" w:rsidRPr="003866E0">
        <w:rPr>
          <w:rFonts w:asciiTheme="minorHAnsi" w:hAnsiTheme="minorHAnsi"/>
          <w:sz w:val="20"/>
          <w:szCs w:val="20"/>
        </w:rPr>
        <w:t>;</w:t>
      </w:r>
    </w:p>
    <w:p w14:paraId="03F38058" w14:textId="6ABC08C2" w:rsidR="002C54D5" w:rsidRDefault="004E44BA" w:rsidP="002C54D5">
      <w:pPr>
        <w:tabs>
          <w:tab w:val="left" w:pos="957"/>
        </w:tabs>
        <w:ind w:left="993" w:right="281"/>
        <w:rPr>
          <w:rFonts w:asciiTheme="minorHAnsi" w:hAnsiTheme="minorHAnsi"/>
          <w:sz w:val="20"/>
          <w:szCs w:val="20"/>
        </w:rPr>
      </w:pPr>
      <w:r>
        <w:rPr>
          <w:rFonts w:asciiTheme="minorHAnsi" w:hAnsiTheme="minorHAnsi" w:cstheme="minorHAnsi"/>
          <w:sz w:val="20"/>
          <w:szCs w:val="20"/>
        </w:rPr>
        <w:t xml:space="preserve">- </w:t>
      </w:r>
      <w:r w:rsidR="00055E06" w:rsidRPr="00B27436">
        <w:rPr>
          <w:rFonts w:asciiTheme="minorHAnsi" w:hAnsiTheme="minorHAnsi"/>
          <w:sz w:val="20"/>
          <w:szCs w:val="20"/>
        </w:rPr>
        <w:t xml:space="preserve">jeżeli zmiany </w:t>
      </w:r>
      <w:r>
        <w:rPr>
          <w:rFonts w:asciiTheme="minorHAnsi" w:hAnsiTheme="minorHAnsi"/>
          <w:sz w:val="20"/>
          <w:szCs w:val="20"/>
        </w:rPr>
        <w:t>te będą miały wpływ na koszty wykonania zamówienia przez Wykonawcę.</w:t>
      </w:r>
    </w:p>
    <w:p w14:paraId="1BA8E2CA" w14:textId="58F07FD3" w:rsidR="00055E06" w:rsidRPr="00793410" w:rsidRDefault="00055E06" w:rsidP="00140CD5">
      <w:pPr>
        <w:pStyle w:val="Akapitzlist"/>
        <w:numPr>
          <w:ilvl w:val="0"/>
          <w:numId w:val="46"/>
        </w:numPr>
        <w:tabs>
          <w:tab w:val="left" w:pos="957"/>
        </w:tabs>
        <w:ind w:left="993" w:right="281" w:hanging="426"/>
        <w:rPr>
          <w:rStyle w:val="Uwydatnienie"/>
          <w:rFonts w:asciiTheme="minorHAnsi" w:hAnsiTheme="minorHAnsi"/>
          <w:i w:val="0"/>
          <w:iCs w:val="0"/>
          <w:sz w:val="20"/>
          <w:szCs w:val="20"/>
        </w:rPr>
      </w:pPr>
      <w:r w:rsidRPr="00793410">
        <w:rPr>
          <w:rFonts w:asciiTheme="minorHAnsi" w:hAnsiTheme="minorHAnsi"/>
          <w:sz w:val="20"/>
          <w:szCs w:val="20"/>
        </w:rPr>
        <w:t>W sytuacji wystąpienia okoliczności wskazanych w ust. 2 pkt</w:t>
      </w:r>
      <w:r w:rsidR="00B4628E">
        <w:rPr>
          <w:rFonts w:asciiTheme="minorHAnsi" w:hAnsiTheme="minorHAnsi"/>
          <w:sz w:val="20"/>
          <w:szCs w:val="20"/>
        </w:rPr>
        <w:t>.</w:t>
      </w:r>
      <w:r w:rsidR="00793410">
        <w:rPr>
          <w:rFonts w:asciiTheme="minorHAnsi" w:hAnsiTheme="minorHAnsi"/>
          <w:sz w:val="20"/>
          <w:szCs w:val="20"/>
        </w:rPr>
        <w:t xml:space="preserve"> 2</w:t>
      </w:r>
      <w:r w:rsidRPr="00793410">
        <w:rPr>
          <w:rFonts w:asciiTheme="minorHAnsi" w:hAnsiTheme="minorHAnsi"/>
          <w:sz w:val="20"/>
          <w:szCs w:val="20"/>
        </w:rPr>
        <w:t>.1. niniejszego paragrafu Wykonawca jest</w:t>
      </w:r>
      <w:r w:rsidR="00793410">
        <w:rPr>
          <w:rFonts w:asciiTheme="minorHAnsi" w:hAnsiTheme="minorHAnsi"/>
          <w:sz w:val="20"/>
          <w:szCs w:val="20"/>
        </w:rPr>
        <w:t> </w:t>
      </w:r>
      <w:r w:rsidRPr="00793410">
        <w:rPr>
          <w:rFonts w:asciiTheme="minorHAnsi" w:hAnsiTheme="minorHAnsi"/>
          <w:sz w:val="20"/>
          <w:szCs w:val="20"/>
        </w:rPr>
        <w:t>uprawnion</w:t>
      </w:r>
      <w:r w:rsidRPr="00793410">
        <w:rPr>
          <w:rFonts w:asciiTheme="minorHAnsi" w:hAnsiTheme="minorHAnsi"/>
          <w:i/>
          <w:sz w:val="20"/>
          <w:szCs w:val="20"/>
        </w:rPr>
        <w:t xml:space="preserve">y </w:t>
      </w:r>
      <w:r w:rsidRPr="00793410">
        <w:rPr>
          <w:rStyle w:val="Uwydatnienie"/>
          <w:rFonts w:asciiTheme="minorHAnsi" w:hAnsiTheme="minorHAnsi"/>
          <w:i w:val="0"/>
          <w:sz w:val="20"/>
          <w:szCs w:val="20"/>
        </w:rPr>
        <w:t xml:space="preserve">w terminie 30 dni od zmiany wysokości stawki podatku od towarów i usług </w:t>
      </w:r>
      <w:r w:rsidRPr="00793410">
        <w:rPr>
          <w:rFonts w:asciiTheme="minorHAnsi" w:hAnsiTheme="minorHAnsi"/>
          <w:sz w:val="20"/>
          <w:szCs w:val="20"/>
        </w:rPr>
        <w:t>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w:t>
      </w:r>
      <w:r w:rsidR="00793410">
        <w:rPr>
          <w:rFonts w:asciiTheme="minorHAnsi" w:hAnsiTheme="minorHAnsi"/>
          <w:sz w:val="20"/>
          <w:szCs w:val="20"/>
        </w:rPr>
        <w:t> </w:t>
      </w:r>
      <w:r w:rsidRPr="00793410">
        <w:rPr>
          <w:rFonts w:asciiTheme="minorHAnsi" w:hAnsiTheme="minorHAnsi"/>
          <w:sz w:val="20"/>
          <w:szCs w:val="20"/>
        </w:rPr>
        <w:t xml:space="preserve">usług oraz dokładne wyliczenie kwoty wynagrodzenia należnego Wykonawcy po zmianie Umowy. </w:t>
      </w:r>
      <w:r w:rsidRPr="00793410">
        <w:rPr>
          <w:rStyle w:val="Uwydatnienie"/>
          <w:rFonts w:asciiTheme="minorHAnsi" w:hAnsiTheme="minorHAnsi"/>
          <w:i w:val="0"/>
          <w:sz w:val="20"/>
          <w:szCs w:val="20"/>
        </w:rPr>
        <w:t>Zamawiający w terminie 14 dni od dnia złożenia wniosku ocenia czy Wykonawca wykazał rzeczywisty wpływ zmian na wzrost kosztów realizacji Umowy. Po ocenie dostarczonych dokumentów i</w:t>
      </w:r>
      <w:r w:rsidR="00B4628E">
        <w:rPr>
          <w:rStyle w:val="Uwydatnienie"/>
          <w:rFonts w:asciiTheme="minorHAnsi" w:hAnsiTheme="minorHAnsi"/>
          <w:i w:val="0"/>
          <w:sz w:val="20"/>
          <w:szCs w:val="20"/>
        </w:rPr>
        <w:t> </w:t>
      </w:r>
      <w:r w:rsidRPr="00793410">
        <w:rPr>
          <w:rStyle w:val="Uwydatnienie"/>
          <w:rFonts w:asciiTheme="minorHAnsi" w:hAnsiTheme="minorHAnsi"/>
          <w:i w:val="0"/>
          <w:sz w:val="20"/>
          <w:szCs w:val="20"/>
        </w:rPr>
        <w:t>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w:t>
      </w:r>
      <w:r w:rsidR="00793410">
        <w:rPr>
          <w:rStyle w:val="Uwydatnienie"/>
          <w:rFonts w:asciiTheme="minorHAnsi" w:hAnsiTheme="minorHAnsi"/>
          <w:i w:val="0"/>
          <w:sz w:val="20"/>
          <w:szCs w:val="20"/>
        </w:rPr>
        <w:t> </w:t>
      </w:r>
      <w:r w:rsidRPr="00793410">
        <w:rPr>
          <w:rStyle w:val="Uwydatnienie"/>
          <w:rFonts w:asciiTheme="minorHAnsi" w:hAnsiTheme="minorHAnsi"/>
          <w:i w:val="0"/>
          <w:sz w:val="20"/>
          <w:szCs w:val="20"/>
        </w:rPr>
        <w:t>terminie wprowadzenia zmiany ulegnie stosownym zmianom, natomiast wartość wynagrodzenia netto pozostanie bez zmian.</w:t>
      </w:r>
    </w:p>
    <w:p w14:paraId="39111FBF" w14:textId="1D649832" w:rsidR="00055E06" w:rsidRPr="00663DD7" w:rsidRDefault="00055E06" w:rsidP="00140CD5">
      <w:pPr>
        <w:pStyle w:val="Akapitzlist"/>
        <w:numPr>
          <w:ilvl w:val="0"/>
          <w:numId w:val="46"/>
        </w:numPr>
        <w:tabs>
          <w:tab w:val="left" w:pos="957"/>
        </w:tabs>
        <w:ind w:left="993" w:right="281" w:hanging="426"/>
        <w:rPr>
          <w:rStyle w:val="Uwydatnienie"/>
          <w:rFonts w:asciiTheme="minorHAnsi" w:hAnsiTheme="minorHAnsi"/>
          <w:iCs w:val="0"/>
          <w:sz w:val="20"/>
          <w:szCs w:val="20"/>
        </w:rPr>
      </w:pPr>
      <w:r w:rsidRPr="00793410">
        <w:rPr>
          <w:rFonts w:asciiTheme="minorHAnsi" w:hAnsiTheme="minorHAnsi"/>
          <w:sz w:val="20"/>
          <w:szCs w:val="20"/>
        </w:rPr>
        <w:t>W sytuacji wystąpienia okoliczności wskazanych w ust. 2 pkt</w:t>
      </w:r>
      <w:r w:rsidR="00B4628E">
        <w:rPr>
          <w:rFonts w:asciiTheme="minorHAnsi" w:hAnsiTheme="minorHAnsi"/>
          <w:sz w:val="20"/>
          <w:szCs w:val="20"/>
        </w:rPr>
        <w:t>.</w:t>
      </w:r>
      <w:r w:rsidRPr="00793410">
        <w:rPr>
          <w:rFonts w:asciiTheme="minorHAnsi" w:hAnsiTheme="minorHAnsi"/>
          <w:sz w:val="20"/>
          <w:szCs w:val="20"/>
        </w:rPr>
        <w:t xml:space="preserve"> 2.2. niniejszego paragrafu Wykonawca jest uprawniony </w:t>
      </w:r>
      <w:r w:rsidRPr="00793410">
        <w:rPr>
          <w:rStyle w:val="Uwydatnienie"/>
          <w:rFonts w:asciiTheme="minorHAnsi" w:hAnsiTheme="minorHAnsi"/>
          <w:i w:val="0"/>
          <w:sz w:val="20"/>
          <w:szCs w:val="20"/>
        </w:rPr>
        <w:t>w terminie 30 dni od zmiany wysokości minimalnego wynagrodzenia</w:t>
      </w:r>
      <w:r w:rsidRPr="00793410">
        <w:rPr>
          <w:rStyle w:val="Uwydatnienie"/>
          <w:rFonts w:asciiTheme="minorHAnsi" w:hAnsiTheme="minorHAnsi"/>
          <w:sz w:val="20"/>
          <w:szCs w:val="20"/>
        </w:rPr>
        <w:t xml:space="preserve"> </w:t>
      </w:r>
      <w:r w:rsidRPr="00793410">
        <w:rPr>
          <w:rFonts w:asciiTheme="minorHAnsi" w:hAnsiTheme="minorHAnsi"/>
          <w:sz w:val="20"/>
          <w:szCs w:val="20"/>
        </w:rPr>
        <w:t>złożyć Zamawiającemu pisemny wniosek o zmianę Umowy w zakresie płatności wynikających z</w:t>
      </w:r>
      <w:r w:rsidR="00793410">
        <w:rPr>
          <w:rFonts w:asciiTheme="minorHAnsi" w:hAnsiTheme="minorHAnsi"/>
          <w:sz w:val="20"/>
          <w:szCs w:val="20"/>
        </w:rPr>
        <w:t xml:space="preserve"> faktur wystawionych po wejściu </w:t>
      </w:r>
      <w:r w:rsidRPr="00793410">
        <w:rPr>
          <w:rFonts w:asciiTheme="minorHAnsi" w:hAnsiTheme="minorHAnsi"/>
          <w:sz w:val="20"/>
          <w:szCs w:val="20"/>
        </w:rPr>
        <w:t>w</w:t>
      </w:r>
      <w:r w:rsidR="00B4628E">
        <w:rPr>
          <w:rFonts w:asciiTheme="minorHAnsi" w:hAnsiTheme="minorHAnsi"/>
          <w:sz w:val="20"/>
          <w:szCs w:val="20"/>
        </w:rPr>
        <w:t> </w:t>
      </w:r>
      <w:r w:rsidRPr="00793410">
        <w:rPr>
          <w:rFonts w:asciiTheme="minorHAnsi" w:hAnsiTheme="minorHAnsi"/>
          <w:sz w:val="20"/>
          <w:szCs w:val="20"/>
        </w:rPr>
        <w:t xml:space="preserve">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w:t>
      </w:r>
      <w:r w:rsidR="00793410">
        <w:rPr>
          <w:rFonts w:asciiTheme="minorHAnsi" w:hAnsiTheme="minorHAnsi"/>
          <w:sz w:val="20"/>
          <w:szCs w:val="20"/>
        </w:rPr>
        <w:t xml:space="preserve">akceptował kosztów wynikających </w:t>
      </w:r>
      <w:r w:rsidRPr="00793410">
        <w:rPr>
          <w:rFonts w:asciiTheme="minorHAnsi" w:hAnsiTheme="minorHAnsi"/>
          <w:sz w:val="20"/>
          <w:szCs w:val="20"/>
        </w:rPr>
        <w:t>z</w:t>
      </w:r>
      <w:r w:rsidR="00793410">
        <w:rPr>
          <w:rFonts w:asciiTheme="minorHAnsi" w:hAnsiTheme="minorHAnsi"/>
          <w:sz w:val="20"/>
          <w:szCs w:val="20"/>
        </w:rPr>
        <w:t> </w:t>
      </w:r>
      <w:r w:rsidRPr="00793410">
        <w:rPr>
          <w:rFonts w:asciiTheme="minorHAnsi" w:hAnsiTheme="minorHAnsi"/>
          <w:sz w:val="20"/>
          <w:szCs w:val="20"/>
        </w:rPr>
        <w:t>podwyższenia wynagrodzeń pracownikom Wykonawcy, które nie są konieczne w celu ich dostosowania do</w:t>
      </w:r>
      <w:r w:rsidR="00663DD7">
        <w:rPr>
          <w:rFonts w:asciiTheme="minorHAnsi" w:hAnsiTheme="minorHAnsi"/>
          <w:sz w:val="20"/>
          <w:szCs w:val="20"/>
        </w:rPr>
        <w:t> </w:t>
      </w:r>
      <w:r w:rsidRPr="00793410">
        <w:rPr>
          <w:rFonts w:asciiTheme="minorHAnsi" w:hAnsiTheme="minorHAnsi"/>
          <w:sz w:val="20"/>
          <w:szCs w:val="20"/>
        </w:rPr>
        <w:t>wysokości minimalnego wynagrodzenia za pracę, w szczególności ko</w:t>
      </w:r>
      <w:r w:rsidR="00B4628E">
        <w:rPr>
          <w:rFonts w:asciiTheme="minorHAnsi" w:hAnsiTheme="minorHAnsi"/>
          <w:sz w:val="20"/>
          <w:szCs w:val="20"/>
        </w:rPr>
        <w:t xml:space="preserve">szty podwyższenia wynagrodzenia </w:t>
      </w:r>
      <w:r w:rsidRPr="00793410">
        <w:rPr>
          <w:rFonts w:asciiTheme="minorHAnsi" w:hAnsiTheme="minorHAnsi"/>
          <w:sz w:val="20"/>
          <w:szCs w:val="20"/>
        </w:rPr>
        <w:t xml:space="preserve">w kwocie przewyższającej wysokość płacy minimalnej. </w:t>
      </w:r>
      <w:r w:rsidRPr="00663DD7">
        <w:rPr>
          <w:rStyle w:val="Uwydatnienie"/>
          <w:rFonts w:asciiTheme="minorHAnsi" w:hAnsiTheme="minorHAnsi"/>
          <w:i w:val="0"/>
          <w:sz w:val="20"/>
          <w:szCs w:val="20"/>
        </w:rPr>
        <w:t>Zamawiający w terminie 14 dni od dnia złożenia wniosku ocenia czy Wykonawca wykazał rzeczywisty wpływ zmiany na wzrost kosztów realizacji Umowy. Po</w:t>
      </w:r>
      <w:r w:rsidR="00B4628E">
        <w:rPr>
          <w:rStyle w:val="Uwydatnienie"/>
          <w:rFonts w:asciiTheme="minorHAnsi" w:hAnsiTheme="minorHAnsi"/>
          <w:i w:val="0"/>
          <w:sz w:val="20"/>
          <w:szCs w:val="20"/>
        </w:rPr>
        <w:t> </w:t>
      </w:r>
      <w:r w:rsidRPr="00663DD7">
        <w:rPr>
          <w:rStyle w:val="Uwydatnienie"/>
          <w:rFonts w:asciiTheme="minorHAnsi" w:hAnsiTheme="minorHAnsi"/>
          <w:i w:val="0"/>
          <w:sz w:val="20"/>
          <w:szCs w:val="20"/>
        </w:rPr>
        <w:t>cenie dostarczonych dokumentów i obliczeń Strony przystępują do negocjacji w zakresie zwiększenia wynagrodzenia umownego brutto.</w:t>
      </w:r>
    </w:p>
    <w:p w14:paraId="60FBBD59" w14:textId="025AEC25" w:rsidR="00055E06" w:rsidRPr="00F90506" w:rsidRDefault="00055E06" w:rsidP="00140CD5">
      <w:pPr>
        <w:pStyle w:val="Akapitzlist"/>
        <w:numPr>
          <w:ilvl w:val="0"/>
          <w:numId w:val="46"/>
        </w:numPr>
        <w:tabs>
          <w:tab w:val="left" w:pos="957"/>
        </w:tabs>
        <w:ind w:left="993" w:right="281" w:hanging="426"/>
        <w:rPr>
          <w:rStyle w:val="Uwydatnienie"/>
          <w:rFonts w:asciiTheme="minorHAnsi" w:hAnsiTheme="minorHAnsi"/>
          <w:iCs w:val="0"/>
          <w:sz w:val="20"/>
          <w:szCs w:val="20"/>
        </w:rPr>
      </w:pPr>
      <w:r w:rsidRPr="00663DD7">
        <w:rPr>
          <w:rFonts w:asciiTheme="minorHAnsi" w:hAnsiTheme="minorHAnsi"/>
          <w:sz w:val="20"/>
          <w:szCs w:val="20"/>
        </w:rPr>
        <w:t>W sytuacji wystąpienia okoliczności wskazanych w ust. 2 pkt</w:t>
      </w:r>
      <w:r w:rsidR="00B4628E">
        <w:rPr>
          <w:rFonts w:asciiTheme="minorHAnsi" w:hAnsiTheme="minorHAnsi"/>
          <w:sz w:val="20"/>
          <w:szCs w:val="20"/>
        </w:rPr>
        <w:t>.</w:t>
      </w:r>
      <w:r w:rsidRPr="00663DD7">
        <w:rPr>
          <w:rFonts w:asciiTheme="minorHAnsi" w:hAnsiTheme="minorHAnsi"/>
          <w:sz w:val="20"/>
          <w:szCs w:val="20"/>
        </w:rPr>
        <w:t xml:space="preserve"> 2.3. niniejszego paragrafu Wykonawca jest </w:t>
      </w:r>
      <w:r w:rsidRPr="00663DD7">
        <w:rPr>
          <w:rFonts w:asciiTheme="minorHAnsi" w:hAnsiTheme="minorHAnsi"/>
          <w:sz w:val="20"/>
          <w:szCs w:val="20"/>
        </w:rPr>
        <w:lastRenderedPageBreak/>
        <w:t xml:space="preserve">uprawniony </w:t>
      </w:r>
      <w:r w:rsidRPr="00663DD7">
        <w:rPr>
          <w:rStyle w:val="Uwydatnienie"/>
          <w:rFonts w:asciiTheme="minorHAnsi" w:hAnsiTheme="minorHAnsi"/>
          <w:i w:val="0"/>
          <w:sz w:val="20"/>
          <w:szCs w:val="20"/>
        </w:rPr>
        <w:t>w terminie 30 dni od wprowadzenia zmian</w:t>
      </w:r>
      <w:r w:rsidRPr="00663DD7">
        <w:rPr>
          <w:rStyle w:val="Uwydatnienie"/>
          <w:rFonts w:asciiTheme="minorHAnsi" w:hAnsiTheme="minorHAnsi"/>
          <w:sz w:val="20"/>
          <w:szCs w:val="20"/>
        </w:rPr>
        <w:t xml:space="preserve"> </w:t>
      </w:r>
      <w:r w:rsidRPr="00663DD7">
        <w:rPr>
          <w:rFonts w:asciiTheme="minorHAnsi" w:hAnsiTheme="minorHAnsi"/>
          <w:sz w:val="20"/>
          <w:szCs w:val="20"/>
        </w:rPr>
        <w:t>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w:t>
      </w:r>
      <w:r w:rsidR="00663DD7">
        <w:rPr>
          <w:rFonts w:asciiTheme="minorHAnsi" w:hAnsiTheme="minorHAnsi"/>
          <w:sz w:val="20"/>
          <w:szCs w:val="20"/>
        </w:rPr>
        <w:t xml:space="preserve">nawcy po zmianie Umowy, </w:t>
      </w:r>
      <w:r w:rsidRPr="00663DD7">
        <w:rPr>
          <w:rFonts w:asciiTheme="minorHAnsi" w:hAnsiTheme="minorHAnsi"/>
          <w:sz w:val="20"/>
          <w:szCs w:val="20"/>
        </w:rPr>
        <w:t>w</w:t>
      </w:r>
      <w:r w:rsidR="00B4628E">
        <w:rPr>
          <w:rFonts w:asciiTheme="minorHAnsi" w:hAnsiTheme="minorHAnsi"/>
          <w:sz w:val="20"/>
          <w:szCs w:val="20"/>
        </w:rPr>
        <w:t> </w:t>
      </w:r>
      <w:r w:rsidRPr="00663DD7">
        <w:rPr>
          <w:rFonts w:asciiTheme="minorHAnsi" w:hAnsiTheme="minorHAnsi"/>
          <w:sz w:val="20"/>
          <w:szCs w:val="20"/>
        </w:rPr>
        <w:t>szczególności Wykonawca zobowiązuje się wykazać związek pomiędzy wnioskowaną kwotą podwyższenia wynagrodzenia a wpływem zmiany zasad, o których mowa w ust. 2 pkt</w:t>
      </w:r>
      <w:r w:rsidR="00B4628E">
        <w:rPr>
          <w:rFonts w:asciiTheme="minorHAnsi" w:hAnsiTheme="minorHAnsi"/>
          <w:sz w:val="20"/>
          <w:szCs w:val="20"/>
        </w:rPr>
        <w:t>.</w:t>
      </w:r>
      <w:r w:rsidRPr="00663DD7">
        <w:rPr>
          <w:rFonts w:asciiTheme="minorHAnsi" w:hAnsiTheme="minorHAnsi"/>
          <w:sz w:val="20"/>
          <w:szCs w:val="20"/>
        </w:rPr>
        <w:t xml:space="preserve"> 2.3. niniejszego paragrafu na kalkulację wynagrodzenia. Wniosek może obejmować jedynie dodatkowe koszty realizacji Umowy, które Wykonawca obowiązkowo ponosi w</w:t>
      </w:r>
      <w:r w:rsidR="00663DD7">
        <w:rPr>
          <w:rFonts w:asciiTheme="minorHAnsi" w:hAnsiTheme="minorHAnsi"/>
          <w:sz w:val="20"/>
          <w:szCs w:val="20"/>
        </w:rPr>
        <w:t> </w:t>
      </w:r>
      <w:r w:rsidRPr="00663DD7">
        <w:rPr>
          <w:rFonts w:asciiTheme="minorHAnsi" w:hAnsiTheme="minorHAnsi"/>
          <w:sz w:val="20"/>
          <w:szCs w:val="20"/>
        </w:rPr>
        <w:t>związku ze zmianą zasad, o których mowa w ust. 2 pkt</w:t>
      </w:r>
      <w:r w:rsidR="00B4628E">
        <w:rPr>
          <w:rFonts w:asciiTheme="minorHAnsi" w:hAnsiTheme="minorHAnsi"/>
          <w:sz w:val="20"/>
          <w:szCs w:val="20"/>
        </w:rPr>
        <w:t>.</w:t>
      </w:r>
      <w:r w:rsidRPr="00663DD7">
        <w:rPr>
          <w:rFonts w:asciiTheme="minorHAnsi" w:hAnsiTheme="minorHAnsi"/>
          <w:sz w:val="20"/>
          <w:szCs w:val="20"/>
        </w:rPr>
        <w:t xml:space="preserve"> 2.3. niniejszego paragrafu. </w:t>
      </w:r>
      <w:r w:rsidRPr="00663DD7">
        <w:rPr>
          <w:rStyle w:val="Uwydatnienie"/>
          <w:rFonts w:asciiTheme="minorHAnsi" w:hAnsiTheme="minorHAnsi"/>
          <w:i w:val="0"/>
          <w:sz w:val="20"/>
          <w:szCs w:val="20"/>
        </w:rPr>
        <w:t>Zamawiający w terminie 14 dni od dnia złożenia wniosku ocenia czy Wykonawca wykazał rzeczywisty wpływ zmian w zakresie podlegania lub zmian wysokości składek na wzrost kosztów realizacji Umowy. Po ocenie dostarczonych dokumentów i obliczeń Strony przystępują do negocjacji w</w:t>
      </w:r>
      <w:r w:rsidR="00B4628E">
        <w:rPr>
          <w:rStyle w:val="Uwydatnienie"/>
          <w:rFonts w:asciiTheme="minorHAnsi" w:hAnsiTheme="minorHAnsi"/>
          <w:i w:val="0"/>
          <w:sz w:val="20"/>
          <w:szCs w:val="20"/>
        </w:rPr>
        <w:t> </w:t>
      </w:r>
      <w:r w:rsidRPr="00663DD7">
        <w:rPr>
          <w:rStyle w:val="Uwydatnienie"/>
          <w:rFonts w:asciiTheme="minorHAnsi" w:hAnsiTheme="minorHAnsi"/>
          <w:i w:val="0"/>
          <w:sz w:val="20"/>
          <w:szCs w:val="20"/>
        </w:rPr>
        <w:t>zakresie zwiększenia wynagrodzenia umownego brutto.</w:t>
      </w:r>
    </w:p>
    <w:p w14:paraId="349BECCE" w14:textId="51E1A7D5" w:rsidR="00055E06" w:rsidRPr="00F90506" w:rsidRDefault="00055E06" w:rsidP="00140CD5">
      <w:pPr>
        <w:pStyle w:val="Akapitzlist"/>
        <w:numPr>
          <w:ilvl w:val="0"/>
          <w:numId w:val="46"/>
        </w:numPr>
        <w:tabs>
          <w:tab w:val="left" w:pos="957"/>
        </w:tabs>
        <w:ind w:left="993" w:right="281" w:hanging="426"/>
        <w:rPr>
          <w:rStyle w:val="Uwydatnienie"/>
          <w:rFonts w:asciiTheme="minorHAnsi" w:hAnsiTheme="minorHAnsi"/>
          <w:i w:val="0"/>
          <w:iCs w:val="0"/>
          <w:sz w:val="20"/>
          <w:szCs w:val="20"/>
        </w:rPr>
      </w:pPr>
      <w:r w:rsidRPr="00F90506">
        <w:rPr>
          <w:rFonts w:asciiTheme="minorHAnsi" w:hAnsiTheme="minorHAnsi"/>
          <w:sz w:val="20"/>
          <w:szCs w:val="20"/>
        </w:rPr>
        <w:t>W sytuacji wystąpienia okoliczności wskazanych w ust. 2 pkt</w:t>
      </w:r>
      <w:r w:rsidR="00B4628E">
        <w:rPr>
          <w:rFonts w:asciiTheme="minorHAnsi" w:hAnsiTheme="minorHAnsi"/>
          <w:sz w:val="20"/>
          <w:szCs w:val="20"/>
        </w:rPr>
        <w:t>.</w:t>
      </w:r>
      <w:r w:rsidRPr="00F90506">
        <w:rPr>
          <w:rFonts w:asciiTheme="minorHAnsi" w:hAnsiTheme="minorHAnsi"/>
          <w:sz w:val="20"/>
          <w:szCs w:val="20"/>
        </w:rPr>
        <w:t xml:space="preserve"> 2.4. niniejszego paragrafu Wykonawca jest uprawniony </w:t>
      </w:r>
      <w:r w:rsidRPr="00F90506">
        <w:rPr>
          <w:rStyle w:val="Uwydatnienie"/>
          <w:rFonts w:asciiTheme="minorHAnsi" w:hAnsiTheme="minorHAnsi"/>
          <w:i w:val="0"/>
          <w:sz w:val="20"/>
          <w:szCs w:val="20"/>
        </w:rPr>
        <w:t>w terminie 30 dni od wprowadzenia zmian</w:t>
      </w:r>
      <w:r w:rsidRPr="00F90506">
        <w:rPr>
          <w:rStyle w:val="Uwydatnienie"/>
          <w:rFonts w:asciiTheme="minorHAnsi" w:hAnsiTheme="minorHAnsi"/>
          <w:sz w:val="20"/>
          <w:szCs w:val="20"/>
        </w:rPr>
        <w:t xml:space="preserve"> </w:t>
      </w:r>
      <w:r w:rsidRPr="00F90506">
        <w:rPr>
          <w:rFonts w:asciiTheme="minorHAnsi" w:hAnsiTheme="minorHAnsi"/>
          <w:sz w:val="20"/>
          <w:szCs w:val="20"/>
        </w:rPr>
        <w:t>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w:t>
      </w:r>
      <w:r w:rsidR="00F90506">
        <w:rPr>
          <w:rFonts w:asciiTheme="minorHAnsi" w:hAnsiTheme="minorHAnsi"/>
          <w:sz w:val="20"/>
          <w:szCs w:val="20"/>
        </w:rPr>
        <w:t> </w:t>
      </w:r>
      <w:r w:rsidRPr="00F90506">
        <w:rPr>
          <w:rFonts w:asciiTheme="minorHAnsi" w:hAnsiTheme="minorHAnsi"/>
          <w:sz w:val="20"/>
          <w:szCs w:val="20"/>
        </w:rPr>
        <w:t>zmianie Umowy, w szczególności Wykonawca zobowiązuje się wykazać związek pomiędzy wnioskowaną kwotą podwyższenia wynagrodzenia a wpływem zmiany zasad, o których mowa w ust. 2 pkt</w:t>
      </w:r>
      <w:r w:rsidR="00B4628E">
        <w:rPr>
          <w:rFonts w:asciiTheme="minorHAnsi" w:hAnsiTheme="minorHAnsi"/>
          <w:sz w:val="20"/>
          <w:szCs w:val="20"/>
        </w:rPr>
        <w:t>.</w:t>
      </w:r>
      <w:r w:rsidRPr="00F90506">
        <w:rPr>
          <w:rFonts w:asciiTheme="minorHAnsi" w:hAnsiTheme="minorHAnsi"/>
          <w:sz w:val="20"/>
          <w:szCs w:val="20"/>
        </w:rPr>
        <w:t xml:space="preserve"> 2.4. niniejszego paragrafu na kalkulację wynagrodzenia. Wniosek może obejmować jedynie dodatkowe koszty realizacji Umowy, które Wykonawca obowiązkowo ponosi w związku ze zmianą zasad, o których mowa w ust. 2 pkt</w:t>
      </w:r>
      <w:r w:rsidR="00B4628E">
        <w:rPr>
          <w:rFonts w:asciiTheme="minorHAnsi" w:hAnsiTheme="minorHAnsi"/>
          <w:sz w:val="20"/>
          <w:szCs w:val="20"/>
        </w:rPr>
        <w:t>.</w:t>
      </w:r>
      <w:r w:rsidRPr="00F90506">
        <w:rPr>
          <w:rFonts w:asciiTheme="minorHAnsi" w:hAnsiTheme="minorHAnsi"/>
          <w:sz w:val="20"/>
          <w:szCs w:val="20"/>
        </w:rPr>
        <w:t xml:space="preserve"> 2.4. niniejszego paragrafu. </w:t>
      </w:r>
      <w:r w:rsidRPr="00F90506">
        <w:rPr>
          <w:rStyle w:val="Uwydatnienie"/>
          <w:rFonts w:asciiTheme="minorHAnsi" w:hAnsiTheme="minorHAnsi"/>
          <w:i w:val="0"/>
          <w:sz w:val="20"/>
          <w:szCs w:val="20"/>
        </w:rPr>
        <w:t>Zamawiający w terminie 14 dni od dnia złożenia wniosku ocenia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14:paraId="5CD85CC5" w14:textId="0CEEA7C3" w:rsidR="00055E06" w:rsidRDefault="00055E06" w:rsidP="00140CD5">
      <w:pPr>
        <w:pStyle w:val="Akapitzlist"/>
        <w:numPr>
          <w:ilvl w:val="0"/>
          <w:numId w:val="46"/>
        </w:numPr>
        <w:tabs>
          <w:tab w:val="left" w:pos="957"/>
        </w:tabs>
        <w:ind w:left="993" w:right="281" w:hanging="426"/>
        <w:rPr>
          <w:rFonts w:asciiTheme="minorHAnsi" w:hAnsiTheme="minorHAnsi"/>
          <w:sz w:val="20"/>
          <w:szCs w:val="20"/>
        </w:rPr>
      </w:pPr>
      <w:r w:rsidRPr="00F90506">
        <w:rPr>
          <w:rFonts w:asciiTheme="minorHAnsi" w:hAnsiTheme="minorHAnsi"/>
          <w:sz w:val="20"/>
          <w:szCs w:val="20"/>
        </w:rPr>
        <w:t>Zmiana Umowy w zakresie zmiany wynagrodzenia z przyczyn określonych w ust. 2 pkt</w:t>
      </w:r>
      <w:r w:rsidR="00B4628E">
        <w:rPr>
          <w:rFonts w:asciiTheme="minorHAnsi" w:hAnsiTheme="minorHAnsi"/>
          <w:sz w:val="20"/>
          <w:szCs w:val="20"/>
        </w:rPr>
        <w:t>.</w:t>
      </w:r>
      <w:r w:rsidRPr="00F90506">
        <w:rPr>
          <w:rFonts w:asciiTheme="minorHAnsi" w:hAnsiTheme="minorHAnsi"/>
          <w:sz w:val="20"/>
          <w:szCs w:val="20"/>
        </w:rPr>
        <w:t xml:space="preserve"> 2.1., 2.2., 2.3. i 2.4. obejmować będzie wyłącznie płatności za prace, których w dniu zmian</w:t>
      </w:r>
      <w:r w:rsidR="00F90506">
        <w:rPr>
          <w:rFonts w:asciiTheme="minorHAnsi" w:hAnsiTheme="minorHAnsi"/>
          <w:sz w:val="20"/>
          <w:szCs w:val="20"/>
        </w:rPr>
        <w:t>y odpowiednio stawki podatku VAT</w:t>
      </w:r>
      <w:r w:rsidRPr="00F90506">
        <w:rPr>
          <w:rFonts w:asciiTheme="minorHAnsi" w:hAnsiTheme="minorHAnsi"/>
          <w:sz w:val="20"/>
          <w:szCs w:val="20"/>
        </w:rPr>
        <w:t>, wysokości minimalnego wynagrodzenia za pracę i składki na ubezpieczenia społeczne lub zdrowotne, jeszcze nie wykonano.</w:t>
      </w:r>
    </w:p>
    <w:p w14:paraId="736BEBC6" w14:textId="228FEBF3" w:rsidR="00055E06" w:rsidRDefault="00055E06" w:rsidP="00140CD5">
      <w:pPr>
        <w:pStyle w:val="Akapitzlist"/>
        <w:numPr>
          <w:ilvl w:val="0"/>
          <w:numId w:val="46"/>
        </w:numPr>
        <w:tabs>
          <w:tab w:val="left" w:pos="957"/>
        </w:tabs>
        <w:ind w:left="993" w:right="281" w:hanging="426"/>
        <w:rPr>
          <w:rFonts w:asciiTheme="minorHAnsi" w:hAnsiTheme="minorHAnsi"/>
          <w:sz w:val="20"/>
          <w:szCs w:val="20"/>
        </w:rPr>
      </w:pPr>
      <w:r w:rsidRPr="00F90506">
        <w:rPr>
          <w:rFonts w:asciiTheme="minorHAnsi" w:hAnsiTheme="minorHAnsi"/>
          <w:sz w:val="20"/>
          <w:szCs w:val="20"/>
        </w:rPr>
        <w:t xml:space="preserve">Obowiązek wykazania wpływu zmian, o których mowa w ust. 2 niniejszego paragrafu na zmianę wynagrodzenia, o którym mowa w § </w:t>
      </w:r>
      <w:r w:rsidR="00F90506">
        <w:rPr>
          <w:rFonts w:asciiTheme="minorHAnsi" w:hAnsiTheme="minorHAnsi"/>
          <w:sz w:val="20"/>
          <w:szCs w:val="20"/>
        </w:rPr>
        <w:t>4</w:t>
      </w:r>
      <w:r w:rsidR="004F5E1C">
        <w:rPr>
          <w:rFonts w:asciiTheme="minorHAnsi" w:hAnsiTheme="minorHAnsi"/>
          <w:sz w:val="20"/>
          <w:szCs w:val="20"/>
        </w:rPr>
        <w:t xml:space="preserve"> ust. 2 pkt 2.3</w:t>
      </w:r>
      <w:r w:rsidRPr="00F90506">
        <w:rPr>
          <w:rFonts w:asciiTheme="minorHAnsi" w:hAnsiTheme="minorHAnsi"/>
          <w:sz w:val="20"/>
          <w:szCs w:val="20"/>
        </w:rPr>
        <w:t>. Umowy należy do Wykonawcy pod rygorem odmowy dokonania zmiany Umowy przez Zamawiającego.</w:t>
      </w:r>
    </w:p>
    <w:p w14:paraId="427564F5" w14:textId="3DD6DDBE" w:rsidR="00673FFF" w:rsidRPr="00F90506" w:rsidRDefault="00C619E3" w:rsidP="00140CD5">
      <w:pPr>
        <w:pStyle w:val="Akapitzlist"/>
        <w:numPr>
          <w:ilvl w:val="0"/>
          <w:numId w:val="46"/>
        </w:numPr>
        <w:tabs>
          <w:tab w:val="left" w:pos="957"/>
        </w:tabs>
        <w:ind w:left="993" w:right="281" w:hanging="426"/>
        <w:rPr>
          <w:rFonts w:asciiTheme="minorHAnsi" w:hAnsiTheme="minorHAnsi"/>
          <w:sz w:val="20"/>
          <w:szCs w:val="20"/>
        </w:rPr>
      </w:pPr>
      <w:r w:rsidRPr="00F90506">
        <w:rPr>
          <w:rFonts w:asciiTheme="minorHAnsi" w:hAnsiTheme="minorHAnsi" w:cstheme="minorHAnsi"/>
          <w:sz w:val="20"/>
          <w:szCs w:val="20"/>
        </w:rPr>
        <w:t>Wszelkie zmiany Umowy są dokonywane przez umocowanych przedstawicieli Zamawiającego i Wykonawcy w</w:t>
      </w:r>
      <w:r w:rsidR="00F90506">
        <w:rPr>
          <w:rFonts w:asciiTheme="minorHAnsi" w:hAnsiTheme="minorHAnsi" w:cstheme="minorHAnsi"/>
          <w:sz w:val="20"/>
          <w:szCs w:val="20"/>
        </w:rPr>
        <w:t> </w:t>
      </w:r>
      <w:r w:rsidRPr="00F90506">
        <w:rPr>
          <w:rFonts w:asciiTheme="minorHAnsi" w:hAnsiTheme="minorHAnsi" w:cstheme="minorHAnsi"/>
          <w:sz w:val="20"/>
          <w:szCs w:val="20"/>
        </w:rPr>
        <w:t>formie pisemnej w drodze aneksu Umowy, pod rygorem</w:t>
      </w:r>
      <w:r w:rsidRPr="00F90506">
        <w:rPr>
          <w:rFonts w:asciiTheme="minorHAnsi" w:hAnsiTheme="minorHAnsi" w:cstheme="minorHAnsi"/>
          <w:spacing w:val="-6"/>
          <w:sz w:val="20"/>
          <w:szCs w:val="20"/>
        </w:rPr>
        <w:t xml:space="preserve"> </w:t>
      </w:r>
      <w:r w:rsidRPr="00F90506">
        <w:rPr>
          <w:rFonts w:asciiTheme="minorHAnsi" w:hAnsiTheme="minorHAnsi" w:cstheme="minorHAnsi"/>
          <w:sz w:val="20"/>
          <w:szCs w:val="20"/>
        </w:rPr>
        <w:t>nieważności.</w:t>
      </w:r>
    </w:p>
    <w:p w14:paraId="2CAEDE67" w14:textId="77777777" w:rsidR="00673FFF" w:rsidRPr="00F90506" w:rsidRDefault="00C619E3" w:rsidP="00140CD5">
      <w:pPr>
        <w:pStyle w:val="Akapitzlist"/>
        <w:numPr>
          <w:ilvl w:val="0"/>
          <w:numId w:val="46"/>
        </w:numPr>
        <w:tabs>
          <w:tab w:val="left" w:pos="957"/>
        </w:tabs>
        <w:ind w:left="993" w:right="281" w:hanging="426"/>
        <w:rPr>
          <w:rFonts w:asciiTheme="minorHAnsi" w:hAnsiTheme="minorHAnsi"/>
          <w:sz w:val="20"/>
          <w:szCs w:val="20"/>
        </w:rPr>
      </w:pPr>
      <w:r w:rsidRPr="00F90506">
        <w:rPr>
          <w:rFonts w:asciiTheme="minorHAnsi" w:hAnsiTheme="minorHAnsi" w:cstheme="minorHAnsi"/>
          <w:sz w:val="20"/>
          <w:szCs w:val="20"/>
        </w:rPr>
        <w:t>W razie wątpliwości, przyjmuje się, że nie stanowią zmiany Umowy następujące</w:t>
      </w:r>
      <w:r w:rsidRPr="00F90506">
        <w:rPr>
          <w:rFonts w:asciiTheme="minorHAnsi" w:hAnsiTheme="minorHAnsi" w:cstheme="minorHAnsi"/>
          <w:spacing w:val="-9"/>
          <w:sz w:val="20"/>
          <w:szCs w:val="20"/>
        </w:rPr>
        <w:t xml:space="preserve"> </w:t>
      </w:r>
      <w:r w:rsidRPr="00F90506">
        <w:rPr>
          <w:rFonts w:asciiTheme="minorHAnsi" w:hAnsiTheme="minorHAnsi" w:cstheme="minorHAnsi"/>
          <w:sz w:val="20"/>
          <w:szCs w:val="20"/>
        </w:rPr>
        <w:t>zmiany:</w:t>
      </w:r>
    </w:p>
    <w:p w14:paraId="4B96CF43" w14:textId="77777777" w:rsidR="00673FFF" w:rsidRPr="00F90506" w:rsidRDefault="00C619E3" w:rsidP="00140CD5">
      <w:pPr>
        <w:pStyle w:val="Akapitzlist"/>
        <w:numPr>
          <w:ilvl w:val="1"/>
          <w:numId w:val="46"/>
        </w:numPr>
        <w:tabs>
          <w:tab w:val="left" w:pos="957"/>
        </w:tabs>
        <w:rPr>
          <w:rFonts w:asciiTheme="minorHAnsi" w:hAnsiTheme="minorHAnsi"/>
          <w:sz w:val="20"/>
          <w:szCs w:val="20"/>
        </w:rPr>
      </w:pPr>
      <w:r w:rsidRPr="00F90506">
        <w:rPr>
          <w:rFonts w:asciiTheme="minorHAnsi" w:hAnsiTheme="minorHAnsi" w:cstheme="minorHAnsi"/>
          <w:sz w:val="20"/>
          <w:szCs w:val="20"/>
        </w:rPr>
        <w:t>danych związanych z obsługą administracyjno-organizacyjną</w:t>
      </w:r>
      <w:r w:rsidRPr="00F90506">
        <w:rPr>
          <w:rFonts w:asciiTheme="minorHAnsi" w:hAnsiTheme="minorHAnsi" w:cstheme="minorHAnsi"/>
          <w:spacing w:val="-2"/>
          <w:sz w:val="20"/>
          <w:szCs w:val="20"/>
        </w:rPr>
        <w:t xml:space="preserve"> </w:t>
      </w:r>
      <w:r w:rsidRPr="00F90506">
        <w:rPr>
          <w:rFonts w:asciiTheme="minorHAnsi" w:hAnsiTheme="minorHAnsi" w:cstheme="minorHAnsi"/>
          <w:sz w:val="20"/>
          <w:szCs w:val="20"/>
        </w:rPr>
        <w:t>Umowy,</w:t>
      </w:r>
    </w:p>
    <w:p w14:paraId="739A1FDE" w14:textId="77777777" w:rsidR="00673FFF" w:rsidRPr="00F90506" w:rsidRDefault="00C619E3" w:rsidP="00140CD5">
      <w:pPr>
        <w:pStyle w:val="Akapitzlist"/>
        <w:numPr>
          <w:ilvl w:val="1"/>
          <w:numId w:val="46"/>
        </w:numPr>
        <w:tabs>
          <w:tab w:val="left" w:pos="957"/>
        </w:tabs>
        <w:rPr>
          <w:rFonts w:asciiTheme="minorHAnsi" w:hAnsiTheme="minorHAnsi"/>
          <w:sz w:val="20"/>
          <w:szCs w:val="20"/>
        </w:rPr>
      </w:pPr>
      <w:r w:rsidRPr="00F90506">
        <w:rPr>
          <w:rFonts w:asciiTheme="minorHAnsi" w:hAnsiTheme="minorHAnsi" w:cstheme="minorHAnsi"/>
          <w:sz w:val="20"/>
          <w:szCs w:val="20"/>
        </w:rPr>
        <w:t>danych teleadresowych,</w:t>
      </w:r>
    </w:p>
    <w:p w14:paraId="17CA4705" w14:textId="3FA0913B" w:rsidR="00D91D8A" w:rsidRPr="002C54D5" w:rsidRDefault="00C619E3" w:rsidP="00140CD5">
      <w:pPr>
        <w:pStyle w:val="Akapitzlist"/>
        <w:numPr>
          <w:ilvl w:val="1"/>
          <w:numId w:val="46"/>
        </w:numPr>
        <w:tabs>
          <w:tab w:val="left" w:pos="957"/>
        </w:tabs>
        <w:rPr>
          <w:rFonts w:asciiTheme="minorHAnsi" w:hAnsiTheme="minorHAnsi"/>
          <w:sz w:val="20"/>
          <w:szCs w:val="20"/>
        </w:rPr>
      </w:pPr>
      <w:r w:rsidRPr="00F90506">
        <w:rPr>
          <w:rFonts w:asciiTheme="minorHAnsi" w:hAnsiTheme="minorHAnsi" w:cstheme="minorHAnsi"/>
          <w:sz w:val="20"/>
          <w:szCs w:val="20"/>
        </w:rPr>
        <w:t>danych rejestrowych.</w:t>
      </w:r>
    </w:p>
    <w:p w14:paraId="0627B176" w14:textId="755A8A97"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00F90506">
        <w:rPr>
          <w:rFonts w:asciiTheme="minorHAnsi" w:hAnsiTheme="minorHAnsi" w:cstheme="minorHAnsi"/>
        </w:rPr>
        <w:t>I</w:t>
      </w:r>
      <w:r w:rsidRPr="00A547A8">
        <w:rPr>
          <w:rFonts w:asciiTheme="minorHAnsi" w:hAnsiTheme="minorHAnsi" w:cstheme="minorHAnsi"/>
        </w:rPr>
        <w:t>. WARUNKI OGÓLNE</w:t>
      </w:r>
    </w:p>
    <w:p w14:paraId="3BCFB6D6" w14:textId="7FCABE67" w:rsidR="00673FFF" w:rsidRPr="00A547A8" w:rsidRDefault="004F5E1C"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23</w:t>
      </w:r>
    </w:p>
    <w:p w14:paraId="2AA607B6" w14:textId="77777777" w:rsidR="00673FFF" w:rsidRPr="00A547A8" w:rsidRDefault="00C619E3" w:rsidP="00F5131B">
      <w:pPr>
        <w:pStyle w:val="Akapitzlist"/>
        <w:numPr>
          <w:ilvl w:val="0"/>
          <w:numId w:val="2"/>
        </w:numPr>
        <w:tabs>
          <w:tab w:val="left" w:pos="954"/>
        </w:tabs>
        <w:spacing w:before="60"/>
        <w:ind w:left="952" w:right="249" w:hanging="357"/>
        <w:rPr>
          <w:rFonts w:asciiTheme="minorHAnsi" w:hAnsiTheme="minorHAnsi" w:cstheme="minorHAnsi"/>
          <w:sz w:val="20"/>
          <w:szCs w:val="20"/>
        </w:rPr>
      </w:pPr>
      <w:r w:rsidRPr="00A547A8">
        <w:rPr>
          <w:rFonts w:asciiTheme="minorHAnsi" w:hAnsiTheme="minorHAnsi"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A547A8">
        <w:rPr>
          <w:rFonts w:asciiTheme="minorHAnsi" w:hAnsiTheme="minorHAnsi" w:cstheme="minorHAnsi"/>
          <w:spacing w:val="2"/>
          <w:sz w:val="20"/>
          <w:szCs w:val="20"/>
        </w:rPr>
        <w:t xml:space="preserve"> </w:t>
      </w:r>
      <w:r w:rsidRPr="00A547A8">
        <w:rPr>
          <w:rFonts w:asciiTheme="minorHAnsi" w:hAnsiTheme="minorHAnsi" w:cstheme="minorHAnsi"/>
          <w:sz w:val="20"/>
          <w:szCs w:val="20"/>
        </w:rPr>
        <w:t>powszechnego.</w:t>
      </w:r>
    </w:p>
    <w:p w14:paraId="3E828E09" w14:textId="77777777" w:rsidR="00673FFF" w:rsidRPr="00A547A8" w:rsidRDefault="00C619E3" w:rsidP="00F5131B">
      <w:pPr>
        <w:pStyle w:val="Akapitzlist"/>
        <w:numPr>
          <w:ilvl w:val="0"/>
          <w:numId w:val="2"/>
        </w:numPr>
        <w:tabs>
          <w:tab w:val="left" w:pos="956"/>
        </w:tabs>
        <w:spacing w:before="2"/>
        <w:ind w:left="956" w:right="247" w:hanging="360"/>
        <w:rPr>
          <w:rFonts w:asciiTheme="minorHAnsi" w:hAnsiTheme="minorHAnsi" w:cstheme="minorHAnsi"/>
          <w:sz w:val="20"/>
          <w:szCs w:val="20"/>
        </w:rPr>
      </w:pPr>
      <w:r w:rsidRPr="00A547A8">
        <w:rPr>
          <w:rFonts w:asciiTheme="minorHAnsi" w:hAnsiTheme="minorHAnsi" w:cstheme="minorHAnsi"/>
          <w:sz w:val="20"/>
          <w:szCs w:val="20"/>
        </w:rPr>
        <w:t>W sprawach nieuregulowanych niniejszą umową stosuje się odpowiednie przepisy Ustawy z dnia 11 września 2019 roku Prawo zamówień publicznych oraz odpowiednie przepisy Kodeksu</w:t>
      </w:r>
      <w:r w:rsidRPr="00A547A8">
        <w:rPr>
          <w:rFonts w:asciiTheme="minorHAnsi" w:hAnsiTheme="minorHAnsi" w:cstheme="minorHAnsi"/>
          <w:spacing w:val="-11"/>
          <w:sz w:val="20"/>
          <w:szCs w:val="20"/>
        </w:rPr>
        <w:t xml:space="preserve"> </w:t>
      </w:r>
      <w:r w:rsidRPr="00A547A8">
        <w:rPr>
          <w:rFonts w:asciiTheme="minorHAnsi" w:hAnsiTheme="minorHAnsi" w:cstheme="minorHAnsi"/>
          <w:sz w:val="20"/>
          <w:szCs w:val="20"/>
        </w:rPr>
        <w:t>Cywilnego.</w:t>
      </w:r>
    </w:p>
    <w:p w14:paraId="318FBC99" w14:textId="70BC0549" w:rsidR="00673FFF" w:rsidRPr="00A547A8" w:rsidRDefault="004F5E1C" w:rsidP="00D91D8A">
      <w:pPr>
        <w:pStyle w:val="Nagwek5"/>
        <w:spacing w:before="120"/>
        <w:ind w:left="0"/>
        <w:jc w:val="center"/>
        <w:rPr>
          <w:rFonts w:asciiTheme="minorHAnsi" w:hAnsiTheme="minorHAnsi" w:cstheme="minorHAnsi"/>
        </w:rPr>
      </w:pPr>
      <w:r>
        <w:rPr>
          <w:rFonts w:asciiTheme="minorHAnsi" w:hAnsiTheme="minorHAnsi" w:cstheme="minorHAnsi"/>
        </w:rPr>
        <w:t>§ 24</w:t>
      </w:r>
    </w:p>
    <w:p w14:paraId="7242FE70" w14:textId="7A7A89B6" w:rsidR="00673FFF" w:rsidRPr="00A547A8" w:rsidRDefault="00C619E3" w:rsidP="00B4628E">
      <w:pPr>
        <w:pStyle w:val="Tekstpodstawowy"/>
        <w:spacing w:before="60"/>
        <w:ind w:left="595" w:right="244"/>
        <w:jc w:val="both"/>
        <w:rPr>
          <w:rFonts w:asciiTheme="minorHAnsi" w:hAnsiTheme="minorHAnsi" w:cstheme="minorHAnsi"/>
        </w:rPr>
      </w:pPr>
      <w:r w:rsidRPr="00A547A8">
        <w:rPr>
          <w:rFonts w:asciiTheme="minorHAnsi" w:hAnsiTheme="minorHAnsi" w:cstheme="minorHAnsi"/>
        </w:rPr>
        <w:t xml:space="preserve">Umowę niniejszą sporządzono w </w:t>
      </w:r>
      <w:r w:rsidR="00746C1D" w:rsidRPr="00A547A8">
        <w:rPr>
          <w:rFonts w:asciiTheme="minorHAnsi" w:hAnsiTheme="minorHAnsi" w:cstheme="minorHAnsi"/>
        </w:rPr>
        <w:t>trzech</w:t>
      </w:r>
      <w:r w:rsidRPr="00A547A8">
        <w:rPr>
          <w:rFonts w:asciiTheme="minorHAnsi" w:hAnsiTheme="minorHAnsi" w:cstheme="minorHAnsi"/>
        </w:rPr>
        <w:t xml:space="preserve"> jednobrz</w:t>
      </w:r>
      <w:r w:rsidR="00746C1D" w:rsidRPr="00A547A8">
        <w:rPr>
          <w:rFonts w:asciiTheme="minorHAnsi" w:hAnsiTheme="minorHAnsi" w:cstheme="minorHAnsi"/>
        </w:rPr>
        <w:t>miących egzemplarzach, z czego dwa</w:t>
      </w:r>
      <w:r w:rsidRPr="00A547A8">
        <w:rPr>
          <w:rFonts w:asciiTheme="minorHAnsi" w:hAnsiTheme="minorHAnsi" w:cstheme="minorHAnsi"/>
        </w:rPr>
        <w:t xml:space="preserve"> otrzymuje Zamawiający, a</w:t>
      </w:r>
      <w:r w:rsidR="00F90506">
        <w:rPr>
          <w:rFonts w:asciiTheme="minorHAnsi" w:hAnsiTheme="minorHAnsi" w:cstheme="minorHAnsi"/>
        </w:rPr>
        <w:t> </w:t>
      </w:r>
      <w:r w:rsidRPr="00A547A8">
        <w:rPr>
          <w:rFonts w:asciiTheme="minorHAnsi" w:hAnsiTheme="minorHAnsi" w:cstheme="minorHAnsi"/>
        </w:rPr>
        <w:t>jeden</w:t>
      </w:r>
      <w:r w:rsidRPr="00A547A8">
        <w:rPr>
          <w:rFonts w:asciiTheme="minorHAnsi" w:hAnsiTheme="minorHAnsi" w:cstheme="minorHAnsi"/>
          <w:spacing w:val="2"/>
        </w:rPr>
        <w:t xml:space="preserve"> </w:t>
      </w:r>
      <w:r w:rsidRPr="00A547A8">
        <w:rPr>
          <w:rFonts w:asciiTheme="minorHAnsi" w:hAnsiTheme="minorHAnsi" w:cstheme="minorHAnsi"/>
        </w:rPr>
        <w:t>Wykonawca.</w:t>
      </w:r>
    </w:p>
    <w:p w14:paraId="0F280C1F" w14:textId="77777777" w:rsidR="00673FFF" w:rsidRPr="00A547A8" w:rsidRDefault="00673FFF">
      <w:pPr>
        <w:pStyle w:val="Tekstpodstawowy"/>
        <w:spacing w:before="4"/>
      </w:pPr>
    </w:p>
    <w:p w14:paraId="0E65B770" w14:textId="77777777" w:rsidR="00673FFF" w:rsidRPr="00A547A8" w:rsidRDefault="00C619E3">
      <w:pPr>
        <w:ind w:left="595"/>
        <w:rPr>
          <w:sz w:val="20"/>
          <w:szCs w:val="20"/>
        </w:rPr>
      </w:pPr>
      <w:r w:rsidRPr="00A547A8">
        <w:rPr>
          <w:sz w:val="20"/>
          <w:szCs w:val="20"/>
        </w:rPr>
        <w:t>Integralną część umowy stanowią załączniki:</w:t>
      </w:r>
    </w:p>
    <w:p w14:paraId="6F3B03AC" w14:textId="77777777" w:rsidR="00673FFF" w:rsidRPr="00A547A8" w:rsidRDefault="00C619E3" w:rsidP="00F5131B">
      <w:pPr>
        <w:pStyle w:val="Akapitzlist"/>
        <w:numPr>
          <w:ilvl w:val="1"/>
          <w:numId w:val="2"/>
        </w:numPr>
        <w:tabs>
          <w:tab w:val="left" w:pos="1086"/>
        </w:tabs>
        <w:ind w:hanging="131"/>
        <w:rPr>
          <w:sz w:val="20"/>
          <w:szCs w:val="20"/>
        </w:rPr>
      </w:pPr>
      <w:r w:rsidRPr="00A547A8">
        <w:rPr>
          <w:sz w:val="20"/>
          <w:szCs w:val="20"/>
        </w:rPr>
        <w:t>Oferta</w:t>
      </w:r>
      <w:r w:rsidRPr="00A547A8">
        <w:rPr>
          <w:spacing w:val="-2"/>
          <w:sz w:val="20"/>
          <w:szCs w:val="20"/>
        </w:rPr>
        <w:t xml:space="preserve"> </w:t>
      </w:r>
      <w:r w:rsidRPr="00A547A8">
        <w:rPr>
          <w:sz w:val="20"/>
          <w:szCs w:val="20"/>
        </w:rPr>
        <w:t>Wykonawcy</w:t>
      </w:r>
    </w:p>
    <w:p w14:paraId="0B039478" w14:textId="4E25B4B2" w:rsidR="00673FFF" w:rsidRPr="00F90506" w:rsidRDefault="00C619E3" w:rsidP="00F5131B">
      <w:pPr>
        <w:pStyle w:val="Akapitzlist"/>
        <w:numPr>
          <w:ilvl w:val="1"/>
          <w:numId w:val="2"/>
        </w:numPr>
        <w:tabs>
          <w:tab w:val="left" w:pos="1086"/>
        </w:tabs>
        <w:ind w:hanging="131"/>
        <w:rPr>
          <w:sz w:val="20"/>
          <w:szCs w:val="20"/>
        </w:rPr>
      </w:pPr>
      <w:r w:rsidRPr="00A547A8">
        <w:rPr>
          <w:sz w:val="20"/>
          <w:szCs w:val="20"/>
        </w:rPr>
        <w:t>Karta</w:t>
      </w:r>
      <w:r w:rsidRPr="00A547A8">
        <w:rPr>
          <w:spacing w:val="-2"/>
          <w:sz w:val="20"/>
          <w:szCs w:val="20"/>
        </w:rPr>
        <w:t xml:space="preserve"> </w:t>
      </w:r>
      <w:r w:rsidRPr="00A547A8">
        <w:rPr>
          <w:sz w:val="20"/>
          <w:szCs w:val="20"/>
        </w:rPr>
        <w:t>gwarancyjna</w:t>
      </w:r>
    </w:p>
    <w:p w14:paraId="23637C83" w14:textId="77777777" w:rsidR="00673FFF" w:rsidRPr="00A547A8" w:rsidRDefault="00673FFF">
      <w:pPr>
        <w:pStyle w:val="Tekstpodstawowy"/>
      </w:pPr>
    </w:p>
    <w:p w14:paraId="5D7E2E9F" w14:textId="77777777" w:rsidR="00F55E92" w:rsidRPr="00A547A8" w:rsidRDefault="00F55E92">
      <w:pPr>
        <w:pStyle w:val="Tekstpodstawowy"/>
      </w:pPr>
    </w:p>
    <w:p w14:paraId="3AAC7AEB" w14:textId="77777777" w:rsidR="00673FFF" w:rsidRPr="00A547A8" w:rsidRDefault="00673FFF">
      <w:pPr>
        <w:pStyle w:val="Tekstpodstawowy"/>
        <w:rPr>
          <w:sz w:val="11"/>
        </w:rPr>
      </w:pPr>
    </w:p>
    <w:p w14:paraId="05F44E3C" w14:textId="5DC2BE90" w:rsidR="00673FFF" w:rsidRPr="00A547A8" w:rsidRDefault="00C619E3">
      <w:pPr>
        <w:pStyle w:val="Nagwek5"/>
        <w:tabs>
          <w:tab w:val="left" w:pos="6003"/>
        </w:tabs>
        <w:spacing w:before="0"/>
        <w:ind w:left="339"/>
        <w:jc w:val="center"/>
      </w:pPr>
      <w:r w:rsidRPr="00A547A8">
        <w:t>WYKONAWCA</w:t>
      </w:r>
      <w:r w:rsidR="001F0B5E" w:rsidRPr="00A547A8">
        <w:t>:</w:t>
      </w:r>
      <w:r w:rsidRPr="00A547A8">
        <w:rPr>
          <w:rFonts w:ascii="Times New Roman" w:hAnsi="Times New Roman"/>
          <w:b w:val="0"/>
        </w:rPr>
        <w:tab/>
      </w:r>
      <w:r w:rsidRPr="00A547A8">
        <w:t>ZAMAWIAJĄCY</w:t>
      </w:r>
      <w:r w:rsidR="001F0B5E" w:rsidRPr="00A547A8">
        <w:t>:</w:t>
      </w:r>
    </w:p>
    <w:p w14:paraId="086A0481" w14:textId="77777777" w:rsidR="00673FFF" w:rsidRPr="00A547A8" w:rsidRDefault="00673FFF">
      <w:pPr>
        <w:jc w:val="center"/>
        <w:sectPr w:rsidR="00673FFF" w:rsidRPr="00A547A8">
          <w:pgSz w:w="11900" w:h="16840"/>
          <w:pgMar w:top="1380" w:right="1160" w:bottom="1160" w:left="820" w:header="0" w:footer="961" w:gutter="0"/>
          <w:cols w:space="708"/>
        </w:sectPr>
      </w:pPr>
    </w:p>
    <w:p w14:paraId="663B7EE2" w14:textId="22ECBAFD" w:rsidR="00673FFF" w:rsidRPr="00A547A8" w:rsidRDefault="00107A46">
      <w:pPr>
        <w:spacing w:before="59"/>
        <w:ind w:right="250"/>
        <w:jc w:val="right"/>
        <w:rPr>
          <w:sz w:val="16"/>
          <w:szCs w:val="16"/>
        </w:rPr>
      </w:pPr>
      <w:r>
        <w:rPr>
          <w:sz w:val="16"/>
          <w:szCs w:val="16"/>
        </w:rPr>
        <w:lastRenderedPageBreak/>
        <w:t>Załącznik nr 2</w:t>
      </w:r>
      <w:r w:rsidR="00C619E3" w:rsidRPr="00A547A8">
        <w:rPr>
          <w:sz w:val="16"/>
          <w:szCs w:val="16"/>
        </w:rPr>
        <w:t xml:space="preserve"> do umowy</w:t>
      </w:r>
    </w:p>
    <w:p w14:paraId="137FA2E2" w14:textId="77777777" w:rsidR="00673FFF" w:rsidRPr="00A547A8" w:rsidRDefault="00673FFF">
      <w:pPr>
        <w:pStyle w:val="Tekstpodstawowy"/>
        <w:spacing w:before="4"/>
        <w:rPr>
          <w:sz w:val="13"/>
        </w:rPr>
      </w:pPr>
    </w:p>
    <w:p w14:paraId="6ECE3454" w14:textId="77777777" w:rsidR="00107A46" w:rsidRPr="001E1299" w:rsidRDefault="00107A46" w:rsidP="00107A46">
      <w:pPr>
        <w:spacing w:before="240" w:after="240" w:line="276" w:lineRule="auto"/>
        <w:jc w:val="center"/>
        <w:rPr>
          <w:rFonts w:eastAsia="TimesNewRomanPSMT" w:cs="TimesNewRomanPSMT"/>
          <w:b/>
          <w:sz w:val="28"/>
          <w:szCs w:val="28"/>
        </w:rPr>
      </w:pPr>
      <w:r w:rsidRPr="001E1299">
        <w:rPr>
          <w:rFonts w:eastAsia="TimesNewRomanPSMT" w:cs="TimesNewRomanPSMT"/>
          <w:b/>
          <w:sz w:val="28"/>
          <w:szCs w:val="28"/>
        </w:rPr>
        <w:t>KARTA GWARANCYJNA</w:t>
      </w:r>
    </w:p>
    <w:p w14:paraId="35D19F75" w14:textId="665104C0" w:rsidR="009F271D" w:rsidRDefault="00107A46" w:rsidP="00B4628E">
      <w:pPr>
        <w:pStyle w:val="Nagwek2"/>
        <w:tabs>
          <w:tab w:val="left" w:pos="9356"/>
        </w:tabs>
        <w:ind w:left="0"/>
        <w:rPr>
          <w:sz w:val="22"/>
          <w:szCs w:val="22"/>
        </w:rPr>
      </w:pPr>
      <w:r w:rsidRPr="009F271D">
        <w:rPr>
          <w:spacing w:val="-4"/>
          <w:sz w:val="22"/>
          <w:szCs w:val="22"/>
        </w:rPr>
        <w:t xml:space="preserve">Na opracowanie </w:t>
      </w:r>
      <w:r w:rsidR="00E02BA0">
        <w:rPr>
          <w:spacing w:val="-4"/>
          <w:sz w:val="22"/>
          <w:szCs w:val="22"/>
        </w:rPr>
        <w:t xml:space="preserve">dokumentacji projektowej budowy sieci wodociągowej w miejscowości </w:t>
      </w:r>
      <w:proofErr w:type="spellStart"/>
      <w:r w:rsidR="00E02BA0">
        <w:rPr>
          <w:spacing w:val="-4"/>
          <w:sz w:val="22"/>
          <w:szCs w:val="22"/>
        </w:rPr>
        <w:t>Mojesz</w:t>
      </w:r>
      <w:proofErr w:type="spellEnd"/>
      <w:r w:rsidR="00E02BA0">
        <w:rPr>
          <w:spacing w:val="-4"/>
          <w:sz w:val="22"/>
          <w:szCs w:val="22"/>
        </w:rPr>
        <w:t xml:space="preserve"> </w:t>
      </w:r>
      <w:r w:rsidR="009F271D">
        <w:rPr>
          <w:sz w:val="22"/>
          <w:szCs w:val="22"/>
        </w:rPr>
        <w:t>wraz</w:t>
      </w:r>
      <w:r w:rsidR="00E02BA0">
        <w:rPr>
          <w:sz w:val="22"/>
          <w:szCs w:val="22"/>
        </w:rPr>
        <w:t> </w:t>
      </w:r>
      <w:r w:rsidR="009F271D">
        <w:rPr>
          <w:sz w:val="22"/>
          <w:szCs w:val="22"/>
        </w:rPr>
        <w:t>z</w:t>
      </w:r>
      <w:r w:rsidR="00E02BA0">
        <w:t> </w:t>
      </w:r>
      <w:r w:rsidR="009F271D">
        <w:rPr>
          <w:sz w:val="22"/>
          <w:szCs w:val="22"/>
        </w:rPr>
        <w:t>pełnieniem nadzoru aut</w:t>
      </w:r>
      <w:r w:rsidR="00E02BA0">
        <w:rPr>
          <w:sz w:val="22"/>
          <w:szCs w:val="22"/>
        </w:rPr>
        <w:t>orskiego</w:t>
      </w:r>
      <w:r w:rsidR="00620B4B">
        <w:rPr>
          <w:sz w:val="22"/>
          <w:szCs w:val="22"/>
        </w:rPr>
        <w:t xml:space="preserve"> – postępowanie II</w:t>
      </w:r>
      <w:r w:rsidR="00267E4C">
        <w:rPr>
          <w:sz w:val="22"/>
          <w:szCs w:val="22"/>
        </w:rPr>
        <w:t>I</w:t>
      </w:r>
    </w:p>
    <w:p w14:paraId="46B82563" w14:textId="77777777" w:rsidR="00107A46" w:rsidRDefault="00107A46" w:rsidP="00107A46">
      <w:pPr>
        <w:jc w:val="both"/>
        <w:rPr>
          <w:sz w:val="20"/>
          <w:szCs w:val="20"/>
        </w:rPr>
      </w:pPr>
    </w:p>
    <w:p w14:paraId="217F2DFE" w14:textId="77777777" w:rsidR="00107A46" w:rsidRDefault="00107A46" w:rsidP="001E4D58">
      <w:pPr>
        <w:spacing w:before="240"/>
        <w:jc w:val="center"/>
        <w:rPr>
          <w:sz w:val="20"/>
          <w:szCs w:val="20"/>
        </w:rPr>
      </w:pPr>
      <w:r>
        <w:rPr>
          <w:sz w:val="20"/>
          <w:szCs w:val="20"/>
        </w:rPr>
        <w:t>§ 1</w:t>
      </w:r>
    </w:p>
    <w:p w14:paraId="271439C0" w14:textId="49915622" w:rsidR="00107A46" w:rsidRDefault="00107A46" w:rsidP="001E4D58">
      <w:pPr>
        <w:spacing w:before="60"/>
        <w:ind w:right="284"/>
        <w:jc w:val="both"/>
        <w:rPr>
          <w:sz w:val="20"/>
          <w:szCs w:val="20"/>
        </w:rPr>
      </w:pPr>
      <w:r w:rsidRPr="00B44126">
        <w:rPr>
          <w:sz w:val="20"/>
          <w:szCs w:val="20"/>
        </w:rPr>
        <w:t xml:space="preserve">Zgodnie z umową nr ………………… z dnia ………………… </w:t>
      </w:r>
      <w:r>
        <w:rPr>
          <w:sz w:val="20"/>
          <w:szCs w:val="20"/>
        </w:rPr>
        <w:t xml:space="preserve">Wykonawca udziela gwarancji na okres </w:t>
      </w:r>
      <w:r w:rsidR="00620B4B">
        <w:rPr>
          <w:b/>
          <w:sz w:val="20"/>
          <w:szCs w:val="20"/>
        </w:rPr>
        <w:t xml:space="preserve">36 miesięcy </w:t>
      </w:r>
      <w:r>
        <w:rPr>
          <w:sz w:val="20"/>
          <w:szCs w:val="20"/>
        </w:rPr>
        <w:t>od dnia odbioru dokumentacji projektow</w:t>
      </w:r>
      <w:r w:rsidR="00620B4B">
        <w:rPr>
          <w:sz w:val="20"/>
          <w:szCs w:val="20"/>
        </w:rPr>
        <w:t>o – kosztorysowej.</w:t>
      </w:r>
    </w:p>
    <w:p w14:paraId="4DF8315F" w14:textId="77777777" w:rsidR="00107A46" w:rsidRDefault="00107A46" w:rsidP="001E4D58">
      <w:pPr>
        <w:spacing w:before="240"/>
        <w:jc w:val="center"/>
        <w:rPr>
          <w:sz w:val="20"/>
          <w:szCs w:val="20"/>
        </w:rPr>
      </w:pPr>
      <w:r>
        <w:rPr>
          <w:sz w:val="20"/>
          <w:szCs w:val="20"/>
        </w:rPr>
        <w:t>§ 2</w:t>
      </w:r>
    </w:p>
    <w:p w14:paraId="458AF34F" w14:textId="77777777" w:rsidR="00107A46" w:rsidRDefault="00107A46" w:rsidP="001E4D58">
      <w:pPr>
        <w:spacing w:before="60"/>
        <w:ind w:right="284"/>
        <w:jc w:val="both"/>
        <w:rPr>
          <w:sz w:val="20"/>
          <w:szCs w:val="20"/>
        </w:rPr>
      </w:pPr>
      <w:r>
        <w:rPr>
          <w:sz w:val="20"/>
          <w:szCs w:val="20"/>
        </w:rPr>
        <w:t>Wykonawca zobowiązany jest do usunięcia na swój koszt wad ujawnionych w okresie gwarancji, w terminie wyznaczonym przez Zamawiającego. Wykonawca nie może odmówić usunięcia wad powołując się na nadmierne koszty i trudności.</w:t>
      </w:r>
    </w:p>
    <w:p w14:paraId="7EA509D1" w14:textId="77777777" w:rsidR="00107A46" w:rsidRDefault="00107A46" w:rsidP="001E4D58">
      <w:pPr>
        <w:spacing w:before="240"/>
        <w:jc w:val="center"/>
        <w:rPr>
          <w:sz w:val="20"/>
          <w:szCs w:val="20"/>
        </w:rPr>
      </w:pPr>
      <w:r>
        <w:rPr>
          <w:sz w:val="20"/>
          <w:szCs w:val="20"/>
        </w:rPr>
        <w:t>§ 3</w:t>
      </w:r>
    </w:p>
    <w:p w14:paraId="1C769B40" w14:textId="77777777" w:rsidR="00107A46" w:rsidRDefault="00107A46" w:rsidP="001E4D58">
      <w:pPr>
        <w:spacing w:before="60"/>
        <w:ind w:right="284"/>
        <w:jc w:val="both"/>
        <w:rPr>
          <w:sz w:val="20"/>
          <w:szCs w:val="20"/>
        </w:rPr>
      </w:pPr>
      <w:r>
        <w:rPr>
          <w:sz w:val="20"/>
          <w:szCs w:val="20"/>
        </w:rPr>
        <w:t>Wykonawca ponosi odpowiedzialność za wady, które ujawniły się po dokonaniu odbioru przedmiotu umowy, przy czym Wykonawca w ramach niniejszej gwarancji jakości ma obowiązek usunąć również wady po upływie okresu gwarancji jakości, jeżeli zostały one ujawnione i zgłoszone Wykonawcy przed upływem okresu gwarancji jakości.</w:t>
      </w:r>
    </w:p>
    <w:p w14:paraId="0D2EB7B3" w14:textId="77777777" w:rsidR="00107A46" w:rsidRDefault="00107A46" w:rsidP="001E4D58">
      <w:pPr>
        <w:spacing w:before="240"/>
        <w:jc w:val="center"/>
        <w:rPr>
          <w:sz w:val="20"/>
          <w:szCs w:val="20"/>
        </w:rPr>
      </w:pPr>
      <w:r>
        <w:rPr>
          <w:sz w:val="20"/>
          <w:szCs w:val="20"/>
        </w:rPr>
        <w:t>§ 4</w:t>
      </w:r>
    </w:p>
    <w:p w14:paraId="544A1283" w14:textId="77777777" w:rsidR="00107A46" w:rsidRDefault="00107A46" w:rsidP="001E4D58">
      <w:pPr>
        <w:spacing w:before="60"/>
        <w:ind w:right="284"/>
        <w:jc w:val="both"/>
        <w:rPr>
          <w:sz w:val="20"/>
          <w:szCs w:val="20"/>
        </w:rPr>
      </w:pPr>
      <w:r>
        <w:rPr>
          <w:sz w:val="20"/>
          <w:szCs w:val="20"/>
        </w:rPr>
        <w:t>Zamawiający jest obowiązany zawiadomić Wykonawcę o stwierdzonej wadzie pisemnie lub telefonicznie. Zgłoszenie telefoniczne winno być niezwłocznie potwierdzone na piśmie.</w:t>
      </w:r>
    </w:p>
    <w:p w14:paraId="38B5062E" w14:textId="77777777" w:rsidR="00107A46" w:rsidRDefault="00107A46" w:rsidP="001E4D58">
      <w:pPr>
        <w:spacing w:before="240"/>
        <w:jc w:val="center"/>
        <w:rPr>
          <w:sz w:val="20"/>
          <w:szCs w:val="20"/>
        </w:rPr>
      </w:pPr>
      <w:r>
        <w:rPr>
          <w:sz w:val="20"/>
          <w:szCs w:val="20"/>
        </w:rPr>
        <w:t>§ 5</w:t>
      </w:r>
    </w:p>
    <w:p w14:paraId="13BADD58" w14:textId="77777777" w:rsidR="00107A46" w:rsidRDefault="00107A46" w:rsidP="001E4D58">
      <w:pPr>
        <w:spacing w:before="60"/>
        <w:ind w:right="284"/>
        <w:jc w:val="both"/>
        <w:rPr>
          <w:sz w:val="20"/>
          <w:szCs w:val="20"/>
        </w:rPr>
      </w:pPr>
      <w:r>
        <w:rPr>
          <w:sz w:val="20"/>
          <w:szCs w:val="20"/>
        </w:rPr>
        <w:t xml:space="preserve">W przypadku odmowy usunięcia lub nieusunięcia wady przez Wykonawcę w terminie wyznaczonym przez Zamawiającego, Zamawiający ma prawo zlecić zastępcze usunięcie wad na koszt Wykonawcy. </w:t>
      </w:r>
    </w:p>
    <w:p w14:paraId="02CA2927" w14:textId="77777777" w:rsidR="00107A46" w:rsidRDefault="00107A46" w:rsidP="001E4D58">
      <w:pPr>
        <w:spacing w:before="240"/>
        <w:jc w:val="center"/>
        <w:rPr>
          <w:sz w:val="20"/>
          <w:szCs w:val="20"/>
        </w:rPr>
      </w:pPr>
      <w:r>
        <w:rPr>
          <w:sz w:val="20"/>
          <w:szCs w:val="20"/>
        </w:rPr>
        <w:t>§ 6</w:t>
      </w:r>
    </w:p>
    <w:p w14:paraId="209968C7" w14:textId="77777777" w:rsidR="00107A46" w:rsidRDefault="00107A46" w:rsidP="001E4D58">
      <w:pPr>
        <w:spacing w:before="60"/>
        <w:ind w:right="284"/>
        <w:jc w:val="both"/>
        <w:rPr>
          <w:sz w:val="20"/>
          <w:szCs w:val="20"/>
        </w:rPr>
      </w:pPr>
      <w:r>
        <w:rPr>
          <w:sz w:val="20"/>
          <w:szCs w:val="20"/>
        </w:rPr>
        <w:t>Usunięcie wady powinno być stwierdzone protokołem.</w:t>
      </w:r>
    </w:p>
    <w:p w14:paraId="38556932" w14:textId="77777777" w:rsidR="00107A46" w:rsidRDefault="00107A46" w:rsidP="001E4D58">
      <w:pPr>
        <w:spacing w:before="240"/>
        <w:jc w:val="center"/>
        <w:rPr>
          <w:sz w:val="20"/>
          <w:szCs w:val="20"/>
        </w:rPr>
      </w:pPr>
      <w:r>
        <w:rPr>
          <w:sz w:val="20"/>
          <w:szCs w:val="20"/>
        </w:rPr>
        <w:t>§ 7</w:t>
      </w:r>
    </w:p>
    <w:p w14:paraId="3FB177E9" w14:textId="77777777" w:rsidR="00107A46" w:rsidRDefault="00107A46" w:rsidP="001E4D58">
      <w:pPr>
        <w:spacing w:before="60"/>
        <w:ind w:right="281"/>
        <w:jc w:val="both"/>
        <w:rPr>
          <w:sz w:val="20"/>
          <w:szCs w:val="20"/>
        </w:rPr>
      </w:pPr>
      <w:r>
        <w:rPr>
          <w:sz w:val="20"/>
          <w:szCs w:val="20"/>
        </w:rPr>
        <w:t>W ramach niniejszej gwarancji Zamawiający może także domagać się usunięcia szkód, które powstały w wyniku ujawnionych wad, a także szkód powstałych w trakcie usuwania wad.</w:t>
      </w:r>
    </w:p>
    <w:p w14:paraId="0D5D4CAD" w14:textId="77777777" w:rsidR="009F271D" w:rsidRDefault="009F271D" w:rsidP="00107A46">
      <w:pPr>
        <w:jc w:val="both"/>
        <w:rPr>
          <w:sz w:val="20"/>
          <w:szCs w:val="20"/>
        </w:rPr>
      </w:pPr>
    </w:p>
    <w:p w14:paraId="4F5331E8" w14:textId="77777777" w:rsidR="009F271D" w:rsidRDefault="009F271D" w:rsidP="00107A46">
      <w:pPr>
        <w:jc w:val="both"/>
        <w:rPr>
          <w:sz w:val="20"/>
          <w:szCs w:val="20"/>
        </w:rPr>
      </w:pPr>
    </w:p>
    <w:p w14:paraId="1651E9D5" w14:textId="77777777" w:rsidR="00107A46" w:rsidRPr="00B44126" w:rsidRDefault="00107A46" w:rsidP="00107A46">
      <w:pPr>
        <w:spacing w:before="240" w:after="200" w:line="276" w:lineRule="auto"/>
        <w:ind w:left="6237"/>
        <w:rPr>
          <w:rFonts w:eastAsia="TimesNewRomanPSMT" w:cs="TimesNewRomanPSMT"/>
          <w:sz w:val="20"/>
          <w:szCs w:val="20"/>
        </w:rPr>
      </w:pPr>
      <w:r>
        <w:rPr>
          <w:rFonts w:eastAsia="TimesNewRomanPSMT" w:cs="TimesNewRomanPSMT"/>
          <w:sz w:val="20"/>
          <w:szCs w:val="20"/>
        </w:rPr>
        <w:t>WYKONAWCA</w:t>
      </w:r>
    </w:p>
    <w:p w14:paraId="3BB8BA4E" w14:textId="77777777" w:rsidR="00107A46" w:rsidRDefault="00107A46">
      <w:pPr>
        <w:pStyle w:val="Nagwek5"/>
        <w:spacing w:before="59"/>
        <w:ind w:left="610" w:right="272"/>
        <w:jc w:val="center"/>
      </w:pPr>
    </w:p>
    <w:sectPr w:rsidR="00107A46">
      <w:pgSz w:w="11900" w:h="16840"/>
      <w:pgMar w:top="1360" w:right="1160" w:bottom="1160" w:left="820" w:header="0" w:footer="9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DF6E0" w14:textId="77777777" w:rsidR="00B42665" w:rsidRDefault="00B42665">
      <w:r>
        <w:separator/>
      </w:r>
    </w:p>
  </w:endnote>
  <w:endnote w:type="continuationSeparator" w:id="0">
    <w:p w14:paraId="12799618" w14:textId="77777777" w:rsidR="00B42665" w:rsidRDefault="00B4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rifaTEELig CE">
    <w:altName w:val="Times New Roman"/>
    <w:charset w:val="00"/>
    <w:family w:val="auto"/>
    <w:pitch w:val="variable"/>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916DE" w14:textId="3B758C20" w:rsidR="00B6235A" w:rsidRDefault="00B6235A">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14:anchorId="1681D6D9" wp14:editId="149F39B5">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D900" w14:textId="2BFFEC64" w:rsidR="00B6235A" w:rsidRDefault="00B6235A">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3866E0">
                            <w:rPr>
                              <w:b/>
                              <w:noProof/>
                              <w:sz w:val="18"/>
                            </w:rPr>
                            <w:t>22</w:t>
                          </w:r>
                          <w:r>
                            <w:fldChar w:fldCharType="end"/>
                          </w:r>
                          <w:r>
                            <w:rPr>
                              <w:b/>
                              <w:sz w:val="18"/>
                            </w:rPr>
                            <w:t xml:space="preserve"> </w:t>
                          </w:r>
                          <w:r>
                            <w:rPr>
                              <w:sz w:val="18"/>
                            </w:rPr>
                            <w:t xml:space="preserve">z </w:t>
                          </w:r>
                          <w:r>
                            <w:rPr>
                              <w:b/>
                              <w:sz w:val="18"/>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1D6D9" id="_x0000_t202" coordsize="21600,21600" o:spt="202" path="m,l,21600r21600,l21600,xe">
              <v:stroke joinstyle="miter"/>
              <v:path gradientshapeok="t" o:connecttype="rect"/>
            </v:shapetype>
            <v:shape id="Text Box 1" o:spid="_x0000_s1036" type="#_x0000_t202" style="position:absolute;margin-left:471.45pt;margin-top:782.95pt;width: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" filled="f" stroked="f">
              <v:textbox inset="0,0,0,0">
                <w:txbxContent>
                  <w:p w14:paraId="4D7BD900" w14:textId="2BFFEC64" w:rsidR="00B6235A" w:rsidRDefault="00B6235A">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3866E0">
                      <w:rPr>
                        <w:b/>
                        <w:noProof/>
                        <w:sz w:val="18"/>
                      </w:rPr>
                      <w:t>22</w:t>
                    </w:r>
                    <w:r>
                      <w:fldChar w:fldCharType="end"/>
                    </w:r>
                    <w:r>
                      <w:rPr>
                        <w:b/>
                        <w:sz w:val="18"/>
                      </w:rPr>
                      <w:t xml:space="preserve"> </w:t>
                    </w:r>
                    <w:r>
                      <w:rPr>
                        <w:sz w:val="18"/>
                      </w:rPr>
                      <w:t xml:space="preserve">z </w:t>
                    </w:r>
                    <w:r>
                      <w:rPr>
                        <w:b/>
                        <w:sz w:val="18"/>
                      </w:rPr>
                      <w:t>45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231E7" w14:textId="77777777" w:rsidR="00B42665" w:rsidRDefault="00B42665">
      <w:r>
        <w:separator/>
      </w:r>
    </w:p>
  </w:footnote>
  <w:footnote w:type="continuationSeparator" w:id="0">
    <w:p w14:paraId="5C0B260F" w14:textId="77777777" w:rsidR="00B42665" w:rsidRDefault="00B42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2FB"/>
    <w:multiLevelType w:val="multilevel"/>
    <w:tmpl w:val="7A2ED274"/>
    <w:lvl w:ilvl="0">
      <w:start w:val="6"/>
      <w:numFmt w:val="decimal"/>
      <w:lvlText w:val="%1."/>
      <w:lvlJc w:val="left"/>
      <w:pPr>
        <w:ind w:left="360" w:hanging="360"/>
      </w:pPr>
      <w:rPr>
        <w:rFonts w:hint="default"/>
        <w:i w:val="0"/>
      </w:rPr>
    </w:lvl>
    <w:lvl w:ilvl="1">
      <w:start w:val="1"/>
      <w:numFmt w:val="decimal"/>
      <w:isLgl/>
      <w:lvlText w:val="%1.%2."/>
      <w:lvlJc w:val="left"/>
      <w:pPr>
        <w:ind w:left="1398" w:hanging="405"/>
      </w:pPr>
      <w:rPr>
        <w:rFonts w:cstheme="minorHAnsi" w:hint="default"/>
      </w:rPr>
    </w:lvl>
    <w:lvl w:ilvl="2">
      <w:start w:val="1"/>
      <w:numFmt w:val="decimal"/>
      <w:isLgl/>
      <w:lvlText w:val="%1.%2.%3."/>
      <w:lvlJc w:val="left"/>
      <w:pPr>
        <w:ind w:left="2706" w:hanging="720"/>
      </w:pPr>
      <w:rPr>
        <w:rFonts w:cstheme="minorHAnsi" w:hint="default"/>
      </w:rPr>
    </w:lvl>
    <w:lvl w:ilvl="3">
      <w:start w:val="1"/>
      <w:numFmt w:val="decimal"/>
      <w:isLgl/>
      <w:lvlText w:val="%1.%2.%3.%4."/>
      <w:lvlJc w:val="left"/>
      <w:pPr>
        <w:ind w:left="3699" w:hanging="720"/>
      </w:pPr>
      <w:rPr>
        <w:rFonts w:cstheme="minorHAnsi" w:hint="default"/>
      </w:rPr>
    </w:lvl>
    <w:lvl w:ilvl="4">
      <w:start w:val="1"/>
      <w:numFmt w:val="decimal"/>
      <w:isLgl/>
      <w:lvlText w:val="%1.%2.%3.%4.%5."/>
      <w:lvlJc w:val="left"/>
      <w:pPr>
        <w:ind w:left="5052" w:hanging="1080"/>
      </w:pPr>
      <w:rPr>
        <w:rFonts w:cstheme="minorHAnsi" w:hint="default"/>
      </w:rPr>
    </w:lvl>
    <w:lvl w:ilvl="5">
      <w:start w:val="1"/>
      <w:numFmt w:val="decimal"/>
      <w:isLgl/>
      <w:lvlText w:val="%1.%2.%3.%4.%5.%6."/>
      <w:lvlJc w:val="left"/>
      <w:pPr>
        <w:ind w:left="6045" w:hanging="1080"/>
      </w:pPr>
      <w:rPr>
        <w:rFonts w:cstheme="minorHAnsi" w:hint="default"/>
      </w:rPr>
    </w:lvl>
    <w:lvl w:ilvl="6">
      <w:start w:val="1"/>
      <w:numFmt w:val="decimal"/>
      <w:isLgl/>
      <w:lvlText w:val="%1.%2.%3.%4.%5.%6.%7."/>
      <w:lvlJc w:val="left"/>
      <w:pPr>
        <w:ind w:left="7038" w:hanging="1080"/>
      </w:pPr>
      <w:rPr>
        <w:rFonts w:cstheme="minorHAnsi" w:hint="default"/>
      </w:rPr>
    </w:lvl>
    <w:lvl w:ilvl="7">
      <w:start w:val="1"/>
      <w:numFmt w:val="decimal"/>
      <w:isLgl/>
      <w:lvlText w:val="%1.%2.%3.%4.%5.%6.%7.%8."/>
      <w:lvlJc w:val="left"/>
      <w:pPr>
        <w:ind w:left="8391" w:hanging="1440"/>
      </w:pPr>
      <w:rPr>
        <w:rFonts w:cstheme="minorHAnsi" w:hint="default"/>
      </w:rPr>
    </w:lvl>
    <w:lvl w:ilvl="8">
      <w:start w:val="1"/>
      <w:numFmt w:val="decimal"/>
      <w:isLgl/>
      <w:lvlText w:val="%1.%2.%3.%4.%5.%6.%7.%8.%9."/>
      <w:lvlJc w:val="left"/>
      <w:pPr>
        <w:ind w:left="9384" w:hanging="1440"/>
      </w:pPr>
      <w:rPr>
        <w:rFonts w:cstheme="minorHAnsi" w:hint="default"/>
      </w:rPr>
    </w:lvl>
  </w:abstractNum>
  <w:abstractNum w:abstractNumId="1" w15:restartNumberingAfterBreak="0">
    <w:nsid w:val="015D0221"/>
    <w:multiLevelType w:val="multilevel"/>
    <w:tmpl w:val="B5C622C0"/>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2" w15:restartNumberingAfterBreak="0">
    <w:nsid w:val="044F78AF"/>
    <w:multiLevelType w:val="hybridMultilevel"/>
    <w:tmpl w:val="223486E6"/>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 w15:restartNumberingAfterBreak="0">
    <w:nsid w:val="06105022"/>
    <w:multiLevelType w:val="multilevel"/>
    <w:tmpl w:val="B89847B6"/>
    <w:lvl w:ilvl="0">
      <w:start w:val="1"/>
      <w:numFmt w:val="decimal"/>
      <w:lvlText w:val="%1."/>
      <w:lvlJc w:val="left"/>
      <w:pPr>
        <w:ind w:left="360" w:hanging="360"/>
      </w:pPr>
    </w:lvl>
    <w:lvl w:ilvl="1">
      <w:start w:val="1"/>
      <w:numFmt w:val="decimal"/>
      <w:isLgl/>
      <w:lvlText w:val="%1.%2."/>
      <w:lvlJc w:val="left"/>
      <w:pPr>
        <w:ind w:left="1353" w:hanging="360"/>
      </w:pPr>
      <w:rPr>
        <w:rFonts w:cs="Calibri" w:hint="default"/>
      </w:rPr>
    </w:lvl>
    <w:lvl w:ilvl="2">
      <w:start w:val="1"/>
      <w:numFmt w:val="decimal"/>
      <w:isLgl/>
      <w:lvlText w:val="%1.%2.%3."/>
      <w:lvlJc w:val="left"/>
      <w:pPr>
        <w:ind w:left="2706" w:hanging="720"/>
      </w:pPr>
      <w:rPr>
        <w:rFonts w:cs="Calibri" w:hint="default"/>
      </w:rPr>
    </w:lvl>
    <w:lvl w:ilvl="3">
      <w:start w:val="1"/>
      <w:numFmt w:val="decimal"/>
      <w:isLgl/>
      <w:lvlText w:val="%1.%2.%3.%4."/>
      <w:lvlJc w:val="left"/>
      <w:pPr>
        <w:ind w:left="3699" w:hanging="720"/>
      </w:pPr>
      <w:rPr>
        <w:rFonts w:cs="Calibri" w:hint="default"/>
      </w:rPr>
    </w:lvl>
    <w:lvl w:ilvl="4">
      <w:start w:val="1"/>
      <w:numFmt w:val="decimal"/>
      <w:isLgl/>
      <w:lvlText w:val="%1.%2.%3.%4.%5."/>
      <w:lvlJc w:val="left"/>
      <w:pPr>
        <w:ind w:left="5052" w:hanging="1080"/>
      </w:pPr>
      <w:rPr>
        <w:rFonts w:cs="Calibri" w:hint="default"/>
      </w:rPr>
    </w:lvl>
    <w:lvl w:ilvl="5">
      <w:start w:val="1"/>
      <w:numFmt w:val="decimal"/>
      <w:isLgl/>
      <w:lvlText w:val="%1.%2.%3.%4.%5.%6."/>
      <w:lvlJc w:val="left"/>
      <w:pPr>
        <w:ind w:left="6045" w:hanging="1080"/>
      </w:pPr>
      <w:rPr>
        <w:rFonts w:cs="Calibri" w:hint="default"/>
      </w:rPr>
    </w:lvl>
    <w:lvl w:ilvl="6">
      <w:start w:val="1"/>
      <w:numFmt w:val="decimal"/>
      <w:isLgl/>
      <w:lvlText w:val="%1.%2.%3.%4.%5.%6.%7."/>
      <w:lvlJc w:val="left"/>
      <w:pPr>
        <w:ind w:left="7038" w:hanging="1080"/>
      </w:pPr>
      <w:rPr>
        <w:rFonts w:cs="Calibri" w:hint="default"/>
      </w:rPr>
    </w:lvl>
    <w:lvl w:ilvl="7">
      <w:start w:val="1"/>
      <w:numFmt w:val="decimal"/>
      <w:isLgl/>
      <w:lvlText w:val="%1.%2.%3.%4.%5.%6.%7.%8."/>
      <w:lvlJc w:val="left"/>
      <w:pPr>
        <w:ind w:left="8391" w:hanging="1440"/>
      </w:pPr>
      <w:rPr>
        <w:rFonts w:cs="Calibri" w:hint="default"/>
      </w:rPr>
    </w:lvl>
    <w:lvl w:ilvl="8">
      <w:start w:val="1"/>
      <w:numFmt w:val="decimal"/>
      <w:isLgl/>
      <w:lvlText w:val="%1.%2.%3.%4.%5.%6.%7.%8.%9."/>
      <w:lvlJc w:val="left"/>
      <w:pPr>
        <w:ind w:left="9384" w:hanging="1440"/>
      </w:pPr>
      <w:rPr>
        <w:rFonts w:cs="Calibri" w:hint="default"/>
      </w:rPr>
    </w:lvl>
  </w:abstractNum>
  <w:abstractNum w:abstractNumId="4"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5" w15:restartNumberingAfterBreak="0">
    <w:nsid w:val="078518BC"/>
    <w:multiLevelType w:val="hybridMultilevel"/>
    <w:tmpl w:val="10F01D1A"/>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08B243F1"/>
    <w:multiLevelType w:val="hybridMultilevel"/>
    <w:tmpl w:val="7BF26822"/>
    <w:lvl w:ilvl="0" w:tplc="6548EC9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7"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8"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9" w15:restartNumberingAfterBreak="0">
    <w:nsid w:val="0E201564"/>
    <w:multiLevelType w:val="hybridMultilevel"/>
    <w:tmpl w:val="BA329FD0"/>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11830A36"/>
    <w:multiLevelType w:val="multilevel"/>
    <w:tmpl w:val="BCEC1CA4"/>
    <w:lvl w:ilvl="0">
      <w:start w:val="8"/>
      <w:numFmt w:val="decimal"/>
      <w:lvlText w:val="%1."/>
      <w:lvlJc w:val="left"/>
      <w:pPr>
        <w:ind w:left="720" w:hanging="360"/>
      </w:pPr>
      <w:rPr>
        <w:rFonts w:hint="default"/>
        <w:b/>
      </w:rPr>
    </w:lvl>
    <w:lvl w:ilvl="1">
      <w:start w:val="1"/>
      <w:numFmt w:val="decimal"/>
      <w:isLgl/>
      <w:lvlText w:val="%1.%2."/>
      <w:lvlJc w:val="left"/>
      <w:pPr>
        <w:ind w:left="1353" w:hanging="360"/>
      </w:pPr>
      <w:rPr>
        <w:rFonts w:hint="default"/>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11" w15:restartNumberingAfterBreak="0">
    <w:nsid w:val="15EC2413"/>
    <w:multiLevelType w:val="multilevel"/>
    <w:tmpl w:val="E9E6CCC6"/>
    <w:lvl w:ilvl="0">
      <w:start w:val="8"/>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hint="default"/>
        <w:b w:val="0"/>
        <w:color w:val="auto"/>
        <w:spacing w:val="-1"/>
        <w:w w:val="99"/>
      </w:rPr>
    </w:lvl>
    <w:lvl w:ilvl="2">
      <w:start w:val="1"/>
      <w:numFmt w:val="decimal"/>
      <w:lvlText w:val="%2.%3."/>
      <w:lvlJc w:val="left"/>
      <w:pPr>
        <w:ind w:left="1068"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12" w15:restartNumberingAfterBreak="0">
    <w:nsid w:val="173A358E"/>
    <w:multiLevelType w:val="hybridMultilevel"/>
    <w:tmpl w:val="682CF1C2"/>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178B773A"/>
    <w:multiLevelType w:val="multilevel"/>
    <w:tmpl w:val="6F04486E"/>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4" w15:restartNumberingAfterBreak="0">
    <w:nsid w:val="18D443F2"/>
    <w:multiLevelType w:val="multilevel"/>
    <w:tmpl w:val="C42C8076"/>
    <w:lvl w:ilvl="0">
      <w:start w:val="6"/>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2478" w:hanging="720"/>
      </w:pPr>
      <w:rPr>
        <w:rFonts w:hint="default"/>
        <w:b w:val="0"/>
      </w:rPr>
    </w:lvl>
    <w:lvl w:ilvl="3">
      <w:start w:val="1"/>
      <w:numFmt w:val="decimal"/>
      <w:lvlText w:val="%1.%2.%3.%4."/>
      <w:lvlJc w:val="left"/>
      <w:pPr>
        <w:ind w:left="3357" w:hanging="720"/>
      </w:pPr>
      <w:rPr>
        <w:rFonts w:hint="default"/>
        <w:b w:val="0"/>
      </w:rPr>
    </w:lvl>
    <w:lvl w:ilvl="4">
      <w:start w:val="1"/>
      <w:numFmt w:val="decimal"/>
      <w:lvlText w:val="%1.%2.%3.%4.%5."/>
      <w:lvlJc w:val="left"/>
      <w:pPr>
        <w:ind w:left="4596" w:hanging="1080"/>
      </w:pPr>
      <w:rPr>
        <w:rFonts w:hint="default"/>
        <w:b w:val="0"/>
      </w:rPr>
    </w:lvl>
    <w:lvl w:ilvl="5">
      <w:start w:val="1"/>
      <w:numFmt w:val="decimal"/>
      <w:lvlText w:val="%1.%2.%3.%4.%5.%6."/>
      <w:lvlJc w:val="left"/>
      <w:pPr>
        <w:ind w:left="5475" w:hanging="1080"/>
      </w:pPr>
      <w:rPr>
        <w:rFonts w:hint="default"/>
        <w:b w:val="0"/>
      </w:rPr>
    </w:lvl>
    <w:lvl w:ilvl="6">
      <w:start w:val="1"/>
      <w:numFmt w:val="decimal"/>
      <w:lvlText w:val="%1.%2.%3.%4.%5.%6.%7."/>
      <w:lvlJc w:val="left"/>
      <w:pPr>
        <w:ind w:left="6354" w:hanging="1080"/>
      </w:pPr>
      <w:rPr>
        <w:rFonts w:hint="default"/>
        <w:b w:val="0"/>
      </w:rPr>
    </w:lvl>
    <w:lvl w:ilvl="7">
      <w:start w:val="1"/>
      <w:numFmt w:val="decimal"/>
      <w:lvlText w:val="%1.%2.%3.%4.%5.%6.%7.%8."/>
      <w:lvlJc w:val="left"/>
      <w:pPr>
        <w:ind w:left="7593" w:hanging="1440"/>
      </w:pPr>
      <w:rPr>
        <w:rFonts w:hint="default"/>
        <w:b w:val="0"/>
      </w:rPr>
    </w:lvl>
    <w:lvl w:ilvl="8">
      <w:start w:val="1"/>
      <w:numFmt w:val="decimal"/>
      <w:lvlText w:val="%1.%2.%3.%4.%5.%6.%7.%8.%9."/>
      <w:lvlJc w:val="left"/>
      <w:pPr>
        <w:ind w:left="8472" w:hanging="1440"/>
      </w:pPr>
      <w:rPr>
        <w:rFonts w:hint="default"/>
        <w:b w:val="0"/>
      </w:rPr>
    </w:lvl>
  </w:abstractNum>
  <w:abstractNum w:abstractNumId="15" w15:restartNumberingAfterBreak="0">
    <w:nsid w:val="1A0864B4"/>
    <w:multiLevelType w:val="multilevel"/>
    <w:tmpl w:val="800CB68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6" w15:restartNumberingAfterBreak="0">
    <w:nsid w:val="1B8D2D95"/>
    <w:multiLevelType w:val="hybridMultilevel"/>
    <w:tmpl w:val="E872E716"/>
    <w:lvl w:ilvl="0" w:tplc="C436E5F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7"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1E7067ED"/>
    <w:multiLevelType w:val="hybridMultilevel"/>
    <w:tmpl w:val="C4CC6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20" w15:restartNumberingAfterBreak="0">
    <w:nsid w:val="22B47996"/>
    <w:multiLevelType w:val="hybridMultilevel"/>
    <w:tmpl w:val="9BE89B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D50931"/>
    <w:multiLevelType w:val="hybridMultilevel"/>
    <w:tmpl w:val="7616B550"/>
    <w:lvl w:ilvl="0" w:tplc="A8D801D0">
      <w:start w:val="1"/>
      <w:numFmt w:val="bullet"/>
      <w:lvlText w:val="-"/>
      <w:lvlJc w:val="left"/>
      <w:pPr>
        <w:ind w:left="2828" w:hanging="360"/>
      </w:pPr>
      <w:rPr>
        <w:rFonts w:ascii="Arial" w:hAnsi="Arial" w:hint="default"/>
      </w:rPr>
    </w:lvl>
    <w:lvl w:ilvl="1" w:tplc="04150003" w:tentative="1">
      <w:start w:val="1"/>
      <w:numFmt w:val="bullet"/>
      <w:lvlText w:val="o"/>
      <w:lvlJc w:val="left"/>
      <w:pPr>
        <w:ind w:left="3548" w:hanging="360"/>
      </w:pPr>
      <w:rPr>
        <w:rFonts w:ascii="Courier New" w:hAnsi="Courier New" w:cs="Courier New" w:hint="default"/>
      </w:rPr>
    </w:lvl>
    <w:lvl w:ilvl="2" w:tplc="04150005" w:tentative="1">
      <w:start w:val="1"/>
      <w:numFmt w:val="bullet"/>
      <w:lvlText w:val=""/>
      <w:lvlJc w:val="left"/>
      <w:pPr>
        <w:ind w:left="4268" w:hanging="360"/>
      </w:pPr>
      <w:rPr>
        <w:rFonts w:ascii="Wingdings" w:hAnsi="Wingdings" w:hint="default"/>
      </w:rPr>
    </w:lvl>
    <w:lvl w:ilvl="3" w:tplc="04150001" w:tentative="1">
      <w:start w:val="1"/>
      <w:numFmt w:val="bullet"/>
      <w:lvlText w:val=""/>
      <w:lvlJc w:val="left"/>
      <w:pPr>
        <w:ind w:left="4988" w:hanging="360"/>
      </w:pPr>
      <w:rPr>
        <w:rFonts w:ascii="Symbol" w:hAnsi="Symbol" w:hint="default"/>
      </w:rPr>
    </w:lvl>
    <w:lvl w:ilvl="4" w:tplc="04150003" w:tentative="1">
      <w:start w:val="1"/>
      <w:numFmt w:val="bullet"/>
      <w:lvlText w:val="o"/>
      <w:lvlJc w:val="left"/>
      <w:pPr>
        <w:ind w:left="5708" w:hanging="360"/>
      </w:pPr>
      <w:rPr>
        <w:rFonts w:ascii="Courier New" w:hAnsi="Courier New" w:cs="Courier New" w:hint="default"/>
      </w:rPr>
    </w:lvl>
    <w:lvl w:ilvl="5" w:tplc="04150005" w:tentative="1">
      <w:start w:val="1"/>
      <w:numFmt w:val="bullet"/>
      <w:lvlText w:val=""/>
      <w:lvlJc w:val="left"/>
      <w:pPr>
        <w:ind w:left="6428" w:hanging="360"/>
      </w:pPr>
      <w:rPr>
        <w:rFonts w:ascii="Wingdings" w:hAnsi="Wingdings" w:hint="default"/>
      </w:rPr>
    </w:lvl>
    <w:lvl w:ilvl="6" w:tplc="04150001" w:tentative="1">
      <w:start w:val="1"/>
      <w:numFmt w:val="bullet"/>
      <w:lvlText w:val=""/>
      <w:lvlJc w:val="left"/>
      <w:pPr>
        <w:ind w:left="7148" w:hanging="360"/>
      </w:pPr>
      <w:rPr>
        <w:rFonts w:ascii="Symbol" w:hAnsi="Symbol" w:hint="default"/>
      </w:rPr>
    </w:lvl>
    <w:lvl w:ilvl="7" w:tplc="04150003" w:tentative="1">
      <w:start w:val="1"/>
      <w:numFmt w:val="bullet"/>
      <w:lvlText w:val="o"/>
      <w:lvlJc w:val="left"/>
      <w:pPr>
        <w:ind w:left="7868" w:hanging="360"/>
      </w:pPr>
      <w:rPr>
        <w:rFonts w:ascii="Courier New" w:hAnsi="Courier New" w:cs="Courier New" w:hint="default"/>
      </w:rPr>
    </w:lvl>
    <w:lvl w:ilvl="8" w:tplc="04150005" w:tentative="1">
      <w:start w:val="1"/>
      <w:numFmt w:val="bullet"/>
      <w:lvlText w:val=""/>
      <w:lvlJc w:val="left"/>
      <w:pPr>
        <w:ind w:left="8588" w:hanging="360"/>
      </w:pPr>
      <w:rPr>
        <w:rFonts w:ascii="Wingdings" w:hAnsi="Wingdings" w:hint="default"/>
      </w:rPr>
    </w:lvl>
  </w:abstractNum>
  <w:abstractNum w:abstractNumId="22" w15:restartNumberingAfterBreak="0">
    <w:nsid w:val="2AA11C6C"/>
    <w:multiLevelType w:val="hybridMultilevel"/>
    <w:tmpl w:val="919A2F68"/>
    <w:lvl w:ilvl="0" w:tplc="F82C732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4"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25"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26" w15:restartNumberingAfterBreak="0">
    <w:nsid w:val="3EA21A7B"/>
    <w:multiLevelType w:val="hybridMultilevel"/>
    <w:tmpl w:val="0E46DBFE"/>
    <w:lvl w:ilvl="0" w:tplc="9746ED70">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7"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28" w15:restartNumberingAfterBreak="0">
    <w:nsid w:val="402E7672"/>
    <w:multiLevelType w:val="multilevel"/>
    <w:tmpl w:val="C52CC926"/>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29"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0"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CB27F71"/>
    <w:multiLevelType w:val="multilevel"/>
    <w:tmpl w:val="25A6953E"/>
    <w:lvl w:ilvl="0">
      <w:start w:val="10"/>
      <w:numFmt w:val="decimal"/>
      <w:lvlText w:val="%1."/>
      <w:lvlJc w:val="left"/>
      <w:pPr>
        <w:ind w:left="405" w:hanging="405"/>
      </w:pPr>
      <w:rPr>
        <w:rFonts w:hint="default"/>
      </w:rPr>
    </w:lvl>
    <w:lvl w:ilvl="1">
      <w:start w:val="7"/>
      <w:numFmt w:val="decimal"/>
      <w:lvlText w:val="%1.%2."/>
      <w:lvlJc w:val="left"/>
      <w:pPr>
        <w:ind w:left="1473" w:hanging="40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32" w15:restartNumberingAfterBreak="0">
    <w:nsid w:val="4E597C98"/>
    <w:multiLevelType w:val="hybridMultilevel"/>
    <w:tmpl w:val="3AE83404"/>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34"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86D0BD5"/>
    <w:multiLevelType w:val="multilevel"/>
    <w:tmpl w:val="399210F8"/>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36" w15:restartNumberingAfterBreak="0">
    <w:nsid w:val="597C3AC0"/>
    <w:multiLevelType w:val="multilevel"/>
    <w:tmpl w:val="78FE1F9C"/>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37"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F24144"/>
    <w:multiLevelType w:val="multilevel"/>
    <w:tmpl w:val="089C961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0"/>
        <w:szCs w:val="20"/>
        <w:lang w:val="pl-PL" w:eastAsia="en-US" w:bidi="ar-SA"/>
      </w:rPr>
    </w:lvl>
    <w:lvl w:ilvl="3">
      <w:start w:val="1"/>
      <w:numFmt w:val="lowerLetter"/>
      <w:lvlText w:val="%4)"/>
      <w:lvlJc w:val="left"/>
      <w:pPr>
        <w:ind w:left="1920" w:hanging="360"/>
      </w:pPr>
      <w:rPr>
        <w:rFonts w:cs="Times New Roman" w:hint="default"/>
        <w:b w:val="0"/>
        <w:color w:val="auto"/>
        <w:w w:val="99"/>
        <w:sz w:val="20"/>
        <w:szCs w:val="20"/>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39"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41"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42" w15:restartNumberingAfterBreak="0">
    <w:nsid w:val="6E586B90"/>
    <w:multiLevelType w:val="multilevel"/>
    <w:tmpl w:val="800CB68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43" w15:restartNumberingAfterBreak="0">
    <w:nsid w:val="708F5D55"/>
    <w:multiLevelType w:val="hybridMultilevel"/>
    <w:tmpl w:val="C28050AA"/>
    <w:lvl w:ilvl="0" w:tplc="EAAA246A">
      <w:numFmt w:val="bullet"/>
      <w:lvlText w:val=""/>
      <w:lvlJc w:val="left"/>
      <w:pPr>
        <w:ind w:left="1447" w:hanging="293"/>
      </w:pPr>
      <w:rPr>
        <w:rFonts w:ascii="Wingdings" w:eastAsia="Wingdings" w:hAnsi="Wingdings" w:cs="Wingdings" w:hint="default"/>
        <w:w w:val="99"/>
        <w:sz w:val="20"/>
        <w:szCs w:val="20"/>
        <w:lang w:val="pl-PL" w:eastAsia="en-US" w:bidi="ar-SA"/>
      </w:rPr>
    </w:lvl>
    <w:lvl w:ilvl="1" w:tplc="6A8E5234">
      <w:numFmt w:val="bullet"/>
      <w:lvlText w:val="•"/>
      <w:lvlJc w:val="left"/>
      <w:pPr>
        <w:ind w:left="2288" w:hanging="293"/>
      </w:pPr>
      <w:rPr>
        <w:rFonts w:hint="default"/>
        <w:lang w:val="pl-PL" w:eastAsia="en-US" w:bidi="ar-SA"/>
      </w:rPr>
    </w:lvl>
    <w:lvl w:ilvl="2" w:tplc="E50CB50A">
      <w:numFmt w:val="bullet"/>
      <w:lvlText w:val="•"/>
      <w:lvlJc w:val="left"/>
      <w:pPr>
        <w:ind w:left="3136" w:hanging="293"/>
      </w:pPr>
      <w:rPr>
        <w:rFonts w:hint="default"/>
        <w:lang w:val="pl-PL" w:eastAsia="en-US" w:bidi="ar-SA"/>
      </w:rPr>
    </w:lvl>
    <w:lvl w:ilvl="3" w:tplc="D6E48F6C">
      <w:numFmt w:val="bullet"/>
      <w:lvlText w:val="•"/>
      <w:lvlJc w:val="left"/>
      <w:pPr>
        <w:ind w:left="3984" w:hanging="293"/>
      </w:pPr>
      <w:rPr>
        <w:rFonts w:hint="default"/>
        <w:lang w:val="pl-PL" w:eastAsia="en-US" w:bidi="ar-SA"/>
      </w:rPr>
    </w:lvl>
    <w:lvl w:ilvl="4" w:tplc="A77E2A88">
      <w:numFmt w:val="bullet"/>
      <w:lvlText w:val="•"/>
      <w:lvlJc w:val="left"/>
      <w:pPr>
        <w:ind w:left="4832" w:hanging="293"/>
      </w:pPr>
      <w:rPr>
        <w:rFonts w:hint="default"/>
        <w:lang w:val="pl-PL" w:eastAsia="en-US" w:bidi="ar-SA"/>
      </w:rPr>
    </w:lvl>
    <w:lvl w:ilvl="5" w:tplc="FF96E374">
      <w:numFmt w:val="bullet"/>
      <w:lvlText w:val="•"/>
      <w:lvlJc w:val="left"/>
      <w:pPr>
        <w:ind w:left="5680" w:hanging="293"/>
      </w:pPr>
      <w:rPr>
        <w:rFonts w:hint="default"/>
        <w:lang w:val="pl-PL" w:eastAsia="en-US" w:bidi="ar-SA"/>
      </w:rPr>
    </w:lvl>
    <w:lvl w:ilvl="6" w:tplc="8BF0E25E">
      <w:numFmt w:val="bullet"/>
      <w:lvlText w:val="•"/>
      <w:lvlJc w:val="left"/>
      <w:pPr>
        <w:ind w:left="6528" w:hanging="293"/>
      </w:pPr>
      <w:rPr>
        <w:rFonts w:hint="default"/>
        <w:lang w:val="pl-PL" w:eastAsia="en-US" w:bidi="ar-SA"/>
      </w:rPr>
    </w:lvl>
    <w:lvl w:ilvl="7" w:tplc="C8DADA3C">
      <w:numFmt w:val="bullet"/>
      <w:lvlText w:val="•"/>
      <w:lvlJc w:val="left"/>
      <w:pPr>
        <w:ind w:left="7376" w:hanging="293"/>
      </w:pPr>
      <w:rPr>
        <w:rFonts w:hint="default"/>
        <w:lang w:val="pl-PL" w:eastAsia="en-US" w:bidi="ar-SA"/>
      </w:rPr>
    </w:lvl>
    <w:lvl w:ilvl="8" w:tplc="E300F8D2">
      <w:numFmt w:val="bullet"/>
      <w:lvlText w:val="•"/>
      <w:lvlJc w:val="left"/>
      <w:pPr>
        <w:ind w:left="8224" w:hanging="293"/>
      </w:pPr>
      <w:rPr>
        <w:rFonts w:hint="default"/>
        <w:lang w:val="pl-PL" w:eastAsia="en-US" w:bidi="ar-SA"/>
      </w:rPr>
    </w:lvl>
  </w:abstractNum>
  <w:abstractNum w:abstractNumId="44" w15:restartNumberingAfterBreak="0">
    <w:nsid w:val="74D31AB8"/>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52736D4"/>
    <w:multiLevelType w:val="hybridMultilevel"/>
    <w:tmpl w:val="071404AC"/>
    <w:lvl w:ilvl="0" w:tplc="BC80090E">
      <w:start w:val="1"/>
      <w:numFmt w:val="decimal"/>
      <w:lvlText w:val="%1."/>
      <w:lvlJc w:val="left"/>
      <w:pPr>
        <w:ind w:left="360" w:hanging="360"/>
      </w:pPr>
      <w:rPr>
        <w:rFonts w:hint="default"/>
        <w:b w:val="0"/>
      </w:rPr>
    </w:lvl>
    <w:lvl w:ilvl="1" w:tplc="81DC3F28">
      <w:start w:val="1"/>
      <w:numFmt w:val="lowerLetter"/>
      <w:lvlText w:val="%2)"/>
      <w:lvlJc w:val="left"/>
      <w:pPr>
        <w:ind w:left="1080" w:hanging="360"/>
      </w:pPr>
      <w:rPr>
        <w:rFonts w:asciiTheme="minorHAnsi" w:eastAsia="Times New Roman" w:hAnsiTheme="minorHAnsi"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48" w15:restartNumberingAfterBreak="0">
    <w:nsid w:val="7D365C95"/>
    <w:multiLevelType w:val="multilevel"/>
    <w:tmpl w:val="2A4E3EA4"/>
    <w:lvl w:ilvl="0">
      <w:start w:val="1"/>
      <w:numFmt w:val="decimal"/>
      <w:lvlText w:val="%1."/>
      <w:lvlJc w:val="left"/>
      <w:pPr>
        <w:ind w:left="360" w:hanging="360"/>
      </w:pPr>
      <w:rPr>
        <w:rFonts w:hint="default"/>
      </w:rPr>
    </w:lvl>
    <w:lvl w:ilvl="1">
      <w:start w:val="1"/>
      <w:numFmt w:val="decimal"/>
      <w:lvlText w:val="%1.%2."/>
      <w:lvlJc w:val="left"/>
      <w:pPr>
        <w:ind w:left="1316" w:hanging="36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904" w:hanging="108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49" w15:restartNumberingAfterBreak="0">
    <w:nsid w:val="7DE044F5"/>
    <w:multiLevelType w:val="hybridMultilevel"/>
    <w:tmpl w:val="7C507CCA"/>
    <w:lvl w:ilvl="0" w:tplc="9746ED70">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0" w15:restartNumberingAfterBreak="0">
    <w:nsid w:val="7E5A1642"/>
    <w:multiLevelType w:val="multilevel"/>
    <w:tmpl w:val="D4C42536"/>
    <w:lvl w:ilvl="0">
      <w:start w:val="1"/>
      <w:numFmt w:val="decimal"/>
      <w:lvlText w:val="%1."/>
      <w:lvlJc w:val="left"/>
      <w:pPr>
        <w:ind w:left="360" w:hanging="360"/>
      </w:pPr>
    </w:lvl>
    <w:lvl w:ilvl="1">
      <w:start w:val="2"/>
      <w:numFmt w:val="decimal"/>
      <w:isLgl/>
      <w:lvlText w:val="%1.%2."/>
      <w:lvlJc w:val="left"/>
      <w:pPr>
        <w:ind w:left="1144" w:hanging="450"/>
      </w:pPr>
      <w:rPr>
        <w:rFonts w:hint="default"/>
      </w:rPr>
    </w:lvl>
    <w:lvl w:ilvl="2">
      <w:start w:val="1"/>
      <w:numFmt w:val="decimal"/>
      <w:isLgl/>
      <w:lvlText w:val="%1.%2.%3."/>
      <w:lvlJc w:val="left"/>
      <w:pPr>
        <w:ind w:left="2108" w:hanging="720"/>
      </w:pPr>
      <w:rPr>
        <w:rFonts w:ascii="Calibri" w:hAnsi="Calibri" w:cs="Calibri" w:hint="default"/>
      </w:rPr>
    </w:lvl>
    <w:lvl w:ilvl="3">
      <w:start w:val="1"/>
      <w:numFmt w:val="decimal"/>
      <w:isLgl/>
      <w:lvlText w:val="%1.%2.%3.%4."/>
      <w:lvlJc w:val="left"/>
      <w:pPr>
        <w:ind w:left="2802" w:hanging="720"/>
      </w:pPr>
      <w:rPr>
        <w:rFonts w:hint="default"/>
      </w:rPr>
    </w:lvl>
    <w:lvl w:ilvl="4">
      <w:start w:val="1"/>
      <w:numFmt w:val="decimal"/>
      <w:isLgl/>
      <w:lvlText w:val="%1.%2.%3.%4.%5."/>
      <w:lvlJc w:val="left"/>
      <w:pPr>
        <w:ind w:left="3856" w:hanging="1080"/>
      </w:pPr>
      <w:rPr>
        <w:rFonts w:hint="default"/>
      </w:rPr>
    </w:lvl>
    <w:lvl w:ilvl="5">
      <w:start w:val="1"/>
      <w:numFmt w:val="decimal"/>
      <w:isLgl/>
      <w:lvlText w:val="%1.%2.%3.%4.%5.%6."/>
      <w:lvlJc w:val="left"/>
      <w:pPr>
        <w:ind w:left="4550" w:hanging="1080"/>
      </w:pPr>
      <w:rPr>
        <w:rFonts w:hint="default"/>
      </w:rPr>
    </w:lvl>
    <w:lvl w:ilvl="6">
      <w:start w:val="1"/>
      <w:numFmt w:val="decimal"/>
      <w:isLgl/>
      <w:lvlText w:val="%1.%2.%3.%4.%5.%6.%7."/>
      <w:lvlJc w:val="left"/>
      <w:pPr>
        <w:ind w:left="5244" w:hanging="1080"/>
      </w:pPr>
      <w:rPr>
        <w:rFonts w:hint="default"/>
      </w:rPr>
    </w:lvl>
    <w:lvl w:ilvl="7">
      <w:start w:val="1"/>
      <w:numFmt w:val="decimal"/>
      <w:isLgl/>
      <w:lvlText w:val="%1.%2.%3.%4.%5.%6.%7.%8."/>
      <w:lvlJc w:val="left"/>
      <w:pPr>
        <w:ind w:left="6298" w:hanging="1440"/>
      </w:pPr>
      <w:rPr>
        <w:rFonts w:hint="default"/>
      </w:rPr>
    </w:lvl>
    <w:lvl w:ilvl="8">
      <w:start w:val="1"/>
      <w:numFmt w:val="decimal"/>
      <w:isLgl/>
      <w:lvlText w:val="%1.%2.%3.%4.%5.%6.%7.%8.%9."/>
      <w:lvlJc w:val="left"/>
      <w:pPr>
        <w:ind w:left="6992" w:hanging="1440"/>
      </w:pPr>
      <w:rPr>
        <w:rFonts w:hint="default"/>
      </w:rPr>
    </w:lvl>
  </w:abstractNum>
  <w:num w:numId="1">
    <w:abstractNumId w:val="43"/>
  </w:num>
  <w:num w:numId="2">
    <w:abstractNumId w:val="40"/>
  </w:num>
  <w:num w:numId="3">
    <w:abstractNumId w:val="15"/>
  </w:num>
  <w:num w:numId="4">
    <w:abstractNumId w:val="27"/>
  </w:num>
  <w:num w:numId="5">
    <w:abstractNumId w:val="29"/>
  </w:num>
  <w:num w:numId="6">
    <w:abstractNumId w:val="41"/>
  </w:num>
  <w:num w:numId="7">
    <w:abstractNumId w:val="25"/>
  </w:num>
  <w:num w:numId="8">
    <w:abstractNumId w:val="6"/>
  </w:num>
  <w:num w:numId="9">
    <w:abstractNumId w:val="16"/>
  </w:num>
  <w:num w:numId="10">
    <w:abstractNumId w:val="19"/>
  </w:num>
  <w:num w:numId="11">
    <w:abstractNumId w:val="8"/>
  </w:num>
  <w:num w:numId="12">
    <w:abstractNumId w:val="4"/>
  </w:num>
  <w:num w:numId="13">
    <w:abstractNumId w:val="23"/>
  </w:num>
  <w:num w:numId="14">
    <w:abstractNumId w:val="1"/>
  </w:num>
  <w:num w:numId="15">
    <w:abstractNumId w:val="24"/>
  </w:num>
  <w:num w:numId="16">
    <w:abstractNumId w:val="47"/>
  </w:num>
  <w:num w:numId="17">
    <w:abstractNumId w:val="36"/>
  </w:num>
  <w:num w:numId="18">
    <w:abstractNumId w:val="7"/>
  </w:num>
  <w:num w:numId="19">
    <w:abstractNumId w:val="33"/>
  </w:num>
  <w:num w:numId="20">
    <w:abstractNumId w:val="38"/>
  </w:num>
  <w:num w:numId="21">
    <w:abstractNumId w:val="17"/>
  </w:num>
  <w:num w:numId="22">
    <w:abstractNumId w:val="18"/>
  </w:num>
  <w:num w:numId="23">
    <w:abstractNumId w:val="37"/>
  </w:num>
  <w:num w:numId="24">
    <w:abstractNumId w:val="45"/>
  </w:num>
  <w:num w:numId="25">
    <w:abstractNumId w:val="14"/>
  </w:num>
  <w:num w:numId="26">
    <w:abstractNumId w:val="28"/>
  </w:num>
  <w:num w:numId="27">
    <w:abstractNumId w:val="12"/>
  </w:num>
  <w:num w:numId="28">
    <w:abstractNumId w:val="5"/>
  </w:num>
  <w:num w:numId="29">
    <w:abstractNumId w:val="10"/>
  </w:num>
  <w:num w:numId="30">
    <w:abstractNumId w:val="11"/>
  </w:num>
  <w:num w:numId="31">
    <w:abstractNumId w:val="46"/>
  </w:num>
  <w:num w:numId="32">
    <w:abstractNumId w:val="9"/>
  </w:num>
  <w:num w:numId="33">
    <w:abstractNumId w:val="26"/>
  </w:num>
  <w:num w:numId="34">
    <w:abstractNumId w:val="49"/>
  </w:num>
  <w:num w:numId="35">
    <w:abstractNumId w:val="30"/>
  </w:num>
  <w:num w:numId="36">
    <w:abstractNumId w:val="39"/>
  </w:num>
  <w:num w:numId="37">
    <w:abstractNumId w:val="35"/>
  </w:num>
  <w:num w:numId="38">
    <w:abstractNumId w:val="44"/>
  </w:num>
  <w:num w:numId="39">
    <w:abstractNumId w:val="34"/>
  </w:num>
  <w:num w:numId="40">
    <w:abstractNumId w:val="48"/>
  </w:num>
  <w:num w:numId="41">
    <w:abstractNumId w:val="22"/>
  </w:num>
  <w:num w:numId="42">
    <w:abstractNumId w:val="50"/>
  </w:num>
  <w:num w:numId="43">
    <w:abstractNumId w:val="3"/>
  </w:num>
  <w:num w:numId="44">
    <w:abstractNumId w:val="20"/>
  </w:num>
  <w:num w:numId="45">
    <w:abstractNumId w:val="13"/>
  </w:num>
  <w:num w:numId="46">
    <w:abstractNumId w:val="0"/>
  </w:num>
  <w:num w:numId="47">
    <w:abstractNumId w:val="2"/>
  </w:num>
  <w:num w:numId="48">
    <w:abstractNumId w:val="32"/>
  </w:num>
  <w:num w:numId="49">
    <w:abstractNumId w:val="31"/>
  </w:num>
  <w:num w:numId="50">
    <w:abstractNumId w:val="42"/>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FF"/>
    <w:rsid w:val="0000259F"/>
    <w:rsid w:val="00003917"/>
    <w:rsid w:val="00007F49"/>
    <w:rsid w:val="0001161C"/>
    <w:rsid w:val="00012FE6"/>
    <w:rsid w:val="000133F0"/>
    <w:rsid w:val="00013A3A"/>
    <w:rsid w:val="00014049"/>
    <w:rsid w:val="00016399"/>
    <w:rsid w:val="0001707B"/>
    <w:rsid w:val="00017978"/>
    <w:rsid w:val="00023BB6"/>
    <w:rsid w:val="00024869"/>
    <w:rsid w:val="00024E72"/>
    <w:rsid w:val="00025C6E"/>
    <w:rsid w:val="00027349"/>
    <w:rsid w:val="00027E3C"/>
    <w:rsid w:val="000309BE"/>
    <w:rsid w:val="000320ED"/>
    <w:rsid w:val="000327C1"/>
    <w:rsid w:val="00033F06"/>
    <w:rsid w:val="000340AC"/>
    <w:rsid w:val="00034E9A"/>
    <w:rsid w:val="0003598A"/>
    <w:rsid w:val="00041918"/>
    <w:rsid w:val="00052756"/>
    <w:rsid w:val="000532CA"/>
    <w:rsid w:val="0005599B"/>
    <w:rsid w:val="00055E06"/>
    <w:rsid w:val="000566A6"/>
    <w:rsid w:val="00057A61"/>
    <w:rsid w:val="00057BBB"/>
    <w:rsid w:val="00063B69"/>
    <w:rsid w:val="00065241"/>
    <w:rsid w:val="00070A17"/>
    <w:rsid w:val="0007255F"/>
    <w:rsid w:val="0007486F"/>
    <w:rsid w:val="00077275"/>
    <w:rsid w:val="000859A9"/>
    <w:rsid w:val="000875C1"/>
    <w:rsid w:val="0009099E"/>
    <w:rsid w:val="00094314"/>
    <w:rsid w:val="00094397"/>
    <w:rsid w:val="00094AB2"/>
    <w:rsid w:val="000A64CC"/>
    <w:rsid w:val="000B33EB"/>
    <w:rsid w:val="000B59E7"/>
    <w:rsid w:val="000B6291"/>
    <w:rsid w:val="000C7D40"/>
    <w:rsid w:val="000D0F54"/>
    <w:rsid w:val="000D4044"/>
    <w:rsid w:val="000D686C"/>
    <w:rsid w:val="000D7474"/>
    <w:rsid w:val="000E05B0"/>
    <w:rsid w:val="000E20AD"/>
    <w:rsid w:val="000E628F"/>
    <w:rsid w:val="000E7623"/>
    <w:rsid w:val="000F6E57"/>
    <w:rsid w:val="00101B72"/>
    <w:rsid w:val="00106BA9"/>
    <w:rsid w:val="00107A46"/>
    <w:rsid w:val="00113220"/>
    <w:rsid w:val="00114347"/>
    <w:rsid w:val="001221DE"/>
    <w:rsid w:val="00122E6F"/>
    <w:rsid w:val="001235C5"/>
    <w:rsid w:val="00125A1C"/>
    <w:rsid w:val="00125B06"/>
    <w:rsid w:val="0012712A"/>
    <w:rsid w:val="00130AD0"/>
    <w:rsid w:val="00131BD0"/>
    <w:rsid w:val="001331A7"/>
    <w:rsid w:val="001402EC"/>
    <w:rsid w:val="00140CD5"/>
    <w:rsid w:val="001535BB"/>
    <w:rsid w:val="0015383F"/>
    <w:rsid w:val="00164315"/>
    <w:rsid w:val="0016579B"/>
    <w:rsid w:val="0017723F"/>
    <w:rsid w:val="00190EF1"/>
    <w:rsid w:val="00192FEE"/>
    <w:rsid w:val="001B0F3C"/>
    <w:rsid w:val="001B14DD"/>
    <w:rsid w:val="001B1E77"/>
    <w:rsid w:val="001B262F"/>
    <w:rsid w:val="001B51BE"/>
    <w:rsid w:val="001B748A"/>
    <w:rsid w:val="001C39C9"/>
    <w:rsid w:val="001C4619"/>
    <w:rsid w:val="001C6A03"/>
    <w:rsid w:val="001C6D47"/>
    <w:rsid w:val="001C6DBC"/>
    <w:rsid w:val="001C7345"/>
    <w:rsid w:val="001C7A14"/>
    <w:rsid w:val="001D477A"/>
    <w:rsid w:val="001D5F67"/>
    <w:rsid w:val="001E0103"/>
    <w:rsid w:val="001E236A"/>
    <w:rsid w:val="001E4B62"/>
    <w:rsid w:val="001E4D58"/>
    <w:rsid w:val="001E66C8"/>
    <w:rsid w:val="001F0B5E"/>
    <w:rsid w:val="001F25BD"/>
    <w:rsid w:val="001F4760"/>
    <w:rsid w:val="00202B6A"/>
    <w:rsid w:val="00207460"/>
    <w:rsid w:val="0021690B"/>
    <w:rsid w:val="00223244"/>
    <w:rsid w:val="00224216"/>
    <w:rsid w:val="00232485"/>
    <w:rsid w:val="002331E3"/>
    <w:rsid w:val="00235C03"/>
    <w:rsid w:val="00236FD0"/>
    <w:rsid w:val="00246934"/>
    <w:rsid w:val="002528F9"/>
    <w:rsid w:val="002531C5"/>
    <w:rsid w:val="002545EE"/>
    <w:rsid w:val="002554A1"/>
    <w:rsid w:val="00260D05"/>
    <w:rsid w:val="00261C14"/>
    <w:rsid w:val="00267E4C"/>
    <w:rsid w:val="00270072"/>
    <w:rsid w:val="00273122"/>
    <w:rsid w:val="00275309"/>
    <w:rsid w:val="00276AD7"/>
    <w:rsid w:val="002806EE"/>
    <w:rsid w:val="002809F5"/>
    <w:rsid w:val="002834E3"/>
    <w:rsid w:val="00285143"/>
    <w:rsid w:val="002856B7"/>
    <w:rsid w:val="00286A77"/>
    <w:rsid w:val="00287F80"/>
    <w:rsid w:val="00291E8A"/>
    <w:rsid w:val="002955AD"/>
    <w:rsid w:val="002A0C83"/>
    <w:rsid w:val="002A0DD3"/>
    <w:rsid w:val="002A298B"/>
    <w:rsid w:val="002A4079"/>
    <w:rsid w:val="002A6161"/>
    <w:rsid w:val="002A765C"/>
    <w:rsid w:val="002B6046"/>
    <w:rsid w:val="002C1881"/>
    <w:rsid w:val="002C53B4"/>
    <w:rsid w:val="002C5428"/>
    <w:rsid w:val="002C54D5"/>
    <w:rsid w:val="002D521E"/>
    <w:rsid w:val="002D5EFB"/>
    <w:rsid w:val="002E6612"/>
    <w:rsid w:val="002E7A1D"/>
    <w:rsid w:val="002F2BBE"/>
    <w:rsid w:val="002F2EC2"/>
    <w:rsid w:val="002F3479"/>
    <w:rsid w:val="002F41C5"/>
    <w:rsid w:val="002F46C9"/>
    <w:rsid w:val="002F4C27"/>
    <w:rsid w:val="00305C45"/>
    <w:rsid w:val="0030717D"/>
    <w:rsid w:val="003150AC"/>
    <w:rsid w:val="0031600E"/>
    <w:rsid w:val="00316C57"/>
    <w:rsid w:val="0032147C"/>
    <w:rsid w:val="0032256F"/>
    <w:rsid w:val="00327D20"/>
    <w:rsid w:val="00331F9A"/>
    <w:rsid w:val="003336F0"/>
    <w:rsid w:val="00337E48"/>
    <w:rsid w:val="003421DA"/>
    <w:rsid w:val="003428B0"/>
    <w:rsid w:val="00343253"/>
    <w:rsid w:val="00343C7B"/>
    <w:rsid w:val="0035023A"/>
    <w:rsid w:val="0035689A"/>
    <w:rsid w:val="00362F6F"/>
    <w:rsid w:val="00367D2F"/>
    <w:rsid w:val="00375F15"/>
    <w:rsid w:val="00376446"/>
    <w:rsid w:val="003770CA"/>
    <w:rsid w:val="003802E9"/>
    <w:rsid w:val="00380306"/>
    <w:rsid w:val="003809F2"/>
    <w:rsid w:val="003862DC"/>
    <w:rsid w:val="003866E0"/>
    <w:rsid w:val="003907E8"/>
    <w:rsid w:val="00392DCF"/>
    <w:rsid w:val="003A1CA1"/>
    <w:rsid w:val="003B1620"/>
    <w:rsid w:val="003B41CF"/>
    <w:rsid w:val="003B7986"/>
    <w:rsid w:val="003C2766"/>
    <w:rsid w:val="003C29B3"/>
    <w:rsid w:val="003C2CE4"/>
    <w:rsid w:val="003C42F4"/>
    <w:rsid w:val="003C5455"/>
    <w:rsid w:val="003D0288"/>
    <w:rsid w:val="003D07FE"/>
    <w:rsid w:val="003D1789"/>
    <w:rsid w:val="003D1B16"/>
    <w:rsid w:val="003D2003"/>
    <w:rsid w:val="003D6D9A"/>
    <w:rsid w:val="003D7FA2"/>
    <w:rsid w:val="003E237E"/>
    <w:rsid w:val="003E6A25"/>
    <w:rsid w:val="003F33FB"/>
    <w:rsid w:val="003F6249"/>
    <w:rsid w:val="003F7200"/>
    <w:rsid w:val="00402B3A"/>
    <w:rsid w:val="00404488"/>
    <w:rsid w:val="00404FEF"/>
    <w:rsid w:val="00410B32"/>
    <w:rsid w:val="00413FC0"/>
    <w:rsid w:val="004147BC"/>
    <w:rsid w:val="00416D53"/>
    <w:rsid w:val="004177C3"/>
    <w:rsid w:val="0042236E"/>
    <w:rsid w:val="004242BD"/>
    <w:rsid w:val="004260CE"/>
    <w:rsid w:val="00431C01"/>
    <w:rsid w:val="00437324"/>
    <w:rsid w:val="004441CF"/>
    <w:rsid w:val="004459B6"/>
    <w:rsid w:val="00446383"/>
    <w:rsid w:val="00453C88"/>
    <w:rsid w:val="0045708B"/>
    <w:rsid w:val="00465631"/>
    <w:rsid w:val="00465AA7"/>
    <w:rsid w:val="004726FA"/>
    <w:rsid w:val="00477D71"/>
    <w:rsid w:val="00481A7F"/>
    <w:rsid w:val="00483056"/>
    <w:rsid w:val="004848BA"/>
    <w:rsid w:val="00485676"/>
    <w:rsid w:val="00485999"/>
    <w:rsid w:val="00486B45"/>
    <w:rsid w:val="00493AE4"/>
    <w:rsid w:val="004964AA"/>
    <w:rsid w:val="004969B2"/>
    <w:rsid w:val="00497768"/>
    <w:rsid w:val="00497BA5"/>
    <w:rsid w:val="004A161A"/>
    <w:rsid w:val="004A3E85"/>
    <w:rsid w:val="004A5928"/>
    <w:rsid w:val="004B4726"/>
    <w:rsid w:val="004C2806"/>
    <w:rsid w:val="004C5BE2"/>
    <w:rsid w:val="004C6094"/>
    <w:rsid w:val="004C7135"/>
    <w:rsid w:val="004D0CC0"/>
    <w:rsid w:val="004D7C8A"/>
    <w:rsid w:val="004E33A1"/>
    <w:rsid w:val="004E37D3"/>
    <w:rsid w:val="004E40AF"/>
    <w:rsid w:val="004E44BA"/>
    <w:rsid w:val="004E56C7"/>
    <w:rsid w:val="004E75EE"/>
    <w:rsid w:val="004F3586"/>
    <w:rsid w:val="004F5E1C"/>
    <w:rsid w:val="004F5E9D"/>
    <w:rsid w:val="004F61D0"/>
    <w:rsid w:val="004F6432"/>
    <w:rsid w:val="004F7B80"/>
    <w:rsid w:val="00501DA9"/>
    <w:rsid w:val="005069AD"/>
    <w:rsid w:val="00511A50"/>
    <w:rsid w:val="00514579"/>
    <w:rsid w:val="00523B72"/>
    <w:rsid w:val="005241A6"/>
    <w:rsid w:val="00525AD0"/>
    <w:rsid w:val="00530274"/>
    <w:rsid w:val="00530968"/>
    <w:rsid w:val="00534C7E"/>
    <w:rsid w:val="005358A7"/>
    <w:rsid w:val="005404C5"/>
    <w:rsid w:val="00540D4D"/>
    <w:rsid w:val="00540FF5"/>
    <w:rsid w:val="00543899"/>
    <w:rsid w:val="00544360"/>
    <w:rsid w:val="0055167B"/>
    <w:rsid w:val="00553B4C"/>
    <w:rsid w:val="00557257"/>
    <w:rsid w:val="00565975"/>
    <w:rsid w:val="00574018"/>
    <w:rsid w:val="00582260"/>
    <w:rsid w:val="005838EB"/>
    <w:rsid w:val="005931AC"/>
    <w:rsid w:val="0059465F"/>
    <w:rsid w:val="00595359"/>
    <w:rsid w:val="005A1958"/>
    <w:rsid w:val="005A2417"/>
    <w:rsid w:val="005A2B3B"/>
    <w:rsid w:val="005A2F32"/>
    <w:rsid w:val="005B5642"/>
    <w:rsid w:val="005C1601"/>
    <w:rsid w:val="005C3166"/>
    <w:rsid w:val="005C40C5"/>
    <w:rsid w:val="005C598D"/>
    <w:rsid w:val="005C7B4F"/>
    <w:rsid w:val="005D37BD"/>
    <w:rsid w:val="005D416D"/>
    <w:rsid w:val="005D5B46"/>
    <w:rsid w:val="005E2451"/>
    <w:rsid w:val="005E5130"/>
    <w:rsid w:val="005E5F54"/>
    <w:rsid w:val="005E759E"/>
    <w:rsid w:val="005F0C6A"/>
    <w:rsid w:val="005F0E1D"/>
    <w:rsid w:val="005F2E3E"/>
    <w:rsid w:val="005F3D5D"/>
    <w:rsid w:val="005F7BFB"/>
    <w:rsid w:val="00600F38"/>
    <w:rsid w:val="00610972"/>
    <w:rsid w:val="0061179C"/>
    <w:rsid w:val="00615618"/>
    <w:rsid w:val="00620805"/>
    <w:rsid w:val="00620B4B"/>
    <w:rsid w:val="00621B35"/>
    <w:rsid w:val="00624EE7"/>
    <w:rsid w:val="00627ADC"/>
    <w:rsid w:val="00636F34"/>
    <w:rsid w:val="006375CF"/>
    <w:rsid w:val="00640969"/>
    <w:rsid w:val="00644CF7"/>
    <w:rsid w:val="00646605"/>
    <w:rsid w:val="00646F73"/>
    <w:rsid w:val="006472C9"/>
    <w:rsid w:val="0064782E"/>
    <w:rsid w:val="00647F01"/>
    <w:rsid w:val="00650163"/>
    <w:rsid w:val="00651C16"/>
    <w:rsid w:val="00652724"/>
    <w:rsid w:val="00655413"/>
    <w:rsid w:val="0065713E"/>
    <w:rsid w:val="0066091F"/>
    <w:rsid w:val="00662878"/>
    <w:rsid w:val="00663DD7"/>
    <w:rsid w:val="0066462E"/>
    <w:rsid w:val="00666079"/>
    <w:rsid w:val="00666D7B"/>
    <w:rsid w:val="00667294"/>
    <w:rsid w:val="00667681"/>
    <w:rsid w:val="0067308F"/>
    <w:rsid w:val="006738CD"/>
    <w:rsid w:val="00673965"/>
    <w:rsid w:val="00673FFF"/>
    <w:rsid w:val="00674DC9"/>
    <w:rsid w:val="00680D06"/>
    <w:rsid w:val="006811A9"/>
    <w:rsid w:val="00681BCC"/>
    <w:rsid w:val="00681E76"/>
    <w:rsid w:val="0068227E"/>
    <w:rsid w:val="006829D2"/>
    <w:rsid w:val="00683970"/>
    <w:rsid w:val="00690F42"/>
    <w:rsid w:val="00690FED"/>
    <w:rsid w:val="00691611"/>
    <w:rsid w:val="00694256"/>
    <w:rsid w:val="00694288"/>
    <w:rsid w:val="00694CA2"/>
    <w:rsid w:val="00695763"/>
    <w:rsid w:val="00695A85"/>
    <w:rsid w:val="006B0742"/>
    <w:rsid w:val="006B529D"/>
    <w:rsid w:val="006C0F63"/>
    <w:rsid w:val="006C21F2"/>
    <w:rsid w:val="006C6C92"/>
    <w:rsid w:val="006C6ECB"/>
    <w:rsid w:val="006D2BF9"/>
    <w:rsid w:val="006D5FD8"/>
    <w:rsid w:val="006E0DC1"/>
    <w:rsid w:val="006E66FB"/>
    <w:rsid w:val="006E6FFF"/>
    <w:rsid w:val="006F36D4"/>
    <w:rsid w:val="006F3B39"/>
    <w:rsid w:val="006F5124"/>
    <w:rsid w:val="00700E02"/>
    <w:rsid w:val="00702405"/>
    <w:rsid w:val="0070284E"/>
    <w:rsid w:val="00703746"/>
    <w:rsid w:val="007049B6"/>
    <w:rsid w:val="00705FFC"/>
    <w:rsid w:val="00712493"/>
    <w:rsid w:val="00713C3B"/>
    <w:rsid w:val="007272A7"/>
    <w:rsid w:val="00730132"/>
    <w:rsid w:val="00731576"/>
    <w:rsid w:val="00734C43"/>
    <w:rsid w:val="007358C9"/>
    <w:rsid w:val="00735ABB"/>
    <w:rsid w:val="0074150D"/>
    <w:rsid w:val="007452D0"/>
    <w:rsid w:val="00746C1D"/>
    <w:rsid w:val="0075129B"/>
    <w:rsid w:val="00755E2A"/>
    <w:rsid w:val="00765877"/>
    <w:rsid w:val="00765C0F"/>
    <w:rsid w:val="00767197"/>
    <w:rsid w:val="00767CDC"/>
    <w:rsid w:val="0077165E"/>
    <w:rsid w:val="00772E90"/>
    <w:rsid w:val="007737B9"/>
    <w:rsid w:val="0077430C"/>
    <w:rsid w:val="00774B28"/>
    <w:rsid w:val="00781EBB"/>
    <w:rsid w:val="00792CFA"/>
    <w:rsid w:val="00793410"/>
    <w:rsid w:val="007938FA"/>
    <w:rsid w:val="00795203"/>
    <w:rsid w:val="007A39E6"/>
    <w:rsid w:val="007A50C0"/>
    <w:rsid w:val="007A7A24"/>
    <w:rsid w:val="007B0A72"/>
    <w:rsid w:val="007B0B9A"/>
    <w:rsid w:val="007B0FFE"/>
    <w:rsid w:val="007B3CCA"/>
    <w:rsid w:val="007B54A1"/>
    <w:rsid w:val="007B55DB"/>
    <w:rsid w:val="007B5F05"/>
    <w:rsid w:val="007B65D6"/>
    <w:rsid w:val="007B7DBA"/>
    <w:rsid w:val="007C6700"/>
    <w:rsid w:val="007C723E"/>
    <w:rsid w:val="007D2139"/>
    <w:rsid w:val="007D39D6"/>
    <w:rsid w:val="007E0FAA"/>
    <w:rsid w:val="007E3CAB"/>
    <w:rsid w:val="007E62B2"/>
    <w:rsid w:val="007F005C"/>
    <w:rsid w:val="007F1D4A"/>
    <w:rsid w:val="008035B3"/>
    <w:rsid w:val="00803687"/>
    <w:rsid w:val="0080429A"/>
    <w:rsid w:val="00816638"/>
    <w:rsid w:val="00821DB7"/>
    <w:rsid w:val="00822484"/>
    <w:rsid w:val="0082374B"/>
    <w:rsid w:val="00825201"/>
    <w:rsid w:val="00832431"/>
    <w:rsid w:val="00834662"/>
    <w:rsid w:val="00834788"/>
    <w:rsid w:val="00836891"/>
    <w:rsid w:val="00841B59"/>
    <w:rsid w:val="008457D5"/>
    <w:rsid w:val="008603F0"/>
    <w:rsid w:val="0086197A"/>
    <w:rsid w:val="0087156D"/>
    <w:rsid w:val="0088051E"/>
    <w:rsid w:val="00882E23"/>
    <w:rsid w:val="00884002"/>
    <w:rsid w:val="00884327"/>
    <w:rsid w:val="0089294C"/>
    <w:rsid w:val="00895333"/>
    <w:rsid w:val="008A0B9A"/>
    <w:rsid w:val="008A12F4"/>
    <w:rsid w:val="008A221D"/>
    <w:rsid w:val="008A3F71"/>
    <w:rsid w:val="008B23B4"/>
    <w:rsid w:val="008B4C40"/>
    <w:rsid w:val="008C43F3"/>
    <w:rsid w:val="008C5BD0"/>
    <w:rsid w:val="008C6931"/>
    <w:rsid w:val="008D39F7"/>
    <w:rsid w:val="008D7902"/>
    <w:rsid w:val="008E4200"/>
    <w:rsid w:val="008F100B"/>
    <w:rsid w:val="008F4CAE"/>
    <w:rsid w:val="008F7739"/>
    <w:rsid w:val="008F7ABA"/>
    <w:rsid w:val="009000C6"/>
    <w:rsid w:val="009002FC"/>
    <w:rsid w:val="009031F1"/>
    <w:rsid w:val="0090325D"/>
    <w:rsid w:val="00903CC6"/>
    <w:rsid w:val="00910536"/>
    <w:rsid w:val="00911383"/>
    <w:rsid w:val="009177E1"/>
    <w:rsid w:val="0092682A"/>
    <w:rsid w:val="00926E00"/>
    <w:rsid w:val="00930A6C"/>
    <w:rsid w:val="009337D1"/>
    <w:rsid w:val="00933D3A"/>
    <w:rsid w:val="0094110C"/>
    <w:rsid w:val="00944A98"/>
    <w:rsid w:val="0094639C"/>
    <w:rsid w:val="009471F5"/>
    <w:rsid w:val="00952B77"/>
    <w:rsid w:val="00956DAB"/>
    <w:rsid w:val="009578D4"/>
    <w:rsid w:val="00961A71"/>
    <w:rsid w:val="00966F11"/>
    <w:rsid w:val="009671DD"/>
    <w:rsid w:val="00970978"/>
    <w:rsid w:val="009724F7"/>
    <w:rsid w:val="00973C9B"/>
    <w:rsid w:val="0097464C"/>
    <w:rsid w:val="00992B86"/>
    <w:rsid w:val="00992CB6"/>
    <w:rsid w:val="00994ADF"/>
    <w:rsid w:val="009A2202"/>
    <w:rsid w:val="009B0D18"/>
    <w:rsid w:val="009C2C04"/>
    <w:rsid w:val="009C2D12"/>
    <w:rsid w:val="009C7E3A"/>
    <w:rsid w:val="009D309B"/>
    <w:rsid w:val="009D3FDC"/>
    <w:rsid w:val="009D47C9"/>
    <w:rsid w:val="009D5BB1"/>
    <w:rsid w:val="009E1B7A"/>
    <w:rsid w:val="009E324E"/>
    <w:rsid w:val="009E3D71"/>
    <w:rsid w:val="009E6967"/>
    <w:rsid w:val="009E776D"/>
    <w:rsid w:val="009F04C2"/>
    <w:rsid w:val="009F1A4B"/>
    <w:rsid w:val="009F271D"/>
    <w:rsid w:val="009F4C9B"/>
    <w:rsid w:val="00A00702"/>
    <w:rsid w:val="00A02F7A"/>
    <w:rsid w:val="00A0396F"/>
    <w:rsid w:val="00A05366"/>
    <w:rsid w:val="00A06572"/>
    <w:rsid w:val="00A07F74"/>
    <w:rsid w:val="00A103A8"/>
    <w:rsid w:val="00A12B7D"/>
    <w:rsid w:val="00A14666"/>
    <w:rsid w:val="00A17FB2"/>
    <w:rsid w:val="00A244A7"/>
    <w:rsid w:val="00A2618F"/>
    <w:rsid w:val="00A26FC3"/>
    <w:rsid w:val="00A35850"/>
    <w:rsid w:val="00A368FB"/>
    <w:rsid w:val="00A42E84"/>
    <w:rsid w:val="00A547A8"/>
    <w:rsid w:val="00A552DC"/>
    <w:rsid w:val="00A6398A"/>
    <w:rsid w:val="00A64E51"/>
    <w:rsid w:val="00A65BFD"/>
    <w:rsid w:val="00A72BE8"/>
    <w:rsid w:val="00A7439D"/>
    <w:rsid w:val="00A74C32"/>
    <w:rsid w:val="00A76A69"/>
    <w:rsid w:val="00A76B54"/>
    <w:rsid w:val="00A806E0"/>
    <w:rsid w:val="00A80FB3"/>
    <w:rsid w:val="00A85300"/>
    <w:rsid w:val="00A85B4A"/>
    <w:rsid w:val="00A8779D"/>
    <w:rsid w:val="00A90A44"/>
    <w:rsid w:val="00A92478"/>
    <w:rsid w:val="00A925AE"/>
    <w:rsid w:val="00A96C1D"/>
    <w:rsid w:val="00AA1939"/>
    <w:rsid w:val="00AA3495"/>
    <w:rsid w:val="00AA75CC"/>
    <w:rsid w:val="00AB6DCC"/>
    <w:rsid w:val="00AB6DCD"/>
    <w:rsid w:val="00AC093B"/>
    <w:rsid w:val="00AC0BEF"/>
    <w:rsid w:val="00AC193E"/>
    <w:rsid w:val="00AC2348"/>
    <w:rsid w:val="00AC2369"/>
    <w:rsid w:val="00AC30B7"/>
    <w:rsid w:val="00AC393F"/>
    <w:rsid w:val="00AC4001"/>
    <w:rsid w:val="00AC6EBC"/>
    <w:rsid w:val="00AC77D7"/>
    <w:rsid w:val="00AD0B7D"/>
    <w:rsid w:val="00AD2AF0"/>
    <w:rsid w:val="00AE53EF"/>
    <w:rsid w:val="00AE6C9C"/>
    <w:rsid w:val="00AE7F30"/>
    <w:rsid w:val="00AF5A8A"/>
    <w:rsid w:val="00AF69A2"/>
    <w:rsid w:val="00AF7A33"/>
    <w:rsid w:val="00AF7AF5"/>
    <w:rsid w:val="00B00DD1"/>
    <w:rsid w:val="00B0292F"/>
    <w:rsid w:val="00B108CF"/>
    <w:rsid w:val="00B17CA8"/>
    <w:rsid w:val="00B255D8"/>
    <w:rsid w:val="00B27BD7"/>
    <w:rsid w:val="00B32E4D"/>
    <w:rsid w:val="00B346D6"/>
    <w:rsid w:val="00B4147F"/>
    <w:rsid w:val="00B41C35"/>
    <w:rsid w:val="00B42665"/>
    <w:rsid w:val="00B4322A"/>
    <w:rsid w:val="00B43E52"/>
    <w:rsid w:val="00B46242"/>
    <w:rsid w:val="00B46250"/>
    <w:rsid w:val="00B4628E"/>
    <w:rsid w:val="00B4642E"/>
    <w:rsid w:val="00B466EF"/>
    <w:rsid w:val="00B5205B"/>
    <w:rsid w:val="00B528E2"/>
    <w:rsid w:val="00B53434"/>
    <w:rsid w:val="00B56FBF"/>
    <w:rsid w:val="00B5724D"/>
    <w:rsid w:val="00B60573"/>
    <w:rsid w:val="00B6235A"/>
    <w:rsid w:val="00B70C18"/>
    <w:rsid w:val="00B7112F"/>
    <w:rsid w:val="00B74E6A"/>
    <w:rsid w:val="00B7625D"/>
    <w:rsid w:val="00B7751E"/>
    <w:rsid w:val="00B80FB3"/>
    <w:rsid w:val="00B86249"/>
    <w:rsid w:val="00B87887"/>
    <w:rsid w:val="00B966C6"/>
    <w:rsid w:val="00BA153A"/>
    <w:rsid w:val="00BB211C"/>
    <w:rsid w:val="00BB4255"/>
    <w:rsid w:val="00BB4B20"/>
    <w:rsid w:val="00BB71BE"/>
    <w:rsid w:val="00BC0AE0"/>
    <w:rsid w:val="00BC572B"/>
    <w:rsid w:val="00BD0CCB"/>
    <w:rsid w:val="00BD1BB8"/>
    <w:rsid w:val="00BD1BCD"/>
    <w:rsid w:val="00BD651D"/>
    <w:rsid w:val="00BE03CE"/>
    <w:rsid w:val="00BE4997"/>
    <w:rsid w:val="00BE6700"/>
    <w:rsid w:val="00BF181D"/>
    <w:rsid w:val="00BF33B8"/>
    <w:rsid w:val="00BF6479"/>
    <w:rsid w:val="00C04D36"/>
    <w:rsid w:val="00C052FB"/>
    <w:rsid w:val="00C077D5"/>
    <w:rsid w:val="00C114F9"/>
    <w:rsid w:val="00C13A57"/>
    <w:rsid w:val="00C211DF"/>
    <w:rsid w:val="00C213FD"/>
    <w:rsid w:val="00C3107B"/>
    <w:rsid w:val="00C3667A"/>
    <w:rsid w:val="00C421AF"/>
    <w:rsid w:val="00C50C85"/>
    <w:rsid w:val="00C50E0D"/>
    <w:rsid w:val="00C56F05"/>
    <w:rsid w:val="00C619E3"/>
    <w:rsid w:val="00C67FA8"/>
    <w:rsid w:val="00C73AF4"/>
    <w:rsid w:val="00C742EB"/>
    <w:rsid w:val="00C74926"/>
    <w:rsid w:val="00C762A8"/>
    <w:rsid w:val="00C82001"/>
    <w:rsid w:val="00C86E53"/>
    <w:rsid w:val="00C924A9"/>
    <w:rsid w:val="00C927BC"/>
    <w:rsid w:val="00C93D6E"/>
    <w:rsid w:val="00C943C4"/>
    <w:rsid w:val="00C94DA4"/>
    <w:rsid w:val="00C96AEF"/>
    <w:rsid w:val="00CA0156"/>
    <w:rsid w:val="00CA4322"/>
    <w:rsid w:val="00CA452E"/>
    <w:rsid w:val="00CA6073"/>
    <w:rsid w:val="00CA7AD6"/>
    <w:rsid w:val="00CB0192"/>
    <w:rsid w:val="00CB2A37"/>
    <w:rsid w:val="00CB408C"/>
    <w:rsid w:val="00CB48B4"/>
    <w:rsid w:val="00CB52A2"/>
    <w:rsid w:val="00CB6E2D"/>
    <w:rsid w:val="00CC5E9E"/>
    <w:rsid w:val="00CC6C7C"/>
    <w:rsid w:val="00CD3E5E"/>
    <w:rsid w:val="00CE2A32"/>
    <w:rsid w:val="00CE4F55"/>
    <w:rsid w:val="00CE5BC5"/>
    <w:rsid w:val="00CF1754"/>
    <w:rsid w:val="00CF2F1F"/>
    <w:rsid w:val="00CF3B69"/>
    <w:rsid w:val="00CF4B24"/>
    <w:rsid w:val="00CF74DD"/>
    <w:rsid w:val="00D01110"/>
    <w:rsid w:val="00D013E2"/>
    <w:rsid w:val="00D02986"/>
    <w:rsid w:val="00D02A3A"/>
    <w:rsid w:val="00D02A51"/>
    <w:rsid w:val="00D04778"/>
    <w:rsid w:val="00D12BFB"/>
    <w:rsid w:val="00D12C5E"/>
    <w:rsid w:val="00D139C6"/>
    <w:rsid w:val="00D16111"/>
    <w:rsid w:val="00D2113D"/>
    <w:rsid w:val="00D2629A"/>
    <w:rsid w:val="00D31840"/>
    <w:rsid w:val="00D36B3F"/>
    <w:rsid w:val="00D40B70"/>
    <w:rsid w:val="00D478D4"/>
    <w:rsid w:val="00D50923"/>
    <w:rsid w:val="00D526C2"/>
    <w:rsid w:val="00D53C2F"/>
    <w:rsid w:val="00D55F71"/>
    <w:rsid w:val="00D618EB"/>
    <w:rsid w:val="00D619B1"/>
    <w:rsid w:val="00D66AF1"/>
    <w:rsid w:val="00D74EA5"/>
    <w:rsid w:val="00D7571D"/>
    <w:rsid w:val="00D75849"/>
    <w:rsid w:val="00D76475"/>
    <w:rsid w:val="00D767B9"/>
    <w:rsid w:val="00D81A1F"/>
    <w:rsid w:val="00D81A82"/>
    <w:rsid w:val="00D82850"/>
    <w:rsid w:val="00D85492"/>
    <w:rsid w:val="00D85FDE"/>
    <w:rsid w:val="00D9080B"/>
    <w:rsid w:val="00D91241"/>
    <w:rsid w:val="00D91D8A"/>
    <w:rsid w:val="00DB2FA2"/>
    <w:rsid w:val="00DB54DF"/>
    <w:rsid w:val="00DB6332"/>
    <w:rsid w:val="00DB64D9"/>
    <w:rsid w:val="00DC16A0"/>
    <w:rsid w:val="00DC2620"/>
    <w:rsid w:val="00DC6944"/>
    <w:rsid w:val="00DD0181"/>
    <w:rsid w:val="00DD28CD"/>
    <w:rsid w:val="00DD365E"/>
    <w:rsid w:val="00DD45D4"/>
    <w:rsid w:val="00DD4E60"/>
    <w:rsid w:val="00DD662D"/>
    <w:rsid w:val="00DD6BD5"/>
    <w:rsid w:val="00DE3742"/>
    <w:rsid w:val="00DE46FF"/>
    <w:rsid w:val="00DF0001"/>
    <w:rsid w:val="00DF3611"/>
    <w:rsid w:val="00DF410E"/>
    <w:rsid w:val="00DF7D6F"/>
    <w:rsid w:val="00E00091"/>
    <w:rsid w:val="00E00D6C"/>
    <w:rsid w:val="00E016A5"/>
    <w:rsid w:val="00E02BA0"/>
    <w:rsid w:val="00E04E8B"/>
    <w:rsid w:val="00E07B2D"/>
    <w:rsid w:val="00E135AA"/>
    <w:rsid w:val="00E14122"/>
    <w:rsid w:val="00E20289"/>
    <w:rsid w:val="00E203D5"/>
    <w:rsid w:val="00E203F8"/>
    <w:rsid w:val="00E229DE"/>
    <w:rsid w:val="00E2632C"/>
    <w:rsid w:val="00E31ADF"/>
    <w:rsid w:val="00E31D54"/>
    <w:rsid w:val="00E34A36"/>
    <w:rsid w:val="00E3737A"/>
    <w:rsid w:val="00E37AFF"/>
    <w:rsid w:val="00E4109F"/>
    <w:rsid w:val="00E41997"/>
    <w:rsid w:val="00E419E1"/>
    <w:rsid w:val="00E42C63"/>
    <w:rsid w:val="00E43A1C"/>
    <w:rsid w:val="00E52E5D"/>
    <w:rsid w:val="00E66B7F"/>
    <w:rsid w:val="00E70141"/>
    <w:rsid w:val="00E81532"/>
    <w:rsid w:val="00E86B96"/>
    <w:rsid w:val="00E876F9"/>
    <w:rsid w:val="00E87B83"/>
    <w:rsid w:val="00E9071D"/>
    <w:rsid w:val="00E966B0"/>
    <w:rsid w:val="00E97C55"/>
    <w:rsid w:val="00EA1C9B"/>
    <w:rsid w:val="00EA2392"/>
    <w:rsid w:val="00EA541C"/>
    <w:rsid w:val="00EA638F"/>
    <w:rsid w:val="00EB57B6"/>
    <w:rsid w:val="00EB7D4A"/>
    <w:rsid w:val="00EC11F6"/>
    <w:rsid w:val="00EC4EB8"/>
    <w:rsid w:val="00EC522D"/>
    <w:rsid w:val="00EC6293"/>
    <w:rsid w:val="00EC6354"/>
    <w:rsid w:val="00EC6B8A"/>
    <w:rsid w:val="00ED2BAF"/>
    <w:rsid w:val="00ED46E7"/>
    <w:rsid w:val="00EE27F5"/>
    <w:rsid w:val="00EE61F2"/>
    <w:rsid w:val="00EF0592"/>
    <w:rsid w:val="00EF10D3"/>
    <w:rsid w:val="00EF31E2"/>
    <w:rsid w:val="00EF5BFF"/>
    <w:rsid w:val="00EF720B"/>
    <w:rsid w:val="00F01352"/>
    <w:rsid w:val="00F01B2A"/>
    <w:rsid w:val="00F04B2D"/>
    <w:rsid w:val="00F04D14"/>
    <w:rsid w:val="00F054F5"/>
    <w:rsid w:val="00F05B22"/>
    <w:rsid w:val="00F141F7"/>
    <w:rsid w:val="00F14C9F"/>
    <w:rsid w:val="00F201CC"/>
    <w:rsid w:val="00F20FBA"/>
    <w:rsid w:val="00F21F6D"/>
    <w:rsid w:val="00F23D45"/>
    <w:rsid w:val="00F277E9"/>
    <w:rsid w:val="00F300A7"/>
    <w:rsid w:val="00F31A60"/>
    <w:rsid w:val="00F3224F"/>
    <w:rsid w:val="00F33905"/>
    <w:rsid w:val="00F34BEB"/>
    <w:rsid w:val="00F34D80"/>
    <w:rsid w:val="00F3605C"/>
    <w:rsid w:val="00F3619C"/>
    <w:rsid w:val="00F36E42"/>
    <w:rsid w:val="00F37DA1"/>
    <w:rsid w:val="00F4093D"/>
    <w:rsid w:val="00F4139B"/>
    <w:rsid w:val="00F46249"/>
    <w:rsid w:val="00F46358"/>
    <w:rsid w:val="00F46C11"/>
    <w:rsid w:val="00F4709B"/>
    <w:rsid w:val="00F5131B"/>
    <w:rsid w:val="00F55E92"/>
    <w:rsid w:val="00F5637C"/>
    <w:rsid w:val="00F56AC0"/>
    <w:rsid w:val="00F57428"/>
    <w:rsid w:val="00F57A8B"/>
    <w:rsid w:val="00F60B7B"/>
    <w:rsid w:val="00F60E2B"/>
    <w:rsid w:val="00F67CD4"/>
    <w:rsid w:val="00F7203F"/>
    <w:rsid w:val="00F7229F"/>
    <w:rsid w:val="00F813AC"/>
    <w:rsid w:val="00F90506"/>
    <w:rsid w:val="00F90D50"/>
    <w:rsid w:val="00F92A1D"/>
    <w:rsid w:val="00F94FAF"/>
    <w:rsid w:val="00FA45F5"/>
    <w:rsid w:val="00FA59F8"/>
    <w:rsid w:val="00FA7983"/>
    <w:rsid w:val="00FB0C9E"/>
    <w:rsid w:val="00FB307D"/>
    <w:rsid w:val="00FB4E9E"/>
    <w:rsid w:val="00FB653F"/>
    <w:rsid w:val="00FB6A5E"/>
    <w:rsid w:val="00FB6FBB"/>
    <w:rsid w:val="00FC52BE"/>
    <w:rsid w:val="00FC7663"/>
    <w:rsid w:val="00FD0338"/>
    <w:rsid w:val="00FD7E38"/>
    <w:rsid w:val="00FE4D8B"/>
    <w:rsid w:val="00FE4F66"/>
    <w:rsid w:val="00FE7490"/>
    <w:rsid w:val="00FE7A23"/>
    <w:rsid w:val="00FE7A78"/>
    <w:rsid w:val="00FF3ECB"/>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DD382"/>
  <w15:docId w15:val="{C541658C-DF52-4ACB-81E3-9240C16F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21DB7"/>
    <w:rPr>
      <w:rFonts w:ascii="Calibri" w:eastAsia="Calibri" w:hAnsi="Calibri" w:cs="Calibri"/>
      <w:lang w:val="pl-PL"/>
    </w:r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
    <w:basedOn w:val="Normalny"/>
    <w:link w:val="AkapitzlistZnak"/>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
    <w:link w:val="Akapitzlis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hyperlink" Target="http://www.lwowek.e-mpz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83EEB-314F-4B73-92E2-E95CDF22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9482</TotalTime>
  <Pages>45</Pages>
  <Words>18604</Words>
  <Characters>111626</Characters>
  <Application>Microsoft Office Word</Application>
  <DocSecurity>0</DocSecurity>
  <Lines>930</Lines>
  <Paragraphs>259</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129971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Natalia Przystawska</cp:lastModifiedBy>
  <cp:revision>64</cp:revision>
  <cp:lastPrinted>2021-08-12T12:23:00Z</cp:lastPrinted>
  <dcterms:created xsi:type="dcterms:W3CDTF">2021-04-19T08:56:00Z</dcterms:created>
  <dcterms:modified xsi:type="dcterms:W3CDTF">2021-08-12T12:23:00Z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