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AAC19" w14:textId="77777777" w:rsidR="00EB4F01" w:rsidRPr="006372F5" w:rsidRDefault="003625B0" w:rsidP="006372F5">
      <w:pPr>
        <w:pStyle w:val="Nagwek"/>
        <w:spacing w:line="288" w:lineRule="auto"/>
        <w:jc w:val="right"/>
        <w:rPr>
          <w:rFonts w:ascii="Calibri Light" w:hAnsi="Calibri Light" w:cs="Calibri Light"/>
          <w:b/>
          <w:color w:val="3366FF"/>
          <w:sz w:val="22"/>
          <w:szCs w:val="22"/>
        </w:rPr>
      </w:pPr>
      <w:r w:rsidRPr="006372F5">
        <w:rPr>
          <w:rFonts w:ascii="Calibri Light" w:hAnsi="Calibri Light" w:cs="Calibri Light"/>
          <w:b/>
          <w:noProof/>
          <w:color w:val="3366FF"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19B649BB" wp14:editId="013753D8">
            <wp:simplePos x="0" y="0"/>
            <wp:positionH relativeFrom="column">
              <wp:posOffset>-113030</wp:posOffset>
            </wp:positionH>
            <wp:positionV relativeFrom="paragraph">
              <wp:posOffset>-500380</wp:posOffset>
            </wp:positionV>
            <wp:extent cx="2057400" cy="1168400"/>
            <wp:effectExtent l="19050" t="0" r="0" b="0"/>
            <wp:wrapNone/>
            <wp:docPr id="3" name="Obraz 3" descr="MOPS LH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PS LH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4F01" w:rsidRPr="006372F5">
        <w:rPr>
          <w:rFonts w:ascii="Calibri Light" w:hAnsi="Calibri Light" w:cs="Calibri Light"/>
          <w:b/>
          <w:color w:val="3366FF"/>
          <w:sz w:val="22"/>
          <w:szCs w:val="22"/>
        </w:rPr>
        <w:t>MIEJSKI OŚRODEK POMOCY SPOŁECZNEJ</w:t>
      </w:r>
    </w:p>
    <w:p w14:paraId="0F690065" w14:textId="77777777" w:rsidR="00EB4F01" w:rsidRPr="006372F5" w:rsidRDefault="00EB4F01" w:rsidP="006372F5">
      <w:pPr>
        <w:pStyle w:val="Nagwek"/>
        <w:spacing w:line="288" w:lineRule="auto"/>
        <w:jc w:val="right"/>
        <w:rPr>
          <w:rFonts w:ascii="Calibri Light" w:hAnsi="Calibri Light" w:cs="Calibri Light"/>
          <w:color w:val="3366FF"/>
          <w:sz w:val="22"/>
          <w:szCs w:val="22"/>
        </w:rPr>
      </w:pPr>
      <w:r w:rsidRPr="006372F5">
        <w:rPr>
          <w:rFonts w:ascii="Calibri Light" w:hAnsi="Calibri Light" w:cs="Calibri Light"/>
          <w:color w:val="3366FF"/>
          <w:sz w:val="22"/>
          <w:szCs w:val="22"/>
        </w:rPr>
        <w:t>ul. Grabowo 2</w:t>
      </w:r>
    </w:p>
    <w:p w14:paraId="4A40D6D7" w14:textId="77777777" w:rsidR="00EB4F01" w:rsidRPr="006372F5" w:rsidRDefault="00EB4F01" w:rsidP="006372F5">
      <w:pPr>
        <w:pStyle w:val="Nagwek"/>
        <w:spacing w:line="288" w:lineRule="auto"/>
        <w:jc w:val="right"/>
        <w:rPr>
          <w:rFonts w:ascii="Calibri Light" w:hAnsi="Calibri Light" w:cs="Calibri Light"/>
          <w:color w:val="3366FF"/>
          <w:sz w:val="22"/>
          <w:szCs w:val="22"/>
        </w:rPr>
      </w:pPr>
      <w:r w:rsidRPr="006372F5">
        <w:rPr>
          <w:rFonts w:ascii="Calibri Light" w:hAnsi="Calibri Light" w:cs="Calibri Light"/>
          <w:color w:val="3366FF"/>
          <w:sz w:val="22"/>
          <w:szCs w:val="22"/>
        </w:rPr>
        <w:t>81-265 Gdynia</w:t>
      </w:r>
    </w:p>
    <w:p w14:paraId="347EE021" w14:textId="77777777" w:rsidR="00345B3D" w:rsidRPr="006372F5" w:rsidRDefault="00345B3D" w:rsidP="006372F5">
      <w:pPr>
        <w:shd w:val="clear" w:color="auto" w:fill="FFFFFF"/>
        <w:spacing w:line="288" w:lineRule="auto"/>
        <w:rPr>
          <w:rFonts w:ascii="Calibri Light" w:hAnsi="Calibri Light" w:cs="Calibri Light"/>
          <w:sz w:val="22"/>
          <w:szCs w:val="22"/>
        </w:rPr>
      </w:pPr>
    </w:p>
    <w:p w14:paraId="407C3FF9" w14:textId="6DC1736E" w:rsidR="00515697" w:rsidRPr="006372F5" w:rsidRDefault="00177D98" w:rsidP="006372F5">
      <w:pPr>
        <w:shd w:val="clear" w:color="auto" w:fill="FFFFFF"/>
        <w:spacing w:line="288" w:lineRule="auto"/>
        <w:rPr>
          <w:rFonts w:ascii="Calibri Light" w:hAnsi="Calibri Light" w:cs="Calibri Light"/>
          <w:sz w:val="22"/>
          <w:szCs w:val="22"/>
        </w:rPr>
      </w:pPr>
      <w:r w:rsidRPr="006372F5">
        <w:rPr>
          <w:rFonts w:ascii="Calibri Light" w:hAnsi="Calibri Light" w:cs="Calibri Light"/>
          <w:sz w:val="22"/>
          <w:szCs w:val="22"/>
        </w:rPr>
        <w:t>Znak sprawy:</w:t>
      </w:r>
      <w:r w:rsidR="00561A89" w:rsidRPr="006372F5">
        <w:rPr>
          <w:rFonts w:ascii="Calibri Light" w:hAnsi="Calibri Light" w:cs="Calibri Light"/>
          <w:sz w:val="22"/>
          <w:szCs w:val="22"/>
        </w:rPr>
        <w:t>MOPS.DZP.322.2.</w:t>
      </w:r>
      <w:r w:rsidR="002C6F80" w:rsidRPr="006372F5">
        <w:rPr>
          <w:rFonts w:ascii="Calibri Light" w:hAnsi="Calibri Light" w:cs="Calibri Light"/>
          <w:sz w:val="22"/>
          <w:szCs w:val="22"/>
        </w:rPr>
        <w:t>5</w:t>
      </w:r>
      <w:r w:rsidR="00561A89" w:rsidRPr="006372F5">
        <w:rPr>
          <w:rFonts w:ascii="Calibri Light" w:hAnsi="Calibri Light" w:cs="Calibri Light"/>
          <w:sz w:val="22"/>
          <w:szCs w:val="22"/>
        </w:rPr>
        <w:t>9/202</w:t>
      </w:r>
      <w:r w:rsidR="002C6F80" w:rsidRPr="006372F5">
        <w:rPr>
          <w:rFonts w:ascii="Calibri Light" w:hAnsi="Calibri Light" w:cs="Calibri Light"/>
          <w:sz w:val="22"/>
          <w:szCs w:val="22"/>
        </w:rPr>
        <w:t>3</w:t>
      </w:r>
    </w:p>
    <w:p w14:paraId="79AF1C47" w14:textId="200CDEAA" w:rsidR="00C246C7" w:rsidRPr="0012598C" w:rsidRDefault="00C246C7" w:rsidP="006372F5">
      <w:pPr>
        <w:shd w:val="clear" w:color="auto" w:fill="FFFFFF"/>
        <w:spacing w:line="288" w:lineRule="auto"/>
        <w:jc w:val="right"/>
        <w:rPr>
          <w:rFonts w:ascii="Calibri Light" w:hAnsi="Calibri Light" w:cs="Calibri Light"/>
          <w:b/>
          <w:sz w:val="22"/>
          <w:szCs w:val="22"/>
        </w:rPr>
      </w:pPr>
      <w:r w:rsidRPr="006372F5">
        <w:rPr>
          <w:rFonts w:ascii="Calibri Light" w:hAnsi="Calibri Light" w:cs="Calibri Light"/>
          <w:sz w:val="22"/>
          <w:szCs w:val="22"/>
        </w:rPr>
        <w:t>Gdynia</w:t>
      </w:r>
      <w:r w:rsidR="0011274F" w:rsidRPr="006372F5">
        <w:rPr>
          <w:rFonts w:ascii="Calibri Light" w:hAnsi="Calibri Light" w:cs="Calibri Light"/>
          <w:sz w:val="22"/>
          <w:szCs w:val="22"/>
        </w:rPr>
        <w:t>,</w:t>
      </w:r>
      <w:r w:rsidRPr="006372F5">
        <w:rPr>
          <w:rFonts w:ascii="Calibri Light" w:hAnsi="Calibri Light" w:cs="Calibri Light"/>
          <w:sz w:val="22"/>
          <w:szCs w:val="22"/>
        </w:rPr>
        <w:t xml:space="preserve"> dnia </w:t>
      </w:r>
      <w:sdt>
        <w:sdtPr>
          <w:rPr>
            <w:rFonts w:ascii="Calibri Light" w:hAnsi="Calibri Light" w:cs="Calibri Light"/>
            <w:sz w:val="22"/>
            <w:szCs w:val="22"/>
          </w:rPr>
          <w:id w:val="-1700306337"/>
          <w:placeholder>
            <w:docPart w:val="DefaultPlaceholder_-1854013438"/>
          </w:placeholder>
          <w:date w:fullDate="2023-07-13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C6F80" w:rsidRPr="0012598C">
            <w:rPr>
              <w:rFonts w:ascii="Calibri Light" w:hAnsi="Calibri Light" w:cs="Calibri Light"/>
              <w:sz w:val="22"/>
              <w:szCs w:val="22"/>
            </w:rPr>
            <w:t>13.07.2023</w:t>
          </w:r>
        </w:sdtContent>
      </w:sdt>
    </w:p>
    <w:p w14:paraId="4DDCD46A" w14:textId="77777777" w:rsidR="00C246C7" w:rsidRPr="0012598C" w:rsidRDefault="00C246C7" w:rsidP="006372F5">
      <w:pPr>
        <w:shd w:val="clear" w:color="auto" w:fill="FFFFFF"/>
        <w:spacing w:line="288" w:lineRule="auto"/>
        <w:rPr>
          <w:rFonts w:ascii="Calibri Light" w:hAnsi="Calibri Light" w:cs="Calibri Light"/>
          <w:sz w:val="22"/>
          <w:szCs w:val="22"/>
        </w:rPr>
      </w:pPr>
    </w:p>
    <w:p w14:paraId="2BCDD3D4" w14:textId="77777777" w:rsidR="00EB4F01" w:rsidRPr="0012598C" w:rsidRDefault="00EB4F01" w:rsidP="006372F5">
      <w:pPr>
        <w:shd w:val="clear" w:color="auto" w:fill="FFFFFF"/>
        <w:spacing w:line="288" w:lineRule="auto"/>
        <w:rPr>
          <w:rFonts w:ascii="Calibri Light" w:hAnsi="Calibri Light" w:cs="Calibri Light"/>
          <w:sz w:val="22"/>
          <w:szCs w:val="22"/>
        </w:rPr>
      </w:pPr>
    </w:p>
    <w:p w14:paraId="12444662" w14:textId="77777777" w:rsidR="00345B3D" w:rsidRPr="0012598C" w:rsidRDefault="00EB4F01" w:rsidP="006372F5">
      <w:pPr>
        <w:shd w:val="clear" w:color="auto" w:fill="FFFFFF"/>
        <w:spacing w:line="288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12598C">
        <w:rPr>
          <w:rFonts w:ascii="Calibri Light" w:hAnsi="Calibri Light" w:cs="Calibri Light"/>
          <w:b/>
          <w:sz w:val="22"/>
          <w:szCs w:val="22"/>
        </w:rPr>
        <w:t xml:space="preserve">ZAPYTANIE </w:t>
      </w:r>
      <w:r w:rsidR="00682128" w:rsidRPr="0012598C">
        <w:rPr>
          <w:rFonts w:ascii="Calibri Light" w:hAnsi="Calibri Light" w:cs="Calibri Light"/>
          <w:b/>
          <w:sz w:val="22"/>
          <w:szCs w:val="22"/>
        </w:rPr>
        <w:t>OFERTOWE</w:t>
      </w:r>
    </w:p>
    <w:p w14:paraId="604CD353" w14:textId="77777777" w:rsidR="00EB4F01" w:rsidRPr="0012598C" w:rsidRDefault="00EB4F01" w:rsidP="006372F5">
      <w:pPr>
        <w:shd w:val="clear" w:color="auto" w:fill="FFFFFF"/>
        <w:spacing w:line="288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7E53FA0E" w14:textId="1D734776" w:rsidR="00EB4F01" w:rsidRPr="0012598C" w:rsidRDefault="00EB4F01" w:rsidP="006372F5">
      <w:pPr>
        <w:shd w:val="clear" w:color="auto" w:fill="FFFFFF"/>
        <w:spacing w:line="288" w:lineRule="auto"/>
        <w:jc w:val="center"/>
        <w:rPr>
          <w:rFonts w:ascii="Calibri Light" w:hAnsi="Calibri Light" w:cs="Calibri Light"/>
          <w:sz w:val="20"/>
          <w:szCs w:val="20"/>
        </w:rPr>
      </w:pPr>
      <w:r w:rsidRPr="0012598C">
        <w:rPr>
          <w:rFonts w:ascii="Calibri Light" w:hAnsi="Calibri Light" w:cs="Calibri Light"/>
          <w:sz w:val="20"/>
          <w:szCs w:val="20"/>
        </w:rPr>
        <w:t xml:space="preserve">Niniejsze </w:t>
      </w:r>
      <w:r w:rsidR="00545D14" w:rsidRPr="0012598C">
        <w:rPr>
          <w:rFonts w:ascii="Calibri Light" w:hAnsi="Calibri Light" w:cs="Calibri Light"/>
          <w:sz w:val="20"/>
          <w:szCs w:val="20"/>
        </w:rPr>
        <w:t>postępowanie</w:t>
      </w:r>
      <w:r w:rsidRPr="0012598C">
        <w:rPr>
          <w:rFonts w:ascii="Calibri Light" w:hAnsi="Calibri Light" w:cs="Calibri Light"/>
          <w:sz w:val="20"/>
          <w:szCs w:val="20"/>
        </w:rPr>
        <w:t xml:space="preserve"> realizowane jest na podstawie Regulaminu udzielania zamów</w:t>
      </w:r>
      <w:r w:rsidR="00A84D41" w:rsidRPr="0012598C">
        <w:rPr>
          <w:rFonts w:ascii="Calibri Light" w:hAnsi="Calibri Light" w:cs="Calibri Light"/>
          <w:sz w:val="20"/>
          <w:szCs w:val="20"/>
        </w:rPr>
        <w:t xml:space="preserve">ień publicznych o wartości </w:t>
      </w:r>
      <w:r w:rsidR="00545D14" w:rsidRPr="0012598C">
        <w:rPr>
          <w:rFonts w:ascii="Calibri Light" w:hAnsi="Calibri Light" w:cs="Calibri Light"/>
          <w:sz w:val="20"/>
          <w:szCs w:val="20"/>
        </w:rPr>
        <w:t xml:space="preserve">szacunkowej </w:t>
      </w:r>
      <w:r w:rsidR="00A84D41" w:rsidRPr="0012598C">
        <w:rPr>
          <w:rFonts w:ascii="Calibri Light" w:hAnsi="Calibri Light" w:cs="Calibri Light"/>
          <w:sz w:val="20"/>
          <w:szCs w:val="20"/>
        </w:rPr>
        <w:t>nie </w:t>
      </w:r>
      <w:r w:rsidRPr="0012598C">
        <w:rPr>
          <w:rFonts w:ascii="Calibri Light" w:hAnsi="Calibri Light" w:cs="Calibri Light"/>
          <w:sz w:val="20"/>
          <w:szCs w:val="20"/>
        </w:rPr>
        <w:t xml:space="preserve">przekraczającej </w:t>
      </w:r>
      <w:r w:rsidR="00545D14" w:rsidRPr="0012598C">
        <w:rPr>
          <w:rFonts w:ascii="Calibri Light" w:hAnsi="Calibri Light" w:cs="Calibri Light"/>
          <w:sz w:val="20"/>
          <w:szCs w:val="20"/>
        </w:rPr>
        <w:t xml:space="preserve">kwoty 130 000 zł </w:t>
      </w:r>
      <w:r w:rsidRPr="0012598C">
        <w:rPr>
          <w:rFonts w:ascii="Calibri Light" w:hAnsi="Calibri Light" w:cs="Calibri Light"/>
          <w:sz w:val="20"/>
          <w:szCs w:val="20"/>
        </w:rPr>
        <w:t xml:space="preserve">w Miejskim Ośrodku Pomocy Społecznej w Gdyni, stanowiącego załącznik do Zarządzenia nr </w:t>
      </w:r>
      <w:r w:rsidR="00347313" w:rsidRPr="0012598C">
        <w:rPr>
          <w:rFonts w:ascii="Calibri Light" w:hAnsi="Calibri Light" w:cs="Calibri Light"/>
          <w:sz w:val="20"/>
          <w:szCs w:val="20"/>
        </w:rPr>
        <w:t>2</w:t>
      </w:r>
      <w:r w:rsidR="00A84D41" w:rsidRPr="0012598C">
        <w:rPr>
          <w:rFonts w:ascii="Calibri Light" w:hAnsi="Calibri Light" w:cs="Calibri Light"/>
          <w:sz w:val="20"/>
          <w:szCs w:val="20"/>
        </w:rPr>
        <w:t>/202</w:t>
      </w:r>
      <w:r w:rsidR="00545D14" w:rsidRPr="0012598C">
        <w:rPr>
          <w:rFonts w:ascii="Calibri Light" w:hAnsi="Calibri Light" w:cs="Calibri Light"/>
          <w:sz w:val="20"/>
          <w:szCs w:val="20"/>
        </w:rPr>
        <w:t>1</w:t>
      </w:r>
      <w:r w:rsidRPr="0012598C">
        <w:rPr>
          <w:rFonts w:ascii="Calibri Light" w:hAnsi="Calibri Light" w:cs="Calibri Light"/>
          <w:sz w:val="20"/>
          <w:szCs w:val="20"/>
        </w:rPr>
        <w:t xml:space="preserve"> Dyrektora MOPS w Gdyni z dnia </w:t>
      </w:r>
      <w:r w:rsidR="00347313" w:rsidRPr="0012598C">
        <w:rPr>
          <w:rFonts w:ascii="Calibri Light" w:hAnsi="Calibri Light" w:cs="Calibri Light"/>
          <w:sz w:val="20"/>
          <w:szCs w:val="20"/>
        </w:rPr>
        <w:t>05.01.</w:t>
      </w:r>
      <w:r w:rsidR="00A84D41" w:rsidRPr="0012598C">
        <w:rPr>
          <w:rFonts w:ascii="Calibri Light" w:hAnsi="Calibri Light" w:cs="Calibri Light"/>
          <w:sz w:val="20"/>
          <w:szCs w:val="20"/>
        </w:rPr>
        <w:t>202</w:t>
      </w:r>
      <w:r w:rsidR="00545D14" w:rsidRPr="0012598C">
        <w:rPr>
          <w:rFonts w:ascii="Calibri Light" w:hAnsi="Calibri Light" w:cs="Calibri Light"/>
          <w:sz w:val="20"/>
          <w:szCs w:val="20"/>
        </w:rPr>
        <w:t>1</w:t>
      </w:r>
      <w:r w:rsidRPr="0012598C">
        <w:rPr>
          <w:rFonts w:ascii="Calibri Light" w:hAnsi="Calibri Light" w:cs="Calibri Light"/>
          <w:sz w:val="20"/>
          <w:szCs w:val="20"/>
        </w:rPr>
        <w:t xml:space="preserve"> r.  </w:t>
      </w:r>
      <w:r w:rsidR="00F069F2" w:rsidRPr="0012598C">
        <w:rPr>
          <w:rFonts w:ascii="Calibri Light" w:hAnsi="Calibri Light" w:cs="Calibri Light"/>
          <w:sz w:val="20"/>
          <w:szCs w:val="20"/>
        </w:rPr>
        <w:t>ze zm.</w:t>
      </w:r>
    </w:p>
    <w:p w14:paraId="76ACE24B" w14:textId="77777777" w:rsidR="00EB4F01" w:rsidRPr="0012598C" w:rsidRDefault="00EB4F01" w:rsidP="006372F5">
      <w:pPr>
        <w:shd w:val="clear" w:color="auto" w:fill="FFFFFF"/>
        <w:spacing w:line="288" w:lineRule="auto"/>
        <w:rPr>
          <w:rFonts w:ascii="Calibri Light" w:hAnsi="Calibri Light" w:cs="Calibri Light"/>
          <w:b/>
          <w:sz w:val="22"/>
          <w:szCs w:val="22"/>
        </w:rPr>
      </w:pPr>
    </w:p>
    <w:p w14:paraId="61725726" w14:textId="77777777" w:rsidR="00EB4F01" w:rsidRPr="0012598C" w:rsidRDefault="00EB4F01" w:rsidP="006372F5">
      <w:pPr>
        <w:shd w:val="clear" w:color="auto" w:fill="FFFFFF"/>
        <w:spacing w:line="288" w:lineRule="auto"/>
        <w:rPr>
          <w:rFonts w:ascii="Calibri Light" w:hAnsi="Calibri Light" w:cs="Calibri Light"/>
          <w:b/>
          <w:sz w:val="22"/>
          <w:szCs w:val="22"/>
        </w:rPr>
      </w:pPr>
    </w:p>
    <w:p w14:paraId="7A86290A" w14:textId="77777777" w:rsidR="00EB4F01" w:rsidRPr="0012598C" w:rsidRDefault="00EB4F01" w:rsidP="006372F5">
      <w:pPr>
        <w:shd w:val="clear" w:color="auto" w:fill="FFFFFF"/>
        <w:spacing w:line="288" w:lineRule="auto"/>
        <w:rPr>
          <w:rFonts w:ascii="Calibri Light" w:hAnsi="Calibri Light" w:cs="Calibri Light"/>
          <w:b/>
          <w:sz w:val="22"/>
          <w:szCs w:val="22"/>
        </w:rPr>
      </w:pPr>
      <w:r w:rsidRPr="0012598C">
        <w:rPr>
          <w:rFonts w:ascii="Calibri Light" w:hAnsi="Calibri Light" w:cs="Calibri Light"/>
          <w:b/>
          <w:sz w:val="22"/>
          <w:szCs w:val="22"/>
        </w:rPr>
        <w:t>Zamawiający:</w:t>
      </w:r>
    </w:p>
    <w:p w14:paraId="6A98F213" w14:textId="77777777" w:rsidR="00EB4F01" w:rsidRPr="0012598C" w:rsidRDefault="00EB4F01" w:rsidP="006372F5">
      <w:pPr>
        <w:tabs>
          <w:tab w:val="num" w:pos="284"/>
        </w:tabs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12598C">
        <w:rPr>
          <w:rFonts w:ascii="Calibri Light" w:hAnsi="Calibri Light" w:cs="Calibri Light"/>
          <w:sz w:val="22"/>
          <w:szCs w:val="22"/>
        </w:rPr>
        <w:t xml:space="preserve">Miejski Ośrodek Pomocy Społecznej w Gdyni, </w:t>
      </w:r>
      <w:bookmarkStart w:id="0" w:name="_GoBack"/>
      <w:bookmarkEnd w:id="0"/>
    </w:p>
    <w:p w14:paraId="088BAB0E" w14:textId="77777777" w:rsidR="00EB4F01" w:rsidRPr="0012598C" w:rsidRDefault="00EB4F01" w:rsidP="006372F5">
      <w:pPr>
        <w:tabs>
          <w:tab w:val="num" w:pos="284"/>
        </w:tabs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12598C">
        <w:rPr>
          <w:rFonts w:ascii="Calibri Light" w:hAnsi="Calibri Light" w:cs="Calibri Light"/>
          <w:sz w:val="22"/>
          <w:szCs w:val="22"/>
        </w:rPr>
        <w:t>Jednostka Budżetowa Gminy Miasta Gdynia</w:t>
      </w:r>
    </w:p>
    <w:p w14:paraId="712DFDFE" w14:textId="77777777" w:rsidR="00EB4F01" w:rsidRPr="0012598C" w:rsidRDefault="00EB4F01" w:rsidP="006372F5">
      <w:pPr>
        <w:tabs>
          <w:tab w:val="num" w:pos="284"/>
        </w:tabs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12598C">
        <w:rPr>
          <w:rFonts w:ascii="Calibri Light" w:hAnsi="Calibri Light" w:cs="Calibri Light"/>
          <w:sz w:val="22"/>
          <w:szCs w:val="22"/>
        </w:rPr>
        <w:t xml:space="preserve">ul. Grabowo 2, 81-265 Gdynia, </w:t>
      </w:r>
    </w:p>
    <w:p w14:paraId="7BD31BAD" w14:textId="557377D0" w:rsidR="006E2C27" w:rsidRPr="0012598C" w:rsidRDefault="006E2C27" w:rsidP="006372F5">
      <w:pPr>
        <w:shd w:val="clear" w:color="auto" w:fill="FFFFFF"/>
        <w:spacing w:line="288" w:lineRule="auto"/>
        <w:rPr>
          <w:rFonts w:ascii="Calibri Light" w:hAnsi="Calibri Light" w:cs="Calibri Light"/>
          <w:sz w:val="22"/>
          <w:szCs w:val="22"/>
        </w:rPr>
      </w:pPr>
    </w:p>
    <w:p w14:paraId="21758B70" w14:textId="77777777" w:rsidR="006E2C27" w:rsidRPr="0012598C" w:rsidRDefault="006E2C27" w:rsidP="006372F5">
      <w:pPr>
        <w:suppressAutoHyphens/>
        <w:spacing w:line="288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2598C">
        <w:rPr>
          <w:rFonts w:ascii="Calibri Light" w:hAnsi="Calibri Light" w:cs="Calibri Light"/>
          <w:sz w:val="22"/>
          <w:szCs w:val="22"/>
        </w:rPr>
        <w:t>Niniejsze postępowanie prowadzone jest w formie elektronicznej za pośrednictwem Platformy zakupowej dostępnej pod adresem strony internetowej:</w:t>
      </w:r>
    </w:p>
    <w:p w14:paraId="3573117E" w14:textId="77777777" w:rsidR="006E2C27" w:rsidRPr="0012598C" w:rsidRDefault="00D53031" w:rsidP="006372F5">
      <w:pPr>
        <w:suppressAutoHyphens/>
        <w:spacing w:line="288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hyperlink r:id="rId9" w:history="1">
        <w:r w:rsidR="006E2C27" w:rsidRPr="0012598C">
          <w:rPr>
            <w:rStyle w:val="Hipercze"/>
            <w:rFonts w:ascii="Calibri Light" w:hAnsi="Calibri Light" w:cs="Calibri Light"/>
            <w:sz w:val="22"/>
            <w:szCs w:val="22"/>
          </w:rPr>
          <w:t>https://platformazakupowa.pl/pn/mops_gdynia</w:t>
        </w:r>
      </w:hyperlink>
      <w:r w:rsidR="006E2C27" w:rsidRPr="0012598C">
        <w:rPr>
          <w:rFonts w:ascii="Calibri Light" w:hAnsi="Calibri Light" w:cs="Calibri Light"/>
          <w:sz w:val="22"/>
          <w:szCs w:val="22"/>
        </w:rPr>
        <w:t xml:space="preserve"> </w:t>
      </w:r>
    </w:p>
    <w:p w14:paraId="49C83A68" w14:textId="77777777" w:rsidR="006E2C27" w:rsidRPr="0012598C" w:rsidRDefault="006E2C27" w:rsidP="006372F5">
      <w:pPr>
        <w:shd w:val="clear" w:color="auto" w:fill="FFFFFF"/>
        <w:spacing w:line="288" w:lineRule="auto"/>
        <w:rPr>
          <w:rFonts w:ascii="Calibri Light" w:hAnsi="Calibri Light" w:cs="Calibri Light"/>
          <w:b/>
          <w:sz w:val="22"/>
          <w:szCs w:val="22"/>
        </w:rPr>
      </w:pPr>
    </w:p>
    <w:p w14:paraId="70778F2C" w14:textId="348F62EE" w:rsidR="00177D98" w:rsidRPr="0012598C" w:rsidRDefault="00177D98" w:rsidP="006372F5">
      <w:pPr>
        <w:shd w:val="clear" w:color="auto" w:fill="FFFFFF"/>
        <w:spacing w:line="288" w:lineRule="auto"/>
        <w:rPr>
          <w:rFonts w:ascii="Calibri Light" w:hAnsi="Calibri Light" w:cs="Calibri Light"/>
          <w:b/>
          <w:sz w:val="22"/>
          <w:szCs w:val="22"/>
        </w:rPr>
      </w:pPr>
      <w:r w:rsidRPr="0012598C">
        <w:rPr>
          <w:rFonts w:ascii="Calibri Light" w:hAnsi="Calibri Light" w:cs="Calibri Light"/>
          <w:b/>
          <w:sz w:val="22"/>
          <w:szCs w:val="22"/>
        </w:rPr>
        <w:t>Rozdział 1. Opis przedmiotu zamówienia</w:t>
      </w:r>
    </w:p>
    <w:p w14:paraId="02C93374" w14:textId="70D13864" w:rsidR="006F4DBA" w:rsidRPr="0012598C" w:rsidRDefault="006F4DBA" w:rsidP="0012598C">
      <w:pPr>
        <w:pStyle w:val="Akapitzlist"/>
        <w:numPr>
          <w:ilvl w:val="0"/>
          <w:numId w:val="35"/>
        </w:numPr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12598C">
        <w:rPr>
          <w:rFonts w:ascii="Calibri Light" w:hAnsi="Calibri Light" w:cs="Calibri Light"/>
          <w:sz w:val="22"/>
          <w:szCs w:val="22"/>
        </w:rPr>
        <w:t>Przedmiotem zamówienia jest świadczenie usługi transportowej osób niepełnosprawnych intelektualnie i ruchowo w liczbie do 8 osób dziennie.</w:t>
      </w:r>
    </w:p>
    <w:p w14:paraId="7BC7A3A8" w14:textId="77777777" w:rsidR="006F4DBA" w:rsidRPr="0012598C" w:rsidRDefault="006F4DBA" w:rsidP="0012598C">
      <w:pPr>
        <w:pStyle w:val="Akapitzlist"/>
        <w:numPr>
          <w:ilvl w:val="0"/>
          <w:numId w:val="35"/>
        </w:numPr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12598C">
        <w:rPr>
          <w:rFonts w:ascii="Calibri Light" w:hAnsi="Calibri Light" w:cs="Calibri Light"/>
          <w:sz w:val="22"/>
          <w:szCs w:val="22"/>
        </w:rPr>
        <w:t>Usługa transportowa obejmuje:</w:t>
      </w:r>
    </w:p>
    <w:p w14:paraId="34DE5EEB" w14:textId="77777777" w:rsidR="006F4DBA" w:rsidRPr="0012598C" w:rsidRDefault="006F4DBA" w:rsidP="0012598C">
      <w:pPr>
        <w:pStyle w:val="Akapitzlist"/>
        <w:numPr>
          <w:ilvl w:val="0"/>
          <w:numId w:val="29"/>
        </w:numPr>
        <w:suppressAutoHyphens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12598C">
        <w:rPr>
          <w:rFonts w:ascii="Calibri Light" w:hAnsi="Calibri Light" w:cs="Calibri Light"/>
          <w:sz w:val="22"/>
          <w:szCs w:val="22"/>
        </w:rPr>
        <w:t>Wykonanie samochodem typu bus, dostosowanym do przewozu osób niepełnosprawnych dwóch kursów dziennie, w granicach administracyjnych miasta Gdyni, w łącznym wymiarze około 16 km dziennie we wszystkie dni pracujące, w tym:</w:t>
      </w:r>
    </w:p>
    <w:p w14:paraId="51EC23BA" w14:textId="77777777" w:rsidR="006F4DBA" w:rsidRPr="0012598C" w:rsidRDefault="006F4DBA" w:rsidP="0012598C">
      <w:pPr>
        <w:pStyle w:val="Akapitzlist"/>
        <w:numPr>
          <w:ilvl w:val="0"/>
          <w:numId w:val="28"/>
        </w:numPr>
        <w:suppressAutoHyphens/>
        <w:spacing w:line="288" w:lineRule="auto"/>
        <w:ind w:left="1276" w:hanging="425"/>
        <w:jc w:val="both"/>
        <w:rPr>
          <w:rFonts w:ascii="Calibri Light" w:hAnsi="Calibri Light" w:cs="Calibri Light"/>
          <w:sz w:val="22"/>
          <w:szCs w:val="22"/>
        </w:rPr>
      </w:pPr>
      <w:r w:rsidRPr="0012598C">
        <w:rPr>
          <w:rFonts w:ascii="Calibri Light" w:hAnsi="Calibri Light" w:cs="Calibri Light"/>
          <w:sz w:val="22"/>
          <w:szCs w:val="22"/>
        </w:rPr>
        <w:t>dowóz osób niepełnosprawnych z mieszkania wspieranego przy ul. Warszawskiej 44 do Środowiskowego Domu Samopomocy (zwanego dalej ŚDS) przy ul. Maciejewicza 11 w Gdyni, godzina wyjazdu 7.30</w:t>
      </w:r>
    </w:p>
    <w:p w14:paraId="6B2385E9" w14:textId="77777777" w:rsidR="006F4DBA" w:rsidRPr="0012598C" w:rsidRDefault="006F4DBA" w:rsidP="0012598C">
      <w:pPr>
        <w:pStyle w:val="Akapitzlist"/>
        <w:numPr>
          <w:ilvl w:val="0"/>
          <w:numId w:val="28"/>
        </w:numPr>
        <w:suppressAutoHyphens/>
        <w:spacing w:line="288" w:lineRule="auto"/>
        <w:ind w:left="1276" w:hanging="425"/>
        <w:jc w:val="both"/>
        <w:rPr>
          <w:rFonts w:ascii="Calibri Light" w:hAnsi="Calibri Light" w:cs="Calibri Light"/>
          <w:sz w:val="22"/>
          <w:szCs w:val="22"/>
        </w:rPr>
      </w:pPr>
      <w:r w:rsidRPr="0012598C">
        <w:rPr>
          <w:rFonts w:ascii="Calibri Light" w:hAnsi="Calibri Light" w:cs="Calibri Light"/>
          <w:sz w:val="22"/>
          <w:szCs w:val="22"/>
        </w:rPr>
        <w:t xml:space="preserve">odwiezienie osób z ŚDS przy ul. Maciejewicza 11 w Gdyni do mieszkania wspieranego przy ul. Warszawskiej 44, godzina wyjazdu 13.30, </w:t>
      </w:r>
    </w:p>
    <w:p w14:paraId="4CD538B3" w14:textId="6A893BBA" w:rsidR="006F4DBA" w:rsidRDefault="006F4DBA" w:rsidP="0012598C">
      <w:pPr>
        <w:pStyle w:val="Akapitzlist"/>
        <w:numPr>
          <w:ilvl w:val="0"/>
          <w:numId w:val="28"/>
        </w:numPr>
        <w:suppressAutoHyphens/>
        <w:spacing w:line="288" w:lineRule="auto"/>
        <w:ind w:left="1276" w:hanging="425"/>
        <w:jc w:val="both"/>
        <w:rPr>
          <w:rFonts w:ascii="Calibri Light" w:hAnsi="Calibri Light" w:cs="Calibri Light"/>
          <w:sz w:val="22"/>
          <w:szCs w:val="22"/>
        </w:rPr>
      </w:pPr>
      <w:r w:rsidRPr="0012598C">
        <w:rPr>
          <w:rFonts w:ascii="Calibri Light" w:hAnsi="Calibri Light" w:cs="Calibri Light"/>
          <w:sz w:val="22"/>
          <w:szCs w:val="22"/>
        </w:rPr>
        <w:t>pomoc przy wsiadaniu i wysiadaniu osób niepełnosprawnych do i z samochodu</w:t>
      </w:r>
      <w:r w:rsidR="004A4C8E">
        <w:rPr>
          <w:rFonts w:ascii="Calibri Light" w:hAnsi="Calibri Light" w:cs="Calibri Light"/>
          <w:sz w:val="22"/>
          <w:szCs w:val="22"/>
        </w:rPr>
        <w:t>;</w:t>
      </w:r>
    </w:p>
    <w:p w14:paraId="255EB114" w14:textId="2DC541D0" w:rsidR="004A4C8E" w:rsidRDefault="004A4C8E" w:rsidP="0012598C">
      <w:pPr>
        <w:pStyle w:val="Akapitzlist"/>
        <w:numPr>
          <w:ilvl w:val="0"/>
          <w:numId w:val="28"/>
        </w:numPr>
        <w:suppressAutoHyphens/>
        <w:spacing w:line="288" w:lineRule="auto"/>
        <w:ind w:left="1276" w:hanging="425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maksymalna ilość dni, w których świadczona będzie usługa przewozu – </w:t>
      </w:r>
      <w:r w:rsidR="008F70E5">
        <w:rPr>
          <w:rFonts w:ascii="Calibri Light" w:hAnsi="Calibri Light" w:cs="Calibri Light"/>
          <w:sz w:val="22"/>
          <w:szCs w:val="22"/>
        </w:rPr>
        <w:t>105</w:t>
      </w:r>
      <w:r>
        <w:rPr>
          <w:rFonts w:ascii="Calibri Light" w:hAnsi="Calibri Light" w:cs="Calibri Light"/>
          <w:sz w:val="22"/>
          <w:szCs w:val="22"/>
        </w:rPr>
        <w:t>.</w:t>
      </w:r>
    </w:p>
    <w:p w14:paraId="2AED0B03" w14:textId="77777777" w:rsidR="006F4DBA" w:rsidRPr="0012598C" w:rsidRDefault="006F4DBA" w:rsidP="0012598C">
      <w:pPr>
        <w:numPr>
          <w:ilvl w:val="0"/>
          <w:numId w:val="29"/>
        </w:numPr>
        <w:suppressAutoHyphens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12598C">
        <w:rPr>
          <w:rFonts w:ascii="Calibri Light" w:hAnsi="Calibri Light" w:cs="Calibri Light"/>
          <w:sz w:val="22"/>
          <w:szCs w:val="22"/>
        </w:rPr>
        <w:t xml:space="preserve">Zamawiający będzie dokonywać zamówienia usługi do dnia 20 każdego miesiąca z wyprzedzeniem na miesiąc kolejny. </w:t>
      </w:r>
    </w:p>
    <w:p w14:paraId="62CC3FB7" w14:textId="42B4FF3F" w:rsidR="006F4DBA" w:rsidRPr="0012598C" w:rsidRDefault="006F4DBA" w:rsidP="0012598C">
      <w:pPr>
        <w:numPr>
          <w:ilvl w:val="0"/>
          <w:numId w:val="29"/>
        </w:numPr>
        <w:suppressAutoHyphens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12598C">
        <w:rPr>
          <w:rFonts w:ascii="Calibri Light" w:hAnsi="Calibri Light" w:cs="Calibri Light"/>
          <w:sz w:val="22"/>
          <w:szCs w:val="22"/>
        </w:rPr>
        <w:t xml:space="preserve">Realizacja transportu będzie następowała we wszystkie dni robocze danego miesiąca, z wyjątkiem tych </w:t>
      </w:r>
      <w:r w:rsidR="007917AA" w:rsidRPr="0012598C">
        <w:rPr>
          <w:rFonts w:ascii="Calibri Light" w:hAnsi="Calibri Light" w:cs="Calibri Light"/>
          <w:sz w:val="22"/>
          <w:szCs w:val="22"/>
        </w:rPr>
        <w:t>dni</w:t>
      </w:r>
      <w:r w:rsidRPr="0012598C">
        <w:rPr>
          <w:rFonts w:ascii="Calibri Light" w:hAnsi="Calibri Light" w:cs="Calibri Light"/>
          <w:sz w:val="22"/>
          <w:szCs w:val="22"/>
        </w:rPr>
        <w:t>, w których zaplanowano przerwę w działalności ŚDS, o czym Zamawiający poinformuje Wykonawcę z</w:t>
      </w:r>
      <w:r w:rsidR="007917AA" w:rsidRPr="0012598C">
        <w:rPr>
          <w:rFonts w:ascii="Calibri Light" w:hAnsi="Calibri Light" w:cs="Calibri Light"/>
          <w:sz w:val="22"/>
          <w:szCs w:val="22"/>
        </w:rPr>
        <w:t xml:space="preserve"> co najmniej jednodniowym</w:t>
      </w:r>
      <w:r w:rsidRPr="0012598C">
        <w:rPr>
          <w:rFonts w:ascii="Calibri Light" w:hAnsi="Calibri Light" w:cs="Calibri Light"/>
          <w:sz w:val="22"/>
          <w:szCs w:val="22"/>
        </w:rPr>
        <w:t xml:space="preserve"> wyprzedzeniem.</w:t>
      </w:r>
    </w:p>
    <w:p w14:paraId="0BE7904F" w14:textId="77777777" w:rsidR="006F4DBA" w:rsidRPr="0012598C" w:rsidRDefault="006F4DBA" w:rsidP="0012598C">
      <w:pPr>
        <w:numPr>
          <w:ilvl w:val="0"/>
          <w:numId w:val="29"/>
        </w:numPr>
        <w:suppressAutoHyphens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12598C">
        <w:rPr>
          <w:rFonts w:ascii="Calibri Light" w:hAnsi="Calibri Light" w:cs="Calibri Light"/>
          <w:bCs/>
          <w:sz w:val="22"/>
          <w:szCs w:val="22"/>
        </w:rPr>
        <w:lastRenderedPageBreak/>
        <w:t>Wykonawca zapewni do realizacji usługi pojazd przystosowany do przewozu osób  niepełnosprawnych, zapewniający wszystkim pasażerom miejsca siedzące, wyposażone w pasy bezpieczeństwa oraz odpowiednie urządzenia ułatwiające osobom niepełnosprawnym swobodne i szybkie zajęcie miejsca w pojeździe oraz bezpieczne opuszczenie pojazdu.</w:t>
      </w:r>
    </w:p>
    <w:p w14:paraId="55D61F4D" w14:textId="77777777" w:rsidR="006F4DBA" w:rsidRPr="0012598C" w:rsidRDefault="006F4DBA" w:rsidP="0012598C">
      <w:pPr>
        <w:numPr>
          <w:ilvl w:val="0"/>
          <w:numId w:val="29"/>
        </w:numPr>
        <w:suppressAutoHyphens/>
        <w:spacing w:line="288" w:lineRule="auto"/>
        <w:ind w:left="851" w:hanging="425"/>
        <w:jc w:val="both"/>
        <w:rPr>
          <w:rFonts w:ascii="Calibri Light" w:hAnsi="Calibri Light" w:cs="Calibri Light"/>
          <w:bCs/>
          <w:sz w:val="22"/>
          <w:szCs w:val="22"/>
        </w:rPr>
      </w:pPr>
      <w:r w:rsidRPr="0012598C">
        <w:rPr>
          <w:rFonts w:ascii="Calibri Light" w:hAnsi="Calibri Light" w:cs="Calibri Light"/>
          <w:bCs/>
          <w:sz w:val="22"/>
          <w:szCs w:val="22"/>
        </w:rPr>
        <w:t xml:space="preserve">W celu zapewnienia odpowiedniego komfortu przewożonym osobom Wykonawca zapewni w pojeździe sprawny system wentylacji, klimatyzacji w okresie letnim oraz ogrzewania w okresie jesienno – zimowym. </w:t>
      </w:r>
    </w:p>
    <w:p w14:paraId="127BC2EA" w14:textId="77777777" w:rsidR="006F4DBA" w:rsidRPr="0012598C" w:rsidRDefault="006F4DBA" w:rsidP="0012598C">
      <w:pPr>
        <w:numPr>
          <w:ilvl w:val="0"/>
          <w:numId w:val="29"/>
        </w:numPr>
        <w:suppressAutoHyphens/>
        <w:spacing w:line="288" w:lineRule="auto"/>
        <w:ind w:left="851" w:hanging="425"/>
        <w:jc w:val="both"/>
        <w:rPr>
          <w:rFonts w:ascii="Calibri Light" w:hAnsi="Calibri Light" w:cs="Calibri Light"/>
          <w:bCs/>
          <w:sz w:val="22"/>
          <w:szCs w:val="22"/>
        </w:rPr>
      </w:pPr>
      <w:r w:rsidRPr="0012598C">
        <w:rPr>
          <w:rFonts w:ascii="Calibri Light" w:hAnsi="Calibri Light" w:cs="Calibri Light"/>
          <w:sz w:val="22"/>
          <w:szCs w:val="22"/>
        </w:rPr>
        <w:t>W przypadku awarii samochodu lub w innej sytuacji uniemożliwiającej terminowe świadczenie usługi Wykonawca ma obowiązek zapewnić transport zastępczy dostosowany do potrzeb osób niepełnosprawnych, spełniający wszystkie wymagane warunki. W przypadku, gdy Wykonawca obowiązku tego nie dopełni, Zamawiający zastrzega sobie prawo zakupu usługi transportowej u innego usługodawcy i obciążenia Wykonawcy równowartością zrealizowanego zakupu zastępczego.</w:t>
      </w:r>
    </w:p>
    <w:p w14:paraId="0C720E2F" w14:textId="77777777" w:rsidR="00345B3D" w:rsidRPr="0012598C" w:rsidRDefault="00345B3D" w:rsidP="0012598C">
      <w:pPr>
        <w:shd w:val="clear" w:color="auto" w:fill="FFFFFF"/>
        <w:spacing w:line="288" w:lineRule="auto"/>
        <w:rPr>
          <w:rFonts w:ascii="Calibri Light" w:hAnsi="Calibri Light" w:cs="Calibri Light"/>
          <w:b/>
          <w:sz w:val="22"/>
          <w:szCs w:val="22"/>
        </w:rPr>
      </w:pPr>
    </w:p>
    <w:p w14:paraId="0E96CD36" w14:textId="76B6057F" w:rsidR="00177D98" w:rsidRPr="0012598C" w:rsidRDefault="00177D98" w:rsidP="0012598C">
      <w:pPr>
        <w:shd w:val="clear" w:color="auto" w:fill="FFFFFF"/>
        <w:spacing w:line="288" w:lineRule="auto"/>
        <w:rPr>
          <w:rFonts w:ascii="Calibri Light" w:hAnsi="Calibri Light" w:cs="Calibri Light"/>
          <w:b/>
          <w:sz w:val="22"/>
          <w:szCs w:val="22"/>
        </w:rPr>
      </w:pPr>
      <w:r w:rsidRPr="0012598C">
        <w:rPr>
          <w:rFonts w:ascii="Calibri Light" w:hAnsi="Calibri Light" w:cs="Calibri Light"/>
          <w:b/>
          <w:sz w:val="22"/>
          <w:szCs w:val="22"/>
        </w:rPr>
        <w:t>Rozdział 2. Termin i miejsce realizacji zamówienia</w:t>
      </w:r>
    </w:p>
    <w:p w14:paraId="5F2379B3" w14:textId="1AF8A322" w:rsidR="006F4DBA" w:rsidRPr="0012598C" w:rsidRDefault="006F4DBA" w:rsidP="0012598C">
      <w:pPr>
        <w:widowControl w:val="0"/>
        <w:shd w:val="clear" w:color="auto" w:fill="FFFFFF"/>
        <w:tabs>
          <w:tab w:val="left" w:pos="0"/>
          <w:tab w:val="left" w:leader="dot" w:pos="9034"/>
        </w:tabs>
        <w:autoSpaceDE w:val="0"/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12598C">
        <w:rPr>
          <w:rFonts w:ascii="Calibri Light" w:hAnsi="Calibri Light" w:cs="Calibri Light"/>
          <w:sz w:val="22"/>
          <w:szCs w:val="22"/>
        </w:rPr>
        <w:t>Termin: od dnia 0</w:t>
      </w:r>
      <w:r w:rsidR="002C6F80" w:rsidRPr="0012598C">
        <w:rPr>
          <w:rFonts w:ascii="Calibri Light" w:hAnsi="Calibri Light" w:cs="Calibri Light"/>
          <w:sz w:val="22"/>
          <w:szCs w:val="22"/>
        </w:rPr>
        <w:t>1</w:t>
      </w:r>
      <w:r w:rsidRPr="0012598C">
        <w:rPr>
          <w:rFonts w:ascii="Calibri Light" w:hAnsi="Calibri Light" w:cs="Calibri Light"/>
          <w:sz w:val="22"/>
          <w:szCs w:val="22"/>
        </w:rPr>
        <w:t xml:space="preserve"> </w:t>
      </w:r>
      <w:r w:rsidR="002C6F80" w:rsidRPr="0012598C">
        <w:rPr>
          <w:rFonts w:ascii="Calibri Light" w:hAnsi="Calibri Light" w:cs="Calibri Light"/>
          <w:sz w:val="22"/>
          <w:szCs w:val="22"/>
        </w:rPr>
        <w:t>sierpnia</w:t>
      </w:r>
      <w:r w:rsidRPr="0012598C">
        <w:rPr>
          <w:rFonts w:ascii="Calibri Light" w:hAnsi="Calibri Light" w:cs="Calibri Light"/>
          <w:sz w:val="22"/>
          <w:szCs w:val="22"/>
        </w:rPr>
        <w:t xml:space="preserve"> 202</w:t>
      </w:r>
      <w:r w:rsidR="00BB2E92" w:rsidRPr="0012598C">
        <w:rPr>
          <w:rFonts w:ascii="Calibri Light" w:hAnsi="Calibri Light" w:cs="Calibri Light"/>
          <w:sz w:val="22"/>
          <w:szCs w:val="22"/>
        </w:rPr>
        <w:t>3</w:t>
      </w:r>
      <w:r w:rsidRPr="0012598C">
        <w:rPr>
          <w:rFonts w:ascii="Calibri Light" w:hAnsi="Calibri Light" w:cs="Calibri Light"/>
          <w:sz w:val="22"/>
          <w:szCs w:val="22"/>
        </w:rPr>
        <w:t xml:space="preserve"> r. do dnia 31 </w:t>
      </w:r>
      <w:r w:rsidR="002C6F80" w:rsidRPr="0012598C">
        <w:rPr>
          <w:rFonts w:ascii="Calibri Light" w:hAnsi="Calibri Light" w:cs="Calibri Light"/>
          <w:sz w:val="22"/>
          <w:szCs w:val="22"/>
        </w:rPr>
        <w:t>grudnia</w:t>
      </w:r>
      <w:r w:rsidRPr="0012598C">
        <w:rPr>
          <w:rFonts w:ascii="Calibri Light" w:hAnsi="Calibri Light" w:cs="Calibri Light"/>
          <w:sz w:val="22"/>
          <w:szCs w:val="22"/>
        </w:rPr>
        <w:t xml:space="preserve"> 202</w:t>
      </w:r>
      <w:r w:rsidR="00BB2E92" w:rsidRPr="0012598C">
        <w:rPr>
          <w:rFonts w:ascii="Calibri Light" w:hAnsi="Calibri Light" w:cs="Calibri Light"/>
          <w:sz w:val="22"/>
          <w:szCs w:val="22"/>
        </w:rPr>
        <w:t>3</w:t>
      </w:r>
      <w:r w:rsidRPr="0012598C">
        <w:rPr>
          <w:rFonts w:ascii="Calibri Light" w:hAnsi="Calibri Light" w:cs="Calibri Light"/>
          <w:sz w:val="22"/>
          <w:szCs w:val="22"/>
        </w:rPr>
        <w:t xml:space="preserve"> r.</w:t>
      </w:r>
    </w:p>
    <w:p w14:paraId="6F00A9E2" w14:textId="77777777" w:rsidR="006F4DBA" w:rsidRPr="0012598C" w:rsidRDefault="006F4DBA" w:rsidP="0012598C">
      <w:pPr>
        <w:widowControl w:val="0"/>
        <w:shd w:val="clear" w:color="auto" w:fill="FFFFFF"/>
        <w:tabs>
          <w:tab w:val="left" w:pos="0"/>
          <w:tab w:val="left" w:leader="dot" w:pos="9034"/>
        </w:tabs>
        <w:autoSpaceDE w:val="0"/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12598C">
        <w:rPr>
          <w:rFonts w:ascii="Calibri Light" w:hAnsi="Calibri Light" w:cs="Calibri Light"/>
          <w:sz w:val="22"/>
          <w:szCs w:val="22"/>
        </w:rPr>
        <w:t>Trasa: Gdynia ul. Warszawska 44 – ul. Maciejewicza 11, tam i z powrotem.</w:t>
      </w:r>
    </w:p>
    <w:p w14:paraId="7E2DD67B" w14:textId="77777777" w:rsidR="00177D98" w:rsidRPr="0012598C" w:rsidRDefault="00177D98" w:rsidP="0012598C">
      <w:pPr>
        <w:shd w:val="clear" w:color="auto" w:fill="FFFFFF"/>
        <w:spacing w:line="288" w:lineRule="auto"/>
        <w:rPr>
          <w:rFonts w:ascii="Calibri Light" w:hAnsi="Calibri Light" w:cs="Calibri Light"/>
          <w:sz w:val="22"/>
          <w:szCs w:val="22"/>
        </w:rPr>
      </w:pPr>
    </w:p>
    <w:p w14:paraId="3F8A1EA6" w14:textId="77777777" w:rsidR="00177D98" w:rsidRPr="0012598C" w:rsidRDefault="00177D98" w:rsidP="0012598C">
      <w:pPr>
        <w:shd w:val="clear" w:color="auto" w:fill="FFFFFF"/>
        <w:spacing w:line="288" w:lineRule="auto"/>
        <w:rPr>
          <w:rFonts w:ascii="Calibri Light" w:hAnsi="Calibri Light" w:cs="Calibri Light"/>
          <w:b/>
          <w:sz w:val="22"/>
          <w:szCs w:val="22"/>
        </w:rPr>
      </w:pPr>
      <w:r w:rsidRPr="0012598C">
        <w:rPr>
          <w:rFonts w:ascii="Calibri Light" w:hAnsi="Calibri Light" w:cs="Calibri Light"/>
          <w:b/>
          <w:sz w:val="22"/>
          <w:szCs w:val="22"/>
        </w:rPr>
        <w:t>Rozdział 3. Warunki udziału w postępowaniu</w:t>
      </w:r>
    </w:p>
    <w:p w14:paraId="624E54BA" w14:textId="106D6BAC" w:rsidR="006F4DBA" w:rsidRPr="0012598C" w:rsidRDefault="00F069F2" w:rsidP="0012598C">
      <w:pPr>
        <w:tabs>
          <w:tab w:val="left" w:pos="426"/>
        </w:tabs>
        <w:suppressAutoHyphens/>
        <w:spacing w:line="288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2598C">
        <w:rPr>
          <w:rFonts w:ascii="Calibri Light" w:hAnsi="Calibri Light" w:cs="Calibri Light"/>
          <w:sz w:val="22"/>
          <w:szCs w:val="22"/>
        </w:rPr>
        <w:t xml:space="preserve">O </w:t>
      </w:r>
      <w:r w:rsidR="006F4DBA" w:rsidRPr="0012598C">
        <w:rPr>
          <w:rFonts w:ascii="Calibri Light" w:hAnsi="Calibri Light" w:cs="Calibri Light"/>
          <w:sz w:val="22"/>
          <w:szCs w:val="22"/>
        </w:rPr>
        <w:t>ud</w:t>
      </w:r>
      <w:r w:rsidR="006F4DBA" w:rsidRPr="0012598C">
        <w:rPr>
          <w:rFonts w:ascii="Calibri Light" w:hAnsi="Calibri Light" w:cs="Calibri Light"/>
          <w:bCs/>
          <w:sz w:val="22"/>
          <w:szCs w:val="22"/>
        </w:rPr>
        <w:t>z</w:t>
      </w:r>
      <w:r w:rsidR="006F4DBA" w:rsidRPr="0012598C">
        <w:rPr>
          <w:rFonts w:ascii="Calibri Light" w:hAnsi="Calibri Light" w:cs="Calibri Light"/>
          <w:sz w:val="22"/>
          <w:szCs w:val="22"/>
        </w:rPr>
        <w:t>ielenie zamówienia mogą ubiegać się Wykonawcy, którzy spełniają warunki udziału          w niniejszym  post</w:t>
      </w:r>
      <w:r w:rsidR="00F44CC1" w:rsidRPr="0012598C">
        <w:rPr>
          <w:rFonts w:ascii="Calibri Light" w:hAnsi="Calibri Light" w:cs="Calibri Light"/>
          <w:sz w:val="22"/>
          <w:szCs w:val="22"/>
        </w:rPr>
        <w:t>ę</w:t>
      </w:r>
      <w:r w:rsidR="006F4DBA" w:rsidRPr="0012598C">
        <w:rPr>
          <w:rFonts w:ascii="Calibri Light" w:hAnsi="Calibri Light" w:cs="Calibri Light"/>
          <w:sz w:val="22"/>
          <w:szCs w:val="22"/>
        </w:rPr>
        <w:t>powaniu:</w:t>
      </w:r>
    </w:p>
    <w:p w14:paraId="72155FB9" w14:textId="3B819ECD" w:rsidR="006F4DBA" w:rsidRPr="0012598C" w:rsidRDefault="006F4DBA" w:rsidP="0012598C">
      <w:pPr>
        <w:pStyle w:val="Akapitzlist"/>
        <w:numPr>
          <w:ilvl w:val="0"/>
          <w:numId w:val="31"/>
        </w:numPr>
        <w:tabs>
          <w:tab w:val="left" w:pos="426"/>
        </w:tabs>
        <w:suppressAutoHyphens/>
        <w:spacing w:line="288" w:lineRule="auto"/>
        <w:ind w:left="426" w:hanging="426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2598C">
        <w:rPr>
          <w:rFonts w:ascii="Calibri Light" w:hAnsi="Calibri Light" w:cs="Calibri Light"/>
          <w:sz w:val="22"/>
          <w:szCs w:val="22"/>
        </w:rPr>
        <w:t>posiadaj</w:t>
      </w:r>
      <w:r w:rsidR="00F44CC1" w:rsidRPr="0012598C">
        <w:rPr>
          <w:rFonts w:ascii="Calibri Light" w:hAnsi="Calibri Light" w:cs="Calibri Light"/>
          <w:sz w:val="22"/>
          <w:szCs w:val="22"/>
        </w:rPr>
        <w:t>ą</w:t>
      </w:r>
      <w:r w:rsidRPr="0012598C">
        <w:rPr>
          <w:rFonts w:ascii="Calibri Light" w:hAnsi="Calibri Light" w:cs="Calibri Light"/>
          <w:sz w:val="22"/>
          <w:szCs w:val="22"/>
        </w:rPr>
        <w:t xml:space="preserve"> odpowiednie uprawnienia / licencje do przewozu osób, w szczególności aktualną licencje na wykonywanie krajowego transportu drogowego osób;</w:t>
      </w:r>
    </w:p>
    <w:p w14:paraId="39063B96" w14:textId="316B4F83" w:rsidR="006F4DBA" w:rsidRDefault="006F4DBA" w:rsidP="0012598C">
      <w:pPr>
        <w:pStyle w:val="Akapitzlist"/>
        <w:numPr>
          <w:ilvl w:val="0"/>
          <w:numId w:val="31"/>
        </w:numPr>
        <w:tabs>
          <w:tab w:val="left" w:pos="426"/>
        </w:tabs>
        <w:suppressAutoHyphens/>
        <w:spacing w:line="288" w:lineRule="auto"/>
        <w:ind w:left="426" w:hanging="426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2598C">
        <w:rPr>
          <w:rFonts w:ascii="Calibri Light" w:hAnsi="Calibri Light" w:cs="Calibri Light"/>
          <w:sz w:val="22"/>
          <w:szCs w:val="22"/>
        </w:rPr>
        <w:t>dysponują samochodem typu bus przystosowanym do przewozu osób niepełnosprawnych, w tym osób poruszających się na wózkach inwalidzkich, posiadającym wszelkie niezbędne wymagane przepisami homologacje i dopuszczenia do ruchu.</w:t>
      </w:r>
    </w:p>
    <w:p w14:paraId="7CD61E2B" w14:textId="77777777" w:rsidR="00F069F2" w:rsidRPr="0012598C" w:rsidRDefault="00F069F2" w:rsidP="0012598C">
      <w:pPr>
        <w:pStyle w:val="Akapitzlist"/>
        <w:tabs>
          <w:tab w:val="left" w:pos="426"/>
        </w:tabs>
        <w:suppressAutoHyphens/>
        <w:spacing w:line="288" w:lineRule="auto"/>
        <w:ind w:left="851"/>
        <w:contextualSpacing/>
        <w:jc w:val="both"/>
        <w:rPr>
          <w:rFonts w:ascii="Calibri Light" w:hAnsi="Calibri Light" w:cs="Calibri Light"/>
          <w:sz w:val="22"/>
          <w:szCs w:val="22"/>
        </w:rPr>
      </w:pPr>
    </w:p>
    <w:p w14:paraId="05FEC11F" w14:textId="77777777" w:rsidR="00177D98" w:rsidRPr="0012598C" w:rsidRDefault="00177D98" w:rsidP="0012598C">
      <w:pPr>
        <w:shd w:val="clear" w:color="auto" w:fill="FFFFFF"/>
        <w:spacing w:line="288" w:lineRule="auto"/>
        <w:rPr>
          <w:rFonts w:ascii="Calibri Light" w:hAnsi="Calibri Light" w:cs="Calibri Light"/>
          <w:b/>
          <w:sz w:val="22"/>
          <w:szCs w:val="22"/>
        </w:rPr>
      </w:pPr>
      <w:r w:rsidRPr="0012598C">
        <w:rPr>
          <w:rFonts w:ascii="Calibri Light" w:hAnsi="Calibri Light" w:cs="Calibri Light"/>
          <w:b/>
          <w:sz w:val="22"/>
          <w:szCs w:val="22"/>
        </w:rPr>
        <w:t>Rozdział 4. Opis kryteriów wyboru oferty najkorzystniejszej</w:t>
      </w:r>
    </w:p>
    <w:p w14:paraId="0B195D61" w14:textId="77777777" w:rsidR="006E2C27" w:rsidRPr="0012598C" w:rsidRDefault="006E2C27" w:rsidP="0012598C">
      <w:pPr>
        <w:pStyle w:val="Akapitzlist"/>
        <w:widowControl w:val="0"/>
        <w:numPr>
          <w:ilvl w:val="1"/>
          <w:numId w:val="21"/>
        </w:numPr>
        <w:suppressAutoHyphens/>
        <w:autoSpaceDE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12598C">
        <w:rPr>
          <w:rFonts w:ascii="Calibri Light" w:hAnsi="Calibri Light" w:cs="Calibri Light"/>
          <w:sz w:val="22"/>
          <w:szCs w:val="22"/>
        </w:rPr>
        <w:t xml:space="preserve">Zamawiający wybierze ofertę najkorzystniejszą spośród ofert podlegających ocenie (spełniających wszystkie warunki określone w niniejszym zapytaniu ofertowym), na podstawie jedynego kryterium oceny ofert: </w:t>
      </w:r>
      <w:r w:rsidRPr="0012598C">
        <w:rPr>
          <w:rFonts w:ascii="Calibri Light" w:hAnsi="Calibri Light" w:cs="Calibri Light"/>
          <w:b/>
          <w:sz w:val="22"/>
          <w:szCs w:val="22"/>
          <w:u w:val="single"/>
        </w:rPr>
        <w:t xml:space="preserve">cena brutto oferty – waga 100%. </w:t>
      </w:r>
    </w:p>
    <w:p w14:paraId="118C68F1" w14:textId="037A89FB" w:rsidR="009862E9" w:rsidRPr="00F069F2" w:rsidRDefault="009862E9" w:rsidP="0012598C">
      <w:pPr>
        <w:pStyle w:val="Default"/>
        <w:numPr>
          <w:ilvl w:val="1"/>
          <w:numId w:val="21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12598C">
        <w:rPr>
          <w:rFonts w:ascii="Calibri Light" w:hAnsi="Calibri Light" w:cs="Calibri Light"/>
          <w:sz w:val="22"/>
          <w:szCs w:val="22"/>
        </w:rPr>
        <w:t xml:space="preserve">Za ofertę najkorzystniejszą uznana zostanie oferta z najniższą ceną brutto. </w:t>
      </w:r>
      <w:r w:rsidR="00F4062C" w:rsidRPr="0012598C">
        <w:rPr>
          <w:rFonts w:ascii="Calibri Light" w:hAnsi="Calibri Light" w:cs="Calibri Light"/>
          <w:sz w:val="22"/>
          <w:szCs w:val="22"/>
        </w:rPr>
        <w:t>Za cenę brutto oferty Zamawiający przyjmie wartość oferty określoną na podstawie ceny świadczenia usługi przewozu</w:t>
      </w:r>
      <w:r w:rsidR="00F16803" w:rsidRPr="0012598C">
        <w:rPr>
          <w:rFonts w:ascii="Calibri Light" w:hAnsi="Calibri Light" w:cs="Calibri Light"/>
          <w:sz w:val="22"/>
          <w:szCs w:val="22"/>
        </w:rPr>
        <w:t>,</w:t>
      </w:r>
      <w:r w:rsidR="00F4062C" w:rsidRPr="0012598C">
        <w:rPr>
          <w:rFonts w:ascii="Calibri Light" w:hAnsi="Calibri Light" w:cs="Calibri Light"/>
          <w:sz w:val="22"/>
          <w:szCs w:val="22"/>
        </w:rPr>
        <w:t xml:space="preserve"> za jeden dzień tam i z powrotem</w:t>
      </w:r>
      <w:r w:rsidR="00F16803" w:rsidRPr="0012598C">
        <w:rPr>
          <w:rFonts w:ascii="Calibri Light" w:hAnsi="Calibri Light" w:cs="Calibri Light"/>
          <w:sz w:val="22"/>
          <w:szCs w:val="22"/>
        </w:rPr>
        <w:t>,</w:t>
      </w:r>
      <w:r w:rsidR="00F4062C" w:rsidRPr="0012598C">
        <w:rPr>
          <w:rFonts w:ascii="Calibri Light" w:hAnsi="Calibri Light" w:cs="Calibri Light"/>
          <w:sz w:val="22"/>
          <w:szCs w:val="22"/>
        </w:rPr>
        <w:t xml:space="preserve"> wskazanej przez Wykonawcę na formularzu ofertowym zamieszczonym na Platformie zakupowej.</w:t>
      </w:r>
      <w:r w:rsidR="00F4062C" w:rsidRPr="00F069F2">
        <w:rPr>
          <w:rFonts w:ascii="Calibri Light" w:hAnsi="Calibri Light" w:cs="Calibri Light"/>
          <w:sz w:val="22"/>
          <w:szCs w:val="22"/>
        </w:rPr>
        <w:t xml:space="preserve"> </w:t>
      </w:r>
    </w:p>
    <w:p w14:paraId="52A2B280" w14:textId="484A8B4A" w:rsidR="009862E9" w:rsidRPr="0012598C" w:rsidRDefault="009862E9" w:rsidP="0012598C">
      <w:pPr>
        <w:pStyle w:val="Default"/>
        <w:numPr>
          <w:ilvl w:val="1"/>
          <w:numId w:val="21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12598C">
        <w:rPr>
          <w:rFonts w:ascii="Calibri Light" w:hAnsi="Calibri Light" w:cs="Calibri Light"/>
          <w:sz w:val="22"/>
          <w:szCs w:val="22"/>
        </w:rPr>
        <w:t xml:space="preserve">W sytuacji, gdy Zamawiający nie będzie mógł wybrać najkorzystniejszej oferty ze względu na to, że zostały złożone oferty o takiej samej cenie, Zamawiający wezwie Wykonawców, którzy złożyli te oferty, do złożenia w terminie określonym przez Zamawiającego ofert dodatkowych. </w:t>
      </w:r>
    </w:p>
    <w:p w14:paraId="46A6C73E" w14:textId="6ECE841A" w:rsidR="009862E9" w:rsidRPr="0012598C" w:rsidRDefault="009862E9" w:rsidP="0012598C">
      <w:pPr>
        <w:pStyle w:val="Default"/>
        <w:numPr>
          <w:ilvl w:val="1"/>
          <w:numId w:val="21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12598C">
        <w:rPr>
          <w:rFonts w:ascii="Calibri Light" w:hAnsi="Calibri Light" w:cs="Calibri Light"/>
          <w:sz w:val="22"/>
          <w:szCs w:val="22"/>
        </w:rPr>
        <w:t xml:space="preserve">Wykonawcy, składając oferty dodatkowe, nie mogą zaoferować cen wyższych niż zaoferowane w złożonych ofertach. </w:t>
      </w:r>
    </w:p>
    <w:p w14:paraId="213D3D05" w14:textId="77777777" w:rsidR="00005422" w:rsidRPr="0012598C" w:rsidRDefault="009862E9" w:rsidP="0012598C">
      <w:pPr>
        <w:pStyle w:val="Default"/>
        <w:numPr>
          <w:ilvl w:val="1"/>
          <w:numId w:val="21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12598C">
        <w:rPr>
          <w:rFonts w:ascii="Calibri Light" w:hAnsi="Calibri Light" w:cs="Calibri Light"/>
          <w:sz w:val="22"/>
          <w:szCs w:val="22"/>
        </w:rPr>
        <w:t xml:space="preserve">Jeżeli Wykonawca nie złoży wraz z ofertą dokumentów </w:t>
      </w:r>
      <w:r w:rsidR="00A237D7" w:rsidRPr="0012598C">
        <w:rPr>
          <w:rFonts w:ascii="Calibri Light" w:hAnsi="Calibri Light" w:cs="Calibri Light"/>
          <w:sz w:val="22"/>
          <w:szCs w:val="22"/>
        </w:rPr>
        <w:t xml:space="preserve">lub oświadczeń </w:t>
      </w:r>
      <w:r w:rsidRPr="0012598C">
        <w:rPr>
          <w:rFonts w:ascii="Calibri Light" w:hAnsi="Calibri Light" w:cs="Calibri Light"/>
          <w:sz w:val="22"/>
          <w:szCs w:val="22"/>
        </w:rPr>
        <w:t xml:space="preserve">wymaganych w treści niniejszego zapytania lub złoży dokumenty lub </w:t>
      </w:r>
      <w:r w:rsidR="00A237D7" w:rsidRPr="0012598C">
        <w:rPr>
          <w:rFonts w:ascii="Calibri Light" w:hAnsi="Calibri Light" w:cs="Calibri Light"/>
          <w:sz w:val="22"/>
          <w:szCs w:val="22"/>
        </w:rPr>
        <w:t>oświadczenia</w:t>
      </w:r>
      <w:r w:rsidRPr="0012598C">
        <w:rPr>
          <w:rFonts w:ascii="Calibri Light" w:hAnsi="Calibri Light" w:cs="Calibri Light"/>
          <w:sz w:val="22"/>
          <w:szCs w:val="22"/>
        </w:rPr>
        <w:t xml:space="preserve"> nieaktualne lub zawierające błędy, </w:t>
      </w:r>
      <w:r w:rsidRPr="0012598C">
        <w:rPr>
          <w:rFonts w:ascii="Calibri Light" w:hAnsi="Calibri Light" w:cs="Calibri Light"/>
          <w:sz w:val="22"/>
          <w:szCs w:val="22"/>
        </w:rPr>
        <w:lastRenderedPageBreak/>
        <w:t xml:space="preserve">Zamawiający wezwie Wykonawcę w terminie przez siebie wskazanym do złożenia, uzupełnienia lub poprawienia tych dokumentów lub </w:t>
      </w:r>
      <w:r w:rsidR="00A237D7" w:rsidRPr="0012598C">
        <w:rPr>
          <w:rFonts w:ascii="Calibri Light" w:hAnsi="Calibri Light" w:cs="Calibri Light"/>
          <w:sz w:val="22"/>
          <w:szCs w:val="22"/>
        </w:rPr>
        <w:t>oświadczeń</w:t>
      </w:r>
      <w:r w:rsidRPr="0012598C">
        <w:rPr>
          <w:rFonts w:ascii="Calibri Light" w:hAnsi="Calibri Light" w:cs="Calibri Light"/>
          <w:sz w:val="22"/>
          <w:szCs w:val="22"/>
        </w:rPr>
        <w:t>.</w:t>
      </w:r>
    </w:p>
    <w:p w14:paraId="510735AD" w14:textId="54948EA5" w:rsidR="009862E9" w:rsidRPr="0012598C" w:rsidRDefault="009862E9" w:rsidP="0012598C">
      <w:pPr>
        <w:pStyle w:val="Default"/>
        <w:numPr>
          <w:ilvl w:val="1"/>
          <w:numId w:val="21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12598C">
        <w:rPr>
          <w:rFonts w:ascii="Calibri Light" w:hAnsi="Calibri Light" w:cs="Calibri Light"/>
          <w:sz w:val="22"/>
          <w:szCs w:val="22"/>
        </w:rPr>
        <w:t xml:space="preserve">Informacja o wyniku postępowania zostanie zamieszczona na stronie Platformie zakupowej pod adresem </w:t>
      </w:r>
      <w:hyperlink r:id="rId10" w:history="1">
        <w:r w:rsidR="009D6917" w:rsidRPr="0012598C">
          <w:rPr>
            <w:rStyle w:val="Hipercze"/>
            <w:rFonts w:ascii="Calibri Light" w:hAnsi="Calibri Light" w:cs="Calibri Light"/>
            <w:sz w:val="22"/>
            <w:szCs w:val="22"/>
          </w:rPr>
          <w:t>https://platformazakupowa.pl/pn/mops_gdynia</w:t>
        </w:r>
      </w:hyperlink>
      <w:r w:rsidR="009D6917" w:rsidRPr="0012598C">
        <w:rPr>
          <w:rFonts w:ascii="Calibri Light" w:hAnsi="Calibri Light" w:cs="Calibri Light"/>
          <w:sz w:val="22"/>
          <w:szCs w:val="22"/>
        </w:rPr>
        <w:t xml:space="preserve"> </w:t>
      </w:r>
      <w:r w:rsidRPr="0012598C">
        <w:rPr>
          <w:rFonts w:ascii="Calibri Light" w:hAnsi="Calibri Light" w:cs="Calibri Light"/>
          <w:sz w:val="22"/>
          <w:szCs w:val="22"/>
        </w:rPr>
        <w:t xml:space="preserve">na stronie dotyczącej niniejszego postępowania w sekcji „Komunikaty”. </w:t>
      </w:r>
    </w:p>
    <w:p w14:paraId="461251CB" w14:textId="77777777" w:rsidR="00177D98" w:rsidRPr="0012598C" w:rsidRDefault="00177D98" w:rsidP="0012598C">
      <w:pPr>
        <w:shd w:val="clear" w:color="auto" w:fill="FFFFFF"/>
        <w:spacing w:line="288" w:lineRule="auto"/>
        <w:rPr>
          <w:rFonts w:ascii="Calibri Light" w:hAnsi="Calibri Light" w:cs="Calibri Light"/>
          <w:b/>
          <w:sz w:val="22"/>
          <w:szCs w:val="22"/>
        </w:rPr>
      </w:pPr>
    </w:p>
    <w:p w14:paraId="47D8A686" w14:textId="14D47B8B" w:rsidR="00177D98" w:rsidRPr="0012598C" w:rsidRDefault="00177D98" w:rsidP="0012598C">
      <w:pPr>
        <w:shd w:val="clear" w:color="auto" w:fill="FFFFFF"/>
        <w:spacing w:line="288" w:lineRule="auto"/>
        <w:ind w:left="1276" w:hanging="1276"/>
        <w:rPr>
          <w:rFonts w:ascii="Calibri Light" w:hAnsi="Calibri Light" w:cs="Calibri Light"/>
          <w:b/>
          <w:sz w:val="22"/>
          <w:szCs w:val="22"/>
        </w:rPr>
      </w:pPr>
      <w:r w:rsidRPr="0012598C">
        <w:rPr>
          <w:rFonts w:ascii="Calibri Light" w:hAnsi="Calibri Light" w:cs="Calibri Light"/>
          <w:b/>
          <w:sz w:val="22"/>
          <w:szCs w:val="22"/>
        </w:rPr>
        <w:t xml:space="preserve">Rozdział 5. </w:t>
      </w:r>
      <w:r w:rsidR="00227937" w:rsidRPr="0012598C">
        <w:rPr>
          <w:rFonts w:ascii="Calibri Light" w:hAnsi="Calibri Light" w:cs="Calibri Light"/>
          <w:b/>
          <w:sz w:val="22"/>
          <w:szCs w:val="22"/>
        </w:rPr>
        <w:t>S</w:t>
      </w:r>
      <w:r w:rsidRPr="0012598C">
        <w:rPr>
          <w:rFonts w:ascii="Calibri Light" w:hAnsi="Calibri Light" w:cs="Calibri Light"/>
          <w:b/>
          <w:sz w:val="22"/>
          <w:szCs w:val="22"/>
        </w:rPr>
        <w:t xml:space="preserve">posób składania </w:t>
      </w:r>
      <w:r w:rsidR="00227937" w:rsidRPr="0012598C">
        <w:rPr>
          <w:rFonts w:ascii="Calibri Light" w:hAnsi="Calibri Light" w:cs="Calibri Light"/>
          <w:b/>
          <w:sz w:val="22"/>
          <w:szCs w:val="22"/>
        </w:rPr>
        <w:t xml:space="preserve">pytań i </w:t>
      </w:r>
      <w:r w:rsidRPr="0012598C">
        <w:rPr>
          <w:rFonts w:ascii="Calibri Light" w:hAnsi="Calibri Light" w:cs="Calibri Light"/>
          <w:b/>
          <w:sz w:val="22"/>
          <w:szCs w:val="22"/>
        </w:rPr>
        <w:t xml:space="preserve">ofert przez </w:t>
      </w:r>
      <w:r w:rsidR="009D6917" w:rsidRPr="0012598C">
        <w:rPr>
          <w:rFonts w:ascii="Calibri Light" w:hAnsi="Calibri Light" w:cs="Calibri Light"/>
          <w:b/>
          <w:sz w:val="22"/>
          <w:szCs w:val="22"/>
        </w:rPr>
        <w:t>W</w:t>
      </w:r>
      <w:r w:rsidRPr="0012598C">
        <w:rPr>
          <w:rFonts w:ascii="Calibri Light" w:hAnsi="Calibri Light" w:cs="Calibri Light"/>
          <w:b/>
          <w:sz w:val="22"/>
          <w:szCs w:val="22"/>
        </w:rPr>
        <w:t>ykonawców</w:t>
      </w:r>
    </w:p>
    <w:p w14:paraId="18F0B231" w14:textId="2F96CEED" w:rsidR="00227937" w:rsidRPr="00F069F2" w:rsidRDefault="00A84D41" w:rsidP="0012598C">
      <w:pPr>
        <w:pStyle w:val="Default"/>
        <w:numPr>
          <w:ilvl w:val="0"/>
          <w:numId w:val="25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12598C">
        <w:rPr>
          <w:rFonts w:ascii="Calibri Light" w:hAnsi="Calibri Light" w:cs="Calibri Light"/>
          <w:sz w:val="22"/>
          <w:szCs w:val="22"/>
        </w:rPr>
        <w:t>Oferta musi by</w:t>
      </w:r>
      <w:r w:rsidR="00227937" w:rsidRPr="0012598C">
        <w:rPr>
          <w:rFonts w:ascii="Calibri Light" w:hAnsi="Calibri Light" w:cs="Calibri Light"/>
          <w:sz w:val="22"/>
          <w:szCs w:val="22"/>
        </w:rPr>
        <w:t xml:space="preserve">ć sporządzona w języku polskim. W przypadku załączenia dokumentów sporządzonych w innym języku niż dopuszczony, Wykonawca zobowiązany jest załączyć tłumaczenie na język polski. </w:t>
      </w:r>
      <w:r w:rsidR="00A92956" w:rsidRPr="0012598C">
        <w:rPr>
          <w:rFonts w:ascii="Calibri Light" w:hAnsi="Calibri Light" w:cs="Calibri Light"/>
          <w:sz w:val="22"/>
          <w:szCs w:val="22"/>
          <w:u w:val="single"/>
        </w:rPr>
        <w:t>Wykonawca w formularzu ofertowym na platformie zakupowej wpisuje cenę jednostkową netto oferowanej usługi (za przejazd tam i z powrotem) oraz wybiera właściwą stawkę podatku VAT. Formularz ofertowy automatycznie przeliczy wartość oferty brutto. Wykonawca zobowiązany jest do sprawdzenia poprawności wprowadzonych danych</w:t>
      </w:r>
      <w:r w:rsidR="00A92956" w:rsidRPr="0012598C">
        <w:rPr>
          <w:rFonts w:ascii="Calibri Light" w:hAnsi="Calibri Light" w:cs="Calibri Light"/>
          <w:sz w:val="22"/>
          <w:szCs w:val="22"/>
        </w:rPr>
        <w:t>.</w:t>
      </w:r>
      <w:r w:rsidR="00A92956" w:rsidRPr="00F069F2">
        <w:rPr>
          <w:rFonts w:ascii="Calibri Light" w:hAnsi="Calibri Light" w:cs="Calibri Light"/>
          <w:sz w:val="22"/>
          <w:szCs w:val="22"/>
        </w:rPr>
        <w:t xml:space="preserve"> </w:t>
      </w:r>
    </w:p>
    <w:p w14:paraId="65B10F6D" w14:textId="22764EE0" w:rsidR="002A5DE6" w:rsidRPr="0012598C" w:rsidRDefault="002A5DE6" w:rsidP="0012598C">
      <w:pPr>
        <w:pStyle w:val="Default"/>
        <w:numPr>
          <w:ilvl w:val="0"/>
          <w:numId w:val="25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12598C">
        <w:rPr>
          <w:rFonts w:ascii="Calibri Light" w:hAnsi="Calibri Light" w:cs="Calibri Light"/>
          <w:sz w:val="22"/>
          <w:szCs w:val="22"/>
          <w:u w:val="single"/>
        </w:rPr>
        <w:t>Forma oferty:</w:t>
      </w:r>
    </w:p>
    <w:p w14:paraId="54A9BE9C" w14:textId="3749D78E" w:rsidR="002A5DE6" w:rsidRPr="0012598C" w:rsidRDefault="002A5DE6" w:rsidP="0012598C">
      <w:pPr>
        <w:tabs>
          <w:tab w:val="left" w:pos="426"/>
        </w:tabs>
        <w:suppressAutoHyphens/>
        <w:spacing w:line="288" w:lineRule="auto"/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12598C">
        <w:rPr>
          <w:rFonts w:ascii="Calibri Light" w:hAnsi="Calibri Light" w:cs="Calibri Light"/>
          <w:sz w:val="22"/>
          <w:szCs w:val="22"/>
        </w:rPr>
        <w:t>Wykonawca składa ofertę w formie elektronicznej za pośrednictwem platformy zakupowej</w:t>
      </w:r>
      <w:r w:rsidR="00A92956" w:rsidRPr="0012598C">
        <w:rPr>
          <w:rFonts w:ascii="Calibri Light" w:hAnsi="Calibri Light" w:cs="Calibri Light"/>
          <w:sz w:val="22"/>
          <w:szCs w:val="22"/>
        </w:rPr>
        <w:t>.</w:t>
      </w:r>
    </w:p>
    <w:p w14:paraId="28F7801A" w14:textId="34FF2F42" w:rsidR="00A84D41" w:rsidRPr="0012598C" w:rsidRDefault="00A84D41" w:rsidP="0012598C">
      <w:pPr>
        <w:pStyle w:val="Default"/>
        <w:numPr>
          <w:ilvl w:val="0"/>
          <w:numId w:val="25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12598C">
        <w:rPr>
          <w:rFonts w:ascii="Calibri Light" w:hAnsi="Calibri Light" w:cs="Calibri Light"/>
          <w:sz w:val="22"/>
          <w:szCs w:val="22"/>
        </w:rPr>
        <w:t>Wykonawca może zwrócić się do Zamawiającego o wyjaśnienie treści niniejszego zapytania</w:t>
      </w:r>
      <w:r w:rsidR="00227937" w:rsidRPr="0012598C">
        <w:rPr>
          <w:rFonts w:ascii="Calibri Light" w:hAnsi="Calibri Light" w:cs="Calibri Light"/>
          <w:sz w:val="22"/>
          <w:szCs w:val="22"/>
        </w:rPr>
        <w:t xml:space="preserve"> za pośrednictwem Platformy zakupowej. </w:t>
      </w:r>
      <w:r w:rsidRPr="0012598C">
        <w:rPr>
          <w:rFonts w:ascii="Calibri Light" w:hAnsi="Calibri Light" w:cs="Calibri Light"/>
          <w:sz w:val="22"/>
          <w:szCs w:val="22"/>
        </w:rPr>
        <w:t xml:space="preserve">Zamawiający jest obowiązany udzielić wyjaśnień niezwłocznie, jednak </w:t>
      </w:r>
      <w:r w:rsidRPr="0012598C">
        <w:rPr>
          <w:rFonts w:ascii="Calibri Light" w:hAnsi="Calibri Light" w:cs="Calibri Light"/>
          <w:sz w:val="22"/>
          <w:szCs w:val="22"/>
          <w:u w:val="single"/>
        </w:rPr>
        <w:t>nie później niż na 1 dzień</w:t>
      </w:r>
      <w:r w:rsidRPr="0012598C">
        <w:rPr>
          <w:rFonts w:ascii="Calibri Light" w:hAnsi="Calibri Light" w:cs="Calibri Light"/>
          <w:sz w:val="22"/>
          <w:szCs w:val="22"/>
        </w:rPr>
        <w:t xml:space="preserve"> przed upływem terminu składania ofert pod warunkiem, że wniosek o wyjaśnienie treści zapytania  ofertowego wpłynął do Zamawiającego nie później niż 2 dni przed terminem, w którym upływa wyznaczony termin składania ofert.</w:t>
      </w:r>
    </w:p>
    <w:p w14:paraId="39FA3D0A" w14:textId="59537D8A" w:rsidR="00A84D41" w:rsidRPr="0012598C" w:rsidRDefault="00A84D41" w:rsidP="0012598C">
      <w:pPr>
        <w:pStyle w:val="Default"/>
        <w:numPr>
          <w:ilvl w:val="0"/>
          <w:numId w:val="25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12598C">
        <w:rPr>
          <w:rFonts w:ascii="Calibri Light" w:hAnsi="Calibri Light" w:cs="Calibri Light"/>
          <w:sz w:val="22"/>
          <w:szCs w:val="22"/>
        </w:rPr>
        <w:t xml:space="preserve">Jeżeli wniosek o wyjaśnienie treści niniejszego zapytania wpłynie po upływie terminu, o którym mowa w ust. </w:t>
      </w:r>
      <w:r w:rsidR="00227937" w:rsidRPr="0012598C">
        <w:rPr>
          <w:rFonts w:ascii="Calibri Light" w:hAnsi="Calibri Light" w:cs="Calibri Light"/>
          <w:sz w:val="22"/>
          <w:szCs w:val="22"/>
        </w:rPr>
        <w:t>2</w:t>
      </w:r>
      <w:r w:rsidRPr="0012598C">
        <w:rPr>
          <w:rFonts w:ascii="Calibri Light" w:hAnsi="Calibri Light" w:cs="Calibri Light"/>
          <w:sz w:val="22"/>
          <w:szCs w:val="22"/>
        </w:rPr>
        <w:t xml:space="preserve"> lub dotyczy udzielonych wyjaśnień, Zamawiający może udzielić wyjaśnień albo pozostawić wniosek bez rozpoznania.</w:t>
      </w:r>
    </w:p>
    <w:p w14:paraId="152B70D2" w14:textId="53E591A9" w:rsidR="00D131C2" w:rsidRPr="0012598C" w:rsidRDefault="00A84D41" w:rsidP="0012598C">
      <w:pPr>
        <w:pStyle w:val="Default"/>
        <w:numPr>
          <w:ilvl w:val="0"/>
          <w:numId w:val="25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12598C">
        <w:rPr>
          <w:rFonts w:ascii="Calibri Light" w:hAnsi="Calibri Light" w:cs="Calibri Light"/>
          <w:sz w:val="22"/>
          <w:szCs w:val="22"/>
        </w:rPr>
        <w:t xml:space="preserve">Przedłużenie terminu składania ofert nie wpływa na bieg terminu składania wniosku, o którym mowa w ust. </w:t>
      </w:r>
      <w:r w:rsidR="00D131C2" w:rsidRPr="0012598C">
        <w:rPr>
          <w:rFonts w:ascii="Calibri Light" w:hAnsi="Calibri Light" w:cs="Calibri Light"/>
          <w:sz w:val="22"/>
          <w:szCs w:val="22"/>
        </w:rPr>
        <w:t>2.</w:t>
      </w:r>
    </w:p>
    <w:p w14:paraId="6A34DCB1" w14:textId="15E455DF" w:rsidR="00D131C2" w:rsidRPr="0012598C" w:rsidRDefault="00D131C2" w:rsidP="0012598C">
      <w:pPr>
        <w:pStyle w:val="Default"/>
        <w:numPr>
          <w:ilvl w:val="0"/>
          <w:numId w:val="25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12598C">
        <w:rPr>
          <w:rFonts w:ascii="Calibri Light" w:hAnsi="Calibri Light" w:cs="Calibri Light"/>
          <w:sz w:val="22"/>
          <w:szCs w:val="22"/>
        </w:rPr>
        <w:t>Jeżeli w wyniku zmiany treści zapytania niezbędny będzie dodatkowy czas na wprowadzenie zmian w ofertach, Zamawiający może przedłużyć termin składania i otwarcia ofert. Informacja o zmianie terminu zostanie przesłana w komunikacie publicznym za pośrednictwem Platformy Zakupowej.</w:t>
      </w:r>
    </w:p>
    <w:p w14:paraId="0C169D0C" w14:textId="531D19EE" w:rsidR="00D131C2" w:rsidRPr="0012598C" w:rsidRDefault="00D131C2" w:rsidP="0012598C">
      <w:pPr>
        <w:pStyle w:val="Default"/>
        <w:numPr>
          <w:ilvl w:val="0"/>
          <w:numId w:val="25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12598C">
        <w:rPr>
          <w:rFonts w:ascii="Calibri Light" w:hAnsi="Calibri Light" w:cs="Calibri Light"/>
          <w:sz w:val="22"/>
          <w:szCs w:val="22"/>
        </w:rPr>
        <w:t xml:space="preserve">Wykonawca, za pośrednictwem Platformy zakupowej może przed upływem terminu do składania ofert zmienić lub wycofać ofertę. Sposób dokonywania zmiany lub wycofania oferty zamieszczono w instrukcji zamieszczonej na stronie internetowej pod adresem: </w:t>
      </w:r>
      <w:hyperlink r:id="rId11" w:history="1">
        <w:r w:rsidRPr="0012598C">
          <w:rPr>
            <w:rStyle w:val="Hipercze"/>
            <w:rFonts w:ascii="Calibri Light" w:hAnsi="Calibri Light" w:cs="Calibri Light"/>
            <w:sz w:val="22"/>
            <w:szCs w:val="22"/>
          </w:rPr>
          <w:t>https://platformazakupowa.pl/strona/45-instrukcje</w:t>
        </w:r>
      </w:hyperlink>
      <w:r w:rsidRPr="0012598C">
        <w:rPr>
          <w:rFonts w:ascii="Calibri Light" w:hAnsi="Calibri Light" w:cs="Calibri Light"/>
          <w:sz w:val="22"/>
          <w:szCs w:val="22"/>
        </w:rPr>
        <w:t xml:space="preserve">. </w:t>
      </w:r>
    </w:p>
    <w:p w14:paraId="5A938A42" w14:textId="7369DA4A" w:rsidR="00D131C2" w:rsidRPr="0012598C" w:rsidRDefault="00D131C2" w:rsidP="0012598C">
      <w:pPr>
        <w:pStyle w:val="Default"/>
        <w:numPr>
          <w:ilvl w:val="0"/>
          <w:numId w:val="25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12598C">
        <w:rPr>
          <w:rFonts w:ascii="Calibri Light" w:hAnsi="Calibri Light" w:cs="Calibri Light"/>
          <w:sz w:val="22"/>
          <w:szCs w:val="22"/>
        </w:rPr>
        <w:t xml:space="preserve">Maksymalny rozmiar jednego pliku przesyłanego za pośrednictwem dedykowanych formularzy do: złożenia, zmiany, wycofania oferty wynosi 150 MB natomiast przy komunikacji wielkość pliku to maksymalnie 500 MB. </w:t>
      </w:r>
    </w:p>
    <w:p w14:paraId="692BE8F4" w14:textId="763C98DF" w:rsidR="00D131C2" w:rsidRPr="0012598C" w:rsidRDefault="00D131C2" w:rsidP="0012598C">
      <w:pPr>
        <w:pStyle w:val="Default"/>
        <w:numPr>
          <w:ilvl w:val="0"/>
          <w:numId w:val="25"/>
        </w:numPr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12598C">
        <w:rPr>
          <w:rFonts w:ascii="Calibri Light" w:hAnsi="Calibri Light" w:cs="Calibri Light"/>
          <w:sz w:val="22"/>
          <w:szCs w:val="22"/>
        </w:rPr>
        <w:t xml:space="preserve">Po upływie terminu składania ofert, Zamawiający zweryfikuje treść złożonych ofert i dokona wyboru oferty najkorzystniejszej. </w:t>
      </w:r>
    </w:p>
    <w:p w14:paraId="492D01BE" w14:textId="77777777" w:rsidR="00177D98" w:rsidRPr="0012598C" w:rsidRDefault="00177D98" w:rsidP="0012598C">
      <w:pPr>
        <w:shd w:val="clear" w:color="auto" w:fill="FFFFFF"/>
        <w:spacing w:line="288" w:lineRule="auto"/>
        <w:rPr>
          <w:rFonts w:ascii="Calibri Light" w:hAnsi="Calibri Light" w:cs="Calibri Light"/>
          <w:sz w:val="22"/>
          <w:szCs w:val="22"/>
        </w:rPr>
      </w:pPr>
    </w:p>
    <w:p w14:paraId="5EA8A1B3" w14:textId="77777777" w:rsidR="00177D98" w:rsidRPr="0012598C" w:rsidRDefault="00177D98" w:rsidP="0012598C">
      <w:pPr>
        <w:shd w:val="clear" w:color="auto" w:fill="FFFFFF"/>
        <w:spacing w:line="288" w:lineRule="auto"/>
        <w:rPr>
          <w:rFonts w:ascii="Calibri Light" w:hAnsi="Calibri Light" w:cs="Calibri Light"/>
          <w:b/>
          <w:sz w:val="22"/>
          <w:szCs w:val="22"/>
        </w:rPr>
      </w:pPr>
      <w:r w:rsidRPr="0012598C">
        <w:rPr>
          <w:rFonts w:ascii="Calibri Light" w:hAnsi="Calibri Light" w:cs="Calibri Light"/>
          <w:b/>
          <w:sz w:val="22"/>
          <w:szCs w:val="22"/>
        </w:rPr>
        <w:t xml:space="preserve">Rozdział 6. </w:t>
      </w:r>
      <w:r w:rsidR="00BE664C" w:rsidRPr="0012598C">
        <w:rPr>
          <w:rFonts w:ascii="Calibri Light" w:hAnsi="Calibri Light" w:cs="Calibri Light"/>
          <w:b/>
          <w:sz w:val="22"/>
          <w:szCs w:val="22"/>
        </w:rPr>
        <w:t>Inne istotne i</w:t>
      </w:r>
      <w:r w:rsidRPr="0012598C">
        <w:rPr>
          <w:rFonts w:ascii="Calibri Light" w:hAnsi="Calibri Light" w:cs="Calibri Light"/>
          <w:b/>
          <w:sz w:val="22"/>
          <w:szCs w:val="22"/>
        </w:rPr>
        <w:t xml:space="preserve">nformacje </w:t>
      </w:r>
      <w:r w:rsidR="00BE664C" w:rsidRPr="0012598C">
        <w:rPr>
          <w:rFonts w:ascii="Calibri Light" w:hAnsi="Calibri Light" w:cs="Calibri Light"/>
          <w:b/>
          <w:sz w:val="22"/>
          <w:szCs w:val="22"/>
        </w:rPr>
        <w:t xml:space="preserve">dotyczące postępowania </w:t>
      </w:r>
    </w:p>
    <w:p w14:paraId="7B292E1D" w14:textId="5CE475DB" w:rsidR="000D5EFD" w:rsidRPr="0012598C" w:rsidRDefault="00A84D41" w:rsidP="0012598C">
      <w:pPr>
        <w:pStyle w:val="Akapitzlist"/>
        <w:numPr>
          <w:ilvl w:val="0"/>
          <w:numId w:val="17"/>
        </w:numPr>
        <w:suppressAutoHyphens/>
        <w:spacing w:line="288" w:lineRule="auto"/>
        <w:ind w:left="426" w:hanging="426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2598C">
        <w:rPr>
          <w:rFonts w:ascii="Calibri Light" w:hAnsi="Calibri Light" w:cs="Calibri Light"/>
          <w:sz w:val="22"/>
          <w:szCs w:val="22"/>
        </w:rPr>
        <w:t>Zamawiający zastrzega sobie możliwość unieważnienia niniejszego postępowania, w</w:t>
      </w:r>
      <w:r w:rsidR="00AA60AF" w:rsidRPr="0012598C">
        <w:rPr>
          <w:rFonts w:ascii="Calibri Light" w:hAnsi="Calibri Light" w:cs="Calibri Light"/>
          <w:sz w:val="22"/>
          <w:szCs w:val="22"/>
        </w:rPr>
        <w:t> </w:t>
      </w:r>
      <w:r w:rsidRPr="0012598C">
        <w:rPr>
          <w:rFonts w:ascii="Calibri Light" w:hAnsi="Calibri Light" w:cs="Calibri Light"/>
          <w:sz w:val="22"/>
          <w:szCs w:val="22"/>
        </w:rPr>
        <w:t>szczególności, gdy cena najkorzystniejszej oferty będzie przewyższać kwotę, jaka została przeznaczona na sfinansowanie niniejszego zamówienia.</w:t>
      </w:r>
    </w:p>
    <w:p w14:paraId="438A31A5" w14:textId="0F0C0541" w:rsidR="00A92956" w:rsidRPr="0012598C" w:rsidRDefault="00A92956" w:rsidP="0012598C">
      <w:pPr>
        <w:pStyle w:val="Akapitzlist"/>
        <w:numPr>
          <w:ilvl w:val="0"/>
          <w:numId w:val="17"/>
        </w:numPr>
        <w:suppressAutoHyphens/>
        <w:spacing w:line="288" w:lineRule="auto"/>
        <w:ind w:left="426" w:hanging="426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2598C">
        <w:rPr>
          <w:rFonts w:ascii="Calibri Light" w:hAnsi="Calibri Light" w:cs="Calibri Light"/>
          <w:sz w:val="22"/>
          <w:szCs w:val="22"/>
        </w:rPr>
        <w:lastRenderedPageBreak/>
        <w:t>Zamawiający zastrzega sobie możliwość przeprowadzenia negocjacji na Platformie zakupowej z</w:t>
      </w:r>
      <w:r w:rsidR="004A4C8E">
        <w:rPr>
          <w:rFonts w:ascii="Calibri Light" w:hAnsi="Calibri Light" w:cs="Calibri Light"/>
          <w:sz w:val="22"/>
          <w:szCs w:val="22"/>
        </w:rPr>
        <w:t> </w:t>
      </w:r>
      <w:r w:rsidRPr="0012598C">
        <w:rPr>
          <w:rFonts w:ascii="Calibri Light" w:hAnsi="Calibri Light" w:cs="Calibri Light"/>
          <w:sz w:val="22"/>
          <w:szCs w:val="22"/>
        </w:rPr>
        <w:t>maksymalnie trzema Wykonawcami, którzy złożyli najkorzystniejsze oferty.</w:t>
      </w:r>
    </w:p>
    <w:p w14:paraId="27108DC0" w14:textId="77777777" w:rsidR="00B70841" w:rsidRPr="0012598C" w:rsidRDefault="00B70841" w:rsidP="0012598C">
      <w:pPr>
        <w:pStyle w:val="Akapitzlist"/>
        <w:numPr>
          <w:ilvl w:val="0"/>
          <w:numId w:val="17"/>
        </w:numPr>
        <w:suppressAutoHyphens/>
        <w:spacing w:line="288" w:lineRule="auto"/>
        <w:ind w:left="426" w:hanging="426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2598C">
        <w:rPr>
          <w:rFonts w:ascii="Calibri Light" w:hAnsi="Calibri Light" w:cs="Calibri Light"/>
          <w:sz w:val="22"/>
          <w:szCs w:val="22"/>
        </w:rPr>
        <w:t>Osoby reprezentujące Wykonawcę przy zawieraniu umowy muszą posiadać ze sobą dokumenty potwierdzające ich umocowanie do zawarcia umowy, o ile umocowanie to nie będzie wynikało z dokumentów załączonych do oferty lub dokumentów rejestracyjnych (nie będzie wynikało wprost z KRS lub Centralnej Ewidencji i Informacji o Działalności Gospodarczej).</w:t>
      </w:r>
    </w:p>
    <w:p w14:paraId="701BF70B" w14:textId="4A9090D1" w:rsidR="000D5EFD" w:rsidRPr="0012598C" w:rsidRDefault="000D5EFD" w:rsidP="0012598C">
      <w:pPr>
        <w:pStyle w:val="Akapitzlist"/>
        <w:numPr>
          <w:ilvl w:val="0"/>
          <w:numId w:val="17"/>
        </w:numPr>
        <w:suppressAutoHyphens/>
        <w:spacing w:line="288" w:lineRule="auto"/>
        <w:ind w:left="426" w:hanging="426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2598C">
        <w:rPr>
          <w:rFonts w:ascii="Calibri Light" w:hAnsi="Calibri Light" w:cs="Calibri Light"/>
          <w:sz w:val="22"/>
          <w:szCs w:val="22"/>
        </w:rPr>
        <w:t xml:space="preserve">UWAGA: Zamawiający przed zawarciem umowy z wybranym Wykonawcą, wymaga przedłożenia </w:t>
      </w:r>
      <w:r w:rsidRPr="0012598C">
        <w:rPr>
          <w:rFonts w:ascii="Calibri Light" w:hAnsi="Calibri Light" w:cs="Calibri Light"/>
          <w:b/>
          <w:bCs/>
          <w:sz w:val="22"/>
          <w:szCs w:val="22"/>
        </w:rPr>
        <w:t>pełnomocnictwa w oryginale lub kserokopii poświadczonej notarialnie</w:t>
      </w:r>
      <w:r w:rsidRPr="0012598C">
        <w:rPr>
          <w:rFonts w:ascii="Calibri Light" w:hAnsi="Calibri Light" w:cs="Calibri Light"/>
          <w:sz w:val="22"/>
          <w:szCs w:val="22"/>
        </w:rPr>
        <w:t>.</w:t>
      </w:r>
    </w:p>
    <w:p w14:paraId="14AEE7A3" w14:textId="6EEB2905" w:rsidR="00A84D41" w:rsidRPr="0012598C" w:rsidRDefault="00A84D41" w:rsidP="0012598C">
      <w:pPr>
        <w:pStyle w:val="Akapitzlist"/>
        <w:numPr>
          <w:ilvl w:val="0"/>
          <w:numId w:val="17"/>
        </w:numPr>
        <w:suppressAutoHyphens/>
        <w:spacing w:line="288" w:lineRule="auto"/>
        <w:ind w:left="426" w:hanging="426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2598C">
        <w:rPr>
          <w:rFonts w:ascii="Calibri Light" w:hAnsi="Calibri Light" w:cs="Calibri Light"/>
          <w:sz w:val="22"/>
          <w:szCs w:val="22"/>
        </w:rPr>
        <w:t xml:space="preserve">Jeżeli zaoferowana cena lub jej istotne części składowe wydają się rażąco niskie w stosunku do przedmiotu zamówienia i budzą wątpliwości Zamawiającego co do możliwości wykonania przedmiotu zamówienia zgodnie z wymaganiami określonymi przez Zamawiającego lub wynikającymi z odrębnych przepisów, Zamawiający zwróci się o udzielenie wyjaśnień, dotyczących wyliczenia ceny. </w:t>
      </w:r>
    </w:p>
    <w:p w14:paraId="14F92312" w14:textId="77777777" w:rsidR="00A84D41" w:rsidRPr="0012598C" w:rsidRDefault="00A84D41" w:rsidP="0012598C">
      <w:pPr>
        <w:pStyle w:val="Akapitzlist"/>
        <w:numPr>
          <w:ilvl w:val="0"/>
          <w:numId w:val="17"/>
        </w:numPr>
        <w:suppressAutoHyphens/>
        <w:spacing w:line="288" w:lineRule="auto"/>
        <w:ind w:left="426" w:hanging="426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2598C">
        <w:rPr>
          <w:rFonts w:ascii="Calibri Light" w:hAnsi="Calibri Light" w:cs="Calibri Light"/>
          <w:sz w:val="22"/>
          <w:szCs w:val="22"/>
        </w:rPr>
        <w:t xml:space="preserve">Obowiązek wykazania, że oferta nie zawiera rażąco niskiej ceny, spoczywa na Wykonawcy. </w:t>
      </w:r>
    </w:p>
    <w:p w14:paraId="34C32EA0" w14:textId="64492B85" w:rsidR="00A84D41" w:rsidRPr="0012598C" w:rsidRDefault="00B70841" w:rsidP="0012598C">
      <w:pPr>
        <w:pStyle w:val="Akapitzlist"/>
        <w:numPr>
          <w:ilvl w:val="0"/>
          <w:numId w:val="17"/>
        </w:numPr>
        <w:suppressAutoHyphens/>
        <w:spacing w:line="288" w:lineRule="auto"/>
        <w:ind w:left="426" w:hanging="426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2598C">
        <w:rPr>
          <w:rFonts w:ascii="Calibri Light" w:hAnsi="Calibri Light" w:cs="Calibri Light"/>
          <w:sz w:val="22"/>
          <w:szCs w:val="22"/>
          <w:u w:val="single"/>
        </w:rPr>
        <w:t>O</w:t>
      </w:r>
      <w:r w:rsidR="00A84D41" w:rsidRPr="0012598C">
        <w:rPr>
          <w:rFonts w:ascii="Calibri Light" w:hAnsi="Calibri Light" w:cs="Calibri Light"/>
          <w:sz w:val="22"/>
          <w:szCs w:val="22"/>
          <w:u w:val="single"/>
        </w:rPr>
        <w:t>fert</w:t>
      </w:r>
      <w:r w:rsidRPr="0012598C">
        <w:rPr>
          <w:rFonts w:ascii="Calibri Light" w:hAnsi="Calibri Light" w:cs="Calibri Light"/>
          <w:sz w:val="22"/>
          <w:szCs w:val="22"/>
          <w:u w:val="single"/>
        </w:rPr>
        <w:t>a</w:t>
      </w:r>
      <w:r w:rsidR="00A84D41" w:rsidRPr="0012598C">
        <w:rPr>
          <w:rFonts w:ascii="Calibri Light" w:hAnsi="Calibri Light" w:cs="Calibri Light"/>
          <w:sz w:val="22"/>
          <w:szCs w:val="22"/>
          <w:u w:val="single"/>
        </w:rPr>
        <w:t xml:space="preserve"> Wykonawcy </w:t>
      </w:r>
      <w:r w:rsidRPr="0012598C">
        <w:rPr>
          <w:rFonts w:ascii="Calibri Light" w:hAnsi="Calibri Light" w:cs="Calibri Light"/>
          <w:sz w:val="22"/>
          <w:szCs w:val="22"/>
          <w:u w:val="single"/>
        </w:rPr>
        <w:t xml:space="preserve">nie podlega ocenie </w:t>
      </w:r>
      <w:r w:rsidR="00A84D41" w:rsidRPr="0012598C">
        <w:rPr>
          <w:rFonts w:ascii="Calibri Light" w:hAnsi="Calibri Light" w:cs="Calibri Light"/>
          <w:sz w:val="22"/>
          <w:szCs w:val="22"/>
          <w:u w:val="single"/>
        </w:rPr>
        <w:t>jeżeli:</w:t>
      </w:r>
    </w:p>
    <w:p w14:paraId="52B1A627" w14:textId="77777777" w:rsidR="00B70841" w:rsidRPr="0012598C" w:rsidRDefault="00B70841" w:rsidP="0012598C">
      <w:pPr>
        <w:pStyle w:val="Akapitzlist"/>
        <w:numPr>
          <w:ilvl w:val="2"/>
          <w:numId w:val="23"/>
        </w:numPr>
        <w:suppressAutoHyphens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12598C">
        <w:rPr>
          <w:rFonts w:ascii="Calibri Light" w:hAnsi="Calibri Light" w:cs="Calibri Light"/>
          <w:sz w:val="22"/>
          <w:szCs w:val="22"/>
        </w:rPr>
        <w:t>Wykonawca wystąpi z wnioskiem o zmianę cen jednostkowych po upływie terminu składania ofert,</w:t>
      </w:r>
    </w:p>
    <w:p w14:paraId="6E018C53" w14:textId="77777777" w:rsidR="00A84D41" w:rsidRPr="0012598C" w:rsidRDefault="00A84D41" w:rsidP="0012598C">
      <w:pPr>
        <w:pStyle w:val="Akapitzlist"/>
        <w:numPr>
          <w:ilvl w:val="2"/>
          <w:numId w:val="23"/>
        </w:numPr>
        <w:suppressAutoHyphens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12598C">
        <w:rPr>
          <w:rFonts w:ascii="Calibri Light" w:hAnsi="Calibri Light" w:cs="Calibri Light"/>
          <w:sz w:val="22"/>
          <w:szCs w:val="22"/>
        </w:rPr>
        <w:t>zawiera rażąco niską cenę w stosunku do przedmiotu zamówienia lub jeśli na wezwanie Zamawiającego Wykonawca nie złoży wyjaśnień dotyczących rażąco niskiej ceny;</w:t>
      </w:r>
    </w:p>
    <w:p w14:paraId="26A35A85" w14:textId="2B83650B" w:rsidR="00B70841" w:rsidRPr="0012598C" w:rsidRDefault="00B70841" w:rsidP="0012598C">
      <w:pPr>
        <w:pStyle w:val="Akapitzlist"/>
        <w:numPr>
          <w:ilvl w:val="2"/>
          <w:numId w:val="23"/>
        </w:numPr>
        <w:suppressAutoHyphens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12598C">
        <w:rPr>
          <w:rFonts w:ascii="Calibri Light" w:hAnsi="Calibri Light" w:cs="Calibri Light"/>
          <w:sz w:val="22"/>
          <w:szCs w:val="22"/>
        </w:rPr>
        <w:t>złożył więcej niż jedną ofertę,</w:t>
      </w:r>
    </w:p>
    <w:p w14:paraId="4C714EAD" w14:textId="48B00B97" w:rsidR="00A84D41" w:rsidRPr="0012598C" w:rsidRDefault="00A92956" w:rsidP="0012598C">
      <w:pPr>
        <w:pStyle w:val="Akapitzlist"/>
        <w:numPr>
          <w:ilvl w:val="2"/>
          <w:numId w:val="23"/>
        </w:numPr>
        <w:spacing w:line="288" w:lineRule="auto"/>
        <w:ind w:left="851" w:hanging="425"/>
        <w:rPr>
          <w:rFonts w:ascii="Calibri Light" w:hAnsi="Calibri Light" w:cs="Calibri Light"/>
          <w:bCs/>
          <w:sz w:val="22"/>
          <w:szCs w:val="22"/>
        </w:rPr>
      </w:pPr>
      <w:r w:rsidRPr="0012598C">
        <w:rPr>
          <w:rFonts w:ascii="Calibri Light" w:hAnsi="Calibri Light" w:cs="Calibri Light"/>
          <w:bCs/>
          <w:sz w:val="22"/>
          <w:szCs w:val="22"/>
        </w:rPr>
        <w:t>Wykonawca zostanie wykluczony z postępowania zgodnie z art. 7 ust. 1 ustawy z dnia 13 kwietnia 2022 r. o szczególnych rozwiązaniach w zakresie przeciwdziałania wspieraniu agresji na Ukrainę oraz służących ochronie bezpieczeństwa narodowego,</w:t>
      </w:r>
    </w:p>
    <w:p w14:paraId="199A41AD" w14:textId="77777777" w:rsidR="00A84D41" w:rsidRPr="0012598C" w:rsidRDefault="00A84D41" w:rsidP="0012598C">
      <w:pPr>
        <w:pStyle w:val="Akapitzlist"/>
        <w:numPr>
          <w:ilvl w:val="2"/>
          <w:numId w:val="23"/>
        </w:numPr>
        <w:suppressAutoHyphens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12598C">
        <w:rPr>
          <w:rFonts w:ascii="Calibri Light" w:hAnsi="Calibri Light" w:cs="Calibri Light"/>
          <w:sz w:val="22"/>
          <w:szCs w:val="22"/>
        </w:rPr>
        <w:t>jest nieważna na podstawie odrębnych przepisów.</w:t>
      </w:r>
    </w:p>
    <w:p w14:paraId="4DD65B72" w14:textId="77777777" w:rsidR="00A84D41" w:rsidRPr="0012598C" w:rsidRDefault="00A84D41" w:rsidP="0012598C">
      <w:pPr>
        <w:pStyle w:val="Akapitzlist"/>
        <w:numPr>
          <w:ilvl w:val="0"/>
          <w:numId w:val="17"/>
        </w:numPr>
        <w:spacing w:line="288" w:lineRule="auto"/>
        <w:ind w:left="426" w:hanging="426"/>
        <w:contextualSpacing/>
        <w:rPr>
          <w:rFonts w:ascii="Calibri Light" w:hAnsi="Calibri Light" w:cs="Calibri Light"/>
          <w:sz w:val="22"/>
          <w:szCs w:val="22"/>
          <w:u w:val="single"/>
        </w:rPr>
      </w:pPr>
      <w:r w:rsidRPr="0012598C">
        <w:rPr>
          <w:rFonts w:ascii="Calibri Light" w:hAnsi="Calibri Light" w:cs="Calibri Light"/>
          <w:sz w:val="22"/>
          <w:szCs w:val="22"/>
          <w:u w:val="single"/>
        </w:rPr>
        <w:t>Zamawiający unieważnia postępowanie o udzielenie zamówienia jeżeli:</w:t>
      </w:r>
    </w:p>
    <w:p w14:paraId="337EF6D6" w14:textId="5573611E" w:rsidR="00A84D41" w:rsidRPr="0012598C" w:rsidRDefault="00A84D41" w:rsidP="0012598C">
      <w:pPr>
        <w:pStyle w:val="Akapitzlist"/>
        <w:numPr>
          <w:ilvl w:val="2"/>
          <w:numId w:val="24"/>
        </w:numPr>
        <w:spacing w:line="288" w:lineRule="auto"/>
        <w:ind w:left="851" w:hanging="425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2598C">
        <w:rPr>
          <w:rFonts w:ascii="Calibri Light" w:hAnsi="Calibri Light" w:cs="Calibri Light"/>
          <w:sz w:val="22"/>
          <w:szCs w:val="22"/>
        </w:rPr>
        <w:t>nie złożono żadnej oferty niepodlegającej o</w:t>
      </w:r>
      <w:r w:rsidR="00B70841" w:rsidRPr="0012598C">
        <w:rPr>
          <w:rFonts w:ascii="Calibri Light" w:hAnsi="Calibri Light" w:cs="Calibri Light"/>
          <w:sz w:val="22"/>
          <w:szCs w:val="22"/>
        </w:rPr>
        <w:t>cenie</w:t>
      </w:r>
      <w:r w:rsidRPr="0012598C">
        <w:rPr>
          <w:rFonts w:ascii="Calibri Light" w:hAnsi="Calibri Light" w:cs="Calibri Light"/>
          <w:sz w:val="22"/>
          <w:szCs w:val="22"/>
        </w:rPr>
        <w:t>,</w:t>
      </w:r>
    </w:p>
    <w:p w14:paraId="28D04217" w14:textId="77777777" w:rsidR="00A84D41" w:rsidRPr="0012598C" w:rsidRDefault="00A84D41" w:rsidP="0012598C">
      <w:pPr>
        <w:pStyle w:val="Akapitzlist"/>
        <w:numPr>
          <w:ilvl w:val="2"/>
          <w:numId w:val="24"/>
        </w:numPr>
        <w:spacing w:line="288" w:lineRule="auto"/>
        <w:ind w:left="851" w:hanging="425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2598C">
        <w:rPr>
          <w:rFonts w:ascii="Calibri Light" w:hAnsi="Calibri Light" w:cs="Calibri Light"/>
          <w:sz w:val="22"/>
          <w:szCs w:val="22"/>
        </w:rPr>
        <w:t>cena najkorzystniejszej oferty lub oferta z najniższą ceną przewyższa kwotę, którą Zamawiający zamierza przeznaczyć na sfinansowanie zamówienia, chyba że Zamawiający podejmie decyzję o zwiększeniu tej kwoty do ceny najkorzystniejszej oferty;</w:t>
      </w:r>
    </w:p>
    <w:p w14:paraId="588437BB" w14:textId="723B3B87" w:rsidR="00A84D41" w:rsidRPr="0012598C" w:rsidRDefault="00A84D41" w:rsidP="0012598C">
      <w:pPr>
        <w:pStyle w:val="Akapitzlist"/>
        <w:numPr>
          <w:ilvl w:val="2"/>
          <w:numId w:val="24"/>
        </w:numPr>
        <w:spacing w:line="288" w:lineRule="auto"/>
        <w:ind w:left="851" w:hanging="425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2598C">
        <w:rPr>
          <w:rFonts w:ascii="Calibri Light" w:hAnsi="Calibri Light" w:cs="Calibri Light"/>
          <w:sz w:val="22"/>
          <w:szCs w:val="22"/>
        </w:rPr>
        <w:t>w przypadku, o których mowa w Rozdziale</w:t>
      </w:r>
      <w:r w:rsidR="00B40F79" w:rsidRPr="0012598C">
        <w:rPr>
          <w:rFonts w:ascii="Calibri Light" w:hAnsi="Calibri Light" w:cs="Calibri Light"/>
          <w:sz w:val="22"/>
          <w:szCs w:val="22"/>
        </w:rPr>
        <w:t xml:space="preserve"> 4 ust. </w:t>
      </w:r>
      <w:r w:rsidR="009D6917" w:rsidRPr="0012598C">
        <w:rPr>
          <w:rFonts w:ascii="Calibri Light" w:hAnsi="Calibri Light" w:cs="Calibri Light"/>
          <w:sz w:val="22"/>
          <w:szCs w:val="22"/>
        </w:rPr>
        <w:t>3</w:t>
      </w:r>
      <w:r w:rsidRPr="0012598C">
        <w:rPr>
          <w:rFonts w:ascii="Calibri Light" w:hAnsi="Calibri Light" w:cs="Calibri Light"/>
          <w:sz w:val="22"/>
          <w:szCs w:val="22"/>
        </w:rPr>
        <w:t xml:space="preserve"> zostały złożone oferty dodatkowe o takiej samej cenie, </w:t>
      </w:r>
    </w:p>
    <w:p w14:paraId="635AF6CB" w14:textId="77777777" w:rsidR="00A84D41" w:rsidRPr="0012598C" w:rsidRDefault="00A84D41" w:rsidP="0012598C">
      <w:pPr>
        <w:pStyle w:val="Akapitzlist"/>
        <w:numPr>
          <w:ilvl w:val="2"/>
          <w:numId w:val="24"/>
        </w:numPr>
        <w:spacing w:line="288" w:lineRule="auto"/>
        <w:ind w:left="851" w:hanging="425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2598C">
        <w:rPr>
          <w:rFonts w:ascii="Calibri Light" w:hAnsi="Calibri Light" w:cs="Calibri Light"/>
          <w:sz w:val="22"/>
          <w:szCs w:val="22"/>
        </w:rPr>
        <w:t>wystąpiła istotna zmiana okoliczności powodująca, że przeprowadzenie postępowania lub wykonanie zamówienia nie leży w interesie publicznym, czego nie można było wcześniej przewidzieć,</w:t>
      </w:r>
    </w:p>
    <w:p w14:paraId="33BABF3C" w14:textId="77777777" w:rsidR="00A84D41" w:rsidRPr="0012598C" w:rsidRDefault="00A84D41" w:rsidP="0012598C">
      <w:pPr>
        <w:pStyle w:val="Akapitzlist"/>
        <w:numPr>
          <w:ilvl w:val="2"/>
          <w:numId w:val="24"/>
        </w:numPr>
        <w:spacing w:line="288" w:lineRule="auto"/>
        <w:ind w:left="851" w:hanging="425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2598C">
        <w:rPr>
          <w:rFonts w:ascii="Calibri Light" w:hAnsi="Calibri Light" w:cs="Calibri Light"/>
          <w:sz w:val="22"/>
          <w:szCs w:val="22"/>
        </w:rPr>
        <w:t xml:space="preserve">postępowanie obarczone jest niemożliwą do usunięcia wadą uniemożliwiającą zawarcie umowy w sprawie niniejszego zamówienia publicznego.   </w:t>
      </w:r>
    </w:p>
    <w:p w14:paraId="1E473372" w14:textId="23BE1550" w:rsidR="00A84D41" w:rsidRPr="0012598C" w:rsidRDefault="00A84D41" w:rsidP="0012598C">
      <w:pPr>
        <w:pStyle w:val="Akapitzlist"/>
        <w:numPr>
          <w:ilvl w:val="0"/>
          <w:numId w:val="17"/>
        </w:numPr>
        <w:suppressAutoHyphens/>
        <w:spacing w:line="288" w:lineRule="auto"/>
        <w:ind w:left="426" w:hanging="426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2598C">
        <w:rPr>
          <w:rFonts w:ascii="Calibri Light" w:hAnsi="Calibri Light" w:cs="Calibri Light"/>
          <w:b/>
          <w:sz w:val="22"/>
          <w:szCs w:val="22"/>
        </w:rPr>
        <w:t>Projekt umowy</w:t>
      </w:r>
      <w:r w:rsidRPr="0012598C">
        <w:rPr>
          <w:rFonts w:ascii="Calibri Light" w:hAnsi="Calibri Light" w:cs="Calibri Light"/>
          <w:sz w:val="22"/>
          <w:szCs w:val="22"/>
        </w:rPr>
        <w:t xml:space="preserve"> w sprawie zamówienia publicznego stanowi </w:t>
      </w:r>
      <w:r w:rsidRPr="0012598C">
        <w:rPr>
          <w:rFonts w:ascii="Calibri Light" w:hAnsi="Calibri Light" w:cs="Calibri Light"/>
          <w:b/>
          <w:sz w:val="22"/>
          <w:szCs w:val="22"/>
        </w:rPr>
        <w:t xml:space="preserve">załącznik nr </w:t>
      </w:r>
      <w:r w:rsidR="00515697" w:rsidRPr="0012598C">
        <w:rPr>
          <w:rFonts w:ascii="Calibri Light" w:hAnsi="Calibri Light" w:cs="Calibri Light"/>
          <w:b/>
          <w:sz w:val="22"/>
          <w:szCs w:val="22"/>
        </w:rPr>
        <w:t xml:space="preserve">1 </w:t>
      </w:r>
      <w:r w:rsidRPr="0012598C">
        <w:rPr>
          <w:rFonts w:ascii="Calibri Light" w:hAnsi="Calibri Light" w:cs="Calibri Light"/>
          <w:b/>
          <w:sz w:val="22"/>
          <w:szCs w:val="22"/>
        </w:rPr>
        <w:t>do zapytania</w:t>
      </w:r>
      <w:r w:rsidRPr="0012598C">
        <w:rPr>
          <w:rFonts w:ascii="Calibri Light" w:hAnsi="Calibri Light" w:cs="Calibri Light"/>
          <w:sz w:val="22"/>
          <w:szCs w:val="22"/>
        </w:rPr>
        <w:t>. Umowa zostanie zawarta w formie pisemnej pod rygorem nieważności. Umowa jest jawna i podlega udostępnieniu na zasadach ogólnych określonych w przepisach o dostępie do informacji publicznej.</w:t>
      </w:r>
    </w:p>
    <w:p w14:paraId="2C8D5D4E" w14:textId="5DD36B4E" w:rsidR="00177D98" w:rsidRDefault="00177D98" w:rsidP="0012598C">
      <w:pPr>
        <w:shd w:val="clear" w:color="auto" w:fill="FFFFFF"/>
        <w:spacing w:line="288" w:lineRule="auto"/>
        <w:rPr>
          <w:rFonts w:ascii="Calibri Light" w:hAnsi="Calibri Light" w:cs="Calibri Light"/>
          <w:sz w:val="22"/>
          <w:szCs w:val="22"/>
        </w:rPr>
      </w:pPr>
    </w:p>
    <w:p w14:paraId="12C879E3" w14:textId="2FF8B82E" w:rsidR="004A4C8E" w:rsidRDefault="004A4C8E" w:rsidP="0012598C">
      <w:pPr>
        <w:shd w:val="clear" w:color="auto" w:fill="FFFFFF"/>
        <w:spacing w:line="288" w:lineRule="auto"/>
        <w:rPr>
          <w:rFonts w:ascii="Calibri Light" w:hAnsi="Calibri Light" w:cs="Calibri Light"/>
          <w:sz w:val="22"/>
          <w:szCs w:val="22"/>
        </w:rPr>
      </w:pPr>
    </w:p>
    <w:p w14:paraId="73BE97D2" w14:textId="71D34EB1" w:rsidR="004A4C8E" w:rsidRDefault="004A4C8E" w:rsidP="0012598C">
      <w:pPr>
        <w:shd w:val="clear" w:color="auto" w:fill="FFFFFF"/>
        <w:spacing w:line="288" w:lineRule="auto"/>
        <w:rPr>
          <w:rFonts w:ascii="Calibri Light" w:hAnsi="Calibri Light" w:cs="Calibri Light"/>
          <w:sz w:val="22"/>
          <w:szCs w:val="22"/>
        </w:rPr>
      </w:pPr>
    </w:p>
    <w:p w14:paraId="527EE2CC" w14:textId="77777777" w:rsidR="004A4C8E" w:rsidRPr="0012598C" w:rsidRDefault="004A4C8E" w:rsidP="0012598C">
      <w:pPr>
        <w:shd w:val="clear" w:color="auto" w:fill="FFFFFF"/>
        <w:spacing w:line="288" w:lineRule="auto"/>
        <w:rPr>
          <w:rFonts w:ascii="Calibri Light" w:hAnsi="Calibri Light" w:cs="Calibri Light"/>
          <w:sz w:val="22"/>
          <w:szCs w:val="22"/>
        </w:rPr>
      </w:pPr>
    </w:p>
    <w:p w14:paraId="3353237D" w14:textId="3ED1528E" w:rsidR="00515697" w:rsidRPr="0012598C" w:rsidRDefault="00AA60AF" w:rsidP="0012598C">
      <w:pPr>
        <w:shd w:val="clear" w:color="auto" w:fill="FFFFFF"/>
        <w:spacing w:line="288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12598C">
        <w:rPr>
          <w:rFonts w:ascii="Calibri Light" w:hAnsi="Calibri Light" w:cs="Calibri Light"/>
          <w:b/>
          <w:sz w:val="22"/>
          <w:szCs w:val="22"/>
        </w:rPr>
        <w:lastRenderedPageBreak/>
        <w:t xml:space="preserve">Rozdział </w:t>
      </w:r>
      <w:r w:rsidR="00D82847" w:rsidRPr="0012598C">
        <w:rPr>
          <w:rFonts w:ascii="Calibri Light" w:hAnsi="Calibri Light" w:cs="Calibri Light"/>
          <w:b/>
          <w:sz w:val="22"/>
          <w:szCs w:val="22"/>
        </w:rPr>
        <w:t>7</w:t>
      </w:r>
      <w:r w:rsidRPr="0012598C">
        <w:rPr>
          <w:rFonts w:ascii="Calibri Light" w:hAnsi="Calibri Light" w:cs="Calibri Light"/>
          <w:b/>
          <w:sz w:val="22"/>
          <w:szCs w:val="22"/>
        </w:rPr>
        <w:t>. Informacja dotycząca ochrony i przetwarzania danych osobowych</w:t>
      </w:r>
      <w:r w:rsidR="00515697" w:rsidRPr="0012598C">
        <w:rPr>
          <w:rStyle w:val="Odwoanieprzypisukocowego"/>
          <w:rFonts w:ascii="Calibri Light" w:hAnsi="Calibri Light" w:cs="Calibri Light"/>
          <w:sz w:val="22"/>
          <w:szCs w:val="22"/>
        </w:rPr>
        <w:endnoteReference w:id="1"/>
      </w:r>
    </w:p>
    <w:p w14:paraId="75D5EB32" w14:textId="02497C6D" w:rsidR="00FC6ADD" w:rsidRPr="0012598C" w:rsidRDefault="00FC6ADD" w:rsidP="0012598C">
      <w:pPr>
        <w:shd w:val="clear" w:color="auto" w:fill="FFFFFF"/>
        <w:spacing w:line="288" w:lineRule="auto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703CCB96" w14:textId="31D8B94C" w:rsidR="004A4C8E" w:rsidRPr="0012598C" w:rsidRDefault="004A4C8E" w:rsidP="0012598C">
      <w:pPr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12598C">
        <w:rPr>
          <w:rFonts w:ascii="Calibri Light" w:hAnsi="Calibri Light" w:cs="Calibri Light"/>
          <w:sz w:val="22"/>
          <w:szCs w:val="22"/>
        </w:rPr>
        <w:t>Miejski Ośrodek Pomocy Społecznej z siedzibą w Gdyni,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(Dz. Urz. UE. L z 04.05.2016 r., Nr 119, str. 1 z późn.zm.) zwanego dalej RODO, przedstawia następujące informacje:</w:t>
      </w:r>
    </w:p>
    <w:p w14:paraId="675B2709" w14:textId="77777777" w:rsidR="004A4C8E" w:rsidRPr="0012598C" w:rsidRDefault="004A4C8E" w:rsidP="0012598C">
      <w:pPr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2EF573B0" w14:textId="25569E33" w:rsidR="004A4C8E" w:rsidRPr="0012598C" w:rsidRDefault="004A4C8E" w:rsidP="0012598C">
      <w:pPr>
        <w:numPr>
          <w:ilvl w:val="0"/>
          <w:numId w:val="36"/>
        </w:numPr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12598C">
        <w:rPr>
          <w:rFonts w:ascii="Calibri Light" w:hAnsi="Calibri Light" w:cs="Calibri Light"/>
          <w:sz w:val="22"/>
          <w:szCs w:val="22"/>
        </w:rPr>
        <w:t>Administratorem Pani/Pana danych osobowych jest Miejs</w:t>
      </w:r>
      <w:r>
        <w:rPr>
          <w:rFonts w:ascii="Calibri Light" w:hAnsi="Calibri Light" w:cs="Calibri Light"/>
          <w:sz w:val="22"/>
          <w:szCs w:val="22"/>
        </w:rPr>
        <w:t>ki Ośrodek Pomocy Społecznej  z </w:t>
      </w:r>
      <w:r w:rsidRPr="0012598C">
        <w:rPr>
          <w:rFonts w:ascii="Calibri Light" w:hAnsi="Calibri Light" w:cs="Calibri Light"/>
          <w:sz w:val="22"/>
          <w:szCs w:val="22"/>
        </w:rPr>
        <w:t xml:space="preserve">siedzibą w Gdyni (81-265) ul. Grabowo 2, nr tel./fax: 782-01-20, 782-01-21, 782-01-24 reprezentowany przez Dyrektora MOPS. </w:t>
      </w:r>
    </w:p>
    <w:p w14:paraId="1964049A" w14:textId="77777777" w:rsidR="004A4C8E" w:rsidRPr="0012598C" w:rsidRDefault="004A4C8E" w:rsidP="0012598C">
      <w:pPr>
        <w:numPr>
          <w:ilvl w:val="0"/>
          <w:numId w:val="36"/>
        </w:numPr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12598C">
        <w:rPr>
          <w:rFonts w:ascii="Calibri Light" w:hAnsi="Calibri Light" w:cs="Calibri Light"/>
          <w:sz w:val="22"/>
          <w:szCs w:val="22"/>
        </w:rPr>
        <w:t>W sprawach związanych z ochroną danych osobowych można kontaktować się z inspektorem ochrony danych pod numerem tel. 58 782-01-20, od poniedziałku do piątku, w godz. 7.30 - 15.30, za pośrednictwem poczty elektronicznej pod adresem e-mail: iod@mopsgdynia.pl lub poczty tradycyjnej pod adresem siedziby administratora danych.</w:t>
      </w:r>
    </w:p>
    <w:p w14:paraId="2D113D5F" w14:textId="14ED6E2E" w:rsidR="004A4C8E" w:rsidRPr="0012598C" w:rsidRDefault="004A4C8E" w:rsidP="0012598C">
      <w:pPr>
        <w:numPr>
          <w:ilvl w:val="0"/>
          <w:numId w:val="36"/>
        </w:numPr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12598C">
        <w:rPr>
          <w:rFonts w:ascii="Calibri Light" w:hAnsi="Calibri Light" w:cs="Calibri Light"/>
          <w:sz w:val="22"/>
          <w:szCs w:val="22"/>
        </w:rPr>
        <w:t>Pani/Pana dane osobowe administrator będzie przetwarzał w celu przeprowadzenia postępowania w trybie zapytania ofertowego, poniew</w:t>
      </w:r>
      <w:r>
        <w:rPr>
          <w:rFonts w:ascii="Calibri Light" w:hAnsi="Calibri Light" w:cs="Calibri Light"/>
          <w:sz w:val="22"/>
          <w:szCs w:val="22"/>
        </w:rPr>
        <w:t>aż złożyli nam Państwo ofertę w </w:t>
      </w:r>
      <w:r w:rsidRPr="0012598C">
        <w:rPr>
          <w:rFonts w:ascii="Calibri Light" w:hAnsi="Calibri Light" w:cs="Calibri Light"/>
          <w:sz w:val="22"/>
          <w:szCs w:val="22"/>
        </w:rPr>
        <w:t>odpowiedzi na nasze zapytanie ofertowe.</w:t>
      </w:r>
    </w:p>
    <w:p w14:paraId="096C2C8C" w14:textId="77777777" w:rsidR="004A4C8E" w:rsidRPr="0012598C" w:rsidRDefault="004A4C8E" w:rsidP="0012598C">
      <w:pPr>
        <w:numPr>
          <w:ilvl w:val="0"/>
          <w:numId w:val="36"/>
        </w:numPr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12598C">
        <w:rPr>
          <w:rFonts w:ascii="Calibri Light" w:hAnsi="Calibri Light" w:cs="Calibri Light"/>
          <w:sz w:val="22"/>
          <w:szCs w:val="22"/>
        </w:rPr>
        <w:t xml:space="preserve">Podstawą prawną przetwarzania Pani/Pana danych osobowych jest: </w:t>
      </w:r>
    </w:p>
    <w:p w14:paraId="15F5B1D5" w14:textId="3FF483C5" w:rsidR="004A4C8E" w:rsidRPr="0012598C" w:rsidRDefault="004A4C8E" w:rsidP="0012598C">
      <w:pPr>
        <w:numPr>
          <w:ilvl w:val="0"/>
          <w:numId w:val="37"/>
        </w:numPr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12598C">
        <w:rPr>
          <w:rFonts w:ascii="Calibri Light" w:hAnsi="Calibri Light" w:cs="Calibri Light"/>
          <w:sz w:val="22"/>
          <w:szCs w:val="22"/>
        </w:rPr>
        <w:t xml:space="preserve">art. 6 ust. 1 lit. b RODO, który mówi o przetwarzaniu danych osobowych </w:t>
      </w:r>
      <w:r>
        <w:rPr>
          <w:rFonts w:ascii="Calibri Light" w:hAnsi="Calibri Light" w:cs="Calibri Light"/>
          <w:sz w:val="22"/>
          <w:szCs w:val="22"/>
        </w:rPr>
        <w:t xml:space="preserve"> w celu zawarcia i </w:t>
      </w:r>
      <w:r w:rsidRPr="0012598C">
        <w:rPr>
          <w:rFonts w:ascii="Calibri Light" w:hAnsi="Calibri Light" w:cs="Calibri Light"/>
          <w:sz w:val="22"/>
          <w:szCs w:val="22"/>
        </w:rPr>
        <w:t>realizacji umowy z administratorem (dotyczy wyłączni</w:t>
      </w:r>
      <w:r>
        <w:rPr>
          <w:rFonts w:ascii="Calibri Light" w:hAnsi="Calibri Light" w:cs="Calibri Light"/>
          <w:sz w:val="22"/>
          <w:szCs w:val="22"/>
        </w:rPr>
        <w:t>e przypadków umów zawieranych z </w:t>
      </w:r>
      <w:r w:rsidRPr="0012598C">
        <w:rPr>
          <w:rFonts w:ascii="Calibri Light" w:hAnsi="Calibri Light" w:cs="Calibri Light"/>
          <w:sz w:val="22"/>
          <w:szCs w:val="22"/>
        </w:rPr>
        <w:t xml:space="preserve">osobami fizycznymi lub spółkami cywilnymi), </w:t>
      </w:r>
    </w:p>
    <w:p w14:paraId="1EC1CB24" w14:textId="77777777" w:rsidR="004A4C8E" w:rsidRDefault="004A4C8E" w:rsidP="0012598C">
      <w:pPr>
        <w:numPr>
          <w:ilvl w:val="0"/>
          <w:numId w:val="37"/>
        </w:numPr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12598C">
        <w:rPr>
          <w:rFonts w:ascii="Calibri Light" w:hAnsi="Calibri Light" w:cs="Calibri Light"/>
          <w:sz w:val="22"/>
          <w:szCs w:val="22"/>
        </w:rPr>
        <w:t>art. 6 ust. 1 lit. c RODO,</w:t>
      </w:r>
      <w:r w:rsidRPr="0012598C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12598C">
        <w:rPr>
          <w:rFonts w:ascii="Calibri Light" w:hAnsi="Calibri Light" w:cs="Calibri Light"/>
          <w:sz w:val="22"/>
          <w:szCs w:val="22"/>
        </w:rPr>
        <w:t>który mówi o przetwarzaniu danych osobowych w celu spełnienia obowiązku prawnego, jakim jest obowiązek określony w:</w:t>
      </w:r>
    </w:p>
    <w:p w14:paraId="3EDE3E72" w14:textId="77777777" w:rsidR="004A4C8E" w:rsidRDefault="004A4C8E" w:rsidP="0012598C">
      <w:pPr>
        <w:spacing w:line="288" w:lineRule="auto"/>
        <w:ind w:left="1080"/>
        <w:jc w:val="both"/>
        <w:rPr>
          <w:rFonts w:ascii="Calibri Light" w:hAnsi="Calibri Light" w:cs="Calibri Light"/>
          <w:sz w:val="22"/>
          <w:szCs w:val="22"/>
        </w:rPr>
      </w:pPr>
      <w:r w:rsidRPr="0012598C">
        <w:rPr>
          <w:rFonts w:ascii="Calibri Light" w:hAnsi="Calibri Light" w:cs="Calibri Light"/>
          <w:sz w:val="22"/>
          <w:szCs w:val="22"/>
        </w:rPr>
        <w:t>- ustawie z dnia 27 sierpnia 2009 r. o finansach publicznych,</w:t>
      </w:r>
    </w:p>
    <w:p w14:paraId="1C7F8E42" w14:textId="77777777" w:rsidR="004A4C8E" w:rsidRDefault="004A4C8E" w:rsidP="0012598C">
      <w:pPr>
        <w:spacing w:line="288" w:lineRule="auto"/>
        <w:ind w:left="1080"/>
        <w:jc w:val="both"/>
        <w:rPr>
          <w:rFonts w:ascii="Calibri Light" w:hAnsi="Calibri Light" w:cs="Calibri Light"/>
          <w:sz w:val="22"/>
          <w:szCs w:val="22"/>
        </w:rPr>
      </w:pPr>
      <w:r w:rsidRPr="0012598C">
        <w:rPr>
          <w:rFonts w:ascii="Calibri Light" w:hAnsi="Calibri Light" w:cs="Calibri Light"/>
          <w:sz w:val="22"/>
          <w:szCs w:val="22"/>
        </w:rPr>
        <w:t>- ustawy z dnia 23 kwietnia 196 r. Kodeks cywilny,</w:t>
      </w:r>
    </w:p>
    <w:p w14:paraId="0DB3E9FC" w14:textId="64813C10" w:rsidR="004A4C8E" w:rsidRPr="0012598C" w:rsidRDefault="004A4C8E" w:rsidP="0012598C">
      <w:pPr>
        <w:spacing w:line="288" w:lineRule="auto"/>
        <w:ind w:left="1080"/>
        <w:jc w:val="both"/>
        <w:rPr>
          <w:rFonts w:ascii="Calibri Light" w:hAnsi="Calibri Light" w:cs="Calibri Light"/>
          <w:sz w:val="22"/>
          <w:szCs w:val="22"/>
        </w:rPr>
      </w:pPr>
      <w:r w:rsidRPr="0012598C">
        <w:rPr>
          <w:rFonts w:ascii="Calibri Light" w:hAnsi="Calibri Light" w:cs="Calibri Light"/>
          <w:sz w:val="22"/>
          <w:szCs w:val="22"/>
        </w:rPr>
        <w:t>- ustawy z dna 6 września 2001  o dostępie do informacji publicznej,</w:t>
      </w:r>
    </w:p>
    <w:p w14:paraId="4A242577" w14:textId="77777777" w:rsidR="004A4C8E" w:rsidRPr="0012598C" w:rsidRDefault="004A4C8E" w:rsidP="0012598C">
      <w:pPr>
        <w:spacing w:line="288" w:lineRule="auto"/>
        <w:ind w:left="1080"/>
        <w:jc w:val="both"/>
        <w:rPr>
          <w:rFonts w:ascii="Calibri Light" w:hAnsi="Calibri Light" w:cs="Calibri Light"/>
          <w:sz w:val="22"/>
          <w:szCs w:val="22"/>
        </w:rPr>
      </w:pPr>
      <w:r w:rsidRPr="0012598C">
        <w:rPr>
          <w:rFonts w:ascii="Calibri Light" w:hAnsi="Calibri Light" w:cs="Calibri Light"/>
          <w:b/>
          <w:sz w:val="22"/>
          <w:szCs w:val="22"/>
        </w:rPr>
        <w:t xml:space="preserve">- </w:t>
      </w:r>
      <w:r w:rsidRPr="0012598C">
        <w:rPr>
          <w:rFonts w:ascii="Calibri Light" w:hAnsi="Calibri Light" w:cs="Calibri Light"/>
          <w:sz w:val="22"/>
          <w:szCs w:val="22"/>
        </w:rPr>
        <w:t>ustawy z dnia 14 lipca 1983 r. o narodowym zasobie archiwalnym i archiwach</w:t>
      </w:r>
      <w:r w:rsidRPr="0012598C">
        <w:rPr>
          <w:rFonts w:ascii="Calibri Light" w:hAnsi="Calibri Light" w:cs="Calibri Light"/>
          <w:b/>
          <w:sz w:val="22"/>
          <w:szCs w:val="22"/>
        </w:rPr>
        <w:t>.</w:t>
      </w:r>
    </w:p>
    <w:p w14:paraId="67BE138E" w14:textId="77777777" w:rsidR="004A4C8E" w:rsidRPr="0012598C" w:rsidRDefault="004A4C8E" w:rsidP="0012598C">
      <w:pPr>
        <w:numPr>
          <w:ilvl w:val="0"/>
          <w:numId w:val="36"/>
        </w:numPr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12598C">
        <w:rPr>
          <w:rFonts w:ascii="Calibri Light" w:hAnsi="Calibri Light" w:cs="Calibri Light"/>
          <w:sz w:val="22"/>
          <w:szCs w:val="22"/>
        </w:rPr>
        <w:t>Odbiorcami Pani/Pana danych osobowych będą organy uprawnione do otrzymania danych na podstawie obowiązujących przepisów prawa a także podmioty, które zawarły z administratorem stosowne umowy powierzenia przetwarzania danych.</w:t>
      </w:r>
    </w:p>
    <w:p w14:paraId="020119D0" w14:textId="3F7116C5" w:rsidR="004A4C8E" w:rsidRPr="0012598C" w:rsidRDefault="004A4C8E" w:rsidP="0012598C">
      <w:pPr>
        <w:numPr>
          <w:ilvl w:val="0"/>
          <w:numId w:val="36"/>
        </w:numPr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12598C">
        <w:rPr>
          <w:rFonts w:ascii="Calibri Light" w:hAnsi="Calibri Light" w:cs="Calibri Light"/>
          <w:sz w:val="22"/>
          <w:szCs w:val="22"/>
        </w:rPr>
        <w:t xml:space="preserve">Zgromadzone dane osobowe przechowywane są przez okres </w:t>
      </w:r>
      <w:r>
        <w:rPr>
          <w:rFonts w:ascii="Calibri Light" w:hAnsi="Calibri Light" w:cs="Calibri Light"/>
          <w:sz w:val="22"/>
          <w:szCs w:val="22"/>
        </w:rPr>
        <w:t>wynikający z przepisów prawa, w </w:t>
      </w:r>
      <w:r w:rsidRPr="0012598C">
        <w:rPr>
          <w:rFonts w:ascii="Calibri Light" w:hAnsi="Calibri Light" w:cs="Calibri Light"/>
          <w:sz w:val="22"/>
          <w:szCs w:val="22"/>
        </w:rPr>
        <w:t>szczególności ustawy z dnia 14 lipca 1983 r. o narodowym zasobie archiwalnym i archiwach oraz rozporządzenia Prezesa Rady Ministrów z dnia 18 stycznia 2011 r. w sprawie instrukcji kancelaryjnej, jednolitych rzeczowych wykazów akt oraz ins</w:t>
      </w:r>
      <w:r>
        <w:rPr>
          <w:rFonts w:ascii="Calibri Light" w:hAnsi="Calibri Light" w:cs="Calibri Light"/>
          <w:sz w:val="22"/>
          <w:szCs w:val="22"/>
        </w:rPr>
        <w:t>trukcji w sprawie organizacji i </w:t>
      </w:r>
      <w:r w:rsidRPr="0012598C">
        <w:rPr>
          <w:rFonts w:ascii="Calibri Light" w:hAnsi="Calibri Light" w:cs="Calibri Light"/>
          <w:sz w:val="22"/>
          <w:szCs w:val="22"/>
        </w:rPr>
        <w:t xml:space="preserve">zakresu działania archiwów zakładowych i sporządzanej na ich podstawie Instrukcji kancelaryjnej obowiązującej u Administratora, a po jego zakończeniu zostaną niezwłocznie usunięte. </w:t>
      </w:r>
    </w:p>
    <w:p w14:paraId="7F47F143" w14:textId="77777777" w:rsidR="004A4C8E" w:rsidRPr="0012598C" w:rsidRDefault="004A4C8E" w:rsidP="0012598C">
      <w:pPr>
        <w:numPr>
          <w:ilvl w:val="0"/>
          <w:numId w:val="36"/>
        </w:numPr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12598C">
        <w:rPr>
          <w:rFonts w:ascii="Calibri Light" w:hAnsi="Calibri Light" w:cs="Calibri Light"/>
          <w:sz w:val="22"/>
          <w:szCs w:val="22"/>
        </w:rPr>
        <w:t xml:space="preserve">Pani/Pana dane osobowe nie będą przekazywane do państw trzecich i organizacji międzynarodowych. Nie będą podlegały profilowaniu, czy automatyzowanemu podejmowaniu decyzji. </w:t>
      </w:r>
    </w:p>
    <w:p w14:paraId="05FF9A19" w14:textId="77777777" w:rsidR="004A4C8E" w:rsidRPr="0012598C" w:rsidRDefault="004A4C8E" w:rsidP="0012598C">
      <w:pPr>
        <w:numPr>
          <w:ilvl w:val="0"/>
          <w:numId w:val="36"/>
        </w:numPr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12598C">
        <w:rPr>
          <w:rFonts w:ascii="Calibri Light" w:hAnsi="Calibri Light" w:cs="Calibri Light"/>
          <w:sz w:val="22"/>
          <w:szCs w:val="22"/>
        </w:rPr>
        <w:t xml:space="preserve">Przysługuje Pani/Panu prawo dostępu do danych osobowych, prawo do żądania sprostowania (poprawienia) danych osobowych, prawo do żądania usunięcia danych osobowych (tzw. Prawo </w:t>
      </w:r>
      <w:r w:rsidRPr="0012598C">
        <w:rPr>
          <w:rFonts w:ascii="Calibri Light" w:hAnsi="Calibri Light" w:cs="Calibri Light"/>
          <w:sz w:val="22"/>
          <w:szCs w:val="22"/>
        </w:rPr>
        <w:lastRenderedPageBreak/>
        <w:t>do bycia zapomnianym), prawo do żądania  ograniczenia przetwarzania danych osobowych, prawo do przenoszenia danych, prawo sprzeciwu wobec przetwarzania danych.</w:t>
      </w:r>
    </w:p>
    <w:p w14:paraId="39C753C6" w14:textId="26E3774D" w:rsidR="004A4C8E" w:rsidRPr="0012598C" w:rsidRDefault="004A4C8E" w:rsidP="0012598C">
      <w:pPr>
        <w:numPr>
          <w:ilvl w:val="0"/>
          <w:numId w:val="36"/>
        </w:numPr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12598C">
        <w:rPr>
          <w:rFonts w:ascii="Calibri Light" w:hAnsi="Calibri Light" w:cs="Calibri Light"/>
          <w:sz w:val="22"/>
          <w:szCs w:val="22"/>
        </w:rPr>
        <w:t>Posiada Pani/Pan prawo do cofnięcia zgody w dowolnym momencie – jeśli do przetwarzania danych doszło na podstawie zgody. Cofnięcie zgody poz</w:t>
      </w:r>
      <w:r>
        <w:rPr>
          <w:rFonts w:ascii="Calibri Light" w:hAnsi="Calibri Light" w:cs="Calibri Light"/>
          <w:sz w:val="22"/>
          <w:szCs w:val="22"/>
        </w:rPr>
        <w:t>ostaje bez wpływu na zgodność z </w:t>
      </w:r>
      <w:r w:rsidRPr="0012598C">
        <w:rPr>
          <w:rFonts w:ascii="Calibri Light" w:hAnsi="Calibri Light" w:cs="Calibri Light"/>
          <w:sz w:val="22"/>
          <w:szCs w:val="22"/>
        </w:rPr>
        <w:t xml:space="preserve">prawem przetwarzania, którego dokonano na podstawie zgody przed jej cofnięciem. </w:t>
      </w:r>
    </w:p>
    <w:p w14:paraId="2EE5B097" w14:textId="77777777" w:rsidR="004A4C8E" w:rsidRPr="0012598C" w:rsidRDefault="004A4C8E" w:rsidP="0012598C">
      <w:pPr>
        <w:numPr>
          <w:ilvl w:val="0"/>
          <w:numId w:val="36"/>
        </w:numPr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12598C">
        <w:rPr>
          <w:rFonts w:ascii="Calibri Light" w:hAnsi="Calibri Light" w:cs="Calibri Light"/>
          <w:sz w:val="22"/>
          <w:szCs w:val="22"/>
        </w:rPr>
        <w:t xml:space="preserve">Ma Pan/Pani prawo wniesienia skargi do Prezesa Urzędu Ochrony Danych Osobowych (adres: 00-193 Warszawa, ul. Stawki 2) gdy uzna Pani/Pan, iż przetwarzanie danych osobowych przez Administratora narusza przepisy prawa, w tym RODO. </w:t>
      </w:r>
    </w:p>
    <w:p w14:paraId="3CB46CA5" w14:textId="77777777" w:rsidR="004A4C8E" w:rsidRPr="0012598C" w:rsidRDefault="004A4C8E" w:rsidP="0012598C">
      <w:pPr>
        <w:numPr>
          <w:ilvl w:val="0"/>
          <w:numId w:val="36"/>
        </w:numPr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12598C">
        <w:rPr>
          <w:rFonts w:ascii="Calibri Light" w:hAnsi="Calibri Light" w:cs="Calibri Light"/>
          <w:sz w:val="22"/>
          <w:szCs w:val="22"/>
        </w:rPr>
        <w:t xml:space="preserve">Podanie przez Panią/Pana danych osobowych jest obowiązkowe. W przypadku niepodania przez Panią/Pana danych nie będzie możliwy Państwa udział w postępowaniu o udzielenie zamówienia publicznego, którego wartość nie przekracza kwoty 130 000 złotych. </w:t>
      </w:r>
    </w:p>
    <w:p w14:paraId="39275B9B" w14:textId="77777777" w:rsidR="00F44CC1" w:rsidRPr="0012598C" w:rsidRDefault="00F44CC1" w:rsidP="0012598C">
      <w:pPr>
        <w:spacing w:line="288" w:lineRule="auto"/>
        <w:ind w:left="720"/>
        <w:jc w:val="both"/>
        <w:rPr>
          <w:rFonts w:ascii="Calibri Light" w:hAnsi="Calibri Light" w:cs="Calibri Light"/>
          <w:sz w:val="22"/>
          <w:szCs w:val="22"/>
        </w:rPr>
      </w:pPr>
    </w:p>
    <w:p w14:paraId="2023B109" w14:textId="259AE561" w:rsidR="00D50E68" w:rsidRPr="0012598C" w:rsidRDefault="00D50E68" w:rsidP="0012598C">
      <w:pPr>
        <w:shd w:val="clear" w:color="auto" w:fill="FFFFFF"/>
        <w:spacing w:line="288" w:lineRule="auto"/>
        <w:rPr>
          <w:rFonts w:ascii="Calibri Light" w:hAnsi="Calibri Light" w:cs="Calibri Light"/>
          <w:b/>
          <w:sz w:val="22"/>
          <w:szCs w:val="22"/>
        </w:rPr>
      </w:pPr>
      <w:r w:rsidRPr="0012598C">
        <w:rPr>
          <w:rFonts w:ascii="Calibri Light" w:hAnsi="Calibri Light" w:cs="Calibri Light"/>
          <w:b/>
          <w:sz w:val="22"/>
          <w:szCs w:val="22"/>
        </w:rPr>
        <w:t xml:space="preserve">Rozdział </w:t>
      </w:r>
      <w:r w:rsidR="00D82847" w:rsidRPr="0012598C">
        <w:rPr>
          <w:rFonts w:ascii="Calibri Light" w:hAnsi="Calibri Light" w:cs="Calibri Light"/>
          <w:b/>
          <w:sz w:val="22"/>
          <w:szCs w:val="22"/>
        </w:rPr>
        <w:t>8</w:t>
      </w:r>
      <w:r w:rsidRPr="0012598C">
        <w:rPr>
          <w:rFonts w:ascii="Calibri Light" w:hAnsi="Calibri Light" w:cs="Calibri Light"/>
          <w:b/>
          <w:sz w:val="22"/>
          <w:szCs w:val="22"/>
        </w:rPr>
        <w:t xml:space="preserve">. Załączniki do zapytania </w:t>
      </w:r>
      <w:r w:rsidR="006B7D24" w:rsidRPr="0012598C">
        <w:rPr>
          <w:rFonts w:ascii="Calibri Light" w:hAnsi="Calibri Light" w:cs="Calibri Light"/>
          <w:b/>
          <w:sz w:val="22"/>
          <w:szCs w:val="22"/>
        </w:rPr>
        <w:t>ofertowe</w:t>
      </w:r>
    </w:p>
    <w:p w14:paraId="2A823D44" w14:textId="1351688A" w:rsidR="00D50E68" w:rsidRPr="0012598C" w:rsidRDefault="00D50E68" w:rsidP="0012598C">
      <w:pPr>
        <w:numPr>
          <w:ilvl w:val="0"/>
          <w:numId w:val="15"/>
        </w:numPr>
        <w:shd w:val="clear" w:color="auto" w:fill="FFFFFF"/>
        <w:spacing w:line="288" w:lineRule="auto"/>
        <w:ind w:left="426" w:hanging="426"/>
        <w:rPr>
          <w:rFonts w:ascii="Calibri Light" w:hAnsi="Calibri Light" w:cs="Calibri Light"/>
          <w:sz w:val="22"/>
          <w:szCs w:val="22"/>
        </w:rPr>
      </w:pPr>
      <w:r w:rsidRPr="0012598C">
        <w:rPr>
          <w:rFonts w:ascii="Calibri Light" w:hAnsi="Calibri Light" w:cs="Calibri Light"/>
          <w:sz w:val="22"/>
          <w:szCs w:val="22"/>
        </w:rPr>
        <w:t>Projekt umowy</w:t>
      </w:r>
    </w:p>
    <w:p w14:paraId="477D6058" w14:textId="77777777" w:rsidR="00515697" w:rsidRPr="0012598C" w:rsidRDefault="00515697" w:rsidP="0012598C">
      <w:pPr>
        <w:spacing w:line="288" w:lineRule="auto"/>
        <w:rPr>
          <w:rFonts w:ascii="Calibri Light" w:hAnsi="Calibri Light" w:cs="Calibri Light"/>
          <w:b/>
          <w:spacing w:val="-5"/>
          <w:sz w:val="22"/>
          <w:szCs w:val="22"/>
        </w:rPr>
      </w:pPr>
    </w:p>
    <w:sectPr w:rsidR="00515697" w:rsidRPr="0012598C" w:rsidSect="005E24D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67A7A" w14:textId="77777777" w:rsidR="00B84486" w:rsidRDefault="00B84486">
      <w:r>
        <w:separator/>
      </w:r>
    </w:p>
  </w:endnote>
  <w:endnote w:type="continuationSeparator" w:id="0">
    <w:p w14:paraId="4D94B1BB" w14:textId="77777777" w:rsidR="00B84486" w:rsidRDefault="00B84486">
      <w:r>
        <w:continuationSeparator/>
      </w:r>
    </w:p>
  </w:endnote>
  <w:endnote w:id="1">
    <w:p w14:paraId="5D0870A0" w14:textId="0E7EE8CE" w:rsidR="00515697" w:rsidRPr="00974304" w:rsidRDefault="00515697">
      <w:pPr>
        <w:pStyle w:val="Tekstprzypisukocowego"/>
        <w:rPr>
          <w:rFonts w:ascii="Times New Roman" w:hAnsi="Times New Roman"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1AD0C" w14:textId="77777777" w:rsidR="00B84486" w:rsidRDefault="00B84486">
      <w:r>
        <w:separator/>
      </w:r>
    </w:p>
  </w:footnote>
  <w:footnote w:type="continuationSeparator" w:id="0">
    <w:p w14:paraId="67037B15" w14:textId="77777777" w:rsidR="00B84486" w:rsidRDefault="00B84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multilevel"/>
    <w:tmpl w:val="00000021"/>
    <w:name w:val="WW8Num35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start w:val="2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i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7F1D0D"/>
    <w:multiLevelType w:val="hybridMultilevel"/>
    <w:tmpl w:val="5F8E229A"/>
    <w:lvl w:ilvl="0" w:tplc="1994AD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3F4D2A"/>
    <w:multiLevelType w:val="multilevel"/>
    <w:tmpl w:val="B15CB92E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Calibri Light" w:eastAsia="Times New Roman" w:hAnsi="Calibri Light" w:cs="Calibri Light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6F63775"/>
    <w:multiLevelType w:val="hybridMultilevel"/>
    <w:tmpl w:val="3BE2A512"/>
    <w:lvl w:ilvl="0" w:tplc="3FC491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163108"/>
    <w:multiLevelType w:val="hybridMultilevel"/>
    <w:tmpl w:val="CE5AF266"/>
    <w:lvl w:ilvl="0" w:tplc="BCEA07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BD35DFB"/>
    <w:multiLevelType w:val="hybridMultilevel"/>
    <w:tmpl w:val="479CC260"/>
    <w:lvl w:ilvl="0" w:tplc="6D7A78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72FF5"/>
    <w:multiLevelType w:val="hybridMultilevel"/>
    <w:tmpl w:val="FB44FB9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0406576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583F63"/>
    <w:multiLevelType w:val="hybridMultilevel"/>
    <w:tmpl w:val="B1301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B27D9"/>
    <w:multiLevelType w:val="hybridMultilevel"/>
    <w:tmpl w:val="4F54B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57621"/>
    <w:multiLevelType w:val="hybridMultilevel"/>
    <w:tmpl w:val="23EA0C36"/>
    <w:lvl w:ilvl="0" w:tplc="4FB2C2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68B78B4"/>
    <w:multiLevelType w:val="hybridMultilevel"/>
    <w:tmpl w:val="EA36E1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B673D4"/>
    <w:multiLevelType w:val="hybridMultilevel"/>
    <w:tmpl w:val="AC188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D043CA">
      <w:start w:val="1"/>
      <w:numFmt w:val="lowerLetter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45B7F"/>
    <w:multiLevelType w:val="hybridMultilevel"/>
    <w:tmpl w:val="B00C329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D16DEDA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1AC6F03"/>
    <w:multiLevelType w:val="hybridMultilevel"/>
    <w:tmpl w:val="1CCC212C"/>
    <w:lvl w:ilvl="0" w:tplc="072450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45D4BE5"/>
    <w:multiLevelType w:val="hybridMultilevel"/>
    <w:tmpl w:val="FB7C571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9D16DEDA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132E3E"/>
    <w:multiLevelType w:val="hybridMultilevel"/>
    <w:tmpl w:val="E3FE1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62ECB"/>
    <w:multiLevelType w:val="multilevel"/>
    <w:tmpl w:val="74AC63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F4471F8"/>
    <w:multiLevelType w:val="hybridMultilevel"/>
    <w:tmpl w:val="17C41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F2943"/>
    <w:multiLevelType w:val="hybridMultilevel"/>
    <w:tmpl w:val="B2C0DF6A"/>
    <w:lvl w:ilvl="0" w:tplc="85C41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8A6092"/>
    <w:multiLevelType w:val="hybridMultilevel"/>
    <w:tmpl w:val="2AC637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B3BD4"/>
    <w:multiLevelType w:val="hybridMultilevel"/>
    <w:tmpl w:val="C8F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15688"/>
    <w:multiLevelType w:val="hybridMultilevel"/>
    <w:tmpl w:val="BCE8828E"/>
    <w:lvl w:ilvl="0" w:tplc="9E3CD2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B295FED"/>
    <w:multiLevelType w:val="hybridMultilevel"/>
    <w:tmpl w:val="C4903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20CB7"/>
    <w:multiLevelType w:val="hybridMultilevel"/>
    <w:tmpl w:val="35A8BCF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ACE16CB"/>
    <w:multiLevelType w:val="hybridMultilevel"/>
    <w:tmpl w:val="CA9C7346"/>
    <w:lvl w:ilvl="0" w:tplc="ACACCF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B6684A"/>
    <w:multiLevelType w:val="hybridMultilevel"/>
    <w:tmpl w:val="2A1CE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265F7"/>
    <w:multiLevelType w:val="hybridMultilevel"/>
    <w:tmpl w:val="37703800"/>
    <w:lvl w:ilvl="0" w:tplc="A1A483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AF07AAA"/>
    <w:multiLevelType w:val="hybridMultilevel"/>
    <w:tmpl w:val="279A9766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1E14BA"/>
    <w:multiLevelType w:val="hybridMultilevel"/>
    <w:tmpl w:val="117C3E08"/>
    <w:lvl w:ilvl="0" w:tplc="3532127C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1FE05CE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C736CC"/>
    <w:multiLevelType w:val="hybridMultilevel"/>
    <w:tmpl w:val="7CAC6270"/>
    <w:lvl w:ilvl="0" w:tplc="C34A9F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434CF"/>
    <w:multiLevelType w:val="hybridMultilevel"/>
    <w:tmpl w:val="004E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1738C"/>
    <w:multiLevelType w:val="hybridMultilevel"/>
    <w:tmpl w:val="C6B0D3E4"/>
    <w:lvl w:ilvl="0" w:tplc="2CE224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00B2053"/>
    <w:multiLevelType w:val="hybridMultilevel"/>
    <w:tmpl w:val="C652ADA0"/>
    <w:lvl w:ilvl="0" w:tplc="CDB8CA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A18DC"/>
    <w:multiLevelType w:val="hybridMultilevel"/>
    <w:tmpl w:val="2E189E10"/>
    <w:lvl w:ilvl="0" w:tplc="3C46AE42">
      <w:start w:val="1"/>
      <w:numFmt w:val="lowerLetter"/>
      <w:lvlText w:val="%1)"/>
      <w:lvlJc w:val="left"/>
      <w:pPr>
        <w:ind w:left="1364" w:hanging="360"/>
      </w:pPr>
      <w:rPr>
        <w:rFonts w:ascii="Calibri Light" w:eastAsia="Times New Roman" w:hAnsi="Calibri Light" w:cs="Calibri Light" w:hint="default"/>
      </w:rPr>
    </w:lvl>
    <w:lvl w:ilvl="1" w:tplc="D63EA872">
      <w:numFmt w:val="bullet"/>
      <w:lvlText w:val=""/>
      <w:lvlJc w:val="left"/>
      <w:pPr>
        <w:ind w:left="2084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 w15:restartNumberingAfterBreak="0">
    <w:nsid w:val="733C0842"/>
    <w:multiLevelType w:val="hybridMultilevel"/>
    <w:tmpl w:val="C7268ACA"/>
    <w:lvl w:ilvl="0" w:tplc="E52A1E12">
      <w:start w:val="1"/>
      <w:numFmt w:val="decimal"/>
      <w:lvlText w:val="%1)"/>
      <w:lvlJc w:val="left"/>
      <w:pPr>
        <w:ind w:left="720" w:hanging="360"/>
      </w:pPr>
      <w:rPr>
        <w:rFonts w:ascii="Calibri Light" w:eastAsia="Times New Roman" w:hAnsi="Calibri Light" w:cs="Calibri Light" w:hint="default"/>
        <w:sz w:val="22"/>
        <w:szCs w:val="22"/>
      </w:rPr>
    </w:lvl>
    <w:lvl w:ilvl="1" w:tplc="3B42E21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3796F790">
      <w:start w:val="2"/>
      <w:numFmt w:val="decimal"/>
      <w:lvlText w:val="%3.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443DC"/>
    <w:multiLevelType w:val="hybridMultilevel"/>
    <w:tmpl w:val="0B80A0BC"/>
    <w:lvl w:ilvl="0" w:tplc="C9B005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141E85"/>
    <w:multiLevelType w:val="hybridMultilevel"/>
    <w:tmpl w:val="31D8A3A4"/>
    <w:lvl w:ilvl="0" w:tplc="4A8E78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36"/>
  </w:num>
  <w:num w:numId="5">
    <w:abstractNumId w:val="13"/>
  </w:num>
  <w:num w:numId="6">
    <w:abstractNumId w:val="31"/>
  </w:num>
  <w:num w:numId="7">
    <w:abstractNumId w:val="26"/>
  </w:num>
  <w:num w:numId="8">
    <w:abstractNumId w:val="15"/>
  </w:num>
  <w:num w:numId="9">
    <w:abstractNumId w:val="7"/>
  </w:num>
  <w:num w:numId="10">
    <w:abstractNumId w:val="8"/>
  </w:num>
  <w:num w:numId="11">
    <w:abstractNumId w:val="24"/>
  </w:num>
  <w:num w:numId="12">
    <w:abstractNumId w:val="32"/>
  </w:num>
  <w:num w:numId="13">
    <w:abstractNumId w:val="21"/>
  </w:num>
  <w:num w:numId="14">
    <w:abstractNumId w:val="23"/>
  </w:num>
  <w:num w:numId="15">
    <w:abstractNumId w:val="29"/>
  </w:num>
  <w:num w:numId="16">
    <w:abstractNumId w:val="30"/>
  </w:num>
  <w:num w:numId="17">
    <w:abstractNumId w:val="28"/>
  </w:num>
  <w:num w:numId="18">
    <w:abstractNumId w:val="20"/>
  </w:num>
  <w:num w:numId="19">
    <w:abstractNumId w:val="3"/>
  </w:num>
  <w:num w:numId="20">
    <w:abstractNumId w:val="35"/>
  </w:num>
  <w:num w:numId="21">
    <w:abstractNumId w:val="6"/>
  </w:num>
  <w:num w:numId="22">
    <w:abstractNumId w:val="9"/>
  </w:num>
  <w:num w:numId="23">
    <w:abstractNumId w:val="16"/>
  </w:num>
  <w:num w:numId="24">
    <w:abstractNumId w:val="2"/>
  </w:num>
  <w:num w:numId="25">
    <w:abstractNumId w:val="17"/>
  </w:num>
  <w:num w:numId="26">
    <w:abstractNumId w:val="1"/>
  </w:num>
  <w:num w:numId="27">
    <w:abstractNumId w:val="14"/>
  </w:num>
  <w:num w:numId="28">
    <w:abstractNumId w:val="33"/>
  </w:num>
  <w:num w:numId="29">
    <w:abstractNumId w:val="25"/>
  </w:num>
  <w:num w:numId="30">
    <w:abstractNumId w:val="19"/>
  </w:num>
  <w:num w:numId="31">
    <w:abstractNumId w:val="34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1"/>
  </w:num>
  <w:num w:numId="37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E1"/>
    <w:rsid w:val="000010EC"/>
    <w:rsid w:val="00005422"/>
    <w:rsid w:val="00006CAC"/>
    <w:rsid w:val="000143DB"/>
    <w:rsid w:val="00022ACE"/>
    <w:rsid w:val="00030058"/>
    <w:rsid w:val="00030327"/>
    <w:rsid w:val="0003367E"/>
    <w:rsid w:val="000401DA"/>
    <w:rsid w:val="0005724F"/>
    <w:rsid w:val="000738B4"/>
    <w:rsid w:val="00085A08"/>
    <w:rsid w:val="00091C4F"/>
    <w:rsid w:val="00095C57"/>
    <w:rsid w:val="000A1C35"/>
    <w:rsid w:val="000A5181"/>
    <w:rsid w:val="000A7FA3"/>
    <w:rsid w:val="000B6832"/>
    <w:rsid w:val="000B743C"/>
    <w:rsid w:val="000C23CE"/>
    <w:rsid w:val="000D5D39"/>
    <w:rsid w:val="000D5EFD"/>
    <w:rsid w:val="000E7932"/>
    <w:rsid w:val="000F44F7"/>
    <w:rsid w:val="0010711C"/>
    <w:rsid w:val="0011274F"/>
    <w:rsid w:val="00113CE8"/>
    <w:rsid w:val="00116DCF"/>
    <w:rsid w:val="001217FA"/>
    <w:rsid w:val="0012598C"/>
    <w:rsid w:val="00127487"/>
    <w:rsid w:val="001279F2"/>
    <w:rsid w:val="00134361"/>
    <w:rsid w:val="00135704"/>
    <w:rsid w:val="00151436"/>
    <w:rsid w:val="00153516"/>
    <w:rsid w:val="00157D81"/>
    <w:rsid w:val="00172D6D"/>
    <w:rsid w:val="00173A39"/>
    <w:rsid w:val="00177C18"/>
    <w:rsid w:val="00177D98"/>
    <w:rsid w:val="00190834"/>
    <w:rsid w:val="001B37A9"/>
    <w:rsid w:val="001B6158"/>
    <w:rsid w:val="001C29D2"/>
    <w:rsid w:val="001C526D"/>
    <w:rsid w:val="001C633C"/>
    <w:rsid w:val="001D43A6"/>
    <w:rsid w:val="001E7A84"/>
    <w:rsid w:val="00200988"/>
    <w:rsid w:val="002023F7"/>
    <w:rsid w:val="002032AA"/>
    <w:rsid w:val="00223FA5"/>
    <w:rsid w:val="00225408"/>
    <w:rsid w:val="00225FA5"/>
    <w:rsid w:val="00227937"/>
    <w:rsid w:val="00233DF7"/>
    <w:rsid w:val="00235A1B"/>
    <w:rsid w:val="002504D8"/>
    <w:rsid w:val="0025610C"/>
    <w:rsid w:val="002777F0"/>
    <w:rsid w:val="0028443B"/>
    <w:rsid w:val="00286B42"/>
    <w:rsid w:val="002A5DE6"/>
    <w:rsid w:val="002C0847"/>
    <w:rsid w:val="002C6F80"/>
    <w:rsid w:val="002D0364"/>
    <w:rsid w:val="002D0FC4"/>
    <w:rsid w:val="002E08C6"/>
    <w:rsid w:val="0030722B"/>
    <w:rsid w:val="00310ADA"/>
    <w:rsid w:val="00320EA7"/>
    <w:rsid w:val="003220D3"/>
    <w:rsid w:val="00325414"/>
    <w:rsid w:val="00332D03"/>
    <w:rsid w:val="003350BC"/>
    <w:rsid w:val="00343289"/>
    <w:rsid w:val="00345B3D"/>
    <w:rsid w:val="00347313"/>
    <w:rsid w:val="003625B0"/>
    <w:rsid w:val="00363B9E"/>
    <w:rsid w:val="00375886"/>
    <w:rsid w:val="0037720B"/>
    <w:rsid w:val="0038240F"/>
    <w:rsid w:val="003B613B"/>
    <w:rsid w:val="003C024D"/>
    <w:rsid w:val="003C243D"/>
    <w:rsid w:val="003C3F9D"/>
    <w:rsid w:val="003D6C54"/>
    <w:rsid w:val="003E6994"/>
    <w:rsid w:val="003F20D9"/>
    <w:rsid w:val="003F5102"/>
    <w:rsid w:val="00404B0B"/>
    <w:rsid w:val="00412C87"/>
    <w:rsid w:val="004133EF"/>
    <w:rsid w:val="00414CB2"/>
    <w:rsid w:val="00421A9C"/>
    <w:rsid w:val="00422402"/>
    <w:rsid w:val="00430123"/>
    <w:rsid w:val="00431FA0"/>
    <w:rsid w:val="004344AD"/>
    <w:rsid w:val="00445323"/>
    <w:rsid w:val="004512E1"/>
    <w:rsid w:val="004525EC"/>
    <w:rsid w:val="0046400C"/>
    <w:rsid w:val="00467A04"/>
    <w:rsid w:val="004775EB"/>
    <w:rsid w:val="004A4C8E"/>
    <w:rsid w:val="004A6463"/>
    <w:rsid w:val="004B1EA7"/>
    <w:rsid w:val="004B32AA"/>
    <w:rsid w:val="004B469D"/>
    <w:rsid w:val="004C44A3"/>
    <w:rsid w:val="004D29A3"/>
    <w:rsid w:val="004F4BE4"/>
    <w:rsid w:val="004F65EA"/>
    <w:rsid w:val="004F740C"/>
    <w:rsid w:val="00510193"/>
    <w:rsid w:val="0051145A"/>
    <w:rsid w:val="00515697"/>
    <w:rsid w:val="005239BF"/>
    <w:rsid w:val="00531429"/>
    <w:rsid w:val="005329EF"/>
    <w:rsid w:val="005358F5"/>
    <w:rsid w:val="005430F5"/>
    <w:rsid w:val="00545D14"/>
    <w:rsid w:val="00561A89"/>
    <w:rsid w:val="00576AE3"/>
    <w:rsid w:val="00581C37"/>
    <w:rsid w:val="0059302A"/>
    <w:rsid w:val="005A6D0F"/>
    <w:rsid w:val="005C2664"/>
    <w:rsid w:val="005E24DC"/>
    <w:rsid w:val="005E6F40"/>
    <w:rsid w:val="00612534"/>
    <w:rsid w:val="00614207"/>
    <w:rsid w:val="00614A93"/>
    <w:rsid w:val="006372F5"/>
    <w:rsid w:val="00656569"/>
    <w:rsid w:val="00661742"/>
    <w:rsid w:val="00663294"/>
    <w:rsid w:val="0067646D"/>
    <w:rsid w:val="00680791"/>
    <w:rsid w:val="00682128"/>
    <w:rsid w:val="0069708B"/>
    <w:rsid w:val="00697AA8"/>
    <w:rsid w:val="006A0E25"/>
    <w:rsid w:val="006A5929"/>
    <w:rsid w:val="006B451A"/>
    <w:rsid w:val="006B4A09"/>
    <w:rsid w:val="006B5D98"/>
    <w:rsid w:val="006B7D24"/>
    <w:rsid w:val="006D0F56"/>
    <w:rsid w:val="006D4D41"/>
    <w:rsid w:val="006E1660"/>
    <w:rsid w:val="006E1713"/>
    <w:rsid w:val="006E1735"/>
    <w:rsid w:val="006E2C27"/>
    <w:rsid w:val="006F1DF8"/>
    <w:rsid w:val="006F2F2E"/>
    <w:rsid w:val="006F3204"/>
    <w:rsid w:val="006F3A98"/>
    <w:rsid w:val="006F3C29"/>
    <w:rsid w:val="006F4DBA"/>
    <w:rsid w:val="006F518E"/>
    <w:rsid w:val="00701008"/>
    <w:rsid w:val="00702F20"/>
    <w:rsid w:val="00705327"/>
    <w:rsid w:val="00724ACD"/>
    <w:rsid w:val="0073074F"/>
    <w:rsid w:val="00733585"/>
    <w:rsid w:val="00734CE3"/>
    <w:rsid w:val="00740399"/>
    <w:rsid w:val="007405BA"/>
    <w:rsid w:val="00744153"/>
    <w:rsid w:val="00745CE4"/>
    <w:rsid w:val="0074645E"/>
    <w:rsid w:val="00771503"/>
    <w:rsid w:val="007828D8"/>
    <w:rsid w:val="00783A26"/>
    <w:rsid w:val="00791358"/>
    <w:rsid w:val="007917AA"/>
    <w:rsid w:val="007A13E7"/>
    <w:rsid w:val="007A3A13"/>
    <w:rsid w:val="007A52D8"/>
    <w:rsid w:val="007A6AC0"/>
    <w:rsid w:val="007B3B8C"/>
    <w:rsid w:val="007C4FC8"/>
    <w:rsid w:val="007D0C14"/>
    <w:rsid w:val="007E3732"/>
    <w:rsid w:val="007F6E03"/>
    <w:rsid w:val="008277BF"/>
    <w:rsid w:val="00840EF7"/>
    <w:rsid w:val="008435D3"/>
    <w:rsid w:val="0085189B"/>
    <w:rsid w:val="00855E21"/>
    <w:rsid w:val="008615FA"/>
    <w:rsid w:val="0089414C"/>
    <w:rsid w:val="008B7A36"/>
    <w:rsid w:val="008C0E46"/>
    <w:rsid w:val="008F46E1"/>
    <w:rsid w:val="008F70E5"/>
    <w:rsid w:val="009012CF"/>
    <w:rsid w:val="009015A9"/>
    <w:rsid w:val="00903465"/>
    <w:rsid w:val="00903DD5"/>
    <w:rsid w:val="0090579F"/>
    <w:rsid w:val="009124DF"/>
    <w:rsid w:val="0091581A"/>
    <w:rsid w:val="00916E1C"/>
    <w:rsid w:val="009215EA"/>
    <w:rsid w:val="0093089E"/>
    <w:rsid w:val="009310BD"/>
    <w:rsid w:val="00933F49"/>
    <w:rsid w:val="009532C7"/>
    <w:rsid w:val="00960856"/>
    <w:rsid w:val="0096189B"/>
    <w:rsid w:val="0096704D"/>
    <w:rsid w:val="00967B55"/>
    <w:rsid w:val="00967D11"/>
    <w:rsid w:val="00974304"/>
    <w:rsid w:val="00977770"/>
    <w:rsid w:val="009862E9"/>
    <w:rsid w:val="00987661"/>
    <w:rsid w:val="009B1EA2"/>
    <w:rsid w:val="009B473E"/>
    <w:rsid w:val="009D1533"/>
    <w:rsid w:val="009D6917"/>
    <w:rsid w:val="009F0668"/>
    <w:rsid w:val="00A03FB1"/>
    <w:rsid w:val="00A04EC6"/>
    <w:rsid w:val="00A23427"/>
    <w:rsid w:val="00A237D7"/>
    <w:rsid w:val="00A35B19"/>
    <w:rsid w:val="00A370B5"/>
    <w:rsid w:val="00A41A8E"/>
    <w:rsid w:val="00A44B33"/>
    <w:rsid w:val="00A52A43"/>
    <w:rsid w:val="00A763B5"/>
    <w:rsid w:val="00A84D41"/>
    <w:rsid w:val="00A9282C"/>
    <w:rsid w:val="00A92956"/>
    <w:rsid w:val="00AA266E"/>
    <w:rsid w:val="00AA60AF"/>
    <w:rsid w:val="00AB783B"/>
    <w:rsid w:val="00AD30CA"/>
    <w:rsid w:val="00AD3F01"/>
    <w:rsid w:val="00AF14E8"/>
    <w:rsid w:val="00AF2E98"/>
    <w:rsid w:val="00B16EDD"/>
    <w:rsid w:val="00B216D1"/>
    <w:rsid w:val="00B27E66"/>
    <w:rsid w:val="00B31A67"/>
    <w:rsid w:val="00B3290D"/>
    <w:rsid w:val="00B40F79"/>
    <w:rsid w:val="00B53060"/>
    <w:rsid w:val="00B54357"/>
    <w:rsid w:val="00B552FA"/>
    <w:rsid w:val="00B577EE"/>
    <w:rsid w:val="00B70556"/>
    <w:rsid w:val="00B70841"/>
    <w:rsid w:val="00B74836"/>
    <w:rsid w:val="00B84486"/>
    <w:rsid w:val="00B94840"/>
    <w:rsid w:val="00BA40A0"/>
    <w:rsid w:val="00BB0F18"/>
    <w:rsid w:val="00BB2E92"/>
    <w:rsid w:val="00BB6D76"/>
    <w:rsid w:val="00BC30A3"/>
    <w:rsid w:val="00BC6D6C"/>
    <w:rsid w:val="00BE664C"/>
    <w:rsid w:val="00BF1A71"/>
    <w:rsid w:val="00BF4C52"/>
    <w:rsid w:val="00C049FF"/>
    <w:rsid w:val="00C06653"/>
    <w:rsid w:val="00C07D89"/>
    <w:rsid w:val="00C246C7"/>
    <w:rsid w:val="00C32D10"/>
    <w:rsid w:val="00C468D9"/>
    <w:rsid w:val="00C51869"/>
    <w:rsid w:val="00C52BD7"/>
    <w:rsid w:val="00C55D23"/>
    <w:rsid w:val="00C60D73"/>
    <w:rsid w:val="00C61326"/>
    <w:rsid w:val="00C71649"/>
    <w:rsid w:val="00C729AF"/>
    <w:rsid w:val="00C730A8"/>
    <w:rsid w:val="00C92539"/>
    <w:rsid w:val="00C95F9B"/>
    <w:rsid w:val="00CA6278"/>
    <w:rsid w:val="00CC7D96"/>
    <w:rsid w:val="00CE365D"/>
    <w:rsid w:val="00CE796E"/>
    <w:rsid w:val="00CF42C5"/>
    <w:rsid w:val="00CF6509"/>
    <w:rsid w:val="00D10033"/>
    <w:rsid w:val="00D131C2"/>
    <w:rsid w:val="00D14A40"/>
    <w:rsid w:val="00D24976"/>
    <w:rsid w:val="00D3589D"/>
    <w:rsid w:val="00D50E68"/>
    <w:rsid w:val="00D5148F"/>
    <w:rsid w:val="00D53031"/>
    <w:rsid w:val="00D57521"/>
    <w:rsid w:val="00D65769"/>
    <w:rsid w:val="00D71297"/>
    <w:rsid w:val="00D7322F"/>
    <w:rsid w:val="00D82847"/>
    <w:rsid w:val="00DB014E"/>
    <w:rsid w:val="00DC51DF"/>
    <w:rsid w:val="00DD0B40"/>
    <w:rsid w:val="00DD4116"/>
    <w:rsid w:val="00DE5F65"/>
    <w:rsid w:val="00DE6268"/>
    <w:rsid w:val="00DF1A93"/>
    <w:rsid w:val="00DF40CE"/>
    <w:rsid w:val="00E04E65"/>
    <w:rsid w:val="00E212A1"/>
    <w:rsid w:val="00E23C82"/>
    <w:rsid w:val="00E259E6"/>
    <w:rsid w:val="00E274BB"/>
    <w:rsid w:val="00E4413F"/>
    <w:rsid w:val="00E476DF"/>
    <w:rsid w:val="00E500F7"/>
    <w:rsid w:val="00E60740"/>
    <w:rsid w:val="00E616FB"/>
    <w:rsid w:val="00E66915"/>
    <w:rsid w:val="00E7047B"/>
    <w:rsid w:val="00E758A6"/>
    <w:rsid w:val="00E76C95"/>
    <w:rsid w:val="00E76F7D"/>
    <w:rsid w:val="00EA25ED"/>
    <w:rsid w:val="00EA2E67"/>
    <w:rsid w:val="00EA53BC"/>
    <w:rsid w:val="00EB2166"/>
    <w:rsid w:val="00EB4F01"/>
    <w:rsid w:val="00EC4913"/>
    <w:rsid w:val="00ED2240"/>
    <w:rsid w:val="00ED435D"/>
    <w:rsid w:val="00ED4B2F"/>
    <w:rsid w:val="00ED7F8A"/>
    <w:rsid w:val="00EF5FFC"/>
    <w:rsid w:val="00F01AE8"/>
    <w:rsid w:val="00F05499"/>
    <w:rsid w:val="00F069F2"/>
    <w:rsid w:val="00F155B1"/>
    <w:rsid w:val="00F16803"/>
    <w:rsid w:val="00F37FD6"/>
    <w:rsid w:val="00F4062C"/>
    <w:rsid w:val="00F412F3"/>
    <w:rsid w:val="00F44CC1"/>
    <w:rsid w:val="00F62B55"/>
    <w:rsid w:val="00F647E9"/>
    <w:rsid w:val="00F72BCB"/>
    <w:rsid w:val="00F753CE"/>
    <w:rsid w:val="00F853C5"/>
    <w:rsid w:val="00F949F2"/>
    <w:rsid w:val="00F95CE0"/>
    <w:rsid w:val="00FA02A9"/>
    <w:rsid w:val="00FA5382"/>
    <w:rsid w:val="00FB225B"/>
    <w:rsid w:val="00FB494B"/>
    <w:rsid w:val="00FC6ADD"/>
    <w:rsid w:val="00FD4EB7"/>
    <w:rsid w:val="00FE2533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91275"/>
  <w15:docId w15:val="{9AEC7CDE-CF73-4E08-BE37-38FD8C0A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732"/>
    <w:rPr>
      <w:rFonts w:ascii="Verdana" w:hAnsi="Verdan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7E3732"/>
    <w:pPr>
      <w:spacing w:after="120"/>
      <w:ind w:left="283"/>
    </w:pPr>
  </w:style>
  <w:style w:type="paragraph" w:styleId="Tekstdymka">
    <w:name w:val="Balloon Text"/>
    <w:basedOn w:val="Normalny"/>
    <w:semiHidden/>
    <w:rsid w:val="007E373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7E3732"/>
    <w:pPr>
      <w:spacing w:after="120"/>
    </w:pPr>
  </w:style>
  <w:style w:type="character" w:styleId="Odwoaniedokomentarza">
    <w:name w:val="annotation reference"/>
    <w:semiHidden/>
    <w:rsid w:val="007E3732"/>
    <w:rPr>
      <w:sz w:val="16"/>
      <w:szCs w:val="16"/>
    </w:rPr>
  </w:style>
  <w:style w:type="paragraph" w:styleId="Tekstkomentarza">
    <w:name w:val="annotation text"/>
    <w:basedOn w:val="Normalny"/>
    <w:semiHidden/>
    <w:rsid w:val="007E37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E3732"/>
    <w:rPr>
      <w:b/>
      <w:bCs/>
    </w:rPr>
  </w:style>
  <w:style w:type="paragraph" w:styleId="Tekstpodstawowy2">
    <w:name w:val="Body Text 2"/>
    <w:basedOn w:val="Normalny"/>
    <w:rsid w:val="007E3732"/>
    <w:pPr>
      <w:widowControl w:val="0"/>
      <w:shd w:val="clear" w:color="auto" w:fill="FFFFFF"/>
      <w:tabs>
        <w:tab w:val="left" w:pos="1094"/>
      </w:tabs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styleId="Tekstpodstawowy3">
    <w:name w:val="Body Text 3"/>
    <w:basedOn w:val="Normalny"/>
    <w:rsid w:val="007E3732"/>
    <w:pPr>
      <w:shd w:val="clear" w:color="auto" w:fill="FFFFFF"/>
      <w:jc w:val="both"/>
    </w:pPr>
    <w:rPr>
      <w:rFonts w:ascii="Arial" w:hAnsi="Arial" w:cs="Arial"/>
      <w:color w:val="FF0000"/>
      <w:spacing w:val="-4"/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qFormat/>
    <w:rsid w:val="009D1533"/>
    <w:rPr>
      <w:sz w:val="20"/>
      <w:szCs w:val="20"/>
    </w:rPr>
  </w:style>
  <w:style w:type="character" w:styleId="Odwoanieprzypisudolnego">
    <w:name w:val="footnote reference"/>
    <w:semiHidden/>
    <w:rsid w:val="009D1533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DB01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B014E"/>
    <w:rPr>
      <w:rFonts w:ascii="Verdana" w:hAnsi="Verdana"/>
    </w:rPr>
  </w:style>
  <w:style w:type="character" w:styleId="Odwoanieprzypisukocowego">
    <w:name w:val="endnote reference"/>
    <w:rsid w:val="00DB014E"/>
    <w:rPr>
      <w:vertAlign w:val="superscript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C92539"/>
    <w:pPr>
      <w:ind w:left="708"/>
    </w:pPr>
  </w:style>
  <w:style w:type="paragraph" w:styleId="Nagwek">
    <w:name w:val="header"/>
    <w:basedOn w:val="Normalny"/>
    <w:link w:val="NagwekZnak"/>
    <w:rsid w:val="00134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34361"/>
    <w:rPr>
      <w:rFonts w:ascii="Verdana" w:hAnsi="Verdana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343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34361"/>
    <w:rPr>
      <w:rFonts w:ascii="Verdana" w:hAnsi="Verdana"/>
      <w:sz w:val="24"/>
      <w:szCs w:val="24"/>
    </w:rPr>
  </w:style>
  <w:style w:type="character" w:styleId="Hipercze">
    <w:name w:val="Hyperlink"/>
    <w:uiPriority w:val="99"/>
    <w:rsid w:val="00EB4F01"/>
    <w:rPr>
      <w:color w:val="0000FF"/>
      <w:u w:val="single"/>
    </w:rPr>
  </w:style>
  <w:style w:type="table" w:styleId="Tabela-Siatka">
    <w:name w:val="Table Grid"/>
    <w:basedOn w:val="Standardowy"/>
    <w:rsid w:val="00FD4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0143D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0143DB"/>
    <w:rPr>
      <w:rFonts w:ascii="Courier New" w:hAnsi="Courier New"/>
    </w:rPr>
  </w:style>
  <w:style w:type="character" w:customStyle="1" w:styleId="TekstprzypisudolnegoZnak">
    <w:name w:val="Tekst przypisu dolnego Znak"/>
    <w:aliases w:val="Tekst przypisu Znak"/>
    <w:link w:val="Tekstprzypisudolnego"/>
    <w:qFormat/>
    <w:rsid w:val="000143DB"/>
    <w:rPr>
      <w:rFonts w:ascii="Verdana" w:hAnsi="Verdana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C730A8"/>
    <w:rPr>
      <w:rFonts w:ascii="Verdana" w:hAnsi="Verdana"/>
      <w:sz w:val="24"/>
      <w:szCs w:val="24"/>
    </w:rPr>
  </w:style>
  <w:style w:type="paragraph" w:customStyle="1" w:styleId="Akapitzlist1">
    <w:name w:val="Akapit z listą1"/>
    <w:basedOn w:val="Normalny"/>
    <w:rsid w:val="000F44F7"/>
    <w:pPr>
      <w:suppressAutoHyphens/>
      <w:spacing w:line="100" w:lineRule="atLeast"/>
      <w:ind w:left="720"/>
    </w:pPr>
    <w:rPr>
      <w:rFonts w:ascii="Times New Roman" w:hAnsi="Times New Roman"/>
      <w:color w:val="00000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610C"/>
    <w:rPr>
      <w:color w:val="605E5C"/>
      <w:shd w:val="clear" w:color="auto" w:fill="E1DFDD"/>
    </w:rPr>
  </w:style>
  <w:style w:type="paragraph" w:customStyle="1" w:styleId="Default">
    <w:name w:val="Default"/>
    <w:rsid w:val="002279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545D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541">
      <w:bodyDiv w:val="1"/>
      <w:marLeft w:val="25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mops_gdy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mops_gdynia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807004-D560-4D25-AFB5-9B99EA9E1E51}"/>
      </w:docPartPr>
      <w:docPartBody>
        <w:p w:rsidR="0069769F" w:rsidRDefault="0069769F">
          <w:r w:rsidRPr="003755E4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9F"/>
    <w:rsid w:val="0069769F"/>
    <w:rsid w:val="00C7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9769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628E7-9FB0-4841-9795-7C8B771A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1964</Words>
  <Characters>12914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  Nr  …</vt:lpstr>
    </vt:vector>
  </TitlesOfParts>
  <Company>UMWP</Company>
  <LinksUpToDate>false</LinksUpToDate>
  <CharactersWithSpaces>14849</CharactersWithSpaces>
  <SharedDoc>false</SharedDoc>
  <HLinks>
    <vt:vector size="18" baseType="variant">
      <vt:variant>
        <vt:i4>196695</vt:i4>
      </vt:variant>
      <vt:variant>
        <vt:i4>6</vt:i4>
      </vt:variant>
      <vt:variant>
        <vt:i4>0</vt:i4>
      </vt:variant>
      <vt:variant>
        <vt:i4>5</vt:i4>
      </vt:variant>
      <vt:variant>
        <vt:lpwstr>http://www.mopsgdynia.pl/</vt:lpwstr>
      </vt:variant>
      <vt:variant>
        <vt:lpwstr/>
      </vt:variant>
      <vt:variant>
        <vt:i4>4915325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mailto:sekretariat@mopsgdynia.pl</vt:lpwstr>
      </vt:variant>
      <vt:variant>
        <vt:lpwstr/>
      </vt:variant>
      <vt:variant>
        <vt:i4>196695</vt:i4>
      </vt:variant>
      <vt:variant>
        <vt:i4>0</vt:i4>
      </vt:variant>
      <vt:variant>
        <vt:i4>0</vt:i4>
      </vt:variant>
      <vt:variant>
        <vt:i4>5</vt:i4>
      </vt:variant>
      <vt:variant>
        <vt:lpwstr>http://www.mopsgdynia.pl/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  Nr  …</dc:title>
  <dc:creator>mpoluchowicz</dc:creator>
  <cp:lastModifiedBy>Dorota Goldstrom-Matuszak</cp:lastModifiedBy>
  <cp:revision>4</cp:revision>
  <cp:lastPrinted>2022-12-16T11:09:00Z</cp:lastPrinted>
  <dcterms:created xsi:type="dcterms:W3CDTF">2023-07-12T10:48:00Z</dcterms:created>
  <dcterms:modified xsi:type="dcterms:W3CDTF">2023-07-12T11:20:00Z</dcterms:modified>
</cp:coreProperties>
</file>