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AB2E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</w:p>
    <w:p w14:paraId="3AB938D9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</w:p>
    <w:p w14:paraId="39647A60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  <w:rPr>
          <w:sz w:val="28"/>
          <w:szCs w:val="28"/>
        </w:rPr>
      </w:pPr>
    </w:p>
    <w:p w14:paraId="57A59E4D" w14:textId="1F27152F" w:rsidR="00041018" w:rsidRP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PRZEDMIAR ROBÓT </w:t>
      </w:r>
    </w:p>
    <w:p w14:paraId="0EC4500F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</w:p>
    <w:p w14:paraId="60833B56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</w:p>
    <w:p w14:paraId="7426F243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</w:p>
    <w:p w14:paraId="5FF801B5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</w:p>
    <w:p w14:paraId="198AB197" w14:textId="77777777" w:rsidR="00041018" w:rsidRDefault="00041018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</w:p>
    <w:p w14:paraId="341D7C74" w14:textId="486659AA" w:rsidR="00580FA4" w:rsidRDefault="00552BB7">
      <w:pPr>
        <w:pStyle w:val="Tablecaption30"/>
        <w:framePr w:w="9758" w:wrap="notBeside" w:vAnchor="text" w:hAnchor="text" w:xAlign="center" w:y="1"/>
        <w:shd w:val="clear" w:color="auto" w:fill="auto"/>
        <w:spacing w:line="170" w:lineRule="exact"/>
        <w:ind w:firstLine="0"/>
      </w:pPr>
      <w:r>
        <w:t>Tabela elementów scalonych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026"/>
        <w:gridCol w:w="835"/>
        <w:gridCol w:w="835"/>
        <w:gridCol w:w="835"/>
        <w:gridCol w:w="835"/>
        <w:gridCol w:w="835"/>
        <w:gridCol w:w="830"/>
        <w:gridCol w:w="1190"/>
        <w:gridCol w:w="845"/>
      </w:tblGrid>
      <w:tr w:rsidR="00580FA4" w14:paraId="2889A927" w14:textId="77777777">
        <w:trPr>
          <w:trHeight w:hRule="exact" w:val="45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C3A91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left="200" w:firstLine="4"/>
            </w:pPr>
            <w:proofErr w:type="spellStart"/>
            <w:r>
              <w:rPr>
                <w:rStyle w:val="Bodytext285pt"/>
              </w:rPr>
              <w:t>Lp</w:t>
            </w:r>
            <w:proofErr w:type="spellEnd"/>
            <w:r>
              <w:rPr>
                <w:rStyle w:val="Bodytext285pt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FB102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Nazwa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65585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proofErr w:type="spellStart"/>
            <w:r>
              <w:rPr>
                <w:rStyle w:val="Bodytext285pt"/>
              </w:rPr>
              <w:t>Uproszcz</w:t>
            </w:r>
            <w:proofErr w:type="spellEnd"/>
          </w:p>
          <w:p w14:paraId="4B1BA735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Bodytext285pt"/>
              </w:rPr>
              <w:t>one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A7890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Bodytext285pt"/>
              </w:rPr>
              <w:t>Robocizn</w:t>
            </w:r>
          </w:p>
          <w:p w14:paraId="04202420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Bodytext285pt"/>
              </w:rPr>
              <w:t>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6A42F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Materiały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80A1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124"/>
            </w:pPr>
            <w:r>
              <w:rPr>
                <w:rStyle w:val="Bodytext285pt"/>
              </w:rPr>
              <w:t>Sprzęt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48D5B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left="280" w:hanging="8"/>
            </w:pPr>
            <w:proofErr w:type="spellStart"/>
            <w:r>
              <w:rPr>
                <w:rStyle w:val="Bodytext285pt"/>
              </w:rPr>
              <w:t>Kp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FD957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1AD0E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left="320" w:hanging="2"/>
            </w:pPr>
            <w:r>
              <w:rPr>
                <w:rStyle w:val="Bodytext285pt"/>
              </w:rPr>
              <w:t>Razem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D2BE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Udział %</w:t>
            </w:r>
          </w:p>
        </w:tc>
      </w:tr>
      <w:tr w:rsidR="00580FA4" w14:paraId="4B6B902F" w14:textId="77777777">
        <w:trPr>
          <w:trHeight w:hRule="exact" w:val="4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B06D3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19555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PRACE</w:t>
            </w:r>
          </w:p>
          <w:p w14:paraId="54BABF0F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ZABEZPIECZAJĄCE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92D8" w14:textId="1AA50FCC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E2DA1" w14:textId="08E37FA8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4611" w14:textId="171B2EEA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1C615" w14:textId="27237A65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8C72E" w14:textId="42C8A9B6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left="280" w:hanging="8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E085A" w14:textId="43F2558C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39F6" w14:textId="2724A59E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38755" w14:textId="1C98A5FD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39C8E7B7" w14:textId="77777777">
        <w:trPr>
          <w:trHeight w:hRule="exact" w:val="45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73FC6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693ED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ELEWACJA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5D4D2" w14:textId="7C7FBFE5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3EE01" w14:textId="1E995C89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55112" w14:textId="1C9F1946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3C6BA" w14:textId="7C928902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F6FF2" w14:textId="65BF7258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34F6" w14:textId="5F2D3E64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713F" w14:textId="62151E03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left="320" w:hanging="2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A5A5A" w14:textId="495BCEB0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78CE1689" w14:textId="77777777">
        <w:trPr>
          <w:trHeight w:hRule="exact" w:val="64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E3A15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73954" w14:textId="752DFE62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206" w:lineRule="exact"/>
              <w:ind w:firstLine="97"/>
              <w:jc w:val="both"/>
            </w:pPr>
            <w:r>
              <w:rPr>
                <w:rStyle w:val="Bodytext285pt"/>
              </w:rPr>
              <w:t>PARAPETY  BLACHARKA GZYMSY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F358A" w14:textId="0341A6FD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5C9E0" w14:textId="6B10EC2F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32411" w14:textId="58345796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B72E5" w14:textId="18E65AC1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3A96A" w14:textId="0331646D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0279" w14:textId="0957AA6A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DA4A" w14:textId="10077672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left="320" w:hanging="2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105F3" w14:textId="4BF1A303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161D97FB" w14:textId="77777777">
        <w:trPr>
          <w:trHeight w:hRule="exact" w:val="45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8F1E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6236D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RUSZTOWANIA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9E8E9" w14:textId="5DF1203B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D133" w14:textId="2EC1DABC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C927A" w14:textId="4DDCE81F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C4351" w14:textId="75580C4D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24E47" w14:textId="4F3D14E9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1EF0F" w14:textId="502FA796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CD032" w14:textId="5D0627BF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left="320" w:hanging="2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BB50E" w14:textId="08AFD835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796657E3" w14:textId="77777777">
        <w:trPr>
          <w:trHeight w:hRule="exact" w:val="10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2D03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781BD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206" w:lineRule="exact"/>
              <w:ind w:firstLine="97"/>
            </w:pPr>
            <w:r>
              <w:rPr>
                <w:rStyle w:val="Bodytext285pt"/>
              </w:rPr>
              <w:t>IZOLACJA ŚCIAN WEWNĘTRZNYCH, SSALKA CWICZEN, SALA SPORTOWA, KLATKA SCHODOWA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90B9A" w14:textId="5DCBAAD1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41751" w14:textId="2306FAAE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F1E87" w14:textId="05518278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311F6" w14:textId="4E434240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9C8A5" w14:textId="7B4CD98F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33077" w14:textId="6C7FBB99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72CDC" w14:textId="560A843B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0AF6A" w14:textId="066E71A5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74149BC0" w14:textId="77777777">
        <w:trPr>
          <w:trHeight w:hRule="exact" w:val="2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68C55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963C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UTYLIZACJA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5138" w14:textId="2437D664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8784" w14:textId="4AD9E520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DB94E" w14:textId="2DD476AF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AC3D1" w14:textId="1F44CF61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72AFF" w14:textId="50065DAE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9856E" w14:textId="71A4881B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08C20" w14:textId="6449789A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left="320" w:hanging="2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C8630" w14:textId="69650A4F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2079DB78" w14:textId="77777777">
        <w:trPr>
          <w:trHeight w:hRule="exact" w:val="4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81D6B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77B3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NADZÓR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AB46" w14:textId="38B7C7DF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AA69A" w14:textId="69B0A506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61353" w14:textId="584BA974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02587" w14:textId="1A08A26B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C85BB" w14:textId="54F36F7B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34108" w14:textId="7F9A13B8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2B18A" w14:textId="6684616A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left="320" w:hanging="2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1C89C" w14:textId="0D288509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60E1DBA7" w14:textId="77777777">
        <w:trPr>
          <w:trHeight w:hRule="exact" w:val="4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596A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43B01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Kosztorys netto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CBBD6" w14:textId="54249EB8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158B9" w14:textId="7B10F219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5AE30" w14:textId="1381F140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5D32F" w14:textId="7A330CE0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CDB1" w14:textId="574B2E10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364D7" w14:textId="051A26B2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05F59" w14:textId="095E6375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6D1F7" w14:textId="7D7B970A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4E9CA6AE" w14:textId="77777777">
        <w:trPr>
          <w:trHeight w:hRule="exact" w:val="2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47739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EB294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  <w:lang w:val="en-US" w:eastAsia="en-US" w:bidi="en-US"/>
              </w:rPr>
              <w:t xml:space="preserve">VAT </w:t>
            </w:r>
            <w:r>
              <w:rPr>
                <w:rStyle w:val="Bodytext285pt"/>
              </w:rPr>
              <w:t>23%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AEAE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3E06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74CD7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93B8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DBD9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0427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D0A70" w14:textId="754CC958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61BFD" w14:textId="1BE9D994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  <w:tr w:rsidR="00580FA4" w14:paraId="46D8CC9B" w14:textId="77777777">
        <w:trPr>
          <w:trHeight w:hRule="exact" w:val="2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33F18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86C68" w14:textId="77777777" w:rsidR="00580FA4" w:rsidRDefault="00552BB7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97"/>
              <w:jc w:val="both"/>
            </w:pPr>
            <w:r>
              <w:rPr>
                <w:rStyle w:val="Bodytext285pt"/>
              </w:rPr>
              <w:t>Kosztorys brutto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3D92E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F75E0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A0D1C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5C9F4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18D3A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3C004" w14:textId="77777777" w:rsidR="00580FA4" w:rsidRDefault="00580FA4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A1A0B" w14:textId="1800E3C0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5E180" w14:textId="1DD53938" w:rsidR="00580FA4" w:rsidRDefault="00580FA4">
            <w:pPr>
              <w:pStyle w:val="Bodytext20"/>
              <w:framePr w:w="9758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</w:p>
        </w:tc>
      </w:tr>
    </w:tbl>
    <w:p w14:paraId="062E3FBD" w14:textId="4EB8AF20" w:rsidR="00580FA4" w:rsidRDefault="00552BB7">
      <w:pPr>
        <w:pStyle w:val="Tablecaption0"/>
        <w:framePr w:w="9758" w:wrap="notBeside" w:vAnchor="text" w:hAnchor="text" w:xAlign="center" w:y="1"/>
        <w:shd w:val="clear" w:color="auto" w:fill="auto"/>
        <w:tabs>
          <w:tab w:val="right" w:pos="7658"/>
          <w:tab w:val="right" w:pos="7659"/>
        </w:tabs>
        <w:spacing w:line="180" w:lineRule="exact"/>
        <w:ind w:firstLine="0"/>
      </w:pPr>
      <w:proofErr w:type="spellStart"/>
      <w:r>
        <w:rPr>
          <w:rStyle w:val="Tablecaption1"/>
          <w:i/>
          <w:iCs/>
        </w:rPr>
        <w:t>Stownie</w:t>
      </w:r>
      <w:proofErr w:type="spellEnd"/>
      <w:r>
        <w:rPr>
          <w:rStyle w:val="Tablecaption1"/>
          <w:i/>
          <w:iCs/>
        </w:rPr>
        <w:t>:</w:t>
      </w:r>
      <w:r>
        <w:rPr>
          <w:rStyle w:val="Tablecaption1"/>
          <w:i/>
          <w:iCs/>
        </w:rPr>
        <w:tab/>
      </w:r>
      <w:r w:rsidR="00041018">
        <w:rPr>
          <w:rStyle w:val="Tablecaption1"/>
          <w:i/>
          <w:iCs/>
        </w:rPr>
        <w:t>…………………………</w:t>
      </w:r>
      <w:r>
        <w:rPr>
          <w:rStyle w:val="Tablecaption1"/>
          <w:i/>
          <w:iCs/>
        </w:rPr>
        <w:t>zł</w:t>
      </w:r>
    </w:p>
    <w:p w14:paraId="374FD894" w14:textId="77777777" w:rsidR="00580FA4" w:rsidRDefault="00580FA4">
      <w:pPr>
        <w:framePr w:w="9758" w:wrap="notBeside" w:vAnchor="text" w:hAnchor="text" w:xAlign="center" w:y="1"/>
        <w:rPr>
          <w:sz w:val="2"/>
          <w:szCs w:val="2"/>
        </w:rPr>
      </w:pPr>
    </w:p>
    <w:p w14:paraId="0D3471F9" w14:textId="77777777" w:rsidR="00580FA4" w:rsidRDefault="00580FA4">
      <w:pPr>
        <w:rPr>
          <w:sz w:val="2"/>
          <w:szCs w:val="2"/>
        </w:rPr>
      </w:pPr>
    </w:p>
    <w:p w14:paraId="4BD7E479" w14:textId="5EB78798" w:rsidR="00580FA4" w:rsidRDefault="00580FA4">
      <w:pPr>
        <w:pStyle w:val="Bodytext20"/>
        <w:shd w:val="clear" w:color="auto" w:fill="auto"/>
        <w:spacing w:before="0" w:line="120" w:lineRule="exact"/>
        <w:ind w:firstLine="20"/>
        <w:sectPr w:rsidR="00580FA4">
          <w:pgSz w:w="11900" w:h="16840"/>
          <w:pgMar w:top="627" w:right="1004" w:bottom="477" w:left="11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38"/>
        <w:gridCol w:w="4858"/>
        <w:gridCol w:w="461"/>
        <w:gridCol w:w="1358"/>
        <w:gridCol w:w="1363"/>
      </w:tblGrid>
      <w:tr w:rsidR="00580FA4" w14:paraId="6C67D245" w14:textId="77777777">
        <w:trPr>
          <w:trHeight w:hRule="exact" w:val="245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4CCB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Bodytext285pt"/>
              </w:rPr>
              <w:lastRenderedPageBreak/>
              <w:t>Lp. Podstawa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EBC1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Opis i wyliczenia j.m.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25A8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Poszcz. Razem</w:t>
            </w:r>
          </w:p>
        </w:tc>
      </w:tr>
      <w:tr w:rsidR="00580FA4" w14:paraId="57916DD9" w14:textId="77777777">
        <w:trPr>
          <w:trHeight w:hRule="exact" w:val="240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A8A1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36"/>
            </w:pPr>
            <w:r>
              <w:rPr>
                <w:rStyle w:val="Bodytext295ptSpacing0pt"/>
              </w:rPr>
              <w:t>PRZEDMIAR:</w:t>
            </w:r>
          </w:p>
        </w:tc>
      </w:tr>
      <w:tr w:rsidR="00580FA4" w14:paraId="208AE609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00C9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F4F1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9666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98"/>
            </w:pPr>
            <w:r>
              <w:rPr>
                <w:rStyle w:val="Bodytext295ptSpacing0pt"/>
              </w:rPr>
              <w:t>PRACE ZABEZPIECZAJĄCE</w:t>
            </w:r>
          </w:p>
        </w:tc>
      </w:tr>
      <w:tr w:rsidR="00580FA4" w14:paraId="6748B582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7AA3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</w:t>
            </w:r>
          </w:p>
          <w:p w14:paraId="3A3A0F5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F28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527A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95"/>
              <w:jc w:val="both"/>
            </w:pPr>
            <w:r>
              <w:rPr>
                <w:rStyle w:val="Bodytext285pt"/>
              </w:rPr>
              <w:t>Zabezpieczenie chodnika oraz zajęcie pasa ruchu, w celu rozstawienia rusztowania od ściany frontowej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FD58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EF3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CB92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FC4A151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8250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41F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A278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5"/>
              <w:jc w:val="both"/>
            </w:pPr>
            <w:r>
              <w:rPr>
                <w:rStyle w:val="Bodytext285pt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5A3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43F4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D842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396F9AA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D7AA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B3B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9D1B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F4FF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AB10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7647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1,000</w:t>
            </w:r>
          </w:p>
        </w:tc>
      </w:tr>
      <w:tr w:rsidR="00580FA4" w14:paraId="337A0B66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4919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</w:t>
            </w:r>
          </w:p>
          <w:p w14:paraId="2E82862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2664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13-23 1001-11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9B9C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5"/>
              <w:jc w:val="both"/>
            </w:pPr>
            <w:r>
              <w:rPr>
                <w:rStyle w:val="Bodytext285pt"/>
              </w:rPr>
              <w:t>Zabezpieczenie okien folią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821C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4315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4FDD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EB4EE18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4250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DDA6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9A1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5"/>
              <w:jc w:val="both"/>
            </w:pPr>
            <w:r>
              <w:rPr>
                <w:rStyle w:val="Bodytext285pt"/>
              </w:rPr>
              <w:t>56,21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F59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A732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56,210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07C1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1535C66" w14:textId="77777777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EFEF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800F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9657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62B0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3FC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46A6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56,210</w:t>
            </w:r>
          </w:p>
        </w:tc>
      </w:tr>
      <w:tr w:rsidR="00580FA4" w14:paraId="66AC0B68" w14:textId="77777777">
        <w:trPr>
          <w:trHeight w:hRule="exact" w:val="2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C5A2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B13E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7A83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97"/>
            </w:pPr>
            <w:r>
              <w:rPr>
                <w:rStyle w:val="Bodytext295ptSpacing0pt"/>
              </w:rPr>
              <w:t>ELEWACJA</w:t>
            </w:r>
          </w:p>
        </w:tc>
      </w:tr>
      <w:tr w:rsidR="00580FA4" w14:paraId="2AF946EB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E8A0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AC1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12EB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97"/>
            </w:pPr>
            <w:r>
              <w:rPr>
                <w:rStyle w:val="Bodytext295ptSpacing0pt"/>
              </w:rPr>
              <w:t>Renowacja elewacji</w:t>
            </w:r>
          </w:p>
        </w:tc>
      </w:tr>
      <w:tr w:rsidR="00580FA4" w14:paraId="1066D958" w14:textId="77777777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808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</w:t>
            </w:r>
          </w:p>
          <w:p w14:paraId="1EAAC9F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2BE4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ZKNR C-1 0401-04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B8B4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 xml:space="preserve">Renowacja starego budownictwa w systemie </w:t>
            </w:r>
            <w:proofErr w:type="spellStart"/>
            <w:r>
              <w:rPr>
                <w:rStyle w:val="Bodytext285pt"/>
              </w:rPr>
              <w:t>Ceresit</w:t>
            </w:r>
            <w:proofErr w:type="spellEnd"/>
            <w:r>
              <w:rPr>
                <w:rStyle w:val="Bodytext285pt"/>
              </w:rPr>
              <w:t>. Roboty przygotowawcze. Odbicie tynków z zaprawy wapiennej na ścianach, filarach, pilastrach o powierzchni odbijanej ponad 5 m2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C086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C166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3B72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91FE35D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CCE0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99D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A8E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116,09 + 167,73 + 85,61 + 157,58 + 45,21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6203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F0C0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DB39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F1EE890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42C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9680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695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A949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D70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CE8E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4110E1F0" w14:textId="77777777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BA9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</w:t>
            </w:r>
          </w:p>
          <w:p w14:paraId="0C1E603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DC40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ZKNR C-1 0402-03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6BE5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 xml:space="preserve">Renowacja starego budownictwa w systemie </w:t>
            </w:r>
            <w:proofErr w:type="spellStart"/>
            <w:r>
              <w:rPr>
                <w:rStyle w:val="Bodytext285pt"/>
              </w:rPr>
              <w:t>Ceresit</w:t>
            </w:r>
            <w:proofErr w:type="spellEnd"/>
            <w:r>
              <w:rPr>
                <w:rStyle w:val="Bodytext285pt"/>
              </w:rPr>
              <w:t>. Roboty przygotowawcze. Oczyszczenie powierzchni ścian w miejscach łatwo dostępnych o powierzchni ponad 5,0 m2 przy użyciu szczotek stalowych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584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8A69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BCB3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7D2B17E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9AE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BDDF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F609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116,09 + 167,73 + 85,61 + 157,58 + 45,21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85C9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C6E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B896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4D87805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02BC2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640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37D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DFDC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D11E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5CD7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333EF207" w14:textId="77777777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1223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</w:t>
            </w:r>
          </w:p>
          <w:p w14:paraId="480AA65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5C4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ZKNR C-1 0403-03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DEA1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 xml:space="preserve">Renowacja starego budownictwa w systemie </w:t>
            </w:r>
            <w:proofErr w:type="spellStart"/>
            <w:r>
              <w:rPr>
                <w:rStyle w:val="Bodytext285pt"/>
              </w:rPr>
              <w:t>Ceresit</w:t>
            </w:r>
            <w:proofErr w:type="spellEnd"/>
            <w:r>
              <w:rPr>
                <w:rStyle w:val="Bodytext285pt"/>
              </w:rPr>
              <w:t>. Roboty przygotowawcze. Oczyszczenie spoin na głębokość do 2 cm na ścianach w miejscach łatwo dostępnych o powierzchni ponad 5,0 m2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22D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76D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EC1D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7D38AC6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D4B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8C9C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817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116,09 + 167,73 + 85,61 + 157,58 + 45,21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1094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DA81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7004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9EBCD8F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B0F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925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B981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6F36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403E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717E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08A6101D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9B0F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6</w:t>
            </w:r>
          </w:p>
          <w:p w14:paraId="1E47525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EC69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4-01 0308-03 z.sz. 2.5. 9907-01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694A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firstLine="100"/>
            </w:pPr>
            <w:r>
              <w:rPr>
                <w:rStyle w:val="Bodytext285pt"/>
              </w:rPr>
              <w:t>Naprawienie uszkodzonych w murze cegieł w ilości do 5 szt. - materiały z rozbiórki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0E0A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F2F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372C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958541A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4CC4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8BE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DA53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151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076A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18,000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4F56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C8AA7E2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4CC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28C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CE4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5DC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743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2EC9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18,000</w:t>
            </w:r>
          </w:p>
        </w:tc>
      </w:tr>
      <w:tr w:rsidR="00580FA4" w14:paraId="29CB8ED8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769D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7</w:t>
            </w:r>
          </w:p>
          <w:p w14:paraId="6A83FD5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A370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KNR 4-01 0308-05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E44F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>Naprawienie uszkodzonych w murze powierzchni do 0.50 m2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726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9582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9902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D12F78B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BF2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9D87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4DF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BDA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F61F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D564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336D3EF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79F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6FD3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C932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5074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5ABD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DA6D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3,000</w:t>
            </w:r>
          </w:p>
        </w:tc>
      </w:tr>
      <w:tr w:rsidR="00580FA4" w14:paraId="7F10DAA8" w14:textId="77777777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D506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8</w:t>
            </w:r>
          </w:p>
          <w:p w14:paraId="51B1DAA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D253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TZKNBK IV- 90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9507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 xml:space="preserve">Naprawa pęknięć. Wykucie cegieł na całej długości pęknięcia i przemurowanie cegłą na zaprawie cementowej w murach na zaprawie </w:t>
            </w:r>
            <w:proofErr w:type="spellStart"/>
            <w:r>
              <w:rPr>
                <w:rStyle w:val="Bodytext285pt"/>
              </w:rPr>
              <w:t>cem</w:t>
            </w:r>
            <w:proofErr w:type="spellEnd"/>
            <w:r>
              <w:rPr>
                <w:rStyle w:val="Bodytext285pt"/>
              </w:rPr>
              <w:t>.-</w:t>
            </w:r>
            <w:proofErr w:type="spellStart"/>
            <w:r>
              <w:rPr>
                <w:rStyle w:val="Bodytext285pt"/>
              </w:rPr>
              <w:t>wap</w:t>
            </w:r>
            <w:proofErr w:type="spellEnd"/>
            <w:r>
              <w:rPr>
                <w:rStyle w:val="Bodytext285pt"/>
              </w:rPr>
              <w:t xml:space="preserve">. o głębokości pęknięcia 1 </w:t>
            </w:r>
            <w:proofErr w:type="spellStart"/>
            <w:r>
              <w:rPr>
                <w:rStyle w:val="Bodytext285pt"/>
              </w:rPr>
              <w:t>ceg</w:t>
            </w:r>
            <w:proofErr w:type="spellEnd"/>
            <w:r>
              <w:rPr>
                <w:rStyle w:val="Bodytext285pt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1133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AF5F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B5F3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B589454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14DD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4708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883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CB2C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3150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30,000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A388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5B8FFD5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F0DD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2DB3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03B8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8513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1E4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3351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30,000</w:t>
            </w:r>
          </w:p>
        </w:tc>
      </w:tr>
      <w:tr w:rsidR="00580FA4" w14:paraId="6DD5278C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B82F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9</w:t>
            </w:r>
          </w:p>
          <w:p w14:paraId="671C2FD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463C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ZKNR C-2 0409-03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5DD1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firstLine="100"/>
            </w:pPr>
            <w:r>
              <w:rPr>
                <w:rStyle w:val="Bodytext285pt"/>
              </w:rPr>
              <w:t>Wypełnienie spoin w murach ceglanych płaskich - ponad 5,0 m2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F432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FDE72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5ACD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2B43C9F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B057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9DB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950F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116,09 + 167,73 + 85,61 + 157,58 + 45,21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531B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DC3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E418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9D3624A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6672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0BA6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CF7A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D9B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96A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F559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5263F967" w14:textId="77777777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E98F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10</w:t>
            </w:r>
          </w:p>
          <w:p w14:paraId="36EED44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3A45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ZKNR C-1 0408-03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4FFB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 xml:space="preserve">Renowacja starego budownictwa w systemie </w:t>
            </w:r>
            <w:proofErr w:type="spellStart"/>
            <w:r>
              <w:rPr>
                <w:rStyle w:val="Bodytext285pt"/>
              </w:rPr>
              <w:t>Ceresit</w:t>
            </w:r>
            <w:proofErr w:type="spellEnd"/>
            <w:r>
              <w:rPr>
                <w:rStyle w:val="Bodytext285pt"/>
              </w:rPr>
              <w:t>. Ułożenie tynków renowacyjnych ręcznie. Wykonanie obrzutki pokrywającej 50% powierzchni na ścianach o powierzchni ponad 5,0 m2 w jednym miejscu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3D6D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5FD8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AF9F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860CF5E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D69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CF19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172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116,09 + 167,73 + 85,61 + 157,58 + 45,21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54F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65B3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7547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651F97A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03D7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1C7E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FD1E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52A1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DA38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6673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4E28D713" w14:textId="77777777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910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11</w:t>
            </w:r>
          </w:p>
          <w:p w14:paraId="25B41C2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9960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ZKNR C-1 0410-03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D86C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 xml:space="preserve">Renowacja starego budownictwa w systemie </w:t>
            </w:r>
            <w:proofErr w:type="spellStart"/>
            <w:r>
              <w:rPr>
                <w:rStyle w:val="Bodytext285pt"/>
              </w:rPr>
              <w:t>Ceresit</w:t>
            </w:r>
            <w:proofErr w:type="spellEnd"/>
            <w:r>
              <w:rPr>
                <w:rStyle w:val="Bodytext285pt"/>
              </w:rPr>
              <w:t>. Ułożenie tynków renowacyjnych ręcznie. Wykonanie tynku renowacyjnego specjalistycznego o grubości 2 cm na ścianach o powierzchni ponad 5,0 m2 w jednym miejscu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39E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93A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68E9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841C4A3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D1F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BC7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B86E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116,09 + 167,73 + 85,61 + 157,58 + 45,21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3BA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D57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7A42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461199D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171D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909A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4A05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709F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4ECB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B037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3CE56653" w14:textId="77777777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0820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12</w:t>
            </w:r>
          </w:p>
          <w:p w14:paraId="66288F1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67C0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2-02 0912-07 z.sz. 5.6. 9911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149D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 xml:space="preserve">Zewnętrzne profile ciągnione zwykłe o szerokości w rozwinięciu do 40 cm Profile o </w:t>
            </w:r>
            <w:proofErr w:type="spellStart"/>
            <w:r>
              <w:rPr>
                <w:rStyle w:val="Bodytext285pt"/>
              </w:rPr>
              <w:t>dług.odcinka</w:t>
            </w:r>
            <w:proofErr w:type="spellEnd"/>
            <w:r>
              <w:rPr>
                <w:rStyle w:val="Bodytext285pt"/>
              </w:rPr>
              <w:t xml:space="preserve"> do 1 m. - Odtworzenie profili gzymsowych i opasek okiennych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9F45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9"/>
            </w:pPr>
            <w:r>
              <w:rPr>
                <w:rStyle w:val="Bodytext285pt"/>
              </w:rPr>
              <w:t>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FEC3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6242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793518C" w14:textId="77777777" w:rsidR="00580FA4" w:rsidRDefault="00580FA4">
      <w:pPr>
        <w:framePr w:w="9754" w:wrap="notBeside" w:vAnchor="text" w:hAnchor="text" w:xAlign="center" w:y="1"/>
        <w:rPr>
          <w:sz w:val="2"/>
          <w:szCs w:val="2"/>
        </w:rPr>
      </w:pPr>
    </w:p>
    <w:p w14:paraId="79AC4810" w14:textId="77777777" w:rsidR="00580FA4" w:rsidRDefault="00552BB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38"/>
        <w:gridCol w:w="4862"/>
        <w:gridCol w:w="456"/>
        <w:gridCol w:w="1363"/>
        <w:gridCol w:w="1358"/>
      </w:tblGrid>
      <w:tr w:rsidR="00580FA4" w14:paraId="24B8E55A" w14:textId="77777777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596B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left="160" w:hanging="5"/>
            </w:pPr>
            <w:proofErr w:type="spellStart"/>
            <w:r>
              <w:rPr>
                <w:rStyle w:val="Bodytext285pt"/>
              </w:rPr>
              <w:lastRenderedPageBreak/>
              <w:t>Lp</w:t>
            </w:r>
            <w:proofErr w:type="spellEnd"/>
            <w:r>
              <w:rPr>
                <w:rStyle w:val="Bodytext285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3723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hanging="8"/>
              <w:jc w:val="both"/>
            </w:pPr>
            <w:r>
              <w:rPr>
                <w:rStyle w:val="Bodytext285pt"/>
              </w:rPr>
              <w:t>Podstawa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0DD3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2E31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j.m.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EC30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D671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Razem</w:t>
            </w:r>
          </w:p>
        </w:tc>
      </w:tr>
      <w:tr w:rsidR="00580FA4" w14:paraId="1657BB38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7B2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919C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EDC7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7"/>
            </w:pPr>
            <w:r>
              <w:rPr>
                <w:rStyle w:val="Bodytext285pt"/>
              </w:rPr>
              <w:t>195,00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D37D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left="160" w:firstLine="1"/>
            </w:pPr>
            <w:r>
              <w:rPr>
                <w:rStyle w:val="Bodytext285pt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344A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195,000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DEB4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9EC00FE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FE3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5E6D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5605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D6662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D9EB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E6F2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195,000</w:t>
            </w:r>
          </w:p>
        </w:tc>
      </w:tr>
      <w:tr w:rsidR="00580FA4" w14:paraId="34026F3A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EDC7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13</w:t>
            </w:r>
          </w:p>
          <w:p w14:paraId="4F8D03B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57E8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hanging="8"/>
              <w:jc w:val="both"/>
            </w:pPr>
            <w:r>
              <w:rPr>
                <w:rStyle w:val="Bodytext285pt"/>
              </w:rPr>
              <w:t>KNR 0-28 2620-02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4714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97"/>
            </w:pPr>
            <w:r>
              <w:rPr>
                <w:rStyle w:val="Bodytext285pt"/>
              </w:rPr>
              <w:t>Zagruntowanie podłoża farbą podkładową o dużej chropowatości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9FE5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02CB2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F8C9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65781F2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1D82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DAF4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9F43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7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798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2719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C41D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6775CCA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0DF6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5EF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3F15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8F5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9B9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A70D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1C3E1AB4" w14:textId="77777777">
        <w:trPr>
          <w:trHeight w:hRule="exact" w:val="10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FA12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14</w:t>
            </w:r>
          </w:p>
          <w:p w14:paraId="0A47157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0239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hanging="8"/>
              <w:jc w:val="both"/>
            </w:pPr>
            <w:r>
              <w:rPr>
                <w:rStyle w:val="Bodytext285pt"/>
              </w:rPr>
              <w:t>ZKNR C-1 0411-03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2471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4" w:lineRule="exact"/>
              <w:ind w:firstLine="97"/>
            </w:pPr>
            <w:r>
              <w:rPr>
                <w:rStyle w:val="Bodytext285pt"/>
              </w:rPr>
              <w:t xml:space="preserve">Renowacja starego budownictwa w systemie </w:t>
            </w:r>
            <w:proofErr w:type="spellStart"/>
            <w:r>
              <w:rPr>
                <w:rStyle w:val="Bodytext285pt"/>
              </w:rPr>
              <w:t>Ceresit</w:t>
            </w:r>
            <w:proofErr w:type="spellEnd"/>
            <w:r>
              <w:rPr>
                <w:rStyle w:val="Bodytext285pt"/>
              </w:rPr>
              <w:t>. Ułożenie tynków renowacyjnych ręcznie. Wykonanie szpachlówki o grubości do 0,5 cm na tynku renowacyjnym na ścianach o powierzchni ponad 5,0 m2 w jednym miejscu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665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485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2DE1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D03348D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32DC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0029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FFF6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7"/>
            </w:pPr>
            <w:r>
              <w:rPr>
                <w:rStyle w:val="Bodytext285pt"/>
              </w:rPr>
              <w:t>116,09 + 167,73 + 85,61 + 157,58 + 45,21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9E4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3E7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F72C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1FFB7A9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F38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02A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38C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E78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E758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F47B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5F2CA02C" w14:textId="77777777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5A95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15</w:t>
            </w:r>
          </w:p>
          <w:p w14:paraId="47AEF58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E245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hanging="8"/>
              <w:jc w:val="both"/>
            </w:pPr>
            <w:r>
              <w:rPr>
                <w:rStyle w:val="Bodytext285pt"/>
              </w:rPr>
              <w:t>KNR 2-02 1505-05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17D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97"/>
            </w:pPr>
            <w:r>
              <w:rPr>
                <w:rStyle w:val="Bodytext285pt"/>
              </w:rPr>
              <w:t xml:space="preserve">Zagruntowanie powierzchni zewnętrznych środkiem gruntującym na bazie spoiwa </w:t>
            </w:r>
            <w:proofErr w:type="spellStart"/>
            <w:r>
              <w:rPr>
                <w:rStyle w:val="Bodytext285pt"/>
              </w:rPr>
              <w:t>zolowo</w:t>
            </w:r>
            <w:proofErr w:type="spellEnd"/>
            <w:r>
              <w:rPr>
                <w:rStyle w:val="Bodytext285pt"/>
              </w:rPr>
              <w:t>-krzemowego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6A3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AB02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4786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E17E5A0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9A92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A151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768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7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5BC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5E4B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4316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B5E6634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1279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84DB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AC73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53E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03C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541E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6D9F40AB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3BB9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16</w:t>
            </w:r>
          </w:p>
          <w:p w14:paraId="0BBFB25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9BFC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4-01 1204-07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FC92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97"/>
            </w:pPr>
            <w:r>
              <w:rPr>
                <w:rStyle w:val="Bodytext285pt"/>
              </w:rPr>
              <w:t xml:space="preserve">Jednokrotne malowanie elewacji farbą podkładową </w:t>
            </w:r>
            <w:proofErr w:type="spellStart"/>
            <w:r>
              <w:rPr>
                <w:rStyle w:val="Bodytext285pt"/>
              </w:rPr>
              <w:t>zolowo</w:t>
            </w:r>
            <w:proofErr w:type="spellEnd"/>
            <w:r>
              <w:rPr>
                <w:rStyle w:val="Bodytext285pt"/>
              </w:rPr>
              <w:t xml:space="preserve"> -krzemową z uziarnieniem i kolorem ustalonym z konserwatorem zabytków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5BBE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6971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EFEB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90822F4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0E02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4E22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5012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7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93EB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78E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6E76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797CB95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1978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EC1F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720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305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A6EB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65F0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482CE469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0DA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17</w:t>
            </w:r>
          </w:p>
          <w:p w14:paraId="1099FF6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0BE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4-01 1204-07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134D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97"/>
            </w:pPr>
            <w:r>
              <w:rPr>
                <w:rStyle w:val="Bodytext285pt"/>
              </w:rPr>
              <w:t xml:space="preserve">Jednokrotne malowanie elewacji farbą nawierzchniową </w:t>
            </w:r>
            <w:proofErr w:type="spellStart"/>
            <w:r>
              <w:rPr>
                <w:rStyle w:val="Bodytext285pt"/>
              </w:rPr>
              <w:t>zolowo</w:t>
            </w:r>
            <w:proofErr w:type="spellEnd"/>
            <w:r>
              <w:rPr>
                <w:rStyle w:val="Bodytext285pt"/>
              </w:rPr>
              <w:t>-krzemową z uziarnieniem i kolorem ustalonym z konserwatorem zabytków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55A0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C69C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3FB4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9D99057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35A6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FD51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C6A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97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3C31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107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572,220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4673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F554AE7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312C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4267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4C30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BB46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55FE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C5A6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572,220</w:t>
            </w:r>
          </w:p>
        </w:tc>
      </w:tr>
      <w:tr w:rsidR="00580FA4" w14:paraId="7331B0B6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77B2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3F8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B9B4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94"/>
            </w:pPr>
            <w:r>
              <w:rPr>
                <w:rStyle w:val="Bodytext295ptSpacing0pt"/>
              </w:rPr>
              <w:t>Ocieplenie elewacji</w:t>
            </w:r>
          </w:p>
        </w:tc>
      </w:tr>
      <w:tr w:rsidR="00580FA4" w14:paraId="757EF713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52AD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18</w:t>
            </w:r>
          </w:p>
          <w:p w14:paraId="6259ED6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533B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0-23 2611-01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E3FF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  <w:jc w:val="both"/>
            </w:pPr>
            <w:r>
              <w:rPr>
                <w:rStyle w:val="Bodytext285pt"/>
              </w:rPr>
              <w:t>Przygotowanie starego podłoża pod docieplenie metodą lekką-mokrą - oczyszczenie mechaniczne i zmycie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88E9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328F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7A48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59F1E68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8AA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71D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186B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  <w:jc w:val="both"/>
            </w:pPr>
            <w:r>
              <w:rPr>
                <w:rStyle w:val="Bodytext285pt"/>
              </w:rPr>
              <w:t>168,52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A287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657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168,520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3CF2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B24A012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E2C5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7ADB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F3FF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5802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61E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6CF8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168,520</w:t>
            </w:r>
          </w:p>
        </w:tc>
      </w:tr>
      <w:tr w:rsidR="00580FA4" w14:paraId="2B31319A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DC28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19</w:t>
            </w:r>
          </w:p>
          <w:p w14:paraId="2BBDB0A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DF1A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0-23 2611-02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D1D8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4" w:lineRule="exact"/>
              <w:ind w:firstLine="100"/>
              <w:jc w:val="both"/>
            </w:pPr>
            <w:r>
              <w:rPr>
                <w:rStyle w:val="Bodytext285pt"/>
              </w:rPr>
              <w:t>Przygotowanie starego podłoża pod docieplenie metodą lekką-mokrą - jednokrotne gruntowanie emulsją ATLAS UNI-GRUNT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161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7231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ADB6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0D19367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8B99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484C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FB7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  <w:jc w:val="both"/>
            </w:pPr>
            <w:r>
              <w:rPr>
                <w:rStyle w:val="Bodytext285pt"/>
              </w:rPr>
              <w:t>168,52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BE64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E35E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168,520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64E9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40F4F50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B82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4781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F193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7225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D81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9DF1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168,520</w:t>
            </w:r>
          </w:p>
        </w:tc>
      </w:tr>
      <w:tr w:rsidR="00580FA4" w14:paraId="44A45BA4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29C7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20</w:t>
            </w:r>
          </w:p>
          <w:p w14:paraId="041A149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4D2F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9" w:lineRule="exact"/>
              <w:ind w:hanging="8"/>
              <w:jc w:val="both"/>
            </w:pPr>
            <w:r>
              <w:rPr>
                <w:rStyle w:val="Bodytext285pt"/>
              </w:rPr>
              <w:t>KNR 0-23 2611-05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F814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4" w:lineRule="exact"/>
              <w:ind w:firstLine="100"/>
            </w:pPr>
            <w:r>
              <w:rPr>
                <w:rStyle w:val="Bodytext285pt"/>
              </w:rPr>
              <w:t>Przygotowanie starego podłoża pod docieplenie metodą lekką-mokrą - sprawdzenie przyczepności zaprawy klejącej do podłoża w systemie ATLAS ROKER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FC91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1CBE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802E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468E763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C890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D0D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B9A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  <w:jc w:val="both"/>
            </w:pPr>
            <w:r>
              <w:rPr>
                <w:rStyle w:val="Bodytext285pt"/>
              </w:rPr>
              <w:t>168,52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A38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F18D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168,520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840C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C685DCC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1681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9A10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D26A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185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3061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C9E0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168,520</w:t>
            </w:r>
          </w:p>
        </w:tc>
      </w:tr>
      <w:tr w:rsidR="00580FA4" w14:paraId="13B3C227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3255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21</w:t>
            </w:r>
          </w:p>
          <w:p w14:paraId="171D3AD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77D6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0-23 2613-09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2F22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  <w:jc w:val="both"/>
            </w:pPr>
            <w:r>
              <w:rPr>
                <w:rStyle w:val="Bodytext285pt"/>
              </w:rPr>
              <w:t>Ocieplenie ścian budynków płytami z wełny mineralnej - system ROKER - zamocowanie listwy cokołowej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515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left="160" w:firstLine="1"/>
            </w:pPr>
            <w:r>
              <w:rPr>
                <w:rStyle w:val="Bodytext285pt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A116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B8401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7C8E08F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16F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95EB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4593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  <w:jc w:val="both"/>
            </w:pPr>
            <w:r>
              <w:rPr>
                <w:rStyle w:val="Bodytext285pt"/>
              </w:rPr>
              <w:t>21,54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07E8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left="160" w:firstLine="1"/>
            </w:pPr>
            <w:r>
              <w:rPr>
                <w:rStyle w:val="Bodytext285pt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30D88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21,540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B0A5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2F1B7068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B9AE7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584D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474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6FAB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9DD2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5AF1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21,540</w:t>
            </w:r>
          </w:p>
        </w:tc>
      </w:tr>
      <w:tr w:rsidR="00580FA4" w14:paraId="72942504" w14:textId="77777777">
        <w:trPr>
          <w:trHeight w:hRule="exact" w:val="6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4183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22</w:t>
            </w:r>
          </w:p>
          <w:p w14:paraId="7A116C3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48D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0-23 2613-01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0A2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  <w:jc w:val="both"/>
            </w:pPr>
            <w:r>
              <w:rPr>
                <w:rStyle w:val="Bodytext285pt"/>
              </w:rPr>
              <w:t>Ocieplenie ścian budynków płytami z wełny mineralnej - system ROKER - przyklejenie płyt z wełny mineralnej do ścian 15cm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DD19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4CFA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E9A5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CF63A18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FEB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5954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C2E2B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  <w:jc w:val="both"/>
            </w:pPr>
            <w:r>
              <w:rPr>
                <w:rStyle w:val="Bodytext285pt"/>
              </w:rPr>
              <w:t>168,52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3E0A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D62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168,520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EA469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5409D8C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F7E6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17E3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4491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D9C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0142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34311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168,520</w:t>
            </w:r>
          </w:p>
        </w:tc>
      </w:tr>
      <w:tr w:rsidR="00580FA4" w14:paraId="453800DA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8CA7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23</w:t>
            </w:r>
          </w:p>
          <w:p w14:paraId="1FAB2EF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4778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0-23 2613-01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9E3F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>Ocieplenie ścian budynków płytami z wełny mineralnej - system ROKER - przyklejenie płyt z wełny mineralnej (ościeża okien 3cm)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1D0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17CC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C370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ECA9C26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87F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96E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C7A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  <w:jc w:val="both"/>
            </w:pPr>
            <w:r>
              <w:rPr>
                <w:rStyle w:val="Bodytext285pt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314B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D596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15,000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CEBAF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9F58445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5362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093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CC89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8F5C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94C0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66AA2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15,000</w:t>
            </w:r>
          </w:p>
        </w:tc>
      </w:tr>
      <w:tr w:rsidR="00580FA4" w14:paraId="56663EBA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0267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24</w:t>
            </w:r>
          </w:p>
          <w:p w14:paraId="3431073D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F7ECF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0-23 2613-04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0A84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>Ocieplenie ścian budynków płytami z wełny mineralnej - system ROKER - przymocowanie płyt z wełny mineralnej za pomocą łączników metalowych do ścian z cegły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3DCB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84D0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BD83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510144F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1543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98CDE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DD8E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00"/>
              <w:jc w:val="both"/>
            </w:pPr>
            <w:r>
              <w:rPr>
                <w:rStyle w:val="Bodytext285pt"/>
              </w:rPr>
              <w:t>825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9904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63300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825,000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F6D4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75AF5F3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7FA88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31976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4867A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E284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9C6E3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F995A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825,000</w:t>
            </w:r>
          </w:p>
        </w:tc>
      </w:tr>
      <w:tr w:rsidR="00580FA4" w14:paraId="4F9EE3F6" w14:textId="77777777">
        <w:trPr>
          <w:trHeight w:hRule="exact" w:val="4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A4677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25</w:t>
            </w:r>
          </w:p>
          <w:p w14:paraId="548E1F3E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16975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hanging="8"/>
              <w:jc w:val="both"/>
            </w:pPr>
            <w:r>
              <w:rPr>
                <w:rStyle w:val="Bodytext285pt"/>
              </w:rPr>
              <w:t>KNR 0-23 2613-06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7A8D6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206" w:lineRule="exact"/>
              <w:ind w:firstLine="100"/>
            </w:pPr>
            <w:r>
              <w:rPr>
                <w:rStyle w:val="Bodytext285pt"/>
              </w:rPr>
              <w:t>Ocieplenie ścian budynków płytami z wełny mineralnej - system ROKER - przyklejenie warstwy siatki na ścianach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4F2FC" w14:textId="77777777" w:rsidR="00580FA4" w:rsidRDefault="00552BB7">
            <w:pPr>
              <w:pStyle w:val="Bodytext20"/>
              <w:framePr w:w="9754" w:wrap="notBeside" w:vAnchor="text" w:hAnchor="text" w:xAlign="center" w:y="1"/>
              <w:shd w:val="clear" w:color="auto" w:fill="auto"/>
              <w:spacing w:before="0" w:line="170" w:lineRule="exact"/>
              <w:ind w:firstLine="113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A6DD5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7EBC" w14:textId="77777777" w:rsidR="00580FA4" w:rsidRDefault="00580FA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D9C4343" w14:textId="77777777" w:rsidR="00580FA4" w:rsidRDefault="00580FA4">
      <w:pPr>
        <w:framePr w:w="9754" w:wrap="notBeside" w:vAnchor="text" w:hAnchor="text" w:xAlign="center" w:y="1"/>
        <w:rPr>
          <w:sz w:val="2"/>
          <w:szCs w:val="2"/>
        </w:rPr>
      </w:pPr>
    </w:p>
    <w:p w14:paraId="0ECD3497" w14:textId="77777777" w:rsidR="00580FA4" w:rsidRDefault="00580FA4">
      <w:pPr>
        <w:rPr>
          <w:sz w:val="2"/>
          <w:szCs w:val="2"/>
        </w:rPr>
      </w:pPr>
    </w:p>
    <w:p w14:paraId="716730C3" w14:textId="77777777" w:rsidR="00580FA4" w:rsidRDefault="00580FA4">
      <w:pPr>
        <w:rPr>
          <w:sz w:val="2"/>
          <w:szCs w:val="2"/>
        </w:rPr>
        <w:sectPr w:rsidR="00580FA4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786" w:right="710" w:bottom="1221" w:left="14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42"/>
        <w:gridCol w:w="4858"/>
        <w:gridCol w:w="456"/>
        <w:gridCol w:w="1363"/>
        <w:gridCol w:w="1368"/>
      </w:tblGrid>
      <w:tr w:rsidR="00580FA4" w14:paraId="74811120" w14:textId="77777777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6939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left="160" w:hanging="4"/>
            </w:pPr>
            <w:r>
              <w:rPr>
                <w:rStyle w:val="Bodytext295ptSpacing0pt"/>
              </w:rP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9C1BB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9F8A7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4F0B7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j.m.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3725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Poszcz.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6A05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Razem</w:t>
            </w:r>
          </w:p>
        </w:tc>
      </w:tr>
      <w:tr w:rsidR="00580FA4" w14:paraId="05151EE1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E05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CB8FB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12D1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183,52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B457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3BD1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183,520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B032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0ED229B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E4F45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C00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A2AE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CA46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DE02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0BD5B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183,520</w:t>
            </w:r>
          </w:p>
        </w:tc>
      </w:tr>
      <w:tr w:rsidR="00580FA4" w14:paraId="5EC9B4CA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53FEB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26</w:t>
            </w:r>
          </w:p>
          <w:p w14:paraId="7581E94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EBA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KNR 0-23 2613-08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4016B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3"/>
            </w:pPr>
            <w:r>
              <w:rPr>
                <w:rStyle w:val="Bodytext285pt"/>
              </w:rPr>
              <w:t>Ocieplenie ścian budynków płytami z wełny mineralnej - system ROKER - ochrona narożników wypukłych kątownikiem metalowym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613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left="160" w:firstLine="2"/>
            </w:pPr>
            <w:r>
              <w:rPr>
                <w:rStyle w:val="Bodytext285pt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8E0FB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BD5E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26A24F79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99A3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E6BAE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5A622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48,65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361D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left="160" w:firstLine="2"/>
            </w:pPr>
            <w:r>
              <w:rPr>
                <w:rStyle w:val="Bodytext285pt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D0F6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48,650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4D95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E6B237D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F944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8079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6F9C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1DCE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469F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E12F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48,650</w:t>
            </w:r>
          </w:p>
        </w:tc>
      </w:tr>
      <w:tr w:rsidR="00580FA4" w14:paraId="7A5FF00B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D595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27</w:t>
            </w:r>
          </w:p>
          <w:p w14:paraId="0F9A0E7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8CDB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TZKNBK XVI 1101-01 analogia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9601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3"/>
            </w:pPr>
            <w:r>
              <w:rPr>
                <w:rStyle w:val="Bodytext285pt"/>
              </w:rPr>
              <w:t xml:space="preserve">Montaż gzymsów </w:t>
            </w:r>
            <w:proofErr w:type="spellStart"/>
            <w:r>
              <w:rPr>
                <w:rStyle w:val="Bodytext285pt"/>
              </w:rPr>
              <w:t>styrodurowych</w:t>
            </w:r>
            <w:proofErr w:type="spellEnd"/>
            <w:r>
              <w:rPr>
                <w:rStyle w:val="Bodytext285pt"/>
              </w:rPr>
              <w:t xml:space="preserve"> lub podobnych z obrobieniem na czysto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28EF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3F79E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F5B5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7BD90ED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D53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8D60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7C11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703B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szt.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7640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4DF0C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864B053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851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085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4DFE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E62C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05F8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DCC5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1,000</w:t>
            </w:r>
          </w:p>
        </w:tc>
      </w:tr>
      <w:tr w:rsidR="00580FA4" w14:paraId="1DD200E5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D12A7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28</w:t>
            </w:r>
          </w:p>
          <w:p w14:paraId="7B517AD7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272B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4-01 1204-07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7531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3"/>
            </w:pPr>
            <w:r>
              <w:rPr>
                <w:rStyle w:val="Bodytext285pt"/>
              </w:rPr>
              <w:t xml:space="preserve">Jednokrotne malowanie elewacji farbą podkładową </w:t>
            </w:r>
            <w:proofErr w:type="spellStart"/>
            <w:r>
              <w:rPr>
                <w:rStyle w:val="Bodytext285pt"/>
              </w:rPr>
              <w:t>zolowo</w:t>
            </w:r>
            <w:proofErr w:type="spellEnd"/>
            <w:r>
              <w:rPr>
                <w:rStyle w:val="Bodytext285pt"/>
              </w:rPr>
              <w:t xml:space="preserve"> -krzemową z uziarnieniem i kolorem ustalonym z konserwatorem zabytków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C2C6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0D72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A6ADA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6D12474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9008C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CCE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B627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183,52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AFCA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3A603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183,520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47B7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98042D6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02DAA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49D1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360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466A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2489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8B83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183,520</w:t>
            </w:r>
          </w:p>
        </w:tc>
      </w:tr>
      <w:tr w:rsidR="00580FA4" w14:paraId="5F7BD887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10DB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29</w:t>
            </w:r>
          </w:p>
          <w:p w14:paraId="7FC9118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d.2.2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36520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4-01 1204-07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B763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3"/>
            </w:pPr>
            <w:r>
              <w:rPr>
                <w:rStyle w:val="Bodytext285pt"/>
              </w:rPr>
              <w:t xml:space="preserve">Jednokrotne malowanie elewacji farbą nawierzchniową </w:t>
            </w:r>
            <w:proofErr w:type="spellStart"/>
            <w:r>
              <w:rPr>
                <w:rStyle w:val="Bodytext285pt"/>
              </w:rPr>
              <w:t>zolowo</w:t>
            </w:r>
            <w:proofErr w:type="spellEnd"/>
            <w:r>
              <w:rPr>
                <w:rStyle w:val="Bodytext285pt"/>
              </w:rPr>
              <w:t>-krzemową z uziarnieniem i kolorem ustalonym z konserwatorem zabytków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3AE12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ACF3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C84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0D83802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EAE9A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D1D0A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FF35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183,52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6D089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C44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183,520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8AD9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3D881D8" w14:textId="77777777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851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671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6F63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03E1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2B2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75A1A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183,520</w:t>
            </w:r>
          </w:p>
        </w:tc>
      </w:tr>
      <w:tr w:rsidR="00580FA4" w14:paraId="781716D7" w14:textId="77777777">
        <w:trPr>
          <w:trHeight w:hRule="exact" w:val="2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A129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CE0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4B6D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94"/>
            </w:pPr>
            <w:r>
              <w:rPr>
                <w:rStyle w:val="Bodytext295ptSpacing0pt"/>
              </w:rPr>
              <w:t>PARAPETY 1 BLACHARKA GZYMSY</w:t>
            </w:r>
          </w:p>
        </w:tc>
      </w:tr>
      <w:tr w:rsidR="00580FA4" w14:paraId="24FBD43E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433E9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30</w:t>
            </w:r>
          </w:p>
          <w:p w14:paraId="6FD84A9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2274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4-01 0532-08 analogia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966B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3"/>
            </w:pPr>
            <w:r>
              <w:rPr>
                <w:rStyle w:val="Bodytext285pt"/>
              </w:rPr>
              <w:t>Wykonanie obróbek blacharskich parapetów gzymsów, opierzenia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5925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8E4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E6455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44B6917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0D50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D982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947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72,45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741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634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72,450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5961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21782F0F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B597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25D5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F37CA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C314D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26A0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27ED2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72,450</w:t>
            </w:r>
          </w:p>
        </w:tc>
      </w:tr>
      <w:tr w:rsidR="00580FA4" w14:paraId="1B81243D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142A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31</w:t>
            </w:r>
          </w:p>
          <w:p w14:paraId="3CBC4E33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0C42F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4-01 0532-08 analogia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07C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3"/>
            </w:pPr>
            <w:r>
              <w:rPr>
                <w:rStyle w:val="Bodytext285pt"/>
              </w:rPr>
              <w:t>Wykonanie obróbek blacharskich parapetów gzymsów, opierzenia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D584B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125A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DC9BD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7457DB8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80410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B3B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BF3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26,41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34FF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F65EF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26,410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66C4C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E1E0154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4DB1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562F0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14E6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9AE9D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CBE2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71D5B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26,410</w:t>
            </w:r>
          </w:p>
        </w:tc>
      </w:tr>
      <w:tr w:rsidR="00580FA4" w14:paraId="035A9FC7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5C21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32</w:t>
            </w:r>
          </w:p>
          <w:p w14:paraId="7394C120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ECBA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KNR 4-01 0527-02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3580A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3"/>
            </w:pPr>
            <w:r>
              <w:rPr>
                <w:rStyle w:val="Bodytext285pt"/>
              </w:rPr>
              <w:t>Uzupełnienie rur spustowych okrągłych w odcinkach ponad 1.0 m z blachy z cynku o śr. 12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4183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left="160" w:firstLine="2"/>
            </w:pPr>
            <w:r>
              <w:rPr>
                <w:rStyle w:val="Bodytext285pt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F1C2D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8BF2A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1DDFC68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04FF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872D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9D60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3"/>
            </w:pPr>
            <w:r>
              <w:rPr>
                <w:rStyle w:val="Bodytext285pt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A2F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left="160" w:firstLine="2"/>
            </w:pPr>
            <w:r>
              <w:rPr>
                <w:rStyle w:val="Bodytext285pt"/>
              </w:rPr>
              <w:t>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A9DE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36,000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602A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F1EF460" w14:textId="77777777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F0C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90730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5859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1F04E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CB80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BC5C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36,000</w:t>
            </w:r>
          </w:p>
        </w:tc>
      </w:tr>
      <w:tr w:rsidR="00580FA4" w14:paraId="29E36C0E" w14:textId="77777777">
        <w:trPr>
          <w:trHeight w:hRule="exact" w:val="2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1F099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802D0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0A840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98"/>
            </w:pPr>
            <w:r>
              <w:rPr>
                <w:rStyle w:val="Bodytext295ptSpacing0pt"/>
              </w:rPr>
              <w:t>RUSZTOWANIA</w:t>
            </w:r>
          </w:p>
        </w:tc>
      </w:tr>
      <w:tr w:rsidR="00580FA4" w14:paraId="02F13DC3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0F8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33</w:t>
            </w:r>
          </w:p>
          <w:p w14:paraId="0121A1F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F0DC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2-02 1604-01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094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Rusztowania zewnętrzne rurowe o wysokości do 10 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0851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E15C3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5B29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65E76FD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B170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FB32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7B0F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00"/>
            </w:pPr>
            <w:r>
              <w:rPr>
                <w:rStyle w:val="Bodytext285pt"/>
              </w:rPr>
              <w:t>750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C9B2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8A2C0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750,000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85E1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EEFD4B0" w14:textId="77777777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7B1A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6790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CFD7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3CF5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F6A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51BFF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750,000</w:t>
            </w:r>
          </w:p>
        </w:tc>
      </w:tr>
      <w:tr w:rsidR="00580FA4" w14:paraId="66DAB229" w14:textId="77777777">
        <w:trPr>
          <w:trHeight w:hRule="exact" w:val="4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2F9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2856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4CBCA" w14:textId="270904A4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9" w:lineRule="exact"/>
              <w:ind w:firstLine="98"/>
            </w:pPr>
            <w:r>
              <w:rPr>
                <w:rStyle w:val="Bodytext295ptSpacing0pt"/>
              </w:rPr>
              <w:t>IZOLACJA ŚCIAN WEWNĘTRZNYCH, SALKA CWICZEN, SALA SPORTOWA, KLATKA SCHODOWA</w:t>
            </w:r>
          </w:p>
        </w:tc>
      </w:tr>
      <w:tr w:rsidR="00580FA4" w14:paraId="450DCFCC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1CE6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34</w:t>
            </w:r>
          </w:p>
          <w:p w14:paraId="4D88E4EB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E391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KNR-W 4-01 1216-01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0DD23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5"/>
            </w:pPr>
            <w:r>
              <w:rPr>
                <w:rStyle w:val="Bodytext285pt"/>
              </w:rPr>
              <w:t>Zabezpieczenie podłóg folią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048A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1013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7A7D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CB29E19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9AE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868EF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E6A93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5"/>
            </w:pPr>
            <w:r>
              <w:rPr>
                <w:rStyle w:val="Bodytext285pt"/>
              </w:rPr>
              <w:t>150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B4366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56A29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150,000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680A9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2ADD2003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8029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84F1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E34E3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FD00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047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523DA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150,000</w:t>
            </w:r>
          </w:p>
        </w:tc>
      </w:tr>
      <w:tr w:rsidR="00580FA4" w14:paraId="64DFEC8B" w14:textId="77777777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1E750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35</w:t>
            </w:r>
          </w:p>
          <w:p w14:paraId="2FB3A1D5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443F2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4-01 0701-05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F5B6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5"/>
            </w:pPr>
            <w:r>
              <w:rPr>
                <w:rStyle w:val="Bodytext285pt"/>
              </w:rPr>
              <w:t>Odbicie tynków wewnętrznych z zaprawy cementowo- wapiennej na ścianach, filarach, pilastrach o powierzchni odbicia ponad 5 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34D7F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0E65D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266D5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7CDF060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2714D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18AE4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A004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5"/>
            </w:pPr>
            <w:r>
              <w:rPr>
                <w:rStyle w:val="Bodytext285pt"/>
              </w:rPr>
              <w:t>45,222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A8203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A601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45,222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62D20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A59C8A0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853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26FDD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A45CE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C57B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8CAC3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774D4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45,222</w:t>
            </w:r>
          </w:p>
        </w:tc>
      </w:tr>
      <w:tr w:rsidR="00580FA4" w14:paraId="0BC648A2" w14:textId="77777777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27347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36</w:t>
            </w:r>
          </w:p>
          <w:p w14:paraId="1EBD136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417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KNR-W 4-01 0619-03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5368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5"/>
            </w:pPr>
            <w:r>
              <w:rPr>
                <w:rStyle w:val="Bodytext285pt"/>
              </w:rPr>
              <w:t>Odgrzybianie powierzchni ścian z cegły łatwo dostępnych o powierzchni ponad 5 m2 przy użyciu szczotek stalowych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89A9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4D9CF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4A3A1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A2E0498" w14:textId="77777777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D2CF7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EFD3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7414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5"/>
            </w:pPr>
            <w:r>
              <w:rPr>
                <w:rStyle w:val="Bodytext285pt"/>
              </w:rPr>
              <w:t>45,222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10409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497AD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45,222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B94F2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CA3AAAF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1EA6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A190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21AA8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76EC" w14:textId="77777777" w:rsidR="00580FA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0180C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55CE" w14:textId="77777777" w:rsidR="00580FA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45,222</w:t>
            </w:r>
          </w:p>
        </w:tc>
      </w:tr>
      <w:tr w:rsidR="002072F4" w14:paraId="151D2656" w14:textId="77777777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7D629" w14:textId="77777777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 w:rsidRPr="002072F4">
              <w:rPr>
                <w:rStyle w:val="Bodytext285pt"/>
              </w:rPr>
              <w:t>37</w:t>
            </w:r>
          </w:p>
          <w:p w14:paraId="0C3FD3E4" w14:textId="77777777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 w:rsidRPr="002072F4">
              <w:rPr>
                <w:rStyle w:val="Bodytext285pt"/>
              </w:rPr>
              <w:t>d.5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08203" w14:textId="73033BAB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Kalkulacja własna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A4BF2" w14:textId="77777777" w:rsid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5"/>
              <w:rPr>
                <w:rStyle w:val="Bodytext285pt"/>
              </w:rPr>
            </w:pPr>
            <w:r w:rsidRPr="002072F4">
              <w:rPr>
                <w:rStyle w:val="Bodytext285pt"/>
              </w:rPr>
              <w:t xml:space="preserve">Wykonanie </w:t>
            </w:r>
            <w:r>
              <w:rPr>
                <w:rStyle w:val="Bodytext285pt"/>
              </w:rPr>
              <w:t>izolacji przeciwwilgociowej techniką nieinwazyjną</w:t>
            </w:r>
          </w:p>
          <w:p w14:paraId="72AADB0A" w14:textId="77777777" w:rsid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5"/>
              <w:rPr>
                <w:rStyle w:val="Bodytext285pt"/>
              </w:rPr>
            </w:pPr>
          </w:p>
          <w:p w14:paraId="25A4A17D" w14:textId="77777777" w:rsid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5"/>
              <w:rPr>
                <w:rStyle w:val="Bodytext285pt"/>
              </w:rPr>
            </w:pPr>
          </w:p>
          <w:p w14:paraId="197858B3" w14:textId="189B8CC0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206" w:lineRule="exact"/>
              <w:ind w:firstLine="95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F99ED" w14:textId="1CCD81EE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 w:rsidRPr="00F6414B"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FD33" w14:textId="7DEE2D22" w:rsidR="002072F4" w:rsidRPr="002072F4" w:rsidRDefault="002072F4" w:rsidP="002072F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E8124" w14:textId="77777777" w:rsidR="002072F4" w:rsidRPr="002072F4" w:rsidRDefault="002072F4" w:rsidP="002072F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2F4" w:rsidRPr="007770D5" w14:paraId="6AF3E0FE" w14:textId="77777777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6612" w14:textId="77777777" w:rsidR="002072F4" w:rsidRPr="002072F4" w:rsidRDefault="002072F4" w:rsidP="002072F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7630" w14:textId="77777777" w:rsidR="002072F4" w:rsidRPr="002072F4" w:rsidRDefault="002072F4" w:rsidP="002072F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EEB60" w14:textId="3C0765D2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95"/>
            </w:pPr>
            <w:r>
              <w:rPr>
                <w:rStyle w:val="Bodytext285pt"/>
              </w:rPr>
              <w:t>45,222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896D8" w14:textId="3A8ACEA0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112"/>
            </w:pPr>
            <w:r w:rsidRPr="002B19D4"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FB58F" w14:textId="4AB73CF8" w:rsidR="002072F4" w:rsidRPr="002072F4" w:rsidRDefault="002072F4" w:rsidP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t>45,222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507A9" w14:textId="77777777" w:rsidR="002072F4" w:rsidRPr="002072F4" w:rsidRDefault="002072F4" w:rsidP="002072F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:rsidRPr="007770D5" w14:paraId="42D9B173" w14:textId="77777777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B6131" w14:textId="77777777" w:rsidR="00580FA4" w:rsidRPr="002072F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C6473" w14:textId="77777777" w:rsidR="00580FA4" w:rsidRPr="002072F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66CD6" w14:textId="77777777" w:rsidR="00580FA4" w:rsidRPr="002072F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A3E82" w14:textId="77777777" w:rsidR="00580FA4" w:rsidRPr="002072F4" w:rsidRDefault="00580FA4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CE94E" w14:textId="77777777" w:rsidR="00580FA4" w:rsidRPr="002072F4" w:rsidRDefault="00552BB7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 w:rsidRPr="002072F4">
              <w:rPr>
                <w:rStyle w:val="Bodytext285pt"/>
              </w:rPr>
              <w:t>RAZEM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F1448" w14:textId="02FE4519" w:rsidR="00580FA4" w:rsidRPr="002072F4" w:rsidRDefault="002072F4">
            <w:pPr>
              <w:pStyle w:val="Bodytext20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45,222</w:t>
            </w:r>
          </w:p>
        </w:tc>
      </w:tr>
    </w:tbl>
    <w:p w14:paraId="34795175" w14:textId="77777777" w:rsidR="00580FA4" w:rsidRDefault="00580FA4">
      <w:pPr>
        <w:framePr w:w="9763" w:wrap="notBeside" w:vAnchor="text" w:hAnchor="text" w:xAlign="center" w:y="1"/>
        <w:rPr>
          <w:sz w:val="2"/>
          <w:szCs w:val="2"/>
        </w:rPr>
      </w:pPr>
    </w:p>
    <w:p w14:paraId="2D36D6B0" w14:textId="77777777" w:rsidR="00580FA4" w:rsidRDefault="00580FA4">
      <w:pPr>
        <w:rPr>
          <w:sz w:val="2"/>
          <w:szCs w:val="2"/>
        </w:rPr>
      </w:pPr>
    </w:p>
    <w:p w14:paraId="2BD6E7F8" w14:textId="30C18417" w:rsidR="00580FA4" w:rsidRDefault="00552BB7">
      <w:pPr>
        <w:pStyle w:val="Bodytext50"/>
        <w:shd w:val="clear" w:color="auto" w:fill="auto"/>
        <w:spacing w:before="410" w:line="180" w:lineRule="exact"/>
        <w:sectPr w:rsidR="00580F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790" w:right="705" w:bottom="757" w:left="1421" w:header="0" w:footer="3" w:gutter="0"/>
          <w:cols w:space="720"/>
          <w:noEndnote/>
          <w:titlePg/>
          <w:docGrid w:linePitch="360"/>
        </w:sectPr>
      </w:pPr>
      <w:r>
        <w:t>-</w:t>
      </w:r>
      <w:r w:rsidR="00041018">
        <w:rPr>
          <w:rStyle w:val="Bodytext59pt"/>
        </w:rP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42"/>
        <w:gridCol w:w="4858"/>
        <w:gridCol w:w="456"/>
        <w:gridCol w:w="1363"/>
        <w:gridCol w:w="1358"/>
      </w:tblGrid>
      <w:tr w:rsidR="00580FA4" w14:paraId="176EC56C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DDA40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left="180" w:hanging="5"/>
            </w:pPr>
            <w:r>
              <w:rPr>
                <w:rStyle w:val="Bodytext285pt"/>
              </w:rPr>
              <w:lastRenderedPageBreak/>
              <w:t>Lp.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ABC30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Podstawa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26FDA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Opis i wyliczenia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9E60B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j.m.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B2AE8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Poszcz.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9EA51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Razem</w:t>
            </w:r>
          </w:p>
        </w:tc>
      </w:tr>
      <w:tr w:rsidR="00580FA4" w14:paraId="329A2872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88938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38</w:t>
            </w:r>
          </w:p>
          <w:p w14:paraId="69D4E753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5BD3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KNR-W 4-01 0621-05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7AE7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9" w:lineRule="exact"/>
              <w:ind w:firstLine="92"/>
            </w:pPr>
            <w:r>
              <w:rPr>
                <w:rStyle w:val="Bodytext285pt"/>
              </w:rPr>
              <w:t>Dwukrotne odgrzybianie ścian ceglanych o powierzchni ponad 5 m2 metodą smarowania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D42B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1772D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5AF12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442C6B0F" w14:textId="77777777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6E43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8D9C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88908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2"/>
            </w:pPr>
            <w:r>
              <w:rPr>
                <w:rStyle w:val="Bodytext285pt"/>
              </w:rPr>
              <w:t>45,22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BF8A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DD7D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45,220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BB69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C14D9ED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3F5F6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E490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04E70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E0EA1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41E91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55FB2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45,220</w:t>
            </w:r>
          </w:p>
        </w:tc>
      </w:tr>
      <w:tr w:rsidR="00580FA4" w14:paraId="5C594C2C" w14:textId="77777777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91DA8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39</w:t>
            </w:r>
          </w:p>
          <w:p w14:paraId="7DF39796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425E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9" w:lineRule="exact"/>
              <w:ind w:firstLine="0"/>
              <w:jc w:val="center"/>
            </w:pPr>
            <w:r>
              <w:rPr>
                <w:rStyle w:val="Bodytext285pt"/>
              </w:rPr>
              <w:t>KNR 4-01 0711-06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DC0C8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6" w:lineRule="exact"/>
              <w:ind w:firstLine="92"/>
            </w:pPr>
            <w:r>
              <w:rPr>
                <w:rStyle w:val="Bodytext285pt"/>
              </w:rPr>
              <w:t>Uzupełnienie tynków zwykłych wewnętrznych kat. III z zaprawy cementowej na ścianach i słupach prostokątnych na podłożu z cegły, pustaków ceramicznych, gazo- i pianobetonów (do 5 m2 w 1 miejscu)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967B5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C8DA7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32618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1C789D7F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0B93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ED33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CC5D2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2"/>
            </w:pPr>
            <w:r>
              <w:rPr>
                <w:rStyle w:val="Bodytext285pt"/>
              </w:rPr>
              <w:t>45,22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F2B7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1FC2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45,220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0480B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262DC493" w14:textId="77777777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E042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E3CFD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676CC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8557D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46D09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7B6D4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45,220</w:t>
            </w:r>
          </w:p>
        </w:tc>
      </w:tr>
      <w:tr w:rsidR="00580FA4" w14:paraId="70F13138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B01E9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40</w:t>
            </w:r>
          </w:p>
          <w:p w14:paraId="20E51E90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248C4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85pt"/>
              </w:rPr>
              <w:t>KNR 4-01 1204-02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417F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6" w:lineRule="exact"/>
              <w:ind w:firstLine="92"/>
            </w:pPr>
            <w:r>
              <w:rPr>
                <w:rStyle w:val="Bodytext285pt"/>
              </w:rPr>
              <w:t>Dwukrotne malowanie farbami mineralnymi starych tynków wewnętrznych ścian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38B1D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CB99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9B352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B7D7A3C" w14:textId="77777777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28C7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B48CF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52A68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2"/>
            </w:pPr>
            <w:r>
              <w:rPr>
                <w:rStyle w:val="Bodytext285pt"/>
              </w:rPr>
              <w:t>45,22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89F57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591FD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45,220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E7864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2D953CB4" w14:textId="77777777"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70478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36408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16B15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5FF37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C9ABF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99351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45,220</w:t>
            </w:r>
          </w:p>
        </w:tc>
      </w:tr>
      <w:tr w:rsidR="00580FA4" w14:paraId="51665362" w14:textId="77777777">
        <w:trPr>
          <w:trHeight w:hRule="exact" w:val="2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69AA9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813FF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3E5DD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94"/>
            </w:pPr>
            <w:r>
              <w:rPr>
                <w:rStyle w:val="Bodytext295ptSpacing0pt"/>
              </w:rPr>
              <w:t>UTYLIZACJA</w:t>
            </w:r>
          </w:p>
        </w:tc>
      </w:tr>
      <w:tr w:rsidR="00580FA4" w14:paraId="7E303807" w14:textId="77777777">
        <w:trPr>
          <w:trHeight w:hRule="exact" w:val="6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9B96E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41</w:t>
            </w:r>
          </w:p>
          <w:p w14:paraId="6D6BA133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4257A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6" w:lineRule="exact"/>
              <w:ind w:hanging="2"/>
              <w:jc w:val="both"/>
            </w:pPr>
            <w:r>
              <w:rPr>
                <w:rStyle w:val="Bodytext285pt"/>
              </w:rPr>
              <w:t>KNR 4-01 0108-09 0108-10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8E38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6" w:lineRule="exact"/>
              <w:ind w:firstLine="95"/>
            </w:pPr>
            <w:r>
              <w:rPr>
                <w:rStyle w:val="Bodytext285pt"/>
              </w:rPr>
              <w:t>Wywiezienie gruzu spryzmowanego samochodami skrzyniowymi na odległość 10 km - WRAZ Z OPŁATĄ UTYLIZACYJNĄ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2A61A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1048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C817C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CFDB662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5769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01C26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4E92C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5"/>
            </w:pPr>
            <w:r>
              <w:rPr>
                <w:rStyle w:val="Bodytext285pt"/>
              </w:rPr>
              <w:t>32,56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1121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m3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F826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32,560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7CFDA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8B230D5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C5CA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29758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4F750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0AAE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3166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5CDBA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32,560</w:t>
            </w:r>
          </w:p>
        </w:tc>
      </w:tr>
      <w:tr w:rsidR="00580FA4" w14:paraId="5E8736C7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5A89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42</w:t>
            </w:r>
          </w:p>
          <w:p w14:paraId="3685F69D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2AB64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60AAD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206" w:lineRule="exact"/>
              <w:ind w:firstLine="95"/>
            </w:pPr>
            <w:r>
              <w:rPr>
                <w:rStyle w:val="Bodytext285pt"/>
              </w:rPr>
              <w:t>UTYLIZACJA ŚMIECI 1 MATERIAŁÓW POBUDOWLANYCH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43F2E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88141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387A2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565BA44E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D63D6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BBFAB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4BC10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5"/>
            </w:pPr>
            <w:r>
              <w:rPr>
                <w:rStyle w:val="Bodytext285pt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FB3D0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21219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D1357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312751B" w14:textId="77777777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2AEA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A2008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BC89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3D07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F109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4C8A6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1,000</w:t>
            </w:r>
          </w:p>
        </w:tc>
      </w:tr>
      <w:tr w:rsidR="00580FA4" w14:paraId="675D826D" w14:textId="77777777">
        <w:trPr>
          <w:trHeight w:hRule="exact" w:val="2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33664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9344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068B4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94"/>
            </w:pPr>
            <w:r>
              <w:rPr>
                <w:rStyle w:val="Bodytext295ptSpacing0pt"/>
              </w:rPr>
              <w:t>NADZÓR</w:t>
            </w:r>
          </w:p>
        </w:tc>
      </w:tr>
      <w:tr w:rsidR="00580FA4" w14:paraId="11363506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182EA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43</w:t>
            </w:r>
          </w:p>
          <w:p w14:paraId="7CE81363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A8A2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E4FCE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8"/>
            </w:pPr>
            <w:r>
              <w:rPr>
                <w:rStyle w:val="Bodytext285pt"/>
              </w:rPr>
              <w:t>OPŁATA ZA BADANIA STRATOGRAFICZNE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85C8A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2F7A5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342CB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7A60708D" w14:textId="77777777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CE166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FE511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37CF1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8"/>
            </w:pPr>
            <w:r>
              <w:rPr>
                <w:rStyle w:val="Bodytext285pt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CF322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82111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9481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0AA7AE69" w14:textId="77777777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C044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D209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7B3C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09014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41C97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9B814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1,000</w:t>
            </w:r>
          </w:p>
        </w:tc>
      </w:tr>
      <w:tr w:rsidR="00580FA4" w14:paraId="09457D8F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AAF22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44</w:t>
            </w:r>
          </w:p>
          <w:p w14:paraId="297DA603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d.7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681D4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7976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8"/>
            </w:pPr>
            <w:r>
              <w:rPr>
                <w:rStyle w:val="Bodytext285pt"/>
              </w:rPr>
              <w:t>OPŁATA ZA NADZÓR KONSERWATORSKI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3565E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53E53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4B877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3F8EE698" w14:textId="77777777"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7FA3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35BE4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92533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98"/>
            </w:pPr>
            <w:r>
              <w:rPr>
                <w:rStyle w:val="Bodytext285pt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4FA87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104"/>
            </w:pPr>
            <w:r>
              <w:rPr>
                <w:rStyle w:val="Bodytext285pt"/>
              </w:rPr>
              <w:t>kpi.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C078C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A8577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0FA4" w14:paraId="6BE4D2C4" w14:textId="77777777"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1302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2422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1C703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C91EE" w14:textId="77777777" w:rsidR="00580FA4" w:rsidRDefault="00580FA4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7617B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85pt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375A2" w14:textId="77777777" w:rsidR="00580FA4" w:rsidRDefault="00552BB7">
            <w:pPr>
              <w:pStyle w:val="Bodytext20"/>
              <w:framePr w:w="9749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Spacing0pt"/>
              </w:rPr>
              <w:t>1,000</w:t>
            </w:r>
          </w:p>
        </w:tc>
      </w:tr>
    </w:tbl>
    <w:p w14:paraId="4476A06A" w14:textId="77777777" w:rsidR="00580FA4" w:rsidRDefault="00580FA4">
      <w:pPr>
        <w:framePr w:w="9749" w:wrap="notBeside" w:vAnchor="text" w:hAnchor="text" w:xAlign="center" w:y="1"/>
        <w:rPr>
          <w:sz w:val="2"/>
          <w:szCs w:val="2"/>
        </w:rPr>
      </w:pPr>
    </w:p>
    <w:p w14:paraId="15F4DC0D" w14:textId="77777777" w:rsidR="00580FA4" w:rsidRDefault="00580FA4">
      <w:pPr>
        <w:rPr>
          <w:sz w:val="2"/>
          <w:szCs w:val="2"/>
        </w:rPr>
      </w:pPr>
    </w:p>
    <w:p w14:paraId="0BFBC6FA" w14:textId="77777777" w:rsidR="00041018" w:rsidRDefault="00041018" w:rsidP="00041018">
      <w:pPr>
        <w:pStyle w:val="Spistreci1"/>
        <w:shd w:val="clear" w:color="auto" w:fill="auto"/>
        <w:tabs>
          <w:tab w:val="right" w:pos="9688"/>
        </w:tabs>
        <w:spacing w:before="0" w:after="8585" w:line="262" w:lineRule="exact"/>
        <w:ind w:firstLine="84"/>
        <w:jc w:val="center"/>
      </w:pPr>
    </w:p>
    <w:sectPr w:rsidR="00041018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0" w:h="16840"/>
      <w:pgMar w:top="614" w:right="759" w:bottom="554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FA48" w14:textId="77777777" w:rsidR="00552BB7" w:rsidRDefault="00552BB7">
      <w:r>
        <w:separator/>
      </w:r>
    </w:p>
  </w:endnote>
  <w:endnote w:type="continuationSeparator" w:id="0">
    <w:p w14:paraId="01573C87" w14:textId="77777777" w:rsidR="00552BB7" w:rsidRDefault="005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cial#Default Metrics Fon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B5F8" w14:textId="77777777" w:rsidR="00580FA4" w:rsidRDefault="009D5E5F">
    <w:pPr>
      <w:rPr>
        <w:sz w:val="2"/>
        <w:szCs w:val="2"/>
      </w:rPr>
    </w:pPr>
    <w:r>
      <w:pict w14:anchorId="59727F55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2.55pt;margin-top:806.1pt;width:262.3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027B54F" w14:textId="3B6D71B9" w:rsidR="00580FA4" w:rsidRDefault="00580FA4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</w:p>
            </w:txbxContent>
          </v:textbox>
          <w10:wrap anchorx="page" anchory="page"/>
        </v:shape>
      </w:pict>
    </w:r>
    <w:r>
      <w:pict w14:anchorId="188BC51C">
        <v:shape id="_x0000_s2094" type="#_x0000_t202" style="position:absolute;margin-left:307.65pt;margin-top:795.7pt;width:15.5pt;height:6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7247705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9pt"/>
                  </w:rPr>
                  <w:t>#</w:t>
                </w:r>
                <w:r>
                  <w:rPr>
                    <w:rStyle w:val="Headerorfooter9pt"/>
                  </w:rPr>
                  <w:fldChar w:fldCharType="end"/>
                </w:r>
                <w:r>
                  <w:rPr>
                    <w:rStyle w:val="Headerorfooter9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291E" w14:textId="77777777" w:rsidR="00580FA4" w:rsidRDefault="009D5E5F">
    <w:pPr>
      <w:rPr>
        <w:sz w:val="2"/>
        <w:szCs w:val="2"/>
      </w:rPr>
    </w:pPr>
    <w:r>
      <w:pict w14:anchorId="451585DC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72.55pt;margin-top:806.1pt;width:262.3pt;height:6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7038348" w14:textId="5B393A68" w:rsidR="00580FA4" w:rsidRDefault="00580FA4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</w:p>
            </w:txbxContent>
          </v:textbox>
          <w10:wrap anchorx="page" anchory="page"/>
        </v:shape>
      </w:pict>
    </w:r>
    <w:r>
      <w:pict w14:anchorId="65BD15B9">
        <v:shape id="_x0000_s2092" type="#_x0000_t202" style="position:absolute;margin-left:307.65pt;margin-top:795.7pt;width:15.5pt;height:6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50AC427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9pt"/>
                  </w:rPr>
                  <w:t>#</w:t>
                </w:r>
                <w:r>
                  <w:rPr>
                    <w:rStyle w:val="Headerorfooter9pt"/>
                  </w:rPr>
                  <w:fldChar w:fldCharType="end"/>
                </w:r>
                <w:r>
                  <w:rPr>
                    <w:rStyle w:val="Headerorfooter9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B5CE" w14:textId="77777777" w:rsidR="00580FA4" w:rsidRDefault="009D5E5F">
    <w:pPr>
      <w:rPr>
        <w:sz w:val="2"/>
        <w:szCs w:val="2"/>
      </w:rPr>
    </w:pPr>
    <w:r>
      <w:pict w14:anchorId="22E1BE21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07.55pt;margin-top:793.55pt;width:15.35pt;height:6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294524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9pt"/>
                  </w:rPr>
                  <w:t>#</w:t>
                </w:r>
                <w:r>
                  <w:rPr>
                    <w:rStyle w:val="Headerorfooter9pt"/>
                  </w:rPr>
                  <w:fldChar w:fldCharType="end"/>
                </w:r>
                <w:r>
                  <w:rPr>
                    <w:rStyle w:val="Headerorfooter9pt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4947C2B1">
        <v:shape id="_x0000_s2088" type="#_x0000_t202" style="position:absolute;margin-left:72.5pt;margin-top:804.55pt;width:262.3pt;height:5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D624A7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1"/>
                  </w:rPr>
                  <w:t xml:space="preserve">Norma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EXPERT </w:t>
                </w:r>
                <w:r>
                  <w:rPr>
                    <w:rStyle w:val="Headerorfooter1"/>
                  </w:rPr>
                  <w:t>Wersja: 5.9.100.11 Nr seryjny: 4014 Użytkownik: WOJBUD MARCIN WOJTYŁA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A70D" w14:textId="77777777" w:rsidR="00580FA4" w:rsidRDefault="00580FA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7F92" w14:textId="77777777" w:rsidR="00580FA4" w:rsidRDefault="009D5E5F">
    <w:pPr>
      <w:rPr>
        <w:sz w:val="2"/>
        <w:szCs w:val="2"/>
      </w:rPr>
    </w:pPr>
    <w:r>
      <w:pict w14:anchorId="12BE426B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2.65pt;margin-top:806.5pt;width:262.3pt;height:5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5D874F2" w14:textId="63E0BAA6" w:rsidR="00580FA4" w:rsidRDefault="00580FA4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F846" w14:textId="77777777" w:rsidR="00580FA4" w:rsidRDefault="00580FA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B7B1" w14:textId="77777777" w:rsidR="00580FA4" w:rsidRDefault="009D5E5F">
    <w:pPr>
      <w:rPr>
        <w:sz w:val="2"/>
        <w:szCs w:val="2"/>
      </w:rPr>
    </w:pPr>
    <w:r>
      <w:pict w14:anchorId="7F241B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5pt;margin-top:806.6pt;width:262.2pt;height:5.65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4DB781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1"/>
                  </w:rPr>
                  <w:t xml:space="preserve">Norma </w:t>
                </w:r>
                <w:r>
                  <w:rPr>
                    <w:rStyle w:val="Headerorfooter1"/>
                    <w:lang w:val="en-US" w:eastAsia="en-US" w:bidi="en-US"/>
                  </w:rPr>
                  <w:t xml:space="preserve">EXPERT </w:t>
                </w:r>
                <w:r>
                  <w:rPr>
                    <w:rStyle w:val="Headerorfooter1"/>
                  </w:rPr>
                  <w:t>Wersja: 5.9.100.11 Nr seryjny: 4014 Użytkownik: WOJBUD MARCIN WOJTYŁA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8DC7" w14:textId="77777777" w:rsidR="00580FA4" w:rsidRDefault="00580FA4"/>
  </w:footnote>
  <w:footnote w:type="continuationSeparator" w:id="0">
    <w:p w14:paraId="41E44EEC" w14:textId="77777777" w:rsidR="00580FA4" w:rsidRDefault="00580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B14A" w14:textId="77777777" w:rsidR="00580FA4" w:rsidRDefault="009D5E5F">
    <w:pPr>
      <w:rPr>
        <w:sz w:val="2"/>
        <w:szCs w:val="2"/>
      </w:rPr>
    </w:pPr>
    <w:r>
      <w:pict w14:anchorId="0B0C8CA2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73.75pt;margin-top:31.2pt;width:40.9pt;height:6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1A3CDCC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Przedmiar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3348" w14:textId="77777777" w:rsidR="00580FA4" w:rsidRDefault="009D5E5F">
    <w:pPr>
      <w:rPr>
        <w:sz w:val="2"/>
        <w:szCs w:val="2"/>
      </w:rPr>
    </w:pPr>
    <w:r>
      <w:pict w14:anchorId="7B7BDA4C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3.75pt;margin-top:31.2pt;width:40.9pt;height:6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686F92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Przedmiar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8E9F" w14:textId="77777777" w:rsidR="00580FA4" w:rsidRDefault="009D5E5F">
    <w:pPr>
      <w:rPr>
        <w:sz w:val="2"/>
        <w:szCs w:val="2"/>
      </w:rPr>
    </w:pPr>
    <w:r>
      <w:pict w14:anchorId="21F73B04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73.95pt;margin-top:30.95pt;width:39pt;height:8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D4E96AC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Kosztorys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F658" w14:textId="77777777" w:rsidR="00580FA4" w:rsidRDefault="009D5E5F">
    <w:pPr>
      <w:rPr>
        <w:sz w:val="2"/>
        <w:szCs w:val="2"/>
      </w:rPr>
    </w:pPr>
    <w:r>
      <w:pict w14:anchorId="249FD602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3.8pt;margin-top:31.4pt;width:40.8pt;height:6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4FCEBB4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Przedmiar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553B" w14:textId="77777777" w:rsidR="00580FA4" w:rsidRDefault="009D5E5F">
    <w:pPr>
      <w:rPr>
        <w:sz w:val="2"/>
        <w:szCs w:val="2"/>
      </w:rPr>
    </w:pPr>
    <w:r>
      <w:pict w14:anchorId="6104DDCF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3.35pt;margin-top:31.15pt;width:40.9pt;height:6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B3B0386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Przedmiar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0F00D" w14:textId="77777777" w:rsidR="00580FA4" w:rsidRDefault="00580FA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C053" w14:textId="77777777" w:rsidR="00580FA4" w:rsidRDefault="009D5E5F">
    <w:pPr>
      <w:rPr>
        <w:sz w:val="2"/>
        <w:szCs w:val="2"/>
      </w:rPr>
    </w:pPr>
    <w:r>
      <w:pict w14:anchorId="5AE253A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65pt;margin-top:31.3pt;width:95.15pt;height:6.85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BE8361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Zestawienie materiałów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E264" w14:textId="77777777" w:rsidR="00580FA4" w:rsidRDefault="009D5E5F">
    <w:pPr>
      <w:rPr>
        <w:sz w:val="2"/>
        <w:szCs w:val="2"/>
      </w:rPr>
    </w:pPr>
    <w:r>
      <w:pict w14:anchorId="37B03D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2pt;margin-top:32.85pt;width:89.9pt;height:8.4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A4A714" w14:textId="77777777" w:rsidR="00580FA4" w:rsidRDefault="00552BB7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9pt"/>
                  </w:rPr>
                  <w:t>Zestawienie robocizny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1F7E"/>
    <w:multiLevelType w:val="multilevel"/>
    <w:tmpl w:val="A9824A9A"/>
    <w:lvl w:ilvl="0">
      <w:start w:val="1"/>
      <w:numFmt w:val="decimal"/>
      <w:lvlText w:val="%1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7F2F87"/>
    <w:multiLevelType w:val="multilevel"/>
    <w:tmpl w:val="2626C3CA"/>
    <w:lvl w:ilvl="0">
      <w:start w:val="1"/>
      <w:numFmt w:val="decimal"/>
      <w:lvlText w:val="%1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5754386">
    <w:abstractNumId w:val="0"/>
  </w:num>
  <w:num w:numId="2" w16cid:durableId="64651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A4"/>
    <w:rsid w:val="00041018"/>
    <w:rsid w:val="002072F4"/>
    <w:rsid w:val="00552BB7"/>
    <w:rsid w:val="00580FA4"/>
    <w:rsid w:val="007770D5"/>
    <w:rsid w:val="0085532D"/>
    <w:rsid w:val="00A2701B"/>
    <w:rsid w:val="00A91686"/>
    <w:rsid w:val="00AF6588"/>
    <w:rsid w:val="00F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1"/>
    </o:shapelayout>
  </w:shapeDefaults>
  <w:decimalSymbol w:val=","/>
  <w:listSeparator w:val=";"/>
  <w14:docId w14:val="15253F83"/>
  <w15:docId w15:val="{474ABD98-6446-40B3-88E5-73769F7A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16pt">
    <w:name w:val="Body text (2) + 16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Bodytext210pt">
    <w:name w:val="Body text (2) + 10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ablecaption2">
    <w:name w:val="Table caption (2)_"/>
    <w:basedOn w:val="Domylnaczcionkaakapitu"/>
    <w:link w:val="Tablecaption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3">
    <w:name w:val="Table caption (3)_"/>
    <w:basedOn w:val="Domylnaczcionkaakapitu"/>
    <w:link w:val="Tablecaption3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30"/>
      <w:w w:val="150"/>
      <w:sz w:val="18"/>
      <w:szCs w:val="18"/>
      <w:u w:val="none"/>
    </w:rPr>
  </w:style>
  <w:style w:type="character" w:customStyle="1" w:styleId="Tablecaption1">
    <w:name w:val="Table caption"/>
    <w:basedOn w:val="Tablecaption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30"/>
      <w:w w:val="150"/>
      <w:position w:val="0"/>
      <w:sz w:val="18"/>
      <w:szCs w:val="18"/>
      <w:u w:val="single"/>
      <w:lang w:val="pl-PL" w:eastAsia="pl-PL" w:bidi="pl-PL"/>
    </w:rPr>
  </w:style>
  <w:style w:type="character" w:customStyle="1" w:styleId="Bodytext285pt">
    <w:name w:val="Body text (2) + 8.5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Spacing0pt">
    <w:name w:val="Body text (2) + 9.5 pt;Spacing 0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9pt">
    <w:name w:val="Header or footer + 9 pt"/>
    <w:basedOn w:val="Headerorfooter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9pt">
    <w:name w:val="Body text (5) + 9 pt"/>
    <w:basedOn w:val="Bodytext5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9ptSpacing1pt">
    <w:name w:val="Header or footer + 9 pt;Spacing 1 pt"/>
    <w:basedOn w:val="Headerorfooter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10pt0">
    <w:name w:val="Body text (2) + 10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Spacing1pt">
    <w:name w:val="Heading #1 + Spacing 1 pt"/>
    <w:basedOn w:val="Heading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9pt">
    <w:name w:val="Body text (6) + 9 pt"/>
    <w:basedOn w:val="Bodytext6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Bodytext74ptSpacing0pt">
    <w:name w:val="Body text (7) + 4 pt;Spacing 0 pt"/>
    <w:basedOn w:val="Bodytext7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erorfooter4pt">
    <w:name w:val="Header or footer + 4 pt"/>
    <w:basedOn w:val="Headerorfooter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ablecaption4">
    <w:name w:val="Table caption (4)_"/>
    <w:basedOn w:val="Domylnaczcionkaakapitu"/>
    <w:link w:val="Tablecaption4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8">
    <w:name w:val="Body text (8)_"/>
    <w:basedOn w:val="Domylnaczcionkaakapitu"/>
    <w:link w:val="Bodytext8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9pt">
    <w:name w:val="Body text (8) + 9 pt"/>
    <w:basedOn w:val="Bodytext8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99pt">
    <w:name w:val="Body text (9) + 9 pt"/>
    <w:basedOn w:val="Bodytext9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4Spacing1pt">
    <w:name w:val="Body text (4) + Spacing 1 pt"/>
    <w:basedOn w:val="Bodytext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1Znak">
    <w:name w:val="Spis treści 1 Znak"/>
    <w:basedOn w:val="Domylnaczcionkaakapitu"/>
    <w:link w:val="Spistreci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 (10)_"/>
    <w:basedOn w:val="Domylnaczcionkaakapitu"/>
    <w:link w:val="Bodytext10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09pt">
    <w:name w:val="Body text (10) + 9 pt"/>
    <w:basedOn w:val="Bodytext1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660" w:line="228" w:lineRule="exact"/>
      <w:ind w:hanging="2"/>
      <w:jc w:val="both"/>
    </w:pPr>
    <w:rPr>
      <w:rFonts w:ascii="Special#Default Metrics Font" w:eastAsia="Special#Default Metrics Font" w:hAnsi="Special#Default Metrics Font" w:cs="Special#Default Metrics Font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940" w:line="0" w:lineRule="atLeast"/>
      <w:ind w:hanging="3"/>
    </w:pPr>
    <w:rPr>
      <w:rFonts w:ascii="Special#Default Metrics Font" w:eastAsia="Special#Default Metrics Font" w:hAnsi="Special#Default Metrics Font" w:cs="Special#Default Metrics Font"/>
      <w:sz w:val="12"/>
      <w:szCs w:val="12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after="180" w:line="0" w:lineRule="atLeast"/>
      <w:ind w:firstLine="34"/>
      <w:jc w:val="both"/>
    </w:pPr>
    <w:rPr>
      <w:rFonts w:ascii="Special#Default Metrics Font" w:eastAsia="Special#Default Metrics Font" w:hAnsi="Special#Default Metrics Font" w:cs="Special#Default Metrics Font"/>
      <w:sz w:val="20"/>
      <w:szCs w:val="20"/>
    </w:rPr>
  </w:style>
  <w:style w:type="paragraph" w:customStyle="1" w:styleId="Tablecaption30">
    <w:name w:val="Table caption (3)"/>
    <w:basedOn w:val="Normalny"/>
    <w:link w:val="Tablecaption3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  <w:ind w:firstLine="29"/>
      <w:jc w:val="both"/>
    </w:pPr>
    <w:rPr>
      <w:rFonts w:ascii="Special#Default Metrics Font" w:eastAsia="Special#Default Metrics Font" w:hAnsi="Special#Default Metrics Font" w:cs="Special#Default Metrics Font"/>
      <w:i/>
      <w:iCs/>
      <w:spacing w:val="-30"/>
      <w:w w:val="150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9600" w:line="0" w:lineRule="atLeast"/>
      <w:jc w:val="center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  <w:ind w:firstLine="29"/>
    </w:pPr>
    <w:rPr>
      <w:rFonts w:ascii="Special#Default Metrics Font" w:eastAsia="Special#Default Metrics Font" w:hAnsi="Special#Default Metrics Font" w:cs="Special#Default Metrics Font"/>
      <w:sz w:val="12"/>
      <w:szCs w:val="1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420" w:line="0" w:lineRule="atLeast"/>
      <w:jc w:val="center"/>
    </w:pPr>
    <w:rPr>
      <w:rFonts w:ascii="Special#Default Metrics Font" w:eastAsia="Special#Default Metrics Font" w:hAnsi="Special#Default Metrics Font" w:cs="Special#Default Metrics Font"/>
      <w:sz w:val="8"/>
      <w:szCs w:val="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0" w:after="60" w:line="0" w:lineRule="atLeas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00" w:line="0" w:lineRule="atLeast"/>
      <w:jc w:val="center"/>
    </w:pPr>
    <w:rPr>
      <w:rFonts w:ascii="Special#Default Metrics Font" w:eastAsia="Special#Default Metrics Font" w:hAnsi="Special#Default Metrics Font" w:cs="Special#Default Metrics Font"/>
      <w:sz w:val="8"/>
      <w:szCs w:val="8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48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8"/>
      <w:szCs w:val="18"/>
    </w:rPr>
  </w:style>
  <w:style w:type="paragraph" w:customStyle="1" w:styleId="Tablecaption40">
    <w:name w:val="Table caption (4)"/>
    <w:basedOn w:val="Normalny"/>
    <w:link w:val="Tablecaption4"/>
    <w:pPr>
      <w:shd w:val="clear" w:color="auto" w:fill="FFFFFF"/>
      <w:spacing w:line="0" w:lineRule="atLeast"/>
      <w:ind w:firstLine="31"/>
    </w:pPr>
    <w:rPr>
      <w:rFonts w:ascii="Special#Default Metrics Font" w:eastAsia="Special#Default Metrics Font" w:hAnsi="Special#Default Metrics Font" w:cs="Special#Default Metrics Font"/>
      <w:spacing w:val="-10"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before="2820" w:after="60" w:line="0" w:lineRule="atLeast"/>
      <w:jc w:val="center"/>
    </w:pPr>
    <w:rPr>
      <w:rFonts w:ascii="Special#Default Metrics Font" w:eastAsia="Special#Default Metrics Font" w:hAnsi="Special#Default Metrics Font" w:cs="Special#Default Metrics Font"/>
      <w:sz w:val="8"/>
      <w:szCs w:val="8"/>
    </w:rPr>
  </w:style>
  <w:style w:type="paragraph" w:customStyle="1" w:styleId="Bodytext90">
    <w:name w:val="Body text (9)"/>
    <w:basedOn w:val="Normalny"/>
    <w:link w:val="Bodytext9"/>
    <w:pPr>
      <w:shd w:val="clear" w:color="auto" w:fill="FFFFFF"/>
      <w:spacing w:before="480" w:line="0" w:lineRule="atLeast"/>
      <w:jc w:val="center"/>
    </w:pPr>
    <w:rPr>
      <w:rFonts w:ascii="Special#Default Metrics Font" w:eastAsia="Special#Default Metrics Font" w:hAnsi="Special#Default Metrics Font" w:cs="Special#Default Metrics Font"/>
      <w:sz w:val="8"/>
      <w:szCs w:val="8"/>
    </w:rPr>
  </w:style>
  <w:style w:type="paragraph" w:styleId="Spistreci1">
    <w:name w:val="toc 1"/>
    <w:basedOn w:val="Normalny"/>
    <w:link w:val="Spistreci1Znak"/>
    <w:autoRedefine/>
    <w:pPr>
      <w:shd w:val="clear" w:color="auto" w:fill="FFFFFF"/>
      <w:spacing w:before="60" w:line="259" w:lineRule="exact"/>
      <w:ind w:hanging="6"/>
      <w:jc w:val="both"/>
    </w:pPr>
    <w:rPr>
      <w:rFonts w:ascii="Special#Default Metrics Font" w:eastAsia="Special#Default Metrics Font" w:hAnsi="Special#Default Metrics Font" w:cs="Special#Default Metrics Font"/>
      <w:sz w:val="17"/>
      <w:szCs w:val="17"/>
    </w:rPr>
  </w:style>
  <w:style w:type="paragraph" w:customStyle="1" w:styleId="Bodytext100">
    <w:name w:val="Body text (10)"/>
    <w:basedOn w:val="Normalny"/>
    <w:link w:val="Bodytext10"/>
    <w:pPr>
      <w:shd w:val="clear" w:color="auto" w:fill="FFFFFF"/>
      <w:spacing w:before="8520" w:after="60" w:line="0" w:lineRule="atLeast"/>
      <w:jc w:val="center"/>
    </w:pPr>
    <w:rPr>
      <w:rFonts w:ascii="Special#Default Metrics Font" w:eastAsia="Special#Default Metrics Font" w:hAnsi="Special#Default Metrics Font" w:cs="Special#Default Metrics Font"/>
      <w:sz w:val="8"/>
      <w:szCs w:val="8"/>
    </w:rPr>
  </w:style>
  <w:style w:type="paragraph" w:styleId="Nagwek">
    <w:name w:val="header"/>
    <w:basedOn w:val="Normalny"/>
    <w:link w:val="NagwekZnak"/>
    <w:uiPriority w:val="99"/>
    <w:unhideWhenUsed/>
    <w:rsid w:val="00041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01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41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0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Wasik</cp:lastModifiedBy>
  <cp:revision>4</cp:revision>
  <cp:lastPrinted>2024-09-30T09:28:00Z</cp:lastPrinted>
  <dcterms:created xsi:type="dcterms:W3CDTF">2024-09-18T06:25:00Z</dcterms:created>
  <dcterms:modified xsi:type="dcterms:W3CDTF">2024-09-30T09:40:00Z</dcterms:modified>
</cp:coreProperties>
</file>