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3F39DAD5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6A2FBA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625BF3CD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9175FF">
        <w:rPr>
          <w:rFonts w:ascii="Arial" w:hAnsi="Arial" w:cs="Arial"/>
          <w:b/>
        </w:rPr>
        <w:t>Przebudowa drogi gminnej nr 119472R w km 0+000 do km 0+116</w:t>
      </w:r>
      <w:r w:rsidR="007F6AFC">
        <w:rPr>
          <w:rFonts w:ascii="Arial" w:hAnsi="Arial" w:cs="Arial"/>
          <w:b/>
        </w:rPr>
        <w:t>, dz. nr 641/2</w:t>
      </w:r>
      <w:r w:rsidR="009175FF">
        <w:rPr>
          <w:rFonts w:ascii="Arial" w:hAnsi="Arial" w:cs="Arial"/>
          <w:b/>
        </w:rPr>
        <w:t xml:space="preserve"> w m-ci Wojtkowa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23EFB54F" w:rsidR="000C795B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E0B6121" w14:textId="77777777" w:rsidR="00852BBB" w:rsidRPr="00733C2D" w:rsidRDefault="00852BB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3F7F12E8" w:rsidR="000C795B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9051B29" w14:textId="77777777" w:rsidR="00852BBB" w:rsidRPr="00733C2D" w:rsidRDefault="00852BB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CA4E599" w:rsidR="000C795B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D090E86" w14:textId="77777777" w:rsidR="00852BBB" w:rsidRPr="00733C2D" w:rsidRDefault="00852BB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5544CEB3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467DC7">
        <w:rPr>
          <w:rFonts w:ascii="Arial" w:eastAsiaTheme="majorEastAsia" w:hAnsi="Arial" w:cs="Arial"/>
          <w:b/>
          <w:bCs/>
        </w:rPr>
        <w:t>„</w:t>
      </w:r>
      <w:r w:rsidR="00CD0DB2">
        <w:rPr>
          <w:rFonts w:ascii="Arial" w:hAnsi="Arial" w:cs="Arial"/>
          <w:b/>
        </w:rPr>
        <w:t>Przebudowa drogi gminnej nr 119472R w km 0+000 do km 0+116</w:t>
      </w:r>
      <w:r w:rsidR="00EA425C">
        <w:rPr>
          <w:rFonts w:ascii="Arial" w:hAnsi="Arial" w:cs="Arial"/>
          <w:b/>
        </w:rPr>
        <w:t>, dz. nr 641/2</w:t>
      </w:r>
      <w:r w:rsidR="00CD0DB2">
        <w:rPr>
          <w:rFonts w:ascii="Arial" w:hAnsi="Arial" w:cs="Arial"/>
          <w:b/>
        </w:rPr>
        <w:t xml:space="preserve"> w m-ci Wojtkowa</w:t>
      </w:r>
      <w:r w:rsidR="00467DC7">
        <w:rPr>
          <w:rFonts w:ascii="Arial" w:eastAsiaTheme="majorEastAsia" w:hAnsi="Arial" w:cs="Arial"/>
          <w:b/>
          <w:bCs/>
        </w:rPr>
        <w:t>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6383322">
    <w:abstractNumId w:val="0"/>
  </w:num>
  <w:num w:numId="2" w16cid:durableId="937174989">
    <w:abstractNumId w:val="2"/>
  </w:num>
  <w:num w:numId="3" w16cid:durableId="1613631384">
    <w:abstractNumId w:val="3"/>
  </w:num>
  <w:num w:numId="4" w16cid:durableId="42172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A2FBA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7F6AFC"/>
    <w:rsid w:val="00852BBB"/>
    <w:rsid w:val="009175FF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CD0DB2"/>
    <w:rsid w:val="00D02ABF"/>
    <w:rsid w:val="00D566F9"/>
    <w:rsid w:val="00D7430F"/>
    <w:rsid w:val="00DA25C4"/>
    <w:rsid w:val="00DF4D32"/>
    <w:rsid w:val="00E023CF"/>
    <w:rsid w:val="00E86B6C"/>
    <w:rsid w:val="00EA425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9196-8847-4CD4-9A47-E05C1EB7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55</cp:revision>
  <cp:lastPrinted>2022-07-28T08:37:00Z</cp:lastPrinted>
  <dcterms:created xsi:type="dcterms:W3CDTF">2021-02-03T12:35:00Z</dcterms:created>
  <dcterms:modified xsi:type="dcterms:W3CDTF">2022-07-28T08:37:00Z</dcterms:modified>
</cp:coreProperties>
</file>