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36" w:rsidRDefault="00057E36" w:rsidP="00057E36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57E36" w:rsidRDefault="00057E36" w:rsidP="00057E36">
      <w:pPr>
        <w:pStyle w:val="Tekstpodstawowy"/>
        <w:jc w:val="right"/>
        <w:rPr>
          <w:rFonts w:ascii="Cambria" w:hAnsi="Cambria" w:cs="Tahoma"/>
        </w:rPr>
      </w:pPr>
    </w:p>
    <w:p w:rsidR="00057E36" w:rsidRDefault="00057E36" w:rsidP="00057E36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57E36" w:rsidRDefault="00057E36" w:rsidP="00057E36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57E36" w:rsidTr="009C270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57E36" w:rsidRDefault="00057E36" w:rsidP="00057E36">
      <w:pPr>
        <w:pStyle w:val="Skrconyadreszwrotny"/>
        <w:rPr>
          <w:rFonts w:ascii="Cambria" w:hAnsi="Cambria"/>
          <w:sz w:val="22"/>
          <w:szCs w:val="22"/>
        </w:rPr>
      </w:pPr>
    </w:p>
    <w:p w:rsidR="00057E36" w:rsidRDefault="00057E36" w:rsidP="00057E36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57E36" w:rsidRDefault="00057E36" w:rsidP="00057E36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57E36" w:rsidRDefault="00057E36" w:rsidP="00057E36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84837" w:rsidRDefault="00D84837" w:rsidP="00D84837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„Dostawa oleju napędowego grzewczego”</w:t>
      </w:r>
    </w:p>
    <w:p w:rsidR="00D84837" w:rsidRPr="00B86678" w:rsidRDefault="00D84837" w:rsidP="00D84837">
      <w:pPr>
        <w:ind w:left="360"/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D84837" w:rsidRDefault="00D84837" w:rsidP="00D84837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094"/>
        <w:gridCol w:w="1534"/>
        <w:gridCol w:w="1559"/>
        <w:gridCol w:w="1685"/>
        <w:gridCol w:w="1842"/>
      </w:tblGrid>
      <w:tr w:rsidR="00D84837" w:rsidRPr="00482968" w:rsidTr="00796132">
        <w:trPr>
          <w:cantSplit/>
          <w:jc w:val="center"/>
        </w:trPr>
        <w:tc>
          <w:tcPr>
            <w:tcW w:w="1842" w:type="dxa"/>
            <w:vAlign w:val="center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482968">
              <w:rPr>
                <w:rFonts w:ascii="Cambria" w:hAnsi="Cambria" w:cs="Tahoma"/>
                <w:sz w:val="22"/>
                <w:szCs w:val="22"/>
              </w:rPr>
              <w:t>Nazwa</w:t>
            </w:r>
          </w:p>
        </w:tc>
        <w:tc>
          <w:tcPr>
            <w:tcW w:w="1094" w:type="dxa"/>
            <w:vAlign w:val="center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482968">
              <w:rPr>
                <w:rFonts w:ascii="Cambria" w:hAnsi="Cambria" w:cs="Tahoma"/>
                <w:sz w:val="22"/>
                <w:szCs w:val="22"/>
              </w:rPr>
              <w:t>Ilość</w:t>
            </w:r>
          </w:p>
        </w:tc>
        <w:tc>
          <w:tcPr>
            <w:tcW w:w="1534" w:type="dxa"/>
            <w:vAlign w:val="center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482968">
              <w:rPr>
                <w:rFonts w:ascii="Cambria" w:hAnsi="Cambria" w:cs="Tahoma"/>
                <w:sz w:val="22"/>
                <w:szCs w:val="22"/>
              </w:rPr>
              <w:t>Cena jedn. netto</w:t>
            </w:r>
          </w:p>
        </w:tc>
        <w:tc>
          <w:tcPr>
            <w:tcW w:w="1559" w:type="dxa"/>
            <w:vAlign w:val="center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482968">
              <w:rPr>
                <w:rFonts w:ascii="Cambria" w:hAnsi="Cambria" w:cs="Tahoma"/>
                <w:sz w:val="22"/>
                <w:szCs w:val="22"/>
              </w:rPr>
              <w:t>Wartość  netto</w:t>
            </w:r>
          </w:p>
        </w:tc>
        <w:tc>
          <w:tcPr>
            <w:tcW w:w="1685" w:type="dxa"/>
            <w:vAlign w:val="center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482968">
              <w:rPr>
                <w:rFonts w:ascii="Cambria" w:hAnsi="Cambria" w:cs="Tahoma"/>
                <w:sz w:val="22"/>
                <w:szCs w:val="22"/>
              </w:rPr>
              <w:t>Cena jedn. brutto</w:t>
            </w:r>
          </w:p>
        </w:tc>
        <w:tc>
          <w:tcPr>
            <w:tcW w:w="1842" w:type="dxa"/>
            <w:vAlign w:val="center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482968">
              <w:rPr>
                <w:rFonts w:ascii="Cambria" w:hAnsi="Cambria" w:cs="Tahoma"/>
                <w:sz w:val="22"/>
                <w:szCs w:val="22"/>
              </w:rPr>
              <w:t>Wartość brutto</w:t>
            </w:r>
          </w:p>
        </w:tc>
      </w:tr>
      <w:tr w:rsidR="00D84837" w:rsidRPr="00482968" w:rsidTr="00796132">
        <w:trPr>
          <w:cantSplit/>
          <w:jc w:val="center"/>
        </w:trPr>
        <w:tc>
          <w:tcPr>
            <w:tcW w:w="1842" w:type="dxa"/>
          </w:tcPr>
          <w:p w:rsidR="00D84837" w:rsidRPr="00482968" w:rsidRDefault="00D84837" w:rsidP="00796132">
            <w:pPr>
              <w:pStyle w:val="Tekstpodstawowy"/>
              <w:rPr>
                <w:rFonts w:ascii="Cambria" w:hAnsi="Cambria" w:cs="Tahoma"/>
                <w:b/>
                <w:sz w:val="22"/>
                <w:szCs w:val="22"/>
              </w:rPr>
            </w:pPr>
            <w:r w:rsidRPr="00482968">
              <w:rPr>
                <w:rFonts w:ascii="Cambria" w:hAnsi="Cambria" w:cs="Tahoma"/>
                <w:b/>
                <w:sz w:val="22"/>
                <w:szCs w:val="22"/>
              </w:rPr>
              <w:t>Olej napędowy grzewczy</w:t>
            </w:r>
          </w:p>
        </w:tc>
        <w:tc>
          <w:tcPr>
            <w:tcW w:w="1094" w:type="dxa"/>
          </w:tcPr>
          <w:p w:rsidR="00D84837" w:rsidRPr="00001801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631F1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13 000 litrów</w:t>
            </w:r>
          </w:p>
        </w:tc>
        <w:tc>
          <w:tcPr>
            <w:tcW w:w="1534" w:type="dxa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685" w:type="dxa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D84837" w:rsidRPr="00482968" w:rsidRDefault="00D84837" w:rsidP="00796132">
            <w:pPr>
              <w:pStyle w:val="Tekstpodstawowy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D84837" w:rsidRPr="00E03D6A" w:rsidRDefault="00D84837" w:rsidP="00D84837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D84837" w:rsidRDefault="00D84837" w:rsidP="00D84837">
      <w:pPr>
        <w:pStyle w:val="Skrconyadreszwrotny"/>
        <w:ind w:left="360"/>
        <w:jc w:val="center"/>
        <w:rPr>
          <w:rFonts w:ascii="Cambria" w:hAnsi="Cambria"/>
          <w:bCs/>
          <w:sz w:val="22"/>
          <w:szCs w:val="22"/>
        </w:rPr>
      </w:pPr>
    </w:p>
    <w:p w:rsidR="00D84837" w:rsidRPr="00482968" w:rsidRDefault="00D84837" w:rsidP="00D84837">
      <w:pPr>
        <w:pStyle w:val="Tekstpodstawowy"/>
        <w:rPr>
          <w:rFonts w:ascii="Cambria" w:hAnsi="Cambria" w:cs="Tahoma"/>
          <w:sz w:val="22"/>
          <w:szCs w:val="22"/>
        </w:rPr>
      </w:pPr>
      <w:r w:rsidRPr="00482968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D84837" w:rsidRPr="00482968" w:rsidRDefault="00D84837" w:rsidP="00D84837">
      <w:pPr>
        <w:pStyle w:val="Tekstpodstawowy"/>
        <w:rPr>
          <w:rFonts w:ascii="Cambria" w:hAnsi="Cambria" w:cs="Tahoma"/>
          <w:sz w:val="22"/>
          <w:szCs w:val="22"/>
        </w:rPr>
      </w:pPr>
    </w:p>
    <w:p w:rsidR="00D84837" w:rsidRPr="00482968" w:rsidRDefault="00D84837" w:rsidP="00D84837">
      <w:pPr>
        <w:pStyle w:val="Tekstpodstawowy"/>
        <w:rPr>
          <w:rFonts w:ascii="Cambria" w:hAnsi="Cambria" w:cs="Tahoma"/>
          <w:sz w:val="22"/>
          <w:szCs w:val="22"/>
        </w:rPr>
      </w:pPr>
      <w:r w:rsidRPr="00482968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D84837" w:rsidRPr="00482968" w:rsidRDefault="00D84837" w:rsidP="00D84837">
      <w:pPr>
        <w:pStyle w:val="Tekstpodstawowy"/>
        <w:rPr>
          <w:rFonts w:ascii="Cambria" w:hAnsi="Cambria" w:cs="Tahoma"/>
          <w:sz w:val="22"/>
          <w:szCs w:val="22"/>
        </w:rPr>
      </w:pPr>
    </w:p>
    <w:p w:rsidR="00D84837" w:rsidRPr="00482968" w:rsidRDefault="00D84837" w:rsidP="00D84837">
      <w:pPr>
        <w:rPr>
          <w:rFonts w:ascii="Cambria" w:hAnsi="Cambria" w:cs="Tahoma"/>
          <w:b/>
          <w:sz w:val="22"/>
          <w:szCs w:val="22"/>
        </w:rPr>
      </w:pPr>
      <w:r w:rsidRPr="00482968">
        <w:rPr>
          <w:rFonts w:ascii="Cambria" w:hAnsi="Cambria" w:cs="Tahoma"/>
          <w:b/>
          <w:sz w:val="22"/>
          <w:szCs w:val="22"/>
        </w:rPr>
        <w:t>Warunki płatności</w:t>
      </w:r>
      <w:r>
        <w:rPr>
          <w:rFonts w:ascii="Cambria" w:hAnsi="Cambria" w:cs="Tahoma"/>
          <w:b/>
          <w:sz w:val="22"/>
          <w:szCs w:val="22"/>
        </w:rPr>
        <w:t xml:space="preserve"> (przelew min.</w:t>
      </w:r>
      <w:r w:rsidRPr="00482968">
        <w:rPr>
          <w:rFonts w:ascii="Cambria" w:hAnsi="Cambria" w:cs="Tahoma"/>
          <w:b/>
          <w:sz w:val="22"/>
          <w:szCs w:val="22"/>
        </w:rPr>
        <w:t xml:space="preserve"> 60 dni</w:t>
      </w:r>
      <w:r>
        <w:rPr>
          <w:rFonts w:ascii="Cambria" w:hAnsi="Cambria" w:cs="Tahoma"/>
          <w:b/>
          <w:sz w:val="22"/>
          <w:szCs w:val="22"/>
        </w:rPr>
        <w:t>)</w:t>
      </w:r>
      <w:r w:rsidRPr="00482968">
        <w:rPr>
          <w:rFonts w:ascii="Cambria" w:hAnsi="Cambria" w:cs="Tahoma"/>
          <w:b/>
          <w:sz w:val="22"/>
          <w:szCs w:val="22"/>
        </w:rPr>
        <w:t xml:space="preserve"> ……………..</w:t>
      </w:r>
    </w:p>
    <w:p w:rsidR="00D84837" w:rsidRPr="00482968" w:rsidRDefault="00D84837" w:rsidP="00D84837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D84837" w:rsidRPr="00631F1D" w:rsidRDefault="00D84837" w:rsidP="00D84837">
      <w:pPr>
        <w:pStyle w:val="Tekstpodstawowy"/>
        <w:rPr>
          <w:rFonts w:ascii="Cambria" w:hAnsi="Cambria" w:cs="Tahoma"/>
          <w:color w:val="000000" w:themeColor="text1"/>
          <w:sz w:val="22"/>
          <w:szCs w:val="22"/>
        </w:rPr>
      </w:pPr>
      <w:r w:rsidRPr="00482968">
        <w:rPr>
          <w:rFonts w:ascii="Cambria" w:hAnsi="Cambria" w:cs="Tahoma"/>
          <w:sz w:val="22"/>
          <w:szCs w:val="22"/>
        </w:rPr>
        <w:t>Cena jednostkowa brutto producenta</w:t>
      </w:r>
      <w:r>
        <w:rPr>
          <w:rFonts w:ascii="Cambria" w:hAnsi="Cambria" w:cs="Tahoma"/>
          <w:sz w:val="22"/>
          <w:szCs w:val="22"/>
        </w:rPr>
        <w:t xml:space="preserve"> </w:t>
      </w:r>
      <w:r w:rsidRPr="00631F1D">
        <w:rPr>
          <w:rFonts w:ascii="Cambria" w:hAnsi="Cambria" w:cs="Tahoma"/>
          <w:color w:val="000000" w:themeColor="text1"/>
          <w:sz w:val="22"/>
          <w:szCs w:val="22"/>
        </w:rPr>
        <w:t xml:space="preserve">( na dzień </w:t>
      </w:r>
      <w:r w:rsidR="00B05BF1" w:rsidRPr="00631F1D">
        <w:rPr>
          <w:rFonts w:ascii="Cambria" w:hAnsi="Cambria" w:cs="Tahoma"/>
          <w:color w:val="000000" w:themeColor="text1"/>
          <w:sz w:val="22"/>
          <w:szCs w:val="22"/>
        </w:rPr>
        <w:t>28.04</w:t>
      </w:r>
      <w:r w:rsidRPr="00631F1D">
        <w:rPr>
          <w:rFonts w:ascii="Cambria" w:hAnsi="Cambria" w:cs="Tahoma"/>
          <w:color w:val="000000" w:themeColor="text1"/>
          <w:sz w:val="22"/>
          <w:szCs w:val="22"/>
        </w:rPr>
        <w:t>.20</w:t>
      </w:r>
      <w:r w:rsidR="00B05BF1" w:rsidRPr="00631F1D">
        <w:rPr>
          <w:rFonts w:ascii="Cambria" w:hAnsi="Cambria" w:cs="Tahoma"/>
          <w:color w:val="000000" w:themeColor="text1"/>
          <w:sz w:val="22"/>
          <w:szCs w:val="22"/>
        </w:rPr>
        <w:t>22</w:t>
      </w:r>
      <w:r w:rsidRPr="00631F1D">
        <w:rPr>
          <w:rFonts w:ascii="Cambria" w:hAnsi="Cambria" w:cs="Tahoma"/>
          <w:color w:val="000000" w:themeColor="text1"/>
          <w:sz w:val="22"/>
          <w:szCs w:val="22"/>
        </w:rPr>
        <w:t>r.) .......................................................................</w:t>
      </w:r>
    </w:p>
    <w:p w:rsidR="00D84837" w:rsidRPr="00631F1D" w:rsidRDefault="00D84837" w:rsidP="00D84837">
      <w:pPr>
        <w:pStyle w:val="Tekstpodstawowy"/>
        <w:rPr>
          <w:rFonts w:ascii="Cambria" w:hAnsi="Cambria" w:cs="Tahoma"/>
          <w:color w:val="000000" w:themeColor="text1"/>
          <w:sz w:val="22"/>
          <w:szCs w:val="22"/>
        </w:rPr>
      </w:pPr>
    </w:p>
    <w:p w:rsidR="00D84837" w:rsidRPr="00482968" w:rsidRDefault="00D84837" w:rsidP="00D84837">
      <w:pPr>
        <w:pStyle w:val="Tekstpodstawowy"/>
        <w:rPr>
          <w:rFonts w:ascii="Cambria" w:hAnsi="Cambria" w:cs="Tahoma"/>
          <w:sz w:val="22"/>
          <w:szCs w:val="22"/>
        </w:rPr>
      </w:pPr>
      <w:r w:rsidRPr="00482968">
        <w:rPr>
          <w:rFonts w:ascii="Cambria" w:hAnsi="Cambria" w:cs="Tahoma"/>
          <w:sz w:val="22"/>
          <w:szCs w:val="22"/>
        </w:rPr>
        <w:t>Marża firmy  (podać w procentach) ………………..%</w:t>
      </w:r>
    </w:p>
    <w:p w:rsidR="00D84837" w:rsidRPr="00482968" w:rsidRDefault="00D84837" w:rsidP="00D84837">
      <w:pPr>
        <w:pStyle w:val="Tekstpodstawowy"/>
        <w:rPr>
          <w:rFonts w:ascii="Cambria" w:hAnsi="Cambria" w:cs="Tahoma"/>
          <w:sz w:val="22"/>
          <w:szCs w:val="22"/>
        </w:rPr>
      </w:pP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D84837" w:rsidRPr="00077EDD" w:rsidRDefault="00D84837" w:rsidP="00D84837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nie dłużej jednak niż do </w:t>
      </w:r>
      <w:r w:rsidRPr="006173AC">
        <w:rPr>
          <w:rFonts w:ascii="Cambria" w:hAnsi="Cambria"/>
          <w:bCs/>
          <w:sz w:val="22"/>
          <w:szCs w:val="22"/>
        </w:rPr>
        <w:t xml:space="preserve">dnia </w:t>
      </w:r>
      <w:r w:rsidR="00B05BF1">
        <w:rPr>
          <w:rFonts w:ascii="Cambria" w:hAnsi="Cambria"/>
          <w:bCs/>
          <w:sz w:val="22"/>
          <w:szCs w:val="22"/>
        </w:rPr>
        <w:t>31.05.2023</w:t>
      </w:r>
      <w:r>
        <w:rPr>
          <w:rFonts w:ascii="Cambria" w:hAnsi="Cambria"/>
          <w:bCs/>
          <w:sz w:val="22"/>
          <w:szCs w:val="22"/>
        </w:rPr>
        <w:t xml:space="preserve">r. </w:t>
      </w: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57E36" w:rsidRDefault="00057E36" w:rsidP="00D84837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  <w:bookmarkStart w:id="0" w:name="_GoBack"/>
      <w:bookmarkEnd w:id="0"/>
    </w:p>
    <w:p w:rsidR="00057E36" w:rsidRDefault="00057E36" w:rsidP="00057E3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57E36" w:rsidTr="009C2704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9072" w:type="dxa"/>
            <w:gridSpan w:val="3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57E36" w:rsidTr="009C2704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57E36" w:rsidTr="009C2704">
        <w:trPr>
          <w:trHeight w:val="350"/>
        </w:trPr>
        <w:tc>
          <w:tcPr>
            <w:tcW w:w="3261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3261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57E36" w:rsidTr="009C2704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57E36" w:rsidTr="009C2704">
        <w:trPr>
          <w:trHeight w:val="350"/>
        </w:trPr>
        <w:tc>
          <w:tcPr>
            <w:tcW w:w="5220" w:type="dxa"/>
            <w:gridSpan w:val="2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57E36" w:rsidRDefault="00057E36" w:rsidP="00057E36">
      <w:pPr>
        <w:rPr>
          <w:rFonts w:ascii="Cambria" w:hAnsi="Cambria"/>
          <w:i/>
          <w:iCs/>
          <w:sz w:val="22"/>
          <w:szCs w:val="22"/>
        </w:rPr>
      </w:pPr>
    </w:p>
    <w:p w:rsidR="00057E36" w:rsidRDefault="00057E36" w:rsidP="00057E36">
      <w:pPr>
        <w:rPr>
          <w:rFonts w:ascii="Cambria" w:hAnsi="Cambria" w:cs="Tahoma"/>
          <w:sz w:val="22"/>
          <w:szCs w:val="22"/>
        </w:rPr>
      </w:pPr>
    </w:p>
    <w:p w:rsidR="00057E36" w:rsidRDefault="00057E36" w:rsidP="00057E3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C7004F" w:rsidRDefault="00C7004F" w:rsidP="00C7004F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C7004F" w:rsidRDefault="00C7004F" w:rsidP="00C7004F">
      <w:pPr>
        <w:numPr>
          <w:ilvl w:val="0"/>
          <w:numId w:val="2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C7004F" w:rsidRDefault="00C7004F" w:rsidP="00C7004F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C7004F" w:rsidRDefault="00C7004F" w:rsidP="00C7004F">
      <w:pPr>
        <w:ind w:left="720"/>
        <w:contextualSpacing/>
        <w:rPr>
          <w:rFonts w:ascii="Cambria" w:hAnsi="Cambria"/>
          <w:iCs/>
        </w:rPr>
      </w:pPr>
    </w:p>
    <w:p w:rsidR="00C7004F" w:rsidRPr="00D3733F" w:rsidRDefault="00C7004F" w:rsidP="00C7004F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C7004F" w:rsidRDefault="00C7004F" w:rsidP="00C7004F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C7004F" w:rsidRDefault="00C7004F" w:rsidP="00C7004F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C7004F" w:rsidRDefault="00C7004F" w:rsidP="00C7004F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C7004F" w:rsidRPr="009E27F6" w:rsidRDefault="00C7004F" w:rsidP="00C7004F"/>
    <w:p w:rsidR="00C7004F" w:rsidRDefault="00C7004F" w:rsidP="00C7004F">
      <w:pPr>
        <w:jc w:val="both"/>
        <w:rPr>
          <w:rFonts w:ascii="Cambria" w:hAnsi="Cambria" w:cs="Tahoma"/>
        </w:rPr>
      </w:pPr>
    </w:p>
    <w:p w:rsidR="00C7004F" w:rsidRDefault="00C7004F" w:rsidP="00C7004F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C7004F" w:rsidRDefault="00C7004F" w:rsidP="00C7004F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7004F" w:rsidRDefault="00C7004F" w:rsidP="00C7004F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C7004F" w:rsidRDefault="00C7004F" w:rsidP="00C7004F">
      <w:pPr>
        <w:pStyle w:val="Akapitzlist"/>
        <w:numPr>
          <w:ilvl w:val="0"/>
          <w:numId w:val="3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C7004F" w:rsidRDefault="00C7004F" w:rsidP="00C7004F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57E36" w:rsidRDefault="00057E36" w:rsidP="00057E36">
      <w:pPr>
        <w:jc w:val="both"/>
        <w:rPr>
          <w:rFonts w:ascii="Cambria" w:hAnsi="Cambria" w:cs="Tahoma"/>
          <w:sz w:val="22"/>
          <w:szCs w:val="22"/>
        </w:rPr>
      </w:pPr>
    </w:p>
    <w:p w:rsidR="00E26A07" w:rsidRDefault="00E26A07"/>
    <w:sectPr w:rsidR="00E2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36"/>
    <w:rsid w:val="00053FC2"/>
    <w:rsid w:val="00057E36"/>
    <w:rsid w:val="00301C64"/>
    <w:rsid w:val="0056005B"/>
    <w:rsid w:val="005D4182"/>
    <w:rsid w:val="00631F1D"/>
    <w:rsid w:val="00B05BF1"/>
    <w:rsid w:val="00C7004F"/>
    <w:rsid w:val="00D84837"/>
    <w:rsid w:val="00E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8E58C-39C3-4141-8C3B-4B26D2C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7E36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E3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57E36"/>
    <w:pPr>
      <w:spacing w:after="120"/>
    </w:pPr>
    <w:rPr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E3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057E36"/>
    <w:rPr>
      <w:sz w:val="24"/>
    </w:rPr>
  </w:style>
  <w:style w:type="paragraph" w:styleId="Akapitzlist">
    <w:name w:val="List Paragraph"/>
    <w:basedOn w:val="Normalny"/>
    <w:uiPriority w:val="34"/>
    <w:qFormat/>
    <w:rsid w:val="00C70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F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7</cp:revision>
  <cp:lastPrinted>2022-04-07T12:01:00Z</cp:lastPrinted>
  <dcterms:created xsi:type="dcterms:W3CDTF">2021-03-08T13:05:00Z</dcterms:created>
  <dcterms:modified xsi:type="dcterms:W3CDTF">2022-04-07T12:01:00Z</dcterms:modified>
</cp:coreProperties>
</file>