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4F2434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Mszana Dolna, dnia  </w:t>
      </w:r>
      <w:r w:rsidR="00332257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B56D4C">
        <w:rPr>
          <w:rFonts w:asciiTheme="majorHAnsi" w:eastAsia="Times New Roman" w:hAnsiTheme="majorHAnsi" w:cs="Arial"/>
          <w:snapToGrid w:val="0"/>
          <w:lang w:eastAsia="pl-PL"/>
        </w:rPr>
        <w:t>9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928A6">
        <w:rPr>
          <w:rFonts w:asciiTheme="majorHAnsi" w:eastAsia="Times New Roman" w:hAnsiTheme="majorHAnsi" w:cs="Arial"/>
          <w:snapToGrid w:val="0"/>
          <w:lang w:eastAsia="pl-PL"/>
        </w:rPr>
        <w:t>.08</w:t>
      </w:r>
      <w:r w:rsidR="0018513D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:rsidR="000754A7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 xml:space="preserve"> Gmina Mszana Dolna</w:t>
      </w:r>
      <w:r w:rsidR="002538FA">
        <w:rPr>
          <w:rFonts w:asciiTheme="majorHAnsi" w:eastAsia="Times New Roman" w:hAnsiTheme="majorHAnsi" w:cs="Arial"/>
          <w:b/>
          <w:snapToGrid w:val="0"/>
          <w:lang w:eastAsia="pl-PL"/>
        </w:rPr>
        <w:t xml:space="preserve"> - 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>Wójt Gminy</w:t>
      </w:r>
    </w:p>
    <w:p w:rsidR="002538FA" w:rsidRPr="0020799D" w:rsidRDefault="002538FA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         Mszana Dolna ul. Spadochroniarzy 6</w:t>
      </w:r>
    </w:p>
    <w:p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332257" w:rsidRDefault="0033742C" w:rsidP="001B0AD8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bookmarkStart w:id="0" w:name="_Hlk62480401"/>
      <w:r w:rsidRPr="00332257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Informacja o wyborz</w:t>
      </w:r>
      <w:r w:rsidR="006A6715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e oferty </w:t>
      </w:r>
      <w:r w:rsidRPr="00332257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:rsidR="000754A7" w:rsidRPr="00332257" w:rsidRDefault="0033742C" w:rsidP="001B0AD8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332257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End w:id="0"/>
    </w:p>
    <w:p w:rsidR="00876A7F" w:rsidRPr="00CD0563" w:rsidRDefault="000754A7" w:rsidP="00D00144">
      <w:pPr>
        <w:spacing w:after="60" w:line="278" w:lineRule="exact"/>
        <w:ind w:right="20"/>
        <w:jc w:val="both"/>
        <w:rPr>
          <w:rFonts w:ascii="Tahoma" w:hAnsi="Tahoma" w:cs="Tahoma"/>
          <w:b/>
          <w:sz w:val="28"/>
          <w:szCs w:val="28"/>
        </w:rPr>
      </w:pPr>
      <w:r w:rsidRPr="00637266">
        <w:rPr>
          <w:rFonts w:asciiTheme="majorHAnsi" w:eastAsia="Calibri" w:hAnsiTheme="majorHAnsi" w:cs="Arial"/>
          <w:b/>
          <w:sz w:val="28"/>
          <w:szCs w:val="28"/>
        </w:rPr>
        <w:t>Dotyczy</w:t>
      </w:r>
      <w:r w:rsidR="000D6AF7">
        <w:rPr>
          <w:rFonts w:asciiTheme="majorHAnsi" w:eastAsia="Calibri" w:hAnsiTheme="majorHAnsi" w:cs="Arial"/>
          <w:b/>
          <w:sz w:val="28"/>
          <w:szCs w:val="28"/>
        </w:rPr>
        <w:t>:</w:t>
      </w:r>
      <w:r w:rsidR="00CD0563">
        <w:rPr>
          <w:rFonts w:ascii="Tahoma" w:hAnsi="Tahoma" w:cs="Tahoma"/>
          <w:b/>
          <w:iCs/>
          <w:sz w:val="28"/>
          <w:szCs w:val="28"/>
        </w:rPr>
        <w:t xml:space="preserve"> </w:t>
      </w:r>
      <w:r w:rsidR="00E928A6">
        <w:rPr>
          <w:rFonts w:ascii="Tahoma" w:hAnsi="Tahoma" w:cs="Tahoma"/>
          <w:b/>
          <w:sz w:val="28"/>
          <w:szCs w:val="28"/>
        </w:rPr>
        <w:t xml:space="preserve"> „BUDOWA I MODERNIZACJA DRÓG GMINNYCH NA TERENIE GMINY MSZANA DOLNA”</w:t>
      </w:r>
    </w:p>
    <w:p w:rsidR="000754A7" w:rsidRPr="00D00144" w:rsidRDefault="00637266" w:rsidP="00CD0563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4"/>
          <w:szCs w:val="24"/>
        </w:rPr>
      </w:pPr>
      <w:r w:rsidRPr="00D00144">
        <w:rPr>
          <w:rFonts w:asciiTheme="majorHAnsi" w:eastAsia="Calibri" w:hAnsiTheme="majorHAnsi" w:cs="Arial"/>
          <w:b/>
          <w:color w:val="002060"/>
          <w:sz w:val="24"/>
          <w:szCs w:val="24"/>
        </w:rPr>
        <w:t xml:space="preserve">                                                                              </w:t>
      </w:r>
      <w:r w:rsidR="0018513D" w:rsidRPr="00D00144">
        <w:rPr>
          <w:rFonts w:asciiTheme="majorHAnsi" w:eastAsia="Calibri" w:hAnsiTheme="majorHAnsi" w:cs="Arial"/>
          <w:b/>
          <w:color w:val="002060"/>
          <w:sz w:val="24"/>
          <w:szCs w:val="24"/>
        </w:rPr>
        <w:t xml:space="preserve">   </w:t>
      </w:r>
      <w:r w:rsidR="00D00144">
        <w:rPr>
          <w:rFonts w:asciiTheme="majorHAnsi" w:eastAsia="Calibri" w:hAnsiTheme="majorHAnsi" w:cs="Arial"/>
          <w:b/>
          <w:color w:val="002060"/>
          <w:sz w:val="24"/>
          <w:szCs w:val="24"/>
        </w:rPr>
        <w:t xml:space="preserve">                 </w:t>
      </w:r>
      <w:r w:rsidR="00E928A6" w:rsidRPr="00D00144">
        <w:rPr>
          <w:rFonts w:asciiTheme="majorHAnsi" w:eastAsia="Calibri" w:hAnsiTheme="majorHAnsi" w:cs="Arial"/>
          <w:b/>
          <w:color w:val="002060"/>
          <w:sz w:val="24"/>
          <w:szCs w:val="24"/>
        </w:rPr>
        <w:t xml:space="preserve">  IZP.271.11</w:t>
      </w:r>
      <w:r w:rsidR="00737654" w:rsidRPr="00D00144">
        <w:rPr>
          <w:rFonts w:asciiTheme="majorHAnsi" w:eastAsia="Calibri" w:hAnsiTheme="majorHAnsi" w:cs="Arial"/>
          <w:b/>
          <w:color w:val="002060"/>
          <w:sz w:val="24"/>
          <w:szCs w:val="24"/>
        </w:rPr>
        <w:t>.2023</w:t>
      </w:r>
      <w:r w:rsidRPr="00D00144">
        <w:rPr>
          <w:rFonts w:asciiTheme="majorHAnsi" w:eastAsia="Calibri" w:hAnsiTheme="majorHAnsi" w:cs="Arial"/>
          <w:b/>
          <w:color w:val="002060"/>
          <w:sz w:val="24"/>
          <w:szCs w:val="24"/>
        </w:rPr>
        <w:t>.PK</w:t>
      </w:r>
      <w:bookmarkStart w:id="1" w:name="_Hlk62480356"/>
    </w:p>
    <w:p w:rsidR="00CD0563" w:rsidRPr="00321B66" w:rsidRDefault="00CD0563" w:rsidP="00CD0563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</w:p>
    <w:p w:rsidR="00CD0563" w:rsidRDefault="00E25BC4" w:rsidP="0033225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737654">
        <w:rPr>
          <w:rFonts w:asciiTheme="majorHAnsi" w:eastAsia="Calibri" w:hAnsiTheme="majorHAnsi" w:cs="Arial"/>
        </w:rPr>
        <w:t>2022 poz. 1710</w:t>
      </w:r>
      <w:r w:rsidR="0042676B">
        <w:rPr>
          <w:rFonts w:asciiTheme="majorHAnsi" w:eastAsia="Calibri" w:hAnsiTheme="majorHAnsi" w:cs="Arial"/>
        </w:rPr>
        <w:t xml:space="preserve"> </w:t>
      </w:r>
      <w:r w:rsidR="0033742C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 w:rsidRPr="00031204">
        <w:rPr>
          <w:rFonts w:asciiTheme="majorHAnsi" w:eastAsia="Calibri" w:hAnsiTheme="majorHAnsi" w:cs="Arial"/>
          <w:sz w:val="24"/>
          <w:szCs w:val="24"/>
        </w:rPr>
        <w:t>zamawiający informuje</w:t>
      </w:r>
      <w:r w:rsidR="003052CF" w:rsidRPr="003052CF">
        <w:rPr>
          <w:rFonts w:asciiTheme="majorHAnsi" w:eastAsia="Calibri" w:hAnsiTheme="majorHAnsi" w:cs="Arial"/>
        </w:rPr>
        <w:t xml:space="preserve">, że </w:t>
      </w:r>
      <w:r w:rsidR="003052CF">
        <w:rPr>
          <w:rFonts w:asciiTheme="majorHAnsi" w:eastAsia="Calibri" w:hAnsiTheme="majorHAnsi" w:cs="Arial"/>
        </w:rPr>
        <w:t>dokonał wyboru oferty najkorzystniejszej</w:t>
      </w:r>
      <w:bookmarkEnd w:id="1"/>
      <w:r w:rsidR="00930980">
        <w:rPr>
          <w:rFonts w:asciiTheme="majorHAnsi" w:eastAsia="Calibri" w:hAnsiTheme="majorHAnsi" w:cs="Arial"/>
        </w:rPr>
        <w:t xml:space="preserve">, </w:t>
      </w:r>
      <w:r w:rsidR="003052CF" w:rsidRPr="003052CF">
        <w:rPr>
          <w:rFonts w:asciiTheme="majorHAnsi" w:eastAsia="Calibri" w:hAnsiTheme="majorHAnsi" w:cs="Arial"/>
          <w:b/>
        </w:rPr>
        <w:t xml:space="preserve"> złoż</w:t>
      </w:r>
      <w:r w:rsidR="005A0A42">
        <w:rPr>
          <w:rFonts w:asciiTheme="majorHAnsi" w:eastAsia="Calibri" w:hAnsiTheme="majorHAnsi" w:cs="Arial"/>
          <w:b/>
        </w:rPr>
        <w:t>onej</w:t>
      </w:r>
      <w:r w:rsidR="00EF47B6">
        <w:rPr>
          <w:rFonts w:asciiTheme="majorHAnsi" w:eastAsia="Calibri" w:hAnsiTheme="majorHAnsi" w:cs="Arial"/>
          <w:b/>
        </w:rPr>
        <w:t xml:space="preserve"> przez </w:t>
      </w:r>
      <w:r w:rsidR="00332257">
        <w:rPr>
          <w:rFonts w:asciiTheme="majorHAnsi" w:eastAsia="Calibri" w:hAnsiTheme="majorHAnsi" w:cs="Arial"/>
          <w:b/>
        </w:rPr>
        <w:t xml:space="preserve">wykonawcę </w:t>
      </w:r>
      <w:r w:rsidR="00E928A6">
        <w:rPr>
          <w:rFonts w:asciiTheme="majorHAnsi" w:eastAsia="Calibri" w:hAnsiTheme="majorHAnsi" w:cs="Arial"/>
          <w:b/>
        </w:rPr>
        <w:t>FHU KADBUD Kazimierz Dudzik</w:t>
      </w:r>
    </w:p>
    <w:p w:rsidR="002760BE" w:rsidRDefault="002760BE" w:rsidP="002760B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2760BE" w:rsidRDefault="002760BE" w:rsidP="002760B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Zamawiający przedstawia poniżej punktację prz</w:t>
      </w:r>
      <w:r w:rsidR="00E928A6">
        <w:rPr>
          <w:rFonts w:asciiTheme="majorHAnsi" w:eastAsia="Calibri" w:hAnsiTheme="majorHAnsi" w:cs="Arial"/>
          <w:b/>
        </w:rPr>
        <w:t>yznaną złożonym ofertom</w:t>
      </w:r>
      <w:r>
        <w:rPr>
          <w:rFonts w:asciiTheme="majorHAnsi" w:eastAsia="Calibri" w:hAnsiTheme="majorHAnsi" w:cs="Arial"/>
          <w:b/>
        </w:rPr>
        <w:t>:</w:t>
      </w:r>
    </w:p>
    <w:p w:rsidR="00CA3F17" w:rsidRPr="003052CF" w:rsidRDefault="00CA3F1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13750" w:type="dxa"/>
        <w:tblInd w:w="-34" w:type="dxa"/>
        <w:tblLayout w:type="fixed"/>
        <w:tblLook w:val="04A0"/>
      </w:tblPr>
      <w:tblGrid>
        <w:gridCol w:w="851"/>
        <w:gridCol w:w="4394"/>
        <w:gridCol w:w="1985"/>
        <w:gridCol w:w="2126"/>
        <w:gridCol w:w="1985"/>
        <w:gridCol w:w="2409"/>
      </w:tblGrid>
      <w:tr w:rsidR="00CD0563" w:rsidRPr="003052CF" w:rsidTr="00D00144">
        <w:trPr>
          <w:trHeight w:val="1487"/>
        </w:trPr>
        <w:tc>
          <w:tcPr>
            <w:tcW w:w="851" w:type="dxa"/>
            <w:shd w:val="clear" w:color="auto" w:fill="E5B8B7" w:themeFill="accent2" w:themeFillTint="66"/>
          </w:tcPr>
          <w:p w:rsidR="00CD0563" w:rsidRPr="003052CF" w:rsidRDefault="00CD056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</w:t>
            </w:r>
            <w:r w:rsidRPr="003052CF">
              <w:rPr>
                <w:rFonts w:asciiTheme="majorHAnsi" w:eastAsia="Calibri" w:hAnsiTheme="majorHAnsi" w:cs="Arial"/>
                <w:b/>
              </w:rPr>
              <w:t>r oferty</w:t>
            </w:r>
          </w:p>
        </w:tc>
        <w:tc>
          <w:tcPr>
            <w:tcW w:w="4394" w:type="dxa"/>
            <w:shd w:val="clear" w:color="auto" w:fill="E5B8B7" w:themeFill="accent2" w:themeFillTint="66"/>
          </w:tcPr>
          <w:p w:rsidR="00CD0563" w:rsidRPr="003052CF" w:rsidRDefault="00CD056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CD0563" w:rsidRDefault="00CD056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CD0563" w:rsidRPr="003052CF" w:rsidRDefault="00CD056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CD0563" w:rsidRPr="003052CF" w:rsidRDefault="00CD056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CD0563" w:rsidRPr="003052CF" w:rsidRDefault="00CD056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CD0563" w:rsidRPr="003052CF" w:rsidRDefault="00CD056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CD0563" w:rsidRPr="003052CF" w:rsidRDefault="00CD056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:rsidR="00CD0563" w:rsidRPr="003052CF" w:rsidRDefault="00CD056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100</w:t>
            </w:r>
            <w:r w:rsidRPr="003052CF">
              <w:rPr>
                <w:rFonts w:asciiTheme="majorHAnsi" w:eastAsia="Calibri" w:hAnsiTheme="majorHAnsi" w:cs="Arial"/>
                <w:b/>
              </w:rPr>
              <w:t>.%</w:t>
            </w:r>
          </w:p>
          <w:p w:rsidR="00CD0563" w:rsidRPr="003052CF" w:rsidRDefault="00CD056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CD0563" w:rsidRDefault="00CD0563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:rsidR="00CD0563" w:rsidRPr="00F41FA0" w:rsidRDefault="00CD0563" w:rsidP="00B201C6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</w:rPr>
            </w:pPr>
            <w:r w:rsidRPr="00F41FA0">
              <w:rPr>
                <w:rFonts w:asciiTheme="majorHAnsi" w:hAnsiTheme="majorHAnsi" w:cs="Poppins-Regular"/>
              </w:rPr>
              <w:t>Okres Gwarancji</w:t>
            </w:r>
          </w:p>
          <w:p w:rsidR="00CD0563" w:rsidRPr="00F41FA0" w:rsidRDefault="00A45F47" w:rsidP="00B201C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hAnsiTheme="majorHAnsi" w:cs="Poppins-Regular"/>
              </w:rPr>
              <w:t>waga 4</w:t>
            </w:r>
            <w:r w:rsidR="00CD0563" w:rsidRPr="00F41FA0">
              <w:rPr>
                <w:rFonts w:asciiTheme="majorHAnsi" w:hAnsiTheme="majorHAnsi" w:cs="Poppins-Regular"/>
              </w:rPr>
              <w:t>0%</w:t>
            </w:r>
          </w:p>
          <w:p w:rsidR="00CD0563" w:rsidRDefault="00CD0563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CD0563" w:rsidRDefault="00CD0563" w:rsidP="00CE02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Łączna </w:t>
            </w:r>
          </w:p>
          <w:p w:rsidR="00CD0563" w:rsidRDefault="00CD0563" w:rsidP="00CE02C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punktacja</w:t>
            </w:r>
          </w:p>
        </w:tc>
      </w:tr>
      <w:tr w:rsidR="00CD0563" w:rsidTr="00D00144">
        <w:trPr>
          <w:trHeight w:val="997"/>
        </w:trPr>
        <w:tc>
          <w:tcPr>
            <w:tcW w:w="851" w:type="dxa"/>
          </w:tcPr>
          <w:p w:rsidR="00CD0563" w:rsidRDefault="00CD056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394" w:type="dxa"/>
          </w:tcPr>
          <w:p w:rsidR="00F006FC" w:rsidRDefault="00F006FC" w:rsidP="00CD05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65774" w:rsidRDefault="00CD0563" w:rsidP="00265774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b/>
              </w:rPr>
            </w:pPr>
            <w:r>
              <w:rPr>
                <w:rFonts w:ascii="Poppins-Regular" w:hAnsi="Poppins-Regular" w:cs="Poppins-Regular"/>
                <w:sz w:val="18"/>
                <w:szCs w:val="18"/>
              </w:rPr>
              <w:t xml:space="preserve"> </w:t>
            </w:r>
            <w:r w:rsidR="00265774">
              <w:rPr>
                <w:rFonts w:ascii="Poppins-Regular" w:hAnsi="Poppins-Regular" w:cs="Poppins-Regular"/>
                <w:sz w:val="18"/>
                <w:szCs w:val="18"/>
              </w:rPr>
              <w:t>FHU KADBUD Kazimierz Dudzik Mszana Dolna ul. Ogrodowa 10</w:t>
            </w:r>
            <w:r w:rsidR="00031204">
              <w:rPr>
                <w:rFonts w:ascii="Poppins-Regular" w:hAnsi="Poppins-Regular" w:cs="Poppins-Regular"/>
                <w:sz w:val="18"/>
                <w:szCs w:val="18"/>
              </w:rPr>
              <w:t xml:space="preserve"> - </w:t>
            </w:r>
            <w:r w:rsidR="00265774">
              <w:rPr>
                <w:rFonts w:ascii="Poppins-Regular" w:hAnsi="Poppins-Regular" w:cs="Poppins-Regular"/>
                <w:sz w:val="18"/>
                <w:szCs w:val="18"/>
              </w:rPr>
              <w:t xml:space="preserve"> </w:t>
            </w:r>
            <w:r w:rsidR="00031204" w:rsidRPr="00031204">
              <w:rPr>
                <w:rFonts w:asciiTheme="majorHAnsi" w:hAnsiTheme="majorHAnsi" w:cs="Poppins-Regular"/>
                <w:b/>
              </w:rPr>
              <w:t xml:space="preserve">LIDER KONSORCJUM </w:t>
            </w:r>
          </w:p>
          <w:p w:rsidR="00031204" w:rsidRPr="00031204" w:rsidRDefault="00031204" w:rsidP="00265774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</w:rPr>
            </w:pPr>
            <w:r w:rsidRPr="00031204">
              <w:rPr>
                <w:rFonts w:asciiTheme="majorHAnsi" w:hAnsiTheme="majorHAnsi" w:cs="Poppins-Regular"/>
              </w:rPr>
              <w:t>FHU TRANS-KOP</w:t>
            </w:r>
            <w:r>
              <w:rPr>
                <w:rFonts w:asciiTheme="majorHAnsi" w:hAnsiTheme="majorHAnsi" w:cs="Poppins-Regular"/>
              </w:rPr>
              <w:t xml:space="preserve"> Dorota Dudzik, ul. Leśna 77, 34-730  Mszana Dolna – </w:t>
            </w:r>
            <w:r w:rsidRPr="00031204">
              <w:rPr>
                <w:rFonts w:asciiTheme="majorHAnsi" w:hAnsiTheme="majorHAnsi" w:cs="Poppins-Regular"/>
                <w:b/>
              </w:rPr>
              <w:t xml:space="preserve">PARTNER KONSORCJUM. </w:t>
            </w:r>
          </w:p>
          <w:p w:rsidR="00CD0563" w:rsidRDefault="00CD0563" w:rsidP="00CD056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563" w:rsidRDefault="00CD056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F006FC" w:rsidRDefault="00F006FC" w:rsidP="00F006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265774">
              <w:rPr>
                <w:rFonts w:asciiTheme="majorHAnsi" w:eastAsia="Calibri" w:hAnsiTheme="majorHAnsi" w:cs="Arial"/>
              </w:rPr>
              <w:t xml:space="preserve">13.266.248,64 </w:t>
            </w:r>
            <w:r>
              <w:rPr>
                <w:rFonts w:asciiTheme="majorHAnsi" w:eastAsia="Calibri" w:hAnsiTheme="majorHAnsi" w:cs="Arial"/>
              </w:rPr>
              <w:t xml:space="preserve">zł. </w:t>
            </w:r>
          </w:p>
          <w:p w:rsidR="00CD0563" w:rsidRDefault="00CD056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126" w:type="dxa"/>
          </w:tcPr>
          <w:p w:rsidR="00CD0563" w:rsidRDefault="00CD056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</w:t>
            </w:r>
          </w:p>
          <w:p w:rsidR="00CD0563" w:rsidRDefault="00CD056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60  pkt</w:t>
            </w:r>
          </w:p>
        </w:tc>
        <w:tc>
          <w:tcPr>
            <w:tcW w:w="1985" w:type="dxa"/>
          </w:tcPr>
          <w:p w:rsidR="00CD0563" w:rsidRDefault="00CD056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D0563" w:rsidRDefault="00A45F4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 -</w:t>
            </w:r>
            <w:r w:rsidR="00CD0563">
              <w:rPr>
                <w:rFonts w:asciiTheme="majorHAnsi" w:eastAsia="Calibri" w:hAnsiTheme="majorHAnsi" w:cs="Arial"/>
              </w:rPr>
              <w:t xml:space="preserve"> 40 pkt</w:t>
            </w:r>
          </w:p>
        </w:tc>
        <w:tc>
          <w:tcPr>
            <w:tcW w:w="2409" w:type="dxa"/>
          </w:tcPr>
          <w:p w:rsidR="00CD0563" w:rsidRDefault="00CD056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D0563" w:rsidRPr="005A0A42" w:rsidRDefault="00CD056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     </w:t>
            </w:r>
            <w:r w:rsidRPr="005A0A42">
              <w:rPr>
                <w:rFonts w:asciiTheme="majorHAnsi" w:eastAsia="Calibri" w:hAnsiTheme="majorHAnsi" w:cs="Arial"/>
                <w:b/>
              </w:rPr>
              <w:t>100 pkt</w:t>
            </w:r>
          </w:p>
        </w:tc>
      </w:tr>
      <w:tr w:rsidR="00CD0563" w:rsidTr="00D00144">
        <w:tc>
          <w:tcPr>
            <w:tcW w:w="851" w:type="dxa"/>
          </w:tcPr>
          <w:p w:rsidR="00CD0563" w:rsidRDefault="00CD056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D0563" w:rsidRDefault="00CD056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4394" w:type="dxa"/>
          </w:tcPr>
          <w:p w:rsidR="00CD0563" w:rsidRDefault="00CD0563" w:rsidP="000D6AF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D0563" w:rsidRDefault="00D00144" w:rsidP="00F006FC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</w:rPr>
            </w:pPr>
            <w:r>
              <w:rPr>
                <w:rFonts w:asciiTheme="majorHAnsi" w:hAnsiTheme="majorHAnsi" w:cs="Poppins-Regular"/>
              </w:rPr>
              <w:t>Wielobranżowe  Przedsiębiorstwo Produkcyjno – Usługowo – Handlowe „JANDA” Janina Duda Łostówka</w:t>
            </w:r>
          </w:p>
          <w:p w:rsidR="00031204" w:rsidRPr="00F006FC" w:rsidRDefault="00031204" w:rsidP="00F006FC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</w:rPr>
            </w:pPr>
          </w:p>
        </w:tc>
        <w:tc>
          <w:tcPr>
            <w:tcW w:w="1985" w:type="dxa"/>
          </w:tcPr>
          <w:p w:rsidR="00CD0563" w:rsidRDefault="00CD0563" w:rsidP="003052CF">
            <w:pPr>
              <w:widowControl w:val="0"/>
              <w:spacing w:line="120" w:lineRule="atLeast"/>
              <w:jc w:val="both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</w:p>
          <w:p w:rsidR="00F006FC" w:rsidRDefault="00D00144" w:rsidP="00F006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13.730.000,00 </w:t>
            </w:r>
            <w:r w:rsidR="00F006FC">
              <w:rPr>
                <w:rFonts w:asciiTheme="majorHAnsi" w:eastAsia="Calibri" w:hAnsiTheme="majorHAnsi" w:cs="Arial"/>
              </w:rPr>
              <w:t xml:space="preserve"> zł.</w:t>
            </w:r>
          </w:p>
          <w:p w:rsidR="00CD0563" w:rsidRDefault="00CD0563" w:rsidP="00CD05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126" w:type="dxa"/>
          </w:tcPr>
          <w:p w:rsidR="00CD0563" w:rsidRDefault="00CD056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</w:t>
            </w:r>
          </w:p>
          <w:p w:rsidR="00CD0563" w:rsidRDefault="00CD0563" w:rsidP="0080393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  <w:r w:rsidR="00F006FC">
              <w:rPr>
                <w:rFonts w:asciiTheme="majorHAnsi" w:eastAsia="Calibri" w:hAnsiTheme="majorHAnsi" w:cs="Arial"/>
              </w:rPr>
              <w:t xml:space="preserve">    </w:t>
            </w:r>
            <w:r w:rsidR="00D00144">
              <w:rPr>
                <w:rFonts w:asciiTheme="majorHAnsi" w:eastAsia="Calibri" w:hAnsiTheme="majorHAnsi" w:cs="Arial"/>
              </w:rPr>
              <w:t xml:space="preserve">57,97 </w:t>
            </w:r>
            <w:r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985" w:type="dxa"/>
          </w:tcPr>
          <w:p w:rsidR="00CD0563" w:rsidRDefault="00CD056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</w:p>
          <w:p w:rsidR="00CD0563" w:rsidRDefault="00CD056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72 m-ce = 40 pkt</w:t>
            </w:r>
          </w:p>
        </w:tc>
        <w:tc>
          <w:tcPr>
            <w:tcW w:w="2409" w:type="dxa"/>
          </w:tcPr>
          <w:p w:rsidR="00CD0563" w:rsidRDefault="00CD056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CD0563" w:rsidRPr="005A0A42" w:rsidRDefault="00D0014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       97,97</w:t>
            </w:r>
            <w:r w:rsidR="00A45F47">
              <w:rPr>
                <w:rFonts w:asciiTheme="majorHAnsi" w:eastAsia="Calibri" w:hAnsiTheme="majorHAnsi" w:cs="Arial"/>
                <w:b/>
              </w:rPr>
              <w:t xml:space="preserve"> pkt</w:t>
            </w:r>
          </w:p>
        </w:tc>
      </w:tr>
    </w:tbl>
    <w:p w:rsidR="00930980" w:rsidRDefault="0093098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D00144" w:rsidRDefault="00D0014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2760BE" w:rsidRDefault="002760BE" w:rsidP="002760B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  <w:b/>
        </w:rPr>
        <w:t xml:space="preserve">Uzasadnienie wyboru najkorzystniejszej oferty: </w:t>
      </w:r>
      <w:r w:rsidRPr="00F433F3">
        <w:rPr>
          <w:rFonts w:asciiTheme="majorHAnsi" w:eastAsia="Calibri" w:hAnsiTheme="majorHAnsi" w:cs="Arial"/>
        </w:rPr>
        <w:t xml:space="preserve">Oferta </w:t>
      </w:r>
      <w:r>
        <w:rPr>
          <w:rFonts w:asciiTheme="majorHAnsi" w:eastAsia="Calibri" w:hAnsiTheme="majorHAnsi" w:cs="Arial"/>
        </w:rPr>
        <w:t xml:space="preserve">wykonawcy spełnia wszystkie warunki wymagane przez </w:t>
      </w:r>
      <w:r w:rsidR="008B10AC">
        <w:rPr>
          <w:rFonts w:asciiTheme="majorHAnsi" w:eastAsia="Calibri" w:hAnsiTheme="majorHAnsi" w:cs="Arial"/>
        </w:rPr>
        <w:t xml:space="preserve">Zamawiającego, określone w SWZ  oraz na podstawie przeprowadzonych negocjacji ceny oferty </w:t>
      </w:r>
      <w:r w:rsidR="00045E1B">
        <w:rPr>
          <w:rFonts w:asciiTheme="majorHAnsi" w:eastAsia="Calibri" w:hAnsiTheme="majorHAnsi" w:cs="Arial"/>
        </w:rPr>
        <w:t xml:space="preserve">Wykonawca </w:t>
      </w:r>
      <w:r w:rsidR="008B10AC">
        <w:rPr>
          <w:rFonts w:asciiTheme="majorHAnsi" w:eastAsia="Calibri" w:hAnsiTheme="majorHAnsi" w:cs="Arial"/>
        </w:rPr>
        <w:t xml:space="preserve">zaoferował najkorzystniejszą cenę, w związku z czym Oferta ostateczna </w:t>
      </w:r>
      <w:r>
        <w:rPr>
          <w:rFonts w:asciiTheme="majorHAnsi" w:eastAsia="Calibri" w:hAnsiTheme="majorHAnsi" w:cs="Arial"/>
        </w:rPr>
        <w:t xml:space="preserve">uzyskała największą liczbę punktów na podstawie kryteriów oceny ofert. </w:t>
      </w:r>
    </w:p>
    <w:p w:rsidR="00B05450" w:rsidRDefault="00B05450" w:rsidP="001B0AD8">
      <w:pPr>
        <w:spacing w:after="0" w:line="240" w:lineRule="auto"/>
        <w:jc w:val="center"/>
        <w:rPr>
          <w:rFonts w:eastAsia="Calibri" w:cs="Arial"/>
          <w:sz w:val="24"/>
          <w:szCs w:val="24"/>
        </w:rPr>
      </w:pPr>
    </w:p>
    <w:p w:rsidR="00031204" w:rsidRDefault="00031204" w:rsidP="008B10AC">
      <w:pPr>
        <w:widowControl w:val="0"/>
        <w:spacing w:after="120" w:line="120" w:lineRule="atLeast"/>
        <w:jc w:val="both"/>
        <w:rPr>
          <w:rFonts w:asciiTheme="majorHAnsi" w:eastAsia="Calibri" w:hAnsiTheme="majorHAnsi" w:cs="Arial"/>
          <w:b/>
          <w:u w:val="single"/>
        </w:rPr>
      </w:pPr>
    </w:p>
    <w:p w:rsidR="00B56D4C" w:rsidRPr="008B10AC" w:rsidRDefault="008B10AC" w:rsidP="008B10AC">
      <w:pPr>
        <w:widowControl w:val="0"/>
        <w:spacing w:after="12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8B10AC">
        <w:rPr>
          <w:rFonts w:asciiTheme="majorHAnsi" w:eastAsia="Calibri" w:hAnsiTheme="majorHAnsi" w:cs="Arial"/>
          <w:b/>
          <w:u w:val="single"/>
        </w:rPr>
        <w:t>ZAMAWIAJĄCY INFORMUJ</w:t>
      </w:r>
      <w:r w:rsidR="00882B04">
        <w:rPr>
          <w:rFonts w:asciiTheme="majorHAnsi" w:eastAsia="Calibri" w:hAnsiTheme="majorHAnsi" w:cs="Arial"/>
          <w:b/>
          <w:u w:val="single"/>
        </w:rPr>
        <w:t>E, IŻ DOKONAŁ  ODRZUCENIA  3 OFERT</w:t>
      </w:r>
      <w:r w:rsidRPr="008B10AC">
        <w:rPr>
          <w:rFonts w:asciiTheme="majorHAnsi" w:eastAsia="Calibri" w:hAnsiTheme="majorHAnsi" w:cs="Arial"/>
          <w:b/>
          <w:u w:val="single"/>
        </w:rPr>
        <w:t>:</w:t>
      </w:r>
    </w:p>
    <w:p w:rsidR="008B10AC" w:rsidRPr="00031204" w:rsidRDefault="002C2DF4" w:rsidP="0003120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  <w:r w:rsidRPr="001A647F">
        <w:rPr>
          <w:rFonts w:asciiTheme="majorHAnsi" w:eastAsia="Calibri" w:hAnsiTheme="majorHAnsi" w:cs="Arial"/>
        </w:rPr>
        <w:t>:</w:t>
      </w:r>
      <w:r w:rsidRPr="001A647F">
        <w:rPr>
          <w:rFonts w:asciiTheme="majorHAnsi" w:eastAsia="Calibri" w:hAnsiTheme="majorHAnsi" w:cs="Arial"/>
          <w:i/>
          <w:color w:val="002060"/>
        </w:rPr>
        <w:t xml:space="preserve"> art. 226 ust. 1 </w:t>
      </w:r>
      <w:r>
        <w:rPr>
          <w:rFonts w:asciiTheme="majorHAnsi" w:eastAsia="Calibri" w:hAnsiTheme="majorHAnsi" w:cs="Arial"/>
          <w:i/>
          <w:color w:val="002060"/>
        </w:rPr>
        <w:t xml:space="preserve">ppkt.12 oraz ppkt.14 </w:t>
      </w:r>
      <w:r w:rsidRPr="001A647F">
        <w:rPr>
          <w:rFonts w:asciiTheme="majorHAnsi" w:eastAsia="Calibri" w:hAnsiTheme="majorHAnsi" w:cs="Arial"/>
          <w:i/>
          <w:color w:val="002060"/>
        </w:rPr>
        <w:t xml:space="preserve">ustawy </w:t>
      </w:r>
      <w:proofErr w:type="spellStart"/>
      <w:r w:rsidRPr="001A647F">
        <w:rPr>
          <w:rFonts w:asciiTheme="majorHAnsi" w:eastAsia="Calibri" w:hAnsiTheme="majorHAnsi" w:cs="Arial"/>
          <w:i/>
          <w:color w:val="002060"/>
        </w:rPr>
        <w:t>Pzp</w:t>
      </w:r>
      <w:proofErr w:type="spellEnd"/>
      <w:r w:rsidRPr="001A647F">
        <w:rPr>
          <w:rFonts w:asciiTheme="majorHAnsi" w:eastAsia="Calibri" w:hAnsiTheme="majorHAnsi" w:cs="Arial"/>
        </w:rPr>
        <w:t>)</w:t>
      </w:r>
      <w:r>
        <w:rPr>
          <w:rFonts w:asciiTheme="majorHAnsi" w:eastAsia="Calibri" w:hAnsiTheme="majorHAnsi" w:cs="Arial"/>
        </w:rPr>
        <w:t>,</w:t>
      </w:r>
    </w:p>
    <w:p w:rsidR="002C2DF4" w:rsidRPr="008B10AC" w:rsidRDefault="002C2DF4" w:rsidP="001C23FB">
      <w:pPr>
        <w:autoSpaceDE w:val="0"/>
        <w:autoSpaceDN w:val="0"/>
        <w:adjustRightInd w:val="0"/>
        <w:spacing w:after="120" w:line="240" w:lineRule="auto"/>
        <w:rPr>
          <w:rFonts w:ascii="DejaVuSerifCondensed" w:hAnsi="DejaVuSerifCondensed" w:cs="DejaVuSerifCondensed"/>
          <w:sz w:val="18"/>
          <w:szCs w:val="18"/>
        </w:rPr>
      </w:pPr>
      <w:r w:rsidRPr="001A647F">
        <w:rPr>
          <w:rFonts w:asciiTheme="majorHAnsi" w:eastAsia="Calibri" w:hAnsiTheme="majorHAnsi" w:cs="Arial"/>
          <w:b/>
        </w:rPr>
        <w:t>Uzasadnienie faktyczn</w:t>
      </w:r>
      <w:r>
        <w:rPr>
          <w:rFonts w:asciiTheme="majorHAnsi" w:eastAsia="Calibri" w:hAnsiTheme="majorHAnsi" w:cs="Arial"/>
          <w:b/>
        </w:rPr>
        <w:t xml:space="preserve">e; </w:t>
      </w:r>
      <w:r w:rsidRPr="008B10AC">
        <w:rPr>
          <w:rFonts w:asciiTheme="majorHAnsi" w:eastAsia="Calibri" w:hAnsiTheme="majorHAnsi" w:cs="Arial"/>
        </w:rPr>
        <w:t>Wykonawca nie wyraził pisemnej zgody na przedłużenie terminu związania ofertą; oraz nie utrzymywał nieprzerwanie wadium .</w:t>
      </w:r>
      <w:r w:rsidR="00B56D4C" w:rsidRPr="008B10AC">
        <w:rPr>
          <w:rFonts w:ascii="DejaVuSerifCondensed" w:hAnsi="DejaVuSerifCondensed" w:cs="DejaVuSerifCondensed"/>
          <w:sz w:val="18"/>
          <w:szCs w:val="18"/>
        </w:rPr>
        <w:t xml:space="preserve"> </w:t>
      </w:r>
    </w:p>
    <w:p w:rsidR="000754A7" w:rsidRDefault="00B05450" w:rsidP="001B0AD8">
      <w:pPr>
        <w:spacing w:after="0" w:line="240" w:lineRule="auto"/>
        <w:jc w:val="center"/>
        <w:rPr>
          <w:rFonts w:asciiTheme="majorHAnsi" w:eastAsia="Calibri" w:hAnsiTheme="majorHAnsi" w:cs="Arial"/>
        </w:rPr>
      </w:pPr>
      <w:r>
        <w:rPr>
          <w:rFonts w:eastAsia="Calibri" w:cs="Arial"/>
          <w:sz w:val="24"/>
          <w:szCs w:val="24"/>
        </w:rPr>
        <w:t xml:space="preserve">                                Wójt Gminy /-/ Bolesław Żaba</w:t>
      </w:r>
      <w:r w:rsidR="00446F25">
        <w:rPr>
          <w:rFonts w:eastAsia="Calibri" w:cs="Arial"/>
          <w:sz w:val="24"/>
          <w:szCs w:val="24"/>
        </w:rPr>
        <w:t xml:space="preserve"> </w:t>
      </w:r>
    </w:p>
    <w:sectPr w:rsidR="000754A7" w:rsidSect="001B0AD8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03827"/>
    <w:rsid w:val="00031204"/>
    <w:rsid w:val="000406E3"/>
    <w:rsid w:val="00045E1B"/>
    <w:rsid w:val="00047C89"/>
    <w:rsid w:val="000754A7"/>
    <w:rsid w:val="000A1B7C"/>
    <w:rsid w:val="000A3A73"/>
    <w:rsid w:val="000C20C4"/>
    <w:rsid w:val="000D6AF7"/>
    <w:rsid w:val="0011251D"/>
    <w:rsid w:val="001575FA"/>
    <w:rsid w:val="0018513D"/>
    <w:rsid w:val="001A647F"/>
    <w:rsid w:val="001B0AD8"/>
    <w:rsid w:val="001B6031"/>
    <w:rsid w:val="001C23FB"/>
    <w:rsid w:val="002402D9"/>
    <w:rsid w:val="002538FA"/>
    <w:rsid w:val="00265774"/>
    <w:rsid w:val="002760BE"/>
    <w:rsid w:val="002C161E"/>
    <w:rsid w:val="002C2DF4"/>
    <w:rsid w:val="003052CF"/>
    <w:rsid w:val="00321B66"/>
    <w:rsid w:val="00322967"/>
    <w:rsid w:val="00332257"/>
    <w:rsid w:val="0033742C"/>
    <w:rsid w:val="003B3826"/>
    <w:rsid w:val="003C18A8"/>
    <w:rsid w:val="003F05E3"/>
    <w:rsid w:val="0042676B"/>
    <w:rsid w:val="00433359"/>
    <w:rsid w:val="004335B9"/>
    <w:rsid w:val="0044563F"/>
    <w:rsid w:val="00446F25"/>
    <w:rsid w:val="004F2434"/>
    <w:rsid w:val="00504DB3"/>
    <w:rsid w:val="005A0A42"/>
    <w:rsid w:val="005E09C2"/>
    <w:rsid w:val="005F3A45"/>
    <w:rsid w:val="005F557B"/>
    <w:rsid w:val="00637266"/>
    <w:rsid w:val="00650039"/>
    <w:rsid w:val="00664B5F"/>
    <w:rsid w:val="006A4EB5"/>
    <w:rsid w:val="006A6715"/>
    <w:rsid w:val="006D23CA"/>
    <w:rsid w:val="00720067"/>
    <w:rsid w:val="0072151E"/>
    <w:rsid w:val="00737654"/>
    <w:rsid w:val="007451D7"/>
    <w:rsid w:val="0074545C"/>
    <w:rsid w:val="007C24A1"/>
    <w:rsid w:val="007E639E"/>
    <w:rsid w:val="007F6C3A"/>
    <w:rsid w:val="00803930"/>
    <w:rsid w:val="00807631"/>
    <w:rsid w:val="00870402"/>
    <w:rsid w:val="00876A7F"/>
    <w:rsid w:val="00881564"/>
    <w:rsid w:val="00882B04"/>
    <w:rsid w:val="008B10AC"/>
    <w:rsid w:val="008C0F71"/>
    <w:rsid w:val="00930980"/>
    <w:rsid w:val="0093742A"/>
    <w:rsid w:val="0094362C"/>
    <w:rsid w:val="00961072"/>
    <w:rsid w:val="0097073A"/>
    <w:rsid w:val="00971CF1"/>
    <w:rsid w:val="0098660F"/>
    <w:rsid w:val="009A738A"/>
    <w:rsid w:val="009B00FE"/>
    <w:rsid w:val="009B0393"/>
    <w:rsid w:val="00A45F47"/>
    <w:rsid w:val="00A86DC0"/>
    <w:rsid w:val="00A91541"/>
    <w:rsid w:val="00AD543C"/>
    <w:rsid w:val="00B05450"/>
    <w:rsid w:val="00B201C6"/>
    <w:rsid w:val="00B56D4C"/>
    <w:rsid w:val="00B619D8"/>
    <w:rsid w:val="00B644C5"/>
    <w:rsid w:val="00BC3025"/>
    <w:rsid w:val="00C07C2F"/>
    <w:rsid w:val="00C635E7"/>
    <w:rsid w:val="00C9199A"/>
    <w:rsid w:val="00CA3F17"/>
    <w:rsid w:val="00CC1B7D"/>
    <w:rsid w:val="00CD0563"/>
    <w:rsid w:val="00CE02C2"/>
    <w:rsid w:val="00D00144"/>
    <w:rsid w:val="00D41609"/>
    <w:rsid w:val="00D42D0E"/>
    <w:rsid w:val="00D51C1C"/>
    <w:rsid w:val="00DA44C7"/>
    <w:rsid w:val="00DB0F51"/>
    <w:rsid w:val="00DC5365"/>
    <w:rsid w:val="00DD4D5E"/>
    <w:rsid w:val="00E04849"/>
    <w:rsid w:val="00E06872"/>
    <w:rsid w:val="00E13A85"/>
    <w:rsid w:val="00E25BC4"/>
    <w:rsid w:val="00E25DAD"/>
    <w:rsid w:val="00E3129D"/>
    <w:rsid w:val="00E748AF"/>
    <w:rsid w:val="00E928A6"/>
    <w:rsid w:val="00EB0A34"/>
    <w:rsid w:val="00EB0DE2"/>
    <w:rsid w:val="00EE3C02"/>
    <w:rsid w:val="00EF47B6"/>
    <w:rsid w:val="00F006FC"/>
    <w:rsid w:val="00F4106A"/>
    <w:rsid w:val="00F4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D05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14</cp:revision>
  <cp:lastPrinted>2022-09-19T12:59:00Z</cp:lastPrinted>
  <dcterms:created xsi:type="dcterms:W3CDTF">2023-08-08T11:29:00Z</dcterms:created>
  <dcterms:modified xsi:type="dcterms:W3CDTF">2023-08-09T08:10:00Z</dcterms:modified>
</cp:coreProperties>
</file>