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FBF" w14:textId="7D3EEC4D" w:rsidR="00116E62" w:rsidRPr="00116E62" w:rsidRDefault="00116E62" w:rsidP="00116E62">
      <w:pPr>
        <w:spacing w:after="0" w:line="240" w:lineRule="auto"/>
        <w:jc w:val="right"/>
        <w:rPr>
          <w:rFonts w:eastAsia="Times New Roman" w:cstheme="minorHAnsi"/>
          <w:sz w:val="20"/>
          <w:szCs w:val="20"/>
          <w:lang w:eastAsia="pl-PL"/>
        </w:rPr>
      </w:pPr>
      <w:r w:rsidRPr="00116E62">
        <w:rPr>
          <w:rFonts w:ascii="Times New Roman" w:eastAsia="Times New Roman" w:hAnsi="Times New Roman" w:cs="Times New Roman"/>
          <w:b/>
          <w:bCs/>
          <w:color w:val="000000"/>
          <w:sz w:val="24"/>
          <w:szCs w:val="24"/>
          <w:lang w:eastAsia="pl-PL"/>
        </w:rPr>
        <w:t xml:space="preserve">                                                 </w:t>
      </w:r>
      <w:r w:rsidRPr="00116E62">
        <w:rPr>
          <w:rFonts w:eastAsia="Times New Roman" w:cstheme="minorHAnsi"/>
          <w:b/>
          <w:bCs/>
          <w:color w:val="000000"/>
          <w:sz w:val="20"/>
          <w:szCs w:val="20"/>
          <w:lang w:eastAsia="pl-PL"/>
        </w:rPr>
        <w:t>Załącznik nr 5 do SWZ – Wzór umowy</w:t>
      </w:r>
    </w:p>
    <w:p w14:paraId="63D84657" w14:textId="77777777" w:rsidR="00116E62" w:rsidRPr="00116E62" w:rsidRDefault="00116E62" w:rsidP="00116E62">
      <w:pPr>
        <w:spacing w:before="240" w:after="0" w:line="240" w:lineRule="auto"/>
        <w:ind w:right="74"/>
        <w:jc w:val="center"/>
        <w:rPr>
          <w:rFonts w:eastAsia="Times New Roman" w:cstheme="minorHAnsi"/>
          <w:b/>
          <w:sz w:val="20"/>
          <w:szCs w:val="20"/>
          <w:lang w:eastAsia="pl-PL"/>
        </w:rPr>
      </w:pPr>
      <w:r w:rsidRPr="00116E62">
        <w:rPr>
          <w:rFonts w:eastAsia="Calibri" w:cstheme="minorHAnsi"/>
          <w:bCs/>
          <w:sz w:val="20"/>
          <w:szCs w:val="20"/>
          <w:lang w:eastAsia="pl-PL"/>
        </w:rPr>
        <w:t xml:space="preserve">     </w:t>
      </w:r>
      <w:r w:rsidRPr="00116E62">
        <w:rPr>
          <w:rFonts w:eastAsia="Times New Roman" w:cstheme="minorHAnsi"/>
          <w:b/>
          <w:sz w:val="20"/>
          <w:szCs w:val="20"/>
          <w:lang w:eastAsia="pl-PL"/>
        </w:rPr>
        <w:t>WZÓR  UMOWY  Nr  ………………..</w:t>
      </w:r>
    </w:p>
    <w:p w14:paraId="7B0F5D48" w14:textId="77777777" w:rsidR="00116E62" w:rsidRPr="00116E62" w:rsidRDefault="00116E62" w:rsidP="00116E62">
      <w:pPr>
        <w:spacing w:after="120"/>
        <w:rPr>
          <w:rFonts w:cstheme="minorHAnsi"/>
          <w:sz w:val="20"/>
          <w:szCs w:val="20"/>
        </w:rPr>
      </w:pPr>
    </w:p>
    <w:p w14:paraId="06C23AB9" w14:textId="44559FB4" w:rsidR="005C4EEF" w:rsidRPr="009B4539" w:rsidRDefault="00124755" w:rsidP="005C4EEF">
      <w:pPr>
        <w:suppressAutoHyphens/>
        <w:spacing w:before="240" w:after="240" w:line="240" w:lineRule="auto"/>
        <w:jc w:val="center"/>
        <w:rPr>
          <w:rFonts w:cstheme="minorHAnsi"/>
          <w:b/>
          <w:bCs/>
          <w:color w:val="000000" w:themeColor="text1"/>
          <w:sz w:val="20"/>
          <w:szCs w:val="20"/>
        </w:rPr>
      </w:pPr>
      <w:r>
        <w:rPr>
          <w:rFonts w:cstheme="minorHAnsi"/>
          <w:sz w:val="20"/>
          <w:szCs w:val="20"/>
        </w:rPr>
        <w:t>o</w:t>
      </w:r>
      <w:r w:rsidR="00116E62" w:rsidRPr="00116E62">
        <w:rPr>
          <w:rFonts w:cstheme="minorHAnsi"/>
          <w:sz w:val="20"/>
          <w:szCs w:val="20"/>
        </w:rPr>
        <w:t xml:space="preserve"> wykonanie inwestycji pod nazwą:</w:t>
      </w:r>
      <w:r w:rsidR="005C4EEF" w:rsidRPr="005C4EEF">
        <w:rPr>
          <w:rFonts w:cstheme="minorHAnsi"/>
          <w:b/>
          <w:bCs/>
          <w:color w:val="000000" w:themeColor="text1"/>
          <w:sz w:val="20"/>
          <w:szCs w:val="20"/>
        </w:rPr>
        <w:t xml:space="preserve"> </w:t>
      </w:r>
      <w:r w:rsidR="005C4EEF" w:rsidRPr="009B4539">
        <w:rPr>
          <w:rFonts w:cstheme="minorHAnsi"/>
          <w:b/>
          <w:bCs/>
          <w:color w:val="000000" w:themeColor="text1"/>
          <w:sz w:val="20"/>
          <w:szCs w:val="20"/>
        </w:rPr>
        <w:t>„Re</w:t>
      </w:r>
      <w:r w:rsidR="00D64EFC">
        <w:rPr>
          <w:rFonts w:cstheme="minorHAnsi"/>
          <w:b/>
          <w:bCs/>
          <w:color w:val="000000" w:themeColor="text1"/>
          <w:sz w:val="20"/>
          <w:szCs w:val="20"/>
        </w:rPr>
        <w:t xml:space="preserve">mont </w:t>
      </w:r>
      <w:r w:rsidR="005C4EEF" w:rsidRPr="009B4539">
        <w:rPr>
          <w:rFonts w:cstheme="minorHAnsi"/>
          <w:b/>
          <w:bCs/>
          <w:color w:val="000000" w:themeColor="text1"/>
          <w:sz w:val="20"/>
          <w:szCs w:val="20"/>
        </w:rPr>
        <w:t xml:space="preserve">budynku  Ochotniczej Straży Pożarnej w </w:t>
      </w:r>
      <w:r w:rsidR="00D64EFC">
        <w:rPr>
          <w:rFonts w:cstheme="minorHAnsi"/>
          <w:b/>
          <w:bCs/>
          <w:color w:val="000000" w:themeColor="text1"/>
          <w:sz w:val="20"/>
          <w:szCs w:val="20"/>
        </w:rPr>
        <w:t>Izdebnie Kościelnym</w:t>
      </w:r>
      <w:r w:rsidR="005C4EEF" w:rsidRPr="009B4539">
        <w:rPr>
          <w:rFonts w:cstheme="minorHAnsi"/>
          <w:b/>
          <w:bCs/>
          <w:color w:val="000000" w:themeColor="text1"/>
          <w:sz w:val="20"/>
          <w:szCs w:val="20"/>
        </w:rPr>
        <w:t>”</w:t>
      </w:r>
    </w:p>
    <w:p w14:paraId="372A62DD" w14:textId="7D5F0991" w:rsidR="00116E62" w:rsidRPr="00116E62" w:rsidRDefault="00116E62" w:rsidP="00116E62">
      <w:pPr>
        <w:shd w:val="clear" w:color="auto" w:fill="FFFFFF"/>
        <w:autoSpaceDE w:val="0"/>
        <w:autoSpaceDN w:val="0"/>
        <w:adjustRightInd w:val="0"/>
        <w:rPr>
          <w:rFonts w:cstheme="minorHAnsi"/>
          <w:b/>
          <w:color w:val="000000"/>
          <w:sz w:val="20"/>
          <w:szCs w:val="20"/>
        </w:rPr>
      </w:pPr>
      <w:r w:rsidRPr="00116E62">
        <w:rPr>
          <w:rFonts w:cstheme="minorHAnsi"/>
          <w:color w:val="000000"/>
          <w:sz w:val="20"/>
          <w:szCs w:val="20"/>
        </w:rPr>
        <w:t xml:space="preserve">zawarta w </w:t>
      </w:r>
      <w:r>
        <w:rPr>
          <w:rFonts w:cstheme="minorHAnsi"/>
          <w:color w:val="000000"/>
          <w:sz w:val="20"/>
          <w:szCs w:val="20"/>
        </w:rPr>
        <w:t>dniu .......................</w:t>
      </w:r>
      <w:r w:rsidR="00DF1F19">
        <w:rPr>
          <w:rFonts w:cstheme="minorHAnsi"/>
          <w:color w:val="000000"/>
          <w:sz w:val="20"/>
          <w:szCs w:val="20"/>
        </w:rPr>
        <w:t>.......</w:t>
      </w:r>
      <w:r w:rsidRPr="00116E62">
        <w:rPr>
          <w:rFonts w:cstheme="minorHAnsi"/>
          <w:color w:val="000000"/>
          <w:sz w:val="20"/>
          <w:szCs w:val="20"/>
        </w:rPr>
        <w:t xml:space="preserve"> r. w Grodzisku Mazowieckim pomiędzy:</w:t>
      </w:r>
    </w:p>
    <w:p w14:paraId="701F9711" w14:textId="3815FDAA" w:rsidR="00116E62" w:rsidRPr="00116E62" w:rsidRDefault="00116E62" w:rsidP="00116E62">
      <w:pPr>
        <w:tabs>
          <w:tab w:val="left" w:pos="284"/>
        </w:tabs>
        <w:suppressAutoHyphens/>
        <w:spacing w:before="120" w:after="0" w:line="240" w:lineRule="auto"/>
        <w:ind w:right="74"/>
        <w:jc w:val="both"/>
        <w:rPr>
          <w:rFonts w:eastAsia="Times New Roman" w:cstheme="minorHAnsi"/>
          <w:i/>
          <w:sz w:val="20"/>
          <w:szCs w:val="20"/>
          <w:lang w:eastAsia="zh-CN"/>
        </w:rPr>
      </w:pPr>
      <w:r w:rsidRPr="0058531C">
        <w:rPr>
          <w:rFonts w:eastAsia="Times New Roman" w:cstheme="minorHAnsi"/>
          <w:b/>
          <w:sz w:val="20"/>
          <w:szCs w:val="20"/>
          <w:lang w:eastAsia="zh-CN"/>
        </w:rPr>
        <w:t>Gminą Grodzisk Mazowiecki</w:t>
      </w:r>
      <w:r w:rsidRPr="00116E62">
        <w:rPr>
          <w:rFonts w:eastAsia="Times New Roman" w:cstheme="minorHAnsi"/>
          <w:sz w:val="20"/>
          <w:szCs w:val="20"/>
          <w:lang w:eastAsia="zh-CN"/>
        </w:rPr>
        <w:t xml:space="preserve"> z siedzibą w Urzędzie Miejskim przy ul. Kościuszki nr </w:t>
      </w:r>
      <w:r w:rsidR="00095260">
        <w:rPr>
          <w:rFonts w:eastAsia="Times New Roman" w:cstheme="minorHAnsi"/>
          <w:sz w:val="20"/>
          <w:szCs w:val="20"/>
          <w:lang w:eastAsia="zh-CN"/>
        </w:rPr>
        <w:t>1</w:t>
      </w:r>
      <w:r w:rsidRPr="00116E62">
        <w:rPr>
          <w:rFonts w:eastAsia="Times New Roman" w:cstheme="minorHAnsi"/>
          <w:sz w:val="20"/>
          <w:szCs w:val="20"/>
          <w:lang w:eastAsia="zh-CN"/>
        </w:rPr>
        <w:t>2</w:t>
      </w:r>
      <w:r w:rsidRPr="00116E62">
        <w:rPr>
          <w:rFonts w:eastAsia="Times New Roman" w:cstheme="minorHAnsi"/>
          <w:sz w:val="20"/>
          <w:szCs w:val="20"/>
          <w:vertAlign w:val="superscript"/>
          <w:lang w:eastAsia="zh-CN"/>
        </w:rPr>
        <w:t>A</w:t>
      </w:r>
      <w:r w:rsidRPr="00116E62">
        <w:rPr>
          <w:rFonts w:eastAsia="Times New Roman" w:cstheme="minorHAnsi"/>
          <w:sz w:val="20"/>
          <w:szCs w:val="20"/>
          <w:lang w:eastAsia="zh-CN"/>
        </w:rPr>
        <w:t>, 05-825 Grodzisk Mazowiecki, reprezentowaną przez Burmistrza Grodziska Mazowieckiego - Grzegorza Benedykcińskiego, przy kontrasygnacie Skarbnika Gminy</w:t>
      </w:r>
      <w:r w:rsidR="00124755">
        <w:rPr>
          <w:rFonts w:eastAsia="Times New Roman" w:cstheme="minorHAnsi"/>
          <w:sz w:val="20"/>
          <w:szCs w:val="20"/>
          <w:lang w:eastAsia="zh-CN"/>
        </w:rPr>
        <w:t xml:space="preserve"> – Piotra Leśniewskiego</w:t>
      </w:r>
      <w:r w:rsidRPr="00116E62">
        <w:rPr>
          <w:rFonts w:eastAsia="Times New Roman" w:cstheme="minorHAnsi"/>
          <w:sz w:val="20"/>
          <w:szCs w:val="20"/>
          <w:lang w:eastAsia="zh-CN"/>
        </w:rPr>
        <w:t>, zwaną dalej Zamawiającym,</w:t>
      </w:r>
    </w:p>
    <w:p w14:paraId="06F35EC4" w14:textId="77777777" w:rsidR="00116E62" w:rsidRPr="00116E62" w:rsidRDefault="00116E62" w:rsidP="00116E62">
      <w:pPr>
        <w:suppressAutoHyphens/>
        <w:spacing w:after="0" w:line="240" w:lineRule="auto"/>
        <w:ind w:right="74"/>
        <w:jc w:val="both"/>
        <w:rPr>
          <w:rFonts w:eastAsia="Times New Roman" w:cstheme="minorHAnsi"/>
          <w:b/>
          <w:i/>
          <w:sz w:val="20"/>
          <w:szCs w:val="20"/>
          <w:lang w:eastAsia="zh-CN"/>
        </w:rPr>
      </w:pPr>
      <w:r w:rsidRPr="00116E62">
        <w:rPr>
          <w:rFonts w:eastAsia="Times New Roman" w:cstheme="minorHAnsi"/>
          <w:sz w:val="20"/>
          <w:szCs w:val="20"/>
          <w:lang w:eastAsia="zh-CN"/>
        </w:rPr>
        <w:t>a</w:t>
      </w:r>
    </w:p>
    <w:p w14:paraId="418734C8" w14:textId="77777777" w:rsidR="00116E62" w:rsidRPr="00116E62" w:rsidRDefault="00116E62" w:rsidP="00116E62">
      <w:pPr>
        <w:ind w:right="74"/>
        <w:jc w:val="both"/>
        <w:rPr>
          <w:rFonts w:cstheme="minorHAnsi"/>
          <w:sz w:val="20"/>
          <w:szCs w:val="20"/>
        </w:rPr>
      </w:pPr>
      <w:r w:rsidRPr="00116E62">
        <w:rPr>
          <w:rFonts w:cstheme="minorHAnsi"/>
          <w:sz w:val="20"/>
          <w:szCs w:val="20"/>
        </w:rPr>
        <w:t xml:space="preserve">..................................................................................................................................................... </w:t>
      </w:r>
    </w:p>
    <w:p w14:paraId="7B00C39B"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r w:rsidRPr="00116E62">
        <w:rPr>
          <w:rFonts w:eastAsia="Times New Roman" w:cstheme="minorHAnsi"/>
          <w:sz w:val="20"/>
          <w:szCs w:val="20"/>
          <w:lang w:eastAsia="zh-CN"/>
        </w:rPr>
        <w:t>zwaną dalej Wykonawcą,</w:t>
      </w:r>
    </w:p>
    <w:p w14:paraId="675D012D"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p>
    <w:p w14:paraId="6F9E4A01" w14:textId="77777777" w:rsidR="00DF1F19" w:rsidRPr="0066761E" w:rsidRDefault="00DF1F19" w:rsidP="00DF1F19">
      <w:pPr>
        <w:pStyle w:val="Default"/>
        <w:jc w:val="both"/>
        <w:rPr>
          <w:b/>
          <w:bCs/>
          <w:sz w:val="22"/>
          <w:szCs w:val="22"/>
        </w:rPr>
      </w:pPr>
    </w:p>
    <w:p w14:paraId="2689F469" w14:textId="45A63560" w:rsidR="00DF1F19" w:rsidRDefault="00DF1F19" w:rsidP="00DF1F19">
      <w:pPr>
        <w:pStyle w:val="Default"/>
        <w:jc w:val="both"/>
        <w:rPr>
          <w:sz w:val="22"/>
          <w:szCs w:val="22"/>
        </w:rPr>
      </w:pPr>
      <w:r w:rsidRPr="0066761E">
        <w:rPr>
          <w:sz w:val="22"/>
          <w:szCs w:val="22"/>
        </w:rPr>
        <w:t>w rezultacie dokonania przez Zamawiającego wyboru oferty Wykonawcy zgodnie z ustawą z dnia 11 września 2019 r. Prawo zamówień publicznych (t.j. Dz. U. z 202</w:t>
      </w:r>
      <w:r>
        <w:rPr>
          <w:sz w:val="22"/>
          <w:szCs w:val="22"/>
        </w:rPr>
        <w:t>3</w:t>
      </w:r>
      <w:r w:rsidRPr="0066761E">
        <w:rPr>
          <w:sz w:val="22"/>
          <w:szCs w:val="22"/>
        </w:rPr>
        <w:t xml:space="preserve"> r. poz. </w:t>
      </w:r>
      <w:r>
        <w:rPr>
          <w:sz w:val="22"/>
          <w:szCs w:val="22"/>
        </w:rPr>
        <w:t>1605 ze zm</w:t>
      </w:r>
      <w:r w:rsidRPr="0066761E">
        <w:rPr>
          <w:sz w:val="22"/>
          <w:szCs w:val="22"/>
        </w:rPr>
        <w:t>.) w trybie podstawowym bez negocjacji o wartości zamówienia nieprzekraczającej progów unijnych, o jakich stanowi art. 3 ustawy z dnia 11 września 2019 r. - Prawo zamówień publicznych, nr referencyjny ZP.271.</w:t>
      </w:r>
      <w:r>
        <w:rPr>
          <w:sz w:val="22"/>
          <w:szCs w:val="22"/>
        </w:rPr>
        <w:t xml:space="preserve">       </w:t>
      </w:r>
      <w:r w:rsidRPr="0066761E">
        <w:rPr>
          <w:sz w:val="22"/>
          <w:szCs w:val="22"/>
        </w:rPr>
        <w:t>.202</w:t>
      </w:r>
      <w:r>
        <w:rPr>
          <w:sz w:val="22"/>
          <w:szCs w:val="22"/>
        </w:rPr>
        <w:t xml:space="preserve">3 </w:t>
      </w:r>
      <w:r w:rsidRPr="0066761E">
        <w:rPr>
          <w:sz w:val="22"/>
          <w:szCs w:val="22"/>
        </w:rPr>
        <w:t>została zawarta umowa o następującej treści:</w:t>
      </w:r>
    </w:p>
    <w:p w14:paraId="09C2C403" w14:textId="77777777" w:rsidR="00DF1F19" w:rsidRPr="0066761E" w:rsidRDefault="00DF1F19" w:rsidP="00DF1F19">
      <w:pPr>
        <w:pStyle w:val="Default"/>
        <w:jc w:val="both"/>
        <w:rPr>
          <w:b/>
          <w:bCs/>
          <w:sz w:val="22"/>
          <w:szCs w:val="22"/>
        </w:rPr>
      </w:pPr>
    </w:p>
    <w:p w14:paraId="6945A804" w14:textId="77777777" w:rsidR="00D64EFC" w:rsidRPr="00D64EFC" w:rsidRDefault="00D64EFC" w:rsidP="00D64EFC">
      <w:pPr>
        <w:spacing w:before="80"/>
        <w:ind w:right="74"/>
        <w:rPr>
          <w:rFonts w:cstheme="minorHAnsi"/>
          <w:sz w:val="20"/>
          <w:szCs w:val="20"/>
        </w:rPr>
      </w:pPr>
      <w:r w:rsidRPr="00D64EFC">
        <w:rPr>
          <w:rFonts w:cstheme="minorHAnsi"/>
          <w:sz w:val="20"/>
          <w:szCs w:val="20"/>
        </w:rPr>
        <w:t>Strony ustalają, co następuje:</w:t>
      </w:r>
    </w:p>
    <w:p w14:paraId="6B9EB76F" w14:textId="77777777" w:rsidR="00116E62" w:rsidRPr="00116E62" w:rsidRDefault="00116E62" w:rsidP="00116E62">
      <w:pPr>
        <w:spacing w:before="80"/>
        <w:ind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w:t>
      </w:r>
    </w:p>
    <w:p w14:paraId="16855415" w14:textId="77777777" w:rsidR="0003212A" w:rsidRPr="00CC7C00" w:rsidRDefault="0003212A" w:rsidP="0003212A">
      <w:pPr>
        <w:spacing w:before="120" w:after="120" w:line="240" w:lineRule="auto"/>
        <w:ind w:right="74"/>
        <w:rPr>
          <w:rFonts w:eastAsia="Times New Roman" w:cstheme="minorHAnsi"/>
          <w:b/>
          <w:bCs/>
          <w:sz w:val="20"/>
          <w:szCs w:val="20"/>
          <w:lang w:eastAsia="pl-PL"/>
        </w:rPr>
      </w:pPr>
      <w:r w:rsidRPr="00CC7C00">
        <w:rPr>
          <w:rFonts w:eastAsia="Times New Roman" w:cstheme="minorHAnsi"/>
          <w:b/>
          <w:bCs/>
          <w:sz w:val="20"/>
          <w:szCs w:val="20"/>
          <w:lang w:eastAsia="pl-PL"/>
        </w:rPr>
        <w:t>Przedmiot umowy.</w:t>
      </w:r>
    </w:p>
    <w:p w14:paraId="13F76354" w14:textId="77777777" w:rsidR="0003212A" w:rsidRDefault="0003212A" w:rsidP="0003212A">
      <w:pPr>
        <w:shd w:val="clear" w:color="auto" w:fill="FFFFFF"/>
        <w:tabs>
          <w:tab w:val="left" w:pos="8861"/>
        </w:tabs>
        <w:autoSpaceDE w:val="0"/>
        <w:autoSpaceDN w:val="0"/>
        <w:adjustRightInd w:val="0"/>
        <w:spacing w:after="0" w:line="240" w:lineRule="auto"/>
        <w:ind w:left="284" w:hanging="284"/>
        <w:jc w:val="both"/>
        <w:rPr>
          <w:rFonts w:eastAsia="Times New Roman" w:cstheme="minorHAnsi"/>
          <w:sz w:val="20"/>
          <w:szCs w:val="20"/>
          <w:lang w:eastAsia="pl-PL"/>
        </w:rPr>
      </w:pPr>
      <w:r w:rsidRPr="00CC7C00">
        <w:rPr>
          <w:rFonts w:eastAsia="Times New Roman" w:cstheme="minorHAnsi"/>
          <w:sz w:val="20"/>
          <w:szCs w:val="20"/>
          <w:lang w:eastAsia="pl-PL"/>
        </w:rPr>
        <w:t>1. Zamawiający powierza, a Wykonawca przyjmuje do wykonania przedmiot Umowy p.n.:</w:t>
      </w:r>
    </w:p>
    <w:p w14:paraId="02079B26" w14:textId="39C78B69" w:rsidR="005C4EEF" w:rsidRPr="005C6502" w:rsidRDefault="00D64EFC" w:rsidP="00D64EFC">
      <w:pPr>
        <w:suppressAutoHyphens/>
        <w:spacing w:before="240" w:after="240" w:line="240" w:lineRule="auto"/>
        <w:jc w:val="center"/>
        <w:rPr>
          <w:rFonts w:cstheme="minorHAnsi"/>
          <w:b/>
          <w:bCs/>
          <w:color w:val="000000" w:themeColor="text1"/>
          <w:sz w:val="20"/>
          <w:szCs w:val="20"/>
        </w:rPr>
      </w:pPr>
      <w:bookmarkStart w:id="0" w:name="_Hlk138927213"/>
      <w:bookmarkStart w:id="1" w:name="_Hlk68773254"/>
      <w:r w:rsidRPr="009B4539">
        <w:rPr>
          <w:rFonts w:cstheme="minorHAnsi"/>
          <w:b/>
          <w:bCs/>
          <w:color w:val="000000" w:themeColor="text1"/>
          <w:sz w:val="20"/>
          <w:szCs w:val="20"/>
        </w:rPr>
        <w:t>„Re</w:t>
      </w:r>
      <w:r>
        <w:rPr>
          <w:rFonts w:cstheme="minorHAnsi"/>
          <w:b/>
          <w:bCs/>
          <w:color w:val="000000" w:themeColor="text1"/>
          <w:sz w:val="20"/>
          <w:szCs w:val="20"/>
        </w:rPr>
        <w:t xml:space="preserve">mont </w:t>
      </w:r>
      <w:r w:rsidRPr="009B4539">
        <w:rPr>
          <w:rFonts w:cstheme="minorHAnsi"/>
          <w:b/>
          <w:bCs/>
          <w:color w:val="000000" w:themeColor="text1"/>
          <w:sz w:val="20"/>
          <w:szCs w:val="20"/>
        </w:rPr>
        <w:t xml:space="preserve">budynku  Ochotniczej Straży Pożarnej w </w:t>
      </w:r>
      <w:r>
        <w:rPr>
          <w:rFonts w:cstheme="minorHAnsi"/>
          <w:b/>
          <w:bCs/>
          <w:color w:val="000000" w:themeColor="text1"/>
          <w:sz w:val="20"/>
          <w:szCs w:val="20"/>
        </w:rPr>
        <w:t>Izdebnie Kościelnym</w:t>
      </w:r>
      <w:r w:rsidRPr="009B4539">
        <w:rPr>
          <w:rFonts w:cstheme="minorHAnsi"/>
          <w:b/>
          <w:bCs/>
          <w:color w:val="000000" w:themeColor="text1"/>
          <w:sz w:val="20"/>
          <w:szCs w:val="20"/>
        </w:rPr>
        <w:t>”</w:t>
      </w:r>
      <w:r w:rsidRPr="005C6502">
        <w:rPr>
          <w:rFonts w:cstheme="minorHAnsi"/>
          <w:b/>
          <w:bCs/>
          <w:color w:val="000000" w:themeColor="text1"/>
          <w:sz w:val="20"/>
          <w:szCs w:val="20"/>
        </w:rPr>
        <w:t xml:space="preserve"> </w:t>
      </w:r>
      <w:r w:rsidR="005C4EEF" w:rsidRPr="005C6502">
        <w:rPr>
          <w:rFonts w:cstheme="minorHAnsi"/>
          <w:b/>
          <w:bCs/>
          <w:color w:val="000000" w:themeColor="text1"/>
          <w:sz w:val="20"/>
          <w:szCs w:val="20"/>
        </w:rPr>
        <w:t>„</w:t>
      </w:r>
    </w:p>
    <w:bookmarkEnd w:id="0"/>
    <w:bookmarkEnd w:id="1"/>
    <w:p w14:paraId="61C2EAFF" w14:textId="1223590E" w:rsidR="0003212A" w:rsidRPr="00CC7C00" w:rsidRDefault="0003212A" w:rsidP="0003212A">
      <w:pPr>
        <w:shd w:val="clear" w:color="auto" w:fill="FFFFFF"/>
        <w:tabs>
          <w:tab w:val="left" w:pos="8861"/>
        </w:tabs>
        <w:autoSpaceDE w:val="0"/>
        <w:autoSpaceDN w:val="0"/>
        <w:adjustRightInd w:val="0"/>
        <w:spacing w:after="0" w:line="240" w:lineRule="auto"/>
        <w:jc w:val="both"/>
        <w:rPr>
          <w:rFonts w:cstheme="minorHAnsi"/>
          <w:b/>
          <w:sz w:val="20"/>
          <w:szCs w:val="20"/>
        </w:rPr>
      </w:pPr>
      <w:r w:rsidRPr="00CC7C00">
        <w:rPr>
          <w:rFonts w:cstheme="minorHAnsi"/>
          <w:b/>
          <w:sz w:val="20"/>
          <w:szCs w:val="20"/>
        </w:rPr>
        <w:t xml:space="preserve">2. </w:t>
      </w:r>
      <w:r w:rsidR="00124E2B">
        <w:rPr>
          <w:rFonts w:cstheme="minorHAnsi"/>
          <w:b/>
          <w:sz w:val="20"/>
          <w:szCs w:val="20"/>
        </w:rPr>
        <w:t>Ogólny opis p</w:t>
      </w:r>
      <w:r w:rsidRPr="00CC7C00">
        <w:rPr>
          <w:rFonts w:cstheme="minorHAnsi"/>
          <w:b/>
          <w:sz w:val="20"/>
          <w:szCs w:val="20"/>
        </w:rPr>
        <w:t>rzedmiot</w:t>
      </w:r>
      <w:r w:rsidR="00124E2B">
        <w:rPr>
          <w:rFonts w:cstheme="minorHAnsi"/>
          <w:b/>
          <w:sz w:val="20"/>
          <w:szCs w:val="20"/>
        </w:rPr>
        <w:t>u</w:t>
      </w:r>
      <w:r w:rsidRPr="00CC7C00">
        <w:rPr>
          <w:rFonts w:cstheme="minorHAnsi"/>
          <w:b/>
          <w:sz w:val="20"/>
          <w:szCs w:val="20"/>
        </w:rPr>
        <w:t xml:space="preserve"> zamówienia</w:t>
      </w:r>
      <w:r w:rsidR="00124E2B">
        <w:rPr>
          <w:rFonts w:cstheme="minorHAnsi"/>
          <w:b/>
          <w:sz w:val="20"/>
          <w:szCs w:val="20"/>
        </w:rPr>
        <w:t>:</w:t>
      </w:r>
    </w:p>
    <w:p w14:paraId="28F31134" w14:textId="6D51EB61" w:rsidR="00925C0E" w:rsidRPr="00124E2B" w:rsidRDefault="00925C0E" w:rsidP="00915177">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bookmarkStart w:id="2" w:name="_Hlk69896343"/>
      <w:r w:rsidRPr="00CC7C00">
        <w:rPr>
          <w:rFonts w:asciiTheme="minorHAnsi" w:hAnsiTheme="minorHAnsi" w:cstheme="minorHAnsi"/>
          <w:bCs/>
          <w:color w:val="000000"/>
          <w:sz w:val="20"/>
          <w:szCs w:val="20"/>
        </w:rPr>
        <w:t>Przedmiot zamówienia obejmuje</w:t>
      </w:r>
      <w:r w:rsidRPr="00124E2B">
        <w:rPr>
          <w:rFonts w:asciiTheme="minorHAnsi" w:hAnsiTheme="minorHAnsi" w:cstheme="minorHAnsi"/>
          <w:bCs/>
          <w:color w:val="000000"/>
          <w:sz w:val="20"/>
          <w:szCs w:val="20"/>
        </w:rPr>
        <w:t xml:space="preserve"> realizację n/w </w:t>
      </w:r>
      <w:r w:rsidR="00DB5294">
        <w:rPr>
          <w:rFonts w:asciiTheme="minorHAnsi" w:hAnsiTheme="minorHAnsi" w:cstheme="minorHAnsi"/>
          <w:bCs/>
          <w:color w:val="000000"/>
          <w:sz w:val="20"/>
          <w:szCs w:val="20"/>
        </w:rPr>
        <w:t>podstawowego zakresu robót budowlanych</w:t>
      </w:r>
      <w:r w:rsidRPr="00124E2B">
        <w:rPr>
          <w:rFonts w:asciiTheme="minorHAnsi" w:hAnsiTheme="minorHAnsi" w:cstheme="minorHAnsi"/>
          <w:bCs/>
          <w:color w:val="000000"/>
          <w:sz w:val="20"/>
          <w:szCs w:val="20"/>
        </w:rPr>
        <w:t xml:space="preserve"> w budynku i na terenie Ochotniczej Straży Pożarnej w </w:t>
      </w:r>
      <w:r w:rsidR="00B65DB0">
        <w:rPr>
          <w:rFonts w:asciiTheme="minorHAnsi" w:hAnsiTheme="minorHAnsi" w:cstheme="minorHAnsi"/>
          <w:bCs/>
          <w:color w:val="000000"/>
          <w:sz w:val="20"/>
          <w:szCs w:val="20"/>
        </w:rPr>
        <w:t>Izdebnie Kościelnym</w:t>
      </w:r>
      <w:r w:rsidRPr="00124E2B">
        <w:rPr>
          <w:rFonts w:asciiTheme="minorHAnsi" w:hAnsiTheme="minorHAnsi" w:cstheme="minorHAnsi"/>
          <w:bCs/>
          <w:color w:val="000000"/>
          <w:sz w:val="20"/>
          <w:szCs w:val="20"/>
        </w:rPr>
        <w:t xml:space="preserve"> zlokalizowanej przy </w:t>
      </w:r>
      <w:r w:rsidR="00B65DB0">
        <w:rPr>
          <w:rFonts w:asciiTheme="minorHAnsi" w:hAnsiTheme="minorHAnsi" w:cstheme="minorHAnsi"/>
          <w:bCs/>
          <w:color w:val="000000"/>
          <w:sz w:val="20"/>
          <w:szCs w:val="20"/>
        </w:rPr>
        <w:t>u</w:t>
      </w:r>
      <w:r w:rsidRPr="00124E2B">
        <w:rPr>
          <w:rFonts w:asciiTheme="minorHAnsi" w:hAnsiTheme="minorHAnsi" w:cstheme="minorHAnsi"/>
          <w:bCs/>
          <w:color w:val="000000"/>
          <w:sz w:val="20"/>
          <w:szCs w:val="20"/>
        </w:rPr>
        <w:t>l.</w:t>
      </w:r>
      <w:r w:rsidR="00B65DB0">
        <w:rPr>
          <w:rFonts w:asciiTheme="minorHAnsi" w:hAnsiTheme="minorHAnsi" w:cstheme="minorHAnsi"/>
          <w:bCs/>
          <w:color w:val="000000"/>
          <w:sz w:val="20"/>
          <w:szCs w:val="20"/>
        </w:rPr>
        <w:t xml:space="preserve"> Plebańskich 4</w:t>
      </w:r>
      <w:r w:rsidRPr="00124E2B">
        <w:rPr>
          <w:rFonts w:asciiTheme="minorHAnsi" w:hAnsiTheme="minorHAnsi" w:cstheme="minorHAnsi"/>
          <w:bCs/>
          <w:color w:val="000000"/>
          <w:sz w:val="20"/>
          <w:szCs w:val="20"/>
        </w:rPr>
        <w:t xml:space="preserve">, 05-825 </w:t>
      </w:r>
      <w:r w:rsidR="00B65DB0">
        <w:rPr>
          <w:rFonts w:asciiTheme="minorHAnsi" w:hAnsiTheme="minorHAnsi" w:cstheme="minorHAnsi"/>
          <w:bCs/>
          <w:color w:val="000000"/>
          <w:sz w:val="20"/>
          <w:szCs w:val="20"/>
        </w:rPr>
        <w:t>Izdebno Kościelne</w:t>
      </w:r>
      <w:r w:rsidRPr="00124E2B">
        <w:rPr>
          <w:rFonts w:asciiTheme="minorHAnsi" w:hAnsiTheme="minorHAnsi" w:cstheme="minorHAnsi"/>
          <w:bCs/>
          <w:color w:val="000000"/>
          <w:sz w:val="20"/>
          <w:szCs w:val="20"/>
        </w:rPr>
        <w:t xml:space="preserve"> (działka nr ew. </w:t>
      </w:r>
      <w:r w:rsidR="00B65DB0">
        <w:rPr>
          <w:rFonts w:asciiTheme="minorHAnsi" w:hAnsiTheme="minorHAnsi" w:cstheme="minorHAnsi"/>
          <w:bCs/>
          <w:color w:val="000000"/>
          <w:sz w:val="20"/>
          <w:szCs w:val="20"/>
        </w:rPr>
        <w:t>167</w:t>
      </w:r>
      <w:r w:rsidR="00124E2B" w:rsidRPr="00124E2B">
        <w:rPr>
          <w:rFonts w:asciiTheme="minorHAnsi" w:hAnsiTheme="minorHAnsi" w:cstheme="minorHAnsi"/>
          <w:bCs/>
          <w:color w:val="000000"/>
          <w:sz w:val="20"/>
          <w:szCs w:val="20"/>
        </w:rPr>
        <w:t>, obręb 00</w:t>
      </w:r>
      <w:r w:rsidR="00B65DB0">
        <w:rPr>
          <w:rFonts w:asciiTheme="minorHAnsi" w:hAnsiTheme="minorHAnsi" w:cstheme="minorHAnsi"/>
          <w:bCs/>
          <w:color w:val="000000"/>
          <w:sz w:val="20"/>
          <w:szCs w:val="20"/>
        </w:rPr>
        <w:t>07</w:t>
      </w:r>
      <w:r w:rsidR="00124E2B" w:rsidRPr="00124E2B">
        <w:rPr>
          <w:rFonts w:asciiTheme="minorHAnsi" w:hAnsiTheme="minorHAnsi" w:cstheme="minorHAnsi"/>
          <w:bCs/>
          <w:color w:val="000000"/>
          <w:sz w:val="20"/>
          <w:szCs w:val="20"/>
        </w:rPr>
        <w:t xml:space="preserve"> </w:t>
      </w:r>
      <w:r w:rsidR="00B65DB0">
        <w:rPr>
          <w:rFonts w:asciiTheme="minorHAnsi" w:hAnsiTheme="minorHAnsi" w:cstheme="minorHAnsi"/>
          <w:bCs/>
          <w:color w:val="000000"/>
          <w:sz w:val="20"/>
          <w:szCs w:val="20"/>
        </w:rPr>
        <w:t>Izdebno Kościelne</w:t>
      </w:r>
      <w:r w:rsidR="00124E2B" w:rsidRPr="00124E2B">
        <w:rPr>
          <w:rFonts w:asciiTheme="minorHAnsi" w:hAnsiTheme="minorHAnsi" w:cstheme="minorHAnsi"/>
          <w:bCs/>
          <w:color w:val="000000"/>
          <w:sz w:val="20"/>
          <w:szCs w:val="20"/>
        </w:rPr>
        <w:t>)</w:t>
      </w:r>
      <w:r w:rsidR="00124E2B">
        <w:rPr>
          <w:rFonts w:asciiTheme="minorHAnsi" w:hAnsiTheme="minorHAnsi" w:cstheme="minorHAnsi"/>
          <w:bCs/>
          <w:color w:val="000000"/>
          <w:sz w:val="20"/>
          <w:szCs w:val="20"/>
        </w:rPr>
        <w:t>:</w:t>
      </w:r>
    </w:p>
    <w:p w14:paraId="3D1014C6" w14:textId="185D5B0D"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bookmarkStart w:id="3" w:name="_Hlk136001689"/>
      <w:bookmarkEnd w:id="2"/>
      <w:r w:rsidRPr="00B65DB0">
        <w:rPr>
          <w:rFonts w:asciiTheme="minorHAnsi" w:hAnsiTheme="minorHAnsi" w:cstheme="minorHAnsi"/>
          <w:bCs/>
          <w:sz w:val="20"/>
          <w:szCs w:val="20"/>
        </w:rPr>
        <w:t>Prace ogólne:</w:t>
      </w:r>
    </w:p>
    <w:p w14:paraId="77D455F7"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drzwi wejściowych do budynku</w:t>
      </w:r>
    </w:p>
    <w:p w14:paraId="27F2DE57"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Montaż zadaszenia nad drzwiami wejściowymi do budynku</w:t>
      </w:r>
    </w:p>
    <w:p w14:paraId="17AE3905" w14:textId="23AC5D52"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Skucie i odtworzenie elewacji ściany frontowej w rejonie bram segmentowych, w</w:t>
      </w:r>
      <w:r>
        <w:rPr>
          <w:rFonts w:asciiTheme="minorHAnsi" w:hAnsiTheme="minorHAnsi" w:cstheme="minorHAnsi"/>
          <w:bCs/>
          <w:sz w:val="20"/>
          <w:szCs w:val="20"/>
        </w:rPr>
        <w:t xml:space="preserve"> </w:t>
      </w:r>
      <w:r w:rsidRPr="00B65DB0">
        <w:rPr>
          <w:rFonts w:asciiTheme="minorHAnsi" w:hAnsiTheme="minorHAnsi" w:cstheme="minorHAnsi"/>
          <w:bCs/>
          <w:sz w:val="20"/>
          <w:szCs w:val="20"/>
        </w:rPr>
        <w:t>miejscach widocznego odspojenia mozaiki</w:t>
      </w:r>
    </w:p>
    <w:p w14:paraId="11CE4452"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Poprawa hydroizolacji na ścianie frontowej budynku</w:t>
      </w:r>
    </w:p>
    <w:p w14:paraId="311FA68D"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Usunięcie śladów po zawilgoceniu na ścianie frontowej od strony wewnętrznej</w:t>
      </w:r>
    </w:p>
    <w:p w14:paraId="49FCC8E6" w14:textId="270EC80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Naprawa spękań tynków wewnętrznych w budynku oraz wymiana zabudowy konstrukcji</w:t>
      </w:r>
      <w:r>
        <w:rPr>
          <w:rFonts w:asciiTheme="minorHAnsi" w:hAnsiTheme="minorHAnsi" w:cstheme="minorHAnsi"/>
          <w:bCs/>
          <w:sz w:val="20"/>
          <w:szCs w:val="20"/>
        </w:rPr>
        <w:t xml:space="preserve"> </w:t>
      </w:r>
      <w:r w:rsidRPr="00B65DB0">
        <w:rPr>
          <w:rFonts w:asciiTheme="minorHAnsi" w:hAnsiTheme="minorHAnsi" w:cstheme="minorHAnsi"/>
          <w:bCs/>
          <w:sz w:val="20"/>
          <w:szCs w:val="20"/>
        </w:rPr>
        <w:t>dachu na obudowę z</w:t>
      </w:r>
      <w:r>
        <w:rPr>
          <w:rFonts w:asciiTheme="minorHAnsi" w:hAnsiTheme="minorHAnsi" w:cstheme="minorHAnsi"/>
          <w:bCs/>
          <w:sz w:val="20"/>
          <w:szCs w:val="20"/>
        </w:rPr>
        <w:t> </w:t>
      </w:r>
      <w:r w:rsidRPr="00B65DB0">
        <w:rPr>
          <w:rFonts w:asciiTheme="minorHAnsi" w:hAnsiTheme="minorHAnsi" w:cstheme="minorHAnsi"/>
          <w:bCs/>
          <w:sz w:val="20"/>
          <w:szCs w:val="20"/>
        </w:rPr>
        <w:t>blachy</w:t>
      </w:r>
    </w:p>
    <w:p w14:paraId="01B404F0"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Naprawa spękań na elewacji na ścianie tylnej</w:t>
      </w:r>
    </w:p>
    <w:p w14:paraId="722E1572"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Uszczelnienie wentylacji na dachu</w:t>
      </w:r>
    </w:p>
    <w:p w14:paraId="6CF9A156"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Uzupełnienie kratek w elewacji na wyciągach spalin na elewacji (ściana tylna)</w:t>
      </w:r>
    </w:p>
    <w:p w14:paraId="0FBE1F68" w14:textId="248FA945"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Wymienić i uzupełnić wypełnienie szczelin dylatacyjnych na posadzce. Wykonanie</w:t>
      </w:r>
      <w:r>
        <w:rPr>
          <w:rFonts w:asciiTheme="minorHAnsi" w:hAnsiTheme="minorHAnsi" w:cstheme="minorHAnsi"/>
          <w:bCs/>
          <w:sz w:val="20"/>
          <w:szCs w:val="20"/>
        </w:rPr>
        <w:t xml:space="preserve"> </w:t>
      </w:r>
      <w:r w:rsidRPr="00B65DB0">
        <w:rPr>
          <w:rFonts w:asciiTheme="minorHAnsi" w:hAnsiTheme="minorHAnsi" w:cstheme="minorHAnsi"/>
          <w:bCs/>
          <w:sz w:val="20"/>
          <w:szCs w:val="20"/>
        </w:rPr>
        <w:t>cokołów malowanych z farby epoksydowej wysokości 12cm po obwodzie – ok. 40</w:t>
      </w:r>
      <w:r>
        <w:rPr>
          <w:rFonts w:asciiTheme="minorHAnsi" w:hAnsiTheme="minorHAnsi" w:cstheme="minorHAnsi"/>
          <w:bCs/>
          <w:sz w:val="20"/>
          <w:szCs w:val="20"/>
        </w:rPr>
        <w:t xml:space="preserve"> </w:t>
      </w:r>
      <w:r w:rsidRPr="00B65DB0">
        <w:rPr>
          <w:rFonts w:asciiTheme="minorHAnsi" w:hAnsiTheme="minorHAnsi" w:cstheme="minorHAnsi"/>
          <w:bCs/>
          <w:sz w:val="20"/>
          <w:szCs w:val="20"/>
        </w:rPr>
        <w:t>mb wraz z uszczelnieniem naroża styku posadzki z cokołem.</w:t>
      </w:r>
    </w:p>
    <w:p w14:paraId="0BC7A30A"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spękanych maskownic pomiędzy konstrukcją stalową, a dachem</w:t>
      </w:r>
    </w:p>
    <w:p w14:paraId="04C66A56"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drzwi z ościeżnicą do pokoju socjalnego</w:t>
      </w:r>
    </w:p>
    <w:p w14:paraId="13ABC689" w14:textId="37B0734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Uszczelnienie i odtworzenie silikonów na styku posadzka-ściana w pomieszczeniach</w:t>
      </w:r>
      <w:r>
        <w:rPr>
          <w:rFonts w:asciiTheme="minorHAnsi" w:hAnsiTheme="minorHAnsi" w:cstheme="minorHAnsi"/>
          <w:bCs/>
          <w:sz w:val="20"/>
          <w:szCs w:val="20"/>
        </w:rPr>
        <w:t xml:space="preserve"> </w:t>
      </w:r>
      <w:r w:rsidRPr="00B65DB0">
        <w:rPr>
          <w:rFonts w:asciiTheme="minorHAnsi" w:hAnsiTheme="minorHAnsi" w:cstheme="minorHAnsi"/>
          <w:bCs/>
          <w:sz w:val="20"/>
          <w:szCs w:val="20"/>
        </w:rPr>
        <w:t>socjalnych</w:t>
      </w:r>
    </w:p>
    <w:p w14:paraId="6064B9AA" w14:textId="67F5E061"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Przeniesienie na elewacji przycisk syreny, wraz z wymianą przycisku i widocznym</w:t>
      </w:r>
      <w:r>
        <w:rPr>
          <w:rFonts w:asciiTheme="minorHAnsi" w:hAnsiTheme="minorHAnsi" w:cstheme="minorHAnsi"/>
          <w:bCs/>
          <w:sz w:val="20"/>
          <w:szCs w:val="20"/>
        </w:rPr>
        <w:t xml:space="preserve"> </w:t>
      </w:r>
      <w:r w:rsidRPr="00B65DB0">
        <w:rPr>
          <w:rFonts w:asciiTheme="minorHAnsi" w:hAnsiTheme="minorHAnsi" w:cstheme="minorHAnsi"/>
          <w:bCs/>
          <w:sz w:val="20"/>
          <w:szCs w:val="20"/>
        </w:rPr>
        <w:t>oznakowaniem</w:t>
      </w:r>
    </w:p>
    <w:p w14:paraId="133389A6"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modułu przycisku PWP przed wejściem wraz z jego oznakowaniem</w:t>
      </w:r>
    </w:p>
    <w:p w14:paraId="64248C78" w14:textId="1FA372AB"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lastRenderedPageBreak/>
        <w:t>- Wykonanie z obwodów istniejących wyprowadzenia oświetlenia zewnętrznego na</w:t>
      </w:r>
      <w:r>
        <w:rPr>
          <w:rFonts w:asciiTheme="minorHAnsi" w:hAnsiTheme="minorHAnsi" w:cstheme="minorHAnsi"/>
          <w:bCs/>
          <w:sz w:val="20"/>
          <w:szCs w:val="20"/>
        </w:rPr>
        <w:t xml:space="preserve"> </w:t>
      </w:r>
      <w:r w:rsidRPr="00B65DB0">
        <w:rPr>
          <w:rFonts w:asciiTheme="minorHAnsi" w:hAnsiTheme="minorHAnsi" w:cstheme="minorHAnsi"/>
          <w:bCs/>
          <w:sz w:val="20"/>
          <w:szCs w:val="20"/>
        </w:rPr>
        <w:t>ścianie frontowej</w:t>
      </w:r>
    </w:p>
    <w:p w14:paraId="692DD16D"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uszkodzonej maskownicy i drzwi rozdzielni elektrycznej</w:t>
      </w:r>
    </w:p>
    <w:p w14:paraId="1DC829C7"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opraw/źródeł światła w budynku na LED</w:t>
      </w:r>
    </w:p>
    <w:p w14:paraId="65074EFB" w14:textId="16D77563"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drabinki prętowej na schody w konstrukcji stalowej lekkiej prowadzące na</w:t>
      </w:r>
      <w:r>
        <w:rPr>
          <w:rFonts w:asciiTheme="minorHAnsi" w:hAnsiTheme="minorHAnsi" w:cstheme="minorHAnsi"/>
          <w:bCs/>
          <w:sz w:val="20"/>
          <w:szCs w:val="20"/>
        </w:rPr>
        <w:t xml:space="preserve"> </w:t>
      </w:r>
      <w:r w:rsidRPr="00B65DB0">
        <w:rPr>
          <w:rFonts w:asciiTheme="minorHAnsi" w:hAnsiTheme="minorHAnsi" w:cstheme="minorHAnsi"/>
          <w:bCs/>
          <w:sz w:val="20"/>
          <w:szCs w:val="20"/>
        </w:rPr>
        <w:t>Antresolę</w:t>
      </w:r>
    </w:p>
    <w:p w14:paraId="3CAC9BA0" w14:textId="244C2162" w:rsidR="0003212A" w:rsidRPr="00CC7C00" w:rsidRDefault="0003212A" w:rsidP="00B65DB0">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r w:rsidRPr="00CC7C00">
        <w:rPr>
          <w:rFonts w:asciiTheme="minorHAnsi" w:hAnsiTheme="minorHAnsi" w:cstheme="minorHAnsi"/>
          <w:bCs/>
          <w:color w:val="000000"/>
          <w:sz w:val="20"/>
          <w:szCs w:val="20"/>
        </w:rPr>
        <w:t xml:space="preserve">Przedmiot zamówienia obejmuje </w:t>
      </w:r>
      <w:bookmarkEnd w:id="3"/>
      <w:r w:rsidRPr="00CC7C00">
        <w:rPr>
          <w:rFonts w:asciiTheme="minorHAnsi" w:hAnsiTheme="minorHAnsi" w:cstheme="minorHAnsi"/>
          <w:bCs/>
          <w:color w:val="000000"/>
          <w:sz w:val="20"/>
          <w:szCs w:val="20"/>
        </w:rPr>
        <w:t>również m.in. zabezpieczenie terenu robót, wykonanie dokumentacji powykonawczej (w tym inwentaryzacji powykonawczej</w:t>
      </w:r>
      <w:r w:rsidR="00C851C1">
        <w:rPr>
          <w:rFonts w:asciiTheme="minorHAnsi" w:hAnsiTheme="minorHAnsi" w:cstheme="minorHAnsi"/>
          <w:bCs/>
          <w:color w:val="000000"/>
          <w:sz w:val="20"/>
          <w:szCs w:val="20"/>
        </w:rPr>
        <w:t>)</w:t>
      </w:r>
      <w:r w:rsidR="00DD3D60">
        <w:rPr>
          <w:rFonts w:asciiTheme="minorHAnsi" w:hAnsiTheme="minorHAnsi" w:cstheme="minorHAnsi"/>
          <w:bCs/>
          <w:color w:val="000000"/>
          <w:sz w:val="20"/>
          <w:szCs w:val="20"/>
        </w:rPr>
        <w:t>.</w:t>
      </w:r>
    </w:p>
    <w:p w14:paraId="1E84C155" w14:textId="0522F412" w:rsidR="0003212A" w:rsidRPr="00CC7C00" w:rsidRDefault="00C623FF" w:rsidP="00915177">
      <w:pPr>
        <w:shd w:val="clear" w:color="auto" w:fill="FFFFFF"/>
        <w:tabs>
          <w:tab w:val="left" w:pos="8861"/>
        </w:tabs>
        <w:autoSpaceDE w:val="0"/>
        <w:autoSpaceDN w:val="0"/>
        <w:adjustRightInd w:val="0"/>
        <w:spacing w:before="240" w:after="0" w:line="240" w:lineRule="auto"/>
        <w:jc w:val="both"/>
        <w:rPr>
          <w:rFonts w:cstheme="minorHAnsi"/>
          <w:b/>
          <w:sz w:val="20"/>
          <w:szCs w:val="20"/>
        </w:rPr>
      </w:pPr>
      <w:r>
        <w:rPr>
          <w:rFonts w:cstheme="minorHAnsi"/>
          <w:b/>
          <w:sz w:val="20"/>
          <w:szCs w:val="20"/>
        </w:rPr>
        <w:t>3</w:t>
      </w:r>
      <w:r w:rsidR="0003212A" w:rsidRPr="00CC7C00">
        <w:rPr>
          <w:rFonts w:cstheme="minorHAnsi"/>
          <w:b/>
          <w:sz w:val="20"/>
          <w:szCs w:val="20"/>
        </w:rPr>
        <w:t>. Szczegółowy opis przedmiotu zamówienia.</w:t>
      </w:r>
    </w:p>
    <w:p w14:paraId="2D7D8A33" w14:textId="4FBAC334" w:rsidR="00EE5EB1" w:rsidRPr="005C6502" w:rsidRDefault="0003212A" w:rsidP="00B56E21">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r w:rsidRPr="008C7C61">
        <w:rPr>
          <w:rFonts w:asciiTheme="minorHAnsi" w:hAnsiTheme="minorHAnsi" w:cstheme="minorHAnsi"/>
          <w:bCs/>
          <w:color w:val="000000"/>
          <w:sz w:val="20"/>
          <w:szCs w:val="20"/>
        </w:rPr>
        <w:t>Szczegółowy opis przedmiotu</w:t>
      </w:r>
      <w:r w:rsidR="005C4EEF">
        <w:rPr>
          <w:rFonts w:asciiTheme="minorHAnsi" w:hAnsiTheme="minorHAnsi" w:cstheme="minorHAnsi"/>
          <w:bCs/>
          <w:color w:val="000000"/>
          <w:sz w:val="20"/>
          <w:szCs w:val="20"/>
        </w:rPr>
        <w:t xml:space="preserve"> zamówienia zawiera załącznik </w:t>
      </w:r>
      <w:r w:rsidR="005C4EEF" w:rsidRPr="00B65DB0">
        <w:rPr>
          <w:rFonts w:asciiTheme="minorHAnsi" w:hAnsiTheme="minorHAnsi" w:cstheme="minorHAnsi"/>
          <w:bCs/>
          <w:color w:val="000000"/>
          <w:sz w:val="20"/>
          <w:szCs w:val="20"/>
          <w:highlight w:val="yellow"/>
        </w:rPr>
        <w:t>nr 2</w:t>
      </w:r>
      <w:r w:rsidR="005C4EEF">
        <w:rPr>
          <w:rFonts w:asciiTheme="minorHAnsi" w:hAnsiTheme="minorHAnsi" w:cstheme="minorHAnsi"/>
          <w:bCs/>
          <w:color w:val="000000"/>
          <w:sz w:val="20"/>
          <w:szCs w:val="20"/>
        </w:rPr>
        <w:t xml:space="preserve"> do Umowy</w:t>
      </w:r>
      <w:r w:rsidR="00030D36">
        <w:rPr>
          <w:rFonts w:asciiTheme="minorHAnsi" w:hAnsiTheme="minorHAnsi" w:cstheme="minorHAnsi"/>
          <w:bCs/>
          <w:color w:val="000000"/>
          <w:sz w:val="20"/>
          <w:szCs w:val="20"/>
        </w:rPr>
        <w:t>- dokumentacja sporządzona przez biuro inżyniersko-projektowe PTB Paweł Tomaszewski</w:t>
      </w:r>
    </w:p>
    <w:p w14:paraId="7AF0AF4B" w14:textId="05726466" w:rsidR="0003212A" w:rsidRPr="00CC7C00" w:rsidRDefault="007060D7" w:rsidP="0003212A">
      <w:pPr>
        <w:autoSpaceDE w:val="0"/>
        <w:autoSpaceDN w:val="0"/>
        <w:adjustRightInd w:val="0"/>
        <w:spacing w:before="240" w:after="0" w:line="240" w:lineRule="auto"/>
        <w:jc w:val="both"/>
        <w:rPr>
          <w:rFonts w:eastAsia="Times New Roman" w:cstheme="minorHAnsi"/>
          <w:b/>
          <w:bCs/>
          <w:sz w:val="20"/>
          <w:szCs w:val="20"/>
          <w:lang w:eastAsia="pl-PL"/>
        </w:rPr>
      </w:pPr>
      <w:r>
        <w:rPr>
          <w:rFonts w:eastAsia="Times New Roman" w:cstheme="minorHAnsi"/>
          <w:b/>
          <w:bCs/>
          <w:sz w:val="20"/>
          <w:szCs w:val="20"/>
          <w:lang w:eastAsia="pl-PL"/>
        </w:rPr>
        <w:t>4</w:t>
      </w:r>
      <w:r w:rsidR="0003212A" w:rsidRPr="00CC7C00">
        <w:rPr>
          <w:rFonts w:eastAsia="Times New Roman" w:cstheme="minorHAnsi"/>
          <w:b/>
          <w:bCs/>
          <w:sz w:val="20"/>
          <w:szCs w:val="20"/>
          <w:lang w:eastAsia="pl-PL"/>
        </w:rPr>
        <w:t>. Wytyczne  realizacji  robót:</w:t>
      </w:r>
    </w:p>
    <w:p w14:paraId="367ADC66" w14:textId="79AED135" w:rsidR="00BE0CB0" w:rsidRPr="00CC7C00" w:rsidRDefault="00BE0CB0" w:rsidP="00BE0CB0">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CC7C00">
        <w:rPr>
          <w:rFonts w:asciiTheme="minorHAnsi" w:hAnsiTheme="minorHAnsi" w:cstheme="minorHAnsi"/>
          <w:sz w:val="20"/>
          <w:szCs w:val="20"/>
        </w:rPr>
        <w:t xml:space="preserve">Organizację i terminy prowadzenia prac należy uzgadniać z </w:t>
      </w:r>
      <w:r>
        <w:rPr>
          <w:rFonts w:asciiTheme="minorHAnsi" w:hAnsiTheme="minorHAnsi" w:cstheme="minorHAnsi"/>
          <w:sz w:val="20"/>
          <w:szCs w:val="20"/>
        </w:rPr>
        <w:t>Użytkownikiem- Ochotniczą Strażą Pożarną w</w:t>
      </w:r>
      <w:r w:rsidR="00030D36">
        <w:rPr>
          <w:rFonts w:asciiTheme="minorHAnsi" w:hAnsiTheme="minorHAnsi" w:cstheme="minorHAnsi"/>
          <w:sz w:val="20"/>
          <w:szCs w:val="20"/>
        </w:rPr>
        <w:t> </w:t>
      </w:r>
      <w:r w:rsidR="007E3C16">
        <w:rPr>
          <w:rFonts w:asciiTheme="minorHAnsi" w:hAnsiTheme="minorHAnsi" w:cstheme="minorHAnsi"/>
          <w:sz w:val="20"/>
          <w:szCs w:val="20"/>
        </w:rPr>
        <w:t>Izdebnie Kościelnym</w:t>
      </w:r>
      <w:r>
        <w:rPr>
          <w:rFonts w:asciiTheme="minorHAnsi" w:hAnsiTheme="minorHAnsi" w:cstheme="minorHAnsi"/>
          <w:sz w:val="20"/>
          <w:szCs w:val="20"/>
        </w:rPr>
        <w:t>.</w:t>
      </w:r>
    </w:p>
    <w:p w14:paraId="0B7AEABF" w14:textId="1E563DF0" w:rsidR="0003212A" w:rsidRDefault="0003212A" w:rsidP="00CC501D">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CC7C00">
        <w:rPr>
          <w:rFonts w:asciiTheme="minorHAnsi" w:hAnsiTheme="minorHAnsi" w:cstheme="minorHAnsi"/>
          <w:sz w:val="20"/>
          <w:szCs w:val="20"/>
        </w:rPr>
        <w:t xml:space="preserve">Uszkodzone w wyniku robót istniejące obiekty i </w:t>
      </w:r>
      <w:r w:rsidR="00AF1682">
        <w:rPr>
          <w:rFonts w:asciiTheme="minorHAnsi" w:hAnsiTheme="minorHAnsi" w:cstheme="minorHAnsi"/>
          <w:sz w:val="20"/>
          <w:szCs w:val="20"/>
        </w:rPr>
        <w:t>elementy</w:t>
      </w:r>
      <w:r w:rsidRPr="00CC7C00">
        <w:rPr>
          <w:rFonts w:asciiTheme="minorHAnsi" w:hAnsiTheme="minorHAnsi" w:cstheme="minorHAnsi"/>
          <w:sz w:val="20"/>
          <w:szCs w:val="20"/>
        </w:rPr>
        <w:t xml:space="preserve"> Wykonawca naprawi na własny koszt przed odbiorem robót.</w:t>
      </w:r>
    </w:p>
    <w:p w14:paraId="158F7763" w14:textId="226D7AB8" w:rsidR="00496EE9" w:rsidRPr="005C6502" w:rsidRDefault="00496EE9"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 xml:space="preserve">Zamawiający wymaga, przed zamówieniem wyposażenia i materiałów wykończeniowych, przedstawienia </w:t>
      </w:r>
      <w:r w:rsidR="00DB5294">
        <w:rPr>
          <w:rFonts w:asciiTheme="minorHAnsi" w:hAnsiTheme="minorHAnsi" w:cstheme="minorHAnsi"/>
          <w:sz w:val="20"/>
          <w:szCs w:val="20"/>
        </w:rPr>
        <w:t>Użytkownikowi</w:t>
      </w:r>
      <w:r w:rsidRPr="005C6502">
        <w:rPr>
          <w:rFonts w:asciiTheme="minorHAnsi" w:hAnsiTheme="minorHAnsi" w:cstheme="minorHAnsi"/>
          <w:sz w:val="20"/>
          <w:szCs w:val="20"/>
        </w:rPr>
        <w:t xml:space="preserve"> przez Wykonawcę do akceptacji proponowanych w/w elementów (opis/</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rysunek/</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zdjęcie/</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wymiary, wskazana dostarczenie próbek materiałowych lub wyposażenia), w szczególności w celu uzgodnienia kolorów i wyglądu dostarczanego wyposażenia i materiałów wykończeniowych.</w:t>
      </w:r>
    </w:p>
    <w:p w14:paraId="618F0B40" w14:textId="74FCF8B2" w:rsidR="0000068A" w:rsidRPr="005C6502" w:rsidRDefault="0000068A"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Zagospodarowanie materiałów z rozbiórek</w:t>
      </w:r>
      <w:r w:rsidR="00D0181C" w:rsidRPr="005C6502">
        <w:rPr>
          <w:rFonts w:asciiTheme="minorHAnsi" w:hAnsiTheme="minorHAnsi" w:cstheme="minorHAnsi"/>
          <w:sz w:val="20"/>
          <w:szCs w:val="20"/>
        </w:rPr>
        <w:t xml:space="preserve"> wykonywanych przez Wykonawcę</w:t>
      </w:r>
      <w:r w:rsidRPr="005C6502">
        <w:rPr>
          <w:rFonts w:asciiTheme="minorHAnsi" w:hAnsiTheme="minorHAnsi" w:cstheme="minorHAnsi"/>
          <w:sz w:val="20"/>
          <w:szCs w:val="20"/>
        </w:rPr>
        <w:t xml:space="preserve"> </w:t>
      </w:r>
      <w:r w:rsidR="00496EE9" w:rsidRPr="005C6502">
        <w:rPr>
          <w:rFonts w:asciiTheme="minorHAnsi" w:hAnsiTheme="minorHAnsi" w:cstheme="minorHAnsi"/>
          <w:sz w:val="20"/>
          <w:szCs w:val="20"/>
        </w:rPr>
        <w:t xml:space="preserve">i ziemi z wykopów </w:t>
      </w:r>
      <w:r w:rsidRPr="005C6502">
        <w:rPr>
          <w:rFonts w:asciiTheme="minorHAnsi" w:hAnsiTheme="minorHAnsi" w:cstheme="minorHAnsi"/>
          <w:sz w:val="20"/>
          <w:szCs w:val="20"/>
        </w:rPr>
        <w:t>leży po stronie Wykonawcy. Materiały z rozbiórki należy wywieźć na składowisko dostępne dla Wykonawcy. Materiały które tego wymagają należy zutylizować.</w:t>
      </w:r>
    </w:p>
    <w:p w14:paraId="70196857" w14:textId="7F05876E" w:rsidR="0000068A" w:rsidRPr="005C6502" w:rsidRDefault="0000068A"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Zamawiający wymaga przekazania podpisanych kart gwarancyjnych Zamawiającemu.</w:t>
      </w:r>
    </w:p>
    <w:p w14:paraId="7089E910" w14:textId="574DD6A4" w:rsidR="00116E62" w:rsidRPr="00693654" w:rsidRDefault="007060D7" w:rsidP="00693654">
      <w:pPr>
        <w:widowControl w:val="0"/>
        <w:overflowPunct w:val="0"/>
        <w:autoSpaceDE w:val="0"/>
        <w:autoSpaceDN w:val="0"/>
        <w:adjustRightInd w:val="0"/>
        <w:spacing w:before="180" w:after="120" w:line="240" w:lineRule="auto"/>
        <w:jc w:val="both"/>
        <w:rPr>
          <w:rFonts w:cstheme="minorHAnsi"/>
          <w:b/>
          <w:bCs/>
          <w:sz w:val="20"/>
          <w:szCs w:val="20"/>
        </w:rPr>
      </w:pPr>
      <w:r>
        <w:rPr>
          <w:rFonts w:cstheme="minorHAnsi"/>
          <w:b/>
          <w:bCs/>
          <w:sz w:val="20"/>
          <w:szCs w:val="20"/>
        </w:rPr>
        <w:t>5</w:t>
      </w:r>
      <w:r w:rsidR="0000068A">
        <w:rPr>
          <w:rFonts w:cstheme="minorHAnsi"/>
          <w:b/>
          <w:bCs/>
          <w:sz w:val="20"/>
          <w:szCs w:val="20"/>
        </w:rPr>
        <w:t xml:space="preserve">. </w:t>
      </w:r>
      <w:r w:rsidR="00116E62" w:rsidRPr="00693654">
        <w:rPr>
          <w:rFonts w:cstheme="minorHAnsi"/>
          <w:b/>
          <w:bCs/>
          <w:sz w:val="20"/>
          <w:szCs w:val="20"/>
        </w:rPr>
        <w:t>Podstawowe warunki i wymagania dotyczące realizacji robót</w:t>
      </w:r>
    </w:p>
    <w:p w14:paraId="3A088D61" w14:textId="6DAE1B19" w:rsidR="00116E62" w:rsidRPr="005C4EEF" w:rsidRDefault="00116E62" w:rsidP="005C4EEF">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Zakres robót określa dokumentacja projektowa, STWIOR i SWZ. </w:t>
      </w:r>
      <w:r w:rsidR="005C4EEF" w:rsidRPr="005C6502">
        <w:rPr>
          <w:rFonts w:eastAsia="Times New Roman" w:cstheme="minorHAnsi"/>
          <w:color w:val="000000"/>
          <w:sz w:val="20"/>
          <w:szCs w:val="20"/>
          <w:lang w:eastAsia="pl-PL"/>
        </w:rPr>
        <w:t>Załączone do SWZ przedmiary robót mają charakter pomocniczy, nie stanowią  podstawy do wyceny robót.</w:t>
      </w:r>
      <w:r w:rsidR="005C4EEF">
        <w:rPr>
          <w:rFonts w:eastAsia="Times New Roman" w:cstheme="minorHAnsi"/>
          <w:color w:val="000000"/>
          <w:sz w:val="20"/>
          <w:szCs w:val="20"/>
          <w:lang w:eastAsia="pl-PL"/>
        </w:rPr>
        <w:t xml:space="preserve"> </w:t>
      </w:r>
      <w:r w:rsidRPr="005C4EEF">
        <w:rPr>
          <w:rFonts w:eastAsia="Times New Roman" w:cstheme="minorHAnsi"/>
          <w:color w:val="000000"/>
          <w:sz w:val="20"/>
          <w:szCs w:val="20"/>
          <w:lang w:eastAsia="pl-PL"/>
        </w:rPr>
        <w:t>W przypadku rozbieżności w ustaleniach poszczególnych elementów dokumentacji projektow</w:t>
      </w:r>
      <w:r w:rsidR="00651676" w:rsidRPr="005C4EEF">
        <w:rPr>
          <w:rFonts w:eastAsia="Times New Roman" w:cstheme="minorHAnsi"/>
          <w:color w:val="000000"/>
          <w:sz w:val="20"/>
          <w:szCs w:val="20"/>
          <w:lang w:eastAsia="pl-PL"/>
        </w:rPr>
        <w:t>ej</w:t>
      </w:r>
      <w:r w:rsidR="002773B4" w:rsidRPr="005C4EEF">
        <w:rPr>
          <w:rFonts w:eastAsia="Times New Roman" w:cstheme="minorHAnsi"/>
          <w:color w:val="000000"/>
          <w:sz w:val="20"/>
          <w:szCs w:val="20"/>
          <w:lang w:eastAsia="pl-PL"/>
        </w:rPr>
        <w:t>, o ile Zamawiający nie sprecyzował tego jednoznacznie w SWZ,</w:t>
      </w:r>
      <w:r w:rsidRPr="005C4EEF">
        <w:rPr>
          <w:rFonts w:eastAsia="Times New Roman" w:cstheme="minorHAnsi"/>
          <w:color w:val="000000"/>
          <w:sz w:val="20"/>
          <w:szCs w:val="20"/>
          <w:lang w:eastAsia="pl-PL"/>
        </w:rPr>
        <w:t xml:space="preserve"> obowiązuje zakres najszerszy i</w:t>
      </w:r>
      <w:r w:rsidR="00D25ADE" w:rsidRPr="005C4EEF">
        <w:rPr>
          <w:rFonts w:eastAsia="Times New Roman" w:cstheme="minorHAnsi"/>
          <w:color w:val="000000"/>
          <w:sz w:val="20"/>
          <w:szCs w:val="20"/>
          <w:lang w:eastAsia="pl-PL"/>
        </w:rPr>
        <w:t> </w:t>
      </w:r>
      <w:r w:rsidRPr="005C4EEF">
        <w:rPr>
          <w:rFonts w:eastAsia="Times New Roman" w:cstheme="minorHAnsi"/>
          <w:color w:val="000000"/>
          <w:sz w:val="20"/>
          <w:szCs w:val="20"/>
          <w:lang w:eastAsia="pl-PL"/>
        </w:rPr>
        <w:t>najkorzystniejszy dla Zamawiającego, przy czym szczegółowe jego ustalenie musi być dokonane pisemnie, wpisem do dziennika budowy.</w:t>
      </w:r>
    </w:p>
    <w:p w14:paraId="752484B2" w14:textId="0659F679"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Zamawiający zabrania stosowania materiałów szkodliwych dla otoczenia. Materiały nieodpowiadające wymaganiom zostaną usunięte z terenu budowy na koszt Wykonawcy.</w:t>
      </w:r>
    </w:p>
    <w:p w14:paraId="1503A54A" w14:textId="61D75FC3"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Wykonawca</w:t>
      </w:r>
      <w:r w:rsidR="00D25ADE">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ma obowiązek zabezpieczenia składowanych materiałów, narzędzi i sprzętu przed zanieczyszczeniem, uszkodzeniem, kradzieżą, zagrożeniem dla osób postronnych.</w:t>
      </w:r>
    </w:p>
    <w:p w14:paraId="47E8CED7" w14:textId="5DF3F4E3"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Sprzęt stanowiący własność Wykonawcy lub wynajęty powinien posiadać dopuszczenie do użytkowania – dokumenty potwierdzające ten fakt muszą być okazane na żądanie </w:t>
      </w:r>
      <w:r w:rsidR="00EE2A60">
        <w:rPr>
          <w:rFonts w:eastAsia="Times New Roman" w:cstheme="minorHAnsi"/>
          <w:color w:val="000000"/>
          <w:sz w:val="20"/>
          <w:szCs w:val="20"/>
          <w:lang w:eastAsia="pl-PL"/>
        </w:rPr>
        <w:t>zamawiającego</w:t>
      </w:r>
      <w:r w:rsidRPr="00116E62">
        <w:rPr>
          <w:rFonts w:eastAsia="Times New Roman" w:cstheme="minorHAnsi"/>
          <w:color w:val="000000"/>
          <w:sz w:val="20"/>
          <w:szCs w:val="20"/>
          <w:lang w:eastAsia="pl-PL"/>
        </w:rPr>
        <w:t>.</w:t>
      </w:r>
    </w:p>
    <w:p w14:paraId="4953E878" w14:textId="69BDBEF0"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Wykonawca jest odpowiedzialny za pełną kontrolę robót i jakość materiałów użytych do realizacji zamówienia przez siebie i swoich podwykonawców. </w:t>
      </w:r>
      <w:r w:rsidR="00EE2A60">
        <w:rPr>
          <w:rFonts w:eastAsia="Times New Roman" w:cstheme="minorHAnsi"/>
          <w:color w:val="000000"/>
          <w:sz w:val="20"/>
          <w:szCs w:val="20"/>
          <w:lang w:eastAsia="pl-PL"/>
        </w:rPr>
        <w:t xml:space="preserve">Zamawiający </w:t>
      </w:r>
      <w:r w:rsidRPr="00116E62">
        <w:rPr>
          <w:rFonts w:eastAsia="Times New Roman" w:cstheme="minorHAnsi"/>
          <w:color w:val="000000"/>
          <w:sz w:val="20"/>
          <w:szCs w:val="20"/>
          <w:lang w:eastAsia="pl-PL"/>
        </w:rPr>
        <w:t>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w:t>
      </w:r>
      <w:r w:rsidR="004454D1">
        <w:rPr>
          <w:rFonts w:eastAsia="Times New Roman" w:cstheme="minorHAnsi"/>
          <w:color w:val="000000"/>
          <w:sz w:val="20"/>
          <w:szCs w:val="20"/>
          <w:lang w:eastAsia="pl-PL"/>
        </w:rPr>
        <w:t>,</w:t>
      </w:r>
      <w:r w:rsidRPr="00116E62">
        <w:rPr>
          <w:rFonts w:eastAsia="Times New Roman" w:cstheme="minorHAnsi"/>
          <w:color w:val="000000"/>
          <w:sz w:val="20"/>
          <w:szCs w:val="20"/>
          <w:lang w:eastAsia="pl-PL"/>
        </w:rPr>
        <w:t xml:space="preserve"> dla których nie</w:t>
      </w:r>
      <w:r w:rsidR="00D25ADE">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 xml:space="preserve">ustanowiono Polskiej Normy. </w:t>
      </w:r>
    </w:p>
    <w:p w14:paraId="330A1FAF" w14:textId="77777777"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Szczegółowe rozwiązania materiałowe muszą być uzgadniane z Zamawiającym.</w:t>
      </w:r>
    </w:p>
    <w:p w14:paraId="13010312"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Obowiązkiem </w:t>
      </w:r>
      <w:r w:rsidR="004454D1">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ykonawcy będzie zapewnienie i przestrzeganie warunków bhp, zabezpieczenie interesów osób trzecich, naprawa ewentualnych szkód wyrządzonych w trakcie realizacji</w:t>
      </w:r>
      <w:r w:rsidR="004454D1">
        <w:rPr>
          <w:rFonts w:eastAsia="Times New Roman" w:cstheme="minorHAnsi"/>
          <w:color w:val="000000"/>
          <w:sz w:val="20"/>
          <w:szCs w:val="20"/>
          <w:lang w:eastAsia="pl-PL"/>
        </w:rPr>
        <w:t xml:space="preserve"> inwestycji</w:t>
      </w:r>
      <w:r w:rsidRPr="00116E62">
        <w:rPr>
          <w:rFonts w:eastAsia="Times New Roman" w:cstheme="minorHAnsi"/>
          <w:color w:val="000000"/>
          <w:sz w:val="20"/>
          <w:szCs w:val="20"/>
          <w:lang w:eastAsia="pl-PL"/>
        </w:rPr>
        <w:t xml:space="preserve">, ochrona mienia związanego z budową (materiały i sprzęt </w:t>
      </w:r>
      <w:r w:rsidR="004454D1">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ykonawcy oraz mienie użytkownika).</w:t>
      </w:r>
    </w:p>
    <w:p w14:paraId="40153B8E" w14:textId="74155E46" w:rsidR="00007276" w:rsidRP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zobowiązany jest do zabezpieczenia placu budow</w:t>
      </w:r>
      <w:r w:rsidR="00007276">
        <w:rPr>
          <w:rFonts w:cstheme="minorHAnsi"/>
          <w:color w:val="000000"/>
          <w:sz w:val="20"/>
          <w:szCs w:val="20"/>
        </w:rPr>
        <w:t>y od terenów ogólnie dostępnych</w:t>
      </w:r>
      <w:r w:rsidR="00BF6773">
        <w:rPr>
          <w:rFonts w:cstheme="minorHAnsi"/>
          <w:color w:val="000000"/>
          <w:sz w:val="20"/>
          <w:szCs w:val="20"/>
        </w:rPr>
        <w:t>.</w:t>
      </w:r>
    </w:p>
    <w:p w14:paraId="4C50C337"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 xml:space="preserve">Wraz z dokumentacją odbiorową </w:t>
      </w:r>
      <w:r w:rsidR="004454D1" w:rsidRPr="00007276">
        <w:rPr>
          <w:rFonts w:cstheme="minorHAnsi"/>
          <w:color w:val="000000"/>
          <w:sz w:val="20"/>
          <w:szCs w:val="20"/>
        </w:rPr>
        <w:t>W</w:t>
      </w:r>
      <w:r w:rsidRPr="00007276">
        <w:rPr>
          <w:rFonts w:cstheme="minorHAnsi"/>
          <w:color w:val="000000"/>
          <w:sz w:val="20"/>
          <w:szCs w:val="20"/>
        </w:rPr>
        <w:t xml:space="preserve">ykonawca będzie zobowiązany do dostarczenia projektów powykonawczych z naniesionymi i aprobowanymi zmianami, warunków gwarancji, atestów, certyfikatów wraz </w:t>
      </w:r>
      <w:r w:rsidRPr="00007276">
        <w:rPr>
          <w:rFonts w:cstheme="minorHAnsi"/>
          <w:color w:val="000000"/>
          <w:sz w:val="20"/>
          <w:szCs w:val="20"/>
        </w:rPr>
        <w:lastRenderedPageBreak/>
        <w:t>z oświadczeniem o ich wbudowaniu, pomiarów i badań kontrolnych, braku sprzeciwu organów na użytkowanie obiektu.</w:t>
      </w:r>
    </w:p>
    <w:p w14:paraId="65769500" w14:textId="03AF9F28"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w żadnym przypadku nie może powoływać się na ewentualne pominięcie niektórych robót w</w:t>
      </w:r>
      <w:r w:rsidR="00BF6773">
        <w:rPr>
          <w:rFonts w:cstheme="minorHAnsi"/>
          <w:color w:val="000000"/>
          <w:sz w:val="20"/>
          <w:szCs w:val="20"/>
        </w:rPr>
        <w:t> </w:t>
      </w:r>
      <w:r w:rsidRPr="00007276">
        <w:rPr>
          <w:rFonts w:cstheme="minorHAnsi"/>
          <w:color w:val="000000"/>
          <w:sz w:val="20"/>
          <w:szCs w:val="20"/>
        </w:rPr>
        <w:t>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SWZ. Wykonawca zobowiązany jest zaplanować wszystkie czynności dla realizacji zamówienia, zgodnie z</w:t>
      </w:r>
      <w:r w:rsidR="00BF6773">
        <w:rPr>
          <w:rFonts w:cstheme="minorHAnsi"/>
          <w:color w:val="000000"/>
          <w:sz w:val="20"/>
          <w:szCs w:val="20"/>
        </w:rPr>
        <w:t> </w:t>
      </w:r>
      <w:r w:rsidRPr="00007276">
        <w:rPr>
          <w:rFonts w:cstheme="minorHAnsi"/>
          <w:color w:val="000000"/>
          <w:sz w:val="20"/>
          <w:szCs w:val="20"/>
        </w:rPr>
        <w:t xml:space="preserve">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3EE256CE"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w ciągu 14 dni od podpisania umowy sprawdzi przekazaną przez Zamawiającego dokumentację projektową i zgłosi do Zamawiającego ewentualne braki /usterki/uchybienia</w:t>
      </w:r>
      <w:r w:rsidR="004454D1" w:rsidRPr="00007276">
        <w:rPr>
          <w:rFonts w:cstheme="minorHAnsi"/>
          <w:color w:val="000000"/>
          <w:sz w:val="20"/>
          <w:szCs w:val="20"/>
        </w:rPr>
        <w:t>.</w:t>
      </w:r>
    </w:p>
    <w:p w14:paraId="3959554A" w14:textId="29BE8B40" w:rsidR="00007276" w:rsidRPr="00693654"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w:t>
      </w:r>
      <w:r w:rsidR="004454D1" w:rsidRPr="00007276">
        <w:rPr>
          <w:rFonts w:cstheme="minorHAnsi"/>
          <w:color w:val="000000"/>
          <w:sz w:val="20"/>
          <w:szCs w:val="20"/>
        </w:rPr>
        <w:t>,</w:t>
      </w:r>
      <w:r w:rsidRPr="00007276">
        <w:rPr>
          <w:rFonts w:cstheme="minorHAnsi"/>
          <w:color w:val="000000"/>
          <w:sz w:val="20"/>
          <w:szCs w:val="20"/>
        </w:rPr>
        <w:t xml:space="preserve"> tzn. przy zachowaniu  nie gorszych parametrów niż przewidziane w projekcie. Każdorazowo zastosowanie rozwiązania zamiennego wymaga uzgodnienia z </w:t>
      </w:r>
      <w:r w:rsidR="00EE2A60">
        <w:rPr>
          <w:rFonts w:cstheme="minorHAnsi"/>
          <w:color w:val="000000"/>
          <w:sz w:val="20"/>
          <w:szCs w:val="20"/>
        </w:rPr>
        <w:t>zamawiającym</w:t>
      </w:r>
      <w:r w:rsidRPr="00007276">
        <w:rPr>
          <w:rFonts w:cstheme="minorHAnsi"/>
          <w:color w:val="000000"/>
          <w:sz w:val="20"/>
          <w:szCs w:val="20"/>
        </w:rPr>
        <w:t>. Zmiany takie nie stanowią zmiany umowy. Wszelkie znaki towarowe, patenty lub pochodzenie użyte w SWZ winny być interpretowane jako definicje standardów i propozycje projektanta, na podstawie których dokonał on stosownych obliczeń, rozmieszczenia urządzeń itp</w:t>
      </w:r>
      <w:r w:rsidR="004454D1" w:rsidRPr="00007276">
        <w:rPr>
          <w:rFonts w:cstheme="minorHAnsi"/>
          <w:color w:val="000000"/>
          <w:sz w:val="20"/>
          <w:szCs w:val="20"/>
        </w:rPr>
        <w:t>.</w:t>
      </w:r>
      <w:r w:rsidRPr="00007276">
        <w:rPr>
          <w:rFonts w:cstheme="minorHAnsi"/>
          <w:color w:val="000000"/>
          <w:sz w:val="20"/>
          <w:szCs w:val="20"/>
        </w:rPr>
        <w:t>, a nie jako nazwy konkretnych rozwiązań mających zastosowanie w projekcie i należy je odczytać z dopiskiem „lub równoważne”</w:t>
      </w:r>
      <w:r w:rsidR="004454D1" w:rsidRPr="00007276">
        <w:rPr>
          <w:rFonts w:cstheme="minorHAnsi"/>
          <w:color w:val="000000"/>
          <w:sz w:val="20"/>
          <w:szCs w:val="20"/>
        </w:rPr>
        <w:t>.</w:t>
      </w:r>
      <w:r w:rsidRPr="00007276">
        <w:rPr>
          <w:rFonts w:cstheme="minorHAnsi"/>
          <w:color w:val="000000"/>
          <w:sz w:val="20"/>
          <w:szCs w:val="20"/>
        </w:rPr>
        <w:t xml:space="preserve"> </w:t>
      </w:r>
    </w:p>
    <w:p w14:paraId="387131C1" w14:textId="6AFEA4A7" w:rsidR="00693654" w:rsidRPr="00693654" w:rsidRDefault="00693654" w:rsidP="00CC501D">
      <w:pPr>
        <w:numPr>
          <w:ilvl w:val="1"/>
          <w:numId w:val="37"/>
        </w:numPr>
        <w:spacing w:before="120" w:after="0" w:line="240" w:lineRule="auto"/>
        <w:ind w:left="709" w:hanging="425"/>
        <w:jc w:val="both"/>
        <w:rPr>
          <w:rFonts w:cstheme="minorHAnsi"/>
          <w:color w:val="000000"/>
          <w:sz w:val="20"/>
          <w:szCs w:val="20"/>
        </w:rPr>
      </w:pPr>
      <w:r w:rsidRPr="00693654">
        <w:rPr>
          <w:rFonts w:cstheme="minorHAnsi"/>
          <w:color w:val="000000"/>
          <w:sz w:val="20"/>
          <w:szCs w:val="20"/>
        </w:rPr>
        <w:t>Wykonawca zapewnia, że materiały i urządzenia przeznaczone do montażu są fabrycznie nowe, zgodne z</w:t>
      </w:r>
      <w:r w:rsidR="00EE2A60">
        <w:rPr>
          <w:rFonts w:cstheme="minorHAnsi"/>
          <w:color w:val="000000"/>
          <w:sz w:val="20"/>
          <w:szCs w:val="20"/>
        </w:rPr>
        <w:t> </w:t>
      </w:r>
      <w:r w:rsidRPr="00693654">
        <w:rPr>
          <w:rFonts w:cstheme="minorHAnsi"/>
          <w:color w:val="000000"/>
          <w:sz w:val="20"/>
          <w:szCs w:val="20"/>
        </w:rPr>
        <w:t>przedmiotem zamówienia, dobrej jakości, posiadają właściwości zwyczajowo przyjęte w obrocie i wynikające z ich przeznaczenia.</w:t>
      </w:r>
    </w:p>
    <w:p w14:paraId="54143777" w14:textId="3329D1F3" w:rsidR="00116E62" w:rsidRP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 przypadku zastosowania rozwiązania równoważnego powinno ono spełniać następujące warunki:</w:t>
      </w:r>
    </w:p>
    <w:p w14:paraId="26A0BE01" w14:textId="55C6F43D"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 xml:space="preserve">Wszystkie urządzenia zastosowane w systemie równoważnym oraz system jako całość muszą być zaakceptowane przez </w:t>
      </w:r>
      <w:r w:rsidR="007E3C16">
        <w:rPr>
          <w:rFonts w:cstheme="minorHAnsi"/>
          <w:color w:val="000000"/>
          <w:sz w:val="20"/>
          <w:szCs w:val="20"/>
        </w:rPr>
        <w:t>zamawiającego</w:t>
      </w:r>
      <w:r w:rsidRPr="00116E62">
        <w:rPr>
          <w:rFonts w:cstheme="minorHAnsi"/>
          <w:color w:val="000000"/>
          <w:sz w:val="20"/>
          <w:szCs w:val="20"/>
        </w:rPr>
        <w:t xml:space="preserve">.  </w:t>
      </w:r>
    </w:p>
    <w:p w14:paraId="7FA5E3CF" w14:textId="6F3F6419"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Na żądanie Zamawiającego Wykonawca ma obowiązek wykonać zamiennie obliczenia dokumentujące uzyskanie nie gorszych efektów niż w rozwiązaniu projektowym</w:t>
      </w:r>
      <w:r w:rsidR="004454D1">
        <w:rPr>
          <w:rFonts w:cstheme="minorHAnsi"/>
          <w:color w:val="000000"/>
          <w:sz w:val="20"/>
          <w:szCs w:val="20"/>
        </w:rPr>
        <w:t>.</w:t>
      </w:r>
    </w:p>
    <w:p w14:paraId="1A2165ED" w14:textId="4FA4154D"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2FC3F2E0" w14:textId="44B6F0AE" w:rsidR="00116E62" w:rsidRDefault="00116E62" w:rsidP="00CC501D">
      <w:pPr>
        <w:numPr>
          <w:ilvl w:val="1"/>
          <w:numId w:val="37"/>
        </w:numPr>
        <w:spacing w:before="120" w:after="0" w:line="240" w:lineRule="auto"/>
        <w:ind w:left="709" w:hanging="425"/>
        <w:jc w:val="both"/>
        <w:rPr>
          <w:rFonts w:cstheme="minorHAnsi"/>
          <w:sz w:val="20"/>
          <w:szCs w:val="20"/>
        </w:rPr>
      </w:pPr>
      <w:r w:rsidRPr="00116E62">
        <w:rPr>
          <w:rFonts w:cstheme="minorHAnsi"/>
          <w:sz w:val="20"/>
          <w:szCs w:val="20"/>
        </w:rPr>
        <w:t>Wykonawca będzie realizował przedmiot umowy na warunkach określonych w Specyfikacji</w:t>
      </w:r>
      <w:r w:rsidR="00BF6773">
        <w:rPr>
          <w:rFonts w:cstheme="minorHAnsi"/>
          <w:sz w:val="20"/>
          <w:szCs w:val="20"/>
        </w:rPr>
        <w:t xml:space="preserve"> </w:t>
      </w:r>
      <w:r w:rsidRPr="00116E62">
        <w:rPr>
          <w:rFonts w:cstheme="minorHAnsi"/>
          <w:sz w:val="20"/>
          <w:szCs w:val="20"/>
        </w:rPr>
        <w:t xml:space="preserve">Warunków </w:t>
      </w:r>
      <w:r w:rsidRPr="00F039F6">
        <w:rPr>
          <w:rFonts w:cstheme="minorHAnsi"/>
          <w:color w:val="000000"/>
          <w:sz w:val="20"/>
          <w:szCs w:val="20"/>
        </w:rPr>
        <w:t>Zamówienia</w:t>
      </w:r>
      <w:r w:rsidRPr="00116E62">
        <w:rPr>
          <w:rFonts w:cstheme="minorHAnsi"/>
          <w:sz w:val="20"/>
          <w:szCs w:val="20"/>
        </w:rPr>
        <w:t>, zgodnie z dokumentacją projektową, specyfikacjami technicznymi, pisemnymi uzgodnieniami między stronami umowy, zgodnie z umową, zasadami wiedzy technicznej, poleceniami</w:t>
      </w:r>
      <w:r w:rsidR="00EE2A60">
        <w:rPr>
          <w:rFonts w:cstheme="minorHAnsi"/>
          <w:sz w:val="20"/>
          <w:szCs w:val="20"/>
        </w:rPr>
        <w:t xml:space="preserve"> zamawiającego i</w:t>
      </w:r>
      <w:r w:rsidRPr="00116E62">
        <w:rPr>
          <w:rFonts w:cstheme="minorHAnsi"/>
          <w:sz w:val="20"/>
          <w:szCs w:val="20"/>
        </w:rPr>
        <w:t xml:space="preserve"> nadzoru </w:t>
      </w:r>
      <w:r w:rsidR="00BF6773">
        <w:rPr>
          <w:rFonts w:cstheme="minorHAnsi"/>
          <w:sz w:val="20"/>
          <w:szCs w:val="20"/>
        </w:rPr>
        <w:t> </w:t>
      </w:r>
      <w:r w:rsidRPr="00116E62">
        <w:rPr>
          <w:rFonts w:cstheme="minorHAnsi"/>
          <w:sz w:val="20"/>
          <w:szCs w:val="20"/>
        </w:rPr>
        <w:t>autorskiego, zgodnie z prawem budowlanym i innymi obowiązującymi przepisami, w szczególności przepisami BHP, przeciwpożarowymi, sanitarnymi, ochrony środowiska.</w:t>
      </w:r>
    </w:p>
    <w:p w14:paraId="7F54433E" w14:textId="3301596A" w:rsidR="00651676" w:rsidRPr="00651676" w:rsidRDefault="007060D7" w:rsidP="00651676">
      <w:pPr>
        <w:spacing w:before="120"/>
        <w:ind w:right="74"/>
        <w:rPr>
          <w:rFonts w:cstheme="minorHAnsi"/>
          <w:b/>
          <w:sz w:val="20"/>
          <w:szCs w:val="20"/>
        </w:rPr>
      </w:pPr>
      <w:r>
        <w:rPr>
          <w:rFonts w:cstheme="minorHAnsi"/>
          <w:b/>
          <w:sz w:val="20"/>
          <w:szCs w:val="20"/>
        </w:rPr>
        <w:t>6</w:t>
      </w:r>
      <w:r w:rsidR="0000068A">
        <w:rPr>
          <w:rFonts w:cstheme="minorHAnsi"/>
          <w:b/>
          <w:sz w:val="20"/>
          <w:szCs w:val="20"/>
        </w:rPr>
        <w:t xml:space="preserve">. </w:t>
      </w:r>
      <w:r w:rsidR="00651676">
        <w:rPr>
          <w:rFonts w:cstheme="minorHAnsi"/>
          <w:b/>
          <w:sz w:val="20"/>
          <w:szCs w:val="20"/>
        </w:rPr>
        <w:t>Oświadczenia Wykonawcy</w:t>
      </w:r>
    </w:p>
    <w:p w14:paraId="0B494615" w14:textId="5608D320" w:rsidR="00116E62" w:rsidRPr="00116E62" w:rsidRDefault="00116E62" w:rsidP="00AB09C8">
      <w:pPr>
        <w:numPr>
          <w:ilvl w:val="0"/>
          <w:numId w:val="7"/>
        </w:numPr>
        <w:spacing w:before="120" w:after="0"/>
        <w:ind w:left="357" w:right="74" w:hanging="215"/>
        <w:jc w:val="both"/>
        <w:rPr>
          <w:rFonts w:cstheme="minorHAnsi"/>
          <w:sz w:val="20"/>
          <w:szCs w:val="20"/>
        </w:rPr>
      </w:pPr>
      <w:r w:rsidRPr="00116E62">
        <w:rPr>
          <w:rFonts w:cstheme="minorHAnsi"/>
          <w:sz w:val="20"/>
          <w:szCs w:val="20"/>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15124AC7"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warunków i możliwości urządzenia zaplecza technicznego i zasilenia go w niezbędne media,</w:t>
      </w:r>
    </w:p>
    <w:p w14:paraId="79CB8224"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występowania urządzeń i elementów wymagających demontażu na czas robót i ponownego ich montażu</w:t>
      </w:r>
      <w:r w:rsidR="004454D1">
        <w:rPr>
          <w:rFonts w:cstheme="minorHAnsi"/>
          <w:sz w:val="20"/>
          <w:szCs w:val="20"/>
        </w:rPr>
        <w:t>,</w:t>
      </w:r>
      <w:r w:rsidRPr="00116E62">
        <w:rPr>
          <w:rFonts w:cstheme="minorHAnsi"/>
          <w:sz w:val="20"/>
          <w:szCs w:val="20"/>
        </w:rPr>
        <w:t xml:space="preserve"> jeżeli nie podlegają wymianie na nowe,</w:t>
      </w:r>
    </w:p>
    <w:p w14:paraId="0F4C94B8"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stanu i systemu dróg dojazdowych,</w:t>
      </w:r>
    </w:p>
    <w:p w14:paraId="07F21137" w14:textId="36BFDA84"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zapewnieni</w:t>
      </w:r>
      <w:r w:rsidR="004454D1">
        <w:rPr>
          <w:rFonts w:cstheme="minorHAnsi"/>
          <w:sz w:val="20"/>
          <w:szCs w:val="20"/>
        </w:rPr>
        <w:t>a</w:t>
      </w:r>
      <w:r w:rsidRPr="00116E62">
        <w:rPr>
          <w:rFonts w:cstheme="minorHAnsi"/>
          <w:sz w:val="20"/>
          <w:szCs w:val="20"/>
        </w:rPr>
        <w:t xml:space="preserve"> dojazdu do placu budowy w trakcie wykonywania robót,</w:t>
      </w:r>
    </w:p>
    <w:p w14:paraId="6C8B318F" w14:textId="77777777" w:rsidR="00116E62" w:rsidRPr="00116E62" w:rsidRDefault="00116E62" w:rsidP="00CC501D">
      <w:pPr>
        <w:numPr>
          <w:ilvl w:val="0"/>
          <w:numId w:val="6"/>
        </w:numPr>
        <w:spacing w:before="120" w:after="120"/>
        <w:ind w:left="714" w:right="74" w:hanging="357"/>
        <w:jc w:val="both"/>
        <w:rPr>
          <w:rFonts w:cstheme="minorHAnsi"/>
          <w:sz w:val="20"/>
          <w:szCs w:val="20"/>
        </w:rPr>
      </w:pPr>
      <w:r w:rsidRPr="00116E62">
        <w:rPr>
          <w:rFonts w:cstheme="minorHAnsi"/>
          <w:sz w:val="20"/>
          <w:szCs w:val="20"/>
        </w:rPr>
        <w:t>innych danych niezbędnych do wykonania robót i mogących mieć wpływ na ryzyko i koszty realizacji umowy.</w:t>
      </w:r>
    </w:p>
    <w:p w14:paraId="32F93F33" w14:textId="6A2C393A" w:rsidR="00116E62" w:rsidRDefault="00116E62" w:rsidP="00AB09C8">
      <w:pPr>
        <w:numPr>
          <w:ilvl w:val="0"/>
          <w:numId w:val="7"/>
        </w:numPr>
        <w:spacing w:before="120"/>
        <w:ind w:left="357" w:right="74" w:hanging="215"/>
        <w:jc w:val="both"/>
        <w:rPr>
          <w:rFonts w:cstheme="minorHAnsi"/>
          <w:sz w:val="20"/>
          <w:szCs w:val="20"/>
        </w:rPr>
      </w:pPr>
      <w:r w:rsidRPr="00116E62">
        <w:rPr>
          <w:rFonts w:cstheme="minorHAnsi"/>
          <w:sz w:val="20"/>
          <w:szCs w:val="20"/>
        </w:rPr>
        <w:t>Wykonawca oświadcza, że wszystkie wymienione wyżej okoliczności uwzględnił w cenie swojej oferty.</w:t>
      </w:r>
    </w:p>
    <w:p w14:paraId="33620F6C" w14:textId="56F75479" w:rsidR="00AB09C8" w:rsidRPr="00AB09C8" w:rsidRDefault="00E90889" w:rsidP="00AB09C8">
      <w:pPr>
        <w:spacing w:after="120" w:line="276" w:lineRule="auto"/>
        <w:jc w:val="both"/>
        <w:rPr>
          <w:rFonts w:cstheme="minorHAnsi"/>
          <w:sz w:val="20"/>
          <w:szCs w:val="20"/>
        </w:rPr>
      </w:pPr>
      <w:r>
        <w:rPr>
          <w:rFonts w:cstheme="minorHAnsi"/>
          <w:sz w:val="20"/>
          <w:szCs w:val="20"/>
        </w:rPr>
        <w:t>7</w:t>
      </w:r>
      <w:r w:rsidR="00AB09C8" w:rsidRPr="00AB09C8">
        <w:rPr>
          <w:rFonts w:cstheme="minorHAnsi"/>
          <w:sz w:val="20"/>
          <w:szCs w:val="20"/>
        </w:rPr>
        <w:t>. Przedmiot umowy winien być wykonany zgodnie z wymogami SWZ.</w:t>
      </w:r>
    </w:p>
    <w:p w14:paraId="53F66E10" w14:textId="1BD5276E" w:rsidR="00AB09C8" w:rsidRPr="00AB09C8" w:rsidRDefault="00E90889" w:rsidP="00AB09C8">
      <w:pPr>
        <w:spacing w:after="120" w:line="276" w:lineRule="auto"/>
        <w:ind w:left="284" w:hanging="284"/>
        <w:jc w:val="both"/>
        <w:rPr>
          <w:rFonts w:cstheme="minorHAnsi"/>
          <w:sz w:val="20"/>
          <w:szCs w:val="20"/>
        </w:rPr>
      </w:pPr>
      <w:r>
        <w:rPr>
          <w:rFonts w:cstheme="minorHAnsi"/>
          <w:sz w:val="20"/>
          <w:szCs w:val="20"/>
        </w:rPr>
        <w:lastRenderedPageBreak/>
        <w:t>8</w:t>
      </w:r>
      <w:r w:rsidR="00AB09C8" w:rsidRPr="00AB09C8">
        <w:rPr>
          <w:rFonts w:cstheme="minorHAnsi"/>
          <w:sz w:val="20"/>
          <w:szCs w:val="20"/>
        </w:rPr>
        <w:t>. 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2FE92EC2" w14:textId="56F38366" w:rsidR="00AB09C8" w:rsidRPr="00AB09C8" w:rsidRDefault="00E90889" w:rsidP="00AB09C8">
      <w:pPr>
        <w:spacing w:after="120" w:line="276" w:lineRule="auto"/>
        <w:jc w:val="both"/>
        <w:rPr>
          <w:rFonts w:cstheme="minorHAnsi"/>
          <w:sz w:val="20"/>
          <w:szCs w:val="20"/>
        </w:rPr>
      </w:pPr>
      <w:r>
        <w:rPr>
          <w:rFonts w:cstheme="minorHAnsi"/>
          <w:sz w:val="20"/>
          <w:szCs w:val="20"/>
        </w:rPr>
        <w:t>9</w:t>
      </w:r>
      <w:r w:rsidR="00AB09C8" w:rsidRPr="00AB09C8">
        <w:rPr>
          <w:rFonts w:cstheme="minorHAnsi"/>
          <w:sz w:val="20"/>
          <w:szCs w:val="20"/>
        </w:rPr>
        <w:t>. Zamawiający zobowiązuje się do odebrania prawidłowo wykonanych robót oraz do zapłaty wynagrodzenia.</w:t>
      </w:r>
    </w:p>
    <w:p w14:paraId="1EFA51E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p>
    <w:p w14:paraId="0425FF77"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Zmiany zakresu robót.</w:t>
      </w:r>
    </w:p>
    <w:p w14:paraId="40C63034"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W uzasadnionych przypadkach, Zamawiający może wprowadzić zmiany w stosunku do dokumentacji projektowej na poniższych zasadach:</w:t>
      </w:r>
    </w:p>
    <w:p w14:paraId="0E3408AB" w14:textId="22C8F007" w:rsidR="00116E62" w:rsidRPr="00116E62" w:rsidRDefault="00116E62" w:rsidP="00CC501D">
      <w:pPr>
        <w:numPr>
          <w:ilvl w:val="0"/>
          <w:numId w:val="8"/>
        </w:numPr>
        <w:spacing w:before="120" w:after="0" w:line="240" w:lineRule="auto"/>
        <w:ind w:right="74"/>
        <w:contextualSpacing/>
        <w:jc w:val="both"/>
        <w:rPr>
          <w:rFonts w:eastAsia="Times New Roman" w:cstheme="minorHAnsi"/>
          <w:sz w:val="20"/>
          <w:szCs w:val="20"/>
          <w:lang w:eastAsia="pl-PL"/>
        </w:rPr>
      </w:pPr>
      <w:r w:rsidRPr="00116E62">
        <w:rPr>
          <w:rFonts w:eastAsia="Times New Roman" w:cstheme="minorHAnsi"/>
          <w:sz w:val="20"/>
          <w:szCs w:val="20"/>
          <w:lang w:eastAsia="pl-PL"/>
        </w:rPr>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Pr>
          <w:rFonts w:eastAsia="Times New Roman" w:cstheme="minorHAnsi"/>
          <w:sz w:val="20"/>
          <w:szCs w:val="20"/>
          <w:lang w:eastAsia="pl-PL"/>
        </w:rPr>
        <w:t>,</w:t>
      </w:r>
      <w:r w:rsidRPr="00116E62">
        <w:rPr>
          <w:rFonts w:eastAsia="Times New Roman" w:cstheme="minorHAnsi"/>
          <w:sz w:val="20"/>
          <w:szCs w:val="20"/>
          <w:lang w:eastAsia="pl-PL"/>
        </w:rPr>
        <w:t xml:space="preserve"> o których mowa w art. </w:t>
      </w:r>
      <w:r w:rsidR="00BF6773">
        <w:rPr>
          <w:rFonts w:eastAsia="Times New Roman" w:cstheme="minorHAnsi"/>
          <w:sz w:val="20"/>
          <w:szCs w:val="20"/>
          <w:lang w:eastAsia="pl-PL"/>
        </w:rPr>
        <w:t>214 ust. 1 pkt 7)</w:t>
      </w:r>
      <w:r w:rsidRPr="00116E62">
        <w:rPr>
          <w:rFonts w:eastAsia="Times New Roman" w:cstheme="minorHAnsi"/>
          <w:sz w:val="20"/>
          <w:szCs w:val="20"/>
          <w:lang w:eastAsia="pl-PL"/>
        </w:rPr>
        <w:t xml:space="preserve"> ustawy</w:t>
      </w:r>
      <w:r w:rsidR="004454D1">
        <w:rPr>
          <w:rFonts w:eastAsia="Times New Roman" w:cstheme="minorHAnsi"/>
          <w:sz w:val="20"/>
          <w:szCs w:val="20"/>
          <w:lang w:eastAsia="pl-PL"/>
        </w:rPr>
        <w:t xml:space="preserve"> Prawo Zamówień Publicznych</w:t>
      </w:r>
      <w:r w:rsidRPr="00116E62">
        <w:rPr>
          <w:rFonts w:eastAsia="Times New Roman" w:cstheme="minorHAnsi"/>
          <w:sz w:val="20"/>
          <w:szCs w:val="20"/>
          <w:lang w:eastAsia="pl-PL"/>
        </w:rPr>
        <w:t xml:space="preserve"> albo </w:t>
      </w:r>
      <w:r w:rsidR="004454D1">
        <w:rPr>
          <w:rFonts w:eastAsia="Times New Roman" w:cstheme="minorHAnsi"/>
          <w:sz w:val="20"/>
          <w:szCs w:val="20"/>
          <w:lang w:eastAsia="pl-PL"/>
        </w:rPr>
        <w:t xml:space="preserve">roboty </w:t>
      </w:r>
      <w:r w:rsidRPr="00116E62">
        <w:rPr>
          <w:rFonts w:eastAsia="Times New Roman" w:cstheme="minorHAnsi"/>
          <w:sz w:val="20"/>
          <w:szCs w:val="20"/>
          <w:lang w:eastAsia="pl-PL"/>
        </w:rPr>
        <w:t>dodatkowe i zostaną</w:t>
      </w:r>
      <w:r w:rsidR="004454D1">
        <w:rPr>
          <w:rFonts w:eastAsia="Times New Roman" w:cstheme="minorHAnsi"/>
          <w:sz w:val="20"/>
          <w:szCs w:val="20"/>
          <w:lang w:eastAsia="pl-PL"/>
        </w:rPr>
        <w:t xml:space="preserve"> one</w:t>
      </w:r>
      <w:r w:rsidRPr="00116E62">
        <w:rPr>
          <w:rFonts w:eastAsia="Times New Roman" w:cstheme="minorHAnsi"/>
          <w:sz w:val="20"/>
          <w:szCs w:val="20"/>
          <w:lang w:eastAsia="pl-PL"/>
        </w:rPr>
        <w:t xml:space="preserve"> zlecone w trybie wynikającym z ustawy Prawo zamówień publicznych.</w:t>
      </w:r>
    </w:p>
    <w:p w14:paraId="7D3D506C" w14:textId="1F9C1D26" w:rsidR="00116E62" w:rsidRPr="00116E62" w:rsidRDefault="00116E62" w:rsidP="00CC501D">
      <w:pPr>
        <w:numPr>
          <w:ilvl w:val="0"/>
          <w:numId w:val="8"/>
        </w:numPr>
        <w:spacing w:after="0" w:line="240" w:lineRule="auto"/>
        <w:contextualSpacing/>
        <w:jc w:val="both"/>
        <w:rPr>
          <w:rFonts w:eastAsia="Times New Roman" w:cstheme="minorHAnsi"/>
          <w:sz w:val="20"/>
          <w:szCs w:val="20"/>
          <w:lang w:eastAsia="pl-PL"/>
        </w:rPr>
      </w:pPr>
      <w:r w:rsidRPr="00116E62">
        <w:rPr>
          <w:rFonts w:eastAsia="Times New Roman" w:cstheme="minorHAnsi"/>
          <w:sz w:val="20"/>
          <w:szCs w:val="20"/>
          <w:lang w:eastAsia="pl-PL"/>
        </w:rPr>
        <w:t xml:space="preserve">Zamawiający może wyłączyć z zakresu zamówienia część robót objętych zamówieniem /roboty wyłączone/. </w:t>
      </w:r>
      <w:bookmarkStart w:id="4" w:name="_Hlk65489569"/>
      <w:r w:rsidRPr="00116E62">
        <w:rPr>
          <w:rFonts w:eastAsia="Times New Roman" w:cstheme="minorHAnsi"/>
          <w:sz w:val="20"/>
          <w:szCs w:val="20"/>
          <w:lang w:eastAsia="pl-PL"/>
        </w:rPr>
        <w:t xml:space="preserve">Maksymalny zakres robót mogących ulec wyłączeniu Zamawiający ustala na </w:t>
      </w:r>
      <w:r w:rsidR="00C34D65">
        <w:rPr>
          <w:rFonts w:eastAsia="Times New Roman" w:cstheme="minorHAnsi"/>
          <w:sz w:val="20"/>
          <w:szCs w:val="20"/>
          <w:lang w:eastAsia="pl-PL"/>
        </w:rPr>
        <w:t>15</w:t>
      </w:r>
      <w:r w:rsidRPr="00116E62">
        <w:rPr>
          <w:rFonts w:eastAsia="Times New Roman" w:cstheme="minorHAnsi"/>
          <w:sz w:val="20"/>
          <w:szCs w:val="20"/>
          <w:lang w:eastAsia="pl-PL"/>
        </w:rPr>
        <w:t>%</w:t>
      </w:r>
      <w:bookmarkEnd w:id="4"/>
      <w:r w:rsidR="009A3879">
        <w:rPr>
          <w:rFonts w:eastAsia="Times New Roman" w:cstheme="minorHAnsi"/>
          <w:sz w:val="20"/>
          <w:szCs w:val="20"/>
          <w:lang w:eastAsia="pl-PL"/>
        </w:rPr>
        <w:t xml:space="preserve"> </w:t>
      </w:r>
      <w:r w:rsidR="00A844A2">
        <w:rPr>
          <w:rFonts w:eastAsia="Times New Roman" w:cstheme="minorHAnsi"/>
          <w:sz w:val="20"/>
          <w:szCs w:val="20"/>
          <w:lang w:eastAsia="pl-PL"/>
        </w:rPr>
        <w:t>ofertowej</w:t>
      </w:r>
      <w:r w:rsidR="009A3879">
        <w:rPr>
          <w:rFonts w:eastAsia="Times New Roman" w:cstheme="minorHAnsi"/>
          <w:sz w:val="20"/>
          <w:szCs w:val="20"/>
          <w:lang w:eastAsia="pl-PL"/>
        </w:rPr>
        <w:t xml:space="preserve"> wartości zamówienia</w:t>
      </w:r>
      <w:r w:rsidRPr="00116E62">
        <w:rPr>
          <w:rFonts w:eastAsia="Times New Roman" w:cstheme="minorHAnsi"/>
          <w:sz w:val="20"/>
          <w:szCs w:val="20"/>
          <w:lang w:eastAsia="pl-PL"/>
        </w:rPr>
        <w:t xml:space="preserve">. W takim przypadku wynagrodzenie umowne zostanie odpowiednio zmniejszone o koszt robót wyłączonych, zgodnie z </w:t>
      </w:r>
      <w:r w:rsidR="004454D1">
        <w:rPr>
          <w:rFonts w:eastAsia="Times New Roman" w:cstheme="minorHAnsi"/>
          <w:sz w:val="20"/>
          <w:szCs w:val="20"/>
          <w:lang w:eastAsia="pl-PL"/>
        </w:rPr>
        <w:t>ust.</w:t>
      </w:r>
      <w:r w:rsidRPr="00116E62">
        <w:rPr>
          <w:rFonts w:eastAsia="Times New Roman" w:cstheme="minorHAnsi"/>
          <w:sz w:val="20"/>
          <w:szCs w:val="20"/>
          <w:lang w:eastAsia="pl-PL"/>
        </w:rPr>
        <w:t xml:space="preserve"> 3 poniżej.</w:t>
      </w:r>
    </w:p>
    <w:p w14:paraId="34434A4D" w14:textId="77777777" w:rsidR="00116E62" w:rsidRPr="00116E62" w:rsidRDefault="00116E62" w:rsidP="00CC501D">
      <w:pPr>
        <w:numPr>
          <w:ilvl w:val="0"/>
          <w:numId w:val="8"/>
        </w:numPr>
        <w:shd w:val="clear" w:color="auto" w:fill="FFFFFF"/>
        <w:autoSpaceDE w:val="0"/>
        <w:autoSpaceDN w:val="0"/>
        <w:adjustRightInd w:val="0"/>
        <w:spacing w:after="120" w:line="240" w:lineRule="auto"/>
        <w:jc w:val="both"/>
        <w:rPr>
          <w:rFonts w:cstheme="minorHAnsi"/>
          <w:sz w:val="20"/>
          <w:szCs w:val="20"/>
        </w:rPr>
      </w:pPr>
      <w:r w:rsidRPr="00116E62">
        <w:rPr>
          <w:rFonts w:cstheme="minorHAnsi"/>
          <w:sz w:val="20"/>
          <w:szCs w:val="20"/>
        </w:rPr>
        <w:t>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 aktualnych na czas wyceny, wydawnictwach Sekocenbud lub Bistyp.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14864A9C"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3</w:t>
      </w:r>
    </w:p>
    <w:p w14:paraId="7EE905F4" w14:textId="77777777" w:rsidR="00116E62" w:rsidRPr="00116E62" w:rsidRDefault="00116E62" w:rsidP="00116E62">
      <w:pPr>
        <w:ind w:right="74"/>
        <w:rPr>
          <w:rFonts w:cstheme="minorHAnsi"/>
          <w:b/>
          <w:sz w:val="20"/>
          <w:szCs w:val="20"/>
        </w:rPr>
      </w:pPr>
      <w:r w:rsidRPr="00116E62">
        <w:rPr>
          <w:rFonts w:cstheme="minorHAnsi"/>
          <w:b/>
          <w:sz w:val="20"/>
          <w:szCs w:val="20"/>
        </w:rPr>
        <w:t>Wynagrodzenie.</w:t>
      </w:r>
    </w:p>
    <w:p w14:paraId="4C966630" w14:textId="2830E81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Strony ustalają, że obowiązującą formą wynagrodzenia, zgodnie ze Specyfikacją Warunków Zamówienia, będzie </w:t>
      </w:r>
      <w:r w:rsidRPr="00116E62">
        <w:rPr>
          <w:rFonts w:cstheme="minorHAnsi"/>
          <w:b/>
          <w:sz w:val="20"/>
          <w:szCs w:val="20"/>
        </w:rPr>
        <w:t>wynagrodzenie ryczałtowe</w:t>
      </w:r>
      <w:r w:rsidRPr="00116E62">
        <w:rPr>
          <w:rFonts w:cstheme="minorHAnsi"/>
          <w:sz w:val="20"/>
          <w:szCs w:val="20"/>
        </w:rPr>
        <w:t>.</w:t>
      </w:r>
    </w:p>
    <w:p w14:paraId="40DB25B7"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Wysokość ryczałtowego wynagrodzenia za wykonanie przedmiotu umowy, zwanego w dalszej części umowy wynagrodzeniem /lub wynagrodzeniem umownym/, strony umowy ustalają na podstawie oferty Wykonawcy </w:t>
      </w:r>
      <w:r w:rsidR="00E5550B">
        <w:rPr>
          <w:rFonts w:cstheme="minorHAnsi"/>
          <w:sz w:val="20"/>
          <w:szCs w:val="20"/>
        </w:rPr>
        <w:t xml:space="preserve">z dnia ………………… </w:t>
      </w:r>
      <w:r w:rsidRPr="00116E62">
        <w:rPr>
          <w:rFonts w:cstheme="minorHAnsi"/>
          <w:sz w:val="20"/>
          <w:szCs w:val="20"/>
        </w:rPr>
        <w:t>na kwotę:</w:t>
      </w:r>
    </w:p>
    <w:p w14:paraId="3242B4FF" w14:textId="616E2A69" w:rsidR="00116E62" w:rsidRPr="00116E62" w:rsidRDefault="00116E62" w:rsidP="00116E62">
      <w:pPr>
        <w:spacing w:before="120"/>
        <w:ind w:right="74"/>
        <w:jc w:val="both"/>
        <w:rPr>
          <w:rFonts w:cstheme="minorHAnsi"/>
          <w:sz w:val="20"/>
          <w:szCs w:val="20"/>
        </w:rPr>
      </w:pPr>
      <w:r w:rsidRPr="00116E62">
        <w:rPr>
          <w:rFonts w:cstheme="minorHAnsi"/>
          <w:b/>
          <w:sz w:val="20"/>
          <w:szCs w:val="20"/>
        </w:rPr>
        <w:tab/>
        <w:t>-wartość netto:</w:t>
      </w:r>
      <w:r w:rsidRPr="00116E62">
        <w:rPr>
          <w:rFonts w:cstheme="minorHAnsi"/>
          <w:sz w:val="20"/>
          <w:szCs w:val="20"/>
        </w:rPr>
        <w:tab/>
      </w:r>
      <w:r w:rsidRPr="00116E62">
        <w:rPr>
          <w:rFonts w:cstheme="minorHAnsi"/>
          <w:sz w:val="20"/>
          <w:szCs w:val="20"/>
        </w:rPr>
        <w:tab/>
      </w:r>
      <w:r w:rsidRPr="00116E62">
        <w:rPr>
          <w:rFonts w:cstheme="minorHAnsi"/>
          <w:sz w:val="20"/>
          <w:szCs w:val="20"/>
        </w:rPr>
        <w:tab/>
      </w:r>
      <w:r w:rsidRPr="00116E62">
        <w:rPr>
          <w:rFonts w:cstheme="minorHAnsi"/>
          <w:sz w:val="20"/>
          <w:szCs w:val="20"/>
        </w:rPr>
        <w:tab/>
        <w:t>…………</w:t>
      </w:r>
      <w:r w:rsidR="005F527B">
        <w:rPr>
          <w:rFonts w:cstheme="minorHAnsi"/>
          <w:sz w:val="20"/>
          <w:szCs w:val="20"/>
        </w:rPr>
        <w:t>…….</w:t>
      </w:r>
      <w:r w:rsidRPr="00116E62">
        <w:rPr>
          <w:rFonts w:cstheme="minorHAnsi"/>
          <w:sz w:val="20"/>
          <w:szCs w:val="20"/>
        </w:rPr>
        <w:t>…………...</w:t>
      </w:r>
      <w:r w:rsidRPr="00116E62">
        <w:rPr>
          <w:rFonts w:cstheme="minorHAnsi"/>
          <w:b/>
          <w:sz w:val="20"/>
          <w:szCs w:val="20"/>
        </w:rPr>
        <w:t>zł</w:t>
      </w:r>
    </w:p>
    <w:p w14:paraId="44267A78" w14:textId="77777777" w:rsidR="00116E62" w:rsidRPr="00116E62" w:rsidRDefault="00116E62" w:rsidP="00116E62">
      <w:pPr>
        <w:spacing w:before="120"/>
        <w:ind w:right="74"/>
        <w:jc w:val="both"/>
        <w:rPr>
          <w:rFonts w:cstheme="minorHAnsi"/>
          <w:sz w:val="20"/>
          <w:szCs w:val="20"/>
        </w:rPr>
      </w:pPr>
      <w:r w:rsidRPr="00116E62">
        <w:rPr>
          <w:rFonts w:cstheme="minorHAnsi"/>
          <w:b/>
          <w:sz w:val="20"/>
          <w:szCs w:val="20"/>
        </w:rPr>
        <w:tab/>
        <w:t>-wartość brutto /z podatkiem VAT/:</w:t>
      </w:r>
      <w:r w:rsidRPr="00116E62">
        <w:rPr>
          <w:rFonts w:cstheme="minorHAnsi"/>
          <w:b/>
          <w:sz w:val="20"/>
          <w:szCs w:val="20"/>
        </w:rPr>
        <w:tab/>
      </w:r>
      <w:r w:rsidRPr="00116E62">
        <w:rPr>
          <w:rFonts w:cstheme="minorHAnsi"/>
          <w:sz w:val="20"/>
          <w:szCs w:val="20"/>
        </w:rPr>
        <w:t>……….......................</w:t>
      </w:r>
      <w:r w:rsidRPr="00116E62">
        <w:rPr>
          <w:rFonts w:cstheme="minorHAnsi"/>
          <w:b/>
          <w:sz w:val="20"/>
          <w:szCs w:val="20"/>
        </w:rPr>
        <w:t>zł</w:t>
      </w:r>
    </w:p>
    <w:p w14:paraId="7B0B29EA" w14:textId="2347930D" w:rsidR="00116E62" w:rsidRPr="00116E62" w:rsidRDefault="00116E62" w:rsidP="005F527B">
      <w:pPr>
        <w:spacing w:before="120" w:after="120" w:line="360" w:lineRule="auto"/>
        <w:ind w:left="1620" w:hanging="850"/>
        <w:rPr>
          <w:rFonts w:cstheme="minorHAnsi"/>
          <w:sz w:val="20"/>
          <w:szCs w:val="20"/>
        </w:rPr>
      </w:pPr>
      <w:r w:rsidRPr="00116E62">
        <w:rPr>
          <w:rFonts w:cstheme="minorHAnsi"/>
          <w:b/>
          <w:sz w:val="20"/>
          <w:szCs w:val="20"/>
        </w:rPr>
        <w:t xml:space="preserve">Słownie </w:t>
      </w:r>
      <w:r w:rsidRPr="00116E62">
        <w:rPr>
          <w:rFonts w:cstheme="minorHAnsi"/>
          <w:sz w:val="20"/>
          <w:szCs w:val="20"/>
        </w:rPr>
        <w:t>:</w:t>
      </w:r>
      <w:r w:rsidR="005F527B">
        <w:rPr>
          <w:rFonts w:cstheme="minorHAnsi"/>
          <w:sz w:val="20"/>
          <w:szCs w:val="20"/>
        </w:rPr>
        <w:t xml:space="preserve"> </w:t>
      </w:r>
      <w:r w:rsidRPr="00116E62">
        <w:rPr>
          <w:rFonts w:cstheme="minorHAnsi"/>
          <w:sz w:val="20"/>
          <w:szCs w:val="20"/>
        </w:rPr>
        <w:t>……………….................................................................................................………………………………………………</w:t>
      </w:r>
      <w:r w:rsidR="005F527B">
        <w:rPr>
          <w:rFonts w:cstheme="minorHAnsi"/>
          <w:sz w:val="20"/>
          <w:szCs w:val="20"/>
        </w:rPr>
        <w:t>………………………………………………………………………………………</w:t>
      </w:r>
      <w:r w:rsidR="00C34D65">
        <w:rPr>
          <w:rFonts w:cstheme="minorHAnsi"/>
          <w:sz w:val="20"/>
          <w:szCs w:val="20"/>
        </w:rPr>
        <w:t>……………………….</w:t>
      </w:r>
      <w:r w:rsidR="005F527B">
        <w:rPr>
          <w:rFonts w:cstheme="minorHAnsi"/>
          <w:sz w:val="20"/>
          <w:szCs w:val="20"/>
        </w:rPr>
        <w:t>……………..</w:t>
      </w:r>
      <w:r w:rsidRPr="00116E62">
        <w:rPr>
          <w:rFonts w:cstheme="minorHAnsi"/>
          <w:sz w:val="20"/>
          <w:szCs w:val="20"/>
        </w:rPr>
        <w:t>….............</w:t>
      </w:r>
      <w:r w:rsidR="005F527B">
        <w:rPr>
          <w:rFonts w:cstheme="minorHAnsi"/>
          <w:sz w:val="20"/>
          <w:szCs w:val="20"/>
        </w:rPr>
        <w:t xml:space="preserve"> </w:t>
      </w:r>
      <w:r w:rsidRPr="00116E62">
        <w:rPr>
          <w:rFonts w:cstheme="minorHAnsi"/>
          <w:b/>
          <w:sz w:val="20"/>
          <w:szCs w:val="20"/>
        </w:rPr>
        <w:t>zł</w:t>
      </w:r>
    </w:p>
    <w:p w14:paraId="7653E234" w14:textId="272EBE1F" w:rsidR="00116E62" w:rsidRDefault="00116E62" w:rsidP="00116E62">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ind w:firstLine="902"/>
        <w:rPr>
          <w:rFonts w:eastAsia="Times New Roman" w:cstheme="minorHAnsi"/>
          <w:b/>
          <w:sz w:val="20"/>
          <w:szCs w:val="20"/>
          <w:lang w:eastAsia="pl-PL"/>
        </w:rPr>
      </w:pPr>
      <w:r w:rsidRPr="00116E62">
        <w:rPr>
          <w:rFonts w:eastAsia="Times New Roman" w:cstheme="minorHAnsi"/>
          <w:sz w:val="20"/>
          <w:szCs w:val="20"/>
          <w:lang w:eastAsia="pl-PL"/>
        </w:rPr>
        <w:t>w tym:........... % podatku VAT w kwocie:</w:t>
      </w:r>
      <w:r w:rsidRPr="00116E62">
        <w:rPr>
          <w:rFonts w:eastAsia="Times New Roman" w:cstheme="minorHAnsi"/>
          <w:sz w:val="20"/>
          <w:szCs w:val="20"/>
          <w:lang w:eastAsia="pl-PL"/>
        </w:rPr>
        <w:tab/>
        <w:t xml:space="preserve"> ..............................</w:t>
      </w:r>
      <w:r w:rsidRPr="00116E62">
        <w:rPr>
          <w:rFonts w:eastAsia="Times New Roman" w:cstheme="minorHAnsi"/>
          <w:b/>
          <w:sz w:val="20"/>
          <w:szCs w:val="20"/>
          <w:lang w:eastAsia="pl-PL"/>
        </w:rPr>
        <w:t>zł</w:t>
      </w:r>
      <w:r w:rsidRPr="00116E62">
        <w:rPr>
          <w:rFonts w:eastAsia="Times New Roman" w:cstheme="minorHAnsi"/>
          <w:b/>
          <w:sz w:val="20"/>
          <w:szCs w:val="20"/>
          <w:lang w:eastAsia="pl-PL"/>
        </w:rPr>
        <w:tab/>
      </w:r>
    </w:p>
    <w:p w14:paraId="0B19C9D3" w14:textId="77777777" w:rsidR="00116E62" w:rsidRPr="00116E62" w:rsidRDefault="00116E62" w:rsidP="00CC501D">
      <w:pPr>
        <w:numPr>
          <w:ilvl w:val="0"/>
          <w:numId w:val="15"/>
        </w:numPr>
        <w:spacing w:before="240" w:after="0" w:line="240" w:lineRule="auto"/>
        <w:ind w:left="391" w:right="74" w:hanging="391"/>
        <w:jc w:val="both"/>
        <w:rPr>
          <w:rFonts w:cstheme="minorHAnsi"/>
          <w:sz w:val="20"/>
          <w:szCs w:val="20"/>
        </w:rPr>
      </w:pPr>
      <w:r w:rsidRPr="00116E62">
        <w:rPr>
          <w:rFonts w:cstheme="minorHAnsi"/>
          <w:sz w:val="20"/>
          <w:szCs w:val="20"/>
        </w:rPr>
        <w:t xml:space="preserve">Wynagrodzenie powyższe obejmuje m.in.: </w:t>
      </w:r>
    </w:p>
    <w:p w14:paraId="77604A89" w14:textId="77777777" w:rsidR="00116E62" w:rsidRPr="00116E62" w:rsidRDefault="00116E62" w:rsidP="00CC501D">
      <w:pPr>
        <w:numPr>
          <w:ilvl w:val="0"/>
          <w:numId w:val="30"/>
        </w:numPr>
        <w:spacing w:before="120" w:after="0" w:line="240" w:lineRule="auto"/>
        <w:ind w:right="74"/>
        <w:jc w:val="both"/>
        <w:rPr>
          <w:rFonts w:cstheme="minorHAnsi"/>
          <w:sz w:val="20"/>
          <w:szCs w:val="20"/>
        </w:rPr>
      </w:pPr>
      <w:r w:rsidRPr="00116E62">
        <w:rPr>
          <w:rFonts w:cstheme="minorHAnsi"/>
          <w:sz w:val="20"/>
          <w:szCs w:val="20"/>
        </w:rPr>
        <w:t>koszty usunięcia ewentualnych wad ujawnionych przy odbiorze oraz wad zgłoszonych w okresie rękojmi i w okresie gwarancji,</w:t>
      </w:r>
    </w:p>
    <w:p w14:paraId="44187463"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t>koszty związane z organizacją i utrzymaniem placu budowy,</w:t>
      </w:r>
    </w:p>
    <w:p w14:paraId="7935D54D"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t xml:space="preserve">koszty wszelkich robót tymczasowych i pomocniczych, </w:t>
      </w:r>
    </w:p>
    <w:p w14:paraId="2144D4EC"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lastRenderedPageBreak/>
        <w:t xml:space="preserve">koszty ubezpieczenia.   </w:t>
      </w:r>
    </w:p>
    <w:p w14:paraId="68A93594"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Wynagrodzenie obowiązywać będzie niezależnie od faktycznych warunków występujących podczas robót, ich zmian podczas wykonywania robót oraz w okresie gwarancji i rękojmi.</w:t>
      </w:r>
    </w:p>
    <w:p w14:paraId="4F5BC30A"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W przypadku </w:t>
      </w:r>
      <w:r w:rsidR="00E5550B">
        <w:rPr>
          <w:rFonts w:cstheme="minorHAnsi"/>
          <w:sz w:val="20"/>
          <w:szCs w:val="20"/>
        </w:rPr>
        <w:t>nieterminowej</w:t>
      </w:r>
      <w:r w:rsidRPr="00116E62">
        <w:rPr>
          <w:rFonts w:cstheme="minorHAnsi"/>
          <w:sz w:val="20"/>
          <w:szCs w:val="20"/>
        </w:rPr>
        <w:t xml:space="preserve"> płatności </w:t>
      </w:r>
      <w:r w:rsidR="00E5550B">
        <w:rPr>
          <w:rFonts w:cstheme="minorHAnsi"/>
          <w:sz w:val="20"/>
          <w:szCs w:val="20"/>
        </w:rPr>
        <w:t xml:space="preserve">wynagrodzenia, </w:t>
      </w:r>
      <w:r w:rsidRPr="00116E62">
        <w:rPr>
          <w:rFonts w:cstheme="minorHAnsi"/>
          <w:sz w:val="20"/>
          <w:szCs w:val="20"/>
        </w:rPr>
        <w:t xml:space="preserve">Wykonawcy przysługują </w:t>
      </w:r>
      <w:r w:rsidR="00E5550B">
        <w:rPr>
          <w:rFonts w:cstheme="minorHAnsi"/>
          <w:sz w:val="20"/>
          <w:szCs w:val="20"/>
        </w:rPr>
        <w:t xml:space="preserve">odsetki </w:t>
      </w:r>
      <w:r w:rsidRPr="00116E62">
        <w:rPr>
          <w:rFonts w:cstheme="minorHAnsi"/>
          <w:sz w:val="20"/>
          <w:szCs w:val="20"/>
        </w:rPr>
        <w:t xml:space="preserve">ustawowe </w:t>
      </w:r>
      <w:r w:rsidR="00E5550B">
        <w:rPr>
          <w:rFonts w:cstheme="minorHAnsi"/>
          <w:sz w:val="20"/>
          <w:szCs w:val="20"/>
        </w:rPr>
        <w:t>za opóźnienie</w:t>
      </w:r>
      <w:r w:rsidRPr="00116E62">
        <w:rPr>
          <w:rFonts w:cstheme="minorHAnsi"/>
          <w:sz w:val="20"/>
          <w:szCs w:val="20"/>
        </w:rPr>
        <w:t xml:space="preserve"> od wartości niezapłaconej w terminie faktury.</w:t>
      </w:r>
    </w:p>
    <w:p w14:paraId="1B12C931"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Ustala się, że zestawienie planowanych prac, na podstawie którego ustalone zostało wynagrodzenie, sporządził Wykonawca.</w:t>
      </w:r>
    </w:p>
    <w:p w14:paraId="3ABD2794" w14:textId="77777777" w:rsid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Zapłata wynagrodzenia ryczałtowego będzie dokonywana w walucie polskiej.</w:t>
      </w:r>
    </w:p>
    <w:p w14:paraId="05A43D40" w14:textId="77777777" w:rsidR="00E5550B" w:rsidRPr="00116E62" w:rsidRDefault="00E5550B" w:rsidP="00CC501D">
      <w:pPr>
        <w:numPr>
          <w:ilvl w:val="0"/>
          <w:numId w:val="15"/>
        </w:numPr>
        <w:spacing w:before="120" w:after="0" w:line="240" w:lineRule="auto"/>
        <w:ind w:right="74"/>
        <w:jc w:val="both"/>
        <w:rPr>
          <w:rFonts w:cstheme="minorHAnsi"/>
          <w:sz w:val="20"/>
          <w:szCs w:val="20"/>
        </w:rPr>
      </w:pPr>
      <w:r>
        <w:rPr>
          <w:rFonts w:cstheme="minorHAnsi"/>
          <w:sz w:val="20"/>
          <w:szCs w:val="20"/>
        </w:rPr>
        <w:t>Dniem zapłaty wynagrodzenia jest data obciążenia rachunku bankowego Zamawiającego.</w:t>
      </w:r>
    </w:p>
    <w:p w14:paraId="08CE639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4</w:t>
      </w:r>
    </w:p>
    <w:p w14:paraId="70D0740B"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Gwarancja i rękojmia.</w:t>
      </w:r>
    </w:p>
    <w:p w14:paraId="0800CD6D" w14:textId="74AA8136"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w:t>
      </w:r>
      <w:r w:rsidR="00517C14">
        <w:rPr>
          <w:rFonts w:cstheme="minorHAnsi"/>
          <w:sz w:val="20"/>
          <w:szCs w:val="20"/>
        </w:rPr>
        <w:t xml:space="preserve">niniejszym </w:t>
      </w:r>
      <w:r w:rsidRPr="00116E62">
        <w:rPr>
          <w:rFonts w:cstheme="minorHAnsi"/>
          <w:sz w:val="20"/>
          <w:szCs w:val="20"/>
        </w:rPr>
        <w:t xml:space="preserve">udziela Zamawiającemu gwarancji i rękojmi na wykonane roboty budowlane na okres </w:t>
      </w:r>
      <w:r w:rsidR="00DC14E8">
        <w:rPr>
          <w:rFonts w:cstheme="minorHAnsi"/>
          <w:sz w:val="20"/>
          <w:szCs w:val="20"/>
        </w:rPr>
        <w:t>……..</w:t>
      </w:r>
      <w:r w:rsidR="00DE3859">
        <w:rPr>
          <w:rFonts w:cstheme="minorHAnsi"/>
          <w:sz w:val="20"/>
          <w:szCs w:val="20"/>
        </w:rPr>
        <w:t xml:space="preserve"> </w:t>
      </w:r>
      <w:r w:rsidRPr="00116E62">
        <w:rPr>
          <w:rFonts w:cstheme="minorHAnsi"/>
          <w:sz w:val="20"/>
          <w:szCs w:val="20"/>
        </w:rPr>
        <w:t>miesięcy  licząc od daty protokołu odbioru końcowego</w:t>
      </w:r>
      <w:r w:rsidR="00517C14">
        <w:rPr>
          <w:rFonts w:cstheme="minorHAnsi"/>
          <w:sz w:val="20"/>
          <w:szCs w:val="20"/>
        </w:rPr>
        <w:t>.</w:t>
      </w:r>
    </w:p>
    <w:p w14:paraId="21D572CA"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Dokumenty gwarancyjne Wykonawca zobowiązany jest dostarczyć Zamawiającemu przy odbiorze robót</w:t>
      </w:r>
      <w:r w:rsidR="00517C14">
        <w:rPr>
          <w:rFonts w:cstheme="minorHAnsi"/>
          <w:sz w:val="20"/>
          <w:szCs w:val="20"/>
        </w:rPr>
        <w:t>.</w:t>
      </w:r>
    </w:p>
    <w:p w14:paraId="14A17EF6"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Okres rękojmi jest równy okresowi gwarancji. Zamawiający może korzystać z uprawnień wynikających z rękojmi niezależnie od uprawnień wynikających z gwarancji. </w:t>
      </w:r>
    </w:p>
    <w:p w14:paraId="1290531A"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3A1034B4"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zobowiązany jest przystąpić do usuwania wad, usterek, uszkodzeń w okresie gwarancji i rękojmi w ciągu </w:t>
      </w:r>
      <w:r w:rsidRPr="00116E62">
        <w:rPr>
          <w:rFonts w:cstheme="minorHAnsi"/>
          <w:b/>
          <w:sz w:val="20"/>
          <w:szCs w:val="20"/>
        </w:rPr>
        <w:t>3 dni</w:t>
      </w:r>
      <w:r w:rsidRPr="00116E62">
        <w:rPr>
          <w:rFonts w:cstheme="minorHAnsi"/>
          <w:sz w:val="20"/>
          <w:szCs w:val="20"/>
        </w:rPr>
        <w:t xml:space="preserve"> </w:t>
      </w:r>
      <w:r w:rsidRPr="00116E62">
        <w:rPr>
          <w:rFonts w:cstheme="minorHAnsi"/>
          <w:b/>
          <w:sz w:val="20"/>
          <w:szCs w:val="20"/>
        </w:rPr>
        <w:t>roboczych</w:t>
      </w:r>
      <w:r w:rsidRPr="00116E62">
        <w:rPr>
          <w:rFonts w:cstheme="minorHAnsi"/>
          <w:sz w:val="20"/>
          <w:szCs w:val="20"/>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Pr>
          <w:rFonts w:cstheme="minorHAnsi"/>
          <w:sz w:val="20"/>
          <w:szCs w:val="20"/>
        </w:rPr>
        <w:t xml:space="preserve">i ryzyko </w:t>
      </w:r>
      <w:r w:rsidRPr="00116E62">
        <w:rPr>
          <w:rFonts w:cstheme="minorHAnsi"/>
          <w:sz w:val="20"/>
          <w:szCs w:val="20"/>
        </w:rPr>
        <w:t xml:space="preserve">Wykonawcy, </w:t>
      </w:r>
      <w:r w:rsidR="00517C14">
        <w:rPr>
          <w:rFonts w:cstheme="minorHAnsi"/>
          <w:sz w:val="20"/>
          <w:szCs w:val="20"/>
        </w:rPr>
        <w:t xml:space="preserve">w szczególności </w:t>
      </w:r>
      <w:r w:rsidRPr="00116E62">
        <w:rPr>
          <w:rFonts w:cstheme="minorHAnsi"/>
          <w:sz w:val="20"/>
          <w:szCs w:val="20"/>
        </w:rPr>
        <w:t>wykorzystując złożone zabezpieczenie należytego wykonania umowy. W takim przypadku wykonanie robót w zastępstwie Wykonawcy nie ogranicza zakresu, uprawnień i terminów gwarancji.</w:t>
      </w:r>
    </w:p>
    <w:p w14:paraId="72AD85EF"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Wszelkie koszty związane z usuwaniem wad, usterek, awarii, uszkodzeń itp. w okresie gwarancji i rękojmi ponosi Wykonawca /np.: koszty wynagrodzenia, materiałów, urządzeń, dojazdów, diety itp./.</w:t>
      </w:r>
    </w:p>
    <w:p w14:paraId="05F803AF"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Fakt usunięcia zgłoszonych wad Wykonawca zobowiązany jest zgłosić pisemnie Zamawiającemu. W ciągu 7 dni od zgłoszenia będzie spisany protokół zawierający ustalenia dokonane w toku odbioru tych robót.</w:t>
      </w:r>
    </w:p>
    <w:p w14:paraId="16B20CBF" w14:textId="6838C854" w:rsid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Wykonawca ponosi odpowiedzialność za szkody spowodowane przez siebie podczas usuwania wad i usterek w okresie gwarancji i rękojmi.</w:t>
      </w:r>
    </w:p>
    <w:p w14:paraId="479FA964"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5</w:t>
      </w:r>
    </w:p>
    <w:p w14:paraId="53324F66"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sz w:val="20"/>
          <w:szCs w:val="20"/>
        </w:rPr>
        <w:t>Odbiory robót.</w:t>
      </w:r>
    </w:p>
    <w:p w14:paraId="4C1CCF60"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Ustala się następujące rodzaje odbiorów robót:</w:t>
      </w:r>
    </w:p>
    <w:p w14:paraId="084C6F1E" w14:textId="77777777" w:rsidR="00116E62" w:rsidRPr="00116E62" w:rsidRDefault="00116E62" w:rsidP="00CC501D">
      <w:pPr>
        <w:numPr>
          <w:ilvl w:val="0"/>
          <w:numId w:val="25"/>
        </w:numPr>
        <w:spacing w:before="180" w:after="0" w:line="240" w:lineRule="auto"/>
        <w:ind w:left="357" w:right="74" w:hanging="357"/>
        <w:jc w:val="both"/>
        <w:rPr>
          <w:rFonts w:cstheme="minorHAnsi"/>
          <w:b/>
          <w:sz w:val="20"/>
          <w:szCs w:val="20"/>
        </w:rPr>
      </w:pPr>
      <w:r w:rsidRPr="00116E62">
        <w:rPr>
          <w:rFonts w:cstheme="minorHAnsi"/>
          <w:b/>
          <w:sz w:val="20"/>
          <w:szCs w:val="20"/>
        </w:rPr>
        <w:t>Odbiór robót zanikających i ulegających zakryciu.</w:t>
      </w:r>
    </w:p>
    <w:p w14:paraId="774F922F" w14:textId="47CECFD8" w:rsidR="00116E62" w:rsidRP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lastRenderedPageBreak/>
        <w:t xml:space="preserve">Gotowość do odbioru robót zanikających i ulegających zakryciu Wykonawca zgłasza wpisem do Dziennika Budowy z jednoczesnym pisemnym powiadomieniem </w:t>
      </w:r>
      <w:r w:rsidR="002A7468">
        <w:rPr>
          <w:rFonts w:cstheme="minorHAnsi"/>
          <w:color w:val="000000"/>
          <w:sz w:val="20"/>
          <w:szCs w:val="20"/>
        </w:rPr>
        <w:t>zamawiającego</w:t>
      </w:r>
      <w:r w:rsidRPr="00116E62">
        <w:rPr>
          <w:rFonts w:cstheme="minorHAnsi"/>
          <w:color w:val="000000"/>
          <w:sz w:val="20"/>
          <w:szCs w:val="20"/>
        </w:rPr>
        <w:t xml:space="preserve"> /bądź w inny uzgodniony sposób/.</w:t>
      </w:r>
    </w:p>
    <w:p w14:paraId="42A80F6F" w14:textId="3879059A" w:rsidR="00116E62" w:rsidRP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 xml:space="preserve">Odbiór powinien być wykonany nie później niż w ciągu 3 dni roboczych od daty powiadomienia </w:t>
      </w:r>
      <w:r w:rsidR="002A7468">
        <w:rPr>
          <w:rFonts w:cstheme="minorHAnsi"/>
          <w:color w:val="000000"/>
          <w:sz w:val="20"/>
          <w:szCs w:val="20"/>
        </w:rPr>
        <w:t>przedstawiciela zamawiającego</w:t>
      </w:r>
      <w:r w:rsidRPr="00116E62">
        <w:rPr>
          <w:rFonts w:cstheme="minorHAnsi"/>
          <w:color w:val="000000"/>
          <w:sz w:val="20"/>
          <w:szCs w:val="20"/>
        </w:rPr>
        <w:t xml:space="preserve"> o gotowości do odbioru.</w:t>
      </w:r>
    </w:p>
    <w:p w14:paraId="4464E0A1" w14:textId="68FD33B5" w:rsid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 xml:space="preserve">Decyzję dotyczącą odbioru, ocenę jakości oraz zgody na kontynuowanie robót </w:t>
      </w:r>
      <w:r w:rsidR="002A7468">
        <w:rPr>
          <w:rFonts w:cstheme="minorHAnsi"/>
          <w:color w:val="000000"/>
          <w:sz w:val="20"/>
          <w:szCs w:val="20"/>
        </w:rPr>
        <w:t>zamawiający</w:t>
      </w:r>
      <w:r w:rsidRPr="00116E62">
        <w:rPr>
          <w:rFonts w:cstheme="minorHAnsi"/>
          <w:color w:val="000000"/>
          <w:sz w:val="20"/>
          <w:szCs w:val="20"/>
        </w:rPr>
        <w:t xml:space="preserve"> dokumentuje wpisem do dziennika budowy /bądź w inny uzgodniony sposób/.</w:t>
      </w:r>
    </w:p>
    <w:p w14:paraId="17C3ECEE" w14:textId="54BE5490" w:rsidR="00116E62" w:rsidRPr="00116E62" w:rsidRDefault="00212225" w:rsidP="00116E62">
      <w:pPr>
        <w:spacing w:before="240" w:after="60" w:line="240" w:lineRule="auto"/>
        <w:outlineLvl w:val="5"/>
        <w:rPr>
          <w:rFonts w:eastAsia="Times New Roman" w:cstheme="minorHAnsi"/>
          <w:bCs/>
          <w:sz w:val="20"/>
          <w:szCs w:val="20"/>
          <w:lang w:eastAsia="pl-PL"/>
        </w:rPr>
      </w:pPr>
      <w:r>
        <w:rPr>
          <w:rFonts w:eastAsia="Times New Roman" w:cstheme="minorHAnsi"/>
          <w:b/>
          <w:bCs/>
          <w:color w:val="000000"/>
          <w:sz w:val="20"/>
          <w:szCs w:val="20"/>
          <w:lang w:eastAsia="pl-PL"/>
        </w:rPr>
        <w:t>2</w:t>
      </w:r>
      <w:r w:rsidR="00116E62" w:rsidRPr="00116E62">
        <w:rPr>
          <w:rFonts w:eastAsia="Times New Roman" w:cstheme="minorHAnsi"/>
          <w:b/>
          <w:bCs/>
          <w:color w:val="000000"/>
          <w:sz w:val="20"/>
          <w:szCs w:val="20"/>
          <w:lang w:eastAsia="pl-PL"/>
        </w:rPr>
        <w:t>.   Odbiór końcowy.</w:t>
      </w:r>
    </w:p>
    <w:p w14:paraId="526535A9" w14:textId="09C90B06" w:rsidR="00116E62" w:rsidRPr="00116E62" w:rsidRDefault="00116E62" w:rsidP="00CC501D">
      <w:pPr>
        <w:numPr>
          <w:ilvl w:val="0"/>
          <w:numId w:val="34"/>
        </w:numPr>
        <w:spacing w:after="120" w:line="240" w:lineRule="auto"/>
        <w:ind w:left="426"/>
        <w:jc w:val="both"/>
        <w:rPr>
          <w:rFonts w:eastAsia="Times New Roman" w:cstheme="minorHAnsi"/>
          <w:color w:val="000000" w:themeColor="text1"/>
          <w:sz w:val="20"/>
          <w:szCs w:val="20"/>
          <w:lang w:eastAsia="pl-PL"/>
        </w:rPr>
      </w:pPr>
      <w:r w:rsidRPr="00116E62">
        <w:rPr>
          <w:rFonts w:eastAsia="Times New Roman" w:cstheme="minorHAnsi"/>
          <w:color w:val="000000" w:themeColor="text1"/>
          <w:sz w:val="20"/>
          <w:szCs w:val="20"/>
          <w:lang w:eastAsia="pl-PL"/>
        </w:rPr>
        <w:t>Odbiór końcowy dokonany będzie po całkowitym zakończeniu wszystkich robót na podstawie dostarczonej Zamawiającemu dokumentacji odbiorowej wraz</w:t>
      </w:r>
      <w:r w:rsidR="00D077B1">
        <w:rPr>
          <w:rFonts w:eastAsia="Times New Roman" w:cstheme="minorHAnsi"/>
          <w:color w:val="000000" w:themeColor="text1"/>
          <w:sz w:val="20"/>
          <w:szCs w:val="20"/>
          <w:lang w:eastAsia="pl-PL"/>
        </w:rPr>
        <w:t>, jeśli jest wymagane,</w:t>
      </w:r>
      <w:r w:rsidRPr="00116E62">
        <w:rPr>
          <w:rFonts w:eastAsia="Times New Roman" w:cstheme="minorHAnsi"/>
          <w:color w:val="000000" w:themeColor="text1"/>
          <w:sz w:val="20"/>
          <w:szCs w:val="20"/>
          <w:lang w:eastAsia="pl-PL"/>
        </w:rPr>
        <w:t xml:space="preserve"> z </w:t>
      </w:r>
      <w:r w:rsidRPr="00C04D06">
        <w:rPr>
          <w:rFonts w:eastAsia="Times New Roman" w:cstheme="minorHAnsi"/>
          <w:color w:val="000000" w:themeColor="text1"/>
          <w:sz w:val="20"/>
          <w:szCs w:val="20"/>
          <w:lang w:eastAsia="pl-PL"/>
        </w:rPr>
        <w:t>uzyskaniem/złożeniem</w:t>
      </w:r>
      <w:r w:rsidR="00D077B1">
        <w:rPr>
          <w:rFonts w:eastAsia="Times New Roman" w:cstheme="minorHAnsi"/>
          <w:color w:val="000000" w:themeColor="text1"/>
          <w:sz w:val="20"/>
          <w:szCs w:val="20"/>
          <w:lang w:eastAsia="pl-PL"/>
        </w:rPr>
        <w:t xml:space="preserve"> </w:t>
      </w:r>
      <w:r w:rsidRPr="00116E62">
        <w:rPr>
          <w:rFonts w:eastAsia="Times New Roman" w:cstheme="minorHAnsi"/>
          <w:color w:val="000000" w:themeColor="text1"/>
          <w:sz w:val="20"/>
          <w:szCs w:val="20"/>
          <w:lang w:eastAsia="pl-PL"/>
        </w:rPr>
        <w:t xml:space="preserve"> przez Wykonawcę w imieniu Zamawiającego decyzji/zawiadomień do organów odbierających obiekt zgodnie z Ustawą Prawo Budowlane.</w:t>
      </w:r>
    </w:p>
    <w:p w14:paraId="0FC86E03" w14:textId="1B818C54"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Wykonawca zgłaszając pisemnie gotowość do odbioru, wraz z oświadczeniem kierownika budowy o zakończeniu robót, przekaże </w:t>
      </w:r>
      <w:r w:rsidR="002A7468">
        <w:rPr>
          <w:rFonts w:eastAsia="Times New Roman" w:cstheme="minorHAnsi"/>
          <w:sz w:val="20"/>
          <w:szCs w:val="20"/>
          <w:lang w:eastAsia="pl-PL"/>
        </w:rPr>
        <w:t>zamawiającemu</w:t>
      </w:r>
      <w:r w:rsidRPr="00116E62">
        <w:rPr>
          <w:rFonts w:eastAsia="Times New Roman" w:cstheme="minorHAnsi"/>
          <w:sz w:val="20"/>
          <w:szCs w:val="20"/>
          <w:lang w:eastAsia="pl-PL"/>
        </w:rPr>
        <w:t xml:space="preserve"> n/w dokumenty niezbędne do odbioru i przekazania obiektu do eksploatacji, w</w:t>
      </w:r>
      <w:r w:rsidR="002A7468">
        <w:rPr>
          <w:rFonts w:eastAsia="Times New Roman" w:cstheme="minorHAnsi"/>
          <w:sz w:val="20"/>
          <w:szCs w:val="20"/>
          <w:lang w:eastAsia="pl-PL"/>
        </w:rPr>
        <w:t> </w:t>
      </w:r>
      <w:r w:rsidRPr="00116E62">
        <w:rPr>
          <w:rFonts w:eastAsia="Times New Roman" w:cstheme="minorHAnsi"/>
          <w:sz w:val="20"/>
          <w:szCs w:val="20"/>
          <w:lang w:eastAsia="pl-PL"/>
        </w:rPr>
        <w:t>tym m. in.:</w:t>
      </w:r>
    </w:p>
    <w:p w14:paraId="173125DC" w14:textId="77777777"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77777777"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oświadczenie kierownika budowy, wymagane protokoły badań i sprawdzeń, decyzje i opinie (w tym organów wymienionych w art.</w:t>
      </w:r>
      <w:r w:rsidR="003E5BBF">
        <w:rPr>
          <w:rFonts w:eastAsia="Times New Roman" w:cstheme="minorHAnsi"/>
          <w:sz w:val="20"/>
          <w:szCs w:val="20"/>
          <w:lang w:eastAsia="pl-PL"/>
        </w:rPr>
        <w:t xml:space="preserve"> </w:t>
      </w:r>
      <w:r w:rsidRPr="00116E62">
        <w:rPr>
          <w:rFonts w:eastAsia="Times New Roman" w:cstheme="minorHAnsi"/>
          <w:sz w:val="20"/>
          <w:szCs w:val="20"/>
          <w:lang w:eastAsia="pl-PL"/>
        </w:rPr>
        <w:t>56 ustawy Prawo budowlane), pozytywne wyniki pomiarów kontrolnych oraz badań i oznaczeń laboratoryjnych,  rozliczenie końcowe inwestycji z wyceną wykonanych elementów i dokumentami gwarancyjnymi,</w:t>
      </w:r>
    </w:p>
    <w:p w14:paraId="5CC5522A" w14:textId="77A65EB1"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Dokumentację powykonawczą</w:t>
      </w:r>
      <w:r w:rsidR="001F0B74">
        <w:rPr>
          <w:rFonts w:eastAsia="Times New Roman" w:cstheme="minorHAnsi"/>
          <w:sz w:val="20"/>
          <w:szCs w:val="20"/>
          <w:lang w:eastAsia="pl-PL"/>
        </w:rPr>
        <w:t xml:space="preserve"> (w tym inwentaryzację powykonawczą)</w:t>
      </w:r>
      <w:r w:rsidRPr="00116E62">
        <w:rPr>
          <w:rFonts w:eastAsia="Times New Roman" w:cstheme="minorHAnsi"/>
          <w:sz w:val="20"/>
          <w:szCs w:val="20"/>
          <w:lang w:eastAsia="pl-PL"/>
        </w:rPr>
        <w:t>,</w:t>
      </w:r>
    </w:p>
    <w:p w14:paraId="78C3BE72" w14:textId="57766B6C" w:rsidR="00E86E39" w:rsidRDefault="00116E62" w:rsidP="00E86E39">
      <w:pPr>
        <w:numPr>
          <w:ilvl w:val="0"/>
          <w:numId w:val="34"/>
        </w:numPr>
        <w:spacing w:after="120" w:line="240" w:lineRule="auto"/>
        <w:ind w:left="426"/>
        <w:jc w:val="both"/>
        <w:rPr>
          <w:rFonts w:eastAsia="Times New Roman" w:cstheme="minorHAnsi"/>
          <w:lang w:eastAsia="pl-PL"/>
        </w:rPr>
      </w:pPr>
      <w:r w:rsidRPr="00116E62">
        <w:rPr>
          <w:rFonts w:eastAsia="Times New Roman" w:cstheme="minorHAnsi"/>
          <w:sz w:val="20"/>
          <w:szCs w:val="20"/>
          <w:lang w:eastAsia="pl-PL"/>
        </w:rPr>
        <w:t xml:space="preserve">Wykonawca przekaże Zamawiającemu kompletną </w:t>
      </w:r>
      <w:r w:rsidRPr="008A19C5">
        <w:rPr>
          <w:rFonts w:eastAsia="Times New Roman" w:cstheme="minorHAnsi"/>
          <w:sz w:val="20"/>
          <w:szCs w:val="20"/>
          <w:lang w:eastAsia="pl-PL"/>
        </w:rPr>
        <w:t>d</w:t>
      </w:r>
      <w:r w:rsidRPr="00E86E39">
        <w:rPr>
          <w:rFonts w:eastAsia="Times New Roman" w:cstheme="minorHAnsi"/>
          <w:sz w:val="20"/>
          <w:szCs w:val="20"/>
          <w:lang w:eastAsia="pl-PL"/>
        </w:rPr>
        <w:t xml:space="preserve">okumentację odbiorową w 2 egzemplarzach </w:t>
      </w:r>
      <w:r w:rsidR="00E86E39" w:rsidRPr="00E86E39">
        <w:rPr>
          <w:rFonts w:eastAsia="Times New Roman" w:cstheme="minorHAnsi"/>
          <w:b/>
          <w:sz w:val="20"/>
          <w:szCs w:val="20"/>
          <w:lang w:eastAsia="pl-PL"/>
        </w:rPr>
        <w:t>oraz zeskanowaną w wersji elektronicznej (płyta DVD).</w:t>
      </w:r>
      <w:r w:rsidR="00E86E39">
        <w:rPr>
          <w:rFonts w:eastAsia="Times New Roman" w:cstheme="minorHAnsi"/>
          <w:b/>
          <w:lang w:eastAsia="pl-PL"/>
        </w:rPr>
        <w:t xml:space="preserve">   </w:t>
      </w:r>
    </w:p>
    <w:p w14:paraId="33E44BA5"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Na podstawie potwierdzonego zgłoszenia gotowości do odbioru, Zamawiający wyznaczy termin odbioru.                                                                                                                                </w:t>
      </w:r>
    </w:p>
    <w:p w14:paraId="45E5C682" w14:textId="71D7FA6D" w:rsid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Odbiór końcowy będzie przeprowadzony przez komisję wyznaczoną przez Zamawiającego w obecności </w:t>
      </w:r>
      <w:r w:rsidR="002A7468">
        <w:rPr>
          <w:rFonts w:eastAsia="Times New Roman" w:cstheme="minorHAnsi"/>
          <w:sz w:val="20"/>
          <w:szCs w:val="20"/>
          <w:lang w:eastAsia="pl-PL"/>
        </w:rPr>
        <w:t xml:space="preserve">projektanta, przedstawicieli zamawiającego </w:t>
      </w:r>
      <w:r w:rsidRPr="00116E62">
        <w:rPr>
          <w:rFonts w:eastAsia="Times New Roman" w:cstheme="minorHAnsi"/>
          <w:sz w:val="20"/>
          <w:szCs w:val="20"/>
          <w:lang w:eastAsia="pl-PL"/>
        </w:rPr>
        <w:t>i przedstawicieli Wykonawcy.</w:t>
      </w:r>
    </w:p>
    <w:p w14:paraId="1AFD3655" w14:textId="2AB67F4F"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Z czynności dokonywanych podczas odbioru końcowego będą sporządzane protokoły zawierające wszystkie ustalenia dokonane w toku odbioru oraz terminy i warunki usunięcia ewentualnych wad stwierdzonych w</w:t>
      </w:r>
      <w:r w:rsidR="002A7468">
        <w:rPr>
          <w:rFonts w:eastAsia="Times New Roman" w:cstheme="minorHAnsi"/>
          <w:sz w:val="20"/>
          <w:szCs w:val="20"/>
          <w:lang w:eastAsia="pl-PL"/>
        </w:rPr>
        <w:t> </w:t>
      </w:r>
      <w:r w:rsidRPr="00116E62">
        <w:rPr>
          <w:rFonts w:eastAsia="Times New Roman" w:cstheme="minorHAnsi"/>
          <w:sz w:val="20"/>
          <w:szCs w:val="20"/>
          <w:lang w:eastAsia="pl-PL"/>
        </w:rPr>
        <w:t>przedmiocie odbioru.</w:t>
      </w:r>
    </w:p>
    <w:p w14:paraId="7F1A0AD4"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Jeżeli w trakcie odbioru końcowego zostaną stwierdzone wady, to Zamawiającemu przysługują następujące uprawnienia:</w:t>
      </w:r>
    </w:p>
    <w:p w14:paraId="251E70D0" w14:textId="77777777"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nadają się do usunięcia</w:t>
      </w:r>
      <w:r w:rsidR="003F0B25">
        <w:rPr>
          <w:rFonts w:cstheme="minorHAnsi"/>
          <w:sz w:val="20"/>
          <w:szCs w:val="20"/>
        </w:rPr>
        <w:t xml:space="preserve"> </w:t>
      </w:r>
      <w:r w:rsidRPr="00116E62">
        <w:rPr>
          <w:rFonts w:cstheme="minorHAnsi"/>
          <w:sz w:val="20"/>
          <w:szCs w:val="20"/>
        </w:rPr>
        <w:t>- wyznacza termin na ich usunięcie,</w:t>
      </w:r>
    </w:p>
    <w:p w14:paraId="1BDA908A" w14:textId="38A0660B"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nie nadają się do usunięcia, lecz nie uniemożliwiają korzystania z  przedmiotu umowy zgodnie z jego przeznaczeniem</w:t>
      </w:r>
      <w:r w:rsidR="003F0B25">
        <w:rPr>
          <w:rFonts w:cstheme="minorHAnsi"/>
          <w:sz w:val="20"/>
          <w:szCs w:val="20"/>
        </w:rPr>
        <w:t xml:space="preserve"> -</w:t>
      </w:r>
      <w:r w:rsidRPr="00116E62">
        <w:rPr>
          <w:rFonts w:cstheme="minorHAnsi"/>
          <w:sz w:val="20"/>
          <w:szCs w:val="20"/>
        </w:rPr>
        <w:t xml:space="preserve"> obniża wynagrodzenie za  prace wykonane wadliwie z uwzględnieniem charakteru tych wad,</w:t>
      </w:r>
    </w:p>
    <w:p w14:paraId="2AE7C1B8" w14:textId="7C778A89"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nie nadają się do usunięcia i zdaniem Zamawiającego uniemożliwiają właściwe korzystanie z obiektu</w:t>
      </w:r>
      <w:r w:rsidR="003F0B25">
        <w:rPr>
          <w:rFonts w:cstheme="minorHAnsi"/>
          <w:sz w:val="20"/>
          <w:szCs w:val="20"/>
        </w:rPr>
        <w:t xml:space="preserve"> -</w:t>
      </w:r>
      <w:r w:rsidRPr="00116E62">
        <w:rPr>
          <w:rFonts w:cstheme="minorHAnsi"/>
          <w:sz w:val="20"/>
          <w:szCs w:val="20"/>
        </w:rPr>
        <w:t xml:space="preserve"> Zamawiający może żądać powtórnego wykonania robót na koszt Wykonawcy bez względu na związane z tym koszty. Wykonawca nie może odmówić wykonania tych robót.</w:t>
      </w:r>
    </w:p>
    <w:p w14:paraId="17FF838B" w14:textId="5FF9B4DB" w:rsidR="00116E62" w:rsidRPr="00116E62" w:rsidRDefault="00116E62" w:rsidP="00CC501D">
      <w:pPr>
        <w:numPr>
          <w:ilvl w:val="0"/>
          <w:numId w:val="34"/>
        </w:numPr>
        <w:spacing w:before="120"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Wykonawca zobowiązany jest do zawiadomienia Zamawiającego o usunięciu wad oraz </w:t>
      </w:r>
      <w:r w:rsidR="003F0B25">
        <w:rPr>
          <w:rFonts w:eastAsia="Times New Roman" w:cstheme="minorHAnsi"/>
          <w:sz w:val="20"/>
          <w:szCs w:val="20"/>
          <w:lang w:eastAsia="pl-PL"/>
        </w:rPr>
        <w:t xml:space="preserve">może </w:t>
      </w:r>
      <w:r w:rsidRPr="00116E62">
        <w:rPr>
          <w:rFonts w:eastAsia="Times New Roman" w:cstheme="minorHAnsi"/>
          <w:sz w:val="20"/>
          <w:szCs w:val="20"/>
          <w:lang w:eastAsia="pl-PL"/>
        </w:rPr>
        <w:t>żąda</w:t>
      </w:r>
      <w:r w:rsidR="003F0B25">
        <w:rPr>
          <w:rFonts w:eastAsia="Times New Roman" w:cstheme="minorHAnsi"/>
          <w:sz w:val="20"/>
          <w:szCs w:val="20"/>
          <w:lang w:eastAsia="pl-PL"/>
        </w:rPr>
        <w:t>ć</w:t>
      </w:r>
      <w:r w:rsidRPr="00116E62">
        <w:rPr>
          <w:rFonts w:eastAsia="Times New Roman" w:cstheme="minorHAnsi"/>
          <w:sz w:val="20"/>
          <w:szCs w:val="20"/>
          <w:lang w:eastAsia="pl-PL"/>
        </w:rPr>
        <w:t xml:space="preserve"> wyznaczenia </w:t>
      </w:r>
      <w:r w:rsidR="003F0B25">
        <w:rPr>
          <w:rFonts w:eastAsia="Times New Roman" w:cstheme="minorHAnsi"/>
          <w:sz w:val="20"/>
          <w:szCs w:val="20"/>
          <w:lang w:eastAsia="pl-PL"/>
        </w:rPr>
        <w:t xml:space="preserve">przez Zamawiającego </w:t>
      </w:r>
      <w:r w:rsidRPr="00116E62">
        <w:rPr>
          <w:rFonts w:eastAsia="Times New Roman" w:cstheme="minorHAnsi"/>
          <w:sz w:val="20"/>
          <w:szCs w:val="20"/>
          <w:lang w:eastAsia="pl-PL"/>
        </w:rPr>
        <w:t>terminu odbioru prac zakwestionowanych uprzednio jako wadliwych.</w:t>
      </w:r>
    </w:p>
    <w:p w14:paraId="40661ADA"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Od terminu dokonania odbioru końcowego rozpoczynają swój bieg terminy na zwrot zabezpieczenia należytego wykonania umowy.</w:t>
      </w:r>
    </w:p>
    <w:p w14:paraId="6E5C29BC" w14:textId="77777777" w:rsidR="00DF1F19" w:rsidRDefault="00DF1F19" w:rsidP="00116E62">
      <w:pPr>
        <w:spacing w:before="120" w:after="120"/>
        <w:ind w:left="357" w:right="74"/>
        <w:jc w:val="center"/>
        <w:rPr>
          <w:rFonts w:cstheme="minorHAnsi"/>
          <w:sz w:val="20"/>
          <w:szCs w:val="20"/>
        </w:rPr>
      </w:pPr>
    </w:p>
    <w:p w14:paraId="5E076431" w14:textId="77777777" w:rsidR="00DF1F19" w:rsidRDefault="00DF1F19" w:rsidP="00116E62">
      <w:pPr>
        <w:spacing w:before="120" w:after="120"/>
        <w:ind w:left="357" w:right="74"/>
        <w:jc w:val="center"/>
        <w:rPr>
          <w:rFonts w:cstheme="minorHAnsi"/>
          <w:sz w:val="20"/>
          <w:szCs w:val="20"/>
        </w:rPr>
      </w:pPr>
    </w:p>
    <w:p w14:paraId="2820EF3E" w14:textId="60BA16BE"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6</w:t>
      </w:r>
    </w:p>
    <w:p w14:paraId="1286F365"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Rozliczenie i płatności.</w:t>
      </w:r>
    </w:p>
    <w:p w14:paraId="5D15E593" w14:textId="3CC69F07" w:rsidR="00E03585" w:rsidRDefault="00E03585" w:rsidP="00CC501D">
      <w:pPr>
        <w:numPr>
          <w:ilvl w:val="0"/>
          <w:numId w:val="42"/>
        </w:numPr>
        <w:spacing w:before="120" w:after="120" w:line="240" w:lineRule="auto"/>
        <w:ind w:left="357" w:right="74" w:hanging="357"/>
        <w:jc w:val="both"/>
        <w:rPr>
          <w:rFonts w:cstheme="minorHAnsi"/>
          <w:sz w:val="20"/>
          <w:szCs w:val="20"/>
        </w:rPr>
      </w:pPr>
      <w:r>
        <w:rPr>
          <w:rFonts w:cstheme="minorHAnsi"/>
          <w:sz w:val="20"/>
          <w:szCs w:val="20"/>
        </w:rPr>
        <w:t xml:space="preserve">Rozliczenie za wykonanie przedmiotu umowy </w:t>
      </w:r>
      <w:r w:rsidR="00A212EF">
        <w:rPr>
          <w:rFonts w:cstheme="minorHAnsi"/>
          <w:sz w:val="20"/>
          <w:szCs w:val="20"/>
        </w:rPr>
        <w:t>n</w:t>
      </w:r>
      <w:r>
        <w:rPr>
          <w:rFonts w:cstheme="minorHAnsi"/>
          <w:sz w:val="20"/>
          <w:szCs w:val="20"/>
        </w:rPr>
        <w:t>ast</w:t>
      </w:r>
      <w:r w:rsidR="00A212EF">
        <w:rPr>
          <w:rFonts w:cstheme="minorHAnsi"/>
          <w:sz w:val="20"/>
          <w:szCs w:val="20"/>
        </w:rPr>
        <w:t>ą</w:t>
      </w:r>
      <w:r>
        <w:rPr>
          <w:rFonts w:cstheme="minorHAnsi"/>
          <w:sz w:val="20"/>
          <w:szCs w:val="20"/>
        </w:rPr>
        <w:t>p</w:t>
      </w:r>
      <w:r w:rsidR="00A212EF">
        <w:rPr>
          <w:rFonts w:cstheme="minorHAnsi"/>
          <w:sz w:val="20"/>
          <w:szCs w:val="20"/>
        </w:rPr>
        <w:t>i</w:t>
      </w:r>
      <w:r>
        <w:rPr>
          <w:rFonts w:cstheme="minorHAnsi"/>
          <w:sz w:val="20"/>
          <w:szCs w:val="20"/>
        </w:rPr>
        <w:t xml:space="preserve"> fakturą końcową</w:t>
      </w:r>
      <w:r w:rsidR="00212225">
        <w:rPr>
          <w:rFonts w:cstheme="minorHAnsi"/>
          <w:sz w:val="20"/>
          <w:szCs w:val="20"/>
        </w:rPr>
        <w:t>.</w:t>
      </w:r>
    </w:p>
    <w:p w14:paraId="49906CE6" w14:textId="795780A7" w:rsidR="00E03585" w:rsidRDefault="00E03585" w:rsidP="00D077B1">
      <w:pPr>
        <w:numPr>
          <w:ilvl w:val="0"/>
          <w:numId w:val="42"/>
        </w:numPr>
        <w:spacing w:before="120" w:after="120" w:line="240" w:lineRule="auto"/>
        <w:ind w:left="357" w:right="74" w:hanging="357"/>
        <w:jc w:val="both"/>
        <w:rPr>
          <w:rFonts w:cstheme="minorHAnsi"/>
          <w:sz w:val="20"/>
          <w:szCs w:val="20"/>
        </w:rPr>
      </w:pPr>
      <w:r>
        <w:rPr>
          <w:rFonts w:cstheme="minorHAnsi"/>
          <w:sz w:val="20"/>
          <w:szCs w:val="20"/>
        </w:rPr>
        <w:t>Podstawą do rozliczenia końcowego będzie protokół odbioru końcowego</w:t>
      </w:r>
      <w:r w:rsidR="00D077B1" w:rsidRPr="00D077B1">
        <w:rPr>
          <w:rFonts w:cstheme="minorHAnsi"/>
          <w:sz w:val="20"/>
          <w:szCs w:val="20"/>
        </w:rPr>
        <w:t xml:space="preserve"> oraz protokół usunięcia ewentualnych wad stwierdzonych przy odbiorze, podpisany w trybie </w:t>
      </w:r>
      <w:r w:rsidR="00D077B1" w:rsidRPr="00116E62">
        <w:rPr>
          <w:rFonts w:cstheme="minorHAnsi"/>
          <w:sz w:val="20"/>
          <w:szCs w:val="20"/>
        </w:rPr>
        <w:sym w:font="Times New Roman" w:char="00A7"/>
      </w:r>
      <w:r w:rsidR="00D077B1" w:rsidRPr="00D077B1">
        <w:rPr>
          <w:rFonts w:cstheme="minorHAnsi"/>
          <w:sz w:val="20"/>
          <w:szCs w:val="20"/>
        </w:rPr>
        <w:t xml:space="preserve"> </w:t>
      </w:r>
      <w:r w:rsidR="00D077B1">
        <w:rPr>
          <w:rFonts w:cstheme="minorHAnsi"/>
          <w:sz w:val="20"/>
          <w:szCs w:val="20"/>
        </w:rPr>
        <w:t xml:space="preserve"> </w:t>
      </w:r>
      <w:r w:rsidR="00D077B1" w:rsidRPr="00D077B1">
        <w:rPr>
          <w:rFonts w:cstheme="minorHAnsi"/>
          <w:sz w:val="20"/>
          <w:szCs w:val="20"/>
        </w:rPr>
        <w:t xml:space="preserve">5 ust. </w:t>
      </w:r>
      <w:r w:rsidR="00212225">
        <w:rPr>
          <w:rFonts w:cstheme="minorHAnsi"/>
          <w:sz w:val="20"/>
          <w:szCs w:val="20"/>
        </w:rPr>
        <w:t>2</w:t>
      </w:r>
      <w:r>
        <w:rPr>
          <w:rFonts w:cstheme="minorHAnsi"/>
          <w:sz w:val="20"/>
          <w:szCs w:val="20"/>
        </w:rPr>
        <w:t xml:space="preserve"> oraz prawidłowo wystawiona przez Wykonawcę faktura końcowa.</w:t>
      </w:r>
    </w:p>
    <w:p w14:paraId="0E996994" w14:textId="6CBA08B2" w:rsidR="00116E62" w:rsidRPr="0003212A" w:rsidRDefault="00116E62" w:rsidP="00CC501D">
      <w:pPr>
        <w:numPr>
          <w:ilvl w:val="0"/>
          <w:numId w:val="16"/>
        </w:numPr>
        <w:spacing w:before="60" w:after="120" w:line="240" w:lineRule="auto"/>
        <w:ind w:left="357" w:right="74" w:hanging="357"/>
        <w:jc w:val="both"/>
        <w:rPr>
          <w:rFonts w:cstheme="minorHAnsi"/>
          <w:b/>
          <w:sz w:val="20"/>
          <w:szCs w:val="20"/>
        </w:rPr>
      </w:pPr>
      <w:r w:rsidRPr="0003212A">
        <w:rPr>
          <w:rFonts w:cstheme="minorHAnsi"/>
          <w:sz w:val="20"/>
          <w:szCs w:val="20"/>
        </w:rPr>
        <w:t>Faktur</w:t>
      </w:r>
      <w:r w:rsidR="00212225">
        <w:rPr>
          <w:rFonts w:cstheme="minorHAnsi"/>
          <w:sz w:val="20"/>
          <w:szCs w:val="20"/>
        </w:rPr>
        <w:t>a</w:t>
      </w:r>
      <w:r w:rsidRPr="0003212A">
        <w:rPr>
          <w:rFonts w:cstheme="minorHAnsi"/>
          <w:sz w:val="20"/>
          <w:szCs w:val="20"/>
        </w:rPr>
        <w:t xml:space="preserve"> płatn</w:t>
      </w:r>
      <w:r w:rsidR="00212225">
        <w:rPr>
          <w:rFonts w:cstheme="minorHAnsi"/>
          <w:sz w:val="20"/>
          <w:szCs w:val="20"/>
        </w:rPr>
        <w:t>a</w:t>
      </w:r>
      <w:r w:rsidRPr="0003212A">
        <w:rPr>
          <w:rFonts w:cstheme="minorHAnsi"/>
          <w:sz w:val="20"/>
          <w:szCs w:val="20"/>
        </w:rPr>
        <w:t xml:space="preserve"> będ</w:t>
      </w:r>
      <w:r w:rsidR="00212225">
        <w:rPr>
          <w:rFonts w:cstheme="minorHAnsi"/>
          <w:sz w:val="20"/>
          <w:szCs w:val="20"/>
        </w:rPr>
        <w:t>zie</w:t>
      </w:r>
      <w:r w:rsidRPr="0003212A">
        <w:rPr>
          <w:rFonts w:cstheme="minorHAnsi"/>
          <w:sz w:val="20"/>
          <w:szCs w:val="20"/>
        </w:rPr>
        <w:t xml:space="preserve"> przelewem na rachunek bankowy Wykonawcy w termi</w:t>
      </w:r>
      <w:r w:rsidR="0003212A" w:rsidRPr="0003212A">
        <w:rPr>
          <w:rFonts w:cstheme="minorHAnsi"/>
          <w:sz w:val="20"/>
          <w:szCs w:val="20"/>
        </w:rPr>
        <w:t>e 30 dni</w:t>
      </w:r>
      <w:r w:rsidR="0003212A">
        <w:rPr>
          <w:rFonts w:cstheme="minorHAnsi"/>
          <w:sz w:val="20"/>
          <w:szCs w:val="20"/>
        </w:rPr>
        <w:t xml:space="preserve"> </w:t>
      </w:r>
      <w:r w:rsidRPr="0003212A">
        <w:rPr>
          <w:rFonts w:cstheme="minorHAnsi"/>
          <w:sz w:val="20"/>
          <w:szCs w:val="20"/>
        </w:rPr>
        <w:t>od daty dostarczenia Zamawiającemu prawidłowo wystawionej faktury wraz z odpowiednio zatwierdzonym protokołem odbioru.</w:t>
      </w:r>
    </w:p>
    <w:p w14:paraId="34374929" w14:textId="7AC2AA86" w:rsidR="00116E62" w:rsidRPr="00116E62" w:rsidRDefault="00116E62" w:rsidP="00CC501D">
      <w:pPr>
        <w:numPr>
          <w:ilvl w:val="0"/>
          <w:numId w:val="16"/>
        </w:numPr>
        <w:spacing w:before="120" w:after="120" w:line="240" w:lineRule="auto"/>
        <w:ind w:left="357" w:right="74" w:hanging="357"/>
        <w:jc w:val="both"/>
        <w:rPr>
          <w:rFonts w:cstheme="minorHAnsi"/>
          <w:color w:val="000000"/>
          <w:sz w:val="20"/>
          <w:szCs w:val="20"/>
        </w:rPr>
      </w:pPr>
      <w:r w:rsidRPr="00116E62">
        <w:rPr>
          <w:rFonts w:cstheme="minorHAnsi"/>
          <w:color w:val="000000"/>
          <w:sz w:val="20"/>
          <w:szCs w:val="20"/>
        </w:rPr>
        <w:t xml:space="preserve">Zamawiający dokona płatności za odebrane roboty budowlane po dostarczeniu przez </w:t>
      </w:r>
      <w:r w:rsidR="003F0B25">
        <w:rPr>
          <w:rFonts w:cstheme="minorHAnsi"/>
          <w:color w:val="000000"/>
          <w:sz w:val="20"/>
          <w:szCs w:val="20"/>
        </w:rPr>
        <w:t>W</w:t>
      </w:r>
      <w:r w:rsidRPr="00116E62">
        <w:rPr>
          <w:rFonts w:cstheme="minorHAnsi"/>
          <w:color w:val="000000"/>
          <w:sz w:val="20"/>
          <w:szCs w:val="20"/>
        </w:rPr>
        <w:t>ykonawcę dowodów zapłaty wymagalnego wynagrodzenia podwykonawcom i dalszym podwykonawcom biorącym udział w realizacji odebranych robót budowlanych.</w:t>
      </w:r>
    </w:p>
    <w:p w14:paraId="47FE88AE" w14:textId="0F4A1DA0" w:rsidR="00116E62" w:rsidRDefault="00116E62" w:rsidP="00CC501D">
      <w:pPr>
        <w:numPr>
          <w:ilvl w:val="0"/>
          <w:numId w:val="16"/>
        </w:numPr>
        <w:spacing w:before="120" w:after="120" w:line="240" w:lineRule="auto"/>
        <w:ind w:left="357" w:right="74" w:hanging="357"/>
        <w:jc w:val="both"/>
        <w:rPr>
          <w:rFonts w:cstheme="minorHAnsi"/>
          <w:color w:val="000000"/>
          <w:sz w:val="20"/>
          <w:szCs w:val="20"/>
        </w:rPr>
      </w:pPr>
      <w:r w:rsidRPr="00116E62">
        <w:rPr>
          <w:rFonts w:cstheme="minorHAnsi"/>
          <w:color w:val="000000"/>
          <w:sz w:val="20"/>
          <w:szCs w:val="20"/>
        </w:rPr>
        <w:t xml:space="preserve">W przypadku nieprzedstawienia przez </w:t>
      </w:r>
      <w:r w:rsidR="003F0B25">
        <w:rPr>
          <w:rFonts w:cstheme="minorHAnsi"/>
          <w:color w:val="000000"/>
          <w:sz w:val="20"/>
          <w:szCs w:val="20"/>
        </w:rPr>
        <w:t>W</w:t>
      </w:r>
      <w:r w:rsidRPr="00116E62">
        <w:rPr>
          <w:rFonts w:cstheme="minorHAnsi"/>
          <w:color w:val="000000"/>
          <w:sz w:val="20"/>
          <w:szCs w:val="20"/>
        </w:rPr>
        <w:t xml:space="preserve">ykonawcę wszystkich dowodów zapłaty, o których mowa w ustępie </w:t>
      </w:r>
      <w:r w:rsidR="006934CC">
        <w:rPr>
          <w:rFonts w:cstheme="minorHAnsi"/>
          <w:color w:val="000000"/>
          <w:sz w:val="20"/>
          <w:szCs w:val="20"/>
        </w:rPr>
        <w:t>5</w:t>
      </w:r>
      <w:r w:rsidR="003F0B25">
        <w:rPr>
          <w:rFonts w:cstheme="minorHAnsi"/>
          <w:color w:val="000000"/>
          <w:sz w:val="20"/>
          <w:szCs w:val="20"/>
        </w:rPr>
        <w:t>,</w:t>
      </w:r>
      <w:r w:rsidRPr="00116E62">
        <w:rPr>
          <w:rFonts w:cstheme="minorHAnsi"/>
          <w:color w:val="000000"/>
          <w:sz w:val="20"/>
          <w:szCs w:val="20"/>
        </w:rPr>
        <w:t xml:space="preserve"> </w:t>
      </w:r>
      <w:r w:rsidR="003F0B25">
        <w:rPr>
          <w:rFonts w:cstheme="minorHAnsi"/>
          <w:color w:val="000000"/>
          <w:sz w:val="20"/>
          <w:szCs w:val="20"/>
        </w:rPr>
        <w:t>Z</w:t>
      </w:r>
      <w:r w:rsidRPr="00116E62">
        <w:rPr>
          <w:rFonts w:cstheme="minorHAnsi"/>
          <w:color w:val="000000"/>
          <w:sz w:val="20"/>
          <w:szCs w:val="20"/>
        </w:rPr>
        <w:t xml:space="preserve">amawiający wstrzyma się z zapłatą należnego </w:t>
      </w:r>
      <w:r w:rsidR="003F0B25">
        <w:rPr>
          <w:rFonts w:cstheme="minorHAnsi"/>
          <w:color w:val="000000"/>
          <w:sz w:val="20"/>
          <w:szCs w:val="20"/>
        </w:rPr>
        <w:t>W</w:t>
      </w:r>
      <w:r w:rsidRPr="00116E62">
        <w:rPr>
          <w:rFonts w:cstheme="minorHAnsi"/>
          <w:color w:val="000000"/>
          <w:sz w:val="20"/>
          <w:szCs w:val="20"/>
        </w:rPr>
        <w:t>ykonawcy wynagrodzenia za odebrane roboty budowlane w części równej sumie kwot wynikających z nieprzedstawionych dowodów zapłaty.</w:t>
      </w:r>
    </w:p>
    <w:p w14:paraId="111FD736" w14:textId="29F4C465"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Zamawiający oświadcza, że Wykonawca może przesyłać ustrukturyzowane faktury elektroniczne,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xml:space="preserve"> (Dz. U. z 2020 r. poz. 1666), tj. faktury spełniające wymagania umożliwiające przesyłanie za pośrednictwem platformy faktur elektronicznych, o których mowa wart. 2 pkt 32 ustawy z dnia 11 marca 2004 r. o podatku od towarów i usług (Dz. U. z 2020 r. poz. 106 z późn. zm.).</w:t>
      </w:r>
      <w:r w:rsidR="00E13FD3">
        <w:rPr>
          <w:rFonts w:cstheme="minorHAnsi"/>
          <w:color w:val="000000"/>
          <w:sz w:val="20"/>
          <w:szCs w:val="20"/>
        </w:rPr>
        <w:t xml:space="preserve"> </w:t>
      </w:r>
    </w:p>
    <w:p w14:paraId="0D8FEB45" w14:textId="77777777" w:rsidR="00940562" w:rsidRPr="00EE2A60"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EE2A60">
        <w:rPr>
          <w:rFonts w:cstheme="minorHAnsi"/>
          <w:color w:val="000000"/>
          <w:sz w:val="20"/>
          <w:szCs w:val="20"/>
        </w:rPr>
        <w:t>Zamawiający informuje, iż posiada konto na platformie elektronicznego fakturowania (w skrócie: PEF), umożliwiające odbiór i przesyłanie ustrukturyzowanych faktur elektronicznych:</w:t>
      </w:r>
    </w:p>
    <w:p w14:paraId="65416678" w14:textId="1DE1102C" w:rsidR="00940562" w:rsidRPr="00EE2A60" w:rsidRDefault="00940562" w:rsidP="00940562">
      <w:pPr>
        <w:spacing w:before="120" w:after="120" w:line="240" w:lineRule="auto"/>
        <w:ind w:left="357" w:right="74"/>
        <w:jc w:val="both"/>
        <w:rPr>
          <w:rFonts w:cstheme="minorHAnsi"/>
          <w:b/>
          <w:bCs/>
          <w:color w:val="000000"/>
          <w:sz w:val="20"/>
          <w:szCs w:val="20"/>
        </w:rPr>
      </w:pPr>
      <w:r w:rsidRPr="00EE2A60">
        <w:rPr>
          <w:rFonts w:cstheme="minorHAnsi"/>
          <w:b/>
          <w:bCs/>
          <w:color w:val="000000"/>
          <w:sz w:val="20"/>
          <w:szCs w:val="20"/>
        </w:rPr>
        <w:t xml:space="preserve">Platforma Elektroniczna Fakturowania pod adresem: </w:t>
      </w:r>
      <w:hyperlink r:id="rId7" w:history="1">
        <w:r w:rsidRPr="00EE2A60">
          <w:rPr>
            <w:rStyle w:val="Hipercze"/>
            <w:rFonts w:cstheme="minorHAnsi"/>
            <w:b/>
            <w:bCs/>
            <w:sz w:val="20"/>
            <w:szCs w:val="20"/>
          </w:rPr>
          <w:t>https://brokerpefexpert.efaktura.gov.pl/</w:t>
        </w:r>
      </w:hyperlink>
      <w:r w:rsidRPr="00EE2A60">
        <w:rPr>
          <w:rFonts w:cstheme="minorHAnsi"/>
          <w:b/>
          <w:bCs/>
          <w:color w:val="000000"/>
          <w:sz w:val="20"/>
          <w:szCs w:val="20"/>
        </w:rPr>
        <w:t>, adres PEF: NIP 5291745901.</w:t>
      </w:r>
    </w:p>
    <w:p w14:paraId="1904F079" w14:textId="4F57D1B4" w:rsidR="00940562" w:rsidRPr="00940562" w:rsidRDefault="00940562" w:rsidP="00940562">
      <w:pPr>
        <w:spacing w:before="120" w:after="120" w:line="240" w:lineRule="auto"/>
        <w:ind w:left="357" w:right="74"/>
        <w:jc w:val="both"/>
        <w:rPr>
          <w:rFonts w:cstheme="minorHAnsi"/>
          <w:b/>
          <w:bCs/>
          <w:color w:val="000000"/>
          <w:sz w:val="20"/>
          <w:szCs w:val="20"/>
        </w:rPr>
      </w:pPr>
      <w:r w:rsidRPr="00EE2A60">
        <w:rPr>
          <w:rFonts w:cstheme="minorHAnsi"/>
          <w:b/>
          <w:bCs/>
          <w:color w:val="000000"/>
          <w:sz w:val="20"/>
          <w:szCs w:val="20"/>
        </w:rPr>
        <w:t xml:space="preserve">Nabywca: Gmina Grodzisk Mazowiecki, ul. T. Kościuszki </w:t>
      </w:r>
      <w:r w:rsidR="009A28C6" w:rsidRPr="00EE2A60">
        <w:rPr>
          <w:rFonts w:cstheme="minorHAnsi"/>
          <w:b/>
          <w:bCs/>
          <w:color w:val="000000"/>
          <w:sz w:val="20"/>
          <w:szCs w:val="20"/>
        </w:rPr>
        <w:t>1</w:t>
      </w:r>
      <w:r w:rsidRPr="00EE2A60">
        <w:rPr>
          <w:rFonts w:cstheme="minorHAnsi"/>
          <w:b/>
          <w:bCs/>
          <w:color w:val="000000"/>
          <w:sz w:val="20"/>
          <w:szCs w:val="20"/>
        </w:rPr>
        <w:t>2A, 05-825 Grodzisk Mazowiecki, NIP: 5291745901.</w:t>
      </w:r>
    </w:p>
    <w:p w14:paraId="6D8A147E" w14:textId="295F4883"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W związku z obowiązkiem odbioru ustrukturyzowanych faktur elektronicznych,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xml:space="preserve"> (Dz. U. z 2020 r. poz. 1666) przez Zamawiającego, w celu wypełnienia ww. obowiązku, niezbędne jest oświadczenie Wykonawcy czy zamierza wysyłać ustrukturyzowane faktury elektroniczne do Zamawiającego za pomocą platformy elektronicznego fakturowania.</w:t>
      </w:r>
    </w:p>
    <w:p w14:paraId="65410B00" w14:textId="77777777"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 xml:space="preserve">Wykonawca oświadcza, że: </w:t>
      </w:r>
    </w:p>
    <w:p w14:paraId="0B4FE821" w14:textId="77777777" w:rsidR="00940562" w:rsidRPr="00940562" w:rsidRDefault="00940562" w:rsidP="00940562">
      <w:pPr>
        <w:spacing w:before="120" w:after="120" w:line="240" w:lineRule="auto"/>
        <w:ind w:left="357" w:right="74"/>
        <w:jc w:val="both"/>
        <w:rPr>
          <w:rFonts w:cstheme="minorHAnsi"/>
          <w:color w:val="000000"/>
          <w:sz w:val="20"/>
          <w:szCs w:val="20"/>
        </w:rPr>
      </w:pPr>
      <w:r w:rsidRPr="00940562">
        <w:rPr>
          <w:rFonts w:cstheme="minorHAnsi"/>
          <w:color w:val="000000"/>
          <w:sz w:val="20"/>
          <w:szCs w:val="20"/>
        </w:rPr>
        <w:sym w:font="Times New Roman" w:char="F06F"/>
      </w:r>
      <w:r w:rsidRPr="00940562">
        <w:rPr>
          <w:rFonts w:cstheme="minorHAnsi"/>
          <w:color w:val="000000"/>
          <w:sz w:val="20"/>
          <w:szCs w:val="20"/>
        </w:rPr>
        <w:t xml:space="preserve"> zamierza</w:t>
      </w:r>
    </w:p>
    <w:p w14:paraId="1388E766" w14:textId="77777777" w:rsidR="00940562" w:rsidRPr="00940562" w:rsidRDefault="00940562" w:rsidP="00940562">
      <w:pPr>
        <w:spacing w:before="120" w:after="120" w:line="240" w:lineRule="auto"/>
        <w:ind w:left="357" w:right="74"/>
        <w:jc w:val="both"/>
        <w:rPr>
          <w:rFonts w:cstheme="minorHAnsi"/>
          <w:color w:val="000000"/>
          <w:sz w:val="20"/>
          <w:szCs w:val="20"/>
        </w:rPr>
      </w:pPr>
      <w:r w:rsidRPr="00940562">
        <w:rPr>
          <w:rFonts w:cstheme="minorHAnsi"/>
          <w:color w:val="000000"/>
          <w:sz w:val="20"/>
          <w:szCs w:val="20"/>
        </w:rPr>
        <w:sym w:font="Times New Roman" w:char="F06F"/>
      </w:r>
      <w:r w:rsidRPr="00940562">
        <w:rPr>
          <w:rFonts w:cstheme="minorHAnsi"/>
          <w:color w:val="000000"/>
          <w:sz w:val="20"/>
          <w:szCs w:val="20"/>
        </w:rPr>
        <w:t xml:space="preserve"> nie zamierza</w:t>
      </w:r>
    </w:p>
    <w:p w14:paraId="0621EA62" w14:textId="4B8690B2"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wysyłać za pośrednictwem PEF ustrukturyzowane faktury elektroniczne,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W przypadku zmiany</w:t>
      </w:r>
      <w:r w:rsidR="00E13FD3">
        <w:rPr>
          <w:rFonts w:cstheme="minorHAnsi"/>
          <w:color w:val="000000"/>
          <w:sz w:val="20"/>
          <w:szCs w:val="20"/>
        </w:rPr>
        <w:t xml:space="preserve"> oświadczenia</w:t>
      </w:r>
      <w:r w:rsidRPr="00940562">
        <w:rPr>
          <w:rFonts w:cstheme="minorHAnsi"/>
          <w:color w:val="000000"/>
          <w:sz w:val="20"/>
          <w:szCs w:val="20"/>
        </w:rPr>
        <w:t xml:space="preserve"> woli w ww. zakresie Wykonawca zobowiązuje się do powiadomienia </w:t>
      </w:r>
      <w:r w:rsidR="00AE7A0F" w:rsidRPr="00940562">
        <w:rPr>
          <w:rFonts w:cstheme="minorHAnsi"/>
          <w:color w:val="000000"/>
          <w:sz w:val="20"/>
          <w:szCs w:val="20"/>
        </w:rPr>
        <w:t>Zamaw</w:t>
      </w:r>
      <w:r w:rsidR="00AE7A0F">
        <w:rPr>
          <w:rFonts w:cstheme="minorHAnsi"/>
          <w:color w:val="000000"/>
          <w:sz w:val="20"/>
          <w:szCs w:val="20"/>
        </w:rPr>
        <w:t>iającego</w:t>
      </w:r>
      <w:r w:rsidRPr="00940562">
        <w:rPr>
          <w:rFonts w:cstheme="minorHAnsi"/>
          <w:color w:val="000000"/>
          <w:sz w:val="20"/>
          <w:szCs w:val="20"/>
        </w:rPr>
        <w:t xml:space="preserve"> najpóźniej w terminie do 7 dni przed taką zmianą.</w:t>
      </w:r>
    </w:p>
    <w:p w14:paraId="5E29592A" w14:textId="77777777" w:rsidR="00940562" w:rsidRPr="00940562" w:rsidRDefault="00940562" w:rsidP="00CC501D">
      <w:pPr>
        <w:numPr>
          <w:ilvl w:val="0"/>
          <w:numId w:val="16"/>
        </w:numPr>
        <w:tabs>
          <w:tab w:val="num" w:pos="284"/>
        </w:tabs>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Wprowadza się następujące zasady dotyczące płatności wynagrodzenia należnego dla Wykonawcy z tytułu realizacji Umowy z zastosowaniem mechanizmu podzielonej płatności:</w:t>
      </w:r>
    </w:p>
    <w:p w14:paraId="734E767F"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1)</w:t>
      </w:r>
      <w:r w:rsidRPr="00940562">
        <w:rPr>
          <w:rFonts w:cstheme="minorHAnsi"/>
          <w:color w:val="000000"/>
          <w:sz w:val="20"/>
          <w:szCs w:val="20"/>
        </w:rPr>
        <w:tab/>
        <w:t>Zamawiający zastrzega sobie prawo rozliczenia płatności wynikających z umowy za pośrednictwem metody podzielonej płatności (ang. split payment) przewidzianego w przepisach ustawy o podatku od towarów i usług.</w:t>
      </w:r>
    </w:p>
    <w:p w14:paraId="2424E8F7" w14:textId="557ACAA8"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2)</w:t>
      </w:r>
      <w:r w:rsidRPr="00940562">
        <w:rPr>
          <w:rFonts w:cstheme="minorHAnsi"/>
          <w:color w:val="000000"/>
          <w:sz w:val="20"/>
          <w:szCs w:val="20"/>
        </w:rPr>
        <w:tab/>
        <w:t>Wykonawca oświadcza, że rachunek bankowy wskazany na fakturze</w:t>
      </w:r>
      <w:r w:rsidR="003B0746">
        <w:rPr>
          <w:rFonts w:cstheme="minorHAnsi"/>
          <w:color w:val="000000"/>
          <w:sz w:val="20"/>
          <w:szCs w:val="20"/>
        </w:rPr>
        <w:t>:</w:t>
      </w:r>
      <w:r w:rsidRPr="00940562">
        <w:rPr>
          <w:rFonts w:cstheme="minorHAnsi"/>
          <w:color w:val="000000"/>
          <w:sz w:val="20"/>
          <w:szCs w:val="20"/>
        </w:rPr>
        <w:t xml:space="preserve"> </w:t>
      </w:r>
    </w:p>
    <w:p w14:paraId="370A04E7"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a)</w:t>
      </w:r>
      <w:r w:rsidRPr="00940562">
        <w:rPr>
          <w:rFonts w:cstheme="minorHAnsi"/>
          <w:color w:val="000000"/>
          <w:sz w:val="20"/>
          <w:szCs w:val="20"/>
        </w:rPr>
        <w:tab/>
        <w:t>jest rachunkiem umożliwiającym płatność w ramach mechanizmu podzielonej płatności, o którym mowa powyżej.</w:t>
      </w:r>
    </w:p>
    <w:p w14:paraId="166ADC1A"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lastRenderedPageBreak/>
        <w:t>b)</w:t>
      </w:r>
      <w:r w:rsidRPr="00940562">
        <w:rPr>
          <w:rFonts w:cstheme="minorHAnsi"/>
          <w:color w:val="000000"/>
          <w:sz w:val="20"/>
          <w:szCs w:val="20"/>
        </w:rPr>
        <w:tab/>
        <w:t>jest rachunkiem znajdującym się w elektronicznym wykazie podmiotów prowadzonym od 1 września 2019 r. przez Szefa Krajowej Administracji Skarbowej, o którym mowa w ustawie o podatku od towarów i usług.</w:t>
      </w:r>
    </w:p>
    <w:p w14:paraId="1C8A7E2E" w14:textId="476D84B5" w:rsid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W przypadku gdy rachunek bankowy wykonawcy nie spełnia warunków określonych w ust. 1</w:t>
      </w:r>
      <w:r w:rsidR="006934CC">
        <w:rPr>
          <w:rFonts w:cstheme="minorHAnsi"/>
          <w:color w:val="000000"/>
          <w:sz w:val="20"/>
          <w:szCs w:val="20"/>
        </w:rPr>
        <w:t>1</w:t>
      </w:r>
      <w:r w:rsidRPr="00940562">
        <w:rPr>
          <w:rFonts w:cstheme="minorHAnsi"/>
          <w:color w:val="000000"/>
          <w:sz w:val="20"/>
          <w:szCs w:val="20"/>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7</w:t>
      </w:r>
    </w:p>
    <w:p w14:paraId="27571445" w14:textId="77777777" w:rsidR="00116E62" w:rsidRPr="00116E62" w:rsidRDefault="00116E62" w:rsidP="00116E62">
      <w:pPr>
        <w:spacing w:before="180" w:after="60"/>
        <w:ind w:right="74"/>
        <w:rPr>
          <w:rFonts w:cstheme="minorHAnsi"/>
          <w:b/>
          <w:sz w:val="20"/>
          <w:szCs w:val="20"/>
        </w:rPr>
      </w:pPr>
      <w:r w:rsidRPr="00116E62">
        <w:rPr>
          <w:rFonts w:cstheme="minorHAnsi"/>
          <w:b/>
          <w:sz w:val="20"/>
          <w:szCs w:val="20"/>
        </w:rPr>
        <w:t>Zabezpieczenie należytego wykonania umowy.</w:t>
      </w:r>
    </w:p>
    <w:p w14:paraId="52B15BA7" w14:textId="149C462A" w:rsidR="00116E62" w:rsidRPr="00116E62" w:rsidRDefault="00116E62" w:rsidP="00CC501D">
      <w:pPr>
        <w:numPr>
          <w:ilvl w:val="0"/>
          <w:numId w:val="13"/>
        </w:numPr>
        <w:spacing w:before="180" w:after="0" w:line="240" w:lineRule="auto"/>
        <w:ind w:left="357" w:right="74" w:hanging="357"/>
        <w:jc w:val="both"/>
        <w:rPr>
          <w:rFonts w:cstheme="minorHAnsi"/>
          <w:sz w:val="20"/>
          <w:szCs w:val="20"/>
        </w:rPr>
      </w:pPr>
      <w:r w:rsidRPr="00116E62">
        <w:rPr>
          <w:rFonts w:cstheme="minorHAnsi"/>
          <w:sz w:val="20"/>
          <w:szCs w:val="20"/>
        </w:rPr>
        <w:t>Wykonawca przed podpisaniem umowy wnosi zabezpieczenie należytego wykonania umowy w wysokości ...................... zł /słownie .................................................................. ........................................................................................................................................... /, co s</w:t>
      </w:r>
      <w:r w:rsidR="00C04D06">
        <w:rPr>
          <w:rFonts w:cstheme="minorHAnsi"/>
          <w:sz w:val="20"/>
          <w:szCs w:val="20"/>
        </w:rPr>
        <w:t xml:space="preserve">tanowi </w:t>
      </w:r>
      <w:r w:rsidR="00C04D06" w:rsidRPr="004C1B57">
        <w:rPr>
          <w:rFonts w:cstheme="minorHAnsi"/>
          <w:color w:val="000000" w:themeColor="text1"/>
          <w:sz w:val="20"/>
          <w:szCs w:val="20"/>
        </w:rPr>
        <w:t>5</w:t>
      </w:r>
      <w:r w:rsidRPr="004C1B57">
        <w:rPr>
          <w:rFonts w:cstheme="minorHAnsi"/>
          <w:color w:val="000000" w:themeColor="text1"/>
          <w:sz w:val="20"/>
          <w:szCs w:val="20"/>
        </w:rPr>
        <w:t>%</w:t>
      </w:r>
      <w:r w:rsidRPr="00116E62">
        <w:rPr>
          <w:rFonts w:cstheme="minorHAnsi"/>
          <w:sz w:val="20"/>
          <w:szCs w:val="20"/>
        </w:rPr>
        <w:t xml:space="preserve"> wynagrodzenia określonego </w:t>
      </w:r>
      <w:bookmarkStart w:id="5" w:name="_Hlk102638498"/>
      <w:r w:rsidRPr="00116E62">
        <w:rPr>
          <w:rFonts w:cstheme="minorHAnsi"/>
          <w:sz w:val="20"/>
          <w:szCs w:val="20"/>
        </w:rPr>
        <w:t xml:space="preserve">w </w:t>
      </w:r>
      <w:r w:rsidRPr="00116E62">
        <w:rPr>
          <w:rFonts w:cstheme="minorHAnsi"/>
          <w:sz w:val="20"/>
          <w:szCs w:val="20"/>
        </w:rPr>
        <w:sym w:font="Times New Roman" w:char="00A7"/>
      </w:r>
      <w:r w:rsidRPr="00116E62">
        <w:rPr>
          <w:rFonts w:cstheme="minorHAnsi"/>
          <w:sz w:val="20"/>
          <w:szCs w:val="20"/>
        </w:rPr>
        <w:t xml:space="preserve"> 3 ust.</w:t>
      </w:r>
      <w:r w:rsidR="005B4E73">
        <w:rPr>
          <w:rFonts w:cstheme="minorHAnsi"/>
          <w:sz w:val="20"/>
          <w:szCs w:val="20"/>
        </w:rPr>
        <w:t xml:space="preserve"> </w:t>
      </w:r>
      <w:r w:rsidRPr="00116E62">
        <w:rPr>
          <w:rFonts w:cstheme="minorHAnsi"/>
          <w:sz w:val="20"/>
          <w:szCs w:val="20"/>
        </w:rPr>
        <w:t xml:space="preserve">2 umowy </w:t>
      </w:r>
      <w:bookmarkEnd w:id="5"/>
      <w:r w:rsidRPr="00116E62">
        <w:rPr>
          <w:rFonts w:cstheme="minorHAnsi"/>
          <w:sz w:val="20"/>
          <w:szCs w:val="20"/>
        </w:rPr>
        <w:t xml:space="preserve">w formie ................................ </w:t>
      </w:r>
    </w:p>
    <w:p w14:paraId="79160588" w14:textId="1A659D82" w:rsidR="00116E62" w:rsidRPr="00116E62" w:rsidRDefault="00116E62" w:rsidP="00CC501D">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 xml:space="preserve">Zabezpieczenie należytego wykonania umowy zostanie zwrócone w sposób określony w art. </w:t>
      </w:r>
      <w:r w:rsidR="008A5D3A">
        <w:rPr>
          <w:rFonts w:cstheme="minorHAnsi"/>
          <w:sz w:val="20"/>
          <w:szCs w:val="20"/>
        </w:rPr>
        <w:t>453</w:t>
      </w:r>
      <w:r w:rsidRPr="00116E62">
        <w:rPr>
          <w:rFonts w:cstheme="minorHAnsi"/>
          <w:sz w:val="20"/>
          <w:szCs w:val="20"/>
        </w:rPr>
        <w:t xml:space="preserve"> Ustawy Prawo Zamówień Publicznych</w:t>
      </w:r>
      <w:r w:rsidR="005B4E73">
        <w:rPr>
          <w:rFonts w:cstheme="minorHAnsi"/>
          <w:sz w:val="20"/>
          <w:szCs w:val="20"/>
        </w:rPr>
        <w:t>,</w:t>
      </w:r>
      <w:r w:rsidRPr="00116E62">
        <w:rPr>
          <w:rFonts w:cstheme="minorHAnsi"/>
          <w:sz w:val="20"/>
          <w:szCs w:val="20"/>
        </w:rPr>
        <w:t xml:space="preserve"> tzn., że 70% zabezpieczenia należytego wykonania umowy zostanie zwrócone w terminie 30 dni od daty podpisania protokołu odbioru końcowego, a pozostała część nie później niż w 15 dni po upływie okresu </w:t>
      </w:r>
      <w:r w:rsidR="005B4E73">
        <w:rPr>
          <w:rFonts w:cstheme="minorHAnsi"/>
          <w:sz w:val="20"/>
          <w:szCs w:val="20"/>
        </w:rPr>
        <w:t xml:space="preserve">gwarancji jakości i </w:t>
      </w:r>
      <w:r w:rsidRPr="00116E62">
        <w:rPr>
          <w:rFonts w:cstheme="minorHAnsi"/>
          <w:sz w:val="20"/>
          <w:szCs w:val="20"/>
        </w:rPr>
        <w:t>rękojmi za wady.</w:t>
      </w:r>
    </w:p>
    <w:p w14:paraId="5CDF39E0" w14:textId="3CF4959F" w:rsidR="00116E62" w:rsidRPr="00116E62" w:rsidRDefault="00116E62" w:rsidP="00CC501D">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8</w:t>
      </w:r>
    </w:p>
    <w:p w14:paraId="5299ABC3" w14:textId="77777777" w:rsidR="00501E3E" w:rsidRPr="00116E62" w:rsidRDefault="00501E3E" w:rsidP="00501E3E">
      <w:pPr>
        <w:spacing w:before="180" w:after="60"/>
        <w:ind w:right="74"/>
        <w:rPr>
          <w:rFonts w:cstheme="minorHAnsi"/>
          <w:b/>
          <w:sz w:val="20"/>
          <w:szCs w:val="20"/>
        </w:rPr>
      </w:pPr>
      <w:r w:rsidRPr="00116E62">
        <w:rPr>
          <w:rFonts w:cstheme="minorHAnsi"/>
          <w:b/>
          <w:sz w:val="20"/>
          <w:szCs w:val="20"/>
        </w:rPr>
        <w:t>Termin zakończenia.</w:t>
      </w:r>
    </w:p>
    <w:p w14:paraId="19E51EB0" w14:textId="43E1AE86" w:rsidR="00501E3E" w:rsidRDefault="00501E3E" w:rsidP="00D077B1">
      <w:pPr>
        <w:pStyle w:val="Akapitzlist"/>
        <w:numPr>
          <w:ilvl w:val="0"/>
          <w:numId w:val="44"/>
        </w:numPr>
        <w:spacing w:before="120"/>
        <w:ind w:left="284" w:hanging="284"/>
        <w:contextualSpacing w:val="0"/>
        <w:jc w:val="both"/>
        <w:rPr>
          <w:rFonts w:ascii="Calibri" w:hAnsi="Calibri" w:cs="Times New Roman"/>
          <w:sz w:val="20"/>
          <w:szCs w:val="18"/>
        </w:rPr>
      </w:pPr>
      <w:r w:rsidRPr="00D077B1">
        <w:rPr>
          <w:rFonts w:ascii="Calibri" w:hAnsi="Calibri" w:cs="Times New Roman"/>
          <w:sz w:val="20"/>
          <w:szCs w:val="18"/>
        </w:rPr>
        <w:t xml:space="preserve">Termin zakończenia realizacji zamówienia </w:t>
      </w:r>
      <w:bookmarkStart w:id="6" w:name="_Hlk102638178"/>
      <w:r w:rsidRPr="00D077B1">
        <w:rPr>
          <w:rFonts w:ascii="Calibri" w:hAnsi="Calibri" w:cs="Times New Roman"/>
          <w:sz w:val="20"/>
          <w:szCs w:val="18"/>
        </w:rPr>
        <w:t>ustala się</w:t>
      </w:r>
      <w:r w:rsidR="00AE0A65" w:rsidRPr="00D077B1">
        <w:rPr>
          <w:rFonts w:ascii="Calibri" w:hAnsi="Calibri" w:cs="Times New Roman"/>
          <w:sz w:val="20"/>
          <w:szCs w:val="18"/>
        </w:rPr>
        <w:t xml:space="preserve"> </w:t>
      </w:r>
      <w:r w:rsidR="00670002">
        <w:rPr>
          <w:rFonts w:ascii="Calibri" w:hAnsi="Calibri" w:cs="Times New Roman"/>
          <w:bCs/>
          <w:sz w:val="20"/>
          <w:szCs w:val="18"/>
        </w:rPr>
        <w:t>na</w:t>
      </w:r>
      <w:r w:rsidR="00947198" w:rsidRPr="00D077B1">
        <w:rPr>
          <w:rFonts w:ascii="Calibri" w:hAnsi="Calibri" w:cs="Times New Roman"/>
          <w:bCs/>
          <w:sz w:val="20"/>
          <w:szCs w:val="18"/>
        </w:rPr>
        <w:t xml:space="preserve"> </w:t>
      </w:r>
      <w:r w:rsidR="00EA1BE8">
        <w:rPr>
          <w:rFonts w:ascii="Calibri" w:hAnsi="Calibri" w:cs="Times New Roman"/>
          <w:bCs/>
          <w:sz w:val="20"/>
          <w:szCs w:val="18"/>
        </w:rPr>
        <w:t>1</w:t>
      </w:r>
      <w:r w:rsidR="0048485B">
        <w:rPr>
          <w:rFonts w:ascii="Calibri" w:hAnsi="Calibri" w:cs="Times New Roman"/>
          <w:bCs/>
          <w:sz w:val="20"/>
          <w:szCs w:val="18"/>
        </w:rPr>
        <w:t>6</w:t>
      </w:r>
      <w:r w:rsidR="00DF1F19">
        <w:rPr>
          <w:rFonts w:ascii="Calibri" w:hAnsi="Calibri" w:cs="Times New Roman"/>
          <w:bCs/>
          <w:sz w:val="20"/>
          <w:szCs w:val="18"/>
        </w:rPr>
        <w:t xml:space="preserve">0 </w:t>
      </w:r>
      <w:r w:rsidR="00947198" w:rsidRPr="00D077B1">
        <w:rPr>
          <w:rFonts w:ascii="Calibri" w:hAnsi="Calibri" w:cs="Times New Roman"/>
          <w:bCs/>
          <w:sz w:val="20"/>
          <w:szCs w:val="18"/>
        </w:rPr>
        <w:t>dni</w:t>
      </w:r>
      <w:r w:rsidR="00EA1BE8">
        <w:rPr>
          <w:rFonts w:ascii="Calibri" w:hAnsi="Calibri" w:cs="Times New Roman"/>
          <w:bCs/>
          <w:sz w:val="20"/>
          <w:szCs w:val="18"/>
        </w:rPr>
        <w:t xml:space="preserve"> od </w:t>
      </w:r>
      <w:r w:rsidR="00670002">
        <w:rPr>
          <w:rFonts w:ascii="Calibri" w:hAnsi="Calibri" w:cs="Times New Roman"/>
          <w:bCs/>
          <w:sz w:val="20"/>
          <w:szCs w:val="18"/>
        </w:rPr>
        <w:t>dnia zawarcia umowy</w:t>
      </w:r>
      <w:bookmarkEnd w:id="6"/>
      <w:r w:rsidR="0048485B">
        <w:rPr>
          <w:rFonts w:ascii="Calibri" w:hAnsi="Calibri" w:cs="Times New Roman"/>
          <w:bCs/>
          <w:sz w:val="20"/>
          <w:szCs w:val="18"/>
        </w:rPr>
        <w:t xml:space="preserve">. </w:t>
      </w:r>
      <w:r w:rsidRPr="00D077B1">
        <w:rPr>
          <w:rFonts w:ascii="Calibri" w:hAnsi="Calibri" w:cs="Times New Roman"/>
          <w:sz w:val="20"/>
          <w:szCs w:val="18"/>
        </w:rPr>
        <w:t xml:space="preserve">Termin zakończenia realizacji zamówienia rozumiany jest jako data podpisania protokołu odbioru końcowego. </w:t>
      </w:r>
    </w:p>
    <w:p w14:paraId="5B3F28DE"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t>§ 9</w:t>
      </w:r>
    </w:p>
    <w:p w14:paraId="210FAC7C"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Kary umowne.</w:t>
      </w:r>
    </w:p>
    <w:p w14:paraId="7158D0BC" w14:textId="77777777" w:rsidR="00116E62" w:rsidRPr="00116E62" w:rsidRDefault="00116E62" w:rsidP="00CC501D">
      <w:pPr>
        <w:numPr>
          <w:ilvl w:val="0"/>
          <w:numId w:val="17"/>
        </w:numPr>
        <w:spacing w:before="120" w:after="0" w:line="240" w:lineRule="auto"/>
        <w:ind w:left="360" w:right="74"/>
        <w:jc w:val="both"/>
        <w:rPr>
          <w:rFonts w:cstheme="minorHAnsi"/>
          <w:sz w:val="20"/>
          <w:szCs w:val="20"/>
        </w:rPr>
      </w:pPr>
      <w:r w:rsidRPr="00116E62">
        <w:rPr>
          <w:rFonts w:cstheme="minorHAnsi"/>
          <w:color w:val="000000"/>
          <w:sz w:val="20"/>
          <w:szCs w:val="20"/>
        </w:rPr>
        <w:t>Wykonawca zapłaci Zamawiającemu kary umowne:</w:t>
      </w:r>
    </w:p>
    <w:p w14:paraId="774CA545" w14:textId="54DE7D11"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zakończenie </w:t>
      </w:r>
      <w:r w:rsidR="005B4E73">
        <w:rPr>
          <w:rFonts w:eastAsia="Times New Roman" w:cstheme="minorHAnsi"/>
          <w:sz w:val="20"/>
          <w:szCs w:val="20"/>
          <w:lang w:eastAsia="pl-PL"/>
        </w:rPr>
        <w:t>realizacji zamówienia -</w:t>
      </w:r>
      <w:r w:rsidRPr="00116E62">
        <w:rPr>
          <w:rFonts w:eastAsia="Times New Roman" w:cstheme="minorHAnsi"/>
          <w:sz w:val="20"/>
          <w:szCs w:val="20"/>
          <w:lang w:eastAsia="pl-PL"/>
        </w:rPr>
        <w:t xml:space="preserve"> w wysokości 0,01 % wynagrodzenia umownego brutto za każdy dzień zwłoki, w stosunku do termin</w:t>
      </w:r>
      <w:r w:rsidR="009541C7">
        <w:rPr>
          <w:rFonts w:eastAsia="Times New Roman" w:cstheme="minorHAnsi"/>
          <w:sz w:val="20"/>
          <w:szCs w:val="20"/>
          <w:lang w:eastAsia="pl-PL"/>
        </w:rPr>
        <w:t>u</w:t>
      </w:r>
      <w:r w:rsidR="005B4E73">
        <w:rPr>
          <w:rFonts w:eastAsia="Times New Roman" w:cstheme="minorHAnsi"/>
          <w:sz w:val="20"/>
          <w:szCs w:val="20"/>
          <w:lang w:eastAsia="pl-PL"/>
        </w:rPr>
        <w:t>,</w:t>
      </w:r>
      <w:r w:rsidRPr="00116E62">
        <w:rPr>
          <w:rFonts w:eastAsia="Times New Roman" w:cstheme="minorHAnsi"/>
          <w:sz w:val="20"/>
          <w:szCs w:val="20"/>
          <w:lang w:eastAsia="pl-PL"/>
        </w:rPr>
        <w:t xml:space="preserve"> o który</w:t>
      </w:r>
      <w:r w:rsidR="009541C7">
        <w:rPr>
          <w:rFonts w:eastAsia="Times New Roman" w:cstheme="minorHAnsi"/>
          <w:sz w:val="20"/>
          <w:szCs w:val="20"/>
          <w:lang w:eastAsia="pl-PL"/>
        </w:rPr>
        <w:t>m</w:t>
      </w:r>
      <w:r w:rsidRPr="00116E62">
        <w:rPr>
          <w:rFonts w:eastAsia="Times New Roman" w:cstheme="minorHAnsi"/>
          <w:sz w:val="20"/>
          <w:szCs w:val="20"/>
          <w:lang w:eastAsia="pl-PL"/>
        </w:rPr>
        <w:t xml:space="preserve"> mowa w § 8 Umowy.</w:t>
      </w:r>
    </w:p>
    <w:p w14:paraId="526D3456" w14:textId="3EFDE8C6"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usuwanie wad ujawnionych </w:t>
      </w:r>
      <w:r w:rsidR="00395289">
        <w:rPr>
          <w:rFonts w:eastAsia="Times New Roman" w:cstheme="minorHAnsi"/>
          <w:sz w:val="20"/>
          <w:szCs w:val="20"/>
          <w:lang w:eastAsia="pl-PL"/>
        </w:rPr>
        <w:t xml:space="preserve">podczas odbioru robót lub </w:t>
      </w:r>
      <w:r w:rsidRPr="00116E62">
        <w:rPr>
          <w:rFonts w:eastAsia="Times New Roman" w:cstheme="minorHAnsi"/>
          <w:sz w:val="20"/>
          <w:szCs w:val="20"/>
          <w:lang w:eastAsia="pl-PL"/>
        </w:rPr>
        <w:t xml:space="preserve">w okresie gwarancji i rękojmi </w:t>
      </w:r>
      <w:r w:rsidR="005B4E73">
        <w:rPr>
          <w:rFonts w:eastAsia="Times New Roman" w:cstheme="minorHAnsi"/>
          <w:sz w:val="20"/>
          <w:szCs w:val="20"/>
          <w:lang w:eastAsia="pl-PL"/>
        </w:rPr>
        <w:t xml:space="preserve">- </w:t>
      </w:r>
      <w:r w:rsidRPr="00116E62">
        <w:rPr>
          <w:rFonts w:eastAsia="Times New Roman" w:cstheme="minorHAnsi"/>
          <w:sz w:val="20"/>
          <w:szCs w:val="20"/>
          <w:lang w:eastAsia="pl-PL"/>
        </w:rPr>
        <w:t xml:space="preserve">w wysokości 0,01 % wynagrodzenia umownego brutto za każdy dzień zwłoki, licząc od dnia </w:t>
      </w:r>
      <w:r w:rsidR="00395289">
        <w:rPr>
          <w:rFonts w:eastAsia="Times New Roman" w:cstheme="minorHAnsi"/>
          <w:sz w:val="20"/>
          <w:szCs w:val="20"/>
          <w:lang w:eastAsia="pl-PL"/>
        </w:rPr>
        <w:t xml:space="preserve">wskazanego w umowie lub </w:t>
      </w:r>
      <w:r w:rsidRPr="00116E62">
        <w:rPr>
          <w:rFonts w:eastAsia="Times New Roman" w:cstheme="minorHAnsi"/>
          <w:sz w:val="20"/>
          <w:szCs w:val="20"/>
          <w:lang w:eastAsia="pl-PL"/>
        </w:rPr>
        <w:t xml:space="preserve">wyznaczonego przez Zamawiającego </w:t>
      </w:r>
      <w:r w:rsidR="00395289">
        <w:rPr>
          <w:rFonts w:eastAsia="Times New Roman" w:cstheme="minorHAnsi"/>
          <w:sz w:val="20"/>
          <w:szCs w:val="20"/>
          <w:lang w:eastAsia="pl-PL"/>
        </w:rPr>
        <w:t>na</w:t>
      </w:r>
      <w:r w:rsidRPr="00116E62">
        <w:rPr>
          <w:rFonts w:eastAsia="Times New Roman" w:cstheme="minorHAnsi"/>
          <w:sz w:val="20"/>
          <w:szCs w:val="20"/>
          <w:lang w:eastAsia="pl-PL"/>
        </w:rPr>
        <w:t xml:space="preserve"> usunięci</w:t>
      </w:r>
      <w:r w:rsidR="00395289">
        <w:rPr>
          <w:rFonts w:eastAsia="Times New Roman" w:cstheme="minorHAnsi"/>
          <w:sz w:val="20"/>
          <w:szCs w:val="20"/>
          <w:lang w:eastAsia="pl-PL"/>
        </w:rPr>
        <w:t>e</w:t>
      </w:r>
      <w:r w:rsidRPr="00116E62">
        <w:rPr>
          <w:rFonts w:eastAsia="Times New Roman" w:cstheme="minorHAnsi"/>
          <w:sz w:val="20"/>
          <w:szCs w:val="20"/>
          <w:lang w:eastAsia="pl-PL"/>
        </w:rPr>
        <w:t xml:space="preserve"> wady.</w:t>
      </w:r>
    </w:p>
    <w:p w14:paraId="427DB337" w14:textId="2DD7CC92"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odstąpienie od umowy przez Wykonawcę lub przez Zamawiającego z przyczyn zależnych od 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10 %</w:t>
      </w:r>
      <w:r w:rsidRPr="00116E62">
        <w:rPr>
          <w:rFonts w:eastAsia="Times New Roman" w:cstheme="minorHAnsi"/>
          <w:i/>
          <w:sz w:val="20"/>
          <w:szCs w:val="20"/>
          <w:lang w:eastAsia="pl-PL"/>
        </w:rPr>
        <w:t xml:space="preserve"> </w:t>
      </w:r>
      <w:r w:rsidRPr="00116E62">
        <w:rPr>
          <w:rFonts w:eastAsia="Times New Roman" w:cstheme="minorHAnsi"/>
          <w:sz w:val="20"/>
          <w:szCs w:val="20"/>
          <w:lang w:eastAsia="pl-PL"/>
        </w:rPr>
        <w:t>wynagrodzenia umownego brutto</w:t>
      </w:r>
      <w:r w:rsidR="00395289">
        <w:rPr>
          <w:rFonts w:eastAsia="Times New Roman" w:cstheme="minorHAnsi"/>
          <w:sz w:val="20"/>
          <w:szCs w:val="20"/>
          <w:lang w:eastAsia="pl-PL"/>
        </w:rPr>
        <w:t>.</w:t>
      </w:r>
    </w:p>
    <w:p w14:paraId="6B511500" w14:textId="64F04421"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zapłaty lub nieterminową zapłatę wynagrodzenia należnego Podwykonawcy lub dalszemu podwykonawcy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0,01% wynagrodzenia umownego brutto za każdy dzień </w:t>
      </w:r>
      <w:r w:rsidR="008A5D3A">
        <w:rPr>
          <w:rFonts w:eastAsia="Times New Roman" w:cstheme="minorHAnsi"/>
          <w:sz w:val="20"/>
          <w:szCs w:val="20"/>
          <w:lang w:eastAsia="pl-PL"/>
        </w:rPr>
        <w:t>zwłoki</w:t>
      </w:r>
      <w:r w:rsidRPr="00116E62">
        <w:rPr>
          <w:rFonts w:eastAsia="Times New Roman" w:cstheme="minorHAnsi"/>
          <w:sz w:val="20"/>
          <w:szCs w:val="20"/>
          <w:lang w:eastAsia="pl-PL"/>
        </w:rPr>
        <w:t>.</w:t>
      </w:r>
    </w:p>
    <w:p w14:paraId="209FA0E8" w14:textId="77777777"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przedłożenia do zaakceptowania projektu umowy o podwykonawstwo, której przedmiotem są roboty budowlane, lub projektu jej zmiany – w wysokości 0,1% wynagrodzenia brutto, za każdy stwierdzony przypadek.</w:t>
      </w:r>
    </w:p>
    <w:p w14:paraId="26EC9A28" w14:textId="77777777"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nieprzedłożenie poświadczonej za zgodność z oryginałem kopii umowy o podwykonawstwo lub jej zmiany – w wysokości 0,1% wynagrodzenia umownego brutto, za każdy stwierdzony przypadek.</w:t>
      </w:r>
    </w:p>
    <w:p w14:paraId="5DE2BB02" w14:textId="20E2B23F"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brak zmiany umowy o podwykonawstwo w zakresie terminu zapłaty, o którym mowa w </w:t>
      </w:r>
      <w:r w:rsidRPr="00116E62">
        <w:rPr>
          <w:rFonts w:eastAsia="Times New Roman" w:cstheme="minorHAnsi"/>
          <w:sz w:val="20"/>
          <w:szCs w:val="20"/>
          <w:lang w:eastAsia="pl-PL"/>
        </w:rPr>
        <w:sym w:font="Times New Roman" w:char="00A7"/>
      </w:r>
      <w:r w:rsidRPr="00116E62">
        <w:rPr>
          <w:rFonts w:eastAsia="Times New Roman" w:cstheme="minorHAnsi"/>
          <w:sz w:val="20"/>
          <w:szCs w:val="20"/>
          <w:lang w:eastAsia="pl-PL"/>
        </w:rPr>
        <w:t xml:space="preserve"> 11 ust. 1</w:t>
      </w:r>
      <w:r w:rsidR="009541C7">
        <w:rPr>
          <w:rFonts w:eastAsia="Times New Roman" w:cstheme="minorHAnsi"/>
          <w:sz w:val="20"/>
          <w:szCs w:val="20"/>
          <w:lang w:eastAsia="pl-PL"/>
        </w:rPr>
        <w:t>4</w:t>
      </w:r>
      <w:r w:rsidRPr="00116E62">
        <w:rPr>
          <w:rFonts w:eastAsia="Times New Roman" w:cstheme="minorHAnsi"/>
          <w:sz w:val="20"/>
          <w:szCs w:val="20"/>
          <w:lang w:eastAsia="pl-PL"/>
        </w:rPr>
        <w:t xml:space="preserve"> umowy - w wysokości 0,1% wartości wynagrodzenia umownego brutto za każdy stwierdzony przypadek.</w:t>
      </w:r>
    </w:p>
    <w:p w14:paraId="5E2D2AB2" w14:textId="2819D1DD" w:rsid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 za brak realizacji obowiązków określonych w § 1</w:t>
      </w:r>
      <w:r w:rsidR="0014406F">
        <w:rPr>
          <w:rFonts w:eastAsia="Times New Roman" w:cstheme="minorHAnsi"/>
          <w:sz w:val="20"/>
          <w:szCs w:val="20"/>
          <w:lang w:eastAsia="pl-PL"/>
        </w:rPr>
        <w:t>8</w:t>
      </w:r>
      <w:r w:rsidRPr="00116E62">
        <w:rPr>
          <w:rFonts w:eastAsia="Times New Roman" w:cstheme="minorHAnsi"/>
          <w:sz w:val="20"/>
          <w:szCs w:val="20"/>
          <w:lang w:eastAsia="pl-PL"/>
        </w:rPr>
        <w:t xml:space="preserve"> ust. 3, 4 i 5 Umowy – w wysokości 0,1% wartości wynagrodzenia umownego brutto za każdy stwierdzony przypadek.</w:t>
      </w:r>
    </w:p>
    <w:p w14:paraId="05CBC8E2" w14:textId="70728452" w:rsidR="00116E62" w:rsidRDefault="00116E62" w:rsidP="00CC501D">
      <w:pPr>
        <w:numPr>
          <w:ilvl w:val="0"/>
          <w:numId w:val="17"/>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lastRenderedPageBreak/>
        <w:t>Wykonawca wyraża zgodę na potrącenie kar umownych z wymagalnego wynagrodzenia.</w:t>
      </w:r>
    </w:p>
    <w:p w14:paraId="744B31ED" w14:textId="05BBA2C1" w:rsidR="008A5D3A" w:rsidRPr="00116E62" w:rsidRDefault="008A5D3A" w:rsidP="00CC501D">
      <w:pPr>
        <w:numPr>
          <w:ilvl w:val="0"/>
          <w:numId w:val="17"/>
        </w:numPr>
        <w:tabs>
          <w:tab w:val="num" w:pos="284"/>
        </w:tabs>
        <w:spacing w:after="120" w:line="240" w:lineRule="auto"/>
        <w:ind w:left="284" w:hanging="284"/>
        <w:jc w:val="both"/>
        <w:rPr>
          <w:rFonts w:eastAsia="Times New Roman" w:cstheme="minorHAnsi"/>
          <w:sz w:val="20"/>
          <w:szCs w:val="20"/>
          <w:lang w:eastAsia="pl-PL"/>
        </w:rPr>
      </w:pPr>
      <w:r>
        <w:rPr>
          <w:rFonts w:eastAsia="Times New Roman" w:cstheme="minorHAnsi"/>
          <w:sz w:val="20"/>
          <w:szCs w:val="20"/>
          <w:lang w:eastAsia="pl-PL"/>
        </w:rPr>
        <w:t>Łączna maksymalna wysokość kar umownych, którą mogą dochodzić strony umowy nie może przekroczyć 20% wartości umowy brutto.</w:t>
      </w:r>
    </w:p>
    <w:p w14:paraId="75E62DE3" w14:textId="0571A9B3" w:rsidR="00116E62" w:rsidRDefault="00116E62" w:rsidP="00CC501D">
      <w:pPr>
        <w:numPr>
          <w:ilvl w:val="0"/>
          <w:numId w:val="17"/>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 xml:space="preserve">Zamawiający </w:t>
      </w:r>
      <w:r w:rsidRPr="00116E62">
        <w:rPr>
          <w:rFonts w:cstheme="minorHAnsi"/>
          <w:color w:val="000000"/>
          <w:sz w:val="20"/>
          <w:szCs w:val="20"/>
        </w:rPr>
        <w:t>zastrzega</w:t>
      </w:r>
      <w:r w:rsidRPr="00116E62">
        <w:rPr>
          <w:rFonts w:cstheme="minorHAnsi"/>
          <w:sz w:val="20"/>
          <w:szCs w:val="20"/>
        </w:rPr>
        <w:t xml:space="preserve"> sobie prawo do dochodzenia odszkodowania na zasadach ogólnych, o ile wartość poniesionej szkody przekracza wysokość kar umownych.</w:t>
      </w:r>
    </w:p>
    <w:p w14:paraId="1A7B489D" w14:textId="57B7C915"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10</w:t>
      </w:r>
    </w:p>
    <w:p w14:paraId="069D7F4A"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Odstąpienie od umowy.</w:t>
      </w:r>
    </w:p>
    <w:p w14:paraId="6328DB99" w14:textId="77777777"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Odstąpienie od umowy powinno nastąpić w formie pisemnej pod rygorem nieważności i zawierać uzasadnienie.</w:t>
      </w:r>
    </w:p>
    <w:p w14:paraId="317D72BF" w14:textId="4F6EF9A2"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 xml:space="preserve">Zamawiający może odstąpić od umowy w trybie art. </w:t>
      </w:r>
      <w:r w:rsidR="008A5D3A">
        <w:rPr>
          <w:rFonts w:cstheme="minorHAnsi"/>
          <w:sz w:val="20"/>
          <w:szCs w:val="20"/>
        </w:rPr>
        <w:t>456</w:t>
      </w:r>
      <w:r w:rsidRPr="00116E62">
        <w:rPr>
          <w:rFonts w:cstheme="minorHAnsi"/>
          <w:sz w:val="20"/>
          <w:szCs w:val="20"/>
        </w:rPr>
        <w:t xml:space="preserve"> Ustawy Prawo Zamówień Publicznych. </w:t>
      </w:r>
    </w:p>
    <w:p w14:paraId="34A7CE06" w14:textId="77777777"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Niezależnie od prawa odstąpienia na zasadach wskazanych w ust.</w:t>
      </w:r>
      <w:r w:rsidR="006F4F70">
        <w:rPr>
          <w:rFonts w:cstheme="minorHAnsi"/>
          <w:sz w:val="20"/>
          <w:szCs w:val="20"/>
        </w:rPr>
        <w:t xml:space="preserve"> </w:t>
      </w:r>
      <w:r w:rsidRPr="00116E62">
        <w:rPr>
          <w:rFonts w:cstheme="minorHAnsi"/>
          <w:sz w:val="20"/>
          <w:szCs w:val="20"/>
        </w:rPr>
        <w:t xml:space="preserve">2 powyżej, Zamawiający może odstąpić od umowy z przyczyn zależnych od Wykonawcy w przypadku, gdy: </w:t>
      </w:r>
    </w:p>
    <w:p w14:paraId="24977E58" w14:textId="0D8AE7FF"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rozpoczął robót w ciągu 2 tygodni od podpisania umowy, przerwał realizację robót na okres dłuższy niż 7 dni bez zgody Zamawiającego.</w:t>
      </w:r>
    </w:p>
    <w:p w14:paraId="62D6B85A" w14:textId="77777777"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wykonuje robót zgodnie z umową lub nienależycie wykonuje swoje zobowiązania umowne.</w:t>
      </w:r>
    </w:p>
    <w:p w14:paraId="626B5259" w14:textId="77777777"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zlecił część robót podwykonawcy bez wymaganej zgody Zamawiającego.</w:t>
      </w:r>
    </w:p>
    <w:p w14:paraId="4A4311A0" w14:textId="6F6B910B" w:rsid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przedłużył ważności wygasającego zabezpieczenia należytego wykonania umowy.</w:t>
      </w:r>
    </w:p>
    <w:p w14:paraId="0CA840FF" w14:textId="59E0A92B" w:rsidR="008A5D3A" w:rsidRPr="00116E62" w:rsidRDefault="008A5D3A" w:rsidP="00CC501D">
      <w:pPr>
        <w:numPr>
          <w:ilvl w:val="0"/>
          <w:numId w:val="26"/>
        </w:numPr>
        <w:spacing w:after="80" w:line="240" w:lineRule="auto"/>
        <w:ind w:left="709" w:hanging="425"/>
        <w:jc w:val="both"/>
        <w:rPr>
          <w:rFonts w:eastAsia="Times New Roman" w:cstheme="minorHAnsi"/>
          <w:sz w:val="20"/>
          <w:szCs w:val="20"/>
          <w:lang w:eastAsia="pl-PL"/>
        </w:rPr>
      </w:pPr>
      <w:r>
        <w:rPr>
          <w:rFonts w:eastAsia="Times New Roman" w:cstheme="minorHAnsi"/>
          <w:sz w:val="20"/>
          <w:szCs w:val="20"/>
          <w:lang w:eastAsia="pl-PL"/>
        </w:rPr>
        <w:t>Wysokość naliczonych kar umownych osiągnie 20% wynagrodzenia brutto określonego w § 3 ust. 2 umowy.</w:t>
      </w:r>
    </w:p>
    <w:p w14:paraId="0A07F32E" w14:textId="77777777" w:rsidR="00116E62" w:rsidRPr="00116E62" w:rsidRDefault="00116E62" w:rsidP="00CC501D">
      <w:pPr>
        <w:numPr>
          <w:ilvl w:val="0"/>
          <w:numId w:val="20"/>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4B6CDD" w:rsidRDefault="00116E62" w:rsidP="00CC501D">
      <w:pPr>
        <w:numPr>
          <w:ilvl w:val="0"/>
          <w:numId w:val="20"/>
        </w:numPr>
        <w:tabs>
          <w:tab w:val="num" w:pos="284"/>
        </w:tabs>
        <w:spacing w:after="0" w:line="240" w:lineRule="auto"/>
        <w:ind w:left="284" w:right="74" w:hanging="284"/>
        <w:jc w:val="both"/>
        <w:rPr>
          <w:rFonts w:cstheme="minorHAnsi"/>
          <w:color w:val="000000"/>
          <w:sz w:val="20"/>
          <w:szCs w:val="20"/>
        </w:rPr>
      </w:pPr>
      <w:r w:rsidRPr="006F4F70">
        <w:rPr>
          <w:rFonts w:eastAsia="Times New Roman" w:cstheme="minorHAnsi"/>
          <w:sz w:val="20"/>
          <w:szCs w:val="20"/>
          <w:lang w:eastAsia="pl-PL"/>
        </w:rPr>
        <w:t>W przypadku odstąpienia od umowy przez Wykonawcę lub Zamawiającego z przyczyn</w:t>
      </w:r>
      <w:r w:rsidR="006F4F70" w:rsidRPr="00D04EA8">
        <w:rPr>
          <w:rFonts w:eastAsia="Times New Roman" w:cstheme="minorHAnsi"/>
          <w:sz w:val="20"/>
          <w:szCs w:val="20"/>
          <w:lang w:eastAsia="pl-PL"/>
        </w:rPr>
        <w:t xml:space="preserve"> </w:t>
      </w:r>
      <w:r w:rsidRPr="00DA2369">
        <w:rPr>
          <w:rFonts w:cstheme="minorHAnsi"/>
          <w:sz w:val="20"/>
          <w:szCs w:val="20"/>
        </w:rPr>
        <w:t xml:space="preserve">zależnych od Wykonawcy, </w:t>
      </w:r>
      <w:r w:rsidRPr="000A7F07">
        <w:rPr>
          <w:rFonts w:cstheme="minorHAnsi"/>
          <w:color w:val="000000"/>
          <w:sz w:val="20"/>
          <w:szCs w:val="20"/>
        </w:rPr>
        <w:t>Wykonawcy przysługuje wyłącznie wynagrodzenie za etapy</w:t>
      </w:r>
      <w:r w:rsidR="006F4F70" w:rsidRPr="000A7F07">
        <w:rPr>
          <w:rFonts w:cstheme="minorHAnsi"/>
          <w:color w:val="000000"/>
          <w:sz w:val="20"/>
          <w:szCs w:val="20"/>
        </w:rPr>
        <w:t xml:space="preserve"> </w:t>
      </w:r>
      <w:r w:rsidRPr="004B6CDD">
        <w:rPr>
          <w:rFonts w:cstheme="minorHAnsi"/>
          <w:color w:val="000000"/>
          <w:sz w:val="20"/>
          <w:szCs w:val="20"/>
        </w:rPr>
        <w:t xml:space="preserve">robót całkowicie zakończone do dnia odstąpienia. </w:t>
      </w:r>
    </w:p>
    <w:p w14:paraId="08088D54" w14:textId="77777777" w:rsidR="00116E62" w:rsidRPr="00116E62" w:rsidRDefault="00116E62" w:rsidP="00CC501D">
      <w:pPr>
        <w:numPr>
          <w:ilvl w:val="0"/>
          <w:numId w:val="20"/>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W przypadku odstąpienia od umowy przez Zamawiającego, Wykonawca:</w:t>
      </w:r>
    </w:p>
    <w:p w14:paraId="4B2290C7" w14:textId="77777777" w:rsidR="00116E62" w:rsidRPr="00116E62" w:rsidRDefault="00116E62" w:rsidP="00CC501D">
      <w:pPr>
        <w:numPr>
          <w:ilvl w:val="0"/>
          <w:numId w:val="27"/>
        </w:numPr>
        <w:spacing w:before="60" w:after="0" w:line="240" w:lineRule="auto"/>
        <w:ind w:right="74"/>
        <w:rPr>
          <w:rFonts w:cstheme="minorHAnsi"/>
          <w:sz w:val="20"/>
          <w:szCs w:val="20"/>
        </w:rPr>
      </w:pPr>
      <w:r w:rsidRPr="00116E62">
        <w:rPr>
          <w:rFonts w:cstheme="minorHAnsi"/>
          <w:sz w:val="20"/>
          <w:szCs w:val="20"/>
        </w:rPr>
        <w:t>wstrzymuje realizację robót.</w:t>
      </w:r>
    </w:p>
    <w:p w14:paraId="08190427" w14:textId="77777777" w:rsidR="00116E62" w:rsidRPr="00116E62" w:rsidRDefault="00116E62" w:rsidP="00CC501D">
      <w:pPr>
        <w:numPr>
          <w:ilvl w:val="0"/>
          <w:numId w:val="27"/>
        </w:numPr>
        <w:spacing w:before="60" w:after="0" w:line="240" w:lineRule="auto"/>
        <w:ind w:right="74"/>
        <w:jc w:val="both"/>
        <w:rPr>
          <w:rFonts w:cstheme="minorHAnsi"/>
          <w:sz w:val="20"/>
          <w:szCs w:val="20"/>
        </w:rPr>
      </w:pPr>
      <w:r w:rsidRPr="00116E62">
        <w:rPr>
          <w:rFonts w:cstheme="minorHAnsi"/>
          <w:sz w:val="20"/>
          <w:szCs w:val="20"/>
        </w:rPr>
        <w:t>w terminie 7 dni, przy udziale Zamawiającego, sporządza szczegółowy protokół inwentaryzacji robót w toku</w:t>
      </w:r>
      <w:r w:rsidR="006F4F70">
        <w:rPr>
          <w:rFonts w:cstheme="minorHAnsi"/>
          <w:sz w:val="20"/>
          <w:szCs w:val="20"/>
        </w:rPr>
        <w:t>,</w:t>
      </w:r>
      <w:r w:rsidRPr="00116E62">
        <w:rPr>
          <w:rFonts w:cstheme="minorHAnsi"/>
          <w:sz w:val="20"/>
          <w:szCs w:val="20"/>
        </w:rPr>
        <w:t xml:space="preserve"> wg stanu na dzień odstąpienia.</w:t>
      </w:r>
    </w:p>
    <w:p w14:paraId="42C10830" w14:textId="77777777" w:rsidR="00116E62" w:rsidRPr="00116E62" w:rsidRDefault="00116E62" w:rsidP="00CC501D">
      <w:pPr>
        <w:numPr>
          <w:ilvl w:val="0"/>
          <w:numId w:val="27"/>
        </w:numPr>
        <w:spacing w:before="60" w:after="0" w:line="240" w:lineRule="auto"/>
        <w:ind w:right="74"/>
        <w:jc w:val="both"/>
        <w:rPr>
          <w:rFonts w:cstheme="minorHAnsi"/>
          <w:sz w:val="20"/>
          <w:szCs w:val="20"/>
        </w:rPr>
      </w:pPr>
      <w:r w:rsidRPr="00116E62">
        <w:rPr>
          <w:rFonts w:cstheme="minorHAnsi"/>
          <w:sz w:val="20"/>
          <w:szCs w:val="20"/>
        </w:rPr>
        <w:t>na własny koszt zabezpiecza przerwane roboty w zakresie niezbędnym dla zachowania warunków bezpieczeństwa.</w:t>
      </w:r>
    </w:p>
    <w:p w14:paraId="0263DFE0" w14:textId="77777777" w:rsidR="00116E62" w:rsidRPr="00116E62" w:rsidRDefault="00116E62" w:rsidP="00CC501D">
      <w:pPr>
        <w:numPr>
          <w:ilvl w:val="0"/>
          <w:numId w:val="27"/>
        </w:numPr>
        <w:spacing w:before="120" w:after="0" w:line="240" w:lineRule="auto"/>
        <w:ind w:right="74"/>
        <w:rPr>
          <w:rFonts w:cstheme="minorHAnsi"/>
          <w:sz w:val="20"/>
          <w:szCs w:val="20"/>
        </w:rPr>
      </w:pPr>
      <w:r w:rsidRPr="00116E62">
        <w:rPr>
          <w:rFonts w:cstheme="minorHAnsi"/>
          <w:sz w:val="20"/>
          <w:szCs w:val="20"/>
        </w:rPr>
        <w:t>zgłasza Zamawiającemu do odbioru roboty przerwane oraz roboty zabezpieczające.</w:t>
      </w:r>
    </w:p>
    <w:p w14:paraId="4C903DF6" w14:textId="77777777" w:rsidR="00116E62" w:rsidRPr="00116E62" w:rsidRDefault="00116E62" w:rsidP="00CC501D">
      <w:pPr>
        <w:numPr>
          <w:ilvl w:val="0"/>
          <w:numId w:val="20"/>
        </w:numPr>
        <w:tabs>
          <w:tab w:val="num" w:pos="284"/>
        </w:tabs>
        <w:spacing w:before="120" w:after="0" w:line="240" w:lineRule="auto"/>
        <w:ind w:left="567" w:right="74" w:hanging="567"/>
        <w:jc w:val="both"/>
        <w:rPr>
          <w:rFonts w:cstheme="minorHAnsi"/>
          <w:sz w:val="20"/>
          <w:szCs w:val="20"/>
        </w:rPr>
      </w:pPr>
      <w:r w:rsidRPr="00116E62">
        <w:rPr>
          <w:rFonts w:cstheme="minorHAnsi"/>
          <w:sz w:val="20"/>
          <w:szCs w:val="20"/>
        </w:rPr>
        <w:t>Koszty dodatkowe poniesione na zabezpieczenie terenu budowy oraz wszelkie inne uzasadnione koszty związane z odstąpieniem od umowy ponosi Wykonawca.</w:t>
      </w:r>
    </w:p>
    <w:p w14:paraId="54A5D8F1"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11</w:t>
      </w:r>
    </w:p>
    <w:p w14:paraId="79806678"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Podwykonawcy.</w:t>
      </w:r>
    </w:p>
    <w:p w14:paraId="4DE81064" w14:textId="0F3F8057" w:rsidR="00116E62" w:rsidRPr="00116E62" w:rsidRDefault="00116E62" w:rsidP="00F9213F">
      <w:pPr>
        <w:numPr>
          <w:ilvl w:val="0"/>
          <w:numId w:val="28"/>
        </w:numPr>
        <w:spacing w:after="0" w:line="360" w:lineRule="auto"/>
        <w:ind w:left="714" w:right="74" w:hanging="357"/>
        <w:jc w:val="both"/>
        <w:rPr>
          <w:rFonts w:cstheme="minorHAnsi"/>
          <w:sz w:val="20"/>
          <w:szCs w:val="20"/>
        </w:rPr>
      </w:pPr>
      <w:r w:rsidRPr="00116E62">
        <w:rPr>
          <w:rFonts w:cstheme="minorHAnsi"/>
          <w:sz w:val="20"/>
          <w:szCs w:val="20"/>
        </w:rPr>
        <w:t>Wykonawca zobowiązuje się wykonać przedmiot umowy przy udziale następujących Podwykonawców …………………………………………</w:t>
      </w:r>
      <w:r w:rsidR="00F9213F">
        <w:rPr>
          <w:rFonts w:cstheme="minorHAnsi"/>
          <w:sz w:val="20"/>
          <w:szCs w:val="20"/>
        </w:rPr>
        <w:t>……………………………………………………………………………….</w:t>
      </w:r>
      <w:r w:rsidRPr="00116E62">
        <w:rPr>
          <w:rFonts w:cstheme="minorHAnsi"/>
          <w:sz w:val="20"/>
          <w:szCs w:val="20"/>
        </w:rPr>
        <w:t>……………………………………………</w:t>
      </w:r>
    </w:p>
    <w:p w14:paraId="5AC99D79" w14:textId="77777777" w:rsidR="00116E62" w:rsidRPr="00116E62" w:rsidRDefault="00116E62" w:rsidP="00F9213F">
      <w:pPr>
        <w:spacing w:after="120"/>
        <w:ind w:left="357" w:right="74" w:firstLine="352"/>
        <w:rPr>
          <w:rFonts w:cstheme="minorHAnsi"/>
          <w:sz w:val="20"/>
          <w:szCs w:val="20"/>
        </w:rPr>
      </w:pPr>
      <w:r w:rsidRPr="00116E62">
        <w:rPr>
          <w:rFonts w:cstheme="minorHAnsi"/>
          <w:sz w:val="20"/>
          <w:szCs w:val="20"/>
        </w:rPr>
        <w:t>/nazwa Podwykonawcy/                                               /część zamówienia/</w:t>
      </w:r>
    </w:p>
    <w:p w14:paraId="03AB204C" w14:textId="77777777" w:rsidR="00116E62" w:rsidRPr="00116E62" w:rsidRDefault="00116E62" w:rsidP="00F9213F">
      <w:pPr>
        <w:numPr>
          <w:ilvl w:val="0"/>
          <w:numId w:val="28"/>
        </w:numPr>
        <w:spacing w:before="120" w:after="80" w:line="240" w:lineRule="auto"/>
        <w:ind w:left="714" w:right="74" w:hanging="357"/>
        <w:jc w:val="both"/>
        <w:rPr>
          <w:rFonts w:cstheme="minorHAnsi"/>
          <w:sz w:val="20"/>
          <w:szCs w:val="20"/>
        </w:rPr>
      </w:pPr>
      <w:r w:rsidRPr="00116E62">
        <w:rPr>
          <w:rFonts w:cstheme="minorHAnsi"/>
          <w:sz w:val="20"/>
          <w:szCs w:val="20"/>
        </w:rPr>
        <w:t>Wykonawca ponosi wobec Zamawiającego pełną odpowiedzialność jak za działania własne za roboty budowlane, dostawy czy usługi, które wykonuje przy pomocy Podwykonawców.</w:t>
      </w:r>
    </w:p>
    <w:p w14:paraId="5702C851"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 xml:space="preserve">Wykonawca, Podwykonawca lub dalszy Podwykonawca zamierzający zawrzeć umowę o podwykonawstwo, której przedmiotem są roboty budowlane, jest zobowiązany do przedłożenia Zamawiającemu, w trakcie </w:t>
      </w:r>
      <w:r w:rsidRPr="00116E62">
        <w:rPr>
          <w:rFonts w:cstheme="minorHAnsi"/>
          <w:sz w:val="20"/>
          <w:szCs w:val="20"/>
        </w:rPr>
        <w:lastRenderedPageBreak/>
        <w:t>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Do zawarcia przez Podwykonawcę umowy z dalszym Podwykonawcą jest wymagana zgoda Zamawiającego i Wykonawcy.</w:t>
      </w:r>
    </w:p>
    <w:p w14:paraId="0DF60DAB"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Zamawiający jest uprawniony do zgłoszenia pisemnych zastrzeżeń do projektu umowy o podwykonawstwo lub sprzeciwu do umowy o podwykonawstwo w szczególności gdy:</w:t>
      </w:r>
    </w:p>
    <w:p w14:paraId="54BE5899" w14:textId="76BB8B4A" w:rsidR="00116E62" w:rsidRPr="00116E62" w:rsidRDefault="00116E62" w:rsidP="00CC501D">
      <w:pPr>
        <w:numPr>
          <w:ilvl w:val="2"/>
          <w:numId w:val="29"/>
        </w:numPr>
        <w:spacing w:after="0" w:line="240" w:lineRule="auto"/>
        <w:ind w:left="1134" w:right="74" w:hanging="425"/>
        <w:jc w:val="both"/>
        <w:rPr>
          <w:rFonts w:cstheme="minorHAnsi"/>
          <w:sz w:val="20"/>
          <w:szCs w:val="20"/>
        </w:rPr>
      </w:pPr>
      <w:r w:rsidRPr="00116E62">
        <w:rPr>
          <w:rFonts w:cstheme="minorHAnsi"/>
          <w:sz w:val="20"/>
          <w:szCs w:val="20"/>
        </w:rPr>
        <w:t>umowa nie spełnia wymagań określonych w SWZ,</w:t>
      </w:r>
    </w:p>
    <w:p w14:paraId="1424DD38" w14:textId="27B1B7D0" w:rsidR="00F04F86" w:rsidRDefault="00116E62" w:rsidP="00CC501D">
      <w:pPr>
        <w:numPr>
          <w:ilvl w:val="2"/>
          <w:numId w:val="29"/>
        </w:numPr>
        <w:spacing w:after="0" w:line="240" w:lineRule="auto"/>
        <w:ind w:left="1134" w:right="74" w:hanging="425"/>
        <w:jc w:val="both"/>
        <w:rPr>
          <w:rFonts w:cstheme="minorHAnsi"/>
          <w:sz w:val="20"/>
          <w:szCs w:val="20"/>
        </w:rPr>
      </w:pPr>
      <w:r w:rsidRPr="00116E62">
        <w:rPr>
          <w:rFonts w:cstheme="minorHAnsi"/>
          <w:sz w:val="20"/>
          <w:szCs w:val="20"/>
        </w:rPr>
        <w:t xml:space="preserve">przewiduje termin zapłaty wynagrodzenia dłuższy niż </w:t>
      </w:r>
      <w:r w:rsidR="00A27BB3">
        <w:rPr>
          <w:rFonts w:cstheme="minorHAnsi"/>
          <w:sz w:val="20"/>
          <w:szCs w:val="20"/>
        </w:rPr>
        <w:t>21</w:t>
      </w:r>
      <w:r w:rsidRPr="00116E62">
        <w:rPr>
          <w:rFonts w:cstheme="minorHAnsi"/>
          <w:sz w:val="20"/>
          <w:szCs w:val="20"/>
        </w:rPr>
        <w:t xml:space="preserve"> dni od dnia doręczenia Wykonawcy przez Podwykonawcę lub dalszego Podwykonawcę faktury lub rachunku potwierdzających wykonanie zleconej Podwykonawcy lub dalszemu Podwykonawcy roboty budowlanej</w:t>
      </w:r>
      <w:r w:rsidR="00F04F86">
        <w:rPr>
          <w:rFonts w:cstheme="minorHAnsi"/>
          <w:sz w:val="20"/>
          <w:szCs w:val="20"/>
        </w:rPr>
        <w:t>,</w:t>
      </w:r>
    </w:p>
    <w:p w14:paraId="6BCB106A" w14:textId="6A28A2EB" w:rsidR="00F04F86" w:rsidRPr="00F04F86" w:rsidRDefault="00F04F86" w:rsidP="00CC501D">
      <w:pPr>
        <w:numPr>
          <w:ilvl w:val="2"/>
          <w:numId w:val="29"/>
        </w:numPr>
        <w:spacing w:after="0" w:line="240" w:lineRule="auto"/>
        <w:ind w:left="1134" w:right="74" w:hanging="425"/>
        <w:jc w:val="both"/>
        <w:rPr>
          <w:rFonts w:cstheme="minorHAnsi"/>
          <w:sz w:val="20"/>
          <w:szCs w:val="20"/>
        </w:rPr>
      </w:pPr>
      <w:bookmarkStart w:id="7" w:name="_Hlk64536659"/>
      <w:r w:rsidRPr="00F04F86">
        <w:rPr>
          <w:sz w:val="20"/>
          <w:szCs w:val="20"/>
        </w:rPr>
        <w:t>zawiera postanowienia niezgodne z art. 463 PZP</w:t>
      </w:r>
      <w:r w:rsidR="003577F5">
        <w:rPr>
          <w:sz w:val="20"/>
          <w:szCs w:val="20"/>
        </w:rPr>
        <w:t>.</w:t>
      </w:r>
      <w:r w:rsidRPr="00F04F86">
        <w:rPr>
          <w:sz w:val="20"/>
          <w:szCs w:val="20"/>
        </w:rPr>
        <w:t xml:space="preserve"> </w:t>
      </w:r>
    </w:p>
    <w:bookmarkEnd w:id="7"/>
    <w:p w14:paraId="2559CEA2" w14:textId="056D7279" w:rsidR="00116E62" w:rsidRPr="00116E62" w:rsidRDefault="00116E62" w:rsidP="00F04F86">
      <w:pPr>
        <w:spacing w:after="0" w:line="240" w:lineRule="auto"/>
        <w:ind w:left="1134" w:right="74"/>
        <w:jc w:val="both"/>
        <w:rPr>
          <w:rFonts w:cstheme="minorHAnsi"/>
          <w:sz w:val="20"/>
          <w:szCs w:val="20"/>
        </w:rPr>
      </w:pPr>
    </w:p>
    <w:p w14:paraId="0158E9A8"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Wyłączenie o którym mowa w zdaniu poprzednim nie dotyczy umów o podwykonawstwo o wartości większej niż 50.000 zł.</w:t>
      </w:r>
    </w:p>
    <w:p w14:paraId="2201F1E0" w14:textId="7361B465" w:rsidR="00116E62" w:rsidRPr="00116E62" w:rsidRDefault="00116E62" w:rsidP="00CC501D">
      <w:pPr>
        <w:numPr>
          <w:ilvl w:val="0"/>
          <w:numId w:val="28"/>
        </w:numPr>
        <w:spacing w:after="0" w:line="240" w:lineRule="auto"/>
        <w:ind w:right="74"/>
        <w:jc w:val="both"/>
        <w:rPr>
          <w:rFonts w:cstheme="minorHAnsi"/>
          <w:sz w:val="20"/>
          <w:szCs w:val="20"/>
        </w:rPr>
      </w:pPr>
      <w:r w:rsidRPr="00116E62">
        <w:rPr>
          <w:rFonts w:cstheme="minorHAnsi"/>
          <w:sz w:val="20"/>
          <w:szCs w:val="20"/>
        </w:rPr>
        <w:t>Umowa z Podwykonawcą lub dalszym Podwykonawcą lub jej zmiana powinna zawierać:</w:t>
      </w:r>
    </w:p>
    <w:p w14:paraId="3FA8DD3D"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zakres przedmiotu zamówienia,</w:t>
      </w:r>
    </w:p>
    <w:p w14:paraId="4C3C5636"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termin realizacji robót,</w:t>
      </w:r>
    </w:p>
    <w:p w14:paraId="41C4226B" w14:textId="198C725A"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 xml:space="preserve">termin zapłaty wynagrodzenia, który nie może być dłuższy niż </w:t>
      </w:r>
      <w:r w:rsidR="00A27BB3">
        <w:rPr>
          <w:rFonts w:cstheme="minorHAnsi"/>
          <w:sz w:val="20"/>
          <w:szCs w:val="20"/>
        </w:rPr>
        <w:t>21</w:t>
      </w:r>
      <w:r w:rsidRPr="00116E62">
        <w:rPr>
          <w:rFonts w:cstheme="minorHAnsi"/>
          <w:sz w:val="20"/>
          <w:szCs w:val="20"/>
        </w:rPr>
        <w:t xml:space="preserve"> dni od dnia doręczenia rachunku lub faktury,</w:t>
      </w:r>
    </w:p>
    <w:p w14:paraId="1C6943AE"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zasady rozliczania za wykonane roboty.</w:t>
      </w:r>
    </w:p>
    <w:p w14:paraId="0D5637C4" w14:textId="77777777" w:rsidR="00116E62" w:rsidRPr="00116E62" w:rsidRDefault="00116E62" w:rsidP="00CC501D">
      <w:pPr>
        <w:numPr>
          <w:ilvl w:val="0"/>
          <w:numId w:val="28"/>
        </w:numPr>
        <w:spacing w:after="0" w:line="240" w:lineRule="auto"/>
        <w:ind w:right="74"/>
        <w:jc w:val="both"/>
        <w:rPr>
          <w:rFonts w:cstheme="minorHAnsi"/>
          <w:sz w:val="20"/>
          <w:szCs w:val="20"/>
        </w:rPr>
      </w:pPr>
      <w:r w:rsidRPr="00116E62">
        <w:rPr>
          <w:rFonts w:cstheme="minorHAnsi"/>
          <w:sz w:val="20"/>
          <w:szCs w:val="20"/>
        </w:rPr>
        <w:t>Umowa o podwykonawstwo lub jej zmiana nie może zawierać postanowień:</w:t>
      </w:r>
    </w:p>
    <w:p w14:paraId="3FA60D9B" w14:textId="77777777" w:rsidR="00116E62" w:rsidRPr="00116E62" w:rsidRDefault="00116E62" w:rsidP="00CC501D">
      <w:pPr>
        <w:numPr>
          <w:ilvl w:val="1"/>
          <w:numId w:val="28"/>
        </w:numPr>
        <w:spacing w:after="80" w:line="240" w:lineRule="auto"/>
        <w:ind w:right="74" w:hanging="357"/>
        <w:jc w:val="both"/>
        <w:rPr>
          <w:rFonts w:cstheme="minorHAnsi"/>
          <w:sz w:val="20"/>
          <w:szCs w:val="20"/>
        </w:rPr>
      </w:pPr>
      <w:r w:rsidRPr="00116E62">
        <w:rPr>
          <w:rFonts w:cstheme="minorHAnsi"/>
          <w:sz w:val="20"/>
          <w:szCs w:val="20"/>
        </w:rPr>
        <w:t>uzależniających uzyskanie przez Podwykonawcę płatności od Wykonawcy od zapłaty przez Zamawiającego Wykonawcy wynagrodzenia obejmującego zakres robót wykonanych przez Podwykonawcę,</w:t>
      </w:r>
    </w:p>
    <w:p w14:paraId="6064BE03" w14:textId="77777777" w:rsidR="00116E62" w:rsidRPr="00116E62" w:rsidRDefault="00116E62" w:rsidP="00CC501D">
      <w:pPr>
        <w:numPr>
          <w:ilvl w:val="1"/>
          <w:numId w:val="28"/>
        </w:numPr>
        <w:spacing w:after="80" w:line="240" w:lineRule="auto"/>
        <w:ind w:right="74" w:hanging="357"/>
        <w:jc w:val="both"/>
        <w:rPr>
          <w:rFonts w:cstheme="minorHAnsi"/>
          <w:sz w:val="20"/>
          <w:szCs w:val="20"/>
        </w:rPr>
      </w:pPr>
      <w:r w:rsidRPr="00116E62">
        <w:rPr>
          <w:rFonts w:cstheme="minorHAnsi"/>
          <w:sz w:val="20"/>
          <w:szCs w:val="20"/>
        </w:rPr>
        <w:t>uzależniających zwrot kwot zabezpieczenia przez Wykonawcę - Podwykonawcy, od zwrotu zabezpieczenia wykonania umowy przez Zamawiającego - Wykonawcy.</w:t>
      </w:r>
    </w:p>
    <w:p w14:paraId="13DA569A" w14:textId="202F4D02"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 xml:space="preserve">Termin zapłaty wynagrodzenia przewidziany w umowie o podwykonawstwo, której przedmiotem są dostawy lub usługi nie może być dłuższy niż </w:t>
      </w:r>
      <w:r w:rsidR="00524AE2">
        <w:rPr>
          <w:rFonts w:cstheme="minorHAnsi"/>
          <w:sz w:val="20"/>
          <w:szCs w:val="20"/>
        </w:rPr>
        <w:t>21</w:t>
      </w:r>
      <w:r w:rsidRPr="00116E62">
        <w:rPr>
          <w:rFonts w:cstheme="minorHAnsi"/>
          <w:sz w:val="20"/>
          <w:szCs w:val="20"/>
        </w:rPr>
        <w:t xml:space="preserve"> dni od dnia doręczenia Wykonawcy, Podwykonawcy faktury lub rachunku potwierdzających wykonanie zleconej dostawy lub usługi. W przypadku, gdy termin zapłaty wynagrodzenia w Umowie o Podwykonawstwo, której przedmiotem są dostawy lub usługi jest dłuższy, niż </w:t>
      </w:r>
      <w:r w:rsidRPr="00116E62">
        <w:rPr>
          <w:rFonts w:cstheme="minorHAnsi"/>
          <w:sz w:val="20"/>
          <w:szCs w:val="20"/>
        </w:rPr>
        <w:lastRenderedPageBreak/>
        <w:t>określony powyżej, Zamawiający poinformuje o tym Wykonawcę  i wezwie go do doprowadzenia do zmiany umowy w powyższym zakresie, pod rygorem wystąpienia o zapłatę kary umownej, zgodnie z par.9 ust.1 lit. g niniejszej umowy.</w:t>
      </w:r>
    </w:p>
    <w:p w14:paraId="3A391FCC"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Wszystkie umowy o podwykonawstwo muszą być zawarte w formie pisemnej pod rygorem nieważności.</w:t>
      </w:r>
    </w:p>
    <w:p w14:paraId="3C85A462"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Wykonawca jest zobowiązany udostępniać Zamawiającemu wszelkie umowy oraz dokumenty rozliczeniowe z Podwykonawcami.</w:t>
      </w:r>
    </w:p>
    <w:p w14:paraId="6E00242F"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Zamawiający nie ponosi odpowiedzialności za zawarcie przez Wykonawcę umowy o podwykonawstwo bez wymaganej zgody Zamawiającego, skutki z tego wynikające będą obciążały wyłącznie Wykonawcę.</w:t>
      </w:r>
    </w:p>
    <w:p w14:paraId="1678FE16"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851C2"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12</w:t>
      </w:r>
    </w:p>
    <w:p w14:paraId="4C25490E" w14:textId="77777777" w:rsidR="00116E62" w:rsidRPr="00116E62" w:rsidRDefault="00116E62" w:rsidP="00116E62">
      <w:pPr>
        <w:spacing w:before="180" w:after="60" w:line="240" w:lineRule="auto"/>
        <w:outlineLvl w:val="5"/>
        <w:rPr>
          <w:rFonts w:eastAsia="Times New Roman" w:cstheme="minorHAnsi"/>
          <w:b/>
          <w:bCs/>
          <w:sz w:val="20"/>
          <w:szCs w:val="20"/>
          <w:lang w:eastAsia="pl-PL"/>
        </w:rPr>
      </w:pPr>
      <w:r w:rsidRPr="00116E62">
        <w:rPr>
          <w:rFonts w:eastAsia="Times New Roman" w:cstheme="minorHAnsi"/>
          <w:b/>
          <w:bCs/>
          <w:sz w:val="20"/>
          <w:szCs w:val="20"/>
          <w:lang w:eastAsia="pl-PL"/>
        </w:rPr>
        <w:t>Ubezpieczenia</w:t>
      </w:r>
    </w:p>
    <w:p w14:paraId="4D708629" w14:textId="77777777" w:rsidR="00116E62" w:rsidRPr="00116E62" w:rsidRDefault="00116E62" w:rsidP="00CC501D">
      <w:pPr>
        <w:numPr>
          <w:ilvl w:val="0"/>
          <w:numId w:val="18"/>
        </w:numPr>
        <w:spacing w:before="120" w:after="0" w:line="240" w:lineRule="auto"/>
        <w:ind w:left="360" w:right="74"/>
        <w:jc w:val="both"/>
        <w:rPr>
          <w:rFonts w:cstheme="minorHAnsi"/>
          <w:sz w:val="20"/>
          <w:szCs w:val="20"/>
        </w:rPr>
      </w:pPr>
      <w:r w:rsidRPr="00116E62">
        <w:rPr>
          <w:rFonts w:cstheme="minorHAnsi"/>
          <w:sz w:val="20"/>
          <w:szCs w:val="20"/>
        </w:rPr>
        <w:t>Wykonawca</w:t>
      </w:r>
      <w:r w:rsidRPr="00116E62">
        <w:rPr>
          <w:rFonts w:cstheme="minorHAnsi"/>
          <w:color w:val="000000"/>
          <w:sz w:val="20"/>
          <w:szCs w:val="20"/>
        </w:rPr>
        <w:t xml:space="preserve"> zobowiązuje się do ubezpieczenia budowy i robót budowlanych będących przedmiotem umowy z tytułu szkód, które mogą zaistnieć w związku ze zdarzeniami losowymi. </w:t>
      </w:r>
    </w:p>
    <w:p w14:paraId="70D7B832" w14:textId="65A7D78E" w:rsidR="00116E62" w:rsidRPr="00116E62" w:rsidRDefault="00116E62" w:rsidP="00CC501D">
      <w:pPr>
        <w:numPr>
          <w:ilvl w:val="0"/>
          <w:numId w:val="18"/>
        </w:numPr>
        <w:spacing w:before="60" w:after="0" w:line="240" w:lineRule="auto"/>
        <w:ind w:left="360" w:right="74"/>
        <w:jc w:val="both"/>
        <w:rPr>
          <w:rFonts w:cstheme="minorHAnsi"/>
          <w:sz w:val="20"/>
          <w:szCs w:val="20"/>
        </w:rPr>
      </w:pPr>
      <w:r w:rsidRPr="00116E62">
        <w:rPr>
          <w:rFonts w:cstheme="minorHAnsi"/>
          <w:color w:val="000000"/>
          <w:sz w:val="20"/>
          <w:szCs w:val="20"/>
        </w:rPr>
        <w:t xml:space="preserve">Ubezpieczenie powinno być zawarte w szczególności z tytułu ubezpieczenia robót </w:t>
      </w:r>
      <w:r w:rsidRPr="00116E62">
        <w:rPr>
          <w:rFonts w:cstheme="minorHAnsi"/>
          <w:sz w:val="20"/>
          <w:szCs w:val="20"/>
        </w:rPr>
        <w:t>budowlanych</w:t>
      </w:r>
      <w:r w:rsidRPr="00116E62">
        <w:rPr>
          <w:rFonts w:cstheme="minorHAnsi"/>
          <w:color w:val="000000"/>
          <w:sz w:val="20"/>
          <w:szCs w:val="20"/>
        </w:rPr>
        <w:t xml:space="preserve">, budowli, urządzeń oraz wszelkiego mienia ruchomego związanego bezpośrednio z wykonywaniem robót - od ognia, wiatru, zalania oraz innych zdarzeń losowych w </w:t>
      </w:r>
      <w:r w:rsidRPr="00D47779">
        <w:rPr>
          <w:rFonts w:cstheme="minorHAnsi"/>
          <w:color w:val="000000" w:themeColor="text1"/>
          <w:sz w:val="20"/>
          <w:szCs w:val="20"/>
        </w:rPr>
        <w:t xml:space="preserve">wysokości co najmniej </w:t>
      </w:r>
      <w:r w:rsidR="001F0B74">
        <w:rPr>
          <w:rFonts w:cstheme="minorHAnsi"/>
          <w:color w:val="000000" w:themeColor="text1"/>
          <w:sz w:val="20"/>
          <w:szCs w:val="20"/>
        </w:rPr>
        <w:t>5</w:t>
      </w:r>
      <w:r w:rsidRPr="00D47779">
        <w:rPr>
          <w:rFonts w:cstheme="minorHAnsi"/>
          <w:color w:val="000000" w:themeColor="text1"/>
          <w:sz w:val="20"/>
          <w:szCs w:val="20"/>
        </w:rPr>
        <w:t>0 000 zł</w:t>
      </w:r>
      <w:r w:rsidR="005A06EB" w:rsidRPr="00D47779">
        <w:rPr>
          <w:rFonts w:cstheme="minorHAnsi"/>
          <w:color w:val="000000" w:themeColor="text1"/>
          <w:sz w:val="20"/>
          <w:szCs w:val="20"/>
        </w:rPr>
        <w:t>.</w:t>
      </w:r>
    </w:p>
    <w:p w14:paraId="1EC2462F" w14:textId="77777777" w:rsidR="00116E62" w:rsidRPr="00116E62" w:rsidRDefault="00116E62" w:rsidP="00CC501D">
      <w:pPr>
        <w:numPr>
          <w:ilvl w:val="0"/>
          <w:numId w:val="18"/>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Zamawiający w czasie realizacji umowy w każdym czasie może żądać dokumentów potwierdzających fakt zawarcia ubezpieczenia.</w:t>
      </w:r>
    </w:p>
    <w:p w14:paraId="1E0B41D5" w14:textId="3A5C58C2" w:rsidR="00116E62" w:rsidRPr="00116E62" w:rsidRDefault="00116E62" w:rsidP="00CC501D">
      <w:pPr>
        <w:numPr>
          <w:ilvl w:val="0"/>
          <w:numId w:val="18"/>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W przypadku niedokonania odpowiedniego ubezpieczenia lub nieprzedłożenia przez Wykonawcę właściwych dokumentów ubezpieczenia, Zamawiający uprawniony jest dokonania ubezpieczenia na koszt Wykonawcy i potrącenia należności z tym związanej z najbliższej faktury Wykonawcy lub ze złożonego zabezpieczenia należytego wykonania umowy.</w:t>
      </w:r>
    </w:p>
    <w:p w14:paraId="30E94A2B"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13</w:t>
      </w:r>
    </w:p>
    <w:p w14:paraId="00CF1989"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Zamawiającego.</w:t>
      </w:r>
    </w:p>
    <w:p w14:paraId="24133BF1" w14:textId="5EF8F777"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Protokolarne przekazanie placu budowy odbędzie się w ciągu </w:t>
      </w:r>
      <w:r w:rsidR="00EE2A60">
        <w:rPr>
          <w:rFonts w:cstheme="minorHAnsi"/>
          <w:sz w:val="20"/>
          <w:szCs w:val="20"/>
        </w:rPr>
        <w:t>14</w:t>
      </w:r>
      <w:r w:rsidRPr="00116E62">
        <w:rPr>
          <w:rFonts w:cstheme="minorHAnsi"/>
          <w:sz w:val="20"/>
          <w:szCs w:val="20"/>
        </w:rPr>
        <w:t xml:space="preserve"> dni od podpisania umowy pod warunkiem wcześniejszego przekazania przez Wykonawcę oświadczeń, zaświadczeń i informacji wynikających z Prawa Budowlanego oraz przekazania Planu Bezpieczeństwa i Ochrony Zdrowia</w:t>
      </w:r>
    </w:p>
    <w:p w14:paraId="10EF559C" w14:textId="03C5D5A2" w:rsidR="00116E62" w:rsidRPr="00116E62" w:rsidRDefault="00116E62" w:rsidP="00CC501D">
      <w:pPr>
        <w:numPr>
          <w:ilvl w:val="0"/>
          <w:numId w:val="11"/>
        </w:numPr>
        <w:tabs>
          <w:tab w:val="num" w:pos="426"/>
        </w:tabs>
        <w:spacing w:before="120" w:after="0" w:line="240" w:lineRule="auto"/>
        <w:ind w:left="284" w:right="74" w:hanging="284"/>
        <w:jc w:val="both"/>
        <w:rPr>
          <w:rFonts w:cstheme="minorHAnsi"/>
          <w:sz w:val="20"/>
          <w:szCs w:val="20"/>
        </w:rPr>
      </w:pPr>
      <w:r w:rsidRPr="00116E62">
        <w:rPr>
          <w:rFonts w:cstheme="minorHAnsi"/>
          <w:sz w:val="20"/>
          <w:szCs w:val="20"/>
        </w:rPr>
        <w:t xml:space="preserve">Przekazanie dokumentów formalnoprawnych niezbędnych do prowadzenia robót </w:t>
      </w:r>
      <w:r w:rsidR="005A06EB">
        <w:rPr>
          <w:rFonts w:cstheme="minorHAnsi"/>
          <w:sz w:val="20"/>
          <w:szCs w:val="20"/>
        </w:rPr>
        <w:t xml:space="preserve">nastąpi </w:t>
      </w:r>
      <w:r w:rsidRPr="00116E62">
        <w:rPr>
          <w:rFonts w:cstheme="minorHAnsi"/>
          <w:sz w:val="20"/>
          <w:szCs w:val="20"/>
        </w:rPr>
        <w:t>w ciągu 14 dni od daty podpisania umowy.</w:t>
      </w:r>
    </w:p>
    <w:p w14:paraId="3D1C5A08" w14:textId="77777777"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654A8AE6"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Regulowanie należności Wykonawcy w terminach zgodnych z ustaleniami w umowie z odsetkami ustawowymi w przypadku </w:t>
      </w:r>
      <w:r w:rsidR="005A06EB">
        <w:rPr>
          <w:rFonts w:cstheme="minorHAnsi"/>
          <w:sz w:val="20"/>
          <w:szCs w:val="20"/>
        </w:rPr>
        <w:t>opóźnienia</w:t>
      </w:r>
      <w:r w:rsidRPr="00116E62">
        <w:rPr>
          <w:rFonts w:cstheme="minorHAnsi"/>
          <w:sz w:val="20"/>
          <w:szCs w:val="20"/>
        </w:rPr>
        <w:t>.</w:t>
      </w:r>
    </w:p>
    <w:p w14:paraId="40092390" w14:textId="1C5FFA2F"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4</w:t>
      </w:r>
    </w:p>
    <w:p w14:paraId="39A619EA"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Wykonawcy.</w:t>
      </w:r>
    </w:p>
    <w:p w14:paraId="343CEE3D" w14:textId="3C4E7974"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lastRenderedPageBreak/>
        <w:t>Wykonanie przedmiotu umowy zgodnie z dokumentacją, Specyfikacją Warunków Zamówienia, opisem przedmiotu zamówienia, poleceniami nadzoru wpisanymi do dziennika budowy, zasadami wiedzy technicznej i sztuki budowlanej, normami i obowiązującymi przepisami. R</w:t>
      </w:r>
      <w:r w:rsidRPr="00116E62">
        <w:rPr>
          <w:rFonts w:cstheme="minorHAnsi"/>
          <w:color w:val="000000"/>
          <w:sz w:val="20"/>
          <w:szCs w:val="20"/>
        </w:rPr>
        <w:t xml:space="preserve">oboty nieobjęte umową, jeżeli okażą się  niezbędne dla bezpieczeństwa obiektu lub zabezpieczenia przed awarią, Wykonawca zobowiązany jest wykonać na podstawie wpisu do dziennika budowy dokonanego przez </w:t>
      </w:r>
      <w:r w:rsidR="002A7468">
        <w:rPr>
          <w:rFonts w:cstheme="minorHAnsi"/>
          <w:color w:val="000000"/>
          <w:sz w:val="20"/>
          <w:szCs w:val="20"/>
        </w:rPr>
        <w:t>przedstawiciela zamawiającego</w:t>
      </w:r>
      <w:r w:rsidRPr="00116E62">
        <w:rPr>
          <w:rFonts w:cstheme="minorHAnsi"/>
          <w:color w:val="000000"/>
          <w:sz w:val="20"/>
          <w:szCs w:val="20"/>
        </w:rPr>
        <w:t>.</w:t>
      </w:r>
    </w:p>
    <w:p w14:paraId="208C77E6" w14:textId="742010B1"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Szczegółowe rozwiązania materiałowe, jeśli nie są dokładnie i jednoznacznie opisane w dokumentacji projektowej, muszą być uzgadniane z Zamawiającym.</w:t>
      </w:r>
    </w:p>
    <w:p w14:paraId="47E06EF2" w14:textId="41DCE5C1"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0D2331"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Uzyskanie na własny koszt wymaganych świadectw, certyfikatów, aprobat technicznych</w:t>
      </w:r>
      <w:r w:rsidR="000D1689">
        <w:rPr>
          <w:rFonts w:cstheme="minorHAnsi"/>
          <w:sz w:val="20"/>
          <w:szCs w:val="20"/>
        </w:rPr>
        <w:t>,</w:t>
      </w:r>
      <w:r w:rsidRPr="00116E62">
        <w:rPr>
          <w:rFonts w:cstheme="minorHAnsi"/>
          <w:sz w:val="20"/>
          <w:szCs w:val="20"/>
        </w:rPr>
        <w:t xml:space="preserve"> itp. na zastosowane materiały i wyroby</w:t>
      </w:r>
      <w:r w:rsidR="000D1689">
        <w:rPr>
          <w:rFonts w:cstheme="minorHAnsi"/>
          <w:sz w:val="20"/>
          <w:szCs w:val="20"/>
        </w:rPr>
        <w:t>,</w:t>
      </w:r>
      <w:r w:rsidRPr="00116E62">
        <w:rPr>
          <w:rFonts w:cstheme="minorHAnsi"/>
          <w:sz w:val="20"/>
          <w:szCs w:val="20"/>
        </w:rPr>
        <w:t xml:space="preserve"> w tym ponoszenie kosztów ewentualnych koniecznych badań, sprawdzeń, prób</w:t>
      </w:r>
      <w:r w:rsidR="000D1689">
        <w:rPr>
          <w:rFonts w:cstheme="minorHAnsi"/>
          <w:sz w:val="20"/>
          <w:szCs w:val="20"/>
        </w:rPr>
        <w:t>,</w:t>
      </w:r>
      <w:r w:rsidRPr="00116E62">
        <w:rPr>
          <w:rFonts w:cstheme="minorHAnsi"/>
          <w:sz w:val="20"/>
          <w:szCs w:val="20"/>
        </w:rPr>
        <w:t xml:space="preserve"> itp.</w:t>
      </w:r>
    </w:p>
    <w:p w14:paraId="7B0BCA24" w14:textId="0D2D419A"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Zastosowanie do realizacji robót  podstawowego sprzętu, którego jakość i wydajność będzie gwarantowała wykonanie robót w sposób zgodny z umową i dokumentacją.</w:t>
      </w:r>
    </w:p>
    <w:p w14:paraId="0E56C1E4"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Przejęcie odpowiedzialności za szkody wyrządzone na placu budowy od dnia jego przejęcia do daty odbioru końcowego robót.</w:t>
      </w:r>
    </w:p>
    <w:p w14:paraId="3158F037"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Urządzenie, zorganizowanie i oznakowanie na własny koszt placu budowy</w:t>
      </w:r>
      <w:r w:rsidR="000D1689">
        <w:rPr>
          <w:rFonts w:cstheme="minorHAnsi"/>
          <w:sz w:val="20"/>
          <w:szCs w:val="20"/>
        </w:rPr>
        <w:t>,</w:t>
      </w:r>
      <w:r w:rsidRPr="00116E62">
        <w:rPr>
          <w:rFonts w:cstheme="minorHAnsi"/>
          <w:sz w:val="20"/>
          <w:szCs w:val="20"/>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Zabezpieczenie na własny koszt placu budowy przed dostępem osób trzecich</w:t>
      </w:r>
      <w:r w:rsidR="000D1689">
        <w:rPr>
          <w:rFonts w:cstheme="minorHAnsi"/>
          <w:sz w:val="20"/>
          <w:szCs w:val="20"/>
        </w:rPr>
        <w:t>,</w:t>
      </w:r>
      <w:r w:rsidRPr="00116E62">
        <w:rPr>
          <w:rFonts w:cstheme="minorHAnsi"/>
          <w:sz w:val="20"/>
          <w:szCs w:val="20"/>
        </w:rPr>
        <w:t xml:space="preserve"> np. ochrona mienia budowy, w tym dostarczonych materiałów, urządzeń i wykonanych robót przed uszkodzeniem, kradzieżą, działaniem czynników atmosferycznych</w:t>
      </w:r>
      <w:r w:rsidR="000D1689">
        <w:rPr>
          <w:rFonts w:cstheme="minorHAnsi"/>
          <w:sz w:val="20"/>
          <w:szCs w:val="20"/>
        </w:rPr>
        <w:t>,</w:t>
      </w:r>
      <w:r w:rsidRPr="00116E62">
        <w:rPr>
          <w:rFonts w:cstheme="minorHAnsi"/>
          <w:sz w:val="20"/>
          <w:szCs w:val="20"/>
        </w:rPr>
        <w:t xml:space="preserve"> itp. do dnia odbioru końcowego </w:t>
      </w:r>
      <w:r w:rsidRPr="00116E62">
        <w:rPr>
          <w:rFonts w:cstheme="minorHAnsi"/>
          <w:color w:val="000000"/>
          <w:sz w:val="20"/>
          <w:szCs w:val="20"/>
        </w:rPr>
        <w:t>i przekazania przedmiotu zamówienia użytkownikowi.</w:t>
      </w:r>
      <w:r w:rsidRPr="00116E62">
        <w:rPr>
          <w:rFonts w:cstheme="minorHAnsi"/>
          <w:sz w:val="20"/>
          <w:szCs w:val="20"/>
        </w:rPr>
        <w:t xml:space="preserve"> Wykonawca ponosi odpowiedzialność za dostarczone i zmagazynowane wyroby oraz inne składniki majątkowe Wykonawcy i Zamawiającego znajdujące się na terenie budowy i zaplecza.</w:t>
      </w:r>
    </w:p>
    <w:p w14:paraId="0AB73B4D" w14:textId="51791EA8"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 razie zaistnienia takich potrzeb, </w:t>
      </w:r>
      <w:r w:rsidR="000D1689">
        <w:rPr>
          <w:rFonts w:cstheme="minorHAnsi"/>
          <w:sz w:val="20"/>
          <w:szCs w:val="20"/>
        </w:rPr>
        <w:t>W</w:t>
      </w:r>
      <w:r w:rsidRPr="00116E62">
        <w:rPr>
          <w:rFonts w:cstheme="minorHAnsi"/>
          <w:sz w:val="20"/>
          <w:szCs w:val="20"/>
        </w:rPr>
        <w:t xml:space="preserve">ykonawca będzie zobowiązany do umożliwienia współużytkowania terenu budowy przez innych wykonawców. Czas i warunki użytkowania terenu budowy przez innych wykonawców wynikać będą z poleceń inspektora nadzoru. Wykonawca powinien zapewnić możliwość realizacji zadań innym wykonawcom zatrudnionym przez </w:t>
      </w:r>
      <w:r w:rsidR="000D1689">
        <w:rPr>
          <w:rFonts w:cstheme="minorHAnsi"/>
          <w:sz w:val="20"/>
          <w:szCs w:val="20"/>
        </w:rPr>
        <w:t>Z</w:t>
      </w:r>
      <w:r w:rsidRPr="00116E62">
        <w:rPr>
          <w:rFonts w:cstheme="minorHAnsi"/>
          <w:sz w:val="20"/>
          <w:szCs w:val="20"/>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Zapewnienie przestrzegania </w:t>
      </w:r>
      <w:r w:rsidRPr="00116E62">
        <w:rPr>
          <w:rFonts w:cstheme="minorHAnsi"/>
          <w:color w:val="000000"/>
          <w:sz w:val="20"/>
          <w:szCs w:val="20"/>
        </w:rPr>
        <w:t>przepisów</w:t>
      </w:r>
      <w:r w:rsidRPr="00116E62">
        <w:rPr>
          <w:rFonts w:cstheme="minorHAnsi"/>
          <w:sz w:val="20"/>
          <w:szCs w:val="20"/>
        </w:rPr>
        <w:t xml:space="preserve"> </w:t>
      </w:r>
      <w:r w:rsidRPr="00116E62">
        <w:rPr>
          <w:rFonts w:cstheme="minorHAnsi"/>
          <w:color w:val="000000"/>
          <w:sz w:val="20"/>
          <w:szCs w:val="20"/>
        </w:rPr>
        <w:t>związanych z realizacją zadania, a w szczególności przepisów</w:t>
      </w:r>
      <w:r w:rsidRPr="00116E62">
        <w:rPr>
          <w:rFonts w:cstheme="minorHAnsi"/>
          <w:sz w:val="20"/>
          <w:szCs w:val="20"/>
        </w:rPr>
        <w:t xml:space="preserve"> </w:t>
      </w:r>
      <w:r w:rsidRPr="00116E62">
        <w:rPr>
          <w:rFonts w:cstheme="minorHAnsi"/>
          <w:color w:val="000000"/>
          <w:sz w:val="20"/>
          <w:szCs w:val="20"/>
        </w:rPr>
        <w:t>BHP, ppoż., sanitarnych, ochrony środowiska naturalnego.</w:t>
      </w:r>
    </w:p>
    <w:p w14:paraId="42D958C4" w14:textId="6684131D"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 xml:space="preserve">Opracowanie i przekazanie Zamawiającemu projektu organizacji robót, szczegółowego, planu BIOZ. Projekt organizacji robót należy uzgodnić z </w:t>
      </w:r>
      <w:r w:rsidR="002A7468">
        <w:rPr>
          <w:rFonts w:cstheme="minorHAnsi"/>
          <w:color w:val="000000"/>
          <w:sz w:val="20"/>
          <w:szCs w:val="20"/>
        </w:rPr>
        <w:t>Zamawiającym</w:t>
      </w:r>
      <w:r w:rsidRPr="00116E62">
        <w:rPr>
          <w:rFonts w:cstheme="minorHAnsi"/>
          <w:color w:val="000000"/>
          <w:sz w:val="20"/>
          <w:szCs w:val="20"/>
        </w:rPr>
        <w:t xml:space="preserve">. </w:t>
      </w:r>
    </w:p>
    <w:p w14:paraId="272F3610"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Utrzymanie </w:t>
      </w:r>
      <w:r w:rsidRPr="00116E62">
        <w:rPr>
          <w:rFonts w:cstheme="minorHAnsi"/>
          <w:color w:val="000000"/>
          <w:sz w:val="20"/>
          <w:szCs w:val="20"/>
        </w:rPr>
        <w:t>terenu</w:t>
      </w:r>
      <w:r w:rsidRPr="00116E62">
        <w:rPr>
          <w:rFonts w:cstheme="minorHAnsi"/>
          <w:sz w:val="20"/>
          <w:szCs w:val="20"/>
        </w:rPr>
        <w:t xml:space="preserve"> budowy w stanie wolnym od przeszkód komunikacyjnych oraz usuwanie na bieżąco zbędnych materiałów i odpadów na legalne składowiska dostępne dla Wykonawcy.</w:t>
      </w:r>
    </w:p>
    <w:p w14:paraId="5939DC00" w14:textId="33DCD75B"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takiego prowadzeni</w:t>
      </w:r>
      <w:r w:rsidR="00EB2F85">
        <w:rPr>
          <w:rFonts w:cstheme="minorHAnsi"/>
          <w:sz w:val="20"/>
          <w:szCs w:val="20"/>
        </w:rPr>
        <w:t>a</w:t>
      </w:r>
      <w:r w:rsidRPr="00116E62">
        <w:rPr>
          <w:rFonts w:cstheme="minorHAnsi"/>
          <w:sz w:val="20"/>
          <w:szCs w:val="20"/>
        </w:rPr>
        <w:t xml:space="preserve"> robót i utrzymania zaplecza budowy, aby żadne substancje, odpady czy zanieczyszczone płyny nie były odprowadzane do środowiska. Po zakończeniu budowy spełnienie powyższych wymagań Wykonawca potwierdzi pisemnym oświadczeniem.</w:t>
      </w:r>
    </w:p>
    <w:p w14:paraId="4573C666"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Naprawienie ewentualnych szkód wyrządzonych osobom trzecim lub związanych z uszkodzeniem mienia publicznego powstałych na skutek prowadzonych robót,</w:t>
      </w:r>
      <w:r w:rsidRPr="00116E62">
        <w:rPr>
          <w:rFonts w:cstheme="minorHAnsi"/>
          <w:color w:val="000000"/>
          <w:sz w:val="20"/>
          <w:szCs w:val="20"/>
        </w:rPr>
        <w:t xml:space="preserve"> w szczególności naprawa dróg, ulic i chodników zniszczonych w czasie trwania robót przez środki transportu i maszyny budowlane Wykonawcy oraz</w:t>
      </w:r>
      <w:r w:rsidRPr="00116E62">
        <w:rPr>
          <w:rFonts w:cstheme="minorHAnsi"/>
          <w:sz w:val="20"/>
          <w:szCs w:val="20"/>
        </w:rPr>
        <w:t xml:space="preserve"> zapewnienie dojazdu do sąsiednich posesji podczas prowadzenia robót.</w:t>
      </w:r>
    </w:p>
    <w:p w14:paraId="058F2368"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Zgłaszanie do odbioru robót (w tym robót zanikających i podlegających zakryciu) wpisem do dziennika budowy i pisemnym powiadomieniem Zamawiającego.</w:t>
      </w:r>
    </w:p>
    <w:p w14:paraId="5F4DF2E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lastRenderedPageBreak/>
        <w:t xml:space="preserve">Niezwłoczne informowanie Zamawiającego o wszelkich okolicznościach mogących mieć wpływ na prawidłowe lub terminowe wykonanie przedmiotu umowy. </w:t>
      </w:r>
    </w:p>
    <w:p w14:paraId="4C6D0CA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uprawnionego kierownictwa i nadzoru robót, w tym nadzorów robót branżowych, zgodnie z obowiązującymi przepisami.</w:t>
      </w:r>
    </w:p>
    <w:p w14:paraId="0E8BDA29" w14:textId="52CD4F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Dostarczenie kompletnej dokumentacji odbiorowej zgodnie z obowiązującymi przepisami, na zasadach określonych w SWZ.</w:t>
      </w:r>
    </w:p>
    <w:p w14:paraId="0E8752E7" w14:textId="73DE2B81"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Dokonanie uzgodnień, uzyskanie wszelkich opinii i decyzji i wykonanie wszelkich niezbędnych prac umożliwiających użytkowanie</w:t>
      </w:r>
      <w:r w:rsidR="000D1689">
        <w:rPr>
          <w:rFonts w:cstheme="minorHAnsi"/>
          <w:color w:val="000000"/>
          <w:sz w:val="20"/>
          <w:szCs w:val="20"/>
        </w:rPr>
        <w:t>.</w:t>
      </w:r>
    </w:p>
    <w:p w14:paraId="788424C2"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Doprowadzenie na swój koszt do należytego stanu i porządku terenu budowy, a także, w razie korzystania, przyległych ulic, sąsiednich nieruchomości, budynków lub lokali</w:t>
      </w:r>
      <w:r w:rsidR="000D1689">
        <w:rPr>
          <w:rFonts w:cstheme="minorHAnsi"/>
          <w:color w:val="000000"/>
          <w:sz w:val="20"/>
          <w:szCs w:val="20"/>
        </w:rPr>
        <w:t>,</w:t>
      </w:r>
      <w:r w:rsidRPr="00116E62">
        <w:rPr>
          <w:rFonts w:cstheme="minorHAnsi"/>
          <w:color w:val="000000"/>
          <w:sz w:val="20"/>
          <w:szCs w:val="20"/>
        </w:rPr>
        <w:t xml:space="preserve"> po zakończeniu robót.</w:t>
      </w:r>
    </w:p>
    <w:p w14:paraId="00831334"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 xml:space="preserve">Dokonanie na własny koszt naprawy zniszczonych lub uszkodzonych w wyniku prowadzonych robót obiektów, instalacji oraz dróg. </w:t>
      </w:r>
    </w:p>
    <w:p w14:paraId="3F845495"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6D23EDA2" w14:textId="77777777" w:rsidR="00116E62" w:rsidRPr="00116E62" w:rsidRDefault="00116E62" w:rsidP="00CC501D">
      <w:pPr>
        <w:numPr>
          <w:ilvl w:val="0"/>
          <w:numId w:val="12"/>
        </w:numPr>
        <w:tabs>
          <w:tab w:val="num" w:pos="720"/>
        </w:tabs>
        <w:spacing w:before="120" w:after="0" w:line="240" w:lineRule="auto"/>
        <w:ind w:left="357" w:right="74" w:hanging="357"/>
        <w:jc w:val="both"/>
        <w:rPr>
          <w:rFonts w:cstheme="minorHAnsi"/>
          <w:sz w:val="20"/>
          <w:szCs w:val="20"/>
        </w:rPr>
      </w:pPr>
      <w:r w:rsidRPr="00116E62">
        <w:rPr>
          <w:rFonts w:cstheme="minorHAnsi"/>
          <w:sz w:val="20"/>
          <w:szCs w:val="20"/>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Pr>
          <w:rFonts w:cstheme="minorHAnsi"/>
          <w:sz w:val="20"/>
          <w:szCs w:val="20"/>
        </w:rPr>
        <w:t>,</w:t>
      </w:r>
      <w:r w:rsidRPr="00116E62">
        <w:rPr>
          <w:rFonts w:cstheme="minorHAnsi"/>
          <w:sz w:val="20"/>
          <w:szCs w:val="20"/>
        </w:rPr>
        <w:t xml:space="preserve"> oraz niezwłoczne naprawienie wszelkich powstałych uszkodzeń i ich skutków na własny koszt</w:t>
      </w:r>
      <w:r w:rsidR="000D1689">
        <w:rPr>
          <w:rFonts w:cstheme="minorHAnsi"/>
          <w:sz w:val="20"/>
          <w:szCs w:val="20"/>
        </w:rPr>
        <w:t xml:space="preserve"> i ryzyko</w:t>
      </w:r>
      <w:r w:rsidRPr="00116E62">
        <w:rPr>
          <w:rFonts w:cstheme="minorHAnsi"/>
          <w:sz w:val="20"/>
          <w:szCs w:val="20"/>
        </w:rPr>
        <w:t>.</w:t>
      </w:r>
    </w:p>
    <w:p w14:paraId="1660453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Wszystkie obowiązki wymienione w niniejszym paragrafie Wykonawca zobowiązany jest wykonywać na własny koszt i własnym staraniem. Koszty z tym związane są uwzględnione w ryczałtowej cenie oferty.</w:t>
      </w:r>
    </w:p>
    <w:p w14:paraId="064CB923" w14:textId="0BF5DA4A"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5</w:t>
      </w:r>
    </w:p>
    <w:p w14:paraId="486718E1"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Narady koordynacyjne.</w:t>
      </w:r>
    </w:p>
    <w:p w14:paraId="36324D2D"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Wykonawca jest zobowiązany do uczestniczenia w naradach koordynacyjnych organizowanych przez Zamawiającego. W naradach musi uczestniczyć kierownik budowy bądź inny przedstawiciel Wykonawcy.</w:t>
      </w:r>
    </w:p>
    <w:p w14:paraId="42C77E3B"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Z każdej narady  sporządzany będzie protokół, którego postanowienia są wiążące dla Wykonawcy.</w:t>
      </w:r>
    </w:p>
    <w:p w14:paraId="7A4270D3"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Narady mogą być organizowane również na wniosek Wykonawcy.</w:t>
      </w:r>
    </w:p>
    <w:p w14:paraId="61EF5539" w14:textId="0830960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6</w:t>
      </w:r>
    </w:p>
    <w:p w14:paraId="35A54E3D" w14:textId="77777777" w:rsidR="00116E62" w:rsidRPr="00116E62" w:rsidRDefault="00116E62" w:rsidP="00116E62">
      <w:pPr>
        <w:rPr>
          <w:rFonts w:cstheme="minorHAnsi"/>
          <w:b/>
          <w:sz w:val="20"/>
          <w:szCs w:val="20"/>
        </w:rPr>
      </w:pPr>
      <w:r w:rsidRPr="00116E62">
        <w:rPr>
          <w:rFonts w:cstheme="minorHAnsi"/>
          <w:b/>
          <w:sz w:val="20"/>
          <w:szCs w:val="20"/>
        </w:rPr>
        <w:t>Wady.</w:t>
      </w:r>
    </w:p>
    <w:p w14:paraId="21B74E88" w14:textId="77777777" w:rsidR="00116E62" w:rsidRPr="00116E62" w:rsidRDefault="00116E62" w:rsidP="00CC501D">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Default="00116E62" w:rsidP="00CC501D">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t>Wykonawcy nie przysługuje wynagrodzenie za prace, materiały i urządzenia użyte do usunięcia wad.</w:t>
      </w:r>
    </w:p>
    <w:p w14:paraId="61B54EDB" w14:textId="2F5C23E8"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7</w:t>
      </w:r>
    </w:p>
    <w:p w14:paraId="039F00CD"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sz w:val="20"/>
          <w:szCs w:val="20"/>
        </w:rPr>
        <w:t>Nadzór.</w:t>
      </w:r>
    </w:p>
    <w:p w14:paraId="12B91143" w14:textId="7670E99D" w:rsidR="00116E62" w:rsidRPr="00116E62" w:rsidRDefault="00116E62" w:rsidP="00CC501D">
      <w:pPr>
        <w:numPr>
          <w:ilvl w:val="0"/>
          <w:numId w:val="9"/>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lastRenderedPageBreak/>
        <w:t>Zamawiający może ustanowić swojego przedstawiciela na budowie</w:t>
      </w:r>
      <w:r w:rsidR="00BC4EEF">
        <w:rPr>
          <w:rFonts w:cstheme="minorHAnsi"/>
          <w:color w:val="000000"/>
          <w:sz w:val="20"/>
          <w:szCs w:val="20"/>
        </w:rPr>
        <w:t>, inspektora nadzoru inwestorskiego oraz nadzór autorski.</w:t>
      </w:r>
    </w:p>
    <w:p w14:paraId="60D7E9D7" w14:textId="5AFB463B"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8</w:t>
      </w:r>
    </w:p>
    <w:p w14:paraId="5632C747" w14:textId="77777777" w:rsidR="00116E62" w:rsidRPr="00116E62" w:rsidRDefault="00116E62" w:rsidP="00116E62">
      <w:pPr>
        <w:shd w:val="clear" w:color="auto" w:fill="FFFFFF"/>
        <w:autoSpaceDE w:val="0"/>
        <w:autoSpaceDN w:val="0"/>
        <w:adjustRightInd w:val="0"/>
        <w:spacing w:before="120"/>
        <w:jc w:val="both"/>
        <w:rPr>
          <w:rFonts w:cstheme="minorHAnsi"/>
          <w:b/>
          <w:sz w:val="20"/>
          <w:szCs w:val="20"/>
        </w:rPr>
      </w:pPr>
      <w:r w:rsidRPr="00116E62">
        <w:rPr>
          <w:rFonts w:cstheme="minorHAnsi"/>
          <w:b/>
          <w:color w:val="000000"/>
          <w:sz w:val="20"/>
          <w:szCs w:val="20"/>
        </w:rPr>
        <w:t>Personel Wykonawcy.</w:t>
      </w:r>
    </w:p>
    <w:p w14:paraId="7513D764" w14:textId="08F1B694"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Przedstawicielem Wykonawcy będzie ...........................................</w:t>
      </w:r>
      <w:r w:rsidRPr="00116E62">
        <w:rPr>
          <w:rFonts w:eastAsia="Times New Roman" w:cstheme="minorHAnsi"/>
          <w:color w:val="000000"/>
          <w:sz w:val="20"/>
          <w:szCs w:val="20"/>
          <w:lang w:eastAsia="pl-PL"/>
        </w:rPr>
        <w:tab/>
        <w:t>lub Kierownik Budowy .........................................</w:t>
      </w:r>
      <w:r w:rsidR="00357451">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 xml:space="preserve">....., który działa </w:t>
      </w:r>
      <w:r w:rsidR="00DA2369">
        <w:rPr>
          <w:rFonts w:eastAsia="Times New Roman" w:cstheme="minorHAnsi"/>
          <w:color w:val="000000"/>
          <w:sz w:val="20"/>
          <w:szCs w:val="20"/>
          <w:lang w:eastAsia="pl-PL"/>
        </w:rPr>
        <w:t>zgodnie z</w:t>
      </w:r>
      <w:r w:rsidRPr="00116E62">
        <w:rPr>
          <w:rFonts w:eastAsia="Times New Roman" w:cstheme="minorHAnsi"/>
          <w:color w:val="000000"/>
          <w:sz w:val="20"/>
          <w:szCs w:val="20"/>
          <w:lang w:eastAsia="pl-PL"/>
        </w:rPr>
        <w:t xml:space="preserve"> przepisami ustawy z dnia 7 lipca 1994 r. Prawo budowlane. Dopuszcza się łączenie tych stanowisk.</w:t>
      </w:r>
      <w:r w:rsidR="00EA1BE8">
        <w:rPr>
          <w:rFonts w:eastAsia="Times New Roman" w:cstheme="minorHAnsi"/>
          <w:color w:val="000000"/>
          <w:sz w:val="20"/>
          <w:szCs w:val="20"/>
          <w:lang w:eastAsia="pl-PL"/>
        </w:rPr>
        <w:t xml:space="preserve"> Zmiana </w:t>
      </w:r>
      <w:r w:rsidR="00212225">
        <w:rPr>
          <w:rFonts w:eastAsia="Times New Roman" w:cstheme="minorHAnsi"/>
          <w:color w:val="000000"/>
          <w:sz w:val="20"/>
          <w:szCs w:val="20"/>
          <w:lang w:eastAsia="pl-PL"/>
        </w:rPr>
        <w:t>P</w:t>
      </w:r>
      <w:r w:rsidR="00EA1BE8">
        <w:rPr>
          <w:rFonts w:eastAsia="Times New Roman" w:cstheme="minorHAnsi"/>
          <w:color w:val="000000"/>
          <w:sz w:val="20"/>
          <w:szCs w:val="20"/>
          <w:lang w:eastAsia="pl-PL"/>
        </w:rPr>
        <w:t>rzedstawiciela Wykonawcy lub Kierownika Budowy nie stanowi zmiany Umowy</w:t>
      </w:r>
      <w:r w:rsidR="00212225">
        <w:rPr>
          <w:rFonts w:eastAsia="Times New Roman" w:cstheme="minorHAnsi"/>
          <w:color w:val="000000"/>
          <w:sz w:val="20"/>
          <w:szCs w:val="20"/>
          <w:lang w:eastAsia="pl-PL"/>
        </w:rPr>
        <w:t>.</w:t>
      </w:r>
      <w:r w:rsidR="00EA1BE8">
        <w:rPr>
          <w:rFonts w:eastAsia="Times New Roman" w:cstheme="minorHAnsi"/>
          <w:color w:val="000000"/>
          <w:sz w:val="20"/>
          <w:szCs w:val="20"/>
          <w:lang w:eastAsia="pl-PL"/>
        </w:rPr>
        <w:t xml:space="preserve"> </w:t>
      </w:r>
      <w:r w:rsidR="00212225">
        <w:rPr>
          <w:rFonts w:eastAsia="Times New Roman" w:cstheme="minorHAnsi"/>
          <w:color w:val="000000"/>
          <w:sz w:val="20"/>
          <w:szCs w:val="20"/>
          <w:lang w:eastAsia="pl-PL"/>
        </w:rPr>
        <w:t xml:space="preserve">Do zmiany </w:t>
      </w:r>
      <w:r w:rsidR="00212225" w:rsidRPr="00116E62">
        <w:rPr>
          <w:rFonts w:eastAsia="Times New Roman" w:cstheme="minorHAnsi"/>
          <w:color w:val="000000"/>
          <w:sz w:val="20"/>
          <w:szCs w:val="20"/>
          <w:lang w:eastAsia="pl-PL"/>
        </w:rPr>
        <w:t xml:space="preserve">Przedstawicielem Wykonawcy </w:t>
      </w:r>
      <w:r w:rsidR="00EA1BE8">
        <w:rPr>
          <w:rFonts w:eastAsia="Times New Roman" w:cstheme="minorHAnsi"/>
          <w:color w:val="000000"/>
          <w:sz w:val="20"/>
          <w:szCs w:val="20"/>
          <w:lang w:eastAsia="pl-PL"/>
        </w:rPr>
        <w:t xml:space="preserve">wystarczy oświadczenie Wykonawcy, </w:t>
      </w:r>
      <w:r w:rsidR="00212225">
        <w:rPr>
          <w:rFonts w:eastAsia="Times New Roman" w:cstheme="minorHAnsi"/>
          <w:color w:val="000000"/>
          <w:sz w:val="20"/>
          <w:szCs w:val="20"/>
          <w:lang w:eastAsia="pl-PL"/>
        </w:rPr>
        <w:t xml:space="preserve">a do zmiany Kierownika Budowy oświadczenie Wykonawcy i zgoda Zamawiającego, </w:t>
      </w:r>
      <w:r w:rsidR="00EA1BE8">
        <w:rPr>
          <w:rFonts w:eastAsia="Times New Roman" w:cstheme="minorHAnsi"/>
          <w:color w:val="000000"/>
          <w:sz w:val="20"/>
          <w:szCs w:val="20"/>
          <w:lang w:eastAsia="pl-PL"/>
        </w:rPr>
        <w:t xml:space="preserve">przy czym </w:t>
      </w:r>
      <w:r w:rsidR="00E6253D">
        <w:rPr>
          <w:rFonts w:eastAsia="Times New Roman" w:cstheme="minorHAnsi"/>
          <w:color w:val="000000"/>
          <w:sz w:val="20"/>
          <w:szCs w:val="20"/>
          <w:lang w:eastAsia="pl-PL"/>
        </w:rPr>
        <w:t xml:space="preserve">nowy </w:t>
      </w:r>
      <w:r w:rsidR="00EA1BE8">
        <w:rPr>
          <w:rFonts w:eastAsia="Times New Roman" w:cstheme="minorHAnsi"/>
          <w:color w:val="000000"/>
          <w:sz w:val="20"/>
          <w:szCs w:val="20"/>
          <w:lang w:eastAsia="pl-PL"/>
        </w:rPr>
        <w:t>Kierownik Budowy musi spełniać wymagania określone w SWZ.</w:t>
      </w:r>
    </w:p>
    <w:p w14:paraId="153B070D" w14:textId="296E7B52"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 xml:space="preserve">Do wykonywania samodzielnych funkcji przy realizacji robót, Wykonawca zapewni personel  posiadający odpowiednie kwalifikacje i uprawnienia, </w:t>
      </w:r>
      <w:r w:rsidRPr="00116E62">
        <w:rPr>
          <w:rFonts w:eastAsia="Times New Roman" w:cstheme="minorHAnsi"/>
          <w:sz w:val="20"/>
          <w:szCs w:val="20"/>
          <w:lang w:eastAsia="pl-PL"/>
        </w:rPr>
        <w:t>zgodne z wymaganiami określonymi w SWZ.</w:t>
      </w:r>
    </w:p>
    <w:p w14:paraId="148A2A9C" w14:textId="77777777" w:rsidR="00116E62" w:rsidRPr="004B6CDD"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58531C">
        <w:rPr>
          <w:rFonts w:eastAsia="Times New Roman" w:cstheme="minorHAnsi"/>
          <w:sz w:val="20"/>
          <w:szCs w:val="20"/>
          <w:lang w:eastAsia="pl-PL"/>
        </w:rPr>
        <w:t>Zamawiający</w:t>
      </w:r>
      <w:r w:rsidRPr="00DA2369">
        <w:rPr>
          <w:rFonts w:eastAsia="Times New Roman" w:cstheme="minorHAnsi"/>
          <w:sz w:val="20"/>
          <w:szCs w:val="20"/>
          <w:lang w:eastAsia="pl-PL"/>
        </w:rPr>
        <w:t xml:space="preserve"> wymaga, by czynności polegające na faktycznym wykonywaniu robót budowlano – montażowych</w:t>
      </w:r>
      <w:r w:rsidR="00DA2369" w:rsidRPr="00DA2369">
        <w:rPr>
          <w:rFonts w:eastAsia="Times New Roman" w:cstheme="minorHAnsi"/>
          <w:sz w:val="20"/>
          <w:szCs w:val="20"/>
          <w:lang w:eastAsia="pl-PL"/>
        </w:rPr>
        <w:t>,</w:t>
      </w:r>
      <w:r w:rsidRPr="00DA2369">
        <w:rPr>
          <w:rFonts w:eastAsia="Times New Roman" w:cstheme="minorHAnsi"/>
          <w:sz w:val="20"/>
          <w:szCs w:val="20"/>
          <w:lang w:eastAsia="pl-PL"/>
        </w:rPr>
        <w:t xml:space="preserve"> o ile nie będą wykonyw</w:t>
      </w:r>
      <w:r w:rsidRPr="004B6CDD">
        <w:rPr>
          <w:rFonts w:eastAsia="Times New Roman" w:cstheme="minorHAnsi"/>
          <w:sz w:val="20"/>
          <w:szCs w:val="20"/>
          <w:lang w:eastAsia="pl-PL"/>
        </w:rPr>
        <w:t>ane przez daną osobę w ramach prowadzonej przez nią działalności gospodarczej, były wykonywane przez osoby zatrudnione (przez Wykonawcę lub podwykonawcę) na podstawie umowy o pracę.</w:t>
      </w:r>
    </w:p>
    <w:p w14:paraId="13914E95" w14:textId="50AC8379"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4B6CDD">
        <w:rPr>
          <w:rFonts w:eastAsia="Times New Roman" w:cstheme="minorHAnsi"/>
          <w:sz w:val="20"/>
          <w:szCs w:val="20"/>
          <w:lang w:eastAsia="pl-PL"/>
        </w:rPr>
        <w:t xml:space="preserve">W trakcie realizacji zamówienia </w:t>
      </w:r>
      <w:r w:rsidRPr="0058531C">
        <w:rPr>
          <w:rFonts w:eastAsia="Times New Roman" w:cstheme="minorHAnsi"/>
          <w:sz w:val="20"/>
          <w:szCs w:val="20"/>
          <w:lang w:eastAsia="pl-PL"/>
        </w:rPr>
        <w:t>Zamawiający</w:t>
      </w:r>
      <w:r w:rsidRPr="00116E62">
        <w:rPr>
          <w:rFonts w:eastAsia="Times New Roman" w:cstheme="minorHAnsi"/>
          <w:sz w:val="20"/>
          <w:szCs w:val="20"/>
          <w:lang w:eastAsia="pl-PL"/>
        </w:rPr>
        <w:t xml:space="preserve"> uprawniony jest do wykonywania czynności kontrolnych wobec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ykonawcy odnośnie spełniania przez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oświadczeń i dokumentów w zakresie potwierdzenia spełniania ww. wymogów i dokonywania ich oceny,</w:t>
      </w:r>
    </w:p>
    <w:p w14:paraId="021D77C2"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wyjaśnień w przypadku wątpliwości w zakresie potwierdzenia spełniania ww. wymogów,</w:t>
      </w:r>
    </w:p>
    <w:p w14:paraId="3F87F5DD"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hanging="357"/>
        <w:jc w:val="both"/>
        <w:rPr>
          <w:rFonts w:eastAsia="Times New Roman" w:cstheme="minorHAnsi"/>
          <w:sz w:val="20"/>
          <w:szCs w:val="20"/>
          <w:lang w:eastAsia="pl-PL"/>
        </w:rPr>
      </w:pPr>
      <w:r w:rsidRPr="00116E62">
        <w:rPr>
          <w:rFonts w:eastAsia="Times New Roman" w:cstheme="minorHAnsi"/>
          <w:sz w:val="20"/>
          <w:szCs w:val="20"/>
          <w:lang w:eastAsia="pl-PL"/>
        </w:rPr>
        <w:t>przeprowadzania kontroli na miejscu wykonywania świadczenia.</w:t>
      </w:r>
    </w:p>
    <w:p w14:paraId="5DEFF574" w14:textId="12FA84FB"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4"/>
        <w:contextualSpacing/>
        <w:jc w:val="both"/>
        <w:rPr>
          <w:rFonts w:eastAsia="Times New Roman" w:cstheme="minorHAnsi"/>
          <w:sz w:val="20"/>
          <w:szCs w:val="20"/>
          <w:lang w:eastAsia="pl-PL"/>
        </w:rPr>
      </w:pPr>
      <w:r w:rsidRPr="00116E62">
        <w:rPr>
          <w:rFonts w:eastAsia="Times New Roman" w:cstheme="minorHAnsi"/>
          <w:sz w:val="20"/>
          <w:szCs w:val="20"/>
          <w:lang w:eastAsia="pl-PL"/>
        </w:rPr>
        <w:t xml:space="preserve">W trakcie realizacji zamówienia na każde wezwanie </w:t>
      </w:r>
      <w:r w:rsidR="00DA2369">
        <w:rPr>
          <w:rFonts w:eastAsia="Times New Roman" w:cstheme="minorHAnsi"/>
          <w:sz w:val="20"/>
          <w:szCs w:val="20"/>
          <w:lang w:eastAsia="pl-PL"/>
        </w:rPr>
        <w:t>Z</w:t>
      </w:r>
      <w:r w:rsidRPr="00116E62">
        <w:rPr>
          <w:rFonts w:eastAsia="Times New Roman" w:cstheme="minorHAnsi"/>
          <w:sz w:val="20"/>
          <w:szCs w:val="20"/>
          <w:lang w:eastAsia="pl-PL"/>
        </w:rPr>
        <w:t>amawiającego</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 wyznaczonym w tym wezwaniu terminie</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ykonawca przedłoży </w:t>
      </w:r>
      <w:r w:rsidR="00DA2369">
        <w:rPr>
          <w:rFonts w:eastAsia="Times New Roman" w:cstheme="minorHAnsi"/>
          <w:sz w:val="20"/>
          <w:szCs w:val="20"/>
          <w:lang w:eastAsia="pl-PL"/>
        </w:rPr>
        <w:t>Z</w:t>
      </w:r>
      <w:r w:rsidRPr="00116E62">
        <w:rPr>
          <w:rFonts w:eastAsia="Times New Roman" w:cstheme="minorHAnsi"/>
          <w:sz w:val="20"/>
          <w:szCs w:val="20"/>
          <w:lang w:eastAsia="pl-PL"/>
        </w:rPr>
        <w:t xml:space="preserve">amawiającemu wskazane poniżej dowody w celu potwierdzenia spełnienia wymogu zatrudnienia na podstawie umowy o pracę przez </w:t>
      </w:r>
      <w:r w:rsidR="00DA2369">
        <w:rPr>
          <w:rFonts w:eastAsia="Times New Roman" w:cstheme="minorHAnsi"/>
          <w:sz w:val="20"/>
          <w:szCs w:val="20"/>
          <w:lang w:eastAsia="pl-PL"/>
        </w:rPr>
        <w:t>W</w:t>
      </w:r>
      <w:r w:rsidRPr="00116E62">
        <w:rPr>
          <w:rFonts w:eastAsia="Times New Roman" w:cstheme="minorHAnsi"/>
          <w:sz w:val="20"/>
          <w:szCs w:val="20"/>
          <w:lang w:eastAsia="pl-PL"/>
        </w:rPr>
        <w:t>ykonawcę lub podwykonawcę osób wykonujących wskazane w ust. 3 czynności w trakcie realizacji zamówienia:</w:t>
      </w:r>
    </w:p>
    <w:p w14:paraId="59A84FA3" w14:textId="5BC8BBA7" w:rsidR="00116E62" w:rsidRPr="0003492F" w:rsidRDefault="00116E62" w:rsidP="0003492F">
      <w:pPr>
        <w:ind w:left="284"/>
        <w:jc w:val="both"/>
        <w:rPr>
          <w:rFonts w:cstheme="minorHAnsi"/>
          <w:sz w:val="20"/>
          <w:szCs w:val="20"/>
        </w:rPr>
      </w:pPr>
      <w:r w:rsidRPr="0003492F">
        <w:rPr>
          <w:rFonts w:cstheme="minorHAnsi"/>
          <w:sz w:val="20"/>
          <w:szCs w:val="20"/>
        </w:rPr>
        <w:t xml:space="preserve">- oświadczenie </w:t>
      </w:r>
      <w:r w:rsidR="00DA2369" w:rsidRPr="0003492F">
        <w:rPr>
          <w:rFonts w:cstheme="minorHAnsi"/>
          <w:sz w:val="20"/>
          <w:szCs w:val="20"/>
        </w:rPr>
        <w:t>W</w:t>
      </w:r>
      <w:r w:rsidRPr="0003492F">
        <w:rPr>
          <w:rFonts w:cstheme="minorHAnsi"/>
          <w:sz w:val="20"/>
          <w:szCs w:val="20"/>
        </w:rPr>
        <w:t xml:space="preserve">ykonawcy lub podwykonawcy o zatrudnieniu na podstawie umowy o pracę osób wykonujących czynności, których dotyczy wezwanie </w:t>
      </w:r>
      <w:r w:rsidR="00DA2369" w:rsidRPr="0003492F">
        <w:rPr>
          <w:rFonts w:cstheme="minorHAnsi"/>
          <w:sz w:val="20"/>
          <w:szCs w:val="20"/>
        </w:rPr>
        <w:t>Z</w:t>
      </w:r>
      <w:r w:rsidRPr="0003492F">
        <w:rPr>
          <w:rFonts w:cstheme="minorHAnsi"/>
          <w:sz w:val="20"/>
          <w:szCs w:val="2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A2369" w:rsidRPr="0003492F">
        <w:rPr>
          <w:rFonts w:cstheme="minorHAnsi"/>
          <w:sz w:val="20"/>
          <w:szCs w:val="20"/>
        </w:rPr>
        <w:t>W</w:t>
      </w:r>
      <w:r w:rsidRPr="0003492F">
        <w:rPr>
          <w:rFonts w:cstheme="minorHAnsi"/>
          <w:sz w:val="20"/>
          <w:szCs w:val="20"/>
        </w:rPr>
        <w:t>ykonawcy lub podwykonawcy;</w:t>
      </w:r>
    </w:p>
    <w:p w14:paraId="1F4C8AA5" w14:textId="1E1A87FB" w:rsidR="001F4CDF" w:rsidRPr="0003492F" w:rsidRDefault="00116E62" w:rsidP="0003492F">
      <w:pPr>
        <w:spacing w:after="80"/>
        <w:ind w:left="284"/>
        <w:jc w:val="both"/>
        <w:rPr>
          <w:rFonts w:cstheme="minorHAnsi"/>
          <w:sz w:val="20"/>
          <w:szCs w:val="20"/>
        </w:rPr>
      </w:pPr>
      <w:r w:rsidRPr="0003492F">
        <w:rPr>
          <w:rFonts w:cstheme="minorHAnsi"/>
          <w:sz w:val="20"/>
          <w:szCs w:val="20"/>
        </w:rPr>
        <w:t xml:space="preserve">- </w:t>
      </w:r>
      <w:r w:rsidR="001F4CDF" w:rsidRPr="0003492F">
        <w:rPr>
          <w:rFonts w:cstheme="minorHAnsi"/>
          <w:sz w:val="20"/>
          <w:szCs w:val="20"/>
        </w:rPr>
        <w:t xml:space="preserve">poświadczonej za zgodność kopii </w:t>
      </w:r>
      <w:r w:rsidRPr="0003492F">
        <w:rPr>
          <w:rFonts w:cstheme="minorHAnsi"/>
          <w:sz w:val="20"/>
          <w:szCs w:val="20"/>
        </w:rPr>
        <w:t>umowy o pracę wraz z dokumentami potwierdzającymi zgłoszenie danej osoby z tytułu ubezpieczeń społecznych</w:t>
      </w:r>
      <w:r w:rsidR="001F4CDF" w:rsidRPr="0003492F">
        <w:rPr>
          <w:rFonts w:cstheme="minorHAnsi"/>
          <w:sz w:val="20"/>
          <w:szCs w:val="20"/>
        </w:rPr>
        <w:t>;</w:t>
      </w:r>
    </w:p>
    <w:p w14:paraId="2903FAA8" w14:textId="00F419DC" w:rsidR="00116E62" w:rsidRPr="0003492F" w:rsidRDefault="001F4CDF" w:rsidP="0003492F">
      <w:pPr>
        <w:spacing w:after="80"/>
        <w:ind w:left="284"/>
        <w:jc w:val="both"/>
        <w:rPr>
          <w:rFonts w:cstheme="minorHAnsi"/>
          <w:i/>
          <w:iCs/>
          <w:sz w:val="20"/>
          <w:szCs w:val="20"/>
        </w:rPr>
      </w:pPr>
      <w:r w:rsidRPr="0003492F">
        <w:rPr>
          <w:rFonts w:cstheme="minorHAnsi"/>
          <w:sz w:val="20"/>
          <w:szCs w:val="20"/>
        </w:rPr>
        <w:t xml:space="preserve"> - oświadczenia zatrudnionego pracownika</w:t>
      </w:r>
      <w:r w:rsidR="00116E62" w:rsidRPr="0003492F">
        <w:rPr>
          <w:rFonts w:cstheme="minorHAnsi"/>
          <w:sz w:val="20"/>
          <w:szCs w:val="20"/>
        </w:rPr>
        <w:t>.</w:t>
      </w:r>
    </w:p>
    <w:p w14:paraId="18B3BBBA" w14:textId="46BC3A23" w:rsidR="00116E62" w:rsidRPr="00116E62" w:rsidRDefault="00116E62" w:rsidP="0003492F">
      <w:pPr>
        <w:ind w:left="284" w:hanging="284"/>
        <w:jc w:val="both"/>
        <w:rPr>
          <w:rFonts w:cstheme="minorHAnsi"/>
          <w:i/>
          <w:iCs/>
          <w:sz w:val="20"/>
          <w:szCs w:val="20"/>
        </w:rPr>
      </w:pPr>
      <w:r w:rsidRPr="00116E62">
        <w:rPr>
          <w:rFonts w:cstheme="minorHAnsi"/>
          <w:sz w:val="20"/>
          <w:szCs w:val="20"/>
        </w:rPr>
        <w:t xml:space="preserve">6. Z tytułu niespełnienia przez </w:t>
      </w:r>
      <w:r w:rsidR="00DA2369">
        <w:rPr>
          <w:rFonts w:cstheme="minorHAnsi"/>
          <w:color w:val="000000"/>
          <w:sz w:val="20"/>
          <w:szCs w:val="20"/>
        </w:rPr>
        <w:t>W</w:t>
      </w:r>
      <w:r w:rsidRPr="00116E62">
        <w:rPr>
          <w:rFonts w:cstheme="minorHAnsi"/>
          <w:color w:val="000000"/>
          <w:sz w:val="20"/>
          <w:szCs w:val="20"/>
        </w:rPr>
        <w:t>ykonawcę lub podwykonawcę wymogu zatrudnienia na podstawie umowy o pracę osób wykonujących wskazane w ust. 3 czynności</w:t>
      </w:r>
      <w:r w:rsidR="00DA2369">
        <w:rPr>
          <w:rFonts w:cstheme="minorHAnsi"/>
          <w:color w:val="000000"/>
          <w:sz w:val="20"/>
          <w:szCs w:val="20"/>
        </w:rPr>
        <w:t>,</w:t>
      </w:r>
      <w:r w:rsidRPr="00116E62">
        <w:rPr>
          <w:rFonts w:cstheme="minorHAnsi"/>
          <w:color w:val="000000"/>
          <w:sz w:val="20"/>
          <w:szCs w:val="20"/>
        </w:rPr>
        <w:t xml:space="preserve"> </w:t>
      </w:r>
      <w:r w:rsidR="00DA2369">
        <w:rPr>
          <w:rFonts w:cstheme="minorHAnsi"/>
          <w:color w:val="000000"/>
          <w:sz w:val="20"/>
          <w:szCs w:val="20"/>
        </w:rPr>
        <w:t>Z</w:t>
      </w:r>
      <w:r w:rsidRPr="00116E62">
        <w:rPr>
          <w:rFonts w:cstheme="minorHAnsi"/>
          <w:color w:val="000000"/>
          <w:sz w:val="20"/>
          <w:szCs w:val="20"/>
        </w:rPr>
        <w:t xml:space="preserve">amawiający przewiduje sankcję w postaci obowiązku zapłaty przez </w:t>
      </w:r>
      <w:r w:rsidR="00DA2369">
        <w:rPr>
          <w:rFonts w:cstheme="minorHAnsi"/>
          <w:color w:val="000000"/>
          <w:sz w:val="20"/>
          <w:szCs w:val="20"/>
        </w:rPr>
        <w:t>W</w:t>
      </w:r>
      <w:r w:rsidRPr="00116E62">
        <w:rPr>
          <w:rFonts w:cstheme="minorHAnsi"/>
          <w:color w:val="000000"/>
          <w:sz w:val="20"/>
          <w:szCs w:val="20"/>
        </w:rPr>
        <w:t xml:space="preserve">ykonawcę kary umownej w wysokości określonej w § 9 Umowy. Niezłożenie przez </w:t>
      </w:r>
      <w:r w:rsidR="00DA2369">
        <w:rPr>
          <w:rFonts w:cstheme="minorHAnsi"/>
          <w:color w:val="000000"/>
          <w:sz w:val="20"/>
          <w:szCs w:val="20"/>
        </w:rPr>
        <w:t>W</w:t>
      </w:r>
      <w:r w:rsidRPr="00116E62">
        <w:rPr>
          <w:rFonts w:cstheme="minorHAnsi"/>
          <w:color w:val="000000"/>
          <w:sz w:val="20"/>
          <w:szCs w:val="20"/>
        </w:rPr>
        <w:t xml:space="preserve">ykonawcę w wyznaczonym przez </w:t>
      </w:r>
      <w:r w:rsidR="00DA2369">
        <w:rPr>
          <w:rFonts w:cstheme="minorHAnsi"/>
          <w:color w:val="000000"/>
          <w:sz w:val="20"/>
          <w:szCs w:val="20"/>
        </w:rPr>
        <w:t>Z</w:t>
      </w:r>
      <w:r w:rsidRPr="00116E62">
        <w:rPr>
          <w:rFonts w:cstheme="minorHAnsi"/>
          <w:color w:val="000000"/>
          <w:sz w:val="20"/>
          <w:szCs w:val="20"/>
        </w:rPr>
        <w:t xml:space="preserve">amawiającego terminie żądanych przez </w:t>
      </w:r>
      <w:r w:rsidR="00DA2369">
        <w:rPr>
          <w:rFonts w:cstheme="minorHAnsi"/>
          <w:color w:val="000000"/>
          <w:sz w:val="20"/>
          <w:szCs w:val="20"/>
        </w:rPr>
        <w:t>Z</w:t>
      </w:r>
      <w:r w:rsidRPr="00116E62">
        <w:rPr>
          <w:rFonts w:cstheme="minorHAnsi"/>
          <w:color w:val="000000"/>
          <w:sz w:val="20"/>
          <w:szCs w:val="20"/>
        </w:rPr>
        <w:t xml:space="preserve">amawiającego dowodów w celu potwierdzenia spełnienia </w:t>
      </w:r>
      <w:r w:rsidRPr="00116E62">
        <w:rPr>
          <w:rFonts w:cstheme="minorHAnsi"/>
          <w:sz w:val="20"/>
          <w:szCs w:val="20"/>
        </w:rPr>
        <w:t xml:space="preserve">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traktowane będzie jako </w:t>
      </w:r>
      <w:r w:rsidRPr="00116E62">
        <w:rPr>
          <w:rFonts w:cstheme="minorHAnsi"/>
          <w:sz w:val="20"/>
          <w:szCs w:val="20"/>
        </w:rPr>
        <w:t xml:space="preserve">niespełnienie 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osób wykonujących wskazane w  ust. 3 czynności. </w:t>
      </w:r>
    </w:p>
    <w:p w14:paraId="423586FE" w14:textId="444C043D" w:rsidR="00116E62" w:rsidRPr="00116E62" w:rsidRDefault="00116E62" w:rsidP="0003492F">
      <w:pPr>
        <w:spacing w:after="80" w:line="240" w:lineRule="auto"/>
        <w:ind w:left="284" w:hanging="284"/>
        <w:contextualSpacing/>
        <w:jc w:val="both"/>
        <w:rPr>
          <w:rFonts w:eastAsia="Times New Roman" w:cstheme="minorHAnsi"/>
          <w:sz w:val="20"/>
          <w:szCs w:val="20"/>
          <w:lang w:eastAsia="pl-PL"/>
        </w:rPr>
      </w:pPr>
      <w:r w:rsidRPr="00116E62">
        <w:rPr>
          <w:rFonts w:eastAsia="Times New Roman" w:cstheme="minorHAnsi"/>
          <w:color w:val="000000"/>
          <w:sz w:val="20"/>
          <w:szCs w:val="20"/>
          <w:lang w:eastAsia="pl-PL"/>
        </w:rPr>
        <w:t xml:space="preserve">7. W przypadku uzasadnionych wątpliwości co do przestrzegania prawa pracy przez </w:t>
      </w:r>
      <w:r w:rsidR="00DA2369">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 xml:space="preserve">ykonawcę lub podwykonawcę, </w:t>
      </w:r>
      <w:r w:rsidR="00DA2369">
        <w:rPr>
          <w:rFonts w:eastAsia="Times New Roman" w:cstheme="minorHAnsi"/>
          <w:color w:val="000000"/>
          <w:sz w:val="20"/>
          <w:szCs w:val="20"/>
          <w:lang w:eastAsia="pl-PL"/>
        </w:rPr>
        <w:t>Z</w:t>
      </w:r>
      <w:r w:rsidRPr="00116E62">
        <w:rPr>
          <w:rFonts w:eastAsia="Times New Roman" w:cstheme="minorHAnsi"/>
          <w:color w:val="000000"/>
          <w:sz w:val="20"/>
          <w:szCs w:val="20"/>
          <w:lang w:eastAsia="pl-PL"/>
        </w:rPr>
        <w:t>amawiający może zwrócić się o przeprowadzenie kontroli przez Państwową</w:t>
      </w:r>
      <w:r w:rsidRPr="00116E62">
        <w:rPr>
          <w:rFonts w:eastAsia="Times New Roman" w:cstheme="minorHAnsi"/>
          <w:sz w:val="20"/>
          <w:szCs w:val="20"/>
          <w:lang w:eastAsia="pl-PL"/>
        </w:rPr>
        <w:t xml:space="preserve"> Inspekcję Pracy.</w:t>
      </w:r>
    </w:p>
    <w:p w14:paraId="03F5D115" w14:textId="4515B5F0"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xml:space="preserve">§ </w:t>
      </w:r>
      <w:r w:rsidR="0014406F">
        <w:rPr>
          <w:rFonts w:cstheme="minorHAnsi"/>
          <w:sz w:val="20"/>
          <w:szCs w:val="20"/>
        </w:rPr>
        <w:t>19</w:t>
      </w:r>
    </w:p>
    <w:p w14:paraId="0862D339"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color w:val="000000"/>
          <w:sz w:val="20"/>
          <w:szCs w:val="20"/>
        </w:rPr>
        <w:t>Przekazanie placu budowy.</w:t>
      </w:r>
    </w:p>
    <w:p w14:paraId="524DD4D9" w14:textId="34E83D5F" w:rsidR="00116E62" w:rsidRPr="00116E62" w:rsidRDefault="00116E62" w:rsidP="00CC501D">
      <w:pPr>
        <w:numPr>
          <w:ilvl w:val="0"/>
          <w:numId w:val="21"/>
        </w:numPr>
        <w:shd w:val="clear" w:color="auto" w:fill="FFFFFF"/>
        <w:autoSpaceDE w:val="0"/>
        <w:autoSpaceDN w:val="0"/>
        <w:adjustRightInd w:val="0"/>
        <w:spacing w:after="0" w:line="240" w:lineRule="auto"/>
        <w:ind w:left="357" w:hanging="357"/>
        <w:jc w:val="both"/>
        <w:rPr>
          <w:rFonts w:cstheme="minorHAnsi"/>
          <w:color w:val="000000"/>
          <w:sz w:val="20"/>
          <w:szCs w:val="20"/>
        </w:rPr>
      </w:pPr>
      <w:r w:rsidRPr="00116E62">
        <w:rPr>
          <w:rFonts w:cstheme="minorHAnsi"/>
          <w:color w:val="000000"/>
          <w:sz w:val="20"/>
          <w:szCs w:val="20"/>
        </w:rPr>
        <w:t xml:space="preserve">Zamawiający protokolarnie przekaże Wykonawcy plac budowy w ciągu </w:t>
      </w:r>
      <w:r w:rsidR="002A7468">
        <w:rPr>
          <w:rFonts w:cstheme="minorHAnsi"/>
          <w:color w:val="000000"/>
          <w:sz w:val="20"/>
          <w:szCs w:val="20"/>
        </w:rPr>
        <w:t>14</w:t>
      </w:r>
      <w:r w:rsidRPr="00116E62">
        <w:rPr>
          <w:rFonts w:cstheme="minorHAnsi"/>
          <w:color w:val="000000"/>
          <w:sz w:val="20"/>
          <w:szCs w:val="20"/>
        </w:rPr>
        <w:t xml:space="preserve"> dni od </w:t>
      </w:r>
      <w:r w:rsidR="000A7F07">
        <w:rPr>
          <w:rFonts w:cstheme="minorHAnsi"/>
          <w:color w:val="000000"/>
          <w:sz w:val="20"/>
          <w:szCs w:val="20"/>
        </w:rPr>
        <w:t xml:space="preserve">dnia </w:t>
      </w:r>
      <w:r w:rsidRPr="00116E62">
        <w:rPr>
          <w:rFonts w:cstheme="minorHAnsi"/>
          <w:color w:val="000000"/>
          <w:sz w:val="20"/>
          <w:szCs w:val="20"/>
        </w:rPr>
        <w:t>podpisania umowy.</w:t>
      </w:r>
    </w:p>
    <w:p w14:paraId="0EEB69F1" w14:textId="77777777" w:rsidR="00116E62" w:rsidRPr="00116E62" w:rsidRDefault="00116E62" w:rsidP="00CC501D">
      <w:pPr>
        <w:numPr>
          <w:ilvl w:val="0"/>
          <w:numId w:val="21"/>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lastRenderedPageBreak/>
        <w:t>Po protokolarnym przejęciu od Zamawiającego placu budowy, Wykonawca ponosi</w:t>
      </w:r>
      <w:r w:rsidR="000A7F07">
        <w:rPr>
          <w:rFonts w:cstheme="minorHAnsi"/>
          <w:color w:val="000000"/>
          <w:sz w:val="20"/>
          <w:szCs w:val="20"/>
        </w:rPr>
        <w:t>,</w:t>
      </w:r>
      <w:r w:rsidRPr="00116E62">
        <w:rPr>
          <w:rFonts w:cstheme="minorHAnsi"/>
          <w:color w:val="000000"/>
          <w:sz w:val="20"/>
          <w:szCs w:val="20"/>
        </w:rPr>
        <w:t xml:space="preserve"> aż do dnia dokonania protokolarnego odbioru końcowego</w:t>
      </w:r>
      <w:r w:rsidR="000A7F07">
        <w:rPr>
          <w:rFonts w:cstheme="minorHAnsi"/>
          <w:color w:val="000000"/>
          <w:sz w:val="20"/>
          <w:szCs w:val="20"/>
        </w:rPr>
        <w:t>,</w:t>
      </w:r>
      <w:r w:rsidRPr="00116E62">
        <w:rPr>
          <w:rFonts w:cstheme="minorHAnsi"/>
          <w:color w:val="000000"/>
          <w:sz w:val="20"/>
          <w:szCs w:val="20"/>
        </w:rPr>
        <w:t xml:space="preserve"> pełną odpowiedzialność za przekazany plac budowy.</w:t>
      </w:r>
    </w:p>
    <w:p w14:paraId="784C059C" w14:textId="77777777" w:rsidR="00116E62" w:rsidRPr="00116E62" w:rsidRDefault="00116E62" w:rsidP="00CC501D">
      <w:pPr>
        <w:numPr>
          <w:ilvl w:val="0"/>
          <w:numId w:val="21"/>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Wykonawca  przed przejęciem placu budowy przedłoży Zamawiającemu:</w:t>
      </w:r>
    </w:p>
    <w:p w14:paraId="17802151" w14:textId="77777777" w:rsidR="00116E62" w:rsidRPr="00116E62" w:rsidRDefault="00116E62" w:rsidP="00CC501D">
      <w:pPr>
        <w:numPr>
          <w:ilvl w:val="0"/>
          <w:numId w:val="31"/>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oświadczenie</w:t>
      </w:r>
      <w:r w:rsidRPr="00116E62">
        <w:rPr>
          <w:rFonts w:eastAsia="Times New Roman" w:cstheme="minorHAnsi"/>
          <w:sz w:val="20"/>
          <w:szCs w:val="20"/>
          <w:lang w:eastAsia="pl-PL"/>
        </w:rPr>
        <w:t xml:space="preserve"> kierownika budowy stwierdzające</w:t>
      </w:r>
      <w:r w:rsidRPr="00116E62">
        <w:rPr>
          <w:rFonts w:eastAsia="Times New Roman" w:cstheme="minorHAnsi"/>
          <w:color w:val="000000"/>
          <w:sz w:val="20"/>
          <w:szCs w:val="20"/>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Pr>
          <w:rFonts w:eastAsia="Times New Roman" w:cstheme="minorHAnsi"/>
          <w:color w:val="000000"/>
          <w:sz w:val="20"/>
          <w:szCs w:val="20"/>
          <w:lang w:eastAsia="pl-PL"/>
        </w:rPr>
        <w:t>;</w:t>
      </w:r>
    </w:p>
    <w:p w14:paraId="298AECC8" w14:textId="334B71C7" w:rsidR="00116E62" w:rsidRPr="00116E62" w:rsidRDefault="00116E62" w:rsidP="00CC501D">
      <w:pPr>
        <w:numPr>
          <w:ilvl w:val="0"/>
          <w:numId w:val="31"/>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informacje zawierające dane zamieszczone w ogłoszeniu o bezpieczeństwie pracy i ochronie zdrowia.</w:t>
      </w:r>
    </w:p>
    <w:p w14:paraId="11F0CBF3" w14:textId="0D4A87E3"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0</w:t>
      </w:r>
    </w:p>
    <w:p w14:paraId="5DCCDA6E"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Badania.</w:t>
      </w:r>
    </w:p>
    <w:p w14:paraId="16E48DCC" w14:textId="77777777" w:rsidR="00116E62" w:rsidRPr="00116E62" w:rsidRDefault="00116E62" w:rsidP="00CC501D">
      <w:pPr>
        <w:numPr>
          <w:ilvl w:val="0"/>
          <w:numId w:val="22"/>
        </w:numPr>
        <w:spacing w:before="120" w:after="0" w:line="240" w:lineRule="auto"/>
        <w:ind w:left="360" w:right="74"/>
        <w:jc w:val="both"/>
        <w:rPr>
          <w:rFonts w:cstheme="minorHAnsi"/>
          <w:sz w:val="20"/>
          <w:szCs w:val="20"/>
        </w:rPr>
      </w:pPr>
      <w:r w:rsidRPr="00116E62">
        <w:rPr>
          <w:rFonts w:cstheme="minorHAnsi"/>
          <w:sz w:val="20"/>
          <w:szCs w:val="20"/>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59208ACC" w14:textId="30E75AB5" w:rsidR="00116E62" w:rsidRPr="0008656B" w:rsidRDefault="00116E62" w:rsidP="00CC501D">
      <w:pPr>
        <w:numPr>
          <w:ilvl w:val="0"/>
          <w:numId w:val="22"/>
        </w:numPr>
        <w:spacing w:before="120" w:after="0" w:line="240" w:lineRule="auto"/>
        <w:ind w:left="357" w:right="74" w:hanging="357"/>
        <w:jc w:val="both"/>
        <w:rPr>
          <w:rFonts w:cstheme="minorHAnsi"/>
          <w:sz w:val="20"/>
          <w:szCs w:val="20"/>
        </w:rPr>
      </w:pPr>
      <w:r w:rsidRPr="00116E62">
        <w:rPr>
          <w:rFonts w:cstheme="minorHAnsi"/>
          <w:color w:val="000000"/>
          <w:sz w:val="20"/>
          <w:szCs w:val="20"/>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1945E06E"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w:t>
      </w:r>
      <w:r w:rsidR="009C08F9">
        <w:rPr>
          <w:rFonts w:cstheme="minorHAnsi"/>
          <w:sz w:val="20"/>
          <w:szCs w:val="20"/>
        </w:rPr>
        <w:t xml:space="preserve"> </w:t>
      </w:r>
      <w:r w:rsidRPr="00116E62">
        <w:rPr>
          <w:rFonts w:cstheme="minorHAnsi"/>
          <w:sz w:val="20"/>
          <w:szCs w:val="20"/>
        </w:rPr>
        <w:t>2</w:t>
      </w:r>
      <w:r w:rsidR="0014406F">
        <w:rPr>
          <w:rFonts w:cstheme="minorHAnsi"/>
          <w:sz w:val="20"/>
          <w:szCs w:val="20"/>
        </w:rPr>
        <w:t>1</w:t>
      </w:r>
    </w:p>
    <w:p w14:paraId="648C1AD3" w14:textId="77777777" w:rsidR="00116E62" w:rsidRPr="00116E62" w:rsidRDefault="00116E62" w:rsidP="00116E62">
      <w:pPr>
        <w:spacing w:before="120" w:after="120"/>
        <w:ind w:right="74"/>
        <w:rPr>
          <w:rFonts w:cstheme="minorHAnsi"/>
          <w:b/>
          <w:sz w:val="20"/>
          <w:szCs w:val="20"/>
        </w:rPr>
      </w:pPr>
      <w:r w:rsidRPr="00116E62">
        <w:rPr>
          <w:rFonts w:cstheme="minorHAnsi"/>
          <w:b/>
          <w:sz w:val="20"/>
          <w:szCs w:val="20"/>
        </w:rPr>
        <w:t>Odpowiedzialność</w:t>
      </w:r>
      <w:r w:rsidRPr="00116E62">
        <w:rPr>
          <w:rFonts w:cstheme="minorHAnsi"/>
          <w:b/>
          <w:color w:val="000000"/>
          <w:sz w:val="20"/>
          <w:szCs w:val="20"/>
        </w:rPr>
        <w:t xml:space="preserve"> za szkody.</w:t>
      </w:r>
    </w:p>
    <w:p w14:paraId="6DEDF594" w14:textId="3FA2C44E" w:rsidR="00116E62" w:rsidRDefault="00116E62" w:rsidP="00116E62">
      <w:pPr>
        <w:shd w:val="clear" w:color="auto" w:fill="FFFFFF"/>
        <w:autoSpaceDE w:val="0"/>
        <w:autoSpaceDN w:val="0"/>
        <w:adjustRightInd w:val="0"/>
        <w:jc w:val="both"/>
        <w:rPr>
          <w:rFonts w:cstheme="minorHAnsi"/>
          <w:color w:val="000000"/>
          <w:sz w:val="20"/>
          <w:szCs w:val="20"/>
        </w:rPr>
      </w:pPr>
      <w:r w:rsidRPr="00116E62">
        <w:rPr>
          <w:rFonts w:cstheme="minorHAnsi"/>
          <w:color w:val="000000"/>
          <w:sz w:val="20"/>
          <w:szCs w:val="20"/>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5BE25FD6"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2</w:t>
      </w:r>
    </w:p>
    <w:p w14:paraId="7677E7C5" w14:textId="77777777" w:rsidR="00116E62" w:rsidRPr="00116E62" w:rsidRDefault="00116E62" w:rsidP="00116E62">
      <w:pPr>
        <w:spacing w:before="120" w:after="60"/>
        <w:rPr>
          <w:rFonts w:cstheme="minorHAnsi"/>
          <w:b/>
          <w:sz w:val="20"/>
          <w:szCs w:val="20"/>
        </w:rPr>
      </w:pPr>
      <w:r w:rsidRPr="00116E62">
        <w:rPr>
          <w:rFonts w:cstheme="minorHAnsi"/>
          <w:b/>
          <w:sz w:val="20"/>
          <w:szCs w:val="20"/>
        </w:rPr>
        <w:t>Zaplecze budowy.</w:t>
      </w:r>
    </w:p>
    <w:p w14:paraId="71035DCF" w14:textId="33D18525" w:rsidR="00116E62" w:rsidRPr="00116E62"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W terminie 7 dni od daty podpisania umowy, Wykonawca powinien dostarczyć </w:t>
      </w:r>
      <w:r w:rsidR="004B6CDD">
        <w:rPr>
          <w:rFonts w:eastAsia="Times New Roman" w:cstheme="minorHAnsi"/>
          <w:sz w:val="20"/>
          <w:szCs w:val="20"/>
          <w:lang w:eastAsia="zh-CN"/>
        </w:rPr>
        <w:t>informacje</w:t>
      </w:r>
      <w:r w:rsidR="004B6CDD" w:rsidRPr="00116E62">
        <w:rPr>
          <w:rFonts w:eastAsia="Times New Roman" w:cstheme="minorHAnsi"/>
          <w:sz w:val="20"/>
          <w:szCs w:val="20"/>
          <w:lang w:eastAsia="zh-CN"/>
        </w:rPr>
        <w:t xml:space="preserve"> </w:t>
      </w:r>
      <w:r w:rsidRPr="00116E62">
        <w:rPr>
          <w:rFonts w:eastAsia="Times New Roman" w:cstheme="minorHAnsi"/>
          <w:sz w:val="20"/>
          <w:szCs w:val="20"/>
          <w:lang w:eastAsia="zh-CN"/>
        </w:rPr>
        <w:t>przedstawiające jego propozycje dotyczące:</w:t>
      </w:r>
    </w:p>
    <w:p w14:paraId="2932C81C" w14:textId="77777777" w:rsidR="00116E62" w:rsidRPr="00116E62" w:rsidRDefault="00116E62" w:rsidP="00CC501D">
      <w:pPr>
        <w:numPr>
          <w:ilvl w:val="0"/>
          <w:numId w:val="36"/>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biura i magazynu Wykonawcy na placu budowy,</w:t>
      </w:r>
    </w:p>
    <w:p w14:paraId="1C33A208" w14:textId="77777777" w:rsidR="00116E62" w:rsidRPr="00116E62" w:rsidRDefault="00116E62" w:rsidP="00CC501D">
      <w:pPr>
        <w:numPr>
          <w:ilvl w:val="0"/>
          <w:numId w:val="36"/>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miejsca składowania materiałów.</w:t>
      </w:r>
    </w:p>
    <w:p w14:paraId="03DBC7CE" w14:textId="3454D6AE" w:rsidR="00116E62" w:rsidRPr="00116E62"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Powyższe plany powinny być dostarczone do </w:t>
      </w:r>
      <w:r w:rsidR="00BC4EEF">
        <w:rPr>
          <w:rFonts w:eastAsia="Times New Roman" w:cstheme="minorHAnsi"/>
          <w:sz w:val="20"/>
          <w:szCs w:val="20"/>
          <w:lang w:eastAsia="zh-CN"/>
        </w:rPr>
        <w:t>Zamawiającego</w:t>
      </w:r>
      <w:r w:rsidRPr="00116E62">
        <w:rPr>
          <w:rFonts w:eastAsia="Times New Roman" w:cstheme="minorHAnsi"/>
          <w:sz w:val="20"/>
          <w:szCs w:val="20"/>
          <w:lang w:eastAsia="zh-CN"/>
        </w:rPr>
        <w:t xml:space="preserve">. Do powyższych planów powinny być wprowadzone wszelkie zasadne zmiany zasugerowane przez </w:t>
      </w:r>
      <w:r w:rsidR="00BC4EEF">
        <w:rPr>
          <w:rFonts w:eastAsia="Times New Roman" w:cstheme="minorHAnsi"/>
          <w:sz w:val="20"/>
          <w:szCs w:val="20"/>
          <w:lang w:eastAsia="zh-CN"/>
        </w:rPr>
        <w:t>Zamawiającego</w:t>
      </w:r>
      <w:r w:rsidRPr="00116E62">
        <w:rPr>
          <w:rFonts w:eastAsia="Times New Roman" w:cstheme="minorHAnsi"/>
          <w:sz w:val="20"/>
          <w:szCs w:val="20"/>
          <w:lang w:eastAsia="zh-CN"/>
        </w:rPr>
        <w:t>.</w:t>
      </w:r>
    </w:p>
    <w:p w14:paraId="218CD479" w14:textId="53726707" w:rsidR="00116E62" w:rsidRPr="0008656B"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Zmiany zatwierdzonych rozwiązań wymagają  zgody </w:t>
      </w:r>
      <w:r w:rsidR="00BC4EEF">
        <w:rPr>
          <w:rFonts w:eastAsia="Times New Roman" w:cstheme="minorHAnsi"/>
          <w:sz w:val="20"/>
          <w:szCs w:val="20"/>
          <w:lang w:eastAsia="zh-CN"/>
        </w:rPr>
        <w:t>Zamawiającego.</w:t>
      </w:r>
    </w:p>
    <w:p w14:paraId="32BFE6FF" w14:textId="4C38D029"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3</w:t>
      </w:r>
    </w:p>
    <w:p w14:paraId="656512D5" w14:textId="77777777" w:rsidR="00A52C0F" w:rsidRPr="00A52C0F" w:rsidRDefault="00A52C0F" w:rsidP="00A52C0F">
      <w:pPr>
        <w:spacing w:before="60" w:after="0" w:line="240" w:lineRule="auto"/>
        <w:ind w:left="181" w:right="74" w:hanging="181"/>
        <w:rPr>
          <w:rFonts w:ascii="Calibri" w:eastAsia="Times New Roman" w:hAnsi="Calibri" w:cs="Times New Roman"/>
          <w:b/>
          <w:sz w:val="20"/>
          <w:szCs w:val="24"/>
          <w:lang w:eastAsia="pl-PL"/>
        </w:rPr>
      </w:pPr>
      <w:r w:rsidRPr="00A52C0F">
        <w:rPr>
          <w:rFonts w:ascii="Calibri" w:eastAsia="Times New Roman" w:hAnsi="Calibri" w:cs="Times New Roman"/>
          <w:b/>
          <w:sz w:val="20"/>
          <w:szCs w:val="24"/>
          <w:lang w:eastAsia="pl-PL"/>
        </w:rPr>
        <w:t>Zmiana umowy.</w:t>
      </w:r>
    </w:p>
    <w:p w14:paraId="7190500A" w14:textId="71DDF0E6" w:rsidR="00A52C0F" w:rsidRPr="004B6CDD" w:rsidRDefault="00A52C0F" w:rsidP="00CC501D">
      <w:pPr>
        <w:numPr>
          <w:ilvl w:val="0"/>
          <w:numId w:val="38"/>
        </w:numPr>
        <w:spacing w:after="80" w:line="240" w:lineRule="auto"/>
        <w:ind w:left="284"/>
        <w:jc w:val="both"/>
        <w:rPr>
          <w:rFonts w:ascii="Calibri" w:eastAsia="Times New Roman" w:hAnsi="Calibri" w:cs="Times New Roman"/>
          <w:bCs/>
          <w:iCs/>
          <w:sz w:val="20"/>
          <w:szCs w:val="24"/>
          <w:lang w:eastAsia="pl-PL"/>
        </w:rPr>
      </w:pPr>
      <w:r w:rsidRPr="00A52C0F">
        <w:rPr>
          <w:rFonts w:ascii="Calibri" w:eastAsia="Times New Roman" w:hAnsi="Calibri" w:cs="Times New Roman"/>
          <w:bCs/>
          <w:iCs/>
          <w:sz w:val="20"/>
          <w:szCs w:val="24"/>
          <w:lang w:eastAsia="pl-PL"/>
        </w:rPr>
        <w:t xml:space="preserve">Na podstawie art. </w:t>
      </w:r>
      <w:r w:rsidR="003B1AEF">
        <w:rPr>
          <w:rFonts w:ascii="Calibri" w:eastAsia="Times New Roman" w:hAnsi="Calibri" w:cs="Times New Roman"/>
          <w:bCs/>
          <w:iCs/>
          <w:sz w:val="20"/>
          <w:szCs w:val="24"/>
          <w:lang w:eastAsia="pl-PL"/>
        </w:rPr>
        <w:t>455 ust. 1 pkt 1</w:t>
      </w:r>
      <w:r w:rsidRPr="00A52C0F">
        <w:rPr>
          <w:rFonts w:ascii="Calibri" w:eastAsia="Times New Roman" w:hAnsi="Calibri" w:cs="Times New Roman"/>
          <w:bCs/>
          <w:iCs/>
          <w:sz w:val="20"/>
          <w:szCs w:val="24"/>
          <w:lang w:eastAsia="pl-PL"/>
        </w:rPr>
        <w:t xml:space="preserve"> ustawy Prawo zamówień publicznych Zamawiający dopuszcza możliwość zmian postanowień zawartej umowy w stosunku do treści oferty, na podstawie której dokonano wyboru </w:t>
      </w:r>
      <w:r w:rsidRPr="0058531C">
        <w:rPr>
          <w:rFonts w:ascii="Calibri" w:eastAsia="Times New Roman" w:hAnsi="Calibri" w:cs="Times New Roman"/>
          <w:bCs/>
          <w:iCs/>
          <w:sz w:val="20"/>
          <w:szCs w:val="24"/>
          <w:lang w:eastAsia="pl-PL"/>
        </w:rPr>
        <w:t>Wykonawcy</w:t>
      </w:r>
      <w:r w:rsidRPr="004B6CDD">
        <w:rPr>
          <w:rFonts w:ascii="Calibri" w:eastAsia="Times New Roman" w:hAnsi="Calibri" w:cs="Times New Roman"/>
          <w:bCs/>
          <w:iCs/>
          <w:sz w:val="20"/>
          <w:szCs w:val="24"/>
          <w:lang w:eastAsia="pl-PL"/>
        </w:rPr>
        <w:t>, w następujących przypadkach:</w:t>
      </w:r>
    </w:p>
    <w:p w14:paraId="485B8798" w14:textId="325D89DA" w:rsidR="00A52C0F" w:rsidRPr="004B6CDD" w:rsidRDefault="00A52C0F" w:rsidP="00CC501D">
      <w:pPr>
        <w:numPr>
          <w:ilvl w:val="1"/>
          <w:numId w:val="38"/>
        </w:numPr>
        <w:spacing w:after="80" w:line="240" w:lineRule="auto"/>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następującymi okolicznościami:</w:t>
      </w:r>
    </w:p>
    <w:p w14:paraId="7A6DA4B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a)</w:t>
      </w:r>
      <w:r w:rsidRPr="004B6CDD">
        <w:rPr>
          <w:rFonts w:ascii="Calibri" w:eastAsia="Times New Roman" w:hAnsi="Calibri" w:cs="Times New Roman"/>
          <w:bCs/>
          <w:iCs/>
          <w:sz w:val="20"/>
          <w:szCs w:val="24"/>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5B54D9C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lastRenderedPageBreak/>
        <w:t>b)</w:t>
      </w:r>
      <w:r w:rsidRPr="004B6CDD">
        <w:rPr>
          <w:rFonts w:ascii="Calibri" w:eastAsia="Times New Roman" w:hAnsi="Calibri" w:cs="Times New Roman"/>
          <w:bCs/>
          <w:iCs/>
          <w:sz w:val="20"/>
          <w:szCs w:val="24"/>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1342E5D"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c)</w:t>
      </w:r>
      <w:r w:rsidRPr="004B6CDD">
        <w:rPr>
          <w:rFonts w:ascii="Calibri" w:eastAsia="Times New Roman" w:hAnsi="Calibri" w:cs="Times New Roman"/>
          <w:bCs/>
          <w:iCs/>
          <w:sz w:val="20"/>
          <w:szCs w:val="24"/>
          <w:lang w:eastAsia="pl-PL"/>
        </w:rPr>
        <w:tab/>
        <w:t>pojawienie się nowszej technologii wykonania zaprojektowanych robót pozwalającej na zaoszczędzenie czasu realizacji inwestycji lub kosztów wykonywanych prac, jak również kosztów eksploatacji wykonanego przedmiotu umowy;</w:t>
      </w:r>
    </w:p>
    <w:p w14:paraId="29E39C0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d)</w:t>
      </w:r>
      <w:r w:rsidRPr="004B6CDD">
        <w:rPr>
          <w:rFonts w:ascii="Calibri" w:eastAsia="Times New Roman" w:hAnsi="Calibri" w:cs="Times New Roman"/>
          <w:bCs/>
          <w:iCs/>
          <w:sz w:val="20"/>
          <w:szCs w:val="24"/>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BE55DC9"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e)</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494BA60F"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f)</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762E7692"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g)</w:t>
      </w:r>
      <w:r w:rsidRPr="004B6CDD">
        <w:rPr>
          <w:rFonts w:ascii="Calibri" w:eastAsia="Times New Roman" w:hAnsi="Calibri" w:cs="Times New Roman"/>
          <w:bCs/>
          <w:iCs/>
          <w:sz w:val="20"/>
          <w:szCs w:val="24"/>
          <w:lang w:eastAsia="pl-PL"/>
        </w:rPr>
        <w:tab/>
        <w:t>konieczność zrealizowania przedmiotu umowy przy zastosowaniu innych rozwiązań technicznych lub materiałowych ze względu na zmiany obowiązującego prawa;</w:t>
      </w:r>
    </w:p>
    <w:p w14:paraId="6F87B92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h)</w:t>
      </w:r>
      <w:r w:rsidRPr="004B6CDD">
        <w:rPr>
          <w:rFonts w:ascii="Calibri" w:eastAsia="Times New Roman" w:hAnsi="Calibri" w:cs="Times New Roman"/>
          <w:bCs/>
          <w:iCs/>
          <w:sz w:val="20"/>
          <w:szCs w:val="24"/>
          <w:lang w:eastAsia="pl-PL"/>
        </w:rPr>
        <w:tab/>
        <w:t>konieczność usunięcia sprzeczności w dokumentacji w przypadku niemożności usunięcia sprzeczności przy pomocy wykładni, w szczególności gdy sprzeczne zapisy mają równy stopień pierwszeństwa.</w:t>
      </w:r>
    </w:p>
    <w:p w14:paraId="44D7A9D2" w14:textId="5157FF78" w:rsidR="00A52C0F" w:rsidRPr="004B6CDD" w:rsidRDefault="00A52C0F" w:rsidP="00CC501D">
      <w:pPr>
        <w:numPr>
          <w:ilvl w:val="1"/>
          <w:numId w:val="38"/>
        </w:numPr>
        <w:spacing w:after="80" w:line="240" w:lineRule="auto"/>
        <w:ind w:left="567" w:hanging="425"/>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 xml:space="preserve">Zmiany wynagrodzenia wynikające z wyłączenia przez </w:t>
      </w:r>
      <w:r w:rsidRPr="0058531C">
        <w:rPr>
          <w:rFonts w:ascii="Calibri" w:eastAsia="Times New Roman" w:hAnsi="Calibri" w:cs="Times New Roman"/>
          <w:bCs/>
          <w:iCs/>
          <w:sz w:val="20"/>
          <w:szCs w:val="24"/>
          <w:lang w:eastAsia="pl-PL"/>
        </w:rPr>
        <w:t>Zamawiającego</w:t>
      </w:r>
      <w:r w:rsidRPr="004B6CDD">
        <w:rPr>
          <w:rFonts w:ascii="Calibri" w:eastAsia="Times New Roman" w:hAnsi="Calibri" w:cs="Times New Roman"/>
          <w:bCs/>
          <w:iCs/>
          <w:sz w:val="20"/>
          <w:szCs w:val="24"/>
          <w:lang w:eastAsia="pl-PL"/>
        </w:rPr>
        <w:t xml:space="preserve"> części robót z zakresu zadania lub realizacji robót zamiennych.</w:t>
      </w:r>
      <w:r w:rsidR="00215E36" w:rsidRPr="00215E36">
        <w:rPr>
          <w:rFonts w:eastAsia="Times New Roman" w:cstheme="minorHAnsi"/>
          <w:sz w:val="20"/>
          <w:szCs w:val="20"/>
          <w:lang w:eastAsia="pl-PL"/>
        </w:rPr>
        <w:t xml:space="preserve"> </w:t>
      </w:r>
      <w:r w:rsidR="00215E36" w:rsidRPr="00215E36">
        <w:rPr>
          <w:rFonts w:ascii="Calibri" w:eastAsia="Times New Roman" w:hAnsi="Calibri" w:cs="Times New Roman"/>
          <w:bCs/>
          <w:iCs/>
          <w:sz w:val="20"/>
          <w:szCs w:val="24"/>
          <w:lang w:eastAsia="pl-PL"/>
        </w:rPr>
        <w:t>Maksymalny zakres robót mogących ulec wyłączeniu Zamawiający ustala na 15%</w:t>
      </w:r>
      <w:r w:rsidR="00215E36">
        <w:rPr>
          <w:rFonts w:ascii="Calibri" w:eastAsia="Times New Roman" w:hAnsi="Calibri" w:cs="Times New Roman"/>
          <w:bCs/>
          <w:iCs/>
          <w:sz w:val="20"/>
          <w:szCs w:val="24"/>
          <w:lang w:eastAsia="pl-PL"/>
        </w:rPr>
        <w:t xml:space="preserve"> wartości wynagrodzenia ofertowego brutto.</w:t>
      </w:r>
    </w:p>
    <w:p w14:paraId="1F539A3C" w14:textId="77777777" w:rsidR="00857DD2" w:rsidRPr="0058531C" w:rsidRDefault="00857DD2" w:rsidP="00857DD2">
      <w:pPr>
        <w:spacing w:after="80" w:line="240" w:lineRule="auto"/>
        <w:ind w:left="567"/>
        <w:jc w:val="both"/>
        <w:rPr>
          <w:rFonts w:ascii="Calibri" w:eastAsia="Times New Roman" w:hAnsi="Calibri" w:cs="Arial"/>
          <w:bCs/>
          <w:i/>
          <w:iCs/>
          <w:sz w:val="20"/>
          <w:szCs w:val="24"/>
          <w:lang w:eastAsia="pl-PL"/>
        </w:rPr>
      </w:pPr>
    </w:p>
    <w:p w14:paraId="4489A5F9" w14:textId="77777777" w:rsidR="00A52C0F" w:rsidRPr="0058531C" w:rsidRDefault="00A52C0F" w:rsidP="00CC501D">
      <w:pPr>
        <w:numPr>
          <w:ilvl w:val="1"/>
          <w:numId w:val="38"/>
        </w:numPr>
        <w:spacing w:after="80" w:line="240" w:lineRule="auto"/>
        <w:ind w:left="567"/>
        <w:jc w:val="both"/>
        <w:rPr>
          <w:rFonts w:ascii="Calibri" w:eastAsia="Times New Roman" w:hAnsi="Calibri" w:cs="Arial"/>
          <w:bCs/>
          <w:i/>
          <w:iCs/>
          <w:sz w:val="20"/>
          <w:szCs w:val="24"/>
          <w:lang w:eastAsia="pl-PL"/>
        </w:rPr>
      </w:pPr>
      <w:r w:rsidRPr="004B6CDD">
        <w:rPr>
          <w:rFonts w:ascii="Calibri" w:eastAsia="Times New Roman" w:hAnsi="Calibri" w:cs="Times New Roman"/>
          <w:sz w:val="20"/>
          <w:szCs w:val="24"/>
          <w:lang w:eastAsia="pl-PL"/>
        </w:rPr>
        <w:t>Zamawiający dopuszcza możliwość zmiany terminu realizacji przedmiotu zamówienia w przypadku</w:t>
      </w:r>
      <w:r w:rsidRPr="004B6CDD">
        <w:rPr>
          <w:rFonts w:ascii="Calibri" w:eastAsia="Times New Roman" w:hAnsi="Calibri" w:cs="Times New Roman"/>
          <w:bCs/>
          <w:iCs/>
          <w:sz w:val="20"/>
          <w:szCs w:val="24"/>
          <w:lang w:eastAsia="pl-PL"/>
        </w:rPr>
        <w:t>:</w:t>
      </w:r>
    </w:p>
    <w:p w14:paraId="6FB10BEF" w14:textId="77777777" w:rsidR="00A52C0F" w:rsidRPr="004B6CDD" w:rsidRDefault="00A52C0F" w:rsidP="00CC501D">
      <w:pPr>
        <w:numPr>
          <w:ilvl w:val="1"/>
          <w:numId w:val="39"/>
        </w:numPr>
        <w:tabs>
          <w:tab w:val="num" w:pos="142"/>
        </w:tabs>
        <w:spacing w:after="80" w:line="240" w:lineRule="auto"/>
        <w:ind w:left="709" w:hanging="352"/>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przerwania robót przez </w:t>
      </w:r>
      <w:r w:rsidRPr="0058531C">
        <w:rPr>
          <w:rFonts w:ascii="Calibri" w:eastAsia="Times New Roman" w:hAnsi="Calibri" w:cs="Times New Roman"/>
          <w:noProof/>
          <w:color w:val="000000"/>
          <w:sz w:val="20"/>
          <w:szCs w:val="24"/>
          <w:lang w:eastAsia="pl-PL"/>
        </w:rPr>
        <w:t>Zamawiającego</w:t>
      </w:r>
      <w:r w:rsidRPr="004B6CDD">
        <w:rPr>
          <w:rFonts w:ascii="Calibri" w:eastAsia="Times New Roman" w:hAnsi="Calibri" w:cs="Times New Roman"/>
          <w:noProof/>
          <w:color w:val="000000"/>
          <w:sz w:val="20"/>
          <w:szCs w:val="24"/>
          <w:lang w:eastAsia="pl-PL"/>
        </w:rPr>
        <w:t xml:space="preserve">.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przerwy;</w:t>
      </w:r>
    </w:p>
    <w:p w14:paraId="7623BECA"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t>
      </w:r>
      <w:r w:rsidRPr="0058531C">
        <w:rPr>
          <w:rFonts w:ascii="Calibri" w:eastAsia="Times New Roman" w:hAnsi="Calibri" w:cs="Times New Roman"/>
          <w:noProof/>
          <w:color w:val="000000"/>
          <w:sz w:val="20"/>
          <w:szCs w:val="24"/>
          <w:lang w:eastAsia="pl-PL"/>
        </w:rPr>
        <w:t>Wykonawcą, ekonomiczne następstwa globalnego kryzysu finansowego, ogłoszone stany nadzwyczajne, stany epidemiologiczne, stany epidemii</w:t>
      </w:r>
      <w:r w:rsidRPr="004B6CDD">
        <w:rPr>
          <w:rFonts w:ascii="Calibri" w:eastAsia="Times New Roman" w:hAnsi="Calibri" w:cs="Times New Roman"/>
          <w:noProof/>
          <w:color w:val="000000"/>
          <w:sz w:val="20"/>
          <w:szCs w:val="24"/>
          <w:lang w:eastAsia="pl-PL"/>
        </w:rPr>
        <w:t xml:space="preserve"> itp.) niezależnych od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uniemożliwiających wykonanie robót w  ustalonym w umowie terminie.Wówczas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usunięcia konsekwencji działania powyższych okoliczności; </w:t>
      </w:r>
    </w:p>
    <w:p w14:paraId="545B4C09"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błędów w dokumentacji projektowej, których usunięcie będzie poprzedzać konieczność konsultacji z projektantem i naniesienia przez niego poprawek lub zmian w projekcie.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wprowadzenia poprawek lub zmian w projekcie; </w:t>
      </w:r>
    </w:p>
    <w:p w14:paraId="4D80CA76"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uzyskania decyzji lub uzgodnień, mogących spowodować wstrzymanie robót.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uzyskania wymaganych decyzji lub uzgodnień; </w:t>
      </w:r>
    </w:p>
    <w:p w14:paraId="60E3FEDC"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wykonania dodatkowych badań i ekspertyz.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wymaganych </w:t>
      </w:r>
      <w:r w:rsidRPr="004B6CDD">
        <w:rPr>
          <w:rFonts w:ascii="Calibri" w:eastAsia="Times New Roman" w:hAnsi="Calibri" w:cs="Gabriola"/>
          <w:sz w:val="20"/>
          <w:szCs w:val="24"/>
          <w:lang w:eastAsia="pl-PL"/>
        </w:rPr>
        <w:t>dodatkowych badań i ekspertyz</w:t>
      </w:r>
      <w:r w:rsidRPr="004B6CDD">
        <w:rPr>
          <w:rFonts w:ascii="Calibri" w:eastAsia="Times New Roman" w:hAnsi="Calibri" w:cs="Times New Roman"/>
          <w:noProof/>
          <w:color w:val="000000"/>
          <w:sz w:val="20"/>
          <w:szCs w:val="24"/>
          <w:lang w:eastAsia="pl-PL"/>
        </w:rPr>
        <w:t xml:space="preserve">; </w:t>
      </w:r>
    </w:p>
    <w:p w14:paraId="25B530A4"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prowadzenia prac lub badań archeologicznych, powodujących konieczność wstrzymania robót objętych niniejszą umową.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w:t>
      </w:r>
      <w:r w:rsidRPr="004B6CDD">
        <w:rPr>
          <w:rFonts w:ascii="Calibri" w:eastAsia="Times New Roman" w:hAnsi="Calibri" w:cs="Gabriola"/>
          <w:sz w:val="20"/>
          <w:szCs w:val="24"/>
          <w:lang w:eastAsia="pl-PL"/>
        </w:rPr>
        <w:t>wstrzymania robót</w:t>
      </w:r>
      <w:r w:rsidRPr="004B6CDD">
        <w:rPr>
          <w:rFonts w:ascii="Calibri" w:eastAsia="Times New Roman" w:hAnsi="Calibri" w:cs="Times New Roman"/>
          <w:noProof/>
          <w:color w:val="000000"/>
          <w:sz w:val="20"/>
          <w:szCs w:val="24"/>
          <w:lang w:eastAsia="pl-PL"/>
        </w:rPr>
        <w:t xml:space="preserve"> lub okres niezbędny do wykonania prac lub badań archeologicznych;</w:t>
      </w:r>
    </w:p>
    <w:p w14:paraId="3317BA94"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realizacji w drodze odrębnej umowy prac powiązanych z przedmiotem niniejszej umowy, wymuszającej konieczność skoordynowania prac i uwzględnienia wzajemnych powiązań.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t>
      </w:r>
      <w:r w:rsidRPr="004B6CDD">
        <w:rPr>
          <w:rFonts w:ascii="Calibri" w:eastAsia="Times New Roman" w:hAnsi="Calibri" w:cs="Gabriola"/>
          <w:sz w:val="20"/>
          <w:szCs w:val="24"/>
          <w:lang w:eastAsia="pl-PL"/>
        </w:rPr>
        <w:t>prac powiązanych z przedmiotem niniejszej umowy, realizowanych w drodze odrębnej umowy</w:t>
      </w:r>
      <w:r w:rsidRPr="004B6CDD">
        <w:rPr>
          <w:rFonts w:ascii="Calibri" w:eastAsia="Times New Roman" w:hAnsi="Calibri" w:cs="Times New Roman"/>
          <w:noProof/>
          <w:color w:val="000000"/>
          <w:sz w:val="20"/>
          <w:szCs w:val="24"/>
          <w:lang w:eastAsia="pl-PL"/>
        </w:rPr>
        <w:t xml:space="preserve">; </w:t>
      </w:r>
    </w:p>
    <w:p w14:paraId="305D7FAE"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lastRenderedPageBreak/>
        <w:t xml:space="preserve">działania lub zaniechania osób trzecich (np.: organów administracji publicznej i innych podmiotów uczestniczących w procedurze opiniowania i uchwalania, realizacji, odbioru itp.)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DF80DBB"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złożenia skargi lub wniosku do właściwych organów administracyjnych lub sądowych lub odwołania od ich rozstrzygnięcia, o ile będą mogły mieć wpływ na zmianę terminu realizacji.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0337868"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ograniczenia w dostępie do terenu objętego robotami.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tego ograniczenia; </w:t>
      </w:r>
    </w:p>
    <w:p w14:paraId="519EED78"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niezainwentaryzowanych w zasobach geodezyjnych urządzeń, sieci podziemnych i innych nieprzewidzianych przeszkód, które będą kolidowały z wykonaniem robót.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niezbędną do usunięcia ww. przeszkód terenowych; </w:t>
      </w:r>
    </w:p>
    <w:p w14:paraId="5908FD92" w14:textId="77777777" w:rsidR="00A52C0F" w:rsidRPr="004B6CDD"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przerwy w realizacji robót; </w:t>
      </w:r>
    </w:p>
    <w:p w14:paraId="48F49E42" w14:textId="77777777" w:rsidR="00A52C0F" w:rsidRPr="004B6CDD"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robót dodatkowych mających wpływ na dotrzymanie terminu zamówienia. Wówczas termin realizacji umowyna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niebędny do wykonaia robót dodatkowych;</w:t>
      </w:r>
    </w:p>
    <w:p w14:paraId="6B682A1B" w14:textId="77777777" w:rsidR="00A52C0F" w:rsidRPr="0058531C"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sz w:val="20"/>
          <w:szCs w:val="24"/>
          <w:lang w:eastAsia="pl-PL"/>
        </w:rPr>
      </w:pPr>
      <w:r w:rsidRPr="0058531C">
        <w:rPr>
          <w:rFonts w:ascii="Calibri" w:eastAsia="Times New Roman" w:hAnsi="Calibri" w:cs="Times New Roman"/>
          <w:w w:val="105"/>
          <w:sz w:val="20"/>
          <w:szCs w:val="24"/>
          <w:lang w:eastAsia="pl-PL"/>
        </w:rPr>
        <w:t>w sytuacji, gdy na termin realizacji przedmiotu umowy wpłyną lub będą mogły mieć wpływ okoliczności związane z wystąpieniem wirusa SARS-CoV-2 lub choroby wywołanej tym wirusem (COVID-19), dotyczące w</w:t>
      </w:r>
      <w:r w:rsidRPr="0058531C">
        <w:rPr>
          <w:rFonts w:ascii="Calibri" w:eastAsia="Times New Roman" w:hAnsi="Calibri" w:cs="Times New Roman"/>
          <w:spacing w:val="-40"/>
          <w:w w:val="105"/>
          <w:sz w:val="20"/>
          <w:szCs w:val="24"/>
          <w:lang w:eastAsia="pl-PL"/>
        </w:rPr>
        <w:t xml:space="preserve"> </w:t>
      </w:r>
      <w:r w:rsidRPr="0058531C">
        <w:rPr>
          <w:rFonts w:ascii="Calibri" w:eastAsia="Times New Roman" w:hAnsi="Calibri" w:cs="Times New Roman"/>
          <w:w w:val="105"/>
          <w:sz w:val="20"/>
          <w:szCs w:val="24"/>
          <w:lang w:eastAsia="pl-PL"/>
        </w:rPr>
        <w:t>szczególności:</w:t>
      </w:r>
    </w:p>
    <w:p w14:paraId="16244FBD"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 xml:space="preserve">nieobecności pracowników lub osób świadczących pracę za wynagrodzeniem na innej podstawie niż stosunek pracy, które uczestniczą lub </w:t>
      </w:r>
      <w:r w:rsidRPr="0058531C">
        <w:rPr>
          <w:rFonts w:ascii="Calibri" w:hAnsi="Calibri" w:cs="Times New Roman"/>
          <w:spacing w:val="-3"/>
          <w:w w:val="105"/>
          <w:sz w:val="20"/>
        </w:rPr>
        <w:t xml:space="preserve">mogłyby </w:t>
      </w:r>
      <w:r w:rsidRPr="0058531C">
        <w:rPr>
          <w:rFonts w:ascii="Calibri" w:hAnsi="Calibri" w:cs="Times New Roman"/>
          <w:w w:val="105"/>
          <w:sz w:val="20"/>
        </w:rPr>
        <w:t>uczestniczyć w realizacji przedmiotu</w:t>
      </w:r>
      <w:r w:rsidRPr="0058531C">
        <w:rPr>
          <w:rFonts w:ascii="Calibri" w:hAnsi="Calibri" w:cs="Times New Roman"/>
          <w:spacing w:val="8"/>
          <w:w w:val="105"/>
          <w:sz w:val="20"/>
        </w:rPr>
        <w:t xml:space="preserve"> </w:t>
      </w:r>
      <w:r w:rsidRPr="0058531C">
        <w:rPr>
          <w:rFonts w:ascii="Calibri" w:hAnsi="Calibri" w:cs="Times New Roman"/>
          <w:w w:val="105"/>
          <w:sz w:val="20"/>
        </w:rPr>
        <w:t>umowy;</w:t>
      </w:r>
    </w:p>
    <w:p w14:paraId="0A13B7F1"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decyzji wydanych przez Głównego Inspektora Sanitarnego lub działającego z jego upoważnienia państwowego wojewódzkiego inspektora sanitarnego, w związku z przeciwdziałaniem COVID-19, nakładających na Wykonawcę obowiązek</w:t>
      </w:r>
      <w:r w:rsidRPr="0058531C">
        <w:rPr>
          <w:rFonts w:ascii="Calibri" w:hAnsi="Calibri" w:cs="Times New Roman"/>
          <w:spacing w:val="-11"/>
          <w:w w:val="105"/>
          <w:sz w:val="20"/>
        </w:rPr>
        <w:t xml:space="preserve"> </w:t>
      </w:r>
      <w:r w:rsidRPr="0058531C">
        <w:rPr>
          <w:rFonts w:ascii="Calibri" w:hAnsi="Calibri" w:cs="Times New Roman"/>
          <w:w w:val="105"/>
          <w:sz w:val="20"/>
        </w:rPr>
        <w:t>podjęcia</w:t>
      </w:r>
      <w:r w:rsidRPr="0058531C">
        <w:rPr>
          <w:rFonts w:ascii="Calibri" w:hAnsi="Calibri" w:cs="Times New Roman"/>
          <w:spacing w:val="-13"/>
          <w:w w:val="105"/>
          <w:sz w:val="20"/>
        </w:rPr>
        <w:t xml:space="preserve"> </w:t>
      </w:r>
      <w:r w:rsidRPr="0058531C">
        <w:rPr>
          <w:rFonts w:ascii="Calibri" w:hAnsi="Calibri" w:cs="Times New Roman"/>
          <w:w w:val="105"/>
          <w:sz w:val="20"/>
        </w:rPr>
        <w:t>określonych</w:t>
      </w:r>
      <w:r w:rsidRPr="0058531C">
        <w:rPr>
          <w:rFonts w:ascii="Calibri" w:hAnsi="Calibri" w:cs="Times New Roman"/>
          <w:spacing w:val="-11"/>
          <w:w w:val="105"/>
          <w:sz w:val="20"/>
        </w:rPr>
        <w:t xml:space="preserve"> </w:t>
      </w:r>
      <w:r w:rsidRPr="0058531C">
        <w:rPr>
          <w:rFonts w:ascii="Calibri" w:hAnsi="Calibri" w:cs="Times New Roman"/>
          <w:w w:val="105"/>
          <w:sz w:val="20"/>
        </w:rPr>
        <w:t>czynności</w:t>
      </w:r>
      <w:r w:rsidRPr="0058531C">
        <w:rPr>
          <w:rFonts w:ascii="Calibri" w:hAnsi="Calibri" w:cs="Times New Roman"/>
          <w:spacing w:val="-9"/>
          <w:w w:val="105"/>
          <w:sz w:val="20"/>
        </w:rPr>
        <w:t xml:space="preserve"> </w:t>
      </w:r>
      <w:r w:rsidRPr="0058531C">
        <w:rPr>
          <w:rFonts w:ascii="Calibri" w:hAnsi="Calibri" w:cs="Times New Roman"/>
          <w:w w:val="105"/>
          <w:sz w:val="20"/>
        </w:rPr>
        <w:t>zapobiegawczych</w:t>
      </w:r>
      <w:r w:rsidRPr="0058531C">
        <w:rPr>
          <w:rFonts w:ascii="Calibri" w:hAnsi="Calibri" w:cs="Times New Roman"/>
          <w:spacing w:val="-21"/>
          <w:w w:val="105"/>
          <w:sz w:val="20"/>
        </w:rPr>
        <w:t xml:space="preserve"> </w:t>
      </w:r>
      <w:r w:rsidRPr="0058531C">
        <w:rPr>
          <w:rFonts w:ascii="Calibri" w:hAnsi="Calibri" w:cs="Times New Roman"/>
          <w:w w:val="105"/>
          <w:sz w:val="20"/>
        </w:rPr>
        <w:t>lub</w:t>
      </w:r>
      <w:r w:rsidRPr="0058531C">
        <w:rPr>
          <w:rFonts w:ascii="Calibri" w:hAnsi="Calibri" w:cs="Times New Roman"/>
          <w:spacing w:val="-19"/>
          <w:w w:val="105"/>
          <w:sz w:val="20"/>
        </w:rPr>
        <w:t xml:space="preserve"> </w:t>
      </w:r>
      <w:r w:rsidRPr="0058531C">
        <w:rPr>
          <w:rFonts w:ascii="Calibri" w:hAnsi="Calibri" w:cs="Times New Roman"/>
          <w:w w:val="105"/>
          <w:sz w:val="20"/>
        </w:rPr>
        <w:t>kontrolnych;</w:t>
      </w:r>
    </w:p>
    <w:p w14:paraId="3AB6221B"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wstrzymania dostaw produktów, komponentów produktu lub materiałów, trudności w dostępie do sprzętu lub trudności w realizacji usług transportowych;</w:t>
      </w:r>
    </w:p>
    <w:p w14:paraId="78472E09"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innych okolicz</w:t>
      </w:r>
      <w:r w:rsidRPr="0058531C">
        <w:rPr>
          <w:rFonts w:ascii="Calibri" w:hAnsi="Calibri" w:cs="Times New Roman"/>
          <w:spacing w:val="-5"/>
          <w:w w:val="105"/>
          <w:sz w:val="20"/>
        </w:rPr>
        <w:t xml:space="preserve">ności, </w:t>
      </w:r>
      <w:r w:rsidRPr="0058531C">
        <w:rPr>
          <w:rFonts w:ascii="Calibri" w:hAnsi="Calibri" w:cs="Times New Roman"/>
          <w:w w:val="105"/>
          <w:sz w:val="20"/>
        </w:rPr>
        <w:t>które uniemożliwiają bądź w istotnym stopniu ograniczają możliwość wykonania umowy zgodnie z jej</w:t>
      </w:r>
      <w:r w:rsidRPr="0058531C">
        <w:rPr>
          <w:rFonts w:ascii="Calibri" w:hAnsi="Calibri" w:cs="Times New Roman"/>
          <w:spacing w:val="-22"/>
          <w:w w:val="105"/>
          <w:sz w:val="20"/>
        </w:rPr>
        <w:t xml:space="preserve"> </w:t>
      </w:r>
      <w:r w:rsidRPr="0058531C">
        <w:rPr>
          <w:rFonts w:ascii="Calibri" w:hAnsi="Calibri" w:cs="Times New Roman"/>
          <w:w w:val="105"/>
          <w:sz w:val="20"/>
        </w:rPr>
        <w:t>treścią.</w:t>
      </w:r>
    </w:p>
    <w:p w14:paraId="5DBE135E"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10"/>
          <w:sz w:val="20"/>
        </w:rPr>
        <w:t>Wprowadzenie zmian, o których mowa lit. n niniejszego paragrafu wymaga przedłożenia przez Wykonawcę informacji o wpływie okoliczności związanych z wystąpieniem</w:t>
      </w:r>
      <w:r w:rsidRPr="0058531C">
        <w:rPr>
          <w:rFonts w:ascii="Calibri" w:hAnsi="Calibri" w:cs="Times New Roman"/>
          <w:spacing w:val="-4"/>
          <w:w w:val="110"/>
          <w:sz w:val="20"/>
        </w:rPr>
        <w:t xml:space="preserve"> </w:t>
      </w:r>
      <w:r w:rsidRPr="0058531C">
        <w:rPr>
          <w:rFonts w:ascii="Calibri" w:hAnsi="Calibri" w:cs="Times New Roman"/>
          <w:w w:val="110"/>
          <w:sz w:val="20"/>
        </w:rPr>
        <w:t>wirusa</w:t>
      </w:r>
      <w:r w:rsidRPr="0058531C">
        <w:rPr>
          <w:rFonts w:ascii="Calibri" w:hAnsi="Calibri" w:cs="Times New Roman"/>
          <w:spacing w:val="-17"/>
          <w:w w:val="110"/>
          <w:sz w:val="20"/>
        </w:rPr>
        <w:t xml:space="preserve"> </w:t>
      </w:r>
      <w:r w:rsidRPr="0058531C">
        <w:rPr>
          <w:rFonts w:ascii="Calibri" w:hAnsi="Calibri" w:cs="Times New Roman"/>
          <w:w w:val="110"/>
          <w:sz w:val="20"/>
        </w:rPr>
        <w:t>SARS-CoV-2</w:t>
      </w:r>
      <w:r w:rsidRPr="0058531C">
        <w:rPr>
          <w:rFonts w:ascii="Calibri" w:hAnsi="Calibri" w:cs="Times New Roman"/>
          <w:spacing w:val="-4"/>
          <w:w w:val="110"/>
          <w:sz w:val="20"/>
        </w:rPr>
        <w:t xml:space="preserve"> </w:t>
      </w:r>
      <w:r w:rsidRPr="0058531C">
        <w:rPr>
          <w:rFonts w:ascii="Calibri" w:hAnsi="Calibri" w:cs="Times New Roman"/>
          <w:w w:val="110"/>
          <w:sz w:val="20"/>
        </w:rPr>
        <w:t>lub</w:t>
      </w:r>
      <w:r w:rsidRPr="0058531C">
        <w:rPr>
          <w:rFonts w:ascii="Calibri" w:hAnsi="Calibri" w:cs="Times New Roman"/>
          <w:spacing w:val="-13"/>
          <w:w w:val="110"/>
          <w:sz w:val="20"/>
        </w:rPr>
        <w:t xml:space="preserve"> </w:t>
      </w:r>
      <w:r w:rsidRPr="0058531C">
        <w:rPr>
          <w:rFonts w:ascii="Calibri" w:hAnsi="Calibri" w:cs="Times New Roman"/>
          <w:w w:val="110"/>
          <w:sz w:val="20"/>
        </w:rPr>
        <w:t>choroby</w:t>
      </w:r>
      <w:r w:rsidRPr="0058531C">
        <w:rPr>
          <w:rFonts w:ascii="Calibri" w:hAnsi="Calibri" w:cs="Times New Roman"/>
          <w:spacing w:val="-11"/>
          <w:w w:val="110"/>
          <w:sz w:val="20"/>
        </w:rPr>
        <w:t xml:space="preserve"> </w:t>
      </w:r>
      <w:r w:rsidRPr="0058531C">
        <w:rPr>
          <w:rFonts w:ascii="Calibri" w:hAnsi="Calibri" w:cs="Times New Roman"/>
          <w:w w:val="110"/>
          <w:sz w:val="20"/>
        </w:rPr>
        <w:t>wywołanej</w:t>
      </w:r>
      <w:r w:rsidRPr="0058531C">
        <w:rPr>
          <w:rFonts w:ascii="Calibri" w:hAnsi="Calibri" w:cs="Times New Roman"/>
          <w:spacing w:val="-9"/>
          <w:w w:val="110"/>
          <w:sz w:val="20"/>
        </w:rPr>
        <w:t xml:space="preserve"> </w:t>
      </w:r>
      <w:r w:rsidRPr="0058531C">
        <w:rPr>
          <w:rFonts w:ascii="Calibri" w:hAnsi="Calibri" w:cs="Times New Roman"/>
          <w:w w:val="110"/>
          <w:sz w:val="20"/>
        </w:rPr>
        <w:t>tym</w:t>
      </w:r>
      <w:r w:rsidRPr="0058531C">
        <w:rPr>
          <w:rFonts w:ascii="Calibri" w:hAnsi="Calibri" w:cs="Times New Roman"/>
          <w:spacing w:val="-17"/>
          <w:w w:val="110"/>
          <w:sz w:val="20"/>
        </w:rPr>
        <w:t xml:space="preserve"> </w:t>
      </w:r>
      <w:r w:rsidRPr="0058531C">
        <w:rPr>
          <w:rFonts w:ascii="Calibri" w:hAnsi="Calibri" w:cs="Times New Roman"/>
          <w:w w:val="110"/>
          <w:sz w:val="20"/>
        </w:rPr>
        <w:t>wirusem</w:t>
      </w:r>
      <w:r w:rsidRPr="0058531C">
        <w:rPr>
          <w:rFonts w:ascii="Calibri" w:hAnsi="Calibri" w:cs="Times New Roman"/>
          <w:spacing w:val="-6"/>
          <w:w w:val="110"/>
          <w:sz w:val="20"/>
        </w:rPr>
        <w:t xml:space="preserve"> </w:t>
      </w:r>
      <w:r w:rsidRPr="0058531C">
        <w:rPr>
          <w:rFonts w:ascii="Calibri" w:hAnsi="Calibri" w:cs="Times New Roman"/>
          <w:w w:val="110"/>
          <w:sz w:val="20"/>
        </w:rPr>
        <w:t>(COVID-19)</w:t>
      </w:r>
      <w:r w:rsidRPr="0058531C">
        <w:rPr>
          <w:rFonts w:ascii="Calibri" w:hAnsi="Calibri" w:cs="Times New Roman"/>
          <w:spacing w:val="-7"/>
          <w:w w:val="110"/>
          <w:sz w:val="20"/>
        </w:rPr>
        <w:t xml:space="preserve"> </w:t>
      </w:r>
      <w:r w:rsidRPr="0058531C">
        <w:rPr>
          <w:rFonts w:ascii="Calibri" w:hAnsi="Calibri" w:cs="Times New Roman"/>
          <w:w w:val="110"/>
          <w:sz w:val="20"/>
        </w:rPr>
        <w:t>na należyte wykonanie umowy oraz potwierdzenia okoliczności, na które powołuje się Wykonawca, poprzez stosowne oświadczenia lub</w:t>
      </w:r>
      <w:r w:rsidRPr="0058531C">
        <w:rPr>
          <w:rFonts w:ascii="Calibri" w:hAnsi="Calibri" w:cs="Times New Roman"/>
          <w:spacing w:val="16"/>
          <w:w w:val="110"/>
          <w:sz w:val="20"/>
        </w:rPr>
        <w:t xml:space="preserve"> </w:t>
      </w:r>
      <w:r w:rsidRPr="0058531C">
        <w:rPr>
          <w:rFonts w:ascii="Calibri" w:hAnsi="Calibri" w:cs="Times New Roman"/>
          <w:w w:val="110"/>
          <w:sz w:val="20"/>
        </w:rPr>
        <w:t>dokumenty.</w:t>
      </w:r>
    </w:p>
    <w:p w14:paraId="10126A11" w14:textId="77777777" w:rsidR="00A52C0F" w:rsidRPr="004B6CDD" w:rsidRDefault="00A52C0F" w:rsidP="00CC501D">
      <w:pPr>
        <w:pStyle w:val="Akapitzlist"/>
        <w:numPr>
          <w:ilvl w:val="0"/>
          <w:numId w:val="39"/>
        </w:numPr>
        <w:spacing w:before="60"/>
        <w:ind w:hanging="357"/>
        <w:contextualSpacing w:val="0"/>
        <w:jc w:val="both"/>
        <w:rPr>
          <w:rFonts w:ascii="Calibri" w:hAnsi="Calibri" w:cs="Times New Roman"/>
          <w:noProof/>
          <w:color w:val="000000"/>
          <w:sz w:val="20"/>
        </w:rPr>
      </w:pPr>
      <w:r w:rsidRPr="0058531C">
        <w:rPr>
          <w:rFonts w:ascii="Calibri" w:hAnsi="Calibri" w:cs="Times New Roman"/>
          <w:sz w:val="20"/>
        </w:rPr>
        <w:t>Zamawiający</w:t>
      </w:r>
      <w:r w:rsidRPr="004B6CDD">
        <w:rPr>
          <w:rFonts w:ascii="Calibri" w:hAnsi="Calibri" w:cs="Times New Roman"/>
          <w:sz w:val="20"/>
        </w:rPr>
        <w:t xml:space="preserve"> dopuszcza zmianę wysokości wynagrodzenia </w:t>
      </w:r>
      <w:r w:rsidRPr="0058531C">
        <w:rPr>
          <w:rFonts w:ascii="Calibri" w:hAnsi="Calibri" w:cs="Times New Roman"/>
          <w:sz w:val="20"/>
        </w:rPr>
        <w:t>Wykonawcy</w:t>
      </w:r>
      <w:r w:rsidRPr="004B6CDD">
        <w:rPr>
          <w:rFonts w:ascii="Calibri" w:hAnsi="Calibri" w:cs="Times New Roman"/>
          <w:sz w:val="20"/>
        </w:rPr>
        <w:t xml:space="preserve"> w przypadku ustawowej zmiany stawki podatku od towarów i usług.</w:t>
      </w:r>
    </w:p>
    <w:p w14:paraId="2D7BC566" w14:textId="2207FFA7" w:rsidR="00A52C0F" w:rsidRPr="005806F3" w:rsidRDefault="00A52C0F" w:rsidP="00CC501D">
      <w:pPr>
        <w:pStyle w:val="Akapitzlist"/>
        <w:numPr>
          <w:ilvl w:val="0"/>
          <w:numId w:val="39"/>
        </w:numPr>
        <w:spacing w:before="60"/>
        <w:ind w:hanging="357"/>
        <w:contextualSpacing w:val="0"/>
        <w:jc w:val="both"/>
        <w:rPr>
          <w:rFonts w:ascii="Calibri" w:hAnsi="Calibri" w:cs="Times New Roman"/>
          <w:noProof/>
          <w:color w:val="000000"/>
          <w:sz w:val="20"/>
        </w:rPr>
      </w:pPr>
      <w:r w:rsidRPr="00A52C0F">
        <w:rPr>
          <w:rFonts w:ascii="Calibri" w:hAnsi="Calibri" w:cs="Times New Roman"/>
          <w:sz w:val="20"/>
        </w:rPr>
        <w:t>Zmiany do umowy będą dokonywane w formie pisemnej pod rygorem nieważności.</w:t>
      </w:r>
    </w:p>
    <w:p w14:paraId="18E37428" w14:textId="799F27FF"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4</w:t>
      </w:r>
    </w:p>
    <w:p w14:paraId="68EBF014" w14:textId="77777777" w:rsidR="00116E62" w:rsidRPr="00116E62" w:rsidRDefault="00116E62" w:rsidP="00116E62">
      <w:pPr>
        <w:spacing w:before="60"/>
        <w:ind w:left="181" w:right="74" w:hanging="181"/>
        <w:rPr>
          <w:rFonts w:cstheme="minorHAnsi"/>
          <w:b/>
          <w:sz w:val="20"/>
          <w:szCs w:val="20"/>
        </w:rPr>
      </w:pPr>
      <w:r w:rsidRPr="00116E62">
        <w:rPr>
          <w:rFonts w:cstheme="minorHAnsi"/>
          <w:b/>
          <w:sz w:val="20"/>
          <w:szCs w:val="20"/>
        </w:rPr>
        <w:t>Zakaz cesji.</w:t>
      </w:r>
    </w:p>
    <w:p w14:paraId="3E662F65" w14:textId="77777777" w:rsidR="00116E62" w:rsidRPr="00116E62" w:rsidRDefault="00116E62" w:rsidP="00116E62">
      <w:pPr>
        <w:spacing w:before="60"/>
        <w:ind w:right="74" w:hanging="39"/>
        <w:jc w:val="both"/>
        <w:rPr>
          <w:rFonts w:cstheme="minorHAnsi"/>
          <w:sz w:val="20"/>
          <w:szCs w:val="20"/>
        </w:rPr>
      </w:pPr>
      <w:r w:rsidRPr="00116E62">
        <w:rPr>
          <w:rFonts w:cstheme="minorHAnsi"/>
          <w:sz w:val="20"/>
          <w:szCs w:val="20"/>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2C52F506"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5</w:t>
      </w:r>
    </w:p>
    <w:p w14:paraId="195D0034" w14:textId="77777777" w:rsidR="00116E62" w:rsidRPr="00116E62" w:rsidRDefault="00116E62" w:rsidP="00116E62">
      <w:pPr>
        <w:spacing w:before="60"/>
        <w:ind w:left="181" w:right="74" w:hanging="181"/>
        <w:rPr>
          <w:rFonts w:cstheme="minorHAnsi"/>
          <w:sz w:val="20"/>
          <w:szCs w:val="20"/>
        </w:rPr>
      </w:pPr>
      <w:r w:rsidRPr="00116E62">
        <w:rPr>
          <w:rFonts w:cstheme="minorHAnsi"/>
          <w:b/>
          <w:sz w:val="20"/>
          <w:szCs w:val="20"/>
        </w:rPr>
        <w:t>Rozstrzyganie</w:t>
      </w:r>
      <w:r w:rsidRPr="00116E62">
        <w:rPr>
          <w:rFonts w:cstheme="minorHAnsi"/>
          <w:color w:val="000000"/>
          <w:sz w:val="20"/>
          <w:szCs w:val="20"/>
        </w:rPr>
        <w:t xml:space="preserve"> </w:t>
      </w:r>
      <w:r w:rsidRPr="00116E62">
        <w:rPr>
          <w:rFonts w:cstheme="minorHAnsi"/>
          <w:b/>
          <w:sz w:val="20"/>
          <w:szCs w:val="20"/>
        </w:rPr>
        <w:t>sporów.</w:t>
      </w:r>
    </w:p>
    <w:p w14:paraId="1FDD98BE" w14:textId="67F6C44A" w:rsidR="00116E62" w:rsidRDefault="00116E62" w:rsidP="00116E62">
      <w:pPr>
        <w:shd w:val="clear" w:color="auto" w:fill="FFFFFF"/>
        <w:autoSpaceDE w:val="0"/>
        <w:autoSpaceDN w:val="0"/>
        <w:adjustRightInd w:val="0"/>
        <w:spacing w:before="120"/>
        <w:jc w:val="both"/>
        <w:rPr>
          <w:rFonts w:cstheme="minorHAnsi"/>
          <w:sz w:val="20"/>
          <w:szCs w:val="20"/>
        </w:rPr>
      </w:pPr>
      <w:r w:rsidRPr="00116E62">
        <w:rPr>
          <w:rFonts w:cstheme="minorHAnsi"/>
          <w:sz w:val="20"/>
          <w:szCs w:val="20"/>
        </w:rPr>
        <w:lastRenderedPageBreak/>
        <w:t xml:space="preserve">Właściwym do </w:t>
      </w:r>
      <w:r w:rsidRPr="00116E62">
        <w:rPr>
          <w:rFonts w:cstheme="minorHAnsi"/>
          <w:color w:val="000000"/>
          <w:sz w:val="20"/>
          <w:szCs w:val="20"/>
        </w:rPr>
        <w:t>rozpoznania</w:t>
      </w:r>
      <w:r w:rsidRPr="00116E62">
        <w:rPr>
          <w:rFonts w:cstheme="minorHAnsi"/>
          <w:sz w:val="20"/>
          <w:szCs w:val="20"/>
        </w:rPr>
        <w:t xml:space="preserve"> sporów wynikłych na tle realizacji niniejszej umowy jest sąd powszechny miejscowo właściwy dla siedziby Zamawiającego.</w:t>
      </w:r>
    </w:p>
    <w:p w14:paraId="1339804D" w14:textId="50E8CA7A"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6</w:t>
      </w:r>
    </w:p>
    <w:p w14:paraId="1FFBC432" w14:textId="4A2B8A30" w:rsidR="00116E62" w:rsidRPr="00116E62" w:rsidRDefault="004B6CDD" w:rsidP="00116E62">
      <w:pPr>
        <w:spacing w:before="60" w:after="60"/>
        <w:ind w:right="74"/>
        <w:rPr>
          <w:rFonts w:cstheme="minorHAnsi"/>
          <w:b/>
          <w:sz w:val="20"/>
          <w:szCs w:val="20"/>
        </w:rPr>
      </w:pPr>
      <w:r>
        <w:rPr>
          <w:rFonts w:cstheme="minorHAnsi"/>
          <w:b/>
          <w:color w:val="000000"/>
          <w:sz w:val="20"/>
          <w:szCs w:val="20"/>
        </w:rPr>
        <w:t>Liczba</w:t>
      </w:r>
      <w:r w:rsidR="00116E62" w:rsidRPr="00116E62">
        <w:rPr>
          <w:rFonts w:cstheme="minorHAnsi"/>
          <w:b/>
          <w:color w:val="000000"/>
          <w:sz w:val="20"/>
          <w:szCs w:val="20"/>
        </w:rPr>
        <w:t xml:space="preserve"> egzemplarzy umowy.</w:t>
      </w:r>
    </w:p>
    <w:p w14:paraId="18A26AD0" w14:textId="479A3058" w:rsidR="00116E62" w:rsidRDefault="00116E62" w:rsidP="00116E62">
      <w:pPr>
        <w:ind w:right="72"/>
        <w:jc w:val="both"/>
        <w:rPr>
          <w:rFonts w:cstheme="minorHAnsi"/>
          <w:sz w:val="20"/>
          <w:szCs w:val="20"/>
        </w:rPr>
      </w:pPr>
      <w:r w:rsidRPr="00116E62">
        <w:rPr>
          <w:rFonts w:cstheme="minorHAnsi"/>
          <w:sz w:val="20"/>
          <w:szCs w:val="20"/>
        </w:rPr>
        <w:t>Umowę sporządza się w trzech jednobrzmiących egzemplarzach, dwa egzemplarze dla Zamawiającego, jeden dla Wykonawcy.</w:t>
      </w:r>
    </w:p>
    <w:p w14:paraId="29E86D54" w14:textId="321F9EFC"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7</w:t>
      </w:r>
    </w:p>
    <w:p w14:paraId="54B6F918" w14:textId="77777777" w:rsidR="00116E62" w:rsidRPr="00116E62" w:rsidRDefault="00116E62" w:rsidP="00116E62">
      <w:pPr>
        <w:spacing w:before="60" w:after="60"/>
        <w:ind w:right="74"/>
        <w:rPr>
          <w:rFonts w:cstheme="minorHAnsi"/>
          <w:b/>
          <w:sz w:val="20"/>
          <w:szCs w:val="20"/>
        </w:rPr>
      </w:pPr>
      <w:r w:rsidRPr="00116E62">
        <w:rPr>
          <w:rFonts w:cstheme="minorHAnsi"/>
          <w:b/>
          <w:color w:val="000000"/>
          <w:sz w:val="20"/>
          <w:szCs w:val="20"/>
        </w:rPr>
        <w:t>Sprawy nieuregulowane umową.</w:t>
      </w:r>
    </w:p>
    <w:p w14:paraId="0A7EF5CC" w14:textId="77777777" w:rsidR="00116E62" w:rsidRPr="00116E62" w:rsidRDefault="00116E62" w:rsidP="00116E62">
      <w:pPr>
        <w:spacing w:before="120" w:after="60"/>
        <w:ind w:right="74"/>
        <w:jc w:val="both"/>
        <w:rPr>
          <w:rFonts w:cstheme="minorHAnsi"/>
          <w:sz w:val="20"/>
          <w:szCs w:val="20"/>
        </w:rPr>
      </w:pPr>
      <w:r w:rsidRPr="00116E62">
        <w:rPr>
          <w:rFonts w:cstheme="minorHAnsi"/>
          <w:sz w:val="20"/>
          <w:szCs w:val="20"/>
        </w:rPr>
        <w:t>W sprawach nieuregulowanych niniejszą umową stosuje się przepisy Kodeksu Cywilnego, Prawa Budowlanego i ustawy Prawo zamówień publicznych.</w:t>
      </w:r>
    </w:p>
    <w:p w14:paraId="43A8520D" w14:textId="055043D6" w:rsidR="004B6CDD" w:rsidRDefault="004B6CDD" w:rsidP="0058428E">
      <w:pPr>
        <w:spacing w:after="0"/>
        <w:ind w:right="74"/>
        <w:rPr>
          <w:rFonts w:cstheme="minorHAnsi"/>
          <w:b/>
          <w:sz w:val="20"/>
          <w:szCs w:val="20"/>
        </w:rPr>
      </w:pPr>
    </w:p>
    <w:p w14:paraId="2B608661" w14:textId="77777777" w:rsidR="00116E62" w:rsidRPr="00915E15" w:rsidRDefault="00116E62" w:rsidP="0058531C">
      <w:pPr>
        <w:ind w:right="74"/>
        <w:rPr>
          <w:rFonts w:cstheme="minorHAnsi"/>
          <w:sz w:val="20"/>
          <w:szCs w:val="20"/>
          <w:u w:val="single"/>
        </w:rPr>
      </w:pPr>
      <w:r w:rsidRPr="00915E15">
        <w:rPr>
          <w:rFonts w:cstheme="minorHAnsi"/>
          <w:b/>
          <w:sz w:val="20"/>
          <w:szCs w:val="20"/>
          <w:u w:val="single"/>
        </w:rPr>
        <w:t>Załączniki</w:t>
      </w:r>
      <w:r w:rsidR="004B6CDD" w:rsidRPr="00915E15">
        <w:rPr>
          <w:rFonts w:cstheme="minorHAnsi"/>
          <w:b/>
          <w:sz w:val="20"/>
          <w:szCs w:val="20"/>
          <w:u w:val="single"/>
        </w:rPr>
        <w:t>, stanowiące integralną część umowy</w:t>
      </w:r>
      <w:r w:rsidRPr="00915E15">
        <w:rPr>
          <w:rFonts w:cstheme="minorHAnsi"/>
          <w:b/>
          <w:sz w:val="20"/>
          <w:szCs w:val="20"/>
          <w:u w:val="single"/>
        </w:rPr>
        <w:t xml:space="preserve">: </w:t>
      </w:r>
    </w:p>
    <w:p w14:paraId="310FFFEC" w14:textId="0D508214" w:rsidR="00116E62" w:rsidRDefault="00116E62" w:rsidP="00CC501D">
      <w:pPr>
        <w:numPr>
          <w:ilvl w:val="0"/>
          <w:numId w:val="5"/>
        </w:numPr>
        <w:ind w:right="74"/>
        <w:contextualSpacing/>
        <w:rPr>
          <w:rFonts w:cstheme="minorHAnsi"/>
          <w:sz w:val="20"/>
          <w:szCs w:val="20"/>
        </w:rPr>
      </w:pPr>
      <w:r w:rsidRPr="00116E62">
        <w:rPr>
          <w:rFonts w:cstheme="minorHAnsi"/>
          <w:sz w:val="20"/>
          <w:szCs w:val="20"/>
        </w:rPr>
        <w:t xml:space="preserve">Formularz ofertowy </w:t>
      </w:r>
      <w:r w:rsidR="00C06B9A">
        <w:rPr>
          <w:rFonts w:cstheme="minorHAnsi"/>
          <w:sz w:val="20"/>
          <w:szCs w:val="20"/>
        </w:rPr>
        <w:t>Wykonawcy</w:t>
      </w:r>
    </w:p>
    <w:p w14:paraId="79384C47" w14:textId="0F99EB8B" w:rsidR="005C4EEF" w:rsidRPr="00116E62" w:rsidRDefault="005C4EEF" w:rsidP="00CC501D">
      <w:pPr>
        <w:numPr>
          <w:ilvl w:val="0"/>
          <w:numId w:val="5"/>
        </w:numPr>
        <w:ind w:right="74"/>
        <w:contextualSpacing/>
        <w:rPr>
          <w:rFonts w:cstheme="minorHAnsi"/>
          <w:sz w:val="20"/>
          <w:szCs w:val="20"/>
        </w:rPr>
      </w:pPr>
      <w:r>
        <w:rPr>
          <w:rFonts w:cstheme="minorHAnsi"/>
          <w:sz w:val="20"/>
          <w:szCs w:val="20"/>
        </w:rPr>
        <w:t>Szczegółowy opis przedmiotu zamówienia</w:t>
      </w:r>
    </w:p>
    <w:p w14:paraId="34FD009E" w14:textId="2F4BE297" w:rsidR="00116E62" w:rsidRPr="002D6067" w:rsidRDefault="00116E62" w:rsidP="00CC501D">
      <w:pPr>
        <w:numPr>
          <w:ilvl w:val="0"/>
          <w:numId w:val="5"/>
        </w:numPr>
        <w:ind w:right="74"/>
        <w:contextualSpacing/>
        <w:rPr>
          <w:rFonts w:cstheme="minorHAnsi"/>
          <w:sz w:val="20"/>
          <w:szCs w:val="20"/>
        </w:rPr>
      </w:pPr>
      <w:r w:rsidRPr="00116E62">
        <w:rPr>
          <w:rFonts w:cstheme="minorHAnsi"/>
          <w:color w:val="000000"/>
          <w:sz w:val="20"/>
          <w:szCs w:val="20"/>
        </w:rPr>
        <w:t>Informacja o przetwarzaniu danych osobowych</w:t>
      </w:r>
    </w:p>
    <w:p w14:paraId="0D408BEE" w14:textId="42FABFFC" w:rsidR="002D6067" w:rsidRPr="00116E62" w:rsidRDefault="002D6067" w:rsidP="0012495A">
      <w:pPr>
        <w:ind w:left="720" w:right="74"/>
        <w:contextualSpacing/>
        <w:rPr>
          <w:rFonts w:cstheme="minorHAnsi"/>
          <w:sz w:val="20"/>
          <w:szCs w:val="20"/>
        </w:rPr>
      </w:pPr>
    </w:p>
    <w:p w14:paraId="7DE9B598" w14:textId="77777777" w:rsidR="00915E15" w:rsidRDefault="00915E15" w:rsidP="0058428E">
      <w:pPr>
        <w:spacing w:after="0"/>
        <w:ind w:right="74"/>
        <w:jc w:val="center"/>
        <w:rPr>
          <w:rFonts w:cstheme="minorHAnsi"/>
          <w:b/>
          <w:sz w:val="20"/>
          <w:szCs w:val="20"/>
        </w:rPr>
      </w:pPr>
    </w:p>
    <w:p w14:paraId="01E49AF3" w14:textId="663A7CA7" w:rsidR="0008656B" w:rsidRDefault="00116E62" w:rsidP="00116E62">
      <w:pPr>
        <w:ind w:right="72"/>
        <w:jc w:val="center"/>
        <w:rPr>
          <w:rFonts w:cstheme="minorHAnsi"/>
          <w:b/>
          <w:sz w:val="20"/>
          <w:szCs w:val="20"/>
        </w:rPr>
      </w:pPr>
      <w:r w:rsidRPr="00116E62">
        <w:rPr>
          <w:rFonts w:cstheme="minorHAnsi"/>
          <w:b/>
          <w:sz w:val="20"/>
          <w:szCs w:val="20"/>
        </w:rPr>
        <w:t>ZAMAWIAJĄCY:</w:t>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t>WYKONAWCA:</w:t>
      </w:r>
    </w:p>
    <w:p w14:paraId="54EA0E94" w14:textId="77777777" w:rsidR="0008656B" w:rsidRDefault="0008656B">
      <w:pPr>
        <w:rPr>
          <w:rFonts w:cstheme="minorHAnsi"/>
          <w:b/>
          <w:sz w:val="20"/>
          <w:szCs w:val="20"/>
        </w:rPr>
      </w:pPr>
      <w:r>
        <w:rPr>
          <w:rFonts w:cstheme="minorHAnsi"/>
          <w:b/>
          <w:sz w:val="20"/>
          <w:szCs w:val="20"/>
        </w:rPr>
        <w:br w:type="page"/>
      </w:r>
    </w:p>
    <w:p w14:paraId="49FE4F00" w14:textId="22519849" w:rsidR="00116E62" w:rsidRPr="00116E62" w:rsidRDefault="00116E62" w:rsidP="00116E62">
      <w:pPr>
        <w:spacing w:after="120"/>
        <w:jc w:val="right"/>
        <w:rPr>
          <w:color w:val="000000"/>
          <w:sz w:val="20"/>
          <w:szCs w:val="20"/>
        </w:rPr>
      </w:pPr>
      <w:r w:rsidRPr="00116E62">
        <w:rPr>
          <w:color w:val="000000"/>
          <w:sz w:val="20"/>
          <w:szCs w:val="20"/>
        </w:rPr>
        <w:lastRenderedPageBreak/>
        <w:t xml:space="preserve">Załącznik nr </w:t>
      </w:r>
      <w:r w:rsidR="002D6067">
        <w:rPr>
          <w:color w:val="000000"/>
          <w:sz w:val="20"/>
          <w:szCs w:val="20"/>
        </w:rPr>
        <w:t>3</w:t>
      </w:r>
      <w:r w:rsidRPr="00116E62">
        <w:rPr>
          <w:color w:val="000000"/>
          <w:sz w:val="20"/>
          <w:szCs w:val="20"/>
        </w:rPr>
        <w:t xml:space="preserve"> do umowy ……………………..</w:t>
      </w:r>
    </w:p>
    <w:p w14:paraId="3C299ADA" w14:textId="77777777" w:rsidR="00116E62" w:rsidRPr="00116E62" w:rsidRDefault="00116E62" w:rsidP="00116E62">
      <w:pPr>
        <w:spacing w:after="120"/>
        <w:jc w:val="both"/>
        <w:rPr>
          <w:b/>
          <w:bCs/>
          <w:color w:val="000000"/>
          <w:sz w:val="20"/>
          <w:szCs w:val="20"/>
        </w:rPr>
      </w:pPr>
      <w:r w:rsidRPr="00116E62">
        <w:rPr>
          <w:b/>
          <w:bCs/>
          <w:color w:val="000000"/>
          <w:sz w:val="20"/>
          <w:szCs w:val="20"/>
        </w:rPr>
        <w:t xml:space="preserve">Informacja o przetwarzaniu danych osobowych </w:t>
      </w:r>
    </w:p>
    <w:p w14:paraId="23266D98" w14:textId="77777777" w:rsidR="00116E62" w:rsidRPr="00116E62" w:rsidRDefault="00116E62" w:rsidP="00116E62">
      <w:pPr>
        <w:spacing w:after="120"/>
        <w:jc w:val="both"/>
        <w:rPr>
          <w:color w:val="000000"/>
          <w:sz w:val="20"/>
          <w:szCs w:val="20"/>
        </w:rPr>
      </w:pPr>
      <w:r w:rsidRPr="00116E62">
        <w:rPr>
          <w:color w:val="000000"/>
          <w:sz w:val="20"/>
          <w:szCs w:val="20"/>
        </w:rPr>
        <w:t>Zamawiający – Gmina Grodzisk Mazowiecki informuje, że:</w:t>
      </w:r>
    </w:p>
    <w:p w14:paraId="1447363D" w14:textId="70CC385D"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w:t>
      </w:r>
      <w:r w:rsidR="009A28C6">
        <w:rPr>
          <w:color w:val="000000"/>
          <w:sz w:val="20"/>
          <w:szCs w:val="20"/>
        </w:rPr>
        <w:t>1</w:t>
      </w:r>
      <w:r w:rsidRPr="00116E62">
        <w:rPr>
          <w:color w:val="000000"/>
          <w:sz w:val="20"/>
          <w:szCs w:val="20"/>
        </w:rPr>
        <w:t>2A, 05-825 Grodzisk Mazowiecki.</w:t>
      </w:r>
    </w:p>
    <w:p w14:paraId="0AF889B8" w14:textId="0F371CE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W Gminie Grodzisk Mazowiecki został powołany inspektor ochrony danych: Beata </w:t>
      </w:r>
      <w:r w:rsidR="00D64EFC">
        <w:rPr>
          <w:color w:val="000000"/>
          <w:sz w:val="20"/>
          <w:szCs w:val="20"/>
        </w:rPr>
        <w:t>Gradowska</w:t>
      </w:r>
      <w:r w:rsidRPr="00116E62">
        <w:rPr>
          <w:color w:val="000000"/>
          <w:sz w:val="20"/>
          <w:szCs w:val="20"/>
        </w:rPr>
        <w:t>, który jest dostępny pod adresem e-mail: beata.</w:t>
      </w:r>
      <w:r w:rsidR="00D64EFC">
        <w:rPr>
          <w:color w:val="000000"/>
          <w:sz w:val="20"/>
          <w:szCs w:val="20"/>
        </w:rPr>
        <w:t>gradowska</w:t>
      </w:r>
      <w:r w:rsidRPr="00116E62">
        <w:rPr>
          <w:color w:val="000000"/>
          <w:sz w:val="20"/>
          <w:szCs w:val="20"/>
        </w:rPr>
        <w:t xml:space="preserve">@grodzisk.pl, Urząd Miejski w Grodzisku Mazowieckim, ul. T. Kościuszki </w:t>
      </w:r>
      <w:r w:rsidR="009A28C6">
        <w:rPr>
          <w:color w:val="000000"/>
          <w:sz w:val="20"/>
          <w:szCs w:val="20"/>
        </w:rPr>
        <w:t>1</w:t>
      </w:r>
      <w:r w:rsidRPr="00116E62">
        <w:rPr>
          <w:color w:val="000000"/>
          <w:sz w:val="20"/>
          <w:szCs w:val="20"/>
        </w:rPr>
        <w:t>2A, 05-825 Grodzisk Mazowiecki.</w:t>
      </w:r>
    </w:p>
    <w:p w14:paraId="7BC81D39"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7161B8D"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Odbiorcami danych osobowych mogą być: Urząd Miejski w Grodzisku Mazowieckim.</w:t>
      </w:r>
    </w:p>
    <w:p w14:paraId="362BD633"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Gmina Grodzisk Mazowiecki nie zamierza przekazywać danych osobowych do państwa trzeciego lub organizacji międzynarodowej.</w:t>
      </w:r>
    </w:p>
    <w:p w14:paraId="4AC54489"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CE305BA"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C5F6EC2"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Wykonawcy, osoby reprezentujące Wykonawców, pełnomocnicy i inne osoby wskazane w ofercie lub załączonych do niej dokumentach oraz umowie i jej załącznikach mają prawo do wniesienia skargi do organu nadzorczego:</w:t>
      </w:r>
    </w:p>
    <w:p w14:paraId="7428FF89" w14:textId="77777777" w:rsidR="00116E62" w:rsidRPr="00116E62" w:rsidRDefault="00116E62" w:rsidP="00116E62">
      <w:pPr>
        <w:spacing w:after="120"/>
        <w:ind w:left="708"/>
        <w:jc w:val="both"/>
        <w:rPr>
          <w:color w:val="000000"/>
          <w:sz w:val="20"/>
          <w:szCs w:val="20"/>
        </w:rPr>
      </w:pPr>
      <w:r w:rsidRPr="00116E62">
        <w:rPr>
          <w:color w:val="000000"/>
          <w:sz w:val="20"/>
          <w:szCs w:val="20"/>
        </w:rPr>
        <w:t>Urząd Ochrony Danych Osobowych, ul. Stawki 2; 00-193 Warszawa; tel. 22 531 03 00; fax 22 531 03 01; email: kancelaria@uodo.gov.pl</w:t>
      </w:r>
    </w:p>
    <w:p w14:paraId="63E01CBC"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Podanie danych osobowych jest warunkiem zawarcia umowy. Niepodanie  danych będzie skutkowało niemożnością realizacji umowy.</w:t>
      </w:r>
    </w:p>
    <w:p w14:paraId="27BB3CC7"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nie podlegają profilowaniu.</w:t>
      </w:r>
    </w:p>
    <w:p w14:paraId="55176805" w14:textId="77777777" w:rsidR="00116E62" w:rsidRPr="00116E62" w:rsidRDefault="00116E62" w:rsidP="00116E62">
      <w:pPr>
        <w:spacing w:after="120"/>
        <w:jc w:val="right"/>
        <w:rPr>
          <w:color w:val="000000"/>
          <w:sz w:val="20"/>
          <w:szCs w:val="20"/>
        </w:rPr>
      </w:pP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t>Zapoznałem się</w:t>
      </w:r>
    </w:p>
    <w:p w14:paraId="7DFE7DD3" w14:textId="77777777" w:rsidR="00116E62" w:rsidRPr="00116E62" w:rsidRDefault="00116E62" w:rsidP="00116E62">
      <w:pPr>
        <w:spacing w:after="120"/>
        <w:jc w:val="right"/>
        <w:rPr>
          <w:color w:val="000000"/>
          <w:sz w:val="20"/>
          <w:szCs w:val="20"/>
        </w:rPr>
      </w:pPr>
      <w:r w:rsidRPr="00116E62">
        <w:rPr>
          <w:color w:val="000000"/>
          <w:sz w:val="20"/>
          <w:szCs w:val="20"/>
        </w:rPr>
        <w:tab/>
        <w:t xml:space="preserve">  ………………………………………</w:t>
      </w:r>
    </w:p>
    <w:p w14:paraId="272E0B14" w14:textId="77777777" w:rsidR="00116E62" w:rsidRPr="00116E62" w:rsidRDefault="00116E62" w:rsidP="00116E62">
      <w:pPr>
        <w:spacing w:after="120"/>
        <w:jc w:val="right"/>
        <w:rPr>
          <w:b/>
          <w:bCs/>
        </w:rPr>
      </w:pPr>
      <w:r w:rsidRPr="00116E62">
        <w:rPr>
          <w:color w:val="000000"/>
        </w:rPr>
        <w:tab/>
      </w:r>
      <w:r w:rsidRPr="00116E62">
        <w:rPr>
          <w:color w:val="000000"/>
        </w:rPr>
        <w:tab/>
      </w:r>
      <w:r w:rsidRPr="00116E62">
        <w:rPr>
          <w:color w:val="000000"/>
        </w:rPr>
        <w:tab/>
        <w:t xml:space="preserve">   Data i podpis </w:t>
      </w:r>
    </w:p>
    <w:p w14:paraId="2C6BC8D2" w14:textId="77777777" w:rsidR="00C17536" w:rsidRDefault="00C17536"/>
    <w:sectPr w:rsidR="00C17536" w:rsidSect="00477B1A">
      <w:footerReference w:type="default" r:id="rId8"/>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FAC6" w14:textId="77777777" w:rsidR="00C73F0B" w:rsidRDefault="00C73F0B" w:rsidP="00D25ADE">
      <w:pPr>
        <w:spacing w:after="0" w:line="240" w:lineRule="auto"/>
      </w:pPr>
      <w:r>
        <w:separator/>
      </w:r>
    </w:p>
  </w:endnote>
  <w:endnote w:type="continuationSeparator" w:id="0">
    <w:p w14:paraId="0C05B822" w14:textId="77777777" w:rsidR="00C73F0B" w:rsidRDefault="00C73F0B"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78073"/>
      <w:docPartObj>
        <w:docPartGallery w:val="Page Numbers (Bottom of Page)"/>
        <w:docPartUnique/>
      </w:docPartObj>
    </w:sdtPr>
    <w:sdtContent>
      <w:p w14:paraId="7EE514CB" w14:textId="194EB0E4" w:rsidR="00387BBF" w:rsidRDefault="00387BBF">
        <w:pPr>
          <w:pStyle w:val="Stopka"/>
          <w:jc w:val="right"/>
        </w:pPr>
        <w:r>
          <w:fldChar w:fldCharType="begin"/>
        </w:r>
        <w:r>
          <w:instrText>PAGE   \* MERGEFORMAT</w:instrText>
        </w:r>
        <w:r>
          <w:fldChar w:fldCharType="separate"/>
        </w:r>
        <w:r>
          <w:t>2</w:t>
        </w:r>
        <w:r>
          <w:fldChar w:fldCharType="end"/>
        </w:r>
      </w:p>
    </w:sdtContent>
  </w:sdt>
  <w:p w14:paraId="478E3F7F" w14:textId="77777777" w:rsidR="00387BBF" w:rsidRDefault="00387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3F82" w14:textId="77777777" w:rsidR="00C73F0B" w:rsidRDefault="00C73F0B" w:rsidP="00D25ADE">
      <w:pPr>
        <w:spacing w:after="0" w:line="240" w:lineRule="auto"/>
      </w:pPr>
      <w:r>
        <w:separator/>
      </w:r>
    </w:p>
  </w:footnote>
  <w:footnote w:type="continuationSeparator" w:id="0">
    <w:p w14:paraId="4570B7F9" w14:textId="77777777" w:rsidR="00C73F0B" w:rsidRDefault="00C73F0B" w:rsidP="00D2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6"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9" w15:restartNumberingAfterBreak="0">
    <w:nsid w:val="219578B8"/>
    <w:multiLevelType w:val="hybridMultilevel"/>
    <w:tmpl w:val="B2503EBA"/>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5"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17" w15:restartNumberingAfterBreak="0">
    <w:nsid w:val="3BF0329E"/>
    <w:multiLevelType w:val="hybridMultilevel"/>
    <w:tmpl w:val="8FB21352"/>
    <w:lvl w:ilvl="0" w:tplc="49326F1C">
      <w:start w:val="1"/>
      <w:numFmt w:val="upperRoman"/>
      <w:lvlText w:val="%1."/>
      <w:lvlJc w:val="left"/>
      <w:pPr>
        <w:ind w:left="1506" w:hanging="72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470A183D"/>
    <w:multiLevelType w:val="hybridMultilevel"/>
    <w:tmpl w:val="2BEC8A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6193BF7"/>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1321D5"/>
    <w:multiLevelType w:val="hybridMultilevel"/>
    <w:tmpl w:val="D9F8AC1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B8E326E"/>
    <w:multiLevelType w:val="hybridMultilevel"/>
    <w:tmpl w:val="D9F8AC1C"/>
    <w:lvl w:ilvl="0" w:tplc="C90C55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7"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9"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43"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96839913">
    <w:abstractNumId w:val="25"/>
  </w:num>
  <w:num w:numId="2" w16cid:durableId="1698963004">
    <w:abstractNumId w:val="41"/>
  </w:num>
  <w:num w:numId="3" w16cid:durableId="385682377">
    <w:abstractNumId w:val="38"/>
  </w:num>
  <w:num w:numId="4" w16cid:durableId="556279411">
    <w:abstractNumId w:val="7"/>
  </w:num>
  <w:num w:numId="5" w16cid:durableId="1960914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4948698">
    <w:abstractNumId w:val="42"/>
  </w:num>
  <w:num w:numId="7" w16cid:durableId="2049060462">
    <w:abstractNumId w:val="39"/>
  </w:num>
  <w:num w:numId="8" w16cid:durableId="765537016">
    <w:abstractNumId w:val="27"/>
  </w:num>
  <w:num w:numId="9" w16cid:durableId="253242504">
    <w:abstractNumId w:val="29"/>
  </w:num>
  <w:num w:numId="10" w16cid:durableId="976028030">
    <w:abstractNumId w:val="40"/>
  </w:num>
  <w:num w:numId="11" w16cid:durableId="1881284848">
    <w:abstractNumId w:val="24"/>
  </w:num>
  <w:num w:numId="12" w16cid:durableId="1522817054">
    <w:abstractNumId w:val="35"/>
  </w:num>
  <w:num w:numId="13" w16cid:durableId="1265572638">
    <w:abstractNumId w:val="34"/>
  </w:num>
  <w:num w:numId="14" w16cid:durableId="1358695470">
    <w:abstractNumId w:val="26"/>
  </w:num>
  <w:num w:numId="15" w16cid:durableId="768233556">
    <w:abstractNumId w:val="30"/>
  </w:num>
  <w:num w:numId="16" w16cid:durableId="1750885906">
    <w:abstractNumId w:val="9"/>
  </w:num>
  <w:num w:numId="17" w16cid:durableId="1567571534">
    <w:abstractNumId w:val="0"/>
  </w:num>
  <w:num w:numId="18" w16cid:durableId="1324089689">
    <w:abstractNumId w:val="33"/>
  </w:num>
  <w:num w:numId="19" w16cid:durableId="1630084911">
    <w:abstractNumId w:val="10"/>
  </w:num>
  <w:num w:numId="20" w16cid:durableId="308755013">
    <w:abstractNumId w:val="8"/>
  </w:num>
  <w:num w:numId="21" w16cid:durableId="1689523489">
    <w:abstractNumId w:val="11"/>
  </w:num>
  <w:num w:numId="22" w16cid:durableId="2071925491">
    <w:abstractNumId w:val="1"/>
  </w:num>
  <w:num w:numId="23" w16cid:durableId="454755034">
    <w:abstractNumId w:val="23"/>
  </w:num>
  <w:num w:numId="24" w16cid:durableId="604771512">
    <w:abstractNumId w:val="6"/>
  </w:num>
  <w:num w:numId="25" w16cid:durableId="1962031790">
    <w:abstractNumId w:val="32"/>
  </w:num>
  <w:num w:numId="26" w16cid:durableId="1031733848">
    <w:abstractNumId w:val="36"/>
  </w:num>
  <w:num w:numId="27" w16cid:durableId="1110931670">
    <w:abstractNumId w:val="15"/>
  </w:num>
  <w:num w:numId="28" w16cid:durableId="1462387070">
    <w:abstractNumId w:val="20"/>
  </w:num>
  <w:num w:numId="29" w16cid:durableId="898175064">
    <w:abstractNumId w:val="12"/>
  </w:num>
  <w:num w:numId="30" w16cid:durableId="1165588411">
    <w:abstractNumId w:val="14"/>
  </w:num>
  <w:num w:numId="31" w16cid:durableId="1872914249">
    <w:abstractNumId w:val="16"/>
  </w:num>
  <w:num w:numId="32" w16cid:durableId="822310189">
    <w:abstractNumId w:val="5"/>
  </w:num>
  <w:num w:numId="33" w16cid:durableId="1639845409">
    <w:abstractNumId w:val="18"/>
  </w:num>
  <w:num w:numId="34" w16cid:durableId="285164911">
    <w:abstractNumId w:val="22"/>
  </w:num>
  <w:num w:numId="35" w16cid:durableId="483133017">
    <w:abstractNumId w:val="2"/>
  </w:num>
  <w:num w:numId="36" w16cid:durableId="1495998291">
    <w:abstractNumId w:val="4"/>
  </w:num>
  <w:num w:numId="37" w16cid:durableId="1834028549">
    <w:abstractNumId w:val="3"/>
  </w:num>
  <w:num w:numId="38" w16cid:durableId="1092821145">
    <w:abstractNumId w:val="13"/>
  </w:num>
  <w:num w:numId="39" w16cid:durableId="807090225">
    <w:abstractNumId w:val="37"/>
  </w:num>
  <w:num w:numId="40" w16cid:durableId="3156929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84952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1054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1487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8028965">
    <w:abstractNumId w:val="19"/>
  </w:num>
  <w:num w:numId="45" w16cid:durableId="101995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3355534">
    <w:abstractNumId w:val="31"/>
  </w:num>
  <w:num w:numId="47" w16cid:durableId="273023157">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068A"/>
    <w:rsid w:val="000010D8"/>
    <w:rsid w:val="00004CF7"/>
    <w:rsid w:val="00007276"/>
    <w:rsid w:val="00010550"/>
    <w:rsid w:val="000167ED"/>
    <w:rsid w:val="00022020"/>
    <w:rsid w:val="00025715"/>
    <w:rsid w:val="00030D36"/>
    <w:rsid w:val="0003212A"/>
    <w:rsid w:val="0003248E"/>
    <w:rsid w:val="00032912"/>
    <w:rsid w:val="0003492F"/>
    <w:rsid w:val="00036156"/>
    <w:rsid w:val="000429FF"/>
    <w:rsid w:val="000444A9"/>
    <w:rsid w:val="00057715"/>
    <w:rsid w:val="00067F37"/>
    <w:rsid w:val="0007440D"/>
    <w:rsid w:val="0008656B"/>
    <w:rsid w:val="00092C8C"/>
    <w:rsid w:val="00095260"/>
    <w:rsid w:val="00095279"/>
    <w:rsid w:val="000A3907"/>
    <w:rsid w:val="000A59BD"/>
    <w:rsid w:val="000A5E5F"/>
    <w:rsid w:val="000A7F07"/>
    <w:rsid w:val="000B24D6"/>
    <w:rsid w:val="000B5574"/>
    <w:rsid w:val="000B5BC0"/>
    <w:rsid w:val="000B6DF0"/>
    <w:rsid w:val="000B7402"/>
    <w:rsid w:val="000D0B99"/>
    <w:rsid w:val="000D1689"/>
    <w:rsid w:val="000D27FB"/>
    <w:rsid w:val="000E2200"/>
    <w:rsid w:val="000E2262"/>
    <w:rsid w:val="000F7399"/>
    <w:rsid w:val="001012C3"/>
    <w:rsid w:val="0010290C"/>
    <w:rsid w:val="00103B69"/>
    <w:rsid w:val="00116E62"/>
    <w:rsid w:val="00120BEF"/>
    <w:rsid w:val="00123F0D"/>
    <w:rsid w:val="00124755"/>
    <w:rsid w:val="0012495A"/>
    <w:rsid w:val="00124E2B"/>
    <w:rsid w:val="00126791"/>
    <w:rsid w:val="00126B53"/>
    <w:rsid w:val="00132DB2"/>
    <w:rsid w:val="00134EE0"/>
    <w:rsid w:val="00136C15"/>
    <w:rsid w:val="00140310"/>
    <w:rsid w:val="0014406F"/>
    <w:rsid w:val="00146B81"/>
    <w:rsid w:val="00156FC9"/>
    <w:rsid w:val="00162461"/>
    <w:rsid w:val="001643A7"/>
    <w:rsid w:val="00170E15"/>
    <w:rsid w:val="0018016E"/>
    <w:rsid w:val="0018020A"/>
    <w:rsid w:val="00184124"/>
    <w:rsid w:val="00190791"/>
    <w:rsid w:val="00193152"/>
    <w:rsid w:val="00194397"/>
    <w:rsid w:val="00195210"/>
    <w:rsid w:val="001A2210"/>
    <w:rsid w:val="001A4369"/>
    <w:rsid w:val="001B0CAB"/>
    <w:rsid w:val="001B3151"/>
    <w:rsid w:val="001C3729"/>
    <w:rsid w:val="001D42E7"/>
    <w:rsid w:val="001D6AA0"/>
    <w:rsid w:val="001F0B74"/>
    <w:rsid w:val="001F3A89"/>
    <w:rsid w:val="001F4CDF"/>
    <w:rsid w:val="001F7136"/>
    <w:rsid w:val="00200AE0"/>
    <w:rsid w:val="00204EED"/>
    <w:rsid w:val="00212225"/>
    <w:rsid w:val="00213B22"/>
    <w:rsid w:val="00215E36"/>
    <w:rsid w:val="00215FCE"/>
    <w:rsid w:val="00221899"/>
    <w:rsid w:val="0022398E"/>
    <w:rsid w:val="0022512E"/>
    <w:rsid w:val="002261CC"/>
    <w:rsid w:val="00227A7B"/>
    <w:rsid w:val="00236943"/>
    <w:rsid w:val="00236AD0"/>
    <w:rsid w:val="002404F1"/>
    <w:rsid w:val="00243E83"/>
    <w:rsid w:val="002440DB"/>
    <w:rsid w:val="00247B10"/>
    <w:rsid w:val="00247C1A"/>
    <w:rsid w:val="00247CC9"/>
    <w:rsid w:val="002773B4"/>
    <w:rsid w:val="00284C5F"/>
    <w:rsid w:val="00287062"/>
    <w:rsid w:val="002922F5"/>
    <w:rsid w:val="002A2829"/>
    <w:rsid w:val="002A304B"/>
    <w:rsid w:val="002A4538"/>
    <w:rsid w:val="002A7468"/>
    <w:rsid w:val="002B6696"/>
    <w:rsid w:val="002C797D"/>
    <w:rsid w:val="002D6067"/>
    <w:rsid w:val="002E0037"/>
    <w:rsid w:val="002E0412"/>
    <w:rsid w:val="002E3294"/>
    <w:rsid w:val="002F18D7"/>
    <w:rsid w:val="002F56AB"/>
    <w:rsid w:val="00305DC0"/>
    <w:rsid w:val="00311138"/>
    <w:rsid w:val="003362D9"/>
    <w:rsid w:val="003416AE"/>
    <w:rsid w:val="00346307"/>
    <w:rsid w:val="00346831"/>
    <w:rsid w:val="00352550"/>
    <w:rsid w:val="00357451"/>
    <w:rsid w:val="003577F5"/>
    <w:rsid w:val="003672F3"/>
    <w:rsid w:val="00373954"/>
    <w:rsid w:val="003743D7"/>
    <w:rsid w:val="003762C6"/>
    <w:rsid w:val="00376A0E"/>
    <w:rsid w:val="00376E5F"/>
    <w:rsid w:val="00387BBF"/>
    <w:rsid w:val="00390B6B"/>
    <w:rsid w:val="00390F20"/>
    <w:rsid w:val="00392B6E"/>
    <w:rsid w:val="00395289"/>
    <w:rsid w:val="003A304C"/>
    <w:rsid w:val="003A4B92"/>
    <w:rsid w:val="003A6835"/>
    <w:rsid w:val="003A7905"/>
    <w:rsid w:val="003B0746"/>
    <w:rsid w:val="003B0D0F"/>
    <w:rsid w:val="003B1AEF"/>
    <w:rsid w:val="003C5E1A"/>
    <w:rsid w:val="003D5EC0"/>
    <w:rsid w:val="003D75E9"/>
    <w:rsid w:val="003E0375"/>
    <w:rsid w:val="003E5BBF"/>
    <w:rsid w:val="003F0B25"/>
    <w:rsid w:val="00400E88"/>
    <w:rsid w:val="004011A0"/>
    <w:rsid w:val="00401FC8"/>
    <w:rsid w:val="00411512"/>
    <w:rsid w:val="004119F8"/>
    <w:rsid w:val="004153D9"/>
    <w:rsid w:val="0042175A"/>
    <w:rsid w:val="0042238B"/>
    <w:rsid w:val="00433259"/>
    <w:rsid w:val="00440FA0"/>
    <w:rsid w:val="004454D1"/>
    <w:rsid w:val="00464650"/>
    <w:rsid w:val="00465FBC"/>
    <w:rsid w:val="00476432"/>
    <w:rsid w:val="00477B1A"/>
    <w:rsid w:val="004810F1"/>
    <w:rsid w:val="0048485B"/>
    <w:rsid w:val="00487672"/>
    <w:rsid w:val="004902ED"/>
    <w:rsid w:val="004905DD"/>
    <w:rsid w:val="00496BE9"/>
    <w:rsid w:val="00496EE9"/>
    <w:rsid w:val="00497C6F"/>
    <w:rsid w:val="004A2196"/>
    <w:rsid w:val="004A39F3"/>
    <w:rsid w:val="004A46F0"/>
    <w:rsid w:val="004B6CDD"/>
    <w:rsid w:val="004C1B57"/>
    <w:rsid w:val="004C3D27"/>
    <w:rsid w:val="004D3EA7"/>
    <w:rsid w:val="004D5044"/>
    <w:rsid w:val="004D5A3A"/>
    <w:rsid w:val="004D73E8"/>
    <w:rsid w:val="004D75BC"/>
    <w:rsid w:val="004E15BC"/>
    <w:rsid w:val="004E32E4"/>
    <w:rsid w:val="004F0B4E"/>
    <w:rsid w:val="004F35AF"/>
    <w:rsid w:val="004F4318"/>
    <w:rsid w:val="005000A8"/>
    <w:rsid w:val="00501E3E"/>
    <w:rsid w:val="00514928"/>
    <w:rsid w:val="00517C14"/>
    <w:rsid w:val="00523C82"/>
    <w:rsid w:val="00524AE2"/>
    <w:rsid w:val="00531943"/>
    <w:rsid w:val="00531AA1"/>
    <w:rsid w:val="00532885"/>
    <w:rsid w:val="00535170"/>
    <w:rsid w:val="005366E3"/>
    <w:rsid w:val="00546334"/>
    <w:rsid w:val="00550812"/>
    <w:rsid w:val="00551B0E"/>
    <w:rsid w:val="00556ADA"/>
    <w:rsid w:val="00560A9F"/>
    <w:rsid w:val="00562348"/>
    <w:rsid w:val="005660A2"/>
    <w:rsid w:val="0057133F"/>
    <w:rsid w:val="00572A3E"/>
    <w:rsid w:val="005806F3"/>
    <w:rsid w:val="0058428E"/>
    <w:rsid w:val="005852A9"/>
    <w:rsid w:val="0058531C"/>
    <w:rsid w:val="00594DE3"/>
    <w:rsid w:val="00596E1E"/>
    <w:rsid w:val="005A06EB"/>
    <w:rsid w:val="005A3A68"/>
    <w:rsid w:val="005A5E58"/>
    <w:rsid w:val="005B437A"/>
    <w:rsid w:val="005B4E73"/>
    <w:rsid w:val="005B765F"/>
    <w:rsid w:val="005C0D76"/>
    <w:rsid w:val="005C3D4B"/>
    <w:rsid w:val="005C4EEF"/>
    <w:rsid w:val="005C6502"/>
    <w:rsid w:val="005D3065"/>
    <w:rsid w:val="005D48DA"/>
    <w:rsid w:val="005D5577"/>
    <w:rsid w:val="005E14D5"/>
    <w:rsid w:val="005E6343"/>
    <w:rsid w:val="005F4805"/>
    <w:rsid w:val="005F527B"/>
    <w:rsid w:val="006026FF"/>
    <w:rsid w:val="006068E6"/>
    <w:rsid w:val="006105D0"/>
    <w:rsid w:val="00615D50"/>
    <w:rsid w:val="00620971"/>
    <w:rsid w:val="0062732B"/>
    <w:rsid w:val="00631782"/>
    <w:rsid w:val="00642B7D"/>
    <w:rsid w:val="00646055"/>
    <w:rsid w:val="00647484"/>
    <w:rsid w:val="00650F37"/>
    <w:rsid w:val="00651676"/>
    <w:rsid w:val="00670002"/>
    <w:rsid w:val="00673C05"/>
    <w:rsid w:val="00686116"/>
    <w:rsid w:val="00686351"/>
    <w:rsid w:val="00686374"/>
    <w:rsid w:val="006934CC"/>
    <w:rsid w:val="00693654"/>
    <w:rsid w:val="00696441"/>
    <w:rsid w:val="006A7411"/>
    <w:rsid w:val="006D062B"/>
    <w:rsid w:val="006D4EB6"/>
    <w:rsid w:val="006D58EF"/>
    <w:rsid w:val="006F2AC3"/>
    <w:rsid w:val="006F2B82"/>
    <w:rsid w:val="006F4F70"/>
    <w:rsid w:val="00702040"/>
    <w:rsid w:val="007060D7"/>
    <w:rsid w:val="0072439B"/>
    <w:rsid w:val="0074252E"/>
    <w:rsid w:val="00742DE8"/>
    <w:rsid w:val="0074506B"/>
    <w:rsid w:val="007452A2"/>
    <w:rsid w:val="0075263A"/>
    <w:rsid w:val="007579A7"/>
    <w:rsid w:val="00761F5B"/>
    <w:rsid w:val="00772967"/>
    <w:rsid w:val="00775E53"/>
    <w:rsid w:val="00780C53"/>
    <w:rsid w:val="007968FD"/>
    <w:rsid w:val="007A3063"/>
    <w:rsid w:val="007A59A4"/>
    <w:rsid w:val="007B55C2"/>
    <w:rsid w:val="007C647B"/>
    <w:rsid w:val="007C66BD"/>
    <w:rsid w:val="007D35BC"/>
    <w:rsid w:val="007E3C16"/>
    <w:rsid w:val="007E711E"/>
    <w:rsid w:val="007F0CBE"/>
    <w:rsid w:val="007F186B"/>
    <w:rsid w:val="007F30D3"/>
    <w:rsid w:val="007F75FC"/>
    <w:rsid w:val="00800763"/>
    <w:rsid w:val="00801564"/>
    <w:rsid w:val="00802EC4"/>
    <w:rsid w:val="00811FD5"/>
    <w:rsid w:val="00816667"/>
    <w:rsid w:val="0083069C"/>
    <w:rsid w:val="008402B0"/>
    <w:rsid w:val="00857DD2"/>
    <w:rsid w:val="0086118A"/>
    <w:rsid w:val="00886019"/>
    <w:rsid w:val="0089520A"/>
    <w:rsid w:val="008A19C5"/>
    <w:rsid w:val="008A1EB0"/>
    <w:rsid w:val="008A5D3A"/>
    <w:rsid w:val="008A5E59"/>
    <w:rsid w:val="008B5CE5"/>
    <w:rsid w:val="008B7C1C"/>
    <w:rsid w:val="008C31B7"/>
    <w:rsid w:val="008C4052"/>
    <w:rsid w:val="008C7C61"/>
    <w:rsid w:val="008E0007"/>
    <w:rsid w:val="008E4161"/>
    <w:rsid w:val="008F1DC9"/>
    <w:rsid w:val="008F328E"/>
    <w:rsid w:val="008F3FBA"/>
    <w:rsid w:val="008F4AB0"/>
    <w:rsid w:val="009006A5"/>
    <w:rsid w:val="00905835"/>
    <w:rsid w:val="00906571"/>
    <w:rsid w:val="009130A7"/>
    <w:rsid w:val="009132BF"/>
    <w:rsid w:val="00915177"/>
    <w:rsid w:val="00915E15"/>
    <w:rsid w:val="00920CA7"/>
    <w:rsid w:val="00925C0E"/>
    <w:rsid w:val="00935F1D"/>
    <w:rsid w:val="00940562"/>
    <w:rsid w:val="00942CD9"/>
    <w:rsid w:val="00947198"/>
    <w:rsid w:val="009541C7"/>
    <w:rsid w:val="0095541C"/>
    <w:rsid w:val="00955C36"/>
    <w:rsid w:val="009653CD"/>
    <w:rsid w:val="009824C9"/>
    <w:rsid w:val="00984A99"/>
    <w:rsid w:val="00995CE4"/>
    <w:rsid w:val="009A201A"/>
    <w:rsid w:val="009A28C6"/>
    <w:rsid w:val="009A3879"/>
    <w:rsid w:val="009A6317"/>
    <w:rsid w:val="009A7716"/>
    <w:rsid w:val="009A7BF7"/>
    <w:rsid w:val="009B02CB"/>
    <w:rsid w:val="009C08F9"/>
    <w:rsid w:val="009E0B61"/>
    <w:rsid w:val="009E2D48"/>
    <w:rsid w:val="009F1FAE"/>
    <w:rsid w:val="00A1290C"/>
    <w:rsid w:val="00A12F6F"/>
    <w:rsid w:val="00A16F7E"/>
    <w:rsid w:val="00A212EF"/>
    <w:rsid w:val="00A22473"/>
    <w:rsid w:val="00A27BB3"/>
    <w:rsid w:val="00A362E1"/>
    <w:rsid w:val="00A37D5D"/>
    <w:rsid w:val="00A4660A"/>
    <w:rsid w:val="00A52C0F"/>
    <w:rsid w:val="00A54ED4"/>
    <w:rsid w:val="00A64422"/>
    <w:rsid w:val="00A67620"/>
    <w:rsid w:val="00A67FD9"/>
    <w:rsid w:val="00A75C6B"/>
    <w:rsid w:val="00A76647"/>
    <w:rsid w:val="00A844A2"/>
    <w:rsid w:val="00A87CA0"/>
    <w:rsid w:val="00A95928"/>
    <w:rsid w:val="00A962F0"/>
    <w:rsid w:val="00AA2A0A"/>
    <w:rsid w:val="00AA7B69"/>
    <w:rsid w:val="00AB09C8"/>
    <w:rsid w:val="00AB0CFB"/>
    <w:rsid w:val="00AB7EF6"/>
    <w:rsid w:val="00AC054E"/>
    <w:rsid w:val="00AD1FE3"/>
    <w:rsid w:val="00AD40C5"/>
    <w:rsid w:val="00AD4938"/>
    <w:rsid w:val="00AD5A2C"/>
    <w:rsid w:val="00AE0A65"/>
    <w:rsid w:val="00AE4029"/>
    <w:rsid w:val="00AE460B"/>
    <w:rsid w:val="00AE4651"/>
    <w:rsid w:val="00AE70BC"/>
    <w:rsid w:val="00AE7A0F"/>
    <w:rsid w:val="00AF0214"/>
    <w:rsid w:val="00AF1682"/>
    <w:rsid w:val="00B03789"/>
    <w:rsid w:val="00B1219C"/>
    <w:rsid w:val="00B1478E"/>
    <w:rsid w:val="00B15BBB"/>
    <w:rsid w:val="00B25CAF"/>
    <w:rsid w:val="00B46327"/>
    <w:rsid w:val="00B504DC"/>
    <w:rsid w:val="00B50BA8"/>
    <w:rsid w:val="00B56E21"/>
    <w:rsid w:val="00B65DB0"/>
    <w:rsid w:val="00B6620F"/>
    <w:rsid w:val="00B7112E"/>
    <w:rsid w:val="00B81649"/>
    <w:rsid w:val="00B85FDD"/>
    <w:rsid w:val="00B86F83"/>
    <w:rsid w:val="00B95F04"/>
    <w:rsid w:val="00B97D35"/>
    <w:rsid w:val="00BA4F5D"/>
    <w:rsid w:val="00BA7309"/>
    <w:rsid w:val="00BB3992"/>
    <w:rsid w:val="00BB7A03"/>
    <w:rsid w:val="00BC2C4E"/>
    <w:rsid w:val="00BC4EEF"/>
    <w:rsid w:val="00BD09AD"/>
    <w:rsid w:val="00BD4305"/>
    <w:rsid w:val="00BE0CB0"/>
    <w:rsid w:val="00BF1FC2"/>
    <w:rsid w:val="00BF4F62"/>
    <w:rsid w:val="00BF6773"/>
    <w:rsid w:val="00BF7F90"/>
    <w:rsid w:val="00C04D06"/>
    <w:rsid w:val="00C06B9A"/>
    <w:rsid w:val="00C10027"/>
    <w:rsid w:val="00C10228"/>
    <w:rsid w:val="00C17536"/>
    <w:rsid w:val="00C221CA"/>
    <w:rsid w:val="00C31EFB"/>
    <w:rsid w:val="00C34D65"/>
    <w:rsid w:val="00C45F69"/>
    <w:rsid w:val="00C47431"/>
    <w:rsid w:val="00C60678"/>
    <w:rsid w:val="00C623FF"/>
    <w:rsid w:val="00C70C29"/>
    <w:rsid w:val="00C73F0B"/>
    <w:rsid w:val="00C758B7"/>
    <w:rsid w:val="00C764E2"/>
    <w:rsid w:val="00C828E6"/>
    <w:rsid w:val="00C82A6B"/>
    <w:rsid w:val="00C851C1"/>
    <w:rsid w:val="00C87C1E"/>
    <w:rsid w:val="00CA3832"/>
    <w:rsid w:val="00CA397B"/>
    <w:rsid w:val="00CA453E"/>
    <w:rsid w:val="00CB2B51"/>
    <w:rsid w:val="00CB406B"/>
    <w:rsid w:val="00CB7187"/>
    <w:rsid w:val="00CC457F"/>
    <w:rsid w:val="00CC501D"/>
    <w:rsid w:val="00CC6EED"/>
    <w:rsid w:val="00CC7C00"/>
    <w:rsid w:val="00CD4A6F"/>
    <w:rsid w:val="00CD4E23"/>
    <w:rsid w:val="00CF4704"/>
    <w:rsid w:val="00D0181C"/>
    <w:rsid w:val="00D0354B"/>
    <w:rsid w:val="00D04EA8"/>
    <w:rsid w:val="00D05742"/>
    <w:rsid w:val="00D077B1"/>
    <w:rsid w:val="00D10EE2"/>
    <w:rsid w:val="00D13015"/>
    <w:rsid w:val="00D211EA"/>
    <w:rsid w:val="00D25ADE"/>
    <w:rsid w:val="00D47779"/>
    <w:rsid w:val="00D56BDA"/>
    <w:rsid w:val="00D64EFC"/>
    <w:rsid w:val="00D668D3"/>
    <w:rsid w:val="00D74C87"/>
    <w:rsid w:val="00D92A91"/>
    <w:rsid w:val="00D92E72"/>
    <w:rsid w:val="00D9506A"/>
    <w:rsid w:val="00D9735D"/>
    <w:rsid w:val="00DA2369"/>
    <w:rsid w:val="00DB0FFD"/>
    <w:rsid w:val="00DB5294"/>
    <w:rsid w:val="00DB6FEA"/>
    <w:rsid w:val="00DC14E8"/>
    <w:rsid w:val="00DD3D60"/>
    <w:rsid w:val="00DD5764"/>
    <w:rsid w:val="00DE0587"/>
    <w:rsid w:val="00DE121D"/>
    <w:rsid w:val="00DE3859"/>
    <w:rsid w:val="00DF17CC"/>
    <w:rsid w:val="00DF1F19"/>
    <w:rsid w:val="00E03585"/>
    <w:rsid w:val="00E10E42"/>
    <w:rsid w:val="00E12C3E"/>
    <w:rsid w:val="00E13FD3"/>
    <w:rsid w:val="00E212E0"/>
    <w:rsid w:val="00E2360D"/>
    <w:rsid w:val="00E25422"/>
    <w:rsid w:val="00E3257E"/>
    <w:rsid w:val="00E33862"/>
    <w:rsid w:val="00E347F5"/>
    <w:rsid w:val="00E3741D"/>
    <w:rsid w:val="00E5550B"/>
    <w:rsid w:val="00E5760C"/>
    <w:rsid w:val="00E6253D"/>
    <w:rsid w:val="00E6256A"/>
    <w:rsid w:val="00E62BDA"/>
    <w:rsid w:val="00E6510D"/>
    <w:rsid w:val="00E70132"/>
    <w:rsid w:val="00E70B97"/>
    <w:rsid w:val="00E8076F"/>
    <w:rsid w:val="00E84686"/>
    <w:rsid w:val="00E86E39"/>
    <w:rsid w:val="00E90889"/>
    <w:rsid w:val="00EA1BE8"/>
    <w:rsid w:val="00EB2DCB"/>
    <w:rsid w:val="00EB2F85"/>
    <w:rsid w:val="00EB4CDA"/>
    <w:rsid w:val="00EB612E"/>
    <w:rsid w:val="00EC7162"/>
    <w:rsid w:val="00EC73CF"/>
    <w:rsid w:val="00EE0E52"/>
    <w:rsid w:val="00EE2A60"/>
    <w:rsid w:val="00EE5EB1"/>
    <w:rsid w:val="00F0201C"/>
    <w:rsid w:val="00F039F6"/>
    <w:rsid w:val="00F04F86"/>
    <w:rsid w:val="00F105A1"/>
    <w:rsid w:val="00F16B0F"/>
    <w:rsid w:val="00F266AB"/>
    <w:rsid w:val="00F26B95"/>
    <w:rsid w:val="00F30724"/>
    <w:rsid w:val="00F338C9"/>
    <w:rsid w:val="00F43011"/>
    <w:rsid w:val="00F46C21"/>
    <w:rsid w:val="00F54C2B"/>
    <w:rsid w:val="00F60AFF"/>
    <w:rsid w:val="00F62EBB"/>
    <w:rsid w:val="00F634CF"/>
    <w:rsid w:val="00F63864"/>
    <w:rsid w:val="00F64262"/>
    <w:rsid w:val="00F64E37"/>
    <w:rsid w:val="00F70E67"/>
    <w:rsid w:val="00F71F49"/>
    <w:rsid w:val="00F76B08"/>
    <w:rsid w:val="00F878B9"/>
    <w:rsid w:val="00F9097A"/>
    <w:rsid w:val="00F92002"/>
    <w:rsid w:val="00F9213F"/>
    <w:rsid w:val="00FA4EEE"/>
    <w:rsid w:val="00FB2297"/>
    <w:rsid w:val="00FB3F25"/>
    <w:rsid w:val="00FD04F4"/>
    <w:rsid w:val="00FD3178"/>
    <w:rsid w:val="00FE4CF9"/>
    <w:rsid w:val="00FF0D7D"/>
    <w:rsid w:val="00FF30E5"/>
    <w:rsid w:val="00FF5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2"/>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uiPriority w:val="34"/>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5328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211116316">
      <w:bodyDiv w:val="1"/>
      <w:marLeft w:val="0"/>
      <w:marRight w:val="0"/>
      <w:marTop w:val="0"/>
      <w:marBottom w:val="0"/>
      <w:divBdr>
        <w:top w:val="none" w:sz="0" w:space="0" w:color="auto"/>
        <w:left w:val="none" w:sz="0" w:space="0" w:color="auto"/>
        <w:bottom w:val="none" w:sz="0" w:space="0" w:color="auto"/>
        <w:right w:val="none" w:sz="0" w:space="0" w:color="auto"/>
      </w:divBdr>
    </w:div>
    <w:div w:id="217087644">
      <w:bodyDiv w:val="1"/>
      <w:marLeft w:val="0"/>
      <w:marRight w:val="0"/>
      <w:marTop w:val="0"/>
      <w:marBottom w:val="0"/>
      <w:divBdr>
        <w:top w:val="none" w:sz="0" w:space="0" w:color="auto"/>
        <w:left w:val="none" w:sz="0" w:space="0" w:color="auto"/>
        <w:bottom w:val="none" w:sz="0" w:space="0" w:color="auto"/>
        <w:right w:val="none" w:sz="0" w:space="0" w:color="auto"/>
      </w:divBdr>
    </w:div>
    <w:div w:id="223683659">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69625106">
      <w:bodyDiv w:val="1"/>
      <w:marLeft w:val="0"/>
      <w:marRight w:val="0"/>
      <w:marTop w:val="0"/>
      <w:marBottom w:val="0"/>
      <w:divBdr>
        <w:top w:val="none" w:sz="0" w:space="0" w:color="auto"/>
        <w:left w:val="none" w:sz="0" w:space="0" w:color="auto"/>
        <w:bottom w:val="none" w:sz="0" w:space="0" w:color="auto"/>
        <w:right w:val="none" w:sz="0" w:space="0" w:color="auto"/>
      </w:divBdr>
    </w:div>
    <w:div w:id="283660461">
      <w:bodyDiv w:val="1"/>
      <w:marLeft w:val="0"/>
      <w:marRight w:val="0"/>
      <w:marTop w:val="0"/>
      <w:marBottom w:val="0"/>
      <w:divBdr>
        <w:top w:val="none" w:sz="0" w:space="0" w:color="auto"/>
        <w:left w:val="none" w:sz="0" w:space="0" w:color="auto"/>
        <w:bottom w:val="none" w:sz="0" w:space="0" w:color="auto"/>
        <w:right w:val="none" w:sz="0" w:space="0" w:color="auto"/>
      </w:divBdr>
    </w:div>
    <w:div w:id="313140791">
      <w:bodyDiv w:val="1"/>
      <w:marLeft w:val="0"/>
      <w:marRight w:val="0"/>
      <w:marTop w:val="0"/>
      <w:marBottom w:val="0"/>
      <w:divBdr>
        <w:top w:val="none" w:sz="0" w:space="0" w:color="auto"/>
        <w:left w:val="none" w:sz="0" w:space="0" w:color="auto"/>
        <w:bottom w:val="none" w:sz="0" w:space="0" w:color="auto"/>
        <w:right w:val="none" w:sz="0" w:space="0" w:color="auto"/>
      </w:divBdr>
    </w:div>
    <w:div w:id="336537885">
      <w:bodyDiv w:val="1"/>
      <w:marLeft w:val="0"/>
      <w:marRight w:val="0"/>
      <w:marTop w:val="0"/>
      <w:marBottom w:val="0"/>
      <w:divBdr>
        <w:top w:val="none" w:sz="0" w:space="0" w:color="auto"/>
        <w:left w:val="none" w:sz="0" w:space="0" w:color="auto"/>
        <w:bottom w:val="none" w:sz="0" w:space="0" w:color="auto"/>
        <w:right w:val="none" w:sz="0" w:space="0" w:color="auto"/>
      </w:divBdr>
    </w:div>
    <w:div w:id="362676876">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383141932">
      <w:bodyDiv w:val="1"/>
      <w:marLeft w:val="0"/>
      <w:marRight w:val="0"/>
      <w:marTop w:val="0"/>
      <w:marBottom w:val="0"/>
      <w:divBdr>
        <w:top w:val="none" w:sz="0" w:space="0" w:color="auto"/>
        <w:left w:val="none" w:sz="0" w:space="0" w:color="auto"/>
        <w:bottom w:val="none" w:sz="0" w:space="0" w:color="auto"/>
        <w:right w:val="none" w:sz="0" w:space="0" w:color="auto"/>
      </w:divBdr>
    </w:div>
    <w:div w:id="392855169">
      <w:bodyDiv w:val="1"/>
      <w:marLeft w:val="0"/>
      <w:marRight w:val="0"/>
      <w:marTop w:val="0"/>
      <w:marBottom w:val="0"/>
      <w:divBdr>
        <w:top w:val="none" w:sz="0" w:space="0" w:color="auto"/>
        <w:left w:val="none" w:sz="0" w:space="0" w:color="auto"/>
        <w:bottom w:val="none" w:sz="0" w:space="0" w:color="auto"/>
        <w:right w:val="none" w:sz="0" w:space="0" w:color="auto"/>
      </w:divBdr>
    </w:div>
    <w:div w:id="445345247">
      <w:bodyDiv w:val="1"/>
      <w:marLeft w:val="0"/>
      <w:marRight w:val="0"/>
      <w:marTop w:val="0"/>
      <w:marBottom w:val="0"/>
      <w:divBdr>
        <w:top w:val="none" w:sz="0" w:space="0" w:color="auto"/>
        <w:left w:val="none" w:sz="0" w:space="0" w:color="auto"/>
        <w:bottom w:val="none" w:sz="0" w:space="0" w:color="auto"/>
        <w:right w:val="none" w:sz="0" w:space="0" w:color="auto"/>
      </w:divBdr>
    </w:div>
    <w:div w:id="449134314">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707610404">
      <w:bodyDiv w:val="1"/>
      <w:marLeft w:val="0"/>
      <w:marRight w:val="0"/>
      <w:marTop w:val="0"/>
      <w:marBottom w:val="0"/>
      <w:divBdr>
        <w:top w:val="none" w:sz="0" w:space="0" w:color="auto"/>
        <w:left w:val="none" w:sz="0" w:space="0" w:color="auto"/>
        <w:bottom w:val="none" w:sz="0" w:space="0" w:color="auto"/>
        <w:right w:val="none" w:sz="0" w:space="0" w:color="auto"/>
      </w:divBdr>
    </w:div>
    <w:div w:id="859054454">
      <w:bodyDiv w:val="1"/>
      <w:marLeft w:val="0"/>
      <w:marRight w:val="0"/>
      <w:marTop w:val="0"/>
      <w:marBottom w:val="0"/>
      <w:divBdr>
        <w:top w:val="none" w:sz="0" w:space="0" w:color="auto"/>
        <w:left w:val="none" w:sz="0" w:space="0" w:color="auto"/>
        <w:bottom w:val="none" w:sz="0" w:space="0" w:color="auto"/>
        <w:right w:val="none" w:sz="0" w:space="0" w:color="auto"/>
      </w:divBdr>
    </w:div>
    <w:div w:id="88109160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973289939">
      <w:bodyDiv w:val="1"/>
      <w:marLeft w:val="0"/>
      <w:marRight w:val="0"/>
      <w:marTop w:val="0"/>
      <w:marBottom w:val="0"/>
      <w:divBdr>
        <w:top w:val="none" w:sz="0" w:space="0" w:color="auto"/>
        <w:left w:val="none" w:sz="0" w:space="0" w:color="auto"/>
        <w:bottom w:val="none" w:sz="0" w:space="0" w:color="auto"/>
        <w:right w:val="none" w:sz="0" w:space="0" w:color="auto"/>
      </w:divBdr>
    </w:div>
    <w:div w:id="979305738">
      <w:bodyDiv w:val="1"/>
      <w:marLeft w:val="0"/>
      <w:marRight w:val="0"/>
      <w:marTop w:val="0"/>
      <w:marBottom w:val="0"/>
      <w:divBdr>
        <w:top w:val="none" w:sz="0" w:space="0" w:color="auto"/>
        <w:left w:val="none" w:sz="0" w:space="0" w:color="auto"/>
        <w:bottom w:val="none" w:sz="0" w:space="0" w:color="auto"/>
        <w:right w:val="none" w:sz="0" w:space="0" w:color="auto"/>
      </w:divBdr>
    </w:div>
    <w:div w:id="1067192540">
      <w:bodyDiv w:val="1"/>
      <w:marLeft w:val="0"/>
      <w:marRight w:val="0"/>
      <w:marTop w:val="0"/>
      <w:marBottom w:val="0"/>
      <w:divBdr>
        <w:top w:val="none" w:sz="0" w:space="0" w:color="auto"/>
        <w:left w:val="none" w:sz="0" w:space="0" w:color="auto"/>
        <w:bottom w:val="none" w:sz="0" w:space="0" w:color="auto"/>
        <w:right w:val="none" w:sz="0" w:space="0" w:color="auto"/>
      </w:divBdr>
    </w:div>
    <w:div w:id="1101334025">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42787466">
      <w:bodyDiv w:val="1"/>
      <w:marLeft w:val="0"/>
      <w:marRight w:val="0"/>
      <w:marTop w:val="0"/>
      <w:marBottom w:val="0"/>
      <w:divBdr>
        <w:top w:val="none" w:sz="0" w:space="0" w:color="auto"/>
        <w:left w:val="none" w:sz="0" w:space="0" w:color="auto"/>
        <w:bottom w:val="none" w:sz="0" w:space="0" w:color="auto"/>
        <w:right w:val="none" w:sz="0" w:space="0" w:color="auto"/>
      </w:divBdr>
    </w:div>
    <w:div w:id="1242912520">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02436636">
      <w:bodyDiv w:val="1"/>
      <w:marLeft w:val="0"/>
      <w:marRight w:val="0"/>
      <w:marTop w:val="0"/>
      <w:marBottom w:val="0"/>
      <w:divBdr>
        <w:top w:val="none" w:sz="0" w:space="0" w:color="auto"/>
        <w:left w:val="none" w:sz="0" w:space="0" w:color="auto"/>
        <w:bottom w:val="none" w:sz="0" w:space="0" w:color="auto"/>
        <w:right w:val="none" w:sz="0" w:space="0" w:color="auto"/>
      </w:divBdr>
    </w:div>
    <w:div w:id="1612279727">
      <w:bodyDiv w:val="1"/>
      <w:marLeft w:val="0"/>
      <w:marRight w:val="0"/>
      <w:marTop w:val="0"/>
      <w:marBottom w:val="0"/>
      <w:divBdr>
        <w:top w:val="none" w:sz="0" w:space="0" w:color="auto"/>
        <w:left w:val="none" w:sz="0" w:space="0" w:color="auto"/>
        <w:bottom w:val="none" w:sz="0" w:space="0" w:color="auto"/>
        <w:right w:val="none" w:sz="0" w:space="0" w:color="auto"/>
      </w:divBdr>
    </w:div>
    <w:div w:id="1657798830">
      <w:bodyDiv w:val="1"/>
      <w:marLeft w:val="0"/>
      <w:marRight w:val="0"/>
      <w:marTop w:val="0"/>
      <w:marBottom w:val="0"/>
      <w:divBdr>
        <w:top w:val="none" w:sz="0" w:space="0" w:color="auto"/>
        <w:left w:val="none" w:sz="0" w:space="0" w:color="auto"/>
        <w:bottom w:val="none" w:sz="0" w:space="0" w:color="auto"/>
        <w:right w:val="none" w:sz="0" w:space="0" w:color="auto"/>
      </w:divBdr>
    </w:div>
    <w:div w:id="1692758041">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801026073">
      <w:bodyDiv w:val="1"/>
      <w:marLeft w:val="0"/>
      <w:marRight w:val="0"/>
      <w:marTop w:val="0"/>
      <w:marBottom w:val="0"/>
      <w:divBdr>
        <w:top w:val="none" w:sz="0" w:space="0" w:color="auto"/>
        <w:left w:val="none" w:sz="0" w:space="0" w:color="auto"/>
        <w:bottom w:val="none" w:sz="0" w:space="0" w:color="auto"/>
        <w:right w:val="none" w:sz="0" w:space="0" w:color="auto"/>
      </w:divBdr>
    </w:div>
    <w:div w:id="1993944937">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 w:id="20699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19</Pages>
  <Words>9255</Words>
  <Characters>55532</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Adam Nagat</cp:lastModifiedBy>
  <cp:revision>13</cp:revision>
  <cp:lastPrinted>2021-02-22T14:45:00Z</cp:lastPrinted>
  <dcterms:created xsi:type="dcterms:W3CDTF">2023-06-29T09:43:00Z</dcterms:created>
  <dcterms:modified xsi:type="dcterms:W3CDTF">2023-12-11T15:19:00Z</dcterms:modified>
</cp:coreProperties>
</file>