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68FE4803" w:rsidR="002C35CB" w:rsidRDefault="002D2677">
      <w:r>
        <w:rPr>
          <w:b/>
        </w:rPr>
        <w:t>nr sprawy: ZP.271</w:t>
      </w:r>
      <w:r w:rsidR="00A039A3">
        <w:rPr>
          <w:b/>
        </w:rPr>
        <w:t>.</w:t>
      </w:r>
      <w:r w:rsidR="00BC4EC1">
        <w:rPr>
          <w:b/>
        </w:rPr>
        <w:t>6</w:t>
      </w:r>
      <w:r>
        <w:rPr>
          <w:b/>
        </w:rPr>
        <w:t>.202</w:t>
      </w:r>
      <w:r w:rsidR="008645B1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280410F2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 xml:space="preserve"> (Dz. U. z 202</w:t>
      </w:r>
      <w:r w:rsidR="004D3E82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4D3E82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zm)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4EA75FB7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8645B1" w:rsidRPr="008645B1">
        <w:rPr>
          <w:b/>
          <w:bCs/>
        </w:rPr>
        <w:t>Budowa, przebudowa, remont, odtworzenie i modernizacja infrastruktury drogowej, rekreacyjnej, sportowej, turystycznej oraz kanalizacji w Gminie Trzebnica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4D1C70F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2A2653">
        <w:t>,</w:t>
      </w:r>
      <w:r w:rsidR="00314D29">
        <w:t xml:space="preserve"> 5</w:t>
      </w:r>
      <w:r w:rsidR="004D3E82">
        <w:t xml:space="preserve">, </w:t>
      </w:r>
      <w:r w:rsidR="002A2653">
        <w:t>7</w:t>
      </w:r>
      <w:r w:rsidR="004D3E82">
        <w:t>, 8, 9 i 10</w:t>
      </w:r>
      <w:r w:rsidR="00314D29">
        <w:t xml:space="preserve"> </w:t>
      </w:r>
      <w:r w:rsidRPr="00545FD1">
        <w:t>ustawy PZP.</w:t>
      </w:r>
    </w:p>
    <w:p w14:paraId="5179FB2D" w14:textId="1906300D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</w:t>
      </w:r>
      <w:r w:rsidR="004D3E82">
        <w:t>3</w:t>
      </w:r>
      <w:r w:rsidR="00774127">
        <w:t xml:space="preserve"> r. poz. </w:t>
      </w:r>
      <w:r w:rsidR="004D3E82">
        <w:t>1497</w:t>
      </w:r>
      <w:r w:rsidR="00774127">
        <w:t>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0C138B88" w14:textId="2F4F57FC" w:rsidR="004D6021" w:rsidRDefault="00BE39F3" w:rsidP="00774127">
      <w:pPr>
        <w:jc w:val="both"/>
      </w:pPr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A2653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3E82"/>
    <w:rsid w:val="004D6021"/>
    <w:rsid w:val="004F4A2B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6E27B4"/>
    <w:rsid w:val="00700A97"/>
    <w:rsid w:val="0077034B"/>
    <w:rsid w:val="00771712"/>
    <w:rsid w:val="00774127"/>
    <w:rsid w:val="007B58A2"/>
    <w:rsid w:val="00803120"/>
    <w:rsid w:val="008645B1"/>
    <w:rsid w:val="008665A1"/>
    <w:rsid w:val="008C2B66"/>
    <w:rsid w:val="008E5F57"/>
    <w:rsid w:val="008E6C63"/>
    <w:rsid w:val="00986FD4"/>
    <w:rsid w:val="00A039A3"/>
    <w:rsid w:val="00A37EC5"/>
    <w:rsid w:val="00A45E68"/>
    <w:rsid w:val="00AA1A5B"/>
    <w:rsid w:val="00AA69FE"/>
    <w:rsid w:val="00AD3623"/>
    <w:rsid w:val="00B76EC5"/>
    <w:rsid w:val="00BB39B7"/>
    <w:rsid w:val="00BC4EC1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B447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13</cp:revision>
  <cp:lastPrinted>2022-07-05T11:39:00Z</cp:lastPrinted>
  <dcterms:created xsi:type="dcterms:W3CDTF">2022-08-04T07:09:00Z</dcterms:created>
  <dcterms:modified xsi:type="dcterms:W3CDTF">2024-02-06T08:43:00Z</dcterms:modified>
</cp:coreProperties>
</file>