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3E7A3" w14:textId="77777777" w:rsidR="00387B43" w:rsidRPr="00C8662C" w:rsidRDefault="00700D91" w:rsidP="00C8662C">
      <w:pPr>
        <w:spacing w:line="360" w:lineRule="auto"/>
        <w:jc w:val="right"/>
        <w:rPr>
          <w:rFonts w:ascii="Arial" w:hAnsi="Arial" w:cs="Arial"/>
          <w:color w:val="000000" w:themeColor="text1"/>
          <w:sz w:val="22"/>
          <w:szCs w:val="22"/>
        </w:rPr>
      </w:pPr>
      <w:r w:rsidRPr="00C8662C">
        <w:rPr>
          <w:rFonts w:ascii="Arial" w:hAnsi="Arial" w:cs="Arial"/>
          <w:color w:val="000000" w:themeColor="text1"/>
          <w:sz w:val="22"/>
          <w:szCs w:val="22"/>
        </w:rPr>
        <w:t>Egz. nr ….</w:t>
      </w:r>
    </w:p>
    <w:p w14:paraId="42EA1821" w14:textId="77777777" w:rsidR="00387B43" w:rsidRPr="00C8662C" w:rsidRDefault="00700D91" w:rsidP="00C8662C">
      <w:pPr>
        <w:spacing w:before="120" w:after="120" w:line="360" w:lineRule="auto"/>
        <w:jc w:val="center"/>
        <w:rPr>
          <w:rFonts w:ascii="Arial" w:eastAsia="Arial" w:hAnsi="Arial" w:cs="Arial"/>
          <w:b/>
          <w:bCs/>
          <w:color w:val="000000" w:themeColor="text1"/>
          <w:sz w:val="22"/>
          <w:szCs w:val="22"/>
        </w:rPr>
      </w:pPr>
      <w:r w:rsidRPr="00C8662C">
        <w:rPr>
          <w:rFonts w:ascii="Arial" w:hAnsi="Arial" w:cs="Arial"/>
          <w:b/>
          <w:bCs/>
          <w:color w:val="000000" w:themeColor="text1"/>
          <w:sz w:val="22"/>
          <w:szCs w:val="22"/>
        </w:rPr>
        <w:t>UMOWA(Projekt)</w:t>
      </w:r>
    </w:p>
    <w:p w14:paraId="29AC8182" w14:textId="747DA195" w:rsidR="00387B43" w:rsidRPr="00C8662C" w:rsidRDefault="00700D91" w:rsidP="00C8662C">
      <w:pPr>
        <w:spacing w:before="120" w:after="120" w:line="360" w:lineRule="auto"/>
        <w:jc w:val="both"/>
        <w:rPr>
          <w:rFonts w:ascii="Arial" w:eastAsia="Arial" w:hAnsi="Arial" w:cs="Arial"/>
          <w:color w:val="000000" w:themeColor="text1"/>
          <w:sz w:val="22"/>
          <w:szCs w:val="22"/>
        </w:rPr>
      </w:pPr>
      <w:r w:rsidRPr="00C8662C">
        <w:rPr>
          <w:rFonts w:ascii="Arial" w:hAnsi="Arial" w:cs="Arial"/>
          <w:color w:val="000000" w:themeColor="text1"/>
          <w:sz w:val="22"/>
          <w:szCs w:val="22"/>
        </w:rPr>
        <w:t>Zawarta w dniu …………</w:t>
      </w:r>
      <w:r w:rsidR="00E9350B">
        <w:rPr>
          <w:rFonts w:ascii="Arial" w:hAnsi="Arial" w:cs="Arial"/>
          <w:color w:val="000000" w:themeColor="text1"/>
          <w:sz w:val="22"/>
          <w:szCs w:val="22"/>
        </w:rPr>
        <w:t>2024r.</w:t>
      </w:r>
      <w:r w:rsidRPr="00C8662C">
        <w:rPr>
          <w:rFonts w:ascii="Arial" w:hAnsi="Arial" w:cs="Arial"/>
          <w:color w:val="000000" w:themeColor="text1"/>
          <w:sz w:val="22"/>
          <w:szCs w:val="22"/>
        </w:rPr>
        <w:t xml:space="preserve"> w Świętoszowie pomiędzy:</w:t>
      </w:r>
    </w:p>
    <w:p w14:paraId="59F111B2" w14:textId="77777777" w:rsidR="00387B43" w:rsidRPr="00C8662C" w:rsidRDefault="00700D91" w:rsidP="00C8662C">
      <w:pPr>
        <w:spacing w:before="120" w:after="120" w:line="360" w:lineRule="auto"/>
        <w:jc w:val="both"/>
        <w:rPr>
          <w:rFonts w:ascii="Arial" w:eastAsia="Arial" w:hAnsi="Arial" w:cs="Arial"/>
          <w:color w:val="000000" w:themeColor="text1"/>
          <w:sz w:val="22"/>
          <w:szCs w:val="22"/>
        </w:rPr>
      </w:pPr>
      <w:r w:rsidRPr="00C8662C">
        <w:rPr>
          <w:rFonts w:ascii="Arial" w:hAnsi="Arial" w:cs="Arial"/>
          <w:b/>
          <w:bCs/>
          <w:color w:val="000000" w:themeColor="text1"/>
          <w:sz w:val="22"/>
          <w:szCs w:val="22"/>
        </w:rPr>
        <w:t>Skarbem Państwa– 43 WOJSKOWY</w:t>
      </w:r>
      <w:r w:rsidR="00A91842" w:rsidRPr="00C8662C">
        <w:rPr>
          <w:rFonts w:ascii="Arial" w:hAnsi="Arial" w:cs="Arial"/>
          <w:b/>
          <w:bCs/>
          <w:color w:val="000000" w:themeColor="text1"/>
          <w:sz w:val="22"/>
          <w:szCs w:val="22"/>
        </w:rPr>
        <w:t>M</w:t>
      </w:r>
      <w:r w:rsidRPr="00C8662C">
        <w:rPr>
          <w:rFonts w:ascii="Arial" w:hAnsi="Arial" w:cs="Arial"/>
          <w:b/>
          <w:bCs/>
          <w:color w:val="000000" w:themeColor="text1"/>
          <w:sz w:val="22"/>
          <w:szCs w:val="22"/>
        </w:rPr>
        <w:t xml:space="preserve"> ODDZIAŁ</w:t>
      </w:r>
      <w:r w:rsidR="00A91842" w:rsidRPr="00C8662C">
        <w:rPr>
          <w:rFonts w:ascii="Arial" w:hAnsi="Arial" w:cs="Arial"/>
          <w:b/>
          <w:bCs/>
          <w:color w:val="000000" w:themeColor="text1"/>
          <w:sz w:val="22"/>
          <w:szCs w:val="22"/>
        </w:rPr>
        <w:t>EM</w:t>
      </w:r>
      <w:r w:rsidRPr="00C8662C">
        <w:rPr>
          <w:rFonts w:ascii="Arial" w:hAnsi="Arial" w:cs="Arial"/>
          <w:b/>
          <w:bCs/>
          <w:color w:val="000000" w:themeColor="text1"/>
          <w:sz w:val="22"/>
          <w:szCs w:val="22"/>
        </w:rPr>
        <w:t xml:space="preserve"> GOSPODARCZY</w:t>
      </w:r>
      <w:r w:rsidR="00A91842" w:rsidRPr="00C8662C">
        <w:rPr>
          <w:rFonts w:ascii="Arial" w:hAnsi="Arial" w:cs="Arial"/>
          <w:b/>
          <w:bCs/>
          <w:color w:val="000000" w:themeColor="text1"/>
          <w:sz w:val="22"/>
          <w:szCs w:val="22"/>
        </w:rPr>
        <w:t>M</w:t>
      </w:r>
    </w:p>
    <w:p w14:paraId="1040BFB8" w14:textId="77777777" w:rsidR="00387B43" w:rsidRPr="00C8662C" w:rsidRDefault="00700D91" w:rsidP="00C8662C">
      <w:pPr>
        <w:spacing w:before="120" w:after="120" w:line="360" w:lineRule="auto"/>
        <w:jc w:val="both"/>
        <w:rPr>
          <w:rFonts w:ascii="Arial" w:eastAsia="Arial" w:hAnsi="Arial" w:cs="Arial"/>
          <w:b/>
          <w:bCs/>
          <w:color w:val="000000" w:themeColor="text1"/>
          <w:sz w:val="22"/>
          <w:szCs w:val="22"/>
        </w:rPr>
      </w:pPr>
      <w:r w:rsidRPr="00C8662C">
        <w:rPr>
          <w:rFonts w:ascii="Arial" w:hAnsi="Arial" w:cs="Arial"/>
          <w:b/>
          <w:bCs/>
          <w:color w:val="000000" w:themeColor="text1"/>
          <w:sz w:val="22"/>
          <w:szCs w:val="22"/>
        </w:rPr>
        <w:t xml:space="preserve">ul. Saperska 2, 59-726 Świętoszów, </w:t>
      </w:r>
    </w:p>
    <w:p w14:paraId="1F07B875" w14:textId="77777777" w:rsidR="00387B43" w:rsidRPr="00C8662C" w:rsidRDefault="00700D91" w:rsidP="00C8662C">
      <w:pPr>
        <w:spacing w:before="120" w:after="120" w:line="360" w:lineRule="auto"/>
        <w:jc w:val="both"/>
        <w:rPr>
          <w:rFonts w:ascii="Arial" w:eastAsia="Arial" w:hAnsi="Arial" w:cs="Arial"/>
          <w:b/>
          <w:bCs/>
          <w:color w:val="000000" w:themeColor="text1"/>
          <w:sz w:val="22"/>
          <w:szCs w:val="22"/>
        </w:rPr>
      </w:pPr>
      <w:r w:rsidRPr="00C8662C">
        <w:rPr>
          <w:rFonts w:ascii="Arial" w:hAnsi="Arial" w:cs="Arial"/>
          <w:b/>
          <w:bCs/>
          <w:color w:val="000000" w:themeColor="text1"/>
          <w:sz w:val="22"/>
          <w:szCs w:val="22"/>
        </w:rPr>
        <w:t>NIP: 612-184-37-75    REGON: 021509084</w:t>
      </w:r>
    </w:p>
    <w:p w14:paraId="063C2657" w14:textId="77777777" w:rsidR="00387B43" w:rsidRPr="00C8662C" w:rsidRDefault="00700D91" w:rsidP="00C8662C">
      <w:pPr>
        <w:spacing w:before="120" w:after="120" w:line="360" w:lineRule="auto"/>
        <w:jc w:val="both"/>
        <w:rPr>
          <w:rFonts w:ascii="Arial" w:eastAsia="Arial" w:hAnsi="Arial" w:cs="Arial"/>
          <w:b/>
          <w:bCs/>
          <w:color w:val="000000" w:themeColor="text1"/>
          <w:sz w:val="22"/>
          <w:szCs w:val="22"/>
        </w:rPr>
      </w:pPr>
      <w:r w:rsidRPr="00C8662C">
        <w:rPr>
          <w:rFonts w:ascii="Arial" w:hAnsi="Arial" w:cs="Arial"/>
          <w:color w:val="000000" w:themeColor="text1"/>
          <w:sz w:val="22"/>
          <w:szCs w:val="22"/>
        </w:rPr>
        <w:t xml:space="preserve">zwanym dalej: </w:t>
      </w:r>
      <w:r w:rsidRPr="00C8662C">
        <w:rPr>
          <w:rFonts w:ascii="Arial" w:hAnsi="Arial" w:cs="Arial"/>
          <w:b/>
          <w:bCs/>
          <w:color w:val="000000" w:themeColor="text1"/>
          <w:sz w:val="22"/>
          <w:szCs w:val="22"/>
        </w:rPr>
        <w:t>Zamawiającym</w:t>
      </w:r>
    </w:p>
    <w:p w14:paraId="4C97962C" w14:textId="77777777" w:rsidR="00387B43" w:rsidRPr="00C8662C" w:rsidRDefault="00700D91" w:rsidP="00C8662C">
      <w:pPr>
        <w:spacing w:before="120" w:after="120" w:line="360" w:lineRule="auto"/>
        <w:jc w:val="both"/>
        <w:rPr>
          <w:rFonts w:ascii="Arial" w:eastAsia="Arial" w:hAnsi="Arial" w:cs="Arial"/>
          <w:color w:val="000000" w:themeColor="text1"/>
          <w:sz w:val="22"/>
          <w:szCs w:val="22"/>
        </w:rPr>
      </w:pPr>
      <w:r w:rsidRPr="00C8662C">
        <w:rPr>
          <w:rFonts w:ascii="Arial" w:hAnsi="Arial" w:cs="Arial"/>
          <w:color w:val="000000" w:themeColor="text1"/>
          <w:sz w:val="22"/>
          <w:szCs w:val="22"/>
        </w:rPr>
        <w:t>reprezentowanym przez:</w:t>
      </w:r>
    </w:p>
    <w:p w14:paraId="4038B918" w14:textId="7CBE5762" w:rsidR="00FC3C17" w:rsidRPr="00C8662C" w:rsidRDefault="00700D91" w:rsidP="00C8662C">
      <w:pPr>
        <w:tabs>
          <w:tab w:val="left" w:pos="2694"/>
          <w:tab w:val="left" w:pos="2977"/>
        </w:tabs>
        <w:spacing w:before="120" w:after="120" w:line="360" w:lineRule="auto"/>
        <w:jc w:val="both"/>
        <w:rPr>
          <w:rFonts w:ascii="Arial" w:eastAsia="Arial" w:hAnsi="Arial" w:cs="Arial"/>
          <w:b/>
          <w:bCs/>
          <w:color w:val="000000" w:themeColor="text1"/>
          <w:sz w:val="22"/>
          <w:szCs w:val="22"/>
        </w:rPr>
      </w:pPr>
      <w:r w:rsidRPr="00C8662C">
        <w:rPr>
          <w:rFonts w:ascii="Arial" w:hAnsi="Arial" w:cs="Arial"/>
          <w:color w:val="000000" w:themeColor="text1"/>
          <w:sz w:val="22"/>
          <w:szCs w:val="22"/>
        </w:rPr>
        <w:t>………………………………………………….</w:t>
      </w:r>
      <w:r w:rsidRPr="00C8662C">
        <w:rPr>
          <w:rFonts w:ascii="Arial" w:hAnsi="Arial" w:cs="Arial"/>
          <w:b/>
          <w:bCs/>
          <w:color w:val="000000" w:themeColor="text1"/>
          <w:sz w:val="22"/>
          <w:szCs w:val="22"/>
        </w:rPr>
        <w:t xml:space="preserve"> –   KOMENDANT</w:t>
      </w:r>
      <w:r w:rsidR="00523DDA" w:rsidRPr="00C8662C">
        <w:rPr>
          <w:rFonts w:ascii="Arial" w:hAnsi="Arial" w:cs="Arial"/>
          <w:b/>
          <w:bCs/>
          <w:color w:val="000000" w:themeColor="text1"/>
          <w:sz w:val="22"/>
          <w:szCs w:val="22"/>
        </w:rPr>
        <w:t>A</w:t>
      </w:r>
      <w:r w:rsidRPr="00C8662C">
        <w:rPr>
          <w:rFonts w:ascii="Arial" w:hAnsi="Arial" w:cs="Arial"/>
          <w:b/>
          <w:bCs/>
          <w:color w:val="000000" w:themeColor="text1"/>
          <w:sz w:val="22"/>
          <w:szCs w:val="22"/>
        </w:rPr>
        <w:t xml:space="preserve"> 43 WOG</w:t>
      </w:r>
    </w:p>
    <w:p w14:paraId="36763B7E" w14:textId="2D2B34A0" w:rsidR="00FC3C17" w:rsidRPr="00C8662C" w:rsidRDefault="00FC3C17" w:rsidP="00C8662C">
      <w:pPr>
        <w:spacing w:before="120" w:after="120" w:line="360" w:lineRule="auto"/>
        <w:jc w:val="both"/>
        <w:rPr>
          <w:rFonts w:ascii="Arial" w:hAnsi="Arial" w:cs="Arial"/>
          <w:color w:val="000000" w:themeColor="text1"/>
          <w:sz w:val="22"/>
          <w:szCs w:val="22"/>
        </w:rPr>
      </w:pPr>
      <w:r w:rsidRPr="00C8662C">
        <w:rPr>
          <w:rFonts w:ascii="Arial" w:hAnsi="Arial" w:cs="Arial"/>
          <w:color w:val="000000" w:themeColor="text1"/>
          <w:sz w:val="22"/>
          <w:szCs w:val="22"/>
        </w:rPr>
        <w:t>a</w:t>
      </w:r>
    </w:p>
    <w:p w14:paraId="70D5145B" w14:textId="77777777" w:rsidR="0008296E" w:rsidRPr="00C8662C" w:rsidRDefault="0008296E" w:rsidP="00C8662C">
      <w:pPr>
        <w:spacing w:line="360" w:lineRule="auto"/>
        <w:rPr>
          <w:rFonts w:ascii="Arial" w:hAnsi="Arial" w:cs="Arial"/>
          <w:i/>
          <w:color w:val="000000" w:themeColor="text1"/>
          <w:sz w:val="22"/>
          <w:szCs w:val="22"/>
        </w:rPr>
      </w:pPr>
      <w:r w:rsidRPr="00C8662C">
        <w:rPr>
          <w:rFonts w:ascii="Arial" w:hAnsi="Arial" w:cs="Arial"/>
          <w:i/>
          <w:color w:val="000000" w:themeColor="text1"/>
          <w:sz w:val="22"/>
          <w:szCs w:val="22"/>
        </w:rPr>
        <w:t xml:space="preserve">(w przypadku osób prawnych i spółek handlowych nieposiadających osobowości prawnej) </w:t>
      </w:r>
    </w:p>
    <w:p w14:paraId="397AE11E" w14:textId="77777777" w:rsidR="0008296E" w:rsidRPr="00C8662C" w:rsidRDefault="0008296E" w:rsidP="00C8662C">
      <w:pPr>
        <w:spacing w:line="360" w:lineRule="auto"/>
        <w:rPr>
          <w:rFonts w:ascii="Arial" w:hAnsi="Arial" w:cs="Arial"/>
          <w:color w:val="000000" w:themeColor="text1"/>
          <w:sz w:val="22"/>
          <w:szCs w:val="22"/>
        </w:rPr>
      </w:pPr>
      <w:r w:rsidRPr="00C8662C">
        <w:rPr>
          <w:rFonts w:ascii="Arial" w:hAnsi="Arial" w:cs="Arial"/>
          <w:color w:val="000000" w:themeColor="text1"/>
          <w:sz w:val="22"/>
          <w:szCs w:val="22"/>
        </w:rPr>
        <w:t>_______________________________________ z siedzibą w ____________________________________ („Wykonawca”)</w:t>
      </w:r>
    </w:p>
    <w:p w14:paraId="3A1B11B1" w14:textId="77777777" w:rsidR="0008296E" w:rsidRPr="00C8662C" w:rsidRDefault="0008296E" w:rsidP="00C8662C">
      <w:pPr>
        <w:spacing w:line="360" w:lineRule="auto"/>
        <w:rPr>
          <w:rFonts w:ascii="Arial" w:hAnsi="Arial" w:cs="Arial"/>
          <w:color w:val="000000" w:themeColor="text1"/>
          <w:sz w:val="22"/>
          <w:szCs w:val="22"/>
        </w:rPr>
      </w:pPr>
      <w:r w:rsidRPr="00C8662C">
        <w:rPr>
          <w:rFonts w:ascii="Arial" w:hAnsi="Arial" w:cs="Arial"/>
          <w:color w:val="000000" w:themeColor="text1"/>
          <w:sz w:val="22"/>
          <w:szCs w:val="22"/>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B828C51" w14:textId="77777777" w:rsidR="0008296E" w:rsidRPr="00C8662C" w:rsidRDefault="0008296E" w:rsidP="00C8662C">
      <w:pPr>
        <w:spacing w:line="360" w:lineRule="auto"/>
        <w:rPr>
          <w:rFonts w:ascii="Arial" w:hAnsi="Arial" w:cs="Arial"/>
          <w:color w:val="000000" w:themeColor="text1"/>
          <w:sz w:val="22"/>
          <w:szCs w:val="22"/>
        </w:rPr>
      </w:pPr>
      <w:r w:rsidRPr="00C8662C">
        <w:rPr>
          <w:rFonts w:ascii="Arial" w:hAnsi="Arial" w:cs="Arial"/>
          <w:color w:val="000000" w:themeColor="text1"/>
          <w:sz w:val="22"/>
          <w:szCs w:val="22"/>
        </w:rPr>
        <w:t>reprezentowaną przez:</w:t>
      </w:r>
    </w:p>
    <w:p w14:paraId="1A4DD12D" w14:textId="77777777" w:rsidR="0008296E" w:rsidRPr="00C8662C" w:rsidRDefault="0008296E" w:rsidP="00C8662C">
      <w:pPr>
        <w:spacing w:line="360" w:lineRule="auto"/>
        <w:rPr>
          <w:rFonts w:ascii="Arial" w:hAnsi="Arial" w:cs="Arial"/>
          <w:color w:val="000000" w:themeColor="text1"/>
          <w:sz w:val="22"/>
          <w:szCs w:val="22"/>
        </w:rPr>
      </w:pPr>
      <w:r w:rsidRPr="00C8662C">
        <w:rPr>
          <w:rFonts w:ascii="Arial" w:hAnsi="Arial" w:cs="Arial"/>
          <w:color w:val="000000" w:themeColor="text1"/>
          <w:sz w:val="22"/>
          <w:szCs w:val="22"/>
        </w:rPr>
        <w:t>_________________________________________________</w:t>
      </w:r>
    </w:p>
    <w:p w14:paraId="365E6558" w14:textId="77777777" w:rsidR="0008296E" w:rsidRPr="00C8662C" w:rsidRDefault="0008296E" w:rsidP="00C8662C">
      <w:pPr>
        <w:spacing w:line="360" w:lineRule="auto"/>
        <w:rPr>
          <w:rFonts w:ascii="Arial" w:hAnsi="Arial" w:cs="Arial"/>
          <w:color w:val="000000" w:themeColor="text1"/>
          <w:sz w:val="22"/>
          <w:szCs w:val="22"/>
        </w:rPr>
      </w:pPr>
      <w:r w:rsidRPr="00C8662C">
        <w:rPr>
          <w:rFonts w:ascii="Arial" w:hAnsi="Arial" w:cs="Arial"/>
          <w:color w:val="000000" w:themeColor="text1"/>
          <w:sz w:val="22"/>
          <w:szCs w:val="22"/>
        </w:rPr>
        <w:t>_________________________________________________,</w:t>
      </w:r>
    </w:p>
    <w:p w14:paraId="5E62AB12" w14:textId="77777777" w:rsidR="0008296E" w:rsidRPr="00C8662C" w:rsidRDefault="0008296E" w:rsidP="00C8662C">
      <w:pPr>
        <w:spacing w:line="360" w:lineRule="auto"/>
        <w:rPr>
          <w:rFonts w:ascii="Arial" w:hAnsi="Arial" w:cs="Arial"/>
          <w:color w:val="000000" w:themeColor="text1"/>
          <w:sz w:val="22"/>
          <w:szCs w:val="22"/>
        </w:rPr>
      </w:pPr>
    </w:p>
    <w:p w14:paraId="0A49C408" w14:textId="77777777" w:rsidR="0008296E" w:rsidRPr="00C8662C" w:rsidRDefault="0008296E" w:rsidP="00C8662C">
      <w:pPr>
        <w:spacing w:line="360" w:lineRule="auto"/>
        <w:rPr>
          <w:rFonts w:ascii="Arial" w:hAnsi="Arial" w:cs="Arial"/>
          <w:color w:val="000000" w:themeColor="text1"/>
          <w:sz w:val="22"/>
          <w:szCs w:val="22"/>
        </w:rPr>
      </w:pPr>
      <w:r w:rsidRPr="00C8662C">
        <w:rPr>
          <w:rFonts w:ascii="Arial" w:hAnsi="Arial" w:cs="Arial"/>
          <w:color w:val="000000" w:themeColor="text1"/>
          <w:sz w:val="22"/>
          <w:szCs w:val="22"/>
        </w:rPr>
        <w:t xml:space="preserve">lub </w:t>
      </w:r>
    </w:p>
    <w:p w14:paraId="4AF22F5D" w14:textId="77777777" w:rsidR="0008296E" w:rsidRPr="00C8662C" w:rsidRDefault="0008296E" w:rsidP="00C8662C">
      <w:pPr>
        <w:spacing w:line="360" w:lineRule="auto"/>
        <w:rPr>
          <w:rFonts w:ascii="Arial" w:hAnsi="Arial" w:cs="Arial"/>
          <w:color w:val="000000" w:themeColor="text1"/>
          <w:sz w:val="22"/>
          <w:szCs w:val="22"/>
        </w:rPr>
      </w:pPr>
    </w:p>
    <w:p w14:paraId="480FCF10" w14:textId="77777777" w:rsidR="0008296E" w:rsidRPr="00C8662C" w:rsidRDefault="0008296E" w:rsidP="00C8662C">
      <w:pPr>
        <w:spacing w:line="360" w:lineRule="auto"/>
        <w:rPr>
          <w:rFonts w:ascii="Arial" w:hAnsi="Arial" w:cs="Arial"/>
          <w:i/>
          <w:color w:val="000000" w:themeColor="text1"/>
          <w:sz w:val="22"/>
          <w:szCs w:val="22"/>
        </w:rPr>
      </w:pPr>
      <w:r w:rsidRPr="00C8662C">
        <w:rPr>
          <w:rFonts w:ascii="Arial" w:hAnsi="Arial" w:cs="Arial"/>
          <w:i/>
          <w:color w:val="000000" w:themeColor="text1"/>
          <w:sz w:val="22"/>
          <w:szCs w:val="22"/>
        </w:rPr>
        <w:t xml:space="preserve">(w przypadku osób fizycznych wpisanych do Centralnej Ewidencji i Informacji o Działalności Gospodarczej) </w:t>
      </w:r>
    </w:p>
    <w:p w14:paraId="21876F35" w14:textId="77777777" w:rsidR="0008296E" w:rsidRPr="00C8662C" w:rsidRDefault="0008296E" w:rsidP="00C8662C">
      <w:pPr>
        <w:spacing w:line="360" w:lineRule="auto"/>
        <w:rPr>
          <w:rFonts w:ascii="Arial" w:hAnsi="Arial" w:cs="Arial"/>
          <w:i/>
          <w:color w:val="000000" w:themeColor="text1"/>
          <w:sz w:val="22"/>
          <w:szCs w:val="22"/>
        </w:rPr>
      </w:pPr>
    </w:p>
    <w:p w14:paraId="63C20849" w14:textId="77777777" w:rsidR="0008296E" w:rsidRPr="00C8662C" w:rsidRDefault="0008296E" w:rsidP="00C8662C">
      <w:pPr>
        <w:spacing w:line="360" w:lineRule="auto"/>
        <w:rPr>
          <w:rFonts w:ascii="Arial" w:hAnsi="Arial" w:cs="Arial"/>
          <w:color w:val="000000" w:themeColor="text1"/>
          <w:sz w:val="22"/>
          <w:szCs w:val="22"/>
        </w:rPr>
      </w:pPr>
      <w:r w:rsidRPr="00C8662C">
        <w:rPr>
          <w:rFonts w:ascii="Arial" w:hAnsi="Arial" w:cs="Arial"/>
          <w:color w:val="000000" w:themeColor="text1"/>
          <w:sz w:val="22"/>
          <w:szCs w:val="22"/>
        </w:rPr>
        <w:t>p. _________________________________ prowadzącym działalność gospodarczą pod firmą _________________________________________________ z siedzibą w ______________________________ („Wykonawca”) ul __________________, wpisanym do Centralnej Ewidencji i Informacji i</w:t>
      </w:r>
    </w:p>
    <w:p w14:paraId="25C4D607" w14:textId="77777777" w:rsidR="0008296E" w:rsidRPr="00C8662C" w:rsidRDefault="0008296E" w:rsidP="00C8662C">
      <w:pPr>
        <w:spacing w:line="360" w:lineRule="auto"/>
        <w:rPr>
          <w:rFonts w:ascii="Arial" w:hAnsi="Arial" w:cs="Arial"/>
          <w:color w:val="000000" w:themeColor="text1"/>
          <w:sz w:val="22"/>
          <w:szCs w:val="22"/>
        </w:rPr>
      </w:pPr>
    </w:p>
    <w:p w14:paraId="0B53878A" w14:textId="77777777" w:rsidR="0008296E" w:rsidRPr="00C8662C" w:rsidRDefault="0008296E" w:rsidP="00C8662C">
      <w:pPr>
        <w:spacing w:line="360" w:lineRule="auto"/>
        <w:rPr>
          <w:rFonts w:ascii="Arial" w:hAnsi="Arial" w:cs="Arial"/>
          <w:color w:val="000000" w:themeColor="text1"/>
          <w:sz w:val="22"/>
          <w:szCs w:val="22"/>
        </w:rPr>
      </w:pPr>
    </w:p>
    <w:p w14:paraId="1E836711" w14:textId="77777777" w:rsidR="0008296E" w:rsidRPr="00C8662C" w:rsidRDefault="0008296E" w:rsidP="00C8662C">
      <w:pPr>
        <w:spacing w:line="360" w:lineRule="auto"/>
        <w:rPr>
          <w:rFonts w:ascii="Arial" w:hAnsi="Arial" w:cs="Arial"/>
          <w:color w:val="000000" w:themeColor="text1"/>
          <w:sz w:val="22"/>
          <w:szCs w:val="22"/>
        </w:rPr>
      </w:pPr>
      <w:r w:rsidRPr="00C8662C">
        <w:rPr>
          <w:rFonts w:ascii="Arial" w:hAnsi="Arial" w:cs="Arial"/>
          <w:color w:val="000000" w:themeColor="text1"/>
          <w:sz w:val="22"/>
          <w:szCs w:val="22"/>
        </w:rPr>
        <w:t>Działalności Gospodarczej, posiadającym numer identyfikacyjny NIP _______________________; REGON __________________________</w:t>
      </w:r>
    </w:p>
    <w:p w14:paraId="3215B7EA" w14:textId="77777777" w:rsidR="0008296E" w:rsidRPr="00C8662C" w:rsidRDefault="0008296E" w:rsidP="00C8662C">
      <w:pPr>
        <w:spacing w:line="360" w:lineRule="auto"/>
        <w:rPr>
          <w:rFonts w:ascii="Arial" w:hAnsi="Arial" w:cs="Arial"/>
          <w:color w:val="000000" w:themeColor="text1"/>
          <w:sz w:val="22"/>
          <w:szCs w:val="22"/>
        </w:rPr>
      </w:pPr>
    </w:p>
    <w:p w14:paraId="063D6374" w14:textId="77777777" w:rsidR="0008296E" w:rsidRPr="00C8662C" w:rsidRDefault="0008296E" w:rsidP="00C8662C">
      <w:pPr>
        <w:spacing w:line="360" w:lineRule="auto"/>
        <w:rPr>
          <w:rFonts w:ascii="Arial" w:hAnsi="Arial" w:cs="Arial"/>
          <w:color w:val="000000" w:themeColor="text1"/>
          <w:sz w:val="22"/>
          <w:szCs w:val="22"/>
        </w:rPr>
      </w:pPr>
      <w:r w:rsidRPr="00C8662C">
        <w:rPr>
          <w:rFonts w:ascii="Arial" w:hAnsi="Arial" w:cs="Arial"/>
          <w:color w:val="000000" w:themeColor="text1"/>
          <w:sz w:val="22"/>
          <w:szCs w:val="22"/>
        </w:rPr>
        <w:t xml:space="preserve">działającym osobiście </w:t>
      </w:r>
    </w:p>
    <w:p w14:paraId="7C1D0BA4" w14:textId="77777777" w:rsidR="0008296E" w:rsidRPr="00C8662C" w:rsidRDefault="0008296E" w:rsidP="00C8662C">
      <w:pPr>
        <w:spacing w:line="360" w:lineRule="auto"/>
        <w:rPr>
          <w:rFonts w:ascii="Arial" w:hAnsi="Arial" w:cs="Arial"/>
          <w:b/>
          <w:color w:val="000000" w:themeColor="text1"/>
          <w:sz w:val="22"/>
          <w:szCs w:val="22"/>
        </w:rPr>
      </w:pPr>
      <w:r w:rsidRPr="00C8662C">
        <w:rPr>
          <w:rFonts w:ascii="Arial" w:hAnsi="Arial" w:cs="Arial"/>
          <w:color w:val="000000" w:themeColor="text1"/>
          <w:sz w:val="22"/>
          <w:szCs w:val="22"/>
        </w:rPr>
        <w:t xml:space="preserve">zwanym dalej </w:t>
      </w:r>
      <w:r w:rsidRPr="00C8662C">
        <w:rPr>
          <w:rFonts w:ascii="Arial" w:hAnsi="Arial" w:cs="Arial"/>
          <w:b/>
          <w:color w:val="000000" w:themeColor="text1"/>
          <w:sz w:val="22"/>
          <w:szCs w:val="22"/>
        </w:rPr>
        <w:t>„Wykonawcą”,</w:t>
      </w:r>
    </w:p>
    <w:p w14:paraId="01547CC1" w14:textId="77777777" w:rsidR="0008296E" w:rsidRPr="00C8662C" w:rsidRDefault="0008296E" w:rsidP="00C8662C">
      <w:pPr>
        <w:spacing w:line="360" w:lineRule="auto"/>
        <w:rPr>
          <w:rFonts w:ascii="Arial" w:eastAsia="Arial" w:hAnsi="Arial" w:cs="Arial"/>
          <w:iCs/>
          <w:color w:val="000000" w:themeColor="text1"/>
          <w:sz w:val="22"/>
          <w:szCs w:val="22"/>
        </w:rPr>
      </w:pPr>
    </w:p>
    <w:p w14:paraId="63BC4D02" w14:textId="4650E918" w:rsidR="005F58C4" w:rsidRPr="00C8662C" w:rsidRDefault="005F58C4" w:rsidP="00C8662C">
      <w:pPr>
        <w:spacing w:line="360" w:lineRule="auto"/>
        <w:jc w:val="both"/>
        <w:rPr>
          <w:rFonts w:ascii="Arial" w:hAnsi="Arial" w:cs="Arial"/>
          <w:i/>
          <w:iCs/>
          <w:color w:val="auto"/>
          <w:sz w:val="22"/>
          <w:szCs w:val="22"/>
        </w:rPr>
      </w:pPr>
      <w:r w:rsidRPr="00C8662C">
        <w:rPr>
          <w:rFonts w:ascii="Arial" w:hAnsi="Arial" w:cs="Arial"/>
          <w:i/>
          <w:iCs/>
          <w:color w:val="auto"/>
          <w:sz w:val="22"/>
          <w:szCs w:val="22"/>
        </w:rPr>
        <w:t xml:space="preserve">W rezultacie dokonania przez Zamawiającego wyboru najkorzystniejszej oferty </w:t>
      </w:r>
      <w:r w:rsidR="00C8662C">
        <w:rPr>
          <w:rFonts w:ascii="Arial" w:hAnsi="Arial" w:cs="Arial"/>
          <w:i/>
          <w:iCs/>
          <w:color w:val="auto"/>
          <w:sz w:val="22"/>
          <w:szCs w:val="22"/>
        </w:rPr>
        <w:br/>
      </w:r>
      <w:r w:rsidRPr="00C8662C">
        <w:rPr>
          <w:rFonts w:ascii="Arial" w:hAnsi="Arial" w:cs="Arial"/>
          <w:i/>
          <w:iCs/>
          <w:color w:val="auto"/>
          <w:sz w:val="22"/>
          <w:szCs w:val="22"/>
        </w:rPr>
        <w:t xml:space="preserve">w postępowaniu o udzielenie zamówienia publicznego w trybie </w:t>
      </w:r>
      <w:r w:rsidR="00C8662C" w:rsidRPr="00C8662C">
        <w:rPr>
          <w:rFonts w:ascii="Arial" w:hAnsi="Arial" w:cs="Arial"/>
          <w:i/>
          <w:iCs/>
          <w:color w:val="auto"/>
          <w:sz w:val="22"/>
          <w:szCs w:val="22"/>
        </w:rPr>
        <w:t>przetargu nieograniczon</w:t>
      </w:r>
      <w:r w:rsidR="00C8662C">
        <w:rPr>
          <w:rFonts w:ascii="Arial" w:hAnsi="Arial" w:cs="Arial"/>
          <w:i/>
          <w:iCs/>
          <w:color w:val="auto"/>
          <w:sz w:val="22"/>
          <w:szCs w:val="22"/>
        </w:rPr>
        <w:t>e</w:t>
      </w:r>
      <w:r w:rsidR="00C8662C" w:rsidRPr="00C8662C">
        <w:rPr>
          <w:rFonts w:ascii="Arial" w:hAnsi="Arial" w:cs="Arial"/>
          <w:i/>
          <w:iCs/>
          <w:color w:val="auto"/>
          <w:sz w:val="22"/>
          <w:szCs w:val="22"/>
        </w:rPr>
        <w:t>go</w:t>
      </w:r>
      <w:r w:rsidRPr="00C8662C">
        <w:rPr>
          <w:rFonts w:ascii="Arial" w:hAnsi="Arial" w:cs="Arial"/>
          <w:i/>
          <w:iCs/>
          <w:color w:val="auto"/>
          <w:sz w:val="22"/>
          <w:szCs w:val="22"/>
        </w:rPr>
        <w:t>, prowadzon</w:t>
      </w:r>
      <w:r w:rsidR="00D21335" w:rsidRPr="00C8662C">
        <w:rPr>
          <w:rFonts w:ascii="Arial" w:hAnsi="Arial" w:cs="Arial"/>
          <w:i/>
          <w:iCs/>
          <w:color w:val="auto"/>
          <w:sz w:val="22"/>
          <w:szCs w:val="22"/>
        </w:rPr>
        <w:t>ego na podstawie przepisów art. 132</w:t>
      </w:r>
      <w:r w:rsidRPr="00C8662C">
        <w:rPr>
          <w:rFonts w:ascii="Arial" w:hAnsi="Arial" w:cs="Arial"/>
          <w:i/>
          <w:iCs/>
          <w:color w:val="auto"/>
          <w:sz w:val="22"/>
          <w:szCs w:val="22"/>
        </w:rPr>
        <w:t xml:space="preserve"> Ustawy z dnia 11 września 2019r. Prawo zamówień publicznych </w:t>
      </w:r>
      <w:r w:rsidRPr="00C8662C">
        <w:rPr>
          <w:rFonts w:ascii="Arial" w:eastAsia="Times New Roman" w:hAnsi="Arial" w:cs="Arial"/>
          <w:i/>
          <w:color w:val="auto"/>
          <w:sz w:val="22"/>
          <w:szCs w:val="22"/>
          <w:bdr w:val="none" w:sz="0" w:space="0" w:color="auto" w:frame="1"/>
        </w:rPr>
        <w:t>(</w:t>
      </w:r>
      <w:proofErr w:type="spellStart"/>
      <w:r w:rsidRPr="00C8662C">
        <w:rPr>
          <w:rFonts w:ascii="Arial" w:eastAsia="Times New Roman" w:hAnsi="Arial" w:cs="Arial"/>
          <w:i/>
          <w:color w:val="auto"/>
          <w:sz w:val="22"/>
          <w:szCs w:val="22"/>
          <w:bdr w:val="none" w:sz="0" w:space="0" w:color="auto" w:frame="1"/>
        </w:rPr>
        <w:t>t.j</w:t>
      </w:r>
      <w:proofErr w:type="spellEnd"/>
      <w:r w:rsidRPr="00C8662C">
        <w:rPr>
          <w:rFonts w:ascii="Arial" w:eastAsia="Times New Roman" w:hAnsi="Arial" w:cs="Arial"/>
          <w:i/>
          <w:color w:val="auto"/>
          <w:sz w:val="22"/>
          <w:szCs w:val="22"/>
          <w:bdr w:val="none" w:sz="0" w:space="0" w:color="auto" w:frame="1"/>
        </w:rPr>
        <w:t xml:space="preserve">. </w:t>
      </w:r>
      <w:r w:rsidRPr="00C8662C">
        <w:rPr>
          <w:rFonts w:ascii="Arial" w:eastAsia="Times New Roman" w:hAnsi="Arial" w:cs="Arial"/>
          <w:i/>
          <w:color w:val="auto"/>
          <w:sz w:val="22"/>
          <w:szCs w:val="22"/>
          <w:bdr w:val="none" w:sz="0" w:space="0" w:color="auto" w:frame="1"/>
          <w:shd w:val="clear" w:color="auto" w:fill="FFFFFF"/>
        </w:rPr>
        <w:t>Dz.U. z 202</w:t>
      </w:r>
      <w:r w:rsidR="006D3109" w:rsidRPr="00C8662C">
        <w:rPr>
          <w:rFonts w:ascii="Arial" w:eastAsia="Times New Roman" w:hAnsi="Arial" w:cs="Arial"/>
          <w:i/>
          <w:color w:val="auto"/>
          <w:sz w:val="22"/>
          <w:szCs w:val="22"/>
          <w:bdr w:val="none" w:sz="0" w:space="0" w:color="auto" w:frame="1"/>
          <w:shd w:val="clear" w:color="auto" w:fill="FFFFFF"/>
        </w:rPr>
        <w:t>4</w:t>
      </w:r>
      <w:r w:rsidRPr="00C8662C">
        <w:rPr>
          <w:rFonts w:ascii="Arial" w:eastAsia="Times New Roman" w:hAnsi="Arial" w:cs="Arial"/>
          <w:i/>
          <w:color w:val="auto"/>
          <w:sz w:val="22"/>
          <w:szCs w:val="22"/>
          <w:bdr w:val="none" w:sz="0" w:space="0" w:color="auto" w:frame="1"/>
          <w:shd w:val="clear" w:color="auto" w:fill="FFFFFF"/>
        </w:rPr>
        <w:t xml:space="preserve"> r. poz. 1</w:t>
      </w:r>
      <w:r w:rsidR="006D3109" w:rsidRPr="00C8662C">
        <w:rPr>
          <w:rFonts w:ascii="Arial" w:eastAsia="Times New Roman" w:hAnsi="Arial" w:cs="Arial"/>
          <w:i/>
          <w:color w:val="auto"/>
          <w:sz w:val="22"/>
          <w:szCs w:val="22"/>
          <w:bdr w:val="none" w:sz="0" w:space="0" w:color="auto" w:frame="1"/>
          <w:shd w:val="clear" w:color="auto" w:fill="FFFFFF"/>
        </w:rPr>
        <w:t>320</w:t>
      </w:r>
      <w:r w:rsidRPr="00C8662C">
        <w:rPr>
          <w:rFonts w:ascii="Arial" w:eastAsia="Times New Roman" w:hAnsi="Arial" w:cs="Arial"/>
          <w:i/>
          <w:color w:val="auto"/>
          <w:sz w:val="22"/>
          <w:szCs w:val="22"/>
          <w:bdr w:val="none" w:sz="0" w:space="0" w:color="auto" w:frame="1"/>
          <w:shd w:val="clear" w:color="auto" w:fill="FFFFFF"/>
        </w:rPr>
        <w:t xml:space="preserve">) </w:t>
      </w:r>
      <w:r w:rsidRPr="00C8662C">
        <w:rPr>
          <w:rFonts w:ascii="Arial" w:hAnsi="Arial" w:cs="Arial"/>
          <w:i/>
          <w:iCs/>
          <w:color w:val="auto"/>
          <w:sz w:val="22"/>
          <w:szCs w:val="22"/>
        </w:rPr>
        <w:t>zwanej dalej „Ustawą” zostaje zawarta umowa o następującej treści:</w:t>
      </w:r>
    </w:p>
    <w:p w14:paraId="7A4C3AD4" w14:textId="77777777" w:rsidR="00BC2BC2" w:rsidRPr="00C8662C" w:rsidRDefault="00BC2BC2" w:rsidP="00C8662C">
      <w:pPr>
        <w:pStyle w:val="Tekstpodstawowywcity21"/>
        <w:spacing w:before="120" w:after="120" w:line="360" w:lineRule="auto"/>
        <w:ind w:left="0"/>
        <w:jc w:val="center"/>
        <w:rPr>
          <w:rFonts w:ascii="Arial" w:hAnsi="Arial" w:cs="Arial"/>
          <w:b/>
          <w:bCs/>
          <w:color w:val="000000" w:themeColor="text1"/>
          <w:sz w:val="22"/>
          <w:szCs w:val="22"/>
        </w:rPr>
      </w:pPr>
    </w:p>
    <w:p w14:paraId="22BCD1D9" w14:textId="1929F943" w:rsidR="00387B43" w:rsidRPr="00C8662C" w:rsidRDefault="00700D91" w:rsidP="00C8662C">
      <w:pPr>
        <w:pStyle w:val="Tekstpodstawowywcity21"/>
        <w:spacing w:before="120" w:after="120" w:line="360" w:lineRule="auto"/>
        <w:ind w:left="0"/>
        <w:jc w:val="center"/>
        <w:rPr>
          <w:rFonts w:ascii="Arial" w:eastAsia="Arial" w:hAnsi="Arial" w:cs="Arial"/>
          <w:b/>
          <w:bCs/>
          <w:color w:val="000000" w:themeColor="text1"/>
          <w:sz w:val="22"/>
          <w:szCs w:val="22"/>
        </w:rPr>
      </w:pPr>
      <w:r w:rsidRPr="00C8662C">
        <w:rPr>
          <w:rFonts w:ascii="Arial" w:hAnsi="Arial" w:cs="Arial"/>
          <w:b/>
          <w:bCs/>
          <w:color w:val="000000" w:themeColor="text1"/>
          <w:sz w:val="22"/>
          <w:szCs w:val="22"/>
        </w:rPr>
        <w:t xml:space="preserve">§ 1 </w:t>
      </w:r>
    </w:p>
    <w:p w14:paraId="40CB374A" w14:textId="77777777" w:rsidR="00387B43" w:rsidRPr="00C8662C" w:rsidRDefault="00700D91" w:rsidP="00C8662C">
      <w:pPr>
        <w:pStyle w:val="Tekstpodstawowywcity21"/>
        <w:spacing w:before="120" w:after="120" w:line="360" w:lineRule="auto"/>
        <w:ind w:left="0"/>
        <w:jc w:val="center"/>
        <w:rPr>
          <w:rFonts w:ascii="Arial" w:eastAsia="Arial" w:hAnsi="Arial" w:cs="Arial"/>
          <w:b/>
          <w:bCs/>
          <w:color w:val="000000" w:themeColor="text1"/>
          <w:sz w:val="22"/>
          <w:szCs w:val="22"/>
        </w:rPr>
      </w:pPr>
      <w:r w:rsidRPr="00C8662C">
        <w:rPr>
          <w:rFonts w:ascii="Arial" w:hAnsi="Arial" w:cs="Arial"/>
          <w:b/>
          <w:bCs/>
          <w:color w:val="000000" w:themeColor="text1"/>
          <w:sz w:val="22"/>
          <w:szCs w:val="22"/>
        </w:rPr>
        <w:t>PRZEDMIOT UMOWY</w:t>
      </w:r>
    </w:p>
    <w:p w14:paraId="4F14FA55" w14:textId="4168097A" w:rsidR="00387B43" w:rsidRPr="00C8662C" w:rsidRDefault="00700D91" w:rsidP="00C8662C">
      <w:pPr>
        <w:numPr>
          <w:ilvl w:val="0"/>
          <w:numId w:val="2"/>
        </w:numPr>
        <w:spacing w:before="120" w:after="120" w:line="360" w:lineRule="auto"/>
        <w:jc w:val="both"/>
        <w:rPr>
          <w:rFonts w:ascii="Arial" w:eastAsia="Arial" w:hAnsi="Arial" w:cs="Arial"/>
          <w:color w:val="000000" w:themeColor="text1"/>
          <w:sz w:val="22"/>
          <w:szCs w:val="22"/>
        </w:rPr>
      </w:pPr>
      <w:r w:rsidRPr="00C8662C">
        <w:rPr>
          <w:rFonts w:ascii="Arial" w:hAnsi="Arial" w:cs="Arial"/>
          <w:color w:val="000000" w:themeColor="text1"/>
          <w:sz w:val="22"/>
          <w:szCs w:val="22"/>
        </w:rPr>
        <w:t xml:space="preserve">Przedmiotem umowy jest wykonanie </w:t>
      </w:r>
      <w:r w:rsidR="0073255F" w:rsidRPr="00C8662C">
        <w:rPr>
          <w:rFonts w:ascii="Arial" w:hAnsi="Arial" w:cs="Arial"/>
          <w:bCs/>
          <w:sz w:val="22"/>
          <w:szCs w:val="22"/>
        </w:rPr>
        <w:t>usług</w:t>
      </w:r>
      <w:r w:rsidR="0016784D" w:rsidRPr="00C8662C">
        <w:rPr>
          <w:rFonts w:ascii="Arial" w:hAnsi="Arial" w:cs="Arial"/>
          <w:bCs/>
          <w:sz w:val="22"/>
          <w:szCs w:val="22"/>
        </w:rPr>
        <w:t xml:space="preserve">i dźwigowej </w:t>
      </w:r>
      <w:r w:rsidR="0073255F" w:rsidRPr="00C8662C">
        <w:rPr>
          <w:rFonts w:ascii="Arial" w:hAnsi="Arial" w:cs="Arial"/>
          <w:bCs/>
          <w:sz w:val="22"/>
          <w:szCs w:val="22"/>
        </w:rPr>
        <w:t xml:space="preserve"> polegając</w:t>
      </w:r>
      <w:r w:rsidR="0016784D" w:rsidRPr="00C8662C">
        <w:rPr>
          <w:rFonts w:ascii="Arial" w:hAnsi="Arial" w:cs="Arial"/>
          <w:bCs/>
          <w:sz w:val="22"/>
          <w:szCs w:val="22"/>
        </w:rPr>
        <w:t xml:space="preserve">ych na załadunku - rozładunku ładunków do 100 t wskazanych przez SZ USA </w:t>
      </w:r>
      <w:r w:rsidRPr="00C8662C">
        <w:rPr>
          <w:rFonts w:ascii="Arial" w:hAnsi="Arial" w:cs="Arial"/>
          <w:color w:val="000000" w:themeColor="text1"/>
          <w:sz w:val="22"/>
          <w:szCs w:val="22"/>
        </w:rPr>
        <w:t xml:space="preserve">(kserokopia formularza </w:t>
      </w:r>
      <w:r w:rsidR="00117839" w:rsidRPr="00C8662C">
        <w:rPr>
          <w:rFonts w:ascii="Arial" w:hAnsi="Arial" w:cs="Arial"/>
          <w:color w:val="000000" w:themeColor="text1"/>
          <w:sz w:val="22"/>
          <w:szCs w:val="22"/>
        </w:rPr>
        <w:t>ofertowego</w:t>
      </w:r>
      <w:r w:rsidRPr="00C8662C">
        <w:rPr>
          <w:rFonts w:ascii="Arial" w:hAnsi="Arial" w:cs="Arial"/>
          <w:color w:val="000000" w:themeColor="text1"/>
          <w:sz w:val="22"/>
          <w:szCs w:val="22"/>
        </w:rPr>
        <w:t xml:space="preserve"> stanowi Załącznik nr 1 do umowy).</w:t>
      </w:r>
    </w:p>
    <w:p w14:paraId="72D470A8" w14:textId="77777777" w:rsidR="00387B43" w:rsidRPr="00C8662C" w:rsidRDefault="00700D91" w:rsidP="00C8662C">
      <w:pPr>
        <w:numPr>
          <w:ilvl w:val="0"/>
          <w:numId w:val="2"/>
        </w:numPr>
        <w:spacing w:before="120" w:after="120" w:line="360" w:lineRule="auto"/>
        <w:jc w:val="both"/>
        <w:rPr>
          <w:rFonts w:ascii="Arial" w:eastAsia="Arial" w:hAnsi="Arial" w:cs="Arial"/>
          <w:color w:val="000000" w:themeColor="text1"/>
          <w:sz w:val="22"/>
          <w:szCs w:val="22"/>
        </w:rPr>
      </w:pPr>
      <w:r w:rsidRPr="00C8662C">
        <w:rPr>
          <w:rFonts w:ascii="Arial" w:hAnsi="Arial" w:cs="Arial"/>
          <w:color w:val="000000" w:themeColor="text1"/>
          <w:sz w:val="22"/>
          <w:szCs w:val="22"/>
        </w:rPr>
        <w:t>Szczegółowe określenie przedmiotu umowy zawarte jest w „Opisie Przedmiotu Zamówienia” (OPZ) stanowiącym załącznik nr 2 umowy.</w:t>
      </w:r>
    </w:p>
    <w:p w14:paraId="157232BA" w14:textId="77777777" w:rsidR="00BC2BC2" w:rsidRPr="00C8662C" w:rsidRDefault="00BC2BC2" w:rsidP="00C8662C">
      <w:pPr>
        <w:spacing w:before="120" w:after="120" w:line="360" w:lineRule="auto"/>
        <w:jc w:val="center"/>
        <w:rPr>
          <w:rFonts w:ascii="Arial" w:hAnsi="Arial" w:cs="Arial"/>
          <w:b/>
          <w:bCs/>
          <w:color w:val="000000" w:themeColor="text1"/>
          <w:sz w:val="22"/>
          <w:szCs w:val="22"/>
        </w:rPr>
      </w:pPr>
    </w:p>
    <w:p w14:paraId="5AF2DECE" w14:textId="676E81B0" w:rsidR="00387B43" w:rsidRPr="00C8662C" w:rsidRDefault="00700D91" w:rsidP="00C8662C">
      <w:pPr>
        <w:spacing w:before="120" w:after="120" w:line="360" w:lineRule="auto"/>
        <w:jc w:val="center"/>
        <w:rPr>
          <w:rFonts w:ascii="Arial" w:eastAsia="Arial" w:hAnsi="Arial" w:cs="Arial"/>
          <w:b/>
          <w:bCs/>
          <w:color w:val="000000" w:themeColor="text1"/>
          <w:sz w:val="22"/>
          <w:szCs w:val="22"/>
        </w:rPr>
      </w:pPr>
      <w:r w:rsidRPr="00C8662C">
        <w:rPr>
          <w:rFonts w:ascii="Arial" w:hAnsi="Arial" w:cs="Arial"/>
          <w:b/>
          <w:bCs/>
          <w:color w:val="000000" w:themeColor="text1"/>
          <w:sz w:val="22"/>
          <w:szCs w:val="22"/>
        </w:rPr>
        <w:t>§ 2</w:t>
      </w:r>
    </w:p>
    <w:p w14:paraId="325A75C1" w14:textId="77777777" w:rsidR="00387B43" w:rsidRPr="00C8662C" w:rsidRDefault="00700D91" w:rsidP="00C8662C">
      <w:pPr>
        <w:spacing w:before="120" w:after="120" w:line="360" w:lineRule="auto"/>
        <w:jc w:val="center"/>
        <w:rPr>
          <w:rFonts w:ascii="Arial" w:eastAsia="Arial" w:hAnsi="Arial" w:cs="Arial"/>
          <w:b/>
          <w:bCs/>
          <w:color w:val="000000" w:themeColor="text1"/>
          <w:sz w:val="22"/>
          <w:szCs w:val="22"/>
        </w:rPr>
      </w:pPr>
      <w:r w:rsidRPr="00C8662C">
        <w:rPr>
          <w:rFonts w:ascii="Arial" w:hAnsi="Arial" w:cs="Arial"/>
          <w:b/>
          <w:bCs/>
          <w:color w:val="000000" w:themeColor="text1"/>
          <w:sz w:val="22"/>
          <w:szCs w:val="22"/>
        </w:rPr>
        <w:t>OKRES REALIZACJI UMOWY</w:t>
      </w:r>
    </w:p>
    <w:p w14:paraId="2AEA916E" w14:textId="7A327659" w:rsidR="006565CC" w:rsidRPr="00C8662C" w:rsidRDefault="006565CC" w:rsidP="00C8662C">
      <w:pPr>
        <w:pStyle w:val="Akapitzlist"/>
        <w:spacing w:before="120" w:after="120" w:line="360" w:lineRule="auto"/>
        <w:ind w:left="360"/>
        <w:jc w:val="both"/>
        <w:rPr>
          <w:rFonts w:ascii="Arial" w:hAnsi="Arial" w:cs="Arial"/>
          <w:color w:val="000000" w:themeColor="text1"/>
          <w:sz w:val="22"/>
          <w:szCs w:val="22"/>
        </w:rPr>
      </w:pPr>
      <w:r w:rsidRPr="00C8662C">
        <w:rPr>
          <w:rFonts w:ascii="Arial" w:hAnsi="Arial" w:cs="Arial"/>
          <w:color w:val="000000" w:themeColor="text1"/>
          <w:sz w:val="22"/>
          <w:szCs w:val="22"/>
        </w:rPr>
        <w:t xml:space="preserve">Przedmiot Umowy powinien zostać zrealizowany w terminie </w:t>
      </w:r>
      <w:r w:rsidR="0016784D" w:rsidRPr="00C8662C">
        <w:rPr>
          <w:rFonts w:ascii="Arial" w:hAnsi="Arial" w:cs="Arial"/>
          <w:color w:val="000000" w:themeColor="text1"/>
          <w:sz w:val="22"/>
          <w:szCs w:val="22"/>
        </w:rPr>
        <w:t>od</w:t>
      </w:r>
      <w:r w:rsidR="00117839" w:rsidRPr="00C8662C">
        <w:rPr>
          <w:rFonts w:ascii="Arial" w:hAnsi="Arial" w:cs="Arial"/>
          <w:color w:val="000000" w:themeColor="text1"/>
          <w:sz w:val="22"/>
          <w:szCs w:val="22"/>
        </w:rPr>
        <w:t xml:space="preserve"> </w:t>
      </w:r>
      <w:r w:rsidR="0016784D" w:rsidRPr="00C8662C">
        <w:rPr>
          <w:rFonts w:ascii="Arial" w:hAnsi="Arial" w:cs="Arial"/>
          <w:color w:val="000000" w:themeColor="text1"/>
          <w:sz w:val="22"/>
          <w:szCs w:val="22"/>
        </w:rPr>
        <w:t>0</w:t>
      </w:r>
      <w:r w:rsidR="004E3102" w:rsidRPr="00C8662C">
        <w:rPr>
          <w:rFonts w:ascii="Arial" w:hAnsi="Arial" w:cs="Arial"/>
          <w:color w:val="000000" w:themeColor="text1"/>
          <w:sz w:val="22"/>
          <w:szCs w:val="22"/>
        </w:rPr>
        <w:t>2</w:t>
      </w:r>
      <w:r w:rsidR="0016784D" w:rsidRPr="00C8662C">
        <w:rPr>
          <w:rFonts w:ascii="Arial" w:hAnsi="Arial" w:cs="Arial"/>
          <w:color w:val="000000" w:themeColor="text1"/>
          <w:sz w:val="22"/>
          <w:szCs w:val="22"/>
        </w:rPr>
        <w:t>.0</w:t>
      </w:r>
      <w:r w:rsidR="002F532E" w:rsidRPr="00C8662C">
        <w:rPr>
          <w:rFonts w:ascii="Arial" w:hAnsi="Arial" w:cs="Arial"/>
          <w:color w:val="000000" w:themeColor="text1"/>
          <w:sz w:val="22"/>
          <w:szCs w:val="22"/>
        </w:rPr>
        <w:t>1</w:t>
      </w:r>
      <w:r w:rsidR="004E3102" w:rsidRPr="00C8662C">
        <w:rPr>
          <w:rFonts w:ascii="Arial" w:hAnsi="Arial" w:cs="Arial"/>
          <w:color w:val="000000" w:themeColor="text1"/>
          <w:sz w:val="22"/>
          <w:szCs w:val="22"/>
        </w:rPr>
        <w:t>.2025</w:t>
      </w:r>
      <w:r w:rsidR="0016784D" w:rsidRPr="00C8662C">
        <w:rPr>
          <w:rFonts w:ascii="Arial" w:hAnsi="Arial" w:cs="Arial"/>
          <w:color w:val="000000" w:themeColor="text1"/>
          <w:sz w:val="22"/>
          <w:szCs w:val="22"/>
        </w:rPr>
        <w:t xml:space="preserve"> </w:t>
      </w:r>
      <w:r w:rsidR="00D21335" w:rsidRPr="00C8662C">
        <w:rPr>
          <w:rFonts w:ascii="Arial" w:hAnsi="Arial" w:cs="Arial"/>
          <w:color w:val="000000" w:themeColor="text1"/>
          <w:sz w:val="22"/>
          <w:szCs w:val="22"/>
        </w:rPr>
        <w:t>do</w:t>
      </w:r>
      <w:r w:rsidR="003D16CE" w:rsidRPr="00C8662C">
        <w:rPr>
          <w:rFonts w:ascii="Arial" w:hAnsi="Arial" w:cs="Arial"/>
          <w:color w:val="000000" w:themeColor="text1"/>
          <w:sz w:val="22"/>
          <w:szCs w:val="22"/>
        </w:rPr>
        <w:t xml:space="preserve"> </w:t>
      </w:r>
      <w:r w:rsidRPr="00C8662C">
        <w:rPr>
          <w:rFonts w:ascii="Arial" w:hAnsi="Arial" w:cs="Arial"/>
          <w:color w:val="000000" w:themeColor="text1"/>
          <w:sz w:val="22"/>
          <w:szCs w:val="22"/>
        </w:rPr>
        <w:t xml:space="preserve">dnia </w:t>
      </w:r>
      <w:r w:rsidR="00117839" w:rsidRPr="00C8662C">
        <w:rPr>
          <w:rFonts w:ascii="Arial" w:hAnsi="Arial" w:cs="Arial"/>
          <w:color w:val="000000" w:themeColor="text1"/>
          <w:sz w:val="22"/>
          <w:szCs w:val="22"/>
        </w:rPr>
        <w:t>1</w:t>
      </w:r>
      <w:r w:rsidR="004E3102" w:rsidRPr="00C8662C">
        <w:rPr>
          <w:rFonts w:ascii="Arial" w:hAnsi="Arial" w:cs="Arial"/>
          <w:color w:val="000000" w:themeColor="text1"/>
          <w:sz w:val="22"/>
          <w:szCs w:val="22"/>
        </w:rPr>
        <w:t>4</w:t>
      </w:r>
      <w:r w:rsidR="003D16CE" w:rsidRPr="00C8662C">
        <w:rPr>
          <w:rFonts w:ascii="Arial" w:hAnsi="Arial" w:cs="Arial"/>
          <w:color w:val="000000" w:themeColor="text1"/>
          <w:sz w:val="22"/>
          <w:szCs w:val="22"/>
        </w:rPr>
        <w:t>.</w:t>
      </w:r>
      <w:r w:rsidR="00117839" w:rsidRPr="00C8662C">
        <w:rPr>
          <w:rFonts w:ascii="Arial" w:hAnsi="Arial" w:cs="Arial"/>
          <w:color w:val="000000" w:themeColor="text1"/>
          <w:sz w:val="22"/>
          <w:szCs w:val="22"/>
        </w:rPr>
        <w:t>12</w:t>
      </w:r>
      <w:r w:rsidR="003D16CE" w:rsidRPr="00C8662C">
        <w:rPr>
          <w:rFonts w:ascii="Arial" w:hAnsi="Arial" w:cs="Arial"/>
          <w:color w:val="000000" w:themeColor="text1"/>
          <w:sz w:val="22"/>
          <w:szCs w:val="22"/>
        </w:rPr>
        <w:t>.202</w:t>
      </w:r>
      <w:r w:rsidR="004E3102" w:rsidRPr="00C8662C">
        <w:rPr>
          <w:rFonts w:ascii="Arial" w:hAnsi="Arial" w:cs="Arial"/>
          <w:color w:val="000000" w:themeColor="text1"/>
          <w:sz w:val="22"/>
          <w:szCs w:val="22"/>
        </w:rPr>
        <w:t>5</w:t>
      </w:r>
      <w:r w:rsidR="003D16CE" w:rsidRPr="00C8662C">
        <w:rPr>
          <w:rFonts w:ascii="Arial" w:hAnsi="Arial" w:cs="Arial"/>
          <w:color w:val="000000" w:themeColor="text1"/>
          <w:sz w:val="22"/>
          <w:szCs w:val="22"/>
        </w:rPr>
        <w:t>r</w:t>
      </w:r>
      <w:r w:rsidR="00581B58">
        <w:rPr>
          <w:rFonts w:ascii="Arial" w:hAnsi="Arial" w:cs="Arial"/>
          <w:color w:val="000000" w:themeColor="text1"/>
          <w:sz w:val="22"/>
          <w:szCs w:val="22"/>
        </w:rPr>
        <w:t>.</w:t>
      </w:r>
      <w:r w:rsidRPr="00C8662C">
        <w:rPr>
          <w:rFonts w:ascii="Arial" w:hAnsi="Arial" w:cs="Arial"/>
          <w:color w:val="000000" w:themeColor="text1"/>
          <w:sz w:val="22"/>
          <w:szCs w:val="22"/>
        </w:rPr>
        <w:t xml:space="preserve">  </w:t>
      </w:r>
    </w:p>
    <w:p w14:paraId="63754A6F" w14:textId="77777777" w:rsidR="00BC2BC2" w:rsidRPr="00C8662C" w:rsidRDefault="00BC2BC2" w:rsidP="00C8662C">
      <w:pPr>
        <w:spacing w:before="120" w:after="120" w:line="360" w:lineRule="auto"/>
        <w:jc w:val="center"/>
        <w:rPr>
          <w:rFonts w:ascii="Arial" w:hAnsi="Arial" w:cs="Arial"/>
          <w:b/>
          <w:bCs/>
          <w:color w:val="000000" w:themeColor="text1"/>
          <w:sz w:val="22"/>
          <w:szCs w:val="22"/>
        </w:rPr>
      </w:pPr>
    </w:p>
    <w:p w14:paraId="47790208" w14:textId="275ADA4C" w:rsidR="00387B43" w:rsidRPr="00C8662C" w:rsidRDefault="00700D91" w:rsidP="00C8662C">
      <w:pPr>
        <w:spacing w:before="120" w:after="120" w:line="360" w:lineRule="auto"/>
        <w:jc w:val="center"/>
        <w:rPr>
          <w:rFonts w:ascii="Arial" w:eastAsia="Arial" w:hAnsi="Arial" w:cs="Arial"/>
          <w:b/>
          <w:bCs/>
          <w:color w:val="000000" w:themeColor="text1"/>
          <w:sz w:val="22"/>
          <w:szCs w:val="22"/>
        </w:rPr>
      </w:pPr>
      <w:r w:rsidRPr="00C8662C">
        <w:rPr>
          <w:rFonts w:ascii="Arial" w:hAnsi="Arial" w:cs="Arial"/>
          <w:b/>
          <w:bCs/>
          <w:color w:val="000000" w:themeColor="text1"/>
          <w:sz w:val="22"/>
          <w:szCs w:val="22"/>
        </w:rPr>
        <w:t>§ 3</w:t>
      </w:r>
    </w:p>
    <w:p w14:paraId="084FBB6F" w14:textId="77777777" w:rsidR="00387B43" w:rsidRPr="00C8662C" w:rsidRDefault="00700D91" w:rsidP="00C8662C">
      <w:pPr>
        <w:spacing w:before="120" w:after="120" w:line="360" w:lineRule="auto"/>
        <w:jc w:val="center"/>
        <w:rPr>
          <w:rFonts w:ascii="Arial" w:eastAsia="Arial" w:hAnsi="Arial" w:cs="Arial"/>
          <w:b/>
          <w:bCs/>
          <w:color w:val="000000" w:themeColor="text1"/>
          <w:sz w:val="22"/>
          <w:szCs w:val="22"/>
        </w:rPr>
      </w:pPr>
      <w:r w:rsidRPr="00C8662C">
        <w:rPr>
          <w:rFonts w:ascii="Arial" w:hAnsi="Arial" w:cs="Arial"/>
          <w:b/>
          <w:bCs/>
          <w:color w:val="000000" w:themeColor="text1"/>
          <w:sz w:val="22"/>
          <w:szCs w:val="22"/>
        </w:rPr>
        <w:t>NADZÓR NAD WYKONYWANIEM UMOWY</w:t>
      </w:r>
    </w:p>
    <w:p w14:paraId="75D65295" w14:textId="77777777" w:rsidR="00387B43" w:rsidRPr="00C8662C" w:rsidRDefault="00700D91" w:rsidP="00C8662C">
      <w:pPr>
        <w:pStyle w:val="Bezodstpw"/>
        <w:numPr>
          <w:ilvl w:val="0"/>
          <w:numId w:val="4"/>
        </w:numPr>
        <w:suppressAutoHyphens w:val="0"/>
        <w:spacing w:before="120" w:after="120" w:line="360" w:lineRule="auto"/>
        <w:jc w:val="both"/>
        <w:rPr>
          <w:rFonts w:ascii="Arial" w:eastAsia="Arial" w:hAnsi="Arial" w:cs="Arial"/>
          <w:color w:val="000000" w:themeColor="text1"/>
        </w:rPr>
      </w:pPr>
      <w:r w:rsidRPr="00C8662C">
        <w:rPr>
          <w:rFonts w:ascii="Arial" w:hAnsi="Arial" w:cs="Arial"/>
          <w:color w:val="000000" w:themeColor="text1"/>
        </w:rPr>
        <w:t>Osobą upoważnioną do nadzoru nad realizacją umowy oraz do kontaktów roboczych z Zamawiającym ze strony Wykonawcy jest:</w:t>
      </w:r>
    </w:p>
    <w:p w14:paraId="3A2B2659" w14:textId="77777777" w:rsidR="00387B43" w:rsidRPr="00C8662C" w:rsidRDefault="00700D91" w:rsidP="00C8662C">
      <w:pPr>
        <w:pStyle w:val="Bezodstpw"/>
        <w:suppressAutoHyphens w:val="0"/>
        <w:spacing w:before="120" w:after="120" w:line="360" w:lineRule="auto"/>
        <w:ind w:left="426"/>
        <w:jc w:val="both"/>
        <w:rPr>
          <w:rFonts w:ascii="Arial" w:hAnsi="Arial" w:cs="Arial"/>
          <w:color w:val="000000" w:themeColor="text1"/>
        </w:rPr>
      </w:pPr>
      <w:r w:rsidRPr="00C8662C">
        <w:rPr>
          <w:rFonts w:ascii="Arial" w:hAnsi="Arial" w:cs="Arial"/>
          <w:color w:val="000000" w:themeColor="text1"/>
        </w:rPr>
        <w:t>………………………………… tel. ………………………………….…</w:t>
      </w:r>
    </w:p>
    <w:p w14:paraId="1F83F9DE" w14:textId="77777777" w:rsidR="00E9350B" w:rsidRPr="00C8662C" w:rsidRDefault="00700D91" w:rsidP="00E9350B">
      <w:pPr>
        <w:pStyle w:val="Bezodstpw"/>
        <w:suppressAutoHyphens w:val="0"/>
        <w:spacing w:before="120" w:after="120" w:line="360" w:lineRule="auto"/>
        <w:jc w:val="both"/>
        <w:rPr>
          <w:rFonts w:ascii="Arial" w:hAnsi="Arial" w:cs="Arial"/>
          <w:color w:val="000000" w:themeColor="text1"/>
        </w:rPr>
      </w:pPr>
      <w:r w:rsidRPr="00C8662C">
        <w:rPr>
          <w:rFonts w:ascii="Arial" w:hAnsi="Arial" w:cs="Arial"/>
          <w:color w:val="000000" w:themeColor="text1"/>
        </w:rPr>
        <w:lastRenderedPageBreak/>
        <w:t xml:space="preserve">Odpowiedzialnym za realizację umowy ze strony Zamawiającego jest: </w:t>
      </w:r>
      <w:r w:rsidRPr="00C8662C">
        <w:rPr>
          <w:rFonts w:ascii="Arial" w:eastAsia="Arial Unicode MS" w:hAnsi="Arial" w:cs="Arial"/>
          <w:color w:val="000000" w:themeColor="text1"/>
        </w:rPr>
        <w:br/>
      </w:r>
      <w:r w:rsidR="00E9350B" w:rsidRPr="00C8662C">
        <w:rPr>
          <w:rFonts w:ascii="Arial" w:hAnsi="Arial" w:cs="Arial"/>
          <w:color w:val="000000" w:themeColor="text1"/>
        </w:rPr>
        <w:t>………………………………… tel. ………………………………….…</w:t>
      </w:r>
    </w:p>
    <w:p w14:paraId="38F320A8" w14:textId="1FDA949C" w:rsidR="00387B43" w:rsidRPr="00C8662C" w:rsidRDefault="00700D91" w:rsidP="00E9350B">
      <w:pPr>
        <w:pStyle w:val="Bezodstpw"/>
        <w:numPr>
          <w:ilvl w:val="0"/>
          <w:numId w:val="5"/>
        </w:numPr>
        <w:suppressAutoHyphens w:val="0"/>
        <w:spacing w:before="120" w:after="120" w:line="360" w:lineRule="auto"/>
        <w:jc w:val="both"/>
        <w:rPr>
          <w:rFonts w:ascii="Arial" w:eastAsia="Arial" w:hAnsi="Arial" w:cs="Arial"/>
          <w:color w:val="000000" w:themeColor="text1"/>
        </w:rPr>
      </w:pPr>
      <w:r w:rsidRPr="00C8662C">
        <w:rPr>
          <w:rFonts w:ascii="Arial" w:hAnsi="Arial" w:cs="Arial"/>
          <w:color w:val="000000" w:themeColor="text1"/>
        </w:rPr>
        <w:t xml:space="preserve">Osobą upoważnioną do kontaktów roboczych z Wykonawcą, zlecania i odbioru usług ze strony Zamawiającego jest:  </w:t>
      </w:r>
    </w:p>
    <w:p w14:paraId="623894BC" w14:textId="414B669A" w:rsidR="00387B43" w:rsidRPr="00C8662C" w:rsidRDefault="00700D91" w:rsidP="00C8662C">
      <w:pPr>
        <w:pStyle w:val="Bezodstpw"/>
        <w:suppressAutoHyphens w:val="0"/>
        <w:spacing w:before="120" w:after="120" w:line="360" w:lineRule="auto"/>
        <w:jc w:val="both"/>
        <w:rPr>
          <w:rFonts w:ascii="Arial" w:hAnsi="Arial" w:cs="Arial"/>
          <w:color w:val="000000" w:themeColor="text1"/>
        </w:rPr>
      </w:pPr>
      <w:r w:rsidRPr="00C8662C">
        <w:rPr>
          <w:rFonts w:ascii="Arial" w:hAnsi="Arial" w:cs="Arial"/>
          <w:color w:val="000000" w:themeColor="text1"/>
        </w:rPr>
        <w:t>………………………………… tel. ………………………………….…</w:t>
      </w:r>
    </w:p>
    <w:p w14:paraId="51C11816" w14:textId="77777777" w:rsidR="00BC2BC2" w:rsidRPr="00C8662C" w:rsidRDefault="00BC2BC2" w:rsidP="00C8662C">
      <w:pPr>
        <w:tabs>
          <w:tab w:val="left" w:pos="426"/>
        </w:tabs>
        <w:spacing w:after="120" w:line="360" w:lineRule="auto"/>
        <w:jc w:val="center"/>
        <w:rPr>
          <w:rFonts w:ascii="Arial" w:hAnsi="Arial" w:cs="Arial"/>
          <w:b/>
          <w:bCs/>
          <w:sz w:val="22"/>
          <w:szCs w:val="22"/>
        </w:rPr>
      </w:pPr>
    </w:p>
    <w:p w14:paraId="69F3F990" w14:textId="549E2367" w:rsidR="00984057" w:rsidRPr="00C8662C" w:rsidRDefault="00984057" w:rsidP="00C8662C">
      <w:pPr>
        <w:tabs>
          <w:tab w:val="left" w:pos="426"/>
        </w:tabs>
        <w:spacing w:after="120" w:line="360" w:lineRule="auto"/>
        <w:jc w:val="center"/>
        <w:rPr>
          <w:rFonts w:ascii="Arial" w:hAnsi="Arial" w:cs="Arial"/>
          <w:b/>
          <w:bCs/>
          <w:sz w:val="22"/>
          <w:szCs w:val="22"/>
        </w:rPr>
      </w:pPr>
      <w:r w:rsidRPr="00C8662C">
        <w:rPr>
          <w:rFonts w:ascii="Arial" w:hAnsi="Arial" w:cs="Arial"/>
          <w:b/>
          <w:bCs/>
          <w:sz w:val="22"/>
          <w:szCs w:val="22"/>
        </w:rPr>
        <w:t>§ 4</w:t>
      </w:r>
    </w:p>
    <w:p w14:paraId="4FB9FCB4" w14:textId="2BE86FD7" w:rsidR="00984057" w:rsidRPr="00C8662C" w:rsidRDefault="00984057" w:rsidP="00C8662C">
      <w:pPr>
        <w:pStyle w:val="Akapitzlist"/>
        <w:suppressAutoHyphens/>
        <w:spacing w:after="120" w:line="360" w:lineRule="auto"/>
        <w:ind w:left="0"/>
        <w:jc w:val="center"/>
        <w:rPr>
          <w:rFonts w:ascii="Arial" w:hAnsi="Arial" w:cs="Arial"/>
          <w:b/>
          <w:bCs/>
          <w:sz w:val="22"/>
          <w:szCs w:val="22"/>
        </w:rPr>
      </w:pPr>
      <w:r w:rsidRPr="00C8662C">
        <w:rPr>
          <w:rFonts w:ascii="Arial" w:hAnsi="Arial" w:cs="Arial"/>
          <w:b/>
          <w:bCs/>
          <w:sz w:val="22"/>
          <w:szCs w:val="22"/>
        </w:rPr>
        <w:t>OBOWIĄZKI STRON</w:t>
      </w:r>
    </w:p>
    <w:p w14:paraId="5BA74280" w14:textId="77777777" w:rsidR="007A1BC6" w:rsidRPr="00C8662C" w:rsidRDefault="007A1BC6" w:rsidP="00C8662C">
      <w:pPr>
        <w:widowControl w:val="0"/>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422"/>
        </w:tabs>
        <w:autoSpaceDE w:val="0"/>
        <w:autoSpaceDN w:val="0"/>
        <w:adjustRightInd w:val="0"/>
        <w:spacing w:after="120" w:line="360" w:lineRule="auto"/>
        <w:rPr>
          <w:rFonts w:ascii="Arial" w:hAnsi="Arial" w:cs="Arial"/>
          <w:spacing w:val="-1"/>
          <w:sz w:val="22"/>
          <w:szCs w:val="22"/>
        </w:rPr>
      </w:pPr>
      <w:r w:rsidRPr="00C8662C">
        <w:rPr>
          <w:rFonts w:ascii="Arial" w:hAnsi="Arial" w:cs="Arial"/>
          <w:spacing w:val="-1"/>
          <w:sz w:val="22"/>
          <w:szCs w:val="22"/>
        </w:rPr>
        <w:t>Usługę określoną w § 1 Wykonawca zrealizuje w następujący sposób:</w:t>
      </w:r>
    </w:p>
    <w:p w14:paraId="3AAF1C44" w14:textId="7BBA0056" w:rsidR="007A1BC6" w:rsidRPr="00C8662C" w:rsidRDefault="007A1BC6" w:rsidP="0061619D">
      <w:pPr>
        <w:widowControl w:val="0"/>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993" w:hanging="567"/>
        <w:jc w:val="both"/>
        <w:rPr>
          <w:rFonts w:ascii="Arial" w:hAnsi="Arial" w:cs="Arial"/>
          <w:sz w:val="22"/>
          <w:szCs w:val="22"/>
        </w:rPr>
      </w:pPr>
      <w:r w:rsidRPr="00C8662C">
        <w:rPr>
          <w:rFonts w:ascii="Arial" w:hAnsi="Arial" w:cs="Arial"/>
          <w:sz w:val="22"/>
          <w:szCs w:val="22"/>
        </w:rPr>
        <w:t xml:space="preserve"> Wykonawca zobowiązuje się być w gotowośc</w:t>
      </w:r>
      <w:r w:rsidR="0016784D" w:rsidRPr="00C8662C">
        <w:rPr>
          <w:rFonts w:ascii="Arial" w:hAnsi="Arial" w:cs="Arial"/>
          <w:sz w:val="22"/>
          <w:szCs w:val="22"/>
        </w:rPr>
        <w:t xml:space="preserve">i do wykonania usługi </w:t>
      </w:r>
      <w:r w:rsidR="0016784D" w:rsidRPr="0061619D">
        <w:rPr>
          <w:rFonts w:ascii="Arial" w:hAnsi="Arial" w:cs="Arial"/>
          <w:sz w:val="22"/>
          <w:szCs w:val="22"/>
        </w:rPr>
        <w:t>dźwigowej</w:t>
      </w:r>
      <w:r w:rsidRPr="0061619D">
        <w:rPr>
          <w:rFonts w:ascii="Arial" w:hAnsi="Arial" w:cs="Arial"/>
          <w:sz w:val="22"/>
          <w:szCs w:val="22"/>
        </w:rPr>
        <w:t xml:space="preserve">, o którym mowa w </w:t>
      </w:r>
      <w:r w:rsidRPr="0061619D">
        <w:rPr>
          <w:rFonts w:ascii="Arial" w:hAnsi="Arial" w:cs="Arial"/>
          <w:bCs/>
          <w:color w:val="000000" w:themeColor="text1"/>
          <w:sz w:val="22"/>
          <w:szCs w:val="22"/>
        </w:rPr>
        <w:t xml:space="preserve">§ 1 </w:t>
      </w:r>
      <w:r w:rsidR="0016784D" w:rsidRPr="0061619D">
        <w:rPr>
          <w:rFonts w:ascii="Arial" w:hAnsi="Arial" w:cs="Arial"/>
          <w:sz w:val="22"/>
          <w:szCs w:val="22"/>
        </w:rPr>
        <w:t xml:space="preserve">ust. 1, po 72 h od otrzymania zlecenia przez osoby wskazane w  </w:t>
      </w:r>
      <w:r w:rsidR="0016784D" w:rsidRPr="0061619D">
        <w:rPr>
          <w:rFonts w:ascii="Arial" w:hAnsi="Arial" w:cs="Arial"/>
          <w:bCs/>
          <w:color w:val="000000" w:themeColor="text1"/>
          <w:sz w:val="22"/>
          <w:szCs w:val="22"/>
        </w:rPr>
        <w:t xml:space="preserve">§ 3 </w:t>
      </w:r>
      <w:r w:rsidR="00D0732E" w:rsidRPr="0061619D">
        <w:rPr>
          <w:rFonts w:ascii="Arial" w:hAnsi="Arial" w:cs="Arial"/>
          <w:bCs/>
          <w:color w:val="000000" w:themeColor="text1"/>
          <w:sz w:val="22"/>
          <w:szCs w:val="22"/>
        </w:rPr>
        <w:t>ust.</w:t>
      </w:r>
      <w:r w:rsidR="0016784D" w:rsidRPr="0061619D">
        <w:rPr>
          <w:rFonts w:ascii="Arial" w:hAnsi="Arial" w:cs="Arial"/>
          <w:bCs/>
          <w:color w:val="000000" w:themeColor="text1"/>
          <w:sz w:val="22"/>
          <w:szCs w:val="22"/>
        </w:rPr>
        <w:t xml:space="preserve"> 2</w:t>
      </w:r>
      <w:r w:rsidR="0016784D" w:rsidRPr="00C8662C">
        <w:rPr>
          <w:rFonts w:ascii="Arial" w:hAnsi="Arial" w:cs="Arial"/>
          <w:b/>
          <w:bCs/>
          <w:color w:val="000000" w:themeColor="text1"/>
          <w:sz w:val="22"/>
          <w:szCs w:val="22"/>
        </w:rPr>
        <w:t xml:space="preserve"> </w:t>
      </w:r>
      <w:r w:rsidR="0016784D" w:rsidRPr="00C8662C">
        <w:rPr>
          <w:rFonts w:ascii="Arial" w:hAnsi="Arial" w:cs="Arial"/>
          <w:sz w:val="22"/>
          <w:szCs w:val="22"/>
        </w:rPr>
        <w:t xml:space="preserve"> </w:t>
      </w:r>
    </w:p>
    <w:p w14:paraId="6ADC2887" w14:textId="4506D0B9" w:rsidR="007A1BC6" w:rsidRPr="00C8662C" w:rsidRDefault="007A1BC6" w:rsidP="0061619D">
      <w:pPr>
        <w:widowControl w:val="0"/>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993" w:hanging="567"/>
        <w:jc w:val="both"/>
        <w:rPr>
          <w:rFonts w:ascii="Arial" w:hAnsi="Arial" w:cs="Arial"/>
          <w:bCs/>
          <w:sz w:val="22"/>
          <w:szCs w:val="22"/>
        </w:rPr>
      </w:pPr>
      <w:r w:rsidRPr="00C8662C">
        <w:rPr>
          <w:rFonts w:ascii="Arial" w:hAnsi="Arial" w:cs="Arial"/>
          <w:sz w:val="22"/>
          <w:szCs w:val="22"/>
        </w:rPr>
        <w:t xml:space="preserve"> Miejscem realizac</w:t>
      </w:r>
      <w:r w:rsidR="0016784D" w:rsidRPr="00C8662C">
        <w:rPr>
          <w:rFonts w:ascii="Arial" w:hAnsi="Arial" w:cs="Arial"/>
          <w:sz w:val="22"/>
          <w:szCs w:val="22"/>
        </w:rPr>
        <w:t>ji usługi jest rejon stacjonowania SZ USA – Świętoszów, Żagań, Bolesławiec, Obozowisko Trzebień</w:t>
      </w:r>
      <w:r w:rsidR="00732E32" w:rsidRPr="00C8662C">
        <w:rPr>
          <w:rFonts w:ascii="Arial" w:hAnsi="Arial" w:cs="Arial"/>
          <w:sz w:val="22"/>
          <w:szCs w:val="22"/>
        </w:rPr>
        <w:t xml:space="preserve">, Obozowisko Karliki na terenie kompleksów wojskowych Sił Zbrojnych RP  </w:t>
      </w:r>
    </w:p>
    <w:p w14:paraId="1B0BBC5B" w14:textId="2C551E79" w:rsidR="007A1BC6" w:rsidRPr="00C8662C" w:rsidRDefault="007A1BC6" w:rsidP="0061619D">
      <w:pPr>
        <w:widowControl w:val="0"/>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993" w:hanging="567"/>
        <w:jc w:val="both"/>
        <w:rPr>
          <w:rFonts w:ascii="Arial" w:hAnsi="Arial" w:cs="Arial"/>
          <w:bCs/>
          <w:sz w:val="22"/>
          <w:szCs w:val="22"/>
        </w:rPr>
      </w:pPr>
      <w:r w:rsidRPr="00C8662C">
        <w:rPr>
          <w:rFonts w:ascii="Arial" w:hAnsi="Arial" w:cs="Arial"/>
          <w:sz w:val="22"/>
          <w:szCs w:val="22"/>
        </w:rPr>
        <w:t xml:space="preserve"> Wykonawca zobowiązuje się do podjęcia działań mających na celu wykonanie usługi będącej przedmio</w:t>
      </w:r>
      <w:r w:rsidR="00732E32" w:rsidRPr="00C8662C">
        <w:rPr>
          <w:rFonts w:ascii="Arial" w:hAnsi="Arial" w:cs="Arial"/>
          <w:sz w:val="22"/>
          <w:szCs w:val="22"/>
        </w:rPr>
        <w:t xml:space="preserve">tem umowy, po 72 h po otrzymaniu zlecenia od 43 Wojskowego Oddziału Gospodarczego </w:t>
      </w:r>
    </w:p>
    <w:p w14:paraId="2C45A588" w14:textId="5886729E" w:rsidR="007A1BC6" w:rsidRPr="00C8662C" w:rsidRDefault="007A1BC6" w:rsidP="0061619D">
      <w:pPr>
        <w:widowControl w:val="0"/>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993" w:hanging="567"/>
        <w:jc w:val="both"/>
        <w:rPr>
          <w:rFonts w:ascii="Arial" w:hAnsi="Arial" w:cs="Arial"/>
          <w:bCs/>
          <w:sz w:val="22"/>
          <w:szCs w:val="22"/>
        </w:rPr>
      </w:pPr>
      <w:r w:rsidRPr="00C8662C">
        <w:rPr>
          <w:rFonts w:ascii="Arial" w:hAnsi="Arial" w:cs="Arial"/>
          <w:sz w:val="22"/>
          <w:szCs w:val="22"/>
        </w:rPr>
        <w:t xml:space="preserve"> Zamawiający zobowiązuje się każdora</w:t>
      </w:r>
      <w:r w:rsidR="00D0732E" w:rsidRPr="00C8662C">
        <w:rPr>
          <w:rFonts w:ascii="Arial" w:hAnsi="Arial" w:cs="Arial"/>
          <w:sz w:val="22"/>
          <w:szCs w:val="22"/>
        </w:rPr>
        <w:t>zowo do przekazania Informacji W</w:t>
      </w:r>
      <w:r w:rsidRPr="00C8662C">
        <w:rPr>
          <w:rFonts w:ascii="Arial" w:hAnsi="Arial" w:cs="Arial"/>
          <w:sz w:val="22"/>
          <w:szCs w:val="22"/>
        </w:rPr>
        <w:t>ykonawcy o konieczności wykonania usługi</w:t>
      </w:r>
      <w:r w:rsidR="00732E32" w:rsidRPr="00C8662C">
        <w:rPr>
          <w:rFonts w:ascii="Arial" w:hAnsi="Arial" w:cs="Arial"/>
          <w:sz w:val="22"/>
          <w:szCs w:val="22"/>
        </w:rPr>
        <w:t xml:space="preserve"> dźwigowej, wraz z podaniem lokalizacji wskazanej w </w:t>
      </w:r>
      <w:r w:rsidR="00D0732E" w:rsidRPr="0061619D">
        <w:rPr>
          <w:rFonts w:ascii="Arial" w:hAnsi="Arial" w:cs="Arial"/>
          <w:bCs/>
          <w:color w:val="000000" w:themeColor="text1"/>
          <w:sz w:val="22"/>
          <w:szCs w:val="22"/>
        </w:rPr>
        <w:t>Opisie Przedmiotu Zamówienia</w:t>
      </w:r>
    </w:p>
    <w:p w14:paraId="06EC2E46" w14:textId="77777777" w:rsidR="007A1BC6" w:rsidRPr="00C8662C" w:rsidRDefault="007A1BC6" w:rsidP="0061619D">
      <w:pPr>
        <w:widowControl w:val="0"/>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993" w:hanging="567"/>
        <w:jc w:val="both"/>
        <w:rPr>
          <w:rFonts w:ascii="Arial" w:hAnsi="Arial" w:cs="Arial"/>
          <w:bCs/>
          <w:sz w:val="22"/>
          <w:szCs w:val="22"/>
        </w:rPr>
      </w:pPr>
      <w:r w:rsidRPr="00C8662C">
        <w:rPr>
          <w:rFonts w:ascii="Arial" w:hAnsi="Arial" w:cs="Arial"/>
          <w:sz w:val="22"/>
          <w:szCs w:val="22"/>
        </w:rPr>
        <w:t xml:space="preserve"> Awaria specjalistycznego pojazdu wykonawcy nie zwalnia wykonawcy od obowiązku wykonania zleconej usługi zgodnie z zapisami umowy.</w:t>
      </w:r>
    </w:p>
    <w:p w14:paraId="015BF864" w14:textId="6CB798FA" w:rsidR="007A1BC6" w:rsidRPr="00C8662C" w:rsidRDefault="007A1BC6" w:rsidP="0061619D">
      <w:pPr>
        <w:widowControl w:val="0"/>
        <w:numPr>
          <w:ilvl w:val="1"/>
          <w:numId w:val="5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autoSpaceDE w:val="0"/>
        <w:autoSpaceDN w:val="0"/>
        <w:adjustRightInd w:val="0"/>
        <w:spacing w:after="120" w:line="360" w:lineRule="auto"/>
        <w:ind w:left="993" w:hanging="567"/>
        <w:jc w:val="both"/>
        <w:rPr>
          <w:rFonts w:ascii="Arial" w:hAnsi="Arial" w:cs="Arial"/>
          <w:sz w:val="22"/>
          <w:szCs w:val="22"/>
        </w:rPr>
      </w:pPr>
      <w:r w:rsidRPr="00C8662C">
        <w:rPr>
          <w:rFonts w:ascii="Arial" w:hAnsi="Arial" w:cs="Arial"/>
          <w:sz w:val="22"/>
          <w:szCs w:val="22"/>
        </w:rPr>
        <w:t xml:space="preserve"> Usługa wykonana będzie sukcesywnie w zależności od potrzeb Zamawiającego </w:t>
      </w:r>
      <w:r w:rsidR="00732E32" w:rsidRPr="00C8662C">
        <w:rPr>
          <w:rFonts w:ascii="Arial" w:hAnsi="Arial" w:cs="Arial"/>
          <w:sz w:val="22"/>
          <w:szCs w:val="22"/>
        </w:rPr>
        <w:t xml:space="preserve">wynikających z potrzeb SZ USA </w:t>
      </w:r>
      <w:r w:rsidRPr="00C8662C">
        <w:rPr>
          <w:rFonts w:ascii="Arial" w:hAnsi="Arial" w:cs="Arial"/>
          <w:sz w:val="22"/>
          <w:szCs w:val="22"/>
        </w:rPr>
        <w:t>.</w:t>
      </w:r>
    </w:p>
    <w:p w14:paraId="4054C64E" w14:textId="290B2126" w:rsidR="007A1BC6" w:rsidRPr="00C8662C" w:rsidRDefault="007A1BC6" w:rsidP="00C8662C">
      <w:pPr>
        <w:pStyle w:val="Akapitzlist"/>
        <w:numPr>
          <w:ilvl w:val="0"/>
          <w:numId w:val="53"/>
        </w:numPr>
        <w:spacing w:before="120" w:after="120" w:line="360" w:lineRule="auto"/>
        <w:jc w:val="both"/>
        <w:rPr>
          <w:rFonts w:ascii="Arial" w:eastAsia="Arial" w:hAnsi="Arial" w:cs="Arial"/>
          <w:color w:val="000000" w:themeColor="text1"/>
          <w:sz w:val="22"/>
          <w:szCs w:val="22"/>
        </w:rPr>
      </w:pPr>
      <w:r w:rsidRPr="00C8662C">
        <w:rPr>
          <w:rFonts w:ascii="Arial" w:hAnsi="Arial" w:cs="Arial"/>
          <w:color w:val="000000" w:themeColor="text1"/>
          <w:sz w:val="22"/>
          <w:szCs w:val="22"/>
        </w:rPr>
        <w:t>Wykonawca zobowiązuje się do wykonywania usługi będącej przedmiotem niniejszej umowy z najwyższą starannością, posiadanymi kwalifikacjami i wiedzą techniczną, zgodnie z obowiązującymi przepisami oraz ustaleniami dokonanymi w czasie realizacji prac dotyczącymi zakresu i terminu wykonania poszczególnych prac.</w:t>
      </w:r>
    </w:p>
    <w:p w14:paraId="0F487E19" w14:textId="77777777" w:rsidR="007A1BC6" w:rsidRPr="00C8662C" w:rsidRDefault="007A1BC6" w:rsidP="00C8662C">
      <w:pPr>
        <w:pStyle w:val="Akapitzlist"/>
        <w:numPr>
          <w:ilvl w:val="0"/>
          <w:numId w:val="53"/>
        </w:numPr>
        <w:spacing w:line="360" w:lineRule="auto"/>
        <w:jc w:val="both"/>
        <w:rPr>
          <w:rFonts w:ascii="Arial" w:eastAsia="Arial" w:hAnsi="Arial" w:cs="Arial"/>
          <w:color w:val="000000" w:themeColor="text1"/>
          <w:sz w:val="22"/>
          <w:szCs w:val="22"/>
        </w:rPr>
      </w:pPr>
      <w:r w:rsidRPr="00C8662C">
        <w:rPr>
          <w:rFonts w:ascii="Arial" w:hAnsi="Arial" w:cs="Arial"/>
          <w:color w:val="000000" w:themeColor="text1"/>
          <w:sz w:val="22"/>
          <w:szCs w:val="22"/>
        </w:rPr>
        <w:t>Usługa będzie wykonywana środkami, sprzętem i transportem Wykonawcy na jego koszt i ryzyko.</w:t>
      </w:r>
    </w:p>
    <w:p w14:paraId="6B1A4944" w14:textId="77777777" w:rsidR="007A1BC6" w:rsidRPr="00C8662C" w:rsidRDefault="007A1BC6" w:rsidP="00C8662C">
      <w:pPr>
        <w:pStyle w:val="Bezodstpw"/>
        <w:numPr>
          <w:ilvl w:val="0"/>
          <w:numId w:val="53"/>
        </w:numPr>
        <w:suppressAutoHyphens w:val="0"/>
        <w:spacing w:before="120" w:after="120" w:line="360" w:lineRule="auto"/>
        <w:jc w:val="both"/>
        <w:rPr>
          <w:rFonts w:ascii="Arial" w:eastAsia="Arial" w:hAnsi="Arial" w:cs="Arial"/>
          <w:color w:val="000000" w:themeColor="text1"/>
        </w:rPr>
      </w:pPr>
      <w:r w:rsidRPr="00C8662C">
        <w:rPr>
          <w:rFonts w:ascii="Arial" w:hAnsi="Arial" w:cs="Arial"/>
          <w:color w:val="000000" w:themeColor="text1"/>
        </w:rPr>
        <w:lastRenderedPageBreak/>
        <w:t>Wykonawca zobowiązuje się do posiadania czynnego urządzenia faksowego lub adresu e-mail w celu przesyłania bieżącej korespondencji dotyczącej wykonania umowy.</w:t>
      </w:r>
    </w:p>
    <w:p w14:paraId="6A799AC7" w14:textId="77777777" w:rsidR="007A1BC6" w:rsidRPr="00C8662C" w:rsidRDefault="007A1BC6" w:rsidP="00C8662C">
      <w:pPr>
        <w:numPr>
          <w:ilvl w:val="0"/>
          <w:numId w:val="53"/>
        </w:numPr>
        <w:spacing w:before="120" w:after="120" w:line="360" w:lineRule="auto"/>
        <w:jc w:val="both"/>
        <w:rPr>
          <w:rFonts w:ascii="Arial" w:eastAsia="Arial" w:hAnsi="Arial" w:cs="Arial"/>
          <w:color w:val="000000" w:themeColor="text1"/>
          <w:sz w:val="22"/>
          <w:szCs w:val="22"/>
        </w:rPr>
      </w:pPr>
      <w:r w:rsidRPr="00C8662C">
        <w:rPr>
          <w:rFonts w:ascii="Arial" w:hAnsi="Arial" w:cs="Arial"/>
          <w:color w:val="000000" w:themeColor="text1"/>
          <w:sz w:val="22"/>
          <w:szCs w:val="22"/>
        </w:rPr>
        <w:t>Wykonawca zobowiązuje się do informowania Zamawiającego o zmianie formy prowadzonej działalności oraz zmianie adresu siedziby firmy i zamieszkania jej właściciela, pod rygorem uznania korespondencji kierowanej na ostatni podany przez Wykonawcę adres za doręczoną. Powyższe zobowiązanie dotyczy okresu obowiązywania umowy oraz niezakończonych rozliczeń wynikających z umowy.</w:t>
      </w:r>
    </w:p>
    <w:p w14:paraId="5633C5D8" w14:textId="77777777" w:rsidR="007A1BC6" w:rsidRPr="00C8662C" w:rsidRDefault="007A1BC6" w:rsidP="00C8662C">
      <w:pPr>
        <w:pStyle w:val="Bezodstpw"/>
        <w:numPr>
          <w:ilvl w:val="0"/>
          <w:numId w:val="53"/>
        </w:numPr>
        <w:suppressAutoHyphens w:val="0"/>
        <w:spacing w:before="120" w:after="120" w:line="360" w:lineRule="auto"/>
        <w:jc w:val="both"/>
        <w:rPr>
          <w:rFonts w:ascii="Arial" w:eastAsia="Arial" w:hAnsi="Arial" w:cs="Arial"/>
          <w:color w:val="000000" w:themeColor="text1"/>
        </w:rPr>
      </w:pPr>
      <w:r w:rsidRPr="00C8662C">
        <w:rPr>
          <w:rFonts w:ascii="Arial" w:hAnsi="Arial" w:cs="Arial"/>
          <w:color w:val="000000" w:themeColor="text1"/>
        </w:rPr>
        <w:t>Wykonawca zobowiązuje się do przestrzegania przepisów oraz zasad bezpieczeństwa i higieny pracy.</w:t>
      </w:r>
    </w:p>
    <w:p w14:paraId="13B85B07" w14:textId="77777777" w:rsidR="00BC2BC2" w:rsidRPr="00C8662C" w:rsidRDefault="00BC2BC2" w:rsidP="00C8662C">
      <w:pPr>
        <w:tabs>
          <w:tab w:val="left" w:pos="426"/>
        </w:tabs>
        <w:spacing w:after="120" w:line="360" w:lineRule="auto"/>
        <w:jc w:val="center"/>
        <w:rPr>
          <w:rFonts w:ascii="Arial" w:hAnsi="Arial" w:cs="Arial"/>
          <w:b/>
          <w:bCs/>
          <w:sz w:val="22"/>
          <w:szCs w:val="22"/>
        </w:rPr>
      </w:pPr>
    </w:p>
    <w:p w14:paraId="1AC7E2B0" w14:textId="5FCB4238" w:rsidR="00984057" w:rsidRPr="00C8662C" w:rsidRDefault="00984057" w:rsidP="00C8662C">
      <w:pPr>
        <w:tabs>
          <w:tab w:val="left" w:pos="426"/>
        </w:tabs>
        <w:spacing w:after="120" w:line="360" w:lineRule="auto"/>
        <w:jc w:val="center"/>
        <w:rPr>
          <w:rFonts w:ascii="Arial" w:hAnsi="Arial" w:cs="Arial"/>
          <w:b/>
          <w:bCs/>
          <w:sz w:val="22"/>
          <w:szCs w:val="22"/>
        </w:rPr>
      </w:pPr>
      <w:r w:rsidRPr="00C8662C">
        <w:rPr>
          <w:rFonts w:ascii="Arial" w:hAnsi="Arial" w:cs="Arial"/>
          <w:b/>
          <w:bCs/>
          <w:sz w:val="22"/>
          <w:szCs w:val="22"/>
        </w:rPr>
        <w:t>§ 5</w:t>
      </w:r>
    </w:p>
    <w:p w14:paraId="01502972" w14:textId="1639456B" w:rsidR="00984057" w:rsidRPr="00C8662C" w:rsidRDefault="00984057" w:rsidP="00C8662C">
      <w:pPr>
        <w:tabs>
          <w:tab w:val="left" w:pos="426"/>
        </w:tabs>
        <w:spacing w:after="120" w:line="360" w:lineRule="auto"/>
        <w:jc w:val="center"/>
        <w:rPr>
          <w:rFonts w:ascii="Arial" w:hAnsi="Arial" w:cs="Arial"/>
          <w:b/>
          <w:bCs/>
          <w:sz w:val="22"/>
          <w:szCs w:val="22"/>
        </w:rPr>
      </w:pPr>
      <w:r w:rsidRPr="00C8662C">
        <w:rPr>
          <w:rFonts w:ascii="Arial" w:hAnsi="Arial" w:cs="Arial"/>
          <w:b/>
          <w:bCs/>
          <w:sz w:val="22"/>
          <w:szCs w:val="22"/>
        </w:rPr>
        <w:t>ODBIÓR PRZEDMIOTU UMOWY</w:t>
      </w:r>
    </w:p>
    <w:p w14:paraId="1766EC9D" w14:textId="6F389D3D" w:rsidR="007A1BC6" w:rsidRPr="00C8662C" w:rsidRDefault="007A1BC6" w:rsidP="00C8662C">
      <w:pPr>
        <w:numPr>
          <w:ilvl w:val="0"/>
          <w:numId w:val="15"/>
        </w:numPr>
        <w:suppressAutoHyphens/>
        <w:spacing w:before="120" w:after="120" w:line="360" w:lineRule="auto"/>
        <w:jc w:val="both"/>
        <w:rPr>
          <w:rFonts w:ascii="Arial" w:eastAsia="Arial" w:hAnsi="Arial" w:cs="Arial"/>
          <w:color w:val="000000" w:themeColor="text1"/>
          <w:sz w:val="22"/>
          <w:szCs w:val="22"/>
        </w:rPr>
      </w:pPr>
      <w:r w:rsidRPr="00C8662C">
        <w:rPr>
          <w:rFonts w:ascii="Arial" w:hAnsi="Arial" w:cs="Arial"/>
          <w:color w:val="000000" w:themeColor="text1"/>
          <w:sz w:val="22"/>
          <w:szCs w:val="22"/>
        </w:rPr>
        <w:t>Odbiór przedmiotu umowy nast</w:t>
      </w:r>
      <w:r w:rsidR="00732E32" w:rsidRPr="00C8662C">
        <w:rPr>
          <w:rFonts w:ascii="Arial" w:hAnsi="Arial" w:cs="Arial"/>
          <w:color w:val="000000" w:themeColor="text1"/>
          <w:sz w:val="22"/>
          <w:szCs w:val="22"/>
        </w:rPr>
        <w:t>ępować będzie w dzień  realizacji usługi</w:t>
      </w:r>
      <w:r w:rsidRPr="00C8662C">
        <w:rPr>
          <w:rFonts w:ascii="Arial" w:hAnsi="Arial" w:cs="Arial"/>
          <w:color w:val="000000" w:themeColor="text1"/>
          <w:sz w:val="22"/>
          <w:szCs w:val="22"/>
        </w:rPr>
        <w:t xml:space="preserve">. Odbiory dokonywane będą komisyjnie przy udziale Zamawiającego, Wykonawcy oraz Użytkownika na terenie którego realizowany był dany przedmiot zamówienia. </w:t>
      </w:r>
    </w:p>
    <w:p w14:paraId="62901382" w14:textId="77777777" w:rsidR="007A1BC6" w:rsidRPr="00C8662C" w:rsidRDefault="007A1BC6" w:rsidP="00C8662C">
      <w:pPr>
        <w:numPr>
          <w:ilvl w:val="0"/>
          <w:numId w:val="15"/>
        </w:numPr>
        <w:suppressAutoHyphens/>
        <w:spacing w:before="120" w:after="120" w:line="360" w:lineRule="auto"/>
        <w:jc w:val="both"/>
        <w:rPr>
          <w:rFonts w:ascii="Arial" w:eastAsia="Arial" w:hAnsi="Arial" w:cs="Arial"/>
          <w:color w:val="000000" w:themeColor="text1"/>
          <w:sz w:val="22"/>
          <w:szCs w:val="22"/>
        </w:rPr>
      </w:pPr>
      <w:r w:rsidRPr="00C8662C">
        <w:rPr>
          <w:rFonts w:ascii="Arial" w:hAnsi="Arial" w:cs="Arial"/>
          <w:color w:val="000000" w:themeColor="text1"/>
          <w:sz w:val="22"/>
          <w:szCs w:val="22"/>
        </w:rPr>
        <w:t>Podpisany przez obie strony protokół bez zastrzeżeń stanowić będzie podstawę do wystawienia przez Wykonawcę faktury VAT.</w:t>
      </w:r>
    </w:p>
    <w:p w14:paraId="33A08EE7" w14:textId="2EB45B4D" w:rsidR="00BC2BC2" w:rsidRPr="00B326C9" w:rsidRDefault="007A1BC6" w:rsidP="00B326C9">
      <w:pPr>
        <w:numPr>
          <w:ilvl w:val="0"/>
          <w:numId w:val="16"/>
        </w:numPr>
        <w:spacing w:before="120" w:after="120" w:line="360" w:lineRule="auto"/>
        <w:jc w:val="both"/>
        <w:rPr>
          <w:rFonts w:ascii="Arial" w:eastAsia="Arial" w:hAnsi="Arial" w:cs="Arial"/>
          <w:color w:val="000000" w:themeColor="text1"/>
          <w:sz w:val="22"/>
          <w:szCs w:val="22"/>
          <w:u w:color="E32100"/>
        </w:rPr>
      </w:pPr>
      <w:r w:rsidRPr="00C8662C">
        <w:rPr>
          <w:rFonts w:ascii="Arial" w:hAnsi="Arial" w:cs="Arial"/>
          <w:color w:val="000000" w:themeColor="text1"/>
          <w:sz w:val="22"/>
          <w:szCs w:val="22"/>
          <w:u w:color="E32100"/>
        </w:rPr>
        <w:t>Wykona</w:t>
      </w:r>
      <w:r w:rsidR="00732E32" w:rsidRPr="00C8662C">
        <w:rPr>
          <w:rFonts w:ascii="Arial" w:hAnsi="Arial" w:cs="Arial"/>
          <w:color w:val="000000" w:themeColor="text1"/>
          <w:sz w:val="22"/>
          <w:szCs w:val="22"/>
          <w:u w:color="E32100"/>
        </w:rPr>
        <w:t>wca odpowiada za ładunek SZ USA  w czasie wykonywania prac przeładunkowych</w:t>
      </w:r>
      <w:r w:rsidRPr="00C8662C">
        <w:rPr>
          <w:rFonts w:ascii="Arial" w:hAnsi="Arial" w:cs="Arial"/>
          <w:color w:val="000000" w:themeColor="text1"/>
          <w:sz w:val="22"/>
          <w:szCs w:val="22"/>
          <w:u w:color="E32100"/>
        </w:rPr>
        <w:t xml:space="preserve"> oraz za dodatk</w:t>
      </w:r>
      <w:r w:rsidR="00D0732E" w:rsidRPr="00C8662C">
        <w:rPr>
          <w:rFonts w:ascii="Arial" w:hAnsi="Arial" w:cs="Arial"/>
          <w:color w:val="000000" w:themeColor="text1"/>
          <w:sz w:val="22"/>
          <w:szCs w:val="22"/>
          <w:u w:color="E32100"/>
        </w:rPr>
        <w:t>owe uszkodzenia wynikłe z winy W</w:t>
      </w:r>
      <w:r w:rsidRPr="00C8662C">
        <w:rPr>
          <w:rFonts w:ascii="Arial" w:hAnsi="Arial" w:cs="Arial"/>
          <w:color w:val="000000" w:themeColor="text1"/>
          <w:sz w:val="22"/>
          <w:szCs w:val="22"/>
          <w:u w:color="E32100"/>
        </w:rPr>
        <w:t>ykonawcy.</w:t>
      </w:r>
    </w:p>
    <w:p w14:paraId="11EAB2EB" w14:textId="12828121" w:rsidR="00984057" w:rsidRPr="00C8662C" w:rsidRDefault="00984057" w:rsidP="00C8662C">
      <w:pPr>
        <w:pStyle w:val="Akapitzlist"/>
        <w:suppressAutoHyphens/>
        <w:spacing w:after="120" w:line="360" w:lineRule="auto"/>
        <w:ind w:left="0"/>
        <w:jc w:val="center"/>
        <w:rPr>
          <w:rFonts w:ascii="Arial" w:eastAsia="Times New Roman" w:hAnsi="Arial" w:cs="Arial"/>
          <w:b/>
          <w:bCs/>
          <w:sz w:val="22"/>
          <w:szCs w:val="22"/>
        </w:rPr>
      </w:pPr>
      <w:r w:rsidRPr="00C8662C">
        <w:rPr>
          <w:rFonts w:ascii="Arial" w:eastAsia="Times New Roman" w:hAnsi="Arial" w:cs="Arial"/>
          <w:b/>
          <w:bCs/>
          <w:sz w:val="22"/>
          <w:szCs w:val="22"/>
        </w:rPr>
        <w:t>§</w:t>
      </w:r>
      <w:r w:rsidR="007A1BC6" w:rsidRPr="00C8662C">
        <w:rPr>
          <w:rFonts w:ascii="Arial" w:eastAsia="Times New Roman" w:hAnsi="Arial" w:cs="Arial"/>
          <w:b/>
          <w:bCs/>
          <w:sz w:val="22"/>
          <w:szCs w:val="22"/>
        </w:rPr>
        <w:t xml:space="preserve"> 6</w:t>
      </w:r>
    </w:p>
    <w:p w14:paraId="73DE8E66" w14:textId="77777777" w:rsidR="00984057" w:rsidRPr="00C8662C" w:rsidRDefault="00984057" w:rsidP="00C8662C">
      <w:pPr>
        <w:pStyle w:val="Bezodstpw"/>
        <w:spacing w:after="120" w:line="360" w:lineRule="auto"/>
        <w:jc w:val="center"/>
        <w:rPr>
          <w:rFonts w:ascii="Arial" w:hAnsi="Arial" w:cs="Arial"/>
          <w:b/>
          <w:bCs/>
          <w:color w:val="000000" w:themeColor="text1"/>
        </w:rPr>
      </w:pPr>
      <w:r w:rsidRPr="00C8662C">
        <w:rPr>
          <w:rFonts w:ascii="Arial" w:hAnsi="Arial" w:cs="Arial"/>
          <w:b/>
          <w:bCs/>
          <w:color w:val="000000" w:themeColor="text1"/>
        </w:rPr>
        <w:t>PRAWO OPCJI</w:t>
      </w:r>
    </w:p>
    <w:p w14:paraId="3C09E5A0" w14:textId="77777777" w:rsidR="00984057" w:rsidRPr="00C8662C" w:rsidRDefault="00984057" w:rsidP="00C8662C">
      <w:pPr>
        <w:pStyle w:val="Bezodstpw"/>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rPr>
      </w:pPr>
      <w:r w:rsidRPr="00C8662C">
        <w:rPr>
          <w:rFonts w:ascii="Arial" w:hAnsi="Arial" w:cs="Arial"/>
          <w:color w:val="000000" w:themeColor="text1"/>
        </w:rPr>
        <w:t>Zamawiający zastrzega możliwość skorzystania z prawa opcji, o którym mowa w art. 441 ustawy prawo zamówień publicznych, w ramach którego zakłada że:</w:t>
      </w:r>
    </w:p>
    <w:p w14:paraId="62BB0DA7" w14:textId="6D60082C" w:rsidR="00984057" w:rsidRPr="00C8662C" w:rsidRDefault="00984057" w:rsidP="00C8662C">
      <w:pPr>
        <w:pStyle w:val="Bezodstpw"/>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rPr>
      </w:pPr>
      <w:r w:rsidRPr="00C8662C">
        <w:rPr>
          <w:rFonts w:ascii="Arial" w:hAnsi="Arial" w:cs="Arial"/>
          <w:color w:val="000000" w:themeColor="text1"/>
        </w:rPr>
        <w:t>Szacunkowa wielko</w:t>
      </w:r>
      <w:r w:rsidR="00732E32" w:rsidRPr="00C8662C">
        <w:rPr>
          <w:rFonts w:ascii="Arial" w:hAnsi="Arial" w:cs="Arial"/>
          <w:color w:val="000000" w:themeColor="text1"/>
        </w:rPr>
        <w:t xml:space="preserve">ść prawa opcji nie przekroczy </w:t>
      </w:r>
      <w:r w:rsidR="004E3102" w:rsidRPr="00C8662C">
        <w:rPr>
          <w:rFonts w:ascii="Arial" w:hAnsi="Arial" w:cs="Arial"/>
          <w:color w:val="000000" w:themeColor="text1"/>
        </w:rPr>
        <w:t>1</w:t>
      </w:r>
      <w:r w:rsidR="00732E32" w:rsidRPr="00C8662C">
        <w:rPr>
          <w:rFonts w:ascii="Arial" w:hAnsi="Arial" w:cs="Arial"/>
          <w:color w:val="000000" w:themeColor="text1"/>
        </w:rPr>
        <w:t xml:space="preserve">00 </w:t>
      </w:r>
      <w:r w:rsidRPr="00C8662C">
        <w:rPr>
          <w:rFonts w:ascii="Arial" w:hAnsi="Arial" w:cs="Arial"/>
          <w:color w:val="000000" w:themeColor="text1"/>
        </w:rPr>
        <w:t>% zamówienia podstawowego i wyniesie maksymalnie …………………………………… (słownie)……………………………………………………………………….</w:t>
      </w:r>
    </w:p>
    <w:p w14:paraId="3D07BA67" w14:textId="77777777" w:rsidR="00984057" w:rsidRPr="00C8662C" w:rsidRDefault="00984057" w:rsidP="00C8662C">
      <w:pPr>
        <w:pStyle w:val="Bezodstpw"/>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rPr>
      </w:pPr>
      <w:r w:rsidRPr="00C8662C">
        <w:rPr>
          <w:rFonts w:ascii="Arial" w:hAnsi="Arial" w:cs="Arial"/>
          <w:color w:val="000000" w:themeColor="text1"/>
        </w:rPr>
        <w:t>Prawo opcji realizowane będzie na takich samych warunkach, jak zamówienie podstawowe, w czasie trwania umowy.</w:t>
      </w:r>
    </w:p>
    <w:p w14:paraId="6C86C91F" w14:textId="77777777" w:rsidR="00984057" w:rsidRPr="00C8662C" w:rsidRDefault="00984057" w:rsidP="00C8662C">
      <w:pPr>
        <w:pStyle w:val="Bezodstpw"/>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b/>
          <w:bCs/>
          <w:color w:val="000000" w:themeColor="text1"/>
        </w:rPr>
      </w:pPr>
      <w:r w:rsidRPr="00C8662C">
        <w:rPr>
          <w:rFonts w:ascii="Arial" w:hAnsi="Arial" w:cs="Arial"/>
          <w:color w:val="000000" w:themeColor="text1"/>
        </w:rPr>
        <w:t>Cena jednostkowa prawa opcji będzie identyczna jak zamówienia podstawowego, określona w formularzu ofertowym dołączonym do oferty złożonej przez Wykonawcę.</w:t>
      </w:r>
    </w:p>
    <w:p w14:paraId="09DEA3F3" w14:textId="0E5913C8" w:rsidR="00984057" w:rsidRPr="00C8662C" w:rsidRDefault="00984057" w:rsidP="00C8662C">
      <w:pPr>
        <w:pStyle w:val="Bezodstpw"/>
        <w:numPr>
          <w:ilvl w:val="1"/>
          <w:numId w:val="6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color w:val="000000" w:themeColor="text1"/>
        </w:rPr>
      </w:pPr>
      <w:r w:rsidRPr="0061619D">
        <w:rPr>
          <w:rFonts w:ascii="Arial" w:eastAsia="Palatino Linotype" w:hAnsi="Arial" w:cs="Arial"/>
          <w:color w:val="auto"/>
        </w:rPr>
        <w:lastRenderedPageBreak/>
        <w:t xml:space="preserve">Zamawiający złoży oświadczenie pisemne o skorzystaniu z niej, na co najmniej </w:t>
      </w:r>
      <w:r w:rsidR="00732E32" w:rsidRPr="0061619D">
        <w:rPr>
          <w:rFonts w:ascii="Arial" w:eastAsia="Palatino Linotype" w:hAnsi="Arial" w:cs="Arial"/>
          <w:color w:val="auto"/>
        </w:rPr>
        <w:t>1</w:t>
      </w:r>
      <w:r w:rsidR="007A1BC6" w:rsidRPr="0061619D">
        <w:rPr>
          <w:rFonts w:ascii="Arial" w:eastAsia="Palatino Linotype" w:hAnsi="Arial" w:cs="Arial"/>
          <w:color w:val="auto"/>
        </w:rPr>
        <w:t xml:space="preserve"> miesiąc</w:t>
      </w:r>
      <w:r w:rsidRPr="0061619D">
        <w:rPr>
          <w:rFonts w:ascii="Arial" w:eastAsia="Palatino Linotype" w:hAnsi="Arial" w:cs="Arial"/>
          <w:color w:val="auto"/>
        </w:rPr>
        <w:t xml:space="preserve"> przed </w:t>
      </w:r>
      <w:r w:rsidRPr="00C8662C">
        <w:rPr>
          <w:rFonts w:ascii="Arial" w:eastAsia="Palatino Linotype" w:hAnsi="Arial" w:cs="Arial"/>
          <w:color w:val="000000" w:themeColor="text1"/>
        </w:rPr>
        <w:t>upływem terminu obowiązywania umowy.</w:t>
      </w:r>
    </w:p>
    <w:p w14:paraId="3D445427" w14:textId="77777777" w:rsidR="00984057" w:rsidRPr="00C8662C" w:rsidRDefault="00984057" w:rsidP="00C8662C">
      <w:pPr>
        <w:spacing w:after="120" w:line="360" w:lineRule="auto"/>
        <w:rPr>
          <w:rFonts w:ascii="Arial" w:hAnsi="Arial" w:cs="Arial"/>
          <w:color w:val="000000" w:themeColor="text1"/>
          <w:sz w:val="22"/>
          <w:szCs w:val="22"/>
        </w:rPr>
      </w:pPr>
      <w:r w:rsidRPr="00C8662C">
        <w:rPr>
          <w:rFonts w:ascii="Arial" w:hAnsi="Arial" w:cs="Arial"/>
          <w:color w:val="000000" w:themeColor="text1"/>
          <w:sz w:val="22"/>
          <w:szCs w:val="22"/>
        </w:rPr>
        <w:t>Realizacja zamówienia z prawem opcji uzależniona będzie od potrzeb Zamawiającego oraz wysokości środków finansowych przydzielonych na ten cel w budżecie Zamawiającego.</w:t>
      </w:r>
    </w:p>
    <w:p w14:paraId="015D42D3" w14:textId="04CE245C" w:rsidR="00984057" w:rsidRPr="00C8662C" w:rsidRDefault="00BC2BC2" w:rsidP="00C8662C">
      <w:pPr>
        <w:spacing w:after="120" w:line="360" w:lineRule="auto"/>
        <w:jc w:val="center"/>
        <w:rPr>
          <w:rFonts w:ascii="Arial" w:eastAsia="Arial" w:hAnsi="Arial" w:cs="Arial"/>
          <w:color w:val="000000" w:themeColor="text1"/>
          <w:sz w:val="22"/>
          <w:szCs w:val="22"/>
        </w:rPr>
      </w:pPr>
      <w:r w:rsidRPr="00C8662C">
        <w:rPr>
          <w:rFonts w:ascii="Arial" w:hAnsi="Arial" w:cs="Arial"/>
          <w:b/>
          <w:bCs/>
          <w:color w:val="000000" w:themeColor="text1"/>
          <w:sz w:val="22"/>
          <w:szCs w:val="22"/>
        </w:rPr>
        <w:br/>
      </w:r>
      <w:r w:rsidR="00984057" w:rsidRPr="00C8662C">
        <w:rPr>
          <w:rFonts w:ascii="Arial" w:hAnsi="Arial" w:cs="Arial"/>
          <w:b/>
          <w:bCs/>
          <w:color w:val="000000" w:themeColor="text1"/>
          <w:sz w:val="22"/>
          <w:szCs w:val="22"/>
        </w:rPr>
        <w:t xml:space="preserve">§ </w:t>
      </w:r>
      <w:r w:rsidRPr="00C8662C">
        <w:rPr>
          <w:rFonts w:ascii="Arial" w:hAnsi="Arial" w:cs="Arial"/>
          <w:b/>
          <w:bCs/>
          <w:color w:val="000000" w:themeColor="text1"/>
          <w:sz w:val="22"/>
          <w:szCs w:val="22"/>
        </w:rPr>
        <w:t>7</w:t>
      </w:r>
    </w:p>
    <w:p w14:paraId="71D94648" w14:textId="77777777" w:rsidR="00984057" w:rsidRPr="00C8662C" w:rsidRDefault="00984057" w:rsidP="00C8662C">
      <w:pPr>
        <w:spacing w:after="120" w:line="360" w:lineRule="auto"/>
        <w:jc w:val="center"/>
        <w:rPr>
          <w:rFonts w:ascii="Arial" w:eastAsia="Arial" w:hAnsi="Arial" w:cs="Arial"/>
          <w:b/>
          <w:bCs/>
          <w:sz w:val="22"/>
          <w:szCs w:val="22"/>
        </w:rPr>
      </w:pPr>
      <w:r w:rsidRPr="00C8662C">
        <w:rPr>
          <w:rFonts w:ascii="Arial" w:hAnsi="Arial" w:cs="Arial"/>
          <w:b/>
          <w:bCs/>
          <w:sz w:val="22"/>
          <w:szCs w:val="22"/>
        </w:rPr>
        <w:t>ROZLICZENIE FINANSOWE USŁUGI</w:t>
      </w:r>
    </w:p>
    <w:p w14:paraId="376A29C0" w14:textId="5A74B34B" w:rsidR="00984057" w:rsidRPr="00C8662C" w:rsidRDefault="00984057" w:rsidP="00C8662C">
      <w:pPr>
        <w:pStyle w:val="Tekstpodstawowy"/>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line="360" w:lineRule="auto"/>
        <w:jc w:val="both"/>
        <w:rPr>
          <w:rFonts w:ascii="Arial" w:eastAsia="Arial" w:hAnsi="Arial" w:cs="Arial"/>
        </w:rPr>
      </w:pPr>
      <w:r w:rsidRPr="00C8662C">
        <w:rPr>
          <w:rFonts w:ascii="Arial" w:hAnsi="Arial" w:cs="Arial"/>
        </w:rPr>
        <w:t xml:space="preserve">Za wykonanie przedmiotu umowy określonego w OPZ Wykonawcy przysługuje od Zamawiającego zapłata ceny, wynoszącej: netto ______ zł (słownie: ______), należny VAT w wysokości 23%, co łącznie stanowi kwotę brutto ______ zł (słownie: _______) zgodnie z ofertą złożoną przez Wykonawcę. </w:t>
      </w:r>
    </w:p>
    <w:p w14:paraId="7ED077D9" w14:textId="77777777" w:rsidR="00984057" w:rsidRPr="00C8662C" w:rsidRDefault="00984057" w:rsidP="00C8662C">
      <w:pPr>
        <w:pStyle w:val="Bezodstpw"/>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val="0"/>
        <w:spacing w:after="120" w:line="360" w:lineRule="auto"/>
        <w:jc w:val="both"/>
        <w:rPr>
          <w:rFonts w:ascii="Arial" w:eastAsia="Arial" w:hAnsi="Arial" w:cs="Arial"/>
        </w:rPr>
      </w:pPr>
      <w:r w:rsidRPr="00C8662C">
        <w:rPr>
          <w:rFonts w:ascii="Arial" w:hAnsi="Arial" w:cs="Arial"/>
        </w:rPr>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1E92BC84" w14:textId="6865B4B2" w:rsidR="00984057" w:rsidRPr="00C8662C" w:rsidRDefault="00984057" w:rsidP="00C8662C">
      <w:pPr>
        <w:pStyle w:val="Bezodstpw"/>
        <w:numPr>
          <w:ilvl w:val="0"/>
          <w:numId w:val="63"/>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val="0"/>
        <w:spacing w:after="120" w:line="360" w:lineRule="auto"/>
        <w:jc w:val="both"/>
        <w:rPr>
          <w:rFonts w:ascii="Arial" w:eastAsia="Arial" w:hAnsi="Arial" w:cs="Arial"/>
          <w:color w:val="FF0000"/>
          <w:u w:val="single"/>
        </w:rPr>
      </w:pPr>
      <w:r w:rsidRPr="00C8662C">
        <w:rPr>
          <w:rFonts w:ascii="Arial" w:eastAsia="Arial" w:hAnsi="Arial" w:cs="Arial"/>
          <w:color w:val="auto"/>
        </w:rPr>
        <w:t>Zamawiający zastrzega sobie prawo do zmniejszenia wartości zamówienia będące</w:t>
      </w:r>
      <w:r w:rsidR="007A1BC6" w:rsidRPr="00C8662C">
        <w:rPr>
          <w:rFonts w:ascii="Arial" w:eastAsia="Arial" w:hAnsi="Arial" w:cs="Arial"/>
          <w:color w:val="auto"/>
        </w:rPr>
        <w:t>go przedmiotem umowy</w:t>
      </w:r>
      <w:r w:rsidRPr="00C8662C">
        <w:rPr>
          <w:rFonts w:ascii="Arial" w:hAnsi="Arial" w:cs="Arial"/>
          <w:bCs/>
          <w:color w:val="auto"/>
        </w:rPr>
        <w:t>. Z tytułu zmniejszenia wartości zamówienia będącego przedmiotem umowy Wykonawcy nie przysługują roszczenia lub odszkodowanie.</w:t>
      </w:r>
      <w:r w:rsidRPr="00C8662C">
        <w:rPr>
          <w:rFonts w:ascii="Arial" w:hAnsi="Arial" w:cs="Arial"/>
          <w:bCs/>
          <w:color w:val="auto"/>
          <w:u w:val="single"/>
        </w:rPr>
        <w:t xml:space="preserve">  </w:t>
      </w:r>
    </w:p>
    <w:p w14:paraId="7E56D104" w14:textId="0D63F505" w:rsidR="00984057" w:rsidRPr="00C8662C" w:rsidRDefault="00984057" w:rsidP="00C8662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C8662C">
        <w:rPr>
          <w:rFonts w:ascii="Arial" w:hAnsi="Arial" w:cs="Arial"/>
        </w:rPr>
        <w:t xml:space="preserve">Wynagrodzenie przysługujące Wykonawcy płatne będzie przelewem na rachunek bankowy Wykonawcy nr </w:t>
      </w:r>
      <w:r w:rsidRPr="00C8662C">
        <w:rPr>
          <w:rFonts w:ascii="Arial" w:hAnsi="Arial" w:cs="Arial"/>
          <w:b/>
          <w:bCs/>
        </w:rPr>
        <w:t>…………………………………</w:t>
      </w:r>
      <w:r w:rsidR="00B326C9">
        <w:rPr>
          <w:rFonts w:ascii="Arial" w:hAnsi="Arial" w:cs="Arial"/>
          <w:b/>
          <w:bCs/>
        </w:rPr>
        <w:t>……….</w:t>
      </w:r>
      <w:r w:rsidRPr="00C8662C">
        <w:rPr>
          <w:rFonts w:ascii="Arial" w:hAnsi="Arial" w:cs="Arial"/>
          <w:b/>
          <w:bCs/>
        </w:rPr>
        <w:t>……</w:t>
      </w:r>
      <w:r w:rsidRPr="00C8662C">
        <w:rPr>
          <w:rFonts w:ascii="Arial" w:hAnsi="Arial" w:cs="Arial"/>
        </w:rPr>
        <w:t xml:space="preserve"> w terminie do </w:t>
      </w:r>
      <w:r w:rsidR="006171AF">
        <w:rPr>
          <w:rFonts w:ascii="Arial" w:hAnsi="Arial" w:cs="Arial"/>
        </w:rPr>
        <w:br/>
      </w:r>
      <w:r w:rsidRPr="00C8662C">
        <w:rPr>
          <w:rFonts w:ascii="Arial" w:hAnsi="Arial" w:cs="Arial"/>
        </w:rPr>
        <w:t xml:space="preserve">30 dni od daty doręczenia przez Wykonawcę do siedziby Zamawiającego przez kancelarię 43 WOG prawidłowo sporządzonej pod względem formalnym i merytorycznym faktury VAT wystawionej na rzecz </w:t>
      </w:r>
      <w:r w:rsidRPr="00C8662C">
        <w:rPr>
          <w:rFonts w:ascii="Arial" w:hAnsi="Arial" w:cs="Arial"/>
          <w:b/>
          <w:bCs/>
        </w:rPr>
        <w:t>43 Wojskowego Oddziału Gospodarczego z siedzibą przy ul. Saperska 2, 59-726 Świętoszów</w:t>
      </w:r>
      <w:r w:rsidRPr="00C8662C">
        <w:rPr>
          <w:rFonts w:ascii="Arial" w:hAnsi="Arial" w:cs="Arial"/>
          <w:spacing w:val="-1"/>
        </w:rPr>
        <w:t xml:space="preserve">, z </w:t>
      </w:r>
      <w:r w:rsidRPr="00C8662C">
        <w:rPr>
          <w:rFonts w:ascii="Arial" w:hAnsi="Arial" w:cs="Arial"/>
        </w:rPr>
        <w:t>załączonym protokołem od</w:t>
      </w:r>
      <w:r w:rsidR="00450935" w:rsidRPr="00C8662C">
        <w:rPr>
          <w:rFonts w:ascii="Arial" w:hAnsi="Arial" w:cs="Arial"/>
        </w:rPr>
        <w:t xml:space="preserve">bioru stanowiącym załącznik nr </w:t>
      </w:r>
      <w:r w:rsidR="006D3109" w:rsidRPr="00C8662C">
        <w:rPr>
          <w:rFonts w:ascii="Arial" w:hAnsi="Arial" w:cs="Arial"/>
        </w:rPr>
        <w:t>3</w:t>
      </w:r>
      <w:r w:rsidRPr="00C8662C">
        <w:rPr>
          <w:rFonts w:ascii="Arial" w:hAnsi="Arial" w:cs="Arial"/>
        </w:rPr>
        <w:t xml:space="preserve"> do umowy. Zamawiający dopuszcza przesyłanie ustandaryzowanych faktur wystawionych przez wykonawcę w formie elektronicznej za pośrednictwem Platformy Elektronicznego Fakturowania PEF.</w:t>
      </w:r>
    </w:p>
    <w:p w14:paraId="639D8814" w14:textId="77777777" w:rsidR="00984057" w:rsidRPr="00C8662C" w:rsidRDefault="00984057" w:rsidP="00C8662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C8662C">
        <w:rPr>
          <w:rFonts w:ascii="Arial" w:hAnsi="Arial" w:cs="Arial"/>
          <w:color w:val="000000" w:themeColor="text1"/>
        </w:rPr>
        <w:t xml:space="preserve">W przypadku towarów lub usług wymienionych w </w:t>
      </w:r>
      <w:r w:rsidRPr="0061619D">
        <w:rPr>
          <w:rFonts w:ascii="Arial" w:hAnsi="Arial" w:cs="Arial"/>
          <w:color w:val="auto"/>
        </w:rPr>
        <w:t xml:space="preserve">załączniku nr 15 do ustawy z dnia 11 marca 2004r. o podatku od towarów i usług (Dz. U. z 2023r. poz. 1570 z </w:t>
      </w:r>
      <w:proofErr w:type="spellStart"/>
      <w:r w:rsidRPr="0061619D">
        <w:rPr>
          <w:rFonts w:ascii="Arial" w:hAnsi="Arial" w:cs="Arial"/>
          <w:color w:val="auto"/>
        </w:rPr>
        <w:t>późn</w:t>
      </w:r>
      <w:proofErr w:type="spellEnd"/>
      <w:r w:rsidRPr="0061619D">
        <w:rPr>
          <w:rFonts w:ascii="Arial" w:hAnsi="Arial" w:cs="Arial"/>
          <w:color w:val="auto"/>
        </w:rPr>
        <w:t>. zm</w:t>
      </w:r>
      <w:r w:rsidRPr="00C8662C">
        <w:rPr>
          <w:rFonts w:ascii="Arial" w:hAnsi="Arial" w:cs="Arial"/>
          <w:color w:val="FF0000"/>
        </w:rPr>
        <w:t xml:space="preserve">.) </w:t>
      </w:r>
      <w:r w:rsidRPr="00C8662C">
        <w:rPr>
          <w:rFonts w:ascii="Arial" w:hAnsi="Arial" w:cs="Arial"/>
          <w:color w:val="000000" w:themeColor="text1"/>
        </w:rPr>
        <w:t xml:space="preserve">oraz w sytuacji, gdy kwota należności na fakturze stanowi kwotę, o której mowa w art. 19 ust. 2 Prawo przedsiębiorców, a zatem kwotę równą lub wyższą niż 15.000 </w:t>
      </w:r>
      <w:r w:rsidRPr="00C8662C">
        <w:rPr>
          <w:rFonts w:ascii="Arial" w:hAnsi="Arial" w:cs="Arial"/>
          <w:color w:val="000000" w:themeColor="text1"/>
        </w:rPr>
        <w:lastRenderedPageBreak/>
        <w:t>zł, podany przez Wykonawcę w ust. 3 numer rachunku bankowego obowiązkowo objęty jest mechanizmem podzielonej płatności</w:t>
      </w:r>
      <w:r w:rsidRPr="00C8662C">
        <w:rPr>
          <w:rFonts w:ascii="Arial" w:hAnsi="Arial" w:cs="Arial"/>
          <w:color w:val="FF0000"/>
        </w:rPr>
        <w:t>.</w:t>
      </w:r>
    </w:p>
    <w:p w14:paraId="2D7A4A66" w14:textId="77777777" w:rsidR="00984057" w:rsidRPr="00C8662C" w:rsidRDefault="00984057" w:rsidP="00C8662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C8662C">
        <w:rPr>
          <w:rFonts w:ascii="Arial" w:hAnsi="Arial" w:cs="Arial"/>
        </w:rPr>
        <w:t>Zmiana konta bankowego Wykonawcy wymaga zmiany umowy w formie aneksu i obowiązuje Zamawiającego po podpisaniu tego aneksu.</w:t>
      </w:r>
    </w:p>
    <w:p w14:paraId="4784EA72" w14:textId="77777777" w:rsidR="00984057" w:rsidRPr="00C8662C" w:rsidRDefault="00984057" w:rsidP="00C8662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C8662C">
        <w:rPr>
          <w:rFonts w:ascii="Arial" w:hAnsi="Arial" w:cs="Arial"/>
        </w:rPr>
        <w:t>Podstawą wystawienia i opłacenia faktury będzie protokół odbioru usług bez zastrzeżeń.</w:t>
      </w:r>
    </w:p>
    <w:p w14:paraId="5122E484" w14:textId="77777777" w:rsidR="00984057" w:rsidRPr="00C8662C" w:rsidRDefault="00984057" w:rsidP="00C8662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C8662C">
        <w:rPr>
          <w:rFonts w:ascii="Arial" w:hAnsi="Arial" w:cs="Arial"/>
        </w:rPr>
        <w:t>Za dzień zapłaty uważa się dzień obciążenia rachunku bankowego Zamawiającego.</w:t>
      </w:r>
    </w:p>
    <w:p w14:paraId="42A57245" w14:textId="77777777" w:rsidR="00984057" w:rsidRPr="00C8662C" w:rsidRDefault="00984057" w:rsidP="00C8662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C8662C">
        <w:rPr>
          <w:rFonts w:ascii="Arial" w:hAnsi="Arial" w:cs="Arial"/>
        </w:rPr>
        <w:t>Cena jednostkowa przedmiotu umowy do rozliczenia częściowego przedmiotu umowy określona w formularzu cenowym, wykonywanym przez okres trwania umowy jest stała i nie podlega zmianie.</w:t>
      </w:r>
    </w:p>
    <w:p w14:paraId="601DA47F" w14:textId="77777777" w:rsidR="00984057" w:rsidRPr="00C8662C" w:rsidRDefault="00984057" w:rsidP="00C8662C">
      <w:pPr>
        <w:pStyle w:val="Bezodstpw"/>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line="360" w:lineRule="auto"/>
        <w:jc w:val="both"/>
        <w:rPr>
          <w:rFonts w:ascii="Arial" w:eastAsia="Arial" w:hAnsi="Arial" w:cs="Arial"/>
        </w:rPr>
      </w:pPr>
      <w:r w:rsidRPr="00C8662C">
        <w:rPr>
          <w:rFonts w:ascii="Arial" w:hAnsi="Arial" w:cs="Arial"/>
        </w:rPr>
        <w:t>Wszelkie koszty związane z realizacją usługi ponosi Wykonawca.</w:t>
      </w:r>
    </w:p>
    <w:p w14:paraId="6C3C7766" w14:textId="77777777" w:rsidR="00984057" w:rsidRPr="00C8662C" w:rsidRDefault="00984057" w:rsidP="00C8662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C8662C">
        <w:rPr>
          <w:rFonts w:ascii="Arial" w:hAnsi="Arial" w:cs="Arial"/>
          <w:sz w:val="22"/>
          <w:szCs w:val="22"/>
        </w:rPr>
        <w:t>Faktury wystawione przez Wykonawcę muszą obejmować należny podatek VAT.</w:t>
      </w:r>
    </w:p>
    <w:p w14:paraId="66BD6708" w14:textId="77777777" w:rsidR="00984057" w:rsidRPr="00C8662C" w:rsidRDefault="00984057" w:rsidP="00C8662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FF0000"/>
          <w:sz w:val="22"/>
          <w:szCs w:val="22"/>
        </w:rPr>
      </w:pPr>
      <w:r w:rsidRPr="00C8662C">
        <w:rPr>
          <w:rFonts w:ascii="Arial" w:hAnsi="Arial" w:cs="Arial"/>
          <w:sz w:val="22"/>
          <w:szCs w:val="22"/>
        </w:rPr>
        <w:t xml:space="preserve">Za datę dokonania płatności ustala się dzień obciążenia rachunku Zamawiającego. </w:t>
      </w:r>
    </w:p>
    <w:p w14:paraId="1ABE7E97" w14:textId="31A2A5A4" w:rsidR="00450935" w:rsidRPr="00C8662C" w:rsidRDefault="00984057" w:rsidP="00C8662C">
      <w:pPr>
        <w:numPr>
          <w:ilvl w:val="0"/>
          <w:numId w:val="6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FF0000"/>
          <w:sz w:val="22"/>
          <w:szCs w:val="22"/>
        </w:rPr>
      </w:pPr>
      <w:r w:rsidRPr="00C8662C">
        <w:rPr>
          <w:rFonts w:ascii="Arial" w:eastAsia="Palatino Linotype" w:hAnsi="Arial" w:cs="Arial"/>
          <w:sz w:val="22"/>
          <w:szCs w:val="22"/>
        </w:rPr>
        <w:t>W przypadku opóźnienia w zapłacie kwoty wynikającej z faktury Wykonawca jest uprawniony do żądania zapłaty przez Zamawiającego odsetek, stosownie do obowiązujących przepisów za każdy dzień zwłoki.</w:t>
      </w:r>
    </w:p>
    <w:p w14:paraId="76E17BAB" w14:textId="1CACB07D" w:rsidR="00984057" w:rsidRPr="00C8662C" w:rsidRDefault="00984057" w:rsidP="00C8662C">
      <w:pPr>
        <w:spacing w:after="120" w:line="360" w:lineRule="auto"/>
        <w:jc w:val="center"/>
        <w:rPr>
          <w:rFonts w:ascii="Arial" w:eastAsia="Arial" w:hAnsi="Arial" w:cs="Arial"/>
          <w:b/>
          <w:bCs/>
          <w:color w:val="000000" w:themeColor="text1"/>
          <w:sz w:val="22"/>
          <w:szCs w:val="22"/>
        </w:rPr>
      </w:pPr>
      <w:r w:rsidRPr="00C8662C">
        <w:rPr>
          <w:rFonts w:ascii="Arial" w:hAnsi="Arial" w:cs="Arial"/>
          <w:b/>
          <w:bCs/>
          <w:color w:val="000000" w:themeColor="text1"/>
          <w:sz w:val="22"/>
          <w:szCs w:val="22"/>
        </w:rPr>
        <w:t xml:space="preserve">§ </w:t>
      </w:r>
      <w:r w:rsidR="00BC2BC2" w:rsidRPr="00C8662C">
        <w:rPr>
          <w:rFonts w:ascii="Arial" w:hAnsi="Arial" w:cs="Arial"/>
          <w:b/>
          <w:bCs/>
          <w:color w:val="000000" w:themeColor="text1"/>
          <w:sz w:val="22"/>
          <w:szCs w:val="22"/>
        </w:rPr>
        <w:t>8</w:t>
      </w:r>
    </w:p>
    <w:p w14:paraId="435239BF" w14:textId="77777777" w:rsidR="00984057" w:rsidRPr="00C8662C" w:rsidRDefault="00984057" w:rsidP="00C8662C">
      <w:pPr>
        <w:spacing w:after="120" w:line="360" w:lineRule="auto"/>
        <w:jc w:val="center"/>
        <w:rPr>
          <w:rFonts w:ascii="Arial" w:eastAsia="Arial" w:hAnsi="Arial" w:cs="Arial"/>
          <w:b/>
          <w:bCs/>
          <w:color w:val="000000" w:themeColor="text1"/>
          <w:sz w:val="22"/>
          <w:szCs w:val="22"/>
        </w:rPr>
      </w:pPr>
      <w:r w:rsidRPr="00C8662C">
        <w:rPr>
          <w:rFonts w:ascii="Arial" w:hAnsi="Arial" w:cs="Arial"/>
          <w:b/>
          <w:bCs/>
          <w:color w:val="000000" w:themeColor="text1"/>
          <w:sz w:val="22"/>
          <w:szCs w:val="22"/>
        </w:rPr>
        <w:t>KLAUZULE JAKOŚCIOWE</w:t>
      </w:r>
    </w:p>
    <w:p w14:paraId="34781DC4" w14:textId="6D29C8A2" w:rsidR="00450935" w:rsidRPr="00C8662C" w:rsidRDefault="00C8662C" w:rsidP="00C8662C">
      <w:pPr>
        <w:shd w:val="clear" w:color="auto" w:fill="FFFFFF"/>
        <w:spacing w:line="360" w:lineRule="auto"/>
        <w:rPr>
          <w:rFonts w:ascii="Arial" w:hAnsi="Arial" w:cs="Arial"/>
          <w:bCs/>
          <w:color w:val="000000" w:themeColor="text1"/>
          <w:sz w:val="22"/>
          <w:szCs w:val="22"/>
        </w:rPr>
      </w:pPr>
      <w:r>
        <w:rPr>
          <w:rFonts w:ascii="Arial" w:hAnsi="Arial" w:cs="Arial"/>
          <w:bCs/>
          <w:color w:val="000000" w:themeColor="text1"/>
          <w:sz w:val="22"/>
          <w:szCs w:val="22"/>
        </w:rPr>
        <w:t xml:space="preserve">    </w:t>
      </w:r>
      <w:r w:rsidRPr="00C8662C">
        <w:rPr>
          <w:rFonts w:ascii="Arial" w:hAnsi="Arial" w:cs="Arial"/>
          <w:bCs/>
          <w:color w:val="000000" w:themeColor="text1"/>
          <w:sz w:val="22"/>
          <w:szCs w:val="22"/>
        </w:rPr>
        <w:t>Z</w:t>
      </w:r>
      <w:r w:rsidR="00D21335" w:rsidRPr="00C8662C">
        <w:rPr>
          <w:rFonts w:ascii="Arial" w:hAnsi="Arial" w:cs="Arial"/>
          <w:bCs/>
          <w:color w:val="000000" w:themeColor="text1"/>
          <w:sz w:val="22"/>
          <w:szCs w:val="22"/>
        </w:rPr>
        <w:t>apisy § 1 stosuje się odpowiednio</w:t>
      </w:r>
    </w:p>
    <w:p w14:paraId="34BDDB67" w14:textId="77777777" w:rsidR="00984057" w:rsidRPr="00C8662C" w:rsidRDefault="00984057" w:rsidP="00C8662C">
      <w:pPr>
        <w:spacing w:after="120" w:line="360" w:lineRule="auto"/>
        <w:jc w:val="center"/>
        <w:rPr>
          <w:rFonts w:ascii="Arial" w:hAnsi="Arial" w:cs="Arial"/>
          <w:b/>
          <w:bCs/>
          <w:i/>
          <w:iCs/>
          <w:color w:val="000000" w:themeColor="text1"/>
          <w:sz w:val="22"/>
          <w:szCs w:val="22"/>
        </w:rPr>
      </w:pPr>
    </w:p>
    <w:p w14:paraId="7296CFB6" w14:textId="3312D060" w:rsidR="00984057" w:rsidRPr="00C8662C" w:rsidRDefault="00984057" w:rsidP="00C8662C">
      <w:pPr>
        <w:tabs>
          <w:tab w:val="left" w:pos="426"/>
        </w:tabs>
        <w:spacing w:after="120" w:line="360" w:lineRule="auto"/>
        <w:jc w:val="center"/>
        <w:rPr>
          <w:rFonts w:ascii="Arial" w:eastAsia="Arial" w:hAnsi="Arial" w:cs="Arial"/>
          <w:b/>
          <w:bCs/>
          <w:sz w:val="22"/>
          <w:szCs w:val="22"/>
        </w:rPr>
      </w:pPr>
      <w:r w:rsidRPr="00C8662C">
        <w:rPr>
          <w:rFonts w:ascii="Arial" w:hAnsi="Arial" w:cs="Arial"/>
          <w:b/>
          <w:bCs/>
          <w:sz w:val="22"/>
          <w:szCs w:val="22"/>
        </w:rPr>
        <w:t xml:space="preserve">§ </w:t>
      </w:r>
      <w:r w:rsidR="00BC2BC2" w:rsidRPr="00C8662C">
        <w:rPr>
          <w:rFonts w:ascii="Arial" w:hAnsi="Arial" w:cs="Arial"/>
          <w:b/>
          <w:bCs/>
          <w:sz w:val="22"/>
          <w:szCs w:val="22"/>
        </w:rPr>
        <w:t>9</w:t>
      </w:r>
    </w:p>
    <w:p w14:paraId="1EAB7C65" w14:textId="77777777" w:rsidR="00984057" w:rsidRPr="00C8662C" w:rsidRDefault="00984057" w:rsidP="00C8662C">
      <w:pPr>
        <w:tabs>
          <w:tab w:val="left" w:pos="426"/>
        </w:tabs>
        <w:spacing w:after="120" w:line="360" w:lineRule="auto"/>
        <w:jc w:val="center"/>
        <w:rPr>
          <w:rFonts w:ascii="Arial" w:eastAsia="Arial" w:hAnsi="Arial" w:cs="Arial"/>
          <w:b/>
          <w:bCs/>
          <w:sz w:val="22"/>
          <w:szCs w:val="22"/>
        </w:rPr>
      </w:pPr>
      <w:r w:rsidRPr="00C8662C">
        <w:rPr>
          <w:rFonts w:ascii="Arial" w:hAnsi="Arial" w:cs="Arial"/>
          <w:b/>
          <w:bCs/>
          <w:sz w:val="22"/>
          <w:szCs w:val="22"/>
        </w:rPr>
        <w:t>OCHRONA ŚRODOWISKA</w:t>
      </w:r>
    </w:p>
    <w:p w14:paraId="33CFEB29" w14:textId="77777777" w:rsidR="00984057" w:rsidRPr="00C8662C" w:rsidRDefault="00984057" w:rsidP="00C8662C">
      <w:pPr>
        <w:numPr>
          <w:ilvl w:val="0"/>
          <w:numId w:val="6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Arial" w:hAnsi="Arial" w:cs="Arial"/>
          <w:sz w:val="22"/>
          <w:szCs w:val="22"/>
        </w:rPr>
      </w:pPr>
      <w:r w:rsidRPr="00C8662C">
        <w:rPr>
          <w:rFonts w:ascii="Arial" w:hAnsi="Arial" w:cs="Arial"/>
          <w:sz w:val="22"/>
          <w:szCs w:val="22"/>
        </w:rPr>
        <w:t>Wykonawca zobowiązany jest na terenie kompleksów administrowanych przez 43 WOG:</w:t>
      </w:r>
    </w:p>
    <w:p w14:paraId="4A7D4DC6" w14:textId="77777777" w:rsidR="00984057" w:rsidRPr="00C8662C" w:rsidRDefault="00984057" w:rsidP="00C8662C">
      <w:pPr>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851" w:hanging="425"/>
        <w:jc w:val="both"/>
        <w:rPr>
          <w:rFonts w:ascii="Arial" w:eastAsia="Arial" w:hAnsi="Arial" w:cs="Arial"/>
          <w:sz w:val="22"/>
          <w:szCs w:val="22"/>
        </w:rPr>
      </w:pPr>
      <w:r w:rsidRPr="00C8662C">
        <w:rPr>
          <w:rFonts w:ascii="Arial" w:hAnsi="Arial" w:cs="Arial"/>
          <w:sz w:val="22"/>
          <w:szCs w:val="22"/>
        </w:rPr>
        <w:t>przestrzegać przepisów ochrony środowiska,</w:t>
      </w:r>
    </w:p>
    <w:p w14:paraId="441D8284" w14:textId="77777777" w:rsidR="00984057" w:rsidRPr="00C8662C" w:rsidRDefault="00984057" w:rsidP="00C8662C">
      <w:pPr>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851" w:hanging="425"/>
        <w:jc w:val="both"/>
        <w:rPr>
          <w:rFonts w:ascii="Arial" w:eastAsia="Arial" w:hAnsi="Arial" w:cs="Arial"/>
          <w:sz w:val="22"/>
          <w:szCs w:val="22"/>
        </w:rPr>
      </w:pPr>
      <w:r w:rsidRPr="00C8662C">
        <w:rPr>
          <w:rFonts w:ascii="Arial" w:hAnsi="Arial" w:cs="Arial"/>
          <w:sz w:val="22"/>
          <w:szCs w:val="22"/>
        </w:rPr>
        <w:t>postępować eliminując / ograniczając zagrożenie dla środowiska,</w:t>
      </w:r>
    </w:p>
    <w:p w14:paraId="3B24D6C6" w14:textId="77777777" w:rsidR="00984057" w:rsidRPr="00C8662C" w:rsidRDefault="00984057" w:rsidP="00C8662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851" w:hanging="425"/>
        <w:jc w:val="both"/>
        <w:rPr>
          <w:rFonts w:ascii="Arial" w:eastAsia="Arial" w:hAnsi="Arial" w:cs="Arial"/>
          <w:sz w:val="22"/>
          <w:szCs w:val="22"/>
        </w:rPr>
      </w:pPr>
      <w:r w:rsidRPr="00C8662C">
        <w:rPr>
          <w:rFonts w:ascii="Arial" w:hAnsi="Arial" w:cs="Arial"/>
          <w:sz w:val="22"/>
          <w:szCs w:val="22"/>
        </w:rPr>
        <w:t>zabezpieczyć poszczególne komponenty środowiska narażone na zniszczenie lub zanieczyszczenie (np. zbiorniki wodne, glebę, drzewa i krzewy),</w:t>
      </w:r>
    </w:p>
    <w:p w14:paraId="0F503516" w14:textId="77777777" w:rsidR="00984057" w:rsidRPr="00C8662C" w:rsidRDefault="00984057" w:rsidP="00C8662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851" w:hanging="425"/>
        <w:jc w:val="both"/>
        <w:rPr>
          <w:rFonts w:ascii="Arial" w:eastAsia="Arial" w:hAnsi="Arial" w:cs="Arial"/>
          <w:sz w:val="22"/>
          <w:szCs w:val="22"/>
        </w:rPr>
      </w:pPr>
      <w:r w:rsidRPr="00C8662C">
        <w:rPr>
          <w:rFonts w:ascii="Arial" w:hAnsi="Arial" w:cs="Arial"/>
          <w:sz w:val="22"/>
          <w:szCs w:val="22"/>
        </w:rPr>
        <w:t>z wytwarzanymi odpadami postępować zgodnie z obowiązującym prawem,</w:t>
      </w:r>
    </w:p>
    <w:p w14:paraId="13114797" w14:textId="77777777" w:rsidR="00984057" w:rsidRPr="00C8662C" w:rsidRDefault="00984057" w:rsidP="00C8662C">
      <w:pPr>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851" w:hanging="425"/>
        <w:jc w:val="both"/>
        <w:rPr>
          <w:rFonts w:ascii="Arial" w:eastAsia="Arial" w:hAnsi="Arial" w:cs="Arial"/>
          <w:sz w:val="22"/>
          <w:szCs w:val="22"/>
        </w:rPr>
      </w:pPr>
      <w:r w:rsidRPr="00C8662C">
        <w:rPr>
          <w:rFonts w:ascii="Arial" w:hAnsi="Arial" w:cs="Arial"/>
          <w:sz w:val="22"/>
          <w:szCs w:val="22"/>
        </w:rPr>
        <w:lastRenderedPageBreak/>
        <w:t>utrzymać teren prac w należytym porządku, uporządkować teren, na którym prowadzona była usługa.</w:t>
      </w:r>
    </w:p>
    <w:p w14:paraId="18F420FB" w14:textId="29BE3FFF" w:rsidR="00984057" w:rsidRPr="006171AF" w:rsidRDefault="00984057" w:rsidP="006171AF">
      <w:pPr>
        <w:pStyle w:val="Akapitzlist"/>
        <w:numPr>
          <w:ilvl w:val="0"/>
          <w:numId w:val="7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6171AF">
        <w:rPr>
          <w:rFonts w:ascii="Arial" w:hAnsi="Arial" w:cs="Arial"/>
          <w:sz w:val="22"/>
          <w:szCs w:val="22"/>
        </w:rPr>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68A20EB4" w14:textId="1E5F6746" w:rsidR="00984057" w:rsidRPr="00C8662C" w:rsidRDefault="00984057" w:rsidP="00C8662C">
      <w:pPr>
        <w:spacing w:after="120" w:line="360" w:lineRule="auto"/>
        <w:jc w:val="center"/>
        <w:rPr>
          <w:rFonts w:ascii="Arial" w:eastAsia="Arial" w:hAnsi="Arial" w:cs="Arial"/>
          <w:b/>
          <w:bCs/>
          <w:sz w:val="22"/>
          <w:szCs w:val="22"/>
        </w:rPr>
      </w:pPr>
      <w:r w:rsidRPr="00C8662C">
        <w:rPr>
          <w:rFonts w:ascii="Arial" w:hAnsi="Arial" w:cs="Arial"/>
          <w:b/>
          <w:bCs/>
          <w:sz w:val="22"/>
          <w:szCs w:val="22"/>
        </w:rPr>
        <w:t>§ 1</w:t>
      </w:r>
      <w:r w:rsidR="00BC2BC2" w:rsidRPr="00C8662C">
        <w:rPr>
          <w:rFonts w:ascii="Arial" w:hAnsi="Arial" w:cs="Arial"/>
          <w:b/>
          <w:bCs/>
          <w:sz w:val="22"/>
          <w:szCs w:val="22"/>
        </w:rPr>
        <w:t>0</w:t>
      </w:r>
    </w:p>
    <w:p w14:paraId="2C1B0135" w14:textId="77777777" w:rsidR="00984057" w:rsidRPr="00C8662C" w:rsidRDefault="00984057" w:rsidP="00C8662C">
      <w:pPr>
        <w:spacing w:after="120" w:line="360" w:lineRule="auto"/>
        <w:jc w:val="center"/>
        <w:rPr>
          <w:rFonts w:ascii="Arial" w:eastAsia="Arial" w:hAnsi="Arial" w:cs="Arial"/>
          <w:b/>
          <w:bCs/>
          <w:sz w:val="22"/>
          <w:szCs w:val="22"/>
        </w:rPr>
      </w:pPr>
      <w:r w:rsidRPr="00C8662C">
        <w:rPr>
          <w:rFonts w:ascii="Arial" w:hAnsi="Arial" w:cs="Arial"/>
          <w:b/>
          <w:bCs/>
          <w:sz w:val="22"/>
          <w:szCs w:val="22"/>
        </w:rPr>
        <w:t>OCHRONA INFORMACJI NIEJAWNYCH</w:t>
      </w:r>
    </w:p>
    <w:p w14:paraId="230A24B9" w14:textId="05FB2F8D" w:rsidR="00984057" w:rsidRPr="00C8662C" w:rsidRDefault="00984057" w:rsidP="00C8662C">
      <w:pPr>
        <w:pStyle w:val="Tekstpodstawowy"/>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rPr>
      </w:pPr>
      <w:r w:rsidRPr="00C8662C">
        <w:rPr>
          <w:rFonts w:ascii="Arial" w:hAnsi="Arial" w:cs="Arial"/>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w:t>
      </w:r>
      <w:r w:rsidRPr="00C8662C">
        <w:rPr>
          <w:rFonts w:ascii="Arial" w:hAnsi="Arial" w:cs="Arial"/>
          <w:color w:val="000000" w:themeColor="text1"/>
        </w:rPr>
        <w:t xml:space="preserve">. </w:t>
      </w:r>
      <w:r w:rsidR="005B4349">
        <w:rPr>
          <w:rFonts w:ascii="Arial" w:hAnsi="Arial" w:cs="Arial"/>
          <w:color w:val="000000" w:themeColor="text1"/>
        </w:rPr>
        <w:br/>
      </w:r>
      <w:r w:rsidRPr="00C8662C">
        <w:rPr>
          <w:rFonts w:ascii="Arial" w:hAnsi="Arial" w:cs="Arial"/>
          <w:color w:val="000000" w:themeColor="text1"/>
        </w:rPr>
        <w:t>(Dz. U. z 202</w:t>
      </w:r>
      <w:r w:rsidR="006D3109" w:rsidRPr="00C8662C">
        <w:rPr>
          <w:rFonts w:ascii="Arial" w:hAnsi="Arial" w:cs="Arial"/>
          <w:color w:val="000000" w:themeColor="text1"/>
        </w:rPr>
        <w:t>4</w:t>
      </w:r>
      <w:r w:rsidRPr="00C8662C">
        <w:rPr>
          <w:rFonts w:ascii="Arial" w:hAnsi="Arial" w:cs="Arial"/>
          <w:color w:val="000000" w:themeColor="text1"/>
        </w:rPr>
        <w:t xml:space="preserve"> r., poz. </w:t>
      </w:r>
      <w:r w:rsidR="006D3109" w:rsidRPr="00C8662C">
        <w:rPr>
          <w:rFonts w:ascii="Arial" w:hAnsi="Arial" w:cs="Arial"/>
          <w:color w:val="000000" w:themeColor="text1"/>
        </w:rPr>
        <w:t>632</w:t>
      </w:r>
      <w:r w:rsidRPr="00C8662C">
        <w:rPr>
          <w:rFonts w:ascii="Arial" w:hAnsi="Arial" w:cs="Arial"/>
          <w:color w:val="000000" w:themeColor="text1"/>
        </w:rPr>
        <w:t xml:space="preserve">), </w:t>
      </w:r>
      <w:r w:rsidRPr="00C8662C">
        <w:rPr>
          <w:rFonts w:ascii="Arial" w:hAnsi="Arial" w:cs="Arial"/>
        </w:rPr>
        <w:t>innymi obowiązującymi przepisami oraz do bezwzględnego stosowania się do poleceń wydawanych w tym zakresie przez uprawnione osoby.</w:t>
      </w:r>
      <w:bookmarkStart w:id="0" w:name="_GoBack"/>
      <w:bookmarkEnd w:id="0"/>
    </w:p>
    <w:p w14:paraId="572F9836" w14:textId="77777777" w:rsidR="00984057" w:rsidRPr="00C8662C" w:rsidRDefault="00984057" w:rsidP="00C8662C">
      <w:pPr>
        <w:pStyle w:val="Tekstpodstawowy"/>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rPr>
          <w:rFonts w:ascii="Arial" w:eastAsia="Arial" w:hAnsi="Arial" w:cs="Arial"/>
        </w:rPr>
      </w:pPr>
      <w:r w:rsidRPr="00C8662C">
        <w:rPr>
          <w:rFonts w:ascii="Arial" w:hAnsi="Arial" w:cs="Arial"/>
        </w:rPr>
        <w:t>Wykonawca jest zobowiązany do stosowania się do obowiązujących na terenie jednostki przepisów w zakresie wejścia i wjazdu do jednostki oraz parkowania pojazdów.</w:t>
      </w:r>
    </w:p>
    <w:p w14:paraId="57EF22A3" w14:textId="77777777" w:rsidR="00984057" w:rsidRPr="00C8662C" w:rsidRDefault="00984057" w:rsidP="00C8662C">
      <w:pPr>
        <w:pStyle w:val="Akapitzlist"/>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C8662C">
        <w:rPr>
          <w:rFonts w:ascii="Arial" w:hAnsi="Arial" w:cs="Arial"/>
          <w:sz w:val="22"/>
          <w:szCs w:val="22"/>
        </w:rPr>
        <w:t>Przedmiot umowy, wszelkie informacje oraz materiały uzyskane w czasie i po jego realizacji nie mogą być wykorzystane do żadnego rodzaju materiałów promocyjnych i czynności z tym związanych, w szczególności prezentacji w środkach masowego przekazu, filmach, ulotkach, folderach itp.</w:t>
      </w:r>
    </w:p>
    <w:p w14:paraId="0C10AAF3" w14:textId="77777777" w:rsidR="00984057" w:rsidRPr="00C8662C" w:rsidRDefault="00984057" w:rsidP="00C8662C">
      <w:pPr>
        <w:pStyle w:val="Akapitzlist"/>
        <w:numPr>
          <w:ilvl w:val="0"/>
          <w:numId w:val="72"/>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sz w:val="22"/>
          <w:szCs w:val="22"/>
        </w:rPr>
      </w:pPr>
      <w:r w:rsidRPr="00C8662C">
        <w:rPr>
          <w:rFonts w:ascii="Arial" w:hAnsi="Arial" w:cs="Arial"/>
          <w:sz w:val="22"/>
          <w:szCs w:val="22"/>
        </w:rPr>
        <w:t>Wykonawca jest zobowiązany zapoznać się wewnętrznymi regulacjami obowiązującym na terenie Użytkownika kompleksu i ściśle ich przestrzegać. Dotyczy to w szczególności:</w:t>
      </w:r>
    </w:p>
    <w:p w14:paraId="767AD6AF" w14:textId="7E535FC0" w:rsidR="00984057" w:rsidRPr="00C8662C" w:rsidRDefault="00984057" w:rsidP="00C8662C">
      <w:pPr>
        <w:pStyle w:val="Akapitzlist"/>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709" w:hanging="425"/>
        <w:jc w:val="both"/>
        <w:rPr>
          <w:rFonts w:ascii="Arial" w:eastAsia="Arial" w:hAnsi="Arial" w:cs="Arial"/>
          <w:sz w:val="22"/>
          <w:szCs w:val="22"/>
        </w:rPr>
      </w:pPr>
      <w:r w:rsidRPr="00C8662C">
        <w:rPr>
          <w:rFonts w:ascii="Arial" w:hAnsi="Arial" w:cs="Arial"/>
          <w:sz w:val="22"/>
          <w:szCs w:val="22"/>
        </w:rPr>
        <w:t>przebywania pracowników</w:t>
      </w:r>
      <w:r w:rsidR="00732E32" w:rsidRPr="00C8662C">
        <w:rPr>
          <w:rFonts w:ascii="Arial" w:hAnsi="Arial" w:cs="Arial"/>
          <w:sz w:val="22"/>
          <w:szCs w:val="22"/>
        </w:rPr>
        <w:t xml:space="preserve">( posiadających wyłączenie obywatelstwo polskie ) </w:t>
      </w:r>
      <w:r w:rsidRPr="00C8662C">
        <w:rPr>
          <w:rFonts w:ascii="Arial" w:hAnsi="Arial" w:cs="Arial"/>
          <w:sz w:val="22"/>
          <w:szCs w:val="22"/>
        </w:rPr>
        <w:t xml:space="preserve">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618AF06F" w14:textId="77777777" w:rsidR="00984057" w:rsidRPr="00C8662C" w:rsidRDefault="00984057" w:rsidP="00C8662C">
      <w:pPr>
        <w:pStyle w:val="Akapitzlist"/>
        <w:numPr>
          <w:ilvl w:val="0"/>
          <w:numId w:val="73"/>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709" w:hanging="425"/>
        <w:jc w:val="both"/>
        <w:rPr>
          <w:rFonts w:ascii="Arial" w:eastAsia="Arial" w:hAnsi="Arial" w:cs="Arial"/>
          <w:sz w:val="22"/>
          <w:szCs w:val="22"/>
        </w:rPr>
      </w:pPr>
      <w:r w:rsidRPr="00C8662C">
        <w:rPr>
          <w:rFonts w:ascii="Arial" w:hAnsi="Arial" w:cs="Arial"/>
          <w:sz w:val="22"/>
          <w:szCs w:val="22"/>
        </w:rPr>
        <w:t>uzyskania pozwolenia Dowódcy jednostki, na terenie której wykonywane są prace, na:</w:t>
      </w:r>
    </w:p>
    <w:p w14:paraId="2A36ABB7" w14:textId="77777777" w:rsidR="00984057" w:rsidRPr="00C8662C" w:rsidRDefault="00984057" w:rsidP="00C8662C">
      <w:pPr>
        <w:pStyle w:val="Akapitzlist"/>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1134" w:hanging="425"/>
        <w:jc w:val="both"/>
        <w:rPr>
          <w:rFonts w:ascii="Arial" w:eastAsia="Arial" w:hAnsi="Arial" w:cs="Arial"/>
          <w:sz w:val="22"/>
          <w:szCs w:val="22"/>
        </w:rPr>
      </w:pPr>
      <w:r w:rsidRPr="00C8662C">
        <w:rPr>
          <w:rFonts w:ascii="Arial" w:hAnsi="Arial" w:cs="Arial"/>
          <w:sz w:val="22"/>
          <w:szCs w:val="22"/>
        </w:rPr>
        <w:t>wnoszenie na teren kompleksu (obiektu) sprzętu audiowizualnego oraz wszelkich urządzeń służących do rejestracji obrazu i dźwięku,</w:t>
      </w:r>
    </w:p>
    <w:p w14:paraId="0E6659B5" w14:textId="77777777" w:rsidR="00984057" w:rsidRPr="00C8662C" w:rsidRDefault="00984057" w:rsidP="00C8662C">
      <w:pPr>
        <w:pStyle w:val="Akapitzlist"/>
        <w:numPr>
          <w:ilvl w:val="0"/>
          <w:numId w:val="74"/>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ind w:left="1134" w:hanging="425"/>
        <w:jc w:val="both"/>
        <w:rPr>
          <w:rFonts w:ascii="Arial" w:eastAsia="Arial" w:hAnsi="Arial" w:cs="Arial"/>
          <w:sz w:val="22"/>
          <w:szCs w:val="22"/>
        </w:rPr>
      </w:pPr>
      <w:r w:rsidRPr="00C8662C">
        <w:rPr>
          <w:rFonts w:ascii="Arial" w:hAnsi="Arial" w:cs="Arial"/>
          <w:sz w:val="22"/>
          <w:szCs w:val="22"/>
        </w:rPr>
        <w:lastRenderedPageBreak/>
        <w:t>użytkowanie w miejscu wykonywania prac telefonu komórkowego.</w:t>
      </w:r>
    </w:p>
    <w:p w14:paraId="078C4083" w14:textId="365839C2" w:rsidR="00984057" w:rsidRPr="00C8662C" w:rsidRDefault="00984057" w:rsidP="00C8662C">
      <w:pPr>
        <w:suppressAutoHyphens/>
        <w:spacing w:after="120" w:line="360" w:lineRule="auto"/>
        <w:jc w:val="center"/>
        <w:rPr>
          <w:rFonts w:ascii="Arial" w:eastAsia="Calibri" w:hAnsi="Arial" w:cs="Arial"/>
          <w:b/>
          <w:bCs/>
          <w:color w:val="auto"/>
          <w:sz w:val="22"/>
          <w:szCs w:val="22"/>
        </w:rPr>
      </w:pPr>
      <w:r w:rsidRPr="00C8662C">
        <w:rPr>
          <w:rFonts w:ascii="Arial" w:eastAsia="Calibri" w:hAnsi="Arial" w:cs="Arial"/>
          <w:b/>
          <w:bCs/>
          <w:color w:val="auto"/>
          <w:sz w:val="22"/>
          <w:szCs w:val="22"/>
        </w:rPr>
        <w:t>§ 1</w:t>
      </w:r>
      <w:r w:rsidR="00BC2BC2" w:rsidRPr="00C8662C">
        <w:rPr>
          <w:rFonts w:ascii="Arial" w:eastAsia="Calibri" w:hAnsi="Arial" w:cs="Arial"/>
          <w:b/>
          <w:bCs/>
          <w:color w:val="auto"/>
          <w:sz w:val="22"/>
          <w:szCs w:val="22"/>
        </w:rPr>
        <w:t>1</w:t>
      </w:r>
    </w:p>
    <w:p w14:paraId="2A938735" w14:textId="77777777" w:rsidR="00984057" w:rsidRPr="00C8662C" w:rsidRDefault="00984057" w:rsidP="00C8662C">
      <w:pPr>
        <w:suppressAutoHyphens/>
        <w:spacing w:after="120" w:line="360" w:lineRule="auto"/>
        <w:jc w:val="center"/>
        <w:rPr>
          <w:rFonts w:ascii="Arial" w:eastAsia="Calibri" w:hAnsi="Arial" w:cs="Arial"/>
          <w:b/>
          <w:bCs/>
          <w:color w:val="auto"/>
          <w:sz w:val="22"/>
          <w:szCs w:val="22"/>
        </w:rPr>
      </w:pPr>
      <w:r w:rsidRPr="00C8662C">
        <w:rPr>
          <w:rFonts w:ascii="Arial" w:eastAsia="Calibri" w:hAnsi="Arial" w:cs="Arial"/>
          <w:b/>
          <w:bCs/>
          <w:color w:val="auto"/>
          <w:sz w:val="22"/>
          <w:szCs w:val="22"/>
        </w:rPr>
        <w:t>KARY UMOWNE</w:t>
      </w:r>
    </w:p>
    <w:p w14:paraId="78B6B6C5" w14:textId="77777777" w:rsidR="00984057" w:rsidRPr="00C8662C" w:rsidRDefault="00984057" w:rsidP="00C8662C">
      <w:pPr>
        <w:numPr>
          <w:ilvl w:val="1"/>
          <w:numId w:val="40"/>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eastAsia="Calibri" w:hAnsi="Arial" w:cs="Arial"/>
          <w:color w:val="auto"/>
          <w:sz w:val="22"/>
          <w:szCs w:val="22"/>
        </w:rPr>
        <w:t>Zamawiający może żądać od Wykonawcy zapłaty kar umownych w następujących przypadkach i wysokościach:</w:t>
      </w:r>
    </w:p>
    <w:p w14:paraId="148E9E74" w14:textId="1BDA5DC6" w:rsidR="00984057" w:rsidRPr="00C8662C" w:rsidRDefault="00984057" w:rsidP="00C8662C">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eastAsia="Calibri" w:hAnsi="Arial" w:cs="Arial"/>
          <w:color w:val="auto"/>
          <w:sz w:val="22"/>
          <w:szCs w:val="22"/>
        </w:rPr>
        <w:t xml:space="preserve">za rozwiązanie umowy ze skutkiem natychmiastowym przez Zamawiającego lub Wykonawcę z przyczyn leżących po stronie Wykonawcy w wysokości 10 % wynagrodzenia, o którym mowa w § </w:t>
      </w:r>
      <w:r w:rsidR="006D3109" w:rsidRPr="00C8662C">
        <w:rPr>
          <w:rFonts w:ascii="Arial" w:eastAsia="Calibri" w:hAnsi="Arial" w:cs="Arial"/>
          <w:color w:val="auto"/>
          <w:sz w:val="22"/>
          <w:szCs w:val="22"/>
        </w:rPr>
        <w:t>7</w:t>
      </w:r>
      <w:r w:rsidRPr="00C8662C">
        <w:rPr>
          <w:rFonts w:ascii="Arial" w:eastAsia="Calibri" w:hAnsi="Arial" w:cs="Arial"/>
          <w:color w:val="auto"/>
          <w:sz w:val="22"/>
          <w:szCs w:val="22"/>
        </w:rPr>
        <w:t xml:space="preserve"> ust. 1,   </w:t>
      </w:r>
    </w:p>
    <w:p w14:paraId="3E61776C" w14:textId="3CF8BB07" w:rsidR="00984057" w:rsidRPr="00C8662C" w:rsidRDefault="00984057" w:rsidP="00C8662C">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eastAsia="Calibri" w:hAnsi="Arial" w:cs="Arial"/>
          <w:color w:val="auto"/>
          <w:sz w:val="22"/>
          <w:szCs w:val="22"/>
        </w:rPr>
        <w:t xml:space="preserve">za rozwiązanie umowy przez Wykonawcę w wysokości 10 % wynagrodzenia, o którym mowa w § </w:t>
      </w:r>
      <w:r w:rsidR="006D3109" w:rsidRPr="00C8662C">
        <w:rPr>
          <w:rFonts w:ascii="Arial" w:eastAsia="Calibri" w:hAnsi="Arial" w:cs="Arial"/>
          <w:color w:val="auto"/>
          <w:sz w:val="22"/>
          <w:szCs w:val="22"/>
        </w:rPr>
        <w:t>7</w:t>
      </w:r>
      <w:r w:rsidRPr="00C8662C">
        <w:rPr>
          <w:rFonts w:ascii="Arial" w:eastAsia="Calibri" w:hAnsi="Arial" w:cs="Arial"/>
          <w:color w:val="auto"/>
          <w:sz w:val="22"/>
          <w:szCs w:val="22"/>
        </w:rPr>
        <w:t xml:space="preserve"> ust. 1, </w:t>
      </w:r>
    </w:p>
    <w:p w14:paraId="3C2F3550" w14:textId="482C24D2" w:rsidR="00984057" w:rsidRPr="00C8662C" w:rsidRDefault="00984057" w:rsidP="00C8662C">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eastAsia="Batang" w:hAnsi="Arial" w:cs="Arial"/>
          <w:color w:val="auto"/>
          <w:sz w:val="22"/>
          <w:szCs w:val="22"/>
        </w:rPr>
        <w:t xml:space="preserve">za odstąpienie od Umowy, bądź jej części przez którąkolwiek ze Stron </w:t>
      </w:r>
      <w:r w:rsidRPr="00C8662C">
        <w:rPr>
          <w:rFonts w:ascii="Arial" w:eastAsia="Batang" w:hAnsi="Arial" w:cs="Arial"/>
          <w:color w:val="auto"/>
          <w:sz w:val="22"/>
          <w:szCs w:val="22"/>
        </w:rPr>
        <w:br/>
        <w:t xml:space="preserve">z przyczyn, za które Wykonawca ponosi odpowiedzialność – w wysokości 10% wynagrodzenia brutto, o którym mowa w § </w:t>
      </w:r>
      <w:r w:rsidR="006D3109" w:rsidRPr="00C8662C">
        <w:rPr>
          <w:rFonts w:ascii="Arial" w:eastAsia="Batang" w:hAnsi="Arial" w:cs="Arial"/>
          <w:color w:val="auto"/>
          <w:sz w:val="22"/>
          <w:szCs w:val="22"/>
        </w:rPr>
        <w:t>7</w:t>
      </w:r>
      <w:r w:rsidRPr="00C8662C">
        <w:rPr>
          <w:rFonts w:ascii="Arial" w:eastAsia="Batang" w:hAnsi="Arial" w:cs="Arial"/>
          <w:color w:val="auto"/>
          <w:sz w:val="22"/>
          <w:szCs w:val="22"/>
        </w:rPr>
        <w:t xml:space="preserve"> ust. 1 Umowy;</w:t>
      </w:r>
    </w:p>
    <w:p w14:paraId="7A1D180C" w14:textId="14EEAD0D" w:rsidR="00984057" w:rsidRPr="00C8662C" w:rsidRDefault="00984057" w:rsidP="00C8662C">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eastAsia="Calibri" w:hAnsi="Arial" w:cs="Arial"/>
          <w:color w:val="auto"/>
          <w:sz w:val="22"/>
          <w:szCs w:val="22"/>
        </w:rPr>
        <w:t xml:space="preserve">za nieterminowe wykonanie przedmiotu umowy - w wysokości 0,5 % wynagrodzenia, o którym mowa w § </w:t>
      </w:r>
      <w:r w:rsidR="006D3109" w:rsidRPr="00C8662C">
        <w:rPr>
          <w:rFonts w:ascii="Arial" w:eastAsia="Calibri" w:hAnsi="Arial" w:cs="Arial"/>
          <w:color w:val="auto"/>
          <w:sz w:val="22"/>
          <w:szCs w:val="22"/>
        </w:rPr>
        <w:t>7</w:t>
      </w:r>
      <w:r w:rsidRPr="00C8662C">
        <w:rPr>
          <w:rFonts w:ascii="Arial" w:eastAsia="Calibri" w:hAnsi="Arial" w:cs="Arial"/>
          <w:color w:val="auto"/>
          <w:sz w:val="22"/>
          <w:szCs w:val="22"/>
        </w:rPr>
        <w:t xml:space="preserve"> ust. 1, za każdy dzień zwłoki.</w:t>
      </w:r>
    </w:p>
    <w:p w14:paraId="49308A55" w14:textId="4515EC58" w:rsidR="00984057" w:rsidRPr="00C8662C" w:rsidRDefault="00984057" w:rsidP="00C8662C">
      <w:pPr>
        <w:pStyle w:val="Akapitzlist"/>
        <w:numPr>
          <w:ilvl w:val="0"/>
          <w:numId w:val="75"/>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eastAsia="Calibri" w:hAnsi="Arial" w:cs="Arial"/>
          <w:color w:val="auto"/>
          <w:sz w:val="22"/>
          <w:szCs w:val="22"/>
        </w:rPr>
        <w:t xml:space="preserve">za zwłokę  w usunięciu wad stwierdzonych przy odbiorze lub ujawnionych w okresie gwarancji lub rękojmi w wysokości 0,5 % wynagrodzenia, </w:t>
      </w:r>
      <w:r w:rsidRPr="00C8662C">
        <w:rPr>
          <w:rFonts w:ascii="Arial" w:eastAsia="Calibri" w:hAnsi="Arial" w:cs="Arial"/>
          <w:color w:val="auto"/>
          <w:sz w:val="22"/>
          <w:szCs w:val="22"/>
        </w:rPr>
        <w:br/>
        <w:t xml:space="preserve">o którym mowa w § </w:t>
      </w:r>
      <w:r w:rsidR="006D3109" w:rsidRPr="00C8662C">
        <w:rPr>
          <w:rFonts w:ascii="Arial" w:eastAsia="Calibri" w:hAnsi="Arial" w:cs="Arial"/>
          <w:color w:val="auto"/>
          <w:sz w:val="22"/>
          <w:szCs w:val="22"/>
        </w:rPr>
        <w:t>7</w:t>
      </w:r>
      <w:r w:rsidRPr="00C8662C">
        <w:rPr>
          <w:rFonts w:ascii="Arial" w:eastAsia="Calibri" w:hAnsi="Arial" w:cs="Arial"/>
          <w:color w:val="auto"/>
          <w:sz w:val="22"/>
          <w:szCs w:val="22"/>
        </w:rPr>
        <w:t xml:space="preserve"> ust. 1, za każdy dzień zwłoki, liczony od upływu terminu ustalonego przez strony na usunięcie wad. </w:t>
      </w:r>
    </w:p>
    <w:p w14:paraId="6637B006" w14:textId="77777777" w:rsidR="00984057" w:rsidRPr="00C8662C" w:rsidRDefault="00984057" w:rsidP="00C8662C">
      <w:pPr>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hAnsi="Arial" w:cs="Arial"/>
          <w:color w:val="auto"/>
          <w:sz w:val="22"/>
          <w:szCs w:val="22"/>
        </w:rPr>
        <w:t>W przypadku opóźnienia w płatnościach Wykonawca ma prawo naliczyć odsetki ustawowe zgodnie z obowiązującymi przepisami za każdy dzień opóźnienia w płatności.</w:t>
      </w:r>
    </w:p>
    <w:p w14:paraId="0168CB86" w14:textId="77777777" w:rsidR="00984057" w:rsidRPr="00C8662C" w:rsidRDefault="00984057" w:rsidP="00C8662C">
      <w:pPr>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hAnsi="Arial" w:cs="Arial"/>
          <w:color w:val="auto"/>
          <w:sz w:val="22"/>
          <w:szCs w:val="22"/>
        </w:rPr>
        <w:t>Strony zgodnie ustalają, że rozwiązanie Umowy ze skutkiem natychmiastowym przez Zamawiającego i obciążenie Wykonawcy karą umowną, określoną w ust. 1 pkt 1 – 3 , nie pozbawia Zamawiającego prawa do naliczenia kar umownych również na podstawie ust. 1 pkt 4 - 5  niniejszego paragrafu.</w:t>
      </w:r>
    </w:p>
    <w:p w14:paraId="2C547207" w14:textId="77777777" w:rsidR="00984057" w:rsidRPr="00C8662C" w:rsidRDefault="00984057" w:rsidP="00C8662C">
      <w:pPr>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hAnsi="Arial" w:cs="Arial"/>
          <w:color w:val="auto"/>
          <w:sz w:val="22"/>
          <w:szCs w:val="22"/>
        </w:rPr>
        <w:t xml:space="preserve">Kara umowna z tytułu zwłoki przysługuje za każdy rozpoczęty dzień zwłoki </w:t>
      </w:r>
      <w:r w:rsidRPr="00C8662C">
        <w:rPr>
          <w:rFonts w:ascii="Arial" w:hAnsi="Arial" w:cs="Arial"/>
          <w:color w:val="auto"/>
          <w:sz w:val="22"/>
          <w:szCs w:val="22"/>
        </w:rPr>
        <w:br/>
        <w:t>i jest wymagalna od dnia następnego po upływie terminu jej zapłaty.</w:t>
      </w:r>
    </w:p>
    <w:p w14:paraId="3EA73FAD" w14:textId="77777777" w:rsidR="00984057" w:rsidRPr="00C8662C" w:rsidRDefault="00984057" w:rsidP="00C8662C">
      <w:pPr>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hAnsi="Arial" w:cs="Arial"/>
          <w:color w:val="auto"/>
          <w:sz w:val="22"/>
          <w:szCs w:val="22"/>
        </w:rPr>
        <w:t>Termin zapłaty kary umownej wynosi 7 dni od dnia skutecznego doręczenia Stronie wezwania do zapłaty.</w:t>
      </w:r>
      <w:r w:rsidRPr="00C8662C">
        <w:rPr>
          <w:rFonts w:ascii="Arial" w:eastAsia="Calibri" w:hAnsi="Arial" w:cs="Arial"/>
          <w:color w:val="auto"/>
          <w:sz w:val="22"/>
          <w:szCs w:val="22"/>
        </w:rPr>
        <w:t xml:space="preserve"> </w:t>
      </w:r>
      <w:r w:rsidRPr="00C8662C">
        <w:rPr>
          <w:rFonts w:ascii="Arial" w:hAnsi="Arial" w:cs="Arial"/>
          <w:color w:val="auto"/>
          <w:sz w:val="22"/>
          <w:szCs w:val="22"/>
        </w:rPr>
        <w:t xml:space="preserve">W razie opóźnienia z zapłatą kary umownej Strona uprawniona do otrzymania kary umownej może żądać odsetek ustawowych za opóźnienie za każdy dzień zwłoki w zapłacie kary umownej. </w:t>
      </w:r>
    </w:p>
    <w:p w14:paraId="3142999E" w14:textId="16E9E169" w:rsidR="00984057" w:rsidRPr="00C8662C" w:rsidRDefault="00984057" w:rsidP="00C8662C">
      <w:pPr>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hAnsi="Arial" w:cs="Arial"/>
          <w:color w:val="auto"/>
          <w:sz w:val="22"/>
          <w:szCs w:val="22"/>
        </w:rPr>
        <w:lastRenderedPageBreak/>
        <w:t xml:space="preserve">Zapłata kary przez Wykonawcę lub potrącenie przez Zamawiającego kwoty kary </w:t>
      </w:r>
      <w:r w:rsidR="00C8662C">
        <w:rPr>
          <w:rFonts w:ascii="Arial" w:hAnsi="Arial" w:cs="Arial"/>
          <w:color w:val="auto"/>
          <w:sz w:val="22"/>
          <w:szCs w:val="22"/>
        </w:rPr>
        <w:br/>
      </w:r>
      <w:r w:rsidRPr="00C8662C">
        <w:rPr>
          <w:rFonts w:ascii="Arial" w:hAnsi="Arial" w:cs="Arial"/>
          <w:color w:val="auto"/>
          <w:sz w:val="22"/>
          <w:szCs w:val="22"/>
        </w:rPr>
        <w:t xml:space="preserve">z płatności należnej Wykonawcy nie zwalnia Wykonawcy z obowiązku wykonania przedmiotu Umowy lub jakichkolwiek innych </w:t>
      </w:r>
      <w:proofErr w:type="spellStart"/>
      <w:r w:rsidRPr="00C8662C">
        <w:rPr>
          <w:rFonts w:ascii="Arial" w:hAnsi="Arial" w:cs="Arial"/>
          <w:color w:val="auto"/>
          <w:sz w:val="22"/>
          <w:szCs w:val="22"/>
        </w:rPr>
        <w:t>obowiązk</w:t>
      </w:r>
      <w:proofErr w:type="spellEnd"/>
      <w:r w:rsidRPr="00C8662C">
        <w:rPr>
          <w:rFonts w:ascii="Arial" w:hAnsi="Arial" w:cs="Arial"/>
          <w:color w:val="auto"/>
          <w:sz w:val="22"/>
          <w:szCs w:val="22"/>
          <w:lang w:val="es-ES_tradnl"/>
        </w:rPr>
        <w:t>ó</w:t>
      </w:r>
      <w:r w:rsidRPr="00C8662C">
        <w:rPr>
          <w:rFonts w:ascii="Arial" w:hAnsi="Arial" w:cs="Arial"/>
          <w:color w:val="auto"/>
          <w:sz w:val="22"/>
          <w:szCs w:val="22"/>
        </w:rPr>
        <w:t>w i zobowiązań wynikających z Umowy.</w:t>
      </w:r>
    </w:p>
    <w:p w14:paraId="630C0263" w14:textId="77777777" w:rsidR="00984057" w:rsidRPr="00C8662C" w:rsidRDefault="00984057" w:rsidP="00C8662C">
      <w:pPr>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hAnsi="Arial" w:cs="Arial"/>
          <w:color w:val="auto"/>
          <w:sz w:val="22"/>
          <w:szCs w:val="22"/>
        </w:rPr>
        <w:t xml:space="preserve">Jeżeli wartość wyrządzonej szkody przekracza wartość naliczonych kar umownych, Stronom przysługuje prawo dochodzenia odszkodowania uzupełniającego na zasadach </w:t>
      </w:r>
      <w:proofErr w:type="spellStart"/>
      <w:r w:rsidRPr="00C8662C">
        <w:rPr>
          <w:rFonts w:ascii="Arial" w:hAnsi="Arial" w:cs="Arial"/>
          <w:color w:val="auto"/>
          <w:sz w:val="22"/>
          <w:szCs w:val="22"/>
        </w:rPr>
        <w:t>og</w:t>
      </w:r>
      <w:proofErr w:type="spellEnd"/>
      <w:r w:rsidRPr="00C8662C">
        <w:rPr>
          <w:rFonts w:ascii="Arial" w:hAnsi="Arial" w:cs="Arial"/>
          <w:color w:val="auto"/>
          <w:sz w:val="22"/>
          <w:szCs w:val="22"/>
          <w:lang w:val="es-ES_tradnl"/>
        </w:rPr>
        <w:t>ó</w:t>
      </w:r>
      <w:proofErr w:type="spellStart"/>
      <w:r w:rsidRPr="00C8662C">
        <w:rPr>
          <w:rFonts w:ascii="Arial" w:hAnsi="Arial" w:cs="Arial"/>
          <w:color w:val="auto"/>
          <w:sz w:val="22"/>
          <w:szCs w:val="22"/>
        </w:rPr>
        <w:t>lnych</w:t>
      </w:r>
      <w:proofErr w:type="spellEnd"/>
      <w:r w:rsidRPr="00C8662C">
        <w:rPr>
          <w:rFonts w:ascii="Arial" w:hAnsi="Arial" w:cs="Arial"/>
          <w:color w:val="auto"/>
          <w:sz w:val="22"/>
          <w:szCs w:val="22"/>
        </w:rPr>
        <w:t xml:space="preserve">. </w:t>
      </w:r>
    </w:p>
    <w:p w14:paraId="5EC46E73" w14:textId="044C7399" w:rsidR="00984057" w:rsidRPr="00C8662C" w:rsidRDefault="00984057" w:rsidP="00C8662C">
      <w:pPr>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hAnsi="Arial" w:cs="Arial"/>
          <w:color w:val="auto"/>
          <w:sz w:val="22"/>
          <w:szCs w:val="22"/>
        </w:rPr>
        <w:t xml:space="preserve">W przypadku naliczenia kar umownych, Zamawiający jest uprawniony </w:t>
      </w:r>
      <w:r w:rsidRPr="00C8662C">
        <w:rPr>
          <w:rFonts w:ascii="Arial" w:hAnsi="Arial" w:cs="Arial"/>
          <w:color w:val="auto"/>
          <w:sz w:val="22"/>
          <w:szCs w:val="22"/>
        </w:rPr>
        <w:br/>
        <w:t xml:space="preserve">do potrącenia kwoty kary umownej z kwoty wynagrodzenia o którym mowa </w:t>
      </w:r>
      <w:r w:rsidRPr="00C8662C">
        <w:rPr>
          <w:rFonts w:ascii="Arial" w:hAnsi="Arial" w:cs="Arial"/>
          <w:color w:val="auto"/>
          <w:sz w:val="22"/>
          <w:szCs w:val="22"/>
        </w:rPr>
        <w:br/>
        <w:t xml:space="preserve">w § </w:t>
      </w:r>
      <w:r w:rsidR="006D3109" w:rsidRPr="00C8662C">
        <w:rPr>
          <w:rFonts w:ascii="Arial" w:hAnsi="Arial" w:cs="Arial"/>
          <w:color w:val="auto"/>
          <w:sz w:val="22"/>
          <w:szCs w:val="22"/>
        </w:rPr>
        <w:t>7</w:t>
      </w:r>
      <w:r w:rsidRPr="00C8662C">
        <w:rPr>
          <w:rFonts w:ascii="Arial" w:hAnsi="Arial" w:cs="Arial"/>
          <w:color w:val="auto"/>
          <w:sz w:val="22"/>
          <w:szCs w:val="22"/>
        </w:rPr>
        <w:t xml:space="preserve"> ust. 1 Umowy. </w:t>
      </w:r>
    </w:p>
    <w:p w14:paraId="2D799C89" w14:textId="7903FF5F" w:rsidR="00850CB8" w:rsidRPr="0030662C" w:rsidRDefault="00984057" w:rsidP="0030662C">
      <w:pPr>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spacing w:after="120" w:line="360" w:lineRule="auto"/>
        <w:jc w:val="both"/>
        <w:rPr>
          <w:rFonts w:ascii="Arial" w:eastAsia="Arial" w:hAnsi="Arial" w:cs="Arial"/>
          <w:color w:val="auto"/>
          <w:sz w:val="22"/>
          <w:szCs w:val="22"/>
        </w:rPr>
      </w:pPr>
      <w:r w:rsidRPr="00C8662C">
        <w:rPr>
          <w:rFonts w:ascii="Arial" w:eastAsia="Times New Roman" w:hAnsi="Arial" w:cs="Arial"/>
          <w:color w:val="auto"/>
          <w:sz w:val="22"/>
          <w:szCs w:val="22"/>
        </w:rPr>
        <w:t xml:space="preserve">Łączna wysokość kar umownych nie może przekroczyć 20 % wynagrodzenia Wykonawcy brutto, o którym mowa w § </w:t>
      </w:r>
      <w:r w:rsidR="006D3109" w:rsidRPr="00C8662C">
        <w:rPr>
          <w:rFonts w:ascii="Arial" w:eastAsia="Times New Roman" w:hAnsi="Arial" w:cs="Arial"/>
          <w:color w:val="auto"/>
          <w:sz w:val="22"/>
          <w:szCs w:val="22"/>
        </w:rPr>
        <w:t>7</w:t>
      </w:r>
      <w:r w:rsidRPr="00C8662C">
        <w:rPr>
          <w:rFonts w:ascii="Arial" w:eastAsia="Times New Roman" w:hAnsi="Arial" w:cs="Arial"/>
          <w:color w:val="auto"/>
          <w:sz w:val="22"/>
          <w:szCs w:val="22"/>
        </w:rPr>
        <w:t xml:space="preserve"> ust. 1.</w:t>
      </w:r>
    </w:p>
    <w:p w14:paraId="6BE85AD6" w14:textId="7B58C8EB" w:rsidR="00984057" w:rsidRPr="00C8662C" w:rsidRDefault="00984057" w:rsidP="00C8662C">
      <w:pPr>
        <w:pStyle w:val="AWIENIE"/>
        <w:spacing w:before="0" w:line="360" w:lineRule="auto"/>
        <w:rPr>
          <w:rFonts w:cs="Arial"/>
          <w:color w:val="000000" w:themeColor="text1"/>
          <w:sz w:val="22"/>
          <w:szCs w:val="22"/>
        </w:rPr>
      </w:pPr>
      <w:r w:rsidRPr="00C8662C">
        <w:rPr>
          <w:rFonts w:cs="Arial"/>
          <w:color w:val="000000" w:themeColor="text1"/>
          <w:sz w:val="22"/>
          <w:szCs w:val="22"/>
        </w:rPr>
        <w:t>§ 1</w:t>
      </w:r>
      <w:r w:rsidR="00BC2BC2" w:rsidRPr="00C8662C">
        <w:rPr>
          <w:rFonts w:cs="Arial"/>
          <w:color w:val="000000" w:themeColor="text1"/>
          <w:sz w:val="22"/>
          <w:szCs w:val="22"/>
        </w:rPr>
        <w:t>2</w:t>
      </w:r>
    </w:p>
    <w:p w14:paraId="4BF1A932" w14:textId="77777777" w:rsidR="00984057" w:rsidRPr="00C8662C" w:rsidRDefault="00984057" w:rsidP="00C8662C">
      <w:pPr>
        <w:spacing w:after="120" w:line="360" w:lineRule="auto"/>
        <w:ind w:right="51"/>
        <w:jc w:val="center"/>
        <w:rPr>
          <w:rFonts w:ascii="Arial" w:hAnsi="Arial" w:cs="Arial"/>
          <w:b/>
          <w:bCs/>
          <w:color w:val="000000" w:themeColor="text1"/>
          <w:sz w:val="22"/>
          <w:szCs w:val="22"/>
        </w:rPr>
      </w:pPr>
      <w:r w:rsidRPr="00C8662C">
        <w:rPr>
          <w:rFonts w:ascii="Arial" w:hAnsi="Arial" w:cs="Arial"/>
          <w:b/>
          <w:bCs/>
          <w:color w:val="000000" w:themeColor="text1"/>
          <w:sz w:val="22"/>
          <w:szCs w:val="22"/>
        </w:rPr>
        <w:t>ODSTĄPIENIE/ROZWIĄZANIE UMOWY</w:t>
      </w:r>
    </w:p>
    <w:p w14:paraId="10F4BAE9" w14:textId="25794666" w:rsidR="00984057" w:rsidRPr="00C8662C" w:rsidRDefault="00984057" w:rsidP="00C8662C">
      <w:pPr>
        <w:widowControl w:val="0"/>
        <w:numPr>
          <w:ilvl w:val="3"/>
          <w:numId w:val="77"/>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63" w:hanging="357"/>
        <w:jc w:val="both"/>
        <w:rPr>
          <w:rFonts w:ascii="Arial" w:eastAsia="Times New Roman" w:hAnsi="Arial" w:cs="Arial"/>
          <w:color w:val="000000" w:themeColor="text1"/>
          <w:sz w:val="22"/>
          <w:szCs w:val="22"/>
        </w:rPr>
      </w:pPr>
      <w:r w:rsidRPr="00C8662C">
        <w:rPr>
          <w:rFonts w:ascii="Arial" w:eastAsia="Times New Roman" w:hAnsi="Arial" w:cs="Arial"/>
          <w:color w:val="auto"/>
          <w:sz w:val="22"/>
          <w:szCs w:val="22"/>
        </w:rPr>
        <w:t xml:space="preserve">Niezależnie od podstaw odstąpienia od Umowy wynikających z przepisów prawa lub innych postanowień umowy, Zamawiający ma prawo odstąpić od Umowy w </w:t>
      </w:r>
      <w:r w:rsidRPr="00C8662C">
        <w:rPr>
          <w:rFonts w:ascii="Arial" w:eastAsia="Times New Roman" w:hAnsi="Arial" w:cs="Arial"/>
          <w:color w:val="000000" w:themeColor="text1"/>
          <w:sz w:val="22"/>
          <w:szCs w:val="22"/>
        </w:rPr>
        <w:t xml:space="preserve">terminie 14 dni bądź ją rozwiązać ze skutkiem natychmiastowym w przypadku wystąpienia którejkolwiek z poniższych okoliczności. </w:t>
      </w:r>
    </w:p>
    <w:p w14:paraId="17B324A9" w14:textId="77777777" w:rsidR="00984057" w:rsidRPr="00C8662C" w:rsidRDefault="00984057" w:rsidP="00C8662C">
      <w:pPr>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851" w:hanging="488"/>
        <w:contextualSpacing/>
        <w:jc w:val="both"/>
        <w:rPr>
          <w:rFonts w:ascii="Arial" w:eastAsia="Calibri" w:hAnsi="Arial" w:cs="Arial"/>
          <w:color w:val="000000" w:themeColor="text1"/>
          <w:sz w:val="22"/>
          <w:szCs w:val="22"/>
          <w:lang w:eastAsia="en-US"/>
        </w:rPr>
      </w:pPr>
      <w:r w:rsidRPr="00C8662C">
        <w:rPr>
          <w:rFonts w:ascii="Arial" w:eastAsia="Times New Roman" w:hAnsi="Arial" w:cs="Arial"/>
          <w:bCs/>
          <w:color w:val="000000" w:themeColor="text1"/>
          <w:sz w:val="22"/>
          <w:szCs w:val="22"/>
        </w:rPr>
        <w:t xml:space="preserve">Jeżeli </w:t>
      </w:r>
      <w:r w:rsidRPr="00C8662C">
        <w:rPr>
          <w:rFonts w:ascii="Arial" w:hAnsi="Arial" w:cs="Arial"/>
          <w:color w:val="000000" w:themeColor="text1"/>
          <w:sz w:val="22"/>
          <w:szCs w:val="22"/>
        </w:rPr>
        <w:t>w</w:t>
      </w:r>
      <w:r w:rsidRPr="00C8662C">
        <w:rPr>
          <w:rFonts w:ascii="Arial" w:eastAsia="Times New Roman" w:hAnsi="Arial" w:cs="Arial"/>
          <w:color w:val="000000" w:themeColor="text1"/>
          <w:sz w:val="22"/>
          <w:szCs w:val="22"/>
        </w:rPr>
        <w:t xml:space="preserve"> stosunku do Wykonawcy sąd odmówi ogłoszenia upadłości </w:t>
      </w:r>
      <w:r w:rsidRPr="00C8662C">
        <w:rPr>
          <w:rFonts w:ascii="Arial" w:eastAsia="Times New Roman" w:hAnsi="Arial" w:cs="Arial"/>
          <w:color w:val="000000" w:themeColor="text1"/>
          <w:sz w:val="22"/>
          <w:szCs w:val="22"/>
        </w:rPr>
        <w:br/>
        <w:t>z uwagi na niewystarczające aktywa na prowadzenie upadłości, jeżeli Wykonawca zawrze z wierzycielami układ powodujący zagrożenie dla realizacji Umowy lub nastąpi likwidacja przedsiębiorstwa Wykonawcy, jeżeli w wyniku wszczętego postępowania egzekucyjnego nastąpi zajęcie majątku Wykonawcy lub jego znacznej części;</w:t>
      </w:r>
    </w:p>
    <w:p w14:paraId="4E921AB8" w14:textId="388E74F2" w:rsidR="00984057" w:rsidRPr="00C8662C" w:rsidRDefault="00984057" w:rsidP="00C8662C">
      <w:pPr>
        <w:widowControl w:val="0"/>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C8662C">
        <w:rPr>
          <w:rFonts w:ascii="Arial" w:eastAsia="Times New Roman" w:hAnsi="Arial" w:cs="Arial"/>
          <w:color w:val="000000" w:themeColor="text1"/>
          <w:sz w:val="22"/>
          <w:szCs w:val="22"/>
        </w:rPr>
        <w:t xml:space="preserve">Jeżeli Wykonawca nie rozpoczął realizacji przedmiotu Umowy bez uzasadnionych przyczyn lub </w:t>
      </w:r>
      <w:r w:rsidRPr="00C8662C">
        <w:rPr>
          <w:rFonts w:ascii="Arial" w:eastAsia="Liberation Serif" w:hAnsi="Arial" w:cs="Arial"/>
          <w:color w:val="000000" w:themeColor="text1"/>
          <w:sz w:val="22"/>
          <w:szCs w:val="22"/>
        </w:rPr>
        <w:t>–</w:t>
      </w:r>
      <w:r w:rsidRPr="00C8662C">
        <w:rPr>
          <w:rFonts w:ascii="Arial" w:eastAsia="Times New Roman" w:hAnsi="Arial" w:cs="Arial"/>
          <w:color w:val="000000" w:themeColor="text1"/>
          <w:sz w:val="22"/>
          <w:szCs w:val="22"/>
        </w:rPr>
        <w:t xml:space="preserve"> mimo otrzymania pisemnego wezwania </w:t>
      </w:r>
      <w:r w:rsidRPr="00C8662C">
        <w:rPr>
          <w:rFonts w:ascii="Arial" w:eastAsia="Liberation Serif" w:hAnsi="Arial" w:cs="Arial"/>
          <w:color w:val="000000" w:themeColor="text1"/>
          <w:sz w:val="22"/>
          <w:szCs w:val="22"/>
        </w:rPr>
        <w:t>–</w:t>
      </w:r>
      <w:r w:rsidRPr="00C8662C">
        <w:rPr>
          <w:rFonts w:ascii="Arial" w:eastAsia="Times New Roman" w:hAnsi="Arial" w:cs="Arial"/>
          <w:color w:val="000000" w:themeColor="text1"/>
          <w:sz w:val="22"/>
          <w:szCs w:val="22"/>
        </w:rPr>
        <w:t xml:space="preserve"> nie wykonuje lub nienależycie wykonuje zobowiązania wynikające z Umowy.</w:t>
      </w:r>
    </w:p>
    <w:p w14:paraId="5617EEF1" w14:textId="77777777" w:rsidR="00984057" w:rsidRPr="00C8662C" w:rsidRDefault="00984057" w:rsidP="00C8662C">
      <w:pPr>
        <w:widowControl w:val="0"/>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C8662C">
        <w:rPr>
          <w:rFonts w:ascii="Arial" w:eastAsia="Times New Roman" w:hAnsi="Arial" w:cs="Arial"/>
          <w:color w:val="000000" w:themeColor="text1"/>
          <w:sz w:val="22"/>
          <w:szCs w:val="22"/>
        </w:rPr>
        <w:t xml:space="preserve">Jeżeli Wykonawca realizuje przedmiot umowy poprzez podwykonawców bez zgody Zamawiającego. </w:t>
      </w:r>
    </w:p>
    <w:p w14:paraId="6F36752E" w14:textId="77777777" w:rsidR="00984057" w:rsidRPr="00C8662C" w:rsidRDefault="00984057" w:rsidP="00C8662C">
      <w:pPr>
        <w:widowControl w:val="0"/>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360"/>
          <w:tab w:val="left" w:pos="863"/>
          <w:tab w:val="left" w:pos="993"/>
          <w:tab w:val="left" w:pos="1980"/>
          <w:tab w:val="left" w:pos="5700"/>
        </w:tabs>
        <w:suppressAutoHyphens/>
        <w:spacing w:after="120" w:line="360" w:lineRule="auto"/>
        <w:ind w:left="851" w:hanging="488"/>
        <w:jc w:val="both"/>
        <w:rPr>
          <w:rFonts w:ascii="Arial" w:eastAsia="Times New Roman" w:hAnsi="Arial" w:cs="Arial"/>
          <w:color w:val="000000" w:themeColor="text1"/>
          <w:sz w:val="22"/>
          <w:szCs w:val="22"/>
        </w:rPr>
      </w:pPr>
      <w:r w:rsidRPr="00C8662C">
        <w:rPr>
          <w:rFonts w:ascii="Arial" w:eastAsia="Times New Roman" w:hAnsi="Arial" w:cs="Arial"/>
          <w:color w:val="000000" w:themeColor="text1"/>
          <w:sz w:val="22"/>
          <w:szCs w:val="22"/>
        </w:rPr>
        <w:t xml:space="preserve">Jeżeli Wykonawca realizuje Umowę niezgodnie z jej postanowieniami, lub realizuje umowę nieprawidłowo lub niestarannie, lub nie wywiązuje się z pozostałych obowiązków określonych w Umowie. </w:t>
      </w:r>
    </w:p>
    <w:p w14:paraId="173A598E" w14:textId="77777777" w:rsidR="00984057" w:rsidRPr="00C8662C" w:rsidRDefault="00984057" w:rsidP="00C8662C">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C8662C">
        <w:rPr>
          <w:rFonts w:ascii="Arial" w:eastAsia="Times New Roman" w:hAnsi="Arial" w:cs="Arial"/>
          <w:color w:val="000000" w:themeColor="text1"/>
          <w:sz w:val="22"/>
          <w:szCs w:val="22"/>
        </w:rPr>
        <w:lastRenderedPageBreak/>
        <w:t xml:space="preserve">Wedle wyboru Zamawiającego, może on od umowy Odstąpić w całości lub </w:t>
      </w:r>
      <w:r w:rsidRPr="00C8662C">
        <w:rPr>
          <w:rFonts w:ascii="Arial" w:eastAsia="Times New Roman" w:hAnsi="Arial" w:cs="Arial"/>
          <w:color w:val="000000" w:themeColor="text1"/>
          <w:sz w:val="22"/>
          <w:szCs w:val="22"/>
        </w:rPr>
        <w:br/>
        <w:t xml:space="preserve">w części, tj. w zakresie zobowiązań nieodebranych do dnia złożenia oświadczenia o odstąpieniu od umowy. </w:t>
      </w:r>
    </w:p>
    <w:p w14:paraId="348A492B" w14:textId="4C29431A" w:rsidR="00984057" w:rsidRPr="00C8662C" w:rsidRDefault="00984057" w:rsidP="00C8662C">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C8662C">
        <w:rPr>
          <w:rFonts w:ascii="Arial" w:eastAsia="Times New Roman" w:hAnsi="Arial" w:cs="Arial"/>
          <w:color w:val="000000" w:themeColor="text1"/>
          <w:sz w:val="22"/>
          <w:szCs w:val="22"/>
        </w:rPr>
        <w:t>Oświadczenie o odstąpieniu bądź rozwiązaniu Umowy należy złożyć drugiej Stronie w formie pisemnej lub w postaci elektronicznej, na zasadach wskazanych w art. 77</w:t>
      </w:r>
      <w:r w:rsidRPr="00C8662C">
        <w:rPr>
          <w:rFonts w:ascii="Arial" w:eastAsia="Times New Roman" w:hAnsi="Arial" w:cs="Arial"/>
          <w:color w:val="000000" w:themeColor="text1"/>
          <w:sz w:val="22"/>
          <w:szCs w:val="22"/>
          <w:vertAlign w:val="superscript"/>
        </w:rPr>
        <w:t>2</w:t>
      </w:r>
      <w:r w:rsidRPr="00C8662C">
        <w:rPr>
          <w:rFonts w:ascii="Arial" w:eastAsia="Times New Roman" w:hAnsi="Arial" w:cs="Arial"/>
          <w:color w:val="000000" w:themeColor="text1"/>
          <w:sz w:val="22"/>
          <w:szCs w:val="22"/>
        </w:rPr>
        <w:t xml:space="preserve"> Kodeksu cywilnego oraz winno wskazywać czy Zamawiający odstępuje od Umowy w całości czy w części (a jeżeli tak to w jakiej). Oświadczenie to musi zawierać uzasadnienie.</w:t>
      </w:r>
    </w:p>
    <w:p w14:paraId="3825D362" w14:textId="77777777" w:rsidR="00984057" w:rsidRPr="00C8662C" w:rsidRDefault="00984057" w:rsidP="00C8662C">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C8662C">
        <w:rPr>
          <w:rFonts w:ascii="Arial" w:eastAsia="Times New Roman" w:hAnsi="Arial" w:cs="Arial"/>
          <w:color w:val="000000" w:themeColor="text1"/>
          <w:sz w:val="22"/>
          <w:szCs w:val="22"/>
        </w:rPr>
        <w:t>W przypadku odstąpienia od Umowy przez którąkolwiek ze Stron, Wykonawca zachowuje prawo do wynagrodzenia wyłącznie za przedmiot Umowy zrealizowany do dnia odstąpienia od Umowy. Wykonawcy nie przysługują żadne inne roszczenia.</w:t>
      </w:r>
    </w:p>
    <w:p w14:paraId="1E2B2B7F" w14:textId="77777777" w:rsidR="00984057" w:rsidRPr="00C8662C" w:rsidRDefault="00984057" w:rsidP="00C8662C">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57" w:hanging="357"/>
        <w:jc w:val="both"/>
        <w:rPr>
          <w:rFonts w:ascii="Arial" w:eastAsia="Times New Roman" w:hAnsi="Arial" w:cs="Arial"/>
          <w:color w:val="000000" w:themeColor="text1"/>
          <w:sz w:val="22"/>
          <w:szCs w:val="22"/>
        </w:rPr>
      </w:pPr>
      <w:r w:rsidRPr="00C8662C">
        <w:rPr>
          <w:rFonts w:ascii="Arial" w:eastAsia="Times New Roman" w:hAnsi="Arial" w:cs="Arial"/>
          <w:color w:val="000000" w:themeColor="text1"/>
          <w:sz w:val="22"/>
          <w:szCs w:val="22"/>
        </w:rPr>
        <w:t>Odstąpienie bądź rozwiązanie umowy przez Zamawiającego nie zwalnia Wykonawcy od zapłaty kary umownej lub odszkodowania.</w:t>
      </w:r>
    </w:p>
    <w:p w14:paraId="79307941" w14:textId="77777777" w:rsidR="00984057" w:rsidRPr="00C8662C" w:rsidRDefault="00984057" w:rsidP="00C8662C">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C8662C">
        <w:rPr>
          <w:rFonts w:ascii="Arial" w:eastAsia="Times New Roman" w:hAnsi="Arial" w:cs="Arial"/>
          <w:color w:val="000000" w:themeColor="text1"/>
          <w:sz w:val="22"/>
          <w:szCs w:val="22"/>
        </w:rPr>
        <w:t xml:space="preserve">W razie odstąpienia od Umowy z przyczyn, za które Wykonawca nie odpowiada np. siła wyższa, Zamawiający obowiązany jest do odbioru dostarczonego towaru do dnia odstąpienia od Umowy, zapłaty wynagrodzenia za wykonane dostawy, pokrycia uzasadnionych udokumentowanych kosztów poniesionych przez Wykonawcę odpowiednio </w:t>
      </w:r>
      <w:r w:rsidRPr="00C8662C">
        <w:rPr>
          <w:rFonts w:ascii="Arial" w:eastAsia="Times New Roman" w:hAnsi="Arial" w:cs="Arial"/>
          <w:sz w:val="22"/>
          <w:szCs w:val="22"/>
        </w:rPr>
        <w:t>do stopnia zrealizowanych dostaw.</w:t>
      </w:r>
    </w:p>
    <w:p w14:paraId="53A8B5D0" w14:textId="2CB71C71" w:rsidR="00984057" w:rsidRPr="00C8662C" w:rsidRDefault="00984057" w:rsidP="00C8662C">
      <w:pPr>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right="9"/>
        <w:contextualSpacing/>
        <w:jc w:val="both"/>
        <w:rPr>
          <w:rFonts w:ascii="Arial" w:eastAsia="Times New Roman" w:hAnsi="Arial" w:cs="Arial"/>
          <w:sz w:val="22"/>
          <w:szCs w:val="22"/>
        </w:rPr>
      </w:pPr>
      <w:r w:rsidRPr="00C8662C">
        <w:rPr>
          <w:rFonts w:ascii="Arial" w:eastAsia="Times New Roman" w:hAnsi="Arial" w:cs="Arial"/>
          <w:sz w:val="22"/>
          <w:szCs w:val="22"/>
        </w:rPr>
        <w:t xml:space="preserve">W razie wystąpienia istotnej zmiany okoliczności powodującej, że wykonanie umowy nie leży w interesie publicznym, czego nie można było przewidzieć w chwili zawarcia umowy, Zamawiający może odstąpić od Umowy w całości lub części w terminie </w:t>
      </w:r>
      <w:r w:rsidR="00C8662C">
        <w:rPr>
          <w:rFonts w:ascii="Arial" w:eastAsia="Times New Roman" w:hAnsi="Arial" w:cs="Arial"/>
          <w:sz w:val="22"/>
          <w:szCs w:val="22"/>
        </w:rPr>
        <w:br/>
      </w:r>
      <w:r w:rsidRPr="00C8662C">
        <w:rPr>
          <w:rFonts w:ascii="Arial" w:eastAsia="Times New Roman" w:hAnsi="Arial" w:cs="Arial"/>
          <w:sz w:val="22"/>
          <w:szCs w:val="22"/>
        </w:rPr>
        <w:t xml:space="preserve">30 dni od powzięcia wiadomości o powyższych okolicznościach. </w:t>
      </w:r>
    </w:p>
    <w:p w14:paraId="0A53C881" w14:textId="77777777" w:rsidR="00984057" w:rsidRPr="00C8662C" w:rsidRDefault="00984057" w:rsidP="00C8662C">
      <w:pPr>
        <w:pStyle w:val="Tekstpodstawowy"/>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C8662C">
        <w:rPr>
          <w:rFonts w:ascii="Arial" w:hAnsi="Arial" w:cs="Arial"/>
        </w:rPr>
        <w:t>W przypadku odstąpienia od umowy Wykonawcę obciążają następujące obowiązki szczegółowe:</w:t>
      </w:r>
    </w:p>
    <w:p w14:paraId="4B3FAB78" w14:textId="77777777" w:rsidR="00984057" w:rsidRPr="00C8662C" w:rsidRDefault="00984057" w:rsidP="00C8662C">
      <w:pPr>
        <w:pStyle w:val="Tekstpodstawowy"/>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rPr>
      </w:pPr>
      <w:r w:rsidRPr="00C8662C">
        <w:rPr>
          <w:rFonts w:ascii="Arial" w:hAnsi="Arial" w:cs="Arial"/>
        </w:rPr>
        <w:t>w terminie 3 dni od daty odstąpienia od umowy Wykonawca przy udziale</w:t>
      </w:r>
      <w:r w:rsidRPr="00C8662C">
        <w:rPr>
          <w:rFonts w:ascii="Arial" w:eastAsia="Arial" w:hAnsi="Arial" w:cs="Arial"/>
        </w:rPr>
        <w:t xml:space="preserve"> </w:t>
      </w:r>
      <w:r w:rsidRPr="00C8662C">
        <w:rPr>
          <w:rFonts w:ascii="Arial" w:hAnsi="Arial" w:cs="Arial"/>
        </w:rPr>
        <w:t>Zamawiającego sporządzi szczegółowy protokół inwentaryzacji przedmiotu Umowy</w:t>
      </w:r>
      <w:r w:rsidRPr="00C8662C">
        <w:rPr>
          <w:rFonts w:ascii="Arial" w:hAnsi="Arial" w:cs="Arial"/>
          <w:lang w:val="nl-NL"/>
        </w:rPr>
        <w:t>, wed</w:t>
      </w:r>
      <w:r w:rsidRPr="00C8662C">
        <w:rPr>
          <w:rFonts w:ascii="Arial" w:hAnsi="Arial" w:cs="Arial"/>
        </w:rPr>
        <w:t>ług stanu na dzień odstąpienia,</w:t>
      </w:r>
    </w:p>
    <w:p w14:paraId="64A1F3AE" w14:textId="77777777" w:rsidR="00984057" w:rsidRPr="00C8662C" w:rsidRDefault="00984057" w:rsidP="00C8662C">
      <w:pPr>
        <w:pStyle w:val="Tekstpodstawowy"/>
        <w:numPr>
          <w:ilvl w:val="1"/>
          <w:numId w:val="78"/>
        </w:numPr>
        <w:pBdr>
          <w:top w:val="none" w:sz="0" w:space="0" w:color="auto"/>
          <w:left w:val="none" w:sz="0" w:space="0" w:color="auto"/>
          <w:bottom w:val="none" w:sz="0" w:space="0" w:color="auto"/>
          <w:right w:val="none" w:sz="0" w:space="0" w:color="auto"/>
          <w:between w:val="none" w:sz="0" w:space="0" w:color="auto"/>
          <w:bar w:val="none" w:sz="0" w:color="auto"/>
        </w:pBdr>
        <w:spacing w:line="360" w:lineRule="auto"/>
        <w:ind w:left="851" w:hanging="425"/>
        <w:jc w:val="both"/>
        <w:rPr>
          <w:rFonts w:ascii="Arial" w:eastAsia="Arial" w:hAnsi="Arial" w:cs="Arial"/>
        </w:rPr>
      </w:pPr>
      <w:r w:rsidRPr="00C8662C">
        <w:rPr>
          <w:rFonts w:ascii="Arial" w:hAnsi="Arial" w:cs="Arial"/>
        </w:rPr>
        <w:t>Wykonawca niezwłocznie usunie urządzenia zaplecza przez siebie dostarczonego lub wzniesionego.</w:t>
      </w:r>
    </w:p>
    <w:p w14:paraId="340E594A" w14:textId="77777777" w:rsidR="00984057" w:rsidRPr="00C8662C" w:rsidRDefault="00984057" w:rsidP="00C8662C">
      <w:pPr>
        <w:pStyle w:val="Tekstpodstawowy"/>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C8662C">
        <w:rPr>
          <w:rFonts w:ascii="Arial" w:hAnsi="Arial" w:cs="Arial"/>
        </w:rPr>
        <w:t xml:space="preserve">Strony nie ponoszą odpowiedzialności za niewykonanie lub nienależyte wykonanie </w:t>
      </w:r>
      <w:proofErr w:type="spellStart"/>
      <w:r w:rsidRPr="00C8662C">
        <w:rPr>
          <w:rFonts w:ascii="Arial" w:hAnsi="Arial" w:cs="Arial"/>
        </w:rPr>
        <w:t>obowiązk</w:t>
      </w:r>
      <w:proofErr w:type="spellEnd"/>
      <w:r w:rsidRPr="00C8662C">
        <w:rPr>
          <w:rFonts w:ascii="Arial" w:hAnsi="Arial" w:cs="Arial"/>
          <w:lang w:val="es-ES_tradnl"/>
        </w:rPr>
        <w:t>ó</w:t>
      </w:r>
      <w:r w:rsidRPr="00C8662C">
        <w:rPr>
          <w:rFonts w:ascii="Arial" w:hAnsi="Arial" w:cs="Arial"/>
        </w:rPr>
        <w:t>w wynikających z umowy spowodowane siłą wyższą. Za przypadki siły wyższej uważa się wszelkie nieznane stronom w chwili zawierania umowy zdarzenia, zaistniałe niezależnie od woli stron, i na </w:t>
      </w:r>
      <w:proofErr w:type="spellStart"/>
      <w:r w:rsidRPr="00C8662C">
        <w:rPr>
          <w:rFonts w:ascii="Arial" w:hAnsi="Arial" w:cs="Arial"/>
        </w:rPr>
        <w:t>kt</w:t>
      </w:r>
      <w:proofErr w:type="spellEnd"/>
      <w:r w:rsidRPr="00C8662C">
        <w:rPr>
          <w:rFonts w:ascii="Arial" w:hAnsi="Arial" w:cs="Arial"/>
          <w:lang w:val="es-ES_tradnl"/>
        </w:rPr>
        <w:t>ó</w:t>
      </w:r>
      <w:proofErr w:type="spellStart"/>
      <w:r w:rsidRPr="00C8662C">
        <w:rPr>
          <w:rFonts w:ascii="Arial" w:hAnsi="Arial" w:cs="Arial"/>
        </w:rPr>
        <w:t>rych</w:t>
      </w:r>
      <w:proofErr w:type="spellEnd"/>
      <w:r w:rsidRPr="00C8662C">
        <w:rPr>
          <w:rFonts w:ascii="Arial" w:hAnsi="Arial" w:cs="Arial"/>
        </w:rPr>
        <w:t xml:space="preserve"> zaistnienie strony nie miały żadnego wpływu, takie jak np. wojna, atak terrorystyczny, pożar, </w:t>
      </w:r>
      <w:proofErr w:type="spellStart"/>
      <w:r w:rsidRPr="00C8662C">
        <w:rPr>
          <w:rFonts w:ascii="Arial" w:hAnsi="Arial" w:cs="Arial"/>
        </w:rPr>
        <w:t>pow</w:t>
      </w:r>
      <w:proofErr w:type="spellEnd"/>
      <w:r w:rsidRPr="00C8662C">
        <w:rPr>
          <w:rFonts w:ascii="Arial" w:hAnsi="Arial" w:cs="Arial"/>
          <w:lang w:val="es-ES_tradnl"/>
        </w:rPr>
        <w:t>ó</w:t>
      </w:r>
      <w:proofErr w:type="spellStart"/>
      <w:r w:rsidRPr="00C8662C">
        <w:rPr>
          <w:rFonts w:ascii="Arial" w:hAnsi="Arial" w:cs="Arial"/>
        </w:rPr>
        <w:t>dź</w:t>
      </w:r>
      <w:proofErr w:type="spellEnd"/>
      <w:r w:rsidRPr="00C8662C">
        <w:rPr>
          <w:rFonts w:ascii="Arial" w:hAnsi="Arial" w:cs="Arial"/>
        </w:rPr>
        <w:t xml:space="preserve">, epidemie, strajki, </w:t>
      </w:r>
      <w:r w:rsidRPr="00C8662C">
        <w:rPr>
          <w:rFonts w:ascii="Arial" w:hAnsi="Arial" w:cs="Arial"/>
        </w:rPr>
        <w:lastRenderedPageBreak/>
        <w:t>zarządzenia władz itp. Strona powołują</w:t>
      </w:r>
      <w:r w:rsidRPr="00C8662C">
        <w:rPr>
          <w:rFonts w:ascii="Arial" w:hAnsi="Arial" w:cs="Arial"/>
          <w:lang w:val="it-IT"/>
        </w:rPr>
        <w:t>ca si</w:t>
      </w:r>
      <w:r w:rsidRPr="00C8662C">
        <w:rPr>
          <w:rFonts w:ascii="Arial" w:hAnsi="Arial" w:cs="Arial"/>
        </w:rPr>
        <w:t xml:space="preserve">ę na siłę wyższą powinna zawiadomić drugą stronę </w:t>
      </w:r>
      <w:r w:rsidRPr="00C8662C">
        <w:rPr>
          <w:rFonts w:ascii="Arial" w:hAnsi="Arial" w:cs="Arial"/>
          <w:lang w:val="it-IT"/>
        </w:rPr>
        <w:t>na pi</w:t>
      </w:r>
      <w:r w:rsidRPr="00C8662C">
        <w:rPr>
          <w:rFonts w:ascii="Arial" w:hAnsi="Arial" w:cs="Arial"/>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2584481F" w14:textId="77777777" w:rsidR="00984057" w:rsidRPr="00C8662C" w:rsidRDefault="00984057" w:rsidP="00C8662C">
      <w:pPr>
        <w:pStyle w:val="Tekstpodstawowy"/>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 w:val="left" w:pos="2124"/>
          <w:tab w:val="left" w:pos="2832"/>
          <w:tab w:val="left" w:pos="3540"/>
          <w:tab w:val="left" w:pos="4248"/>
          <w:tab w:val="left" w:pos="4956"/>
          <w:tab w:val="left" w:pos="5664"/>
          <w:tab w:val="left" w:pos="6372"/>
          <w:tab w:val="left" w:pos="7080"/>
          <w:tab w:val="left" w:pos="7788"/>
          <w:tab w:val="left" w:pos="7997"/>
        </w:tabs>
        <w:spacing w:line="360" w:lineRule="auto"/>
        <w:jc w:val="both"/>
        <w:rPr>
          <w:rFonts w:ascii="Arial" w:eastAsia="Arial" w:hAnsi="Arial" w:cs="Arial"/>
        </w:rPr>
      </w:pPr>
      <w:r w:rsidRPr="00C8662C">
        <w:rPr>
          <w:rFonts w:ascii="Arial" w:hAnsi="Arial" w:cs="Arial"/>
        </w:rPr>
        <w:t>Opóźnienie lub wadliwe wykonanie całości lub części umowy z powodu siły wyższej nie stanowi dla Strony dotkniętej siłą wyższą naruszenia postanowień umowy.</w:t>
      </w:r>
    </w:p>
    <w:p w14:paraId="5ECF97BD" w14:textId="5483CB2B" w:rsidR="00984057" w:rsidRPr="00C8662C" w:rsidRDefault="00BC2BC2" w:rsidP="00C8662C">
      <w:pPr>
        <w:keepNext/>
        <w:suppressAutoHyphens/>
        <w:spacing w:after="120" w:line="360" w:lineRule="auto"/>
        <w:contextualSpacing/>
        <w:jc w:val="center"/>
        <w:rPr>
          <w:rFonts w:ascii="Arial" w:eastAsia="Times New Roman" w:hAnsi="Arial" w:cs="Arial"/>
          <w:b/>
          <w:sz w:val="22"/>
          <w:szCs w:val="22"/>
        </w:rPr>
      </w:pPr>
      <w:r w:rsidRPr="00C8662C">
        <w:rPr>
          <w:rFonts w:ascii="Arial" w:hAnsi="Arial" w:cs="Arial"/>
          <w:b/>
          <w:color w:val="000000" w:themeColor="text1"/>
          <w:sz w:val="22"/>
          <w:szCs w:val="22"/>
        </w:rPr>
        <w:t>§</w:t>
      </w:r>
      <w:r w:rsidR="00984057" w:rsidRPr="00C8662C">
        <w:rPr>
          <w:rFonts w:ascii="Arial" w:eastAsia="Times New Roman" w:hAnsi="Arial" w:cs="Arial"/>
          <w:b/>
          <w:sz w:val="22"/>
          <w:szCs w:val="22"/>
        </w:rPr>
        <w:t xml:space="preserve"> 1</w:t>
      </w:r>
      <w:r w:rsidRPr="00C8662C">
        <w:rPr>
          <w:rFonts w:ascii="Arial" w:eastAsia="Times New Roman" w:hAnsi="Arial" w:cs="Arial"/>
          <w:b/>
          <w:sz w:val="22"/>
          <w:szCs w:val="22"/>
        </w:rPr>
        <w:t>3</w:t>
      </w:r>
    </w:p>
    <w:p w14:paraId="5CFD1CA1" w14:textId="77777777" w:rsidR="00984057" w:rsidRPr="00C8662C" w:rsidRDefault="00984057" w:rsidP="00C8662C">
      <w:pPr>
        <w:keepNext/>
        <w:suppressAutoHyphens/>
        <w:spacing w:after="120" w:line="360" w:lineRule="auto"/>
        <w:jc w:val="center"/>
        <w:rPr>
          <w:rFonts w:ascii="Arial" w:eastAsia="Times New Roman" w:hAnsi="Arial" w:cs="Arial"/>
          <w:b/>
          <w:sz w:val="22"/>
          <w:szCs w:val="22"/>
        </w:rPr>
      </w:pPr>
      <w:r w:rsidRPr="00C8662C">
        <w:rPr>
          <w:rFonts w:ascii="Arial" w:eastAsia="Times New Roman" w:hAnsi="Arial" w:cs="Arial"/>
          <w:b/>
          <w:sz w:val="22"/>
          <w:szCs w:val="22"/>
        </w:rPr>
        <w:t>OŚWIADCZENIA WYKONAWCY</w:t>
      </w:r>
    </w:p>
    <w:p w14:paraId="754026B3" w14:textId="77777777" w:rsidR="00984057" w:rsidRPr="00C8662C" w:rsidRDefault="00984057" w:rsidP="00C8662C">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color w:val="auto"/>
          <w:sz w:val="22"/>
          <w:szCs w:val="22"/>
          <w:lang w:eastAsia="en-US"/>
        </w:rPr>
      </w:pPr>
      <w:r w:rsidRPr="00C8662C">
        <w:rPr>
          <w:rFonts w:ascii="Arial" w:eastAsia="Palatino Linotype" w:hAnsi="Arial" w:cs="Arial"/>
          <w:sz w:val="22"/>
          <w:szCs w:val="22"/>
        </w:rPr>
        <w:t>Wykonawca oświadcza, że zawarcie i wykonywanie Umowy nie stanowi naruszenia żadnych praw osób trzecich.</w:t>
      </w:r>
    </w:p>
    <w:p w14:paraId="3919958B" w14:textId="77777777" w:rsidR="00984057" w:rsidRPr="00C8662C" w:rsidRDefault="00984057" w:rsidP="00C8662C">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sz w:val="22"/>
          <w:szCs w:val="22"/>
        </w:rPr>
      </w:pPr>
      <w:r w:rsidRPr="00C8662C">
        <w:rPr>
          <w:rFonts w:ascii="Arial" w:eastAsia="Palatino Linotype" w:hAnsi="Arial" w:cs="Arial"/>
          <w:sz w:val="22"/>
          <w:szCs w:val="22"/>
        </w:rPr>
        <w:t xml:space="preserve">Wykonawca zwalnia Zamawiającego od wszelkiej odpowiedzialności </w:t>
      </w:r>
      <w:r w:rsidRPr="00C8662C">
        <w:rPr>
          <w:rFonts w:ascii="Arial" w:eastAsia="Palatino Linotype" w:hAnsi="Arial" w:cs="Arial"/>
          <w:sz w:val="22"/>
          <w:szCs w:val="22"/>
        </w:rPr>
        <w:br/>
        <w:t xml:space="preserve">w przypadku jakichkolwiek roszczeń osób trzecich, powstałych w związku </w:t>
      </w:r>
      <w:r w:rsidRPr="00C8662C">
        <w:rPr>
          <w:rFonts w:ascii="Arial" w:eastAsia="Palatino Linotype" w:hAnsi="Arial" w:cs="Arial"/>
          <w:sz w:val="22"/>
          <w:szCs w:val="22"/>
        </w:rPr>
        <w:br/>
        <w:t xml:space="preserve">z wykonywaniem przez Wykonawcę Umowy. </w:t>
      </w:r>
    </w:p>
    <w:p w14:paraId="258ABA5B" w14:textId="77777777" w:rsidR="00984057" w:rsidRPr="00C8662C" w:rsidRDefault="00984057" w:rsidP="00C8662C">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sz w:val="22"/>
          <w:szCs w:val="22"/>
        </w:rPr>
      </w:pPr>
      <w:r w:rsidRPr="00C8662C">
        <w:rPr>
          <w:rFonts w:ascii="Arial" w:eastAsia="Palatino Linotype" w:hAnsi="Arial" w:cs="Arial"/>
          <w:sz w:val="22"/>
          <w:szCs w:val="22"/>
        </w:rPr>
        <w:t>W przypadku jakiegokolwiek sporu prawnego o naruszenie praw osoby trzeciej, w</w:t>
      </w:r>
      <w:r w:rsidRPr="00C8662C">
        <w:rPr>
          <w:rFonts w:ascii="Arial" w:eastAsia="Palatino Linotype" w:hAnsi="Arial" w:cs="Arial"/>
          <w:bCs/>
          <w:sz w:val="22"/>
          <w:szCs w:val="22"/>
        </w:rPr>
        <w:t> </w:t>
      </w:r>
      <w:r w:rsidRPr="00C8662C">
        <w:rPr>
          <w:rFonts w:ascii="Arial" w:eastAsia="Palatino Linotype" w:hAnsi="Arial" w:cs="Arial"/>
          <w:sz w:val="22"/>
          <w:szCs w:val="22"/>
        </w:rPr>
        <w:t>związku z zawarciem i wykonywaniem przez Wykonawcę Umowy, Wykonawca podejmie na swój koszt wszelkie działania w celu rozwiązania takiego sporu, łącznie z</w:t>
      </w:r>
      <w:r w:rsidRPr="00C8662C">
        <w:rPr>
          <w:rFonts w:ascii="Arial" w:eastAsia="Palatino Linotype" w:hAnsi="Arial" w:cs="Arial"/>
          <w:bCs/>
          <w:sz w:val="22"/>
          <w:szCs w:val="22"/>
        </w:rPr>
        <w:t> </w:t>
      </w:r>
      <w:r w:rsidRPr="00C8662C">
        <w:rPr>
          <w:rFonts w:ascii="Arial" w:eastAsia="Palatino Linotype" w:hAnsi="Arial" w:cs="Arial"/>
          <w:sz w:val="22"/>
          <w:szCs w:val="22"/>
        </w:rPr>
        <w:t>prowadzeniem postępowania sądowego.</w:t>
      </w:r>
    </w:p>
    <w:p w14:paraId="74B86544" w14:textId="18529D95" w:rsidR="00850CB8" w:rsidRPr="00C8662C" w:rsidRDefault="00984057" w:rsidP="00C8662C">
      <w:pPr>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spacing w:after="120" w:line="360" w:lineRule="auto"/>
        <w:ind w:left="426" w:hanging="426"/>
        <w:jc w:val="both"/>
        <w:rPr>
          <w:rFonts w:ascii="Arial" w:eastAsia="Palatino Linotype" w:hAnsi="Arial" w:cs="Arial"/>
          <w:sz w:val="22"/>
          <w:szCs w:val="22"/>
        </w:rPr>
      </w:pPr>
      <w:r w:rsidRPr="00C8662C">
        <w:rPr>
          <w:rFonts w:ascii="Arial" w:eastAsia="Palatino Linotype" w:hAnsi="Arial" w:cs="Arial"/>
          <w:sz w:val="22"/>
          <w:szCs w:val="22"/>
        </w:rPr>
        <w:t>Wykonawca zobowiązany jest do naprawienia wszelkich szkód powstałych w związku z</w:t>
      </w:r>
      <w:r w:rsidRPr="00C8662C">
        <w:rPr>
          <w:rFonts w:ascii="Arial" w:eastAsia="Palatino Linotype" w:hAnsi="Arial" w:cs="Arial"/>
          <w:bCs/>
          <w:sz w:val="22"/>
          <w:szCs w:val="22"/>
        </w:rPr>
        <w:t> </w:t>
      </w:r>
      <w:r w:rsidRPr="00C8662C">
        <w:rPr>
          <w:rFonts w:ascii="Arial" w:eastAsia="Palatino Linotype" w:hAnsi="Arial" w:cs="Arial"/>
          <w:sz w:val="22"/>
          <w:szCs w:val="22"/>
        </w:rPr>
        <w:t>zawarciem i wykonywaniem przez Wykonawcę Umowy, zarówno po stronie Zamawiającego, jak</w:t>
      </w:r>
      <w:r w:rsidRPr="00C8662C">
        <w:rPr>
          <w:rFonts w:ascii="Arial" w:eastAsia="Palatino Linotype" w:hAnsi="Arial" w:cs="Arial"/>
          <w:bCs/>
          <w:sz w:val="22"/>
          <w:szCs w:val="22"/>
        </w:rPr>
        <w:t> </w:t>
      </w:r>
      <w:r w:rsidRPr="00C8662C">
        <w:rPr>
          <w:rFonts w:ascii="Arial" w:eastAsia="Palatino Linotype" w:hAnsi="Arial" w:cs="Arial"/>
          <w:sz w:val="22"/>
          <w:szCs w:val="22"/>
        </w:rPr>
        <w:t>i</w:t>
      </w:r>
      <w:r w:rsidRPr="00C8662C">
        <w:rPr>
          <w:rFonts w:ascii="Arial" w:eastAsia="Palatino Linotype" w:hAnsi="Arial" w:cs="Arial"/>
          <w:bCs/>
          <w:sz w:val="22"/>
          <w:szCs w:val="22"/>
        </w:rPr>
        <w:t> </w:t>
      </w:r>
      <w:r w:rsidRPr="00C8662C">
        <w:rPr>
          <w:rFonts w:ascii="Arial" w:eastAsia="Palatino Linotype" w:hAnsi="Arial" w:cs="Arial"/>
          <w:sz w:val="22"/>
          <w:szCs w:val="22"/>
        </w:rPr>
        <w:t>osób trzecich.</w:t>
      </w:r>
    </w:p>
    <w:p w14:paraId="0D0A0404" w14:textId="110132A8" w:rsidR="00984057" w:rsidRPr="00C8662C" w:rsidRDefault="00984057" w:rsidP="00C8662C">
      <w:pPr>
        <w:suppressAutoHyphens/>
        <w:spacing w:after="120" w:line="360" w:lineRule="auto"/>
        <w:contextualSpacing/>
        <w:jc w:val="center"/>
        <w:rPr>
          <w:rFonts w:ascii="Arial" w:eastAsia="Palatino Linotype" w:hAnsi="Arial" w:cs="Arial"/>
          <w:b/>
          <w:bCs/>
          <w:sz w:val="22"/>
          <w:szCs w:val="22"/>
        </w:rPr>
      </w:pPr>
      <w:r w:rsidRPr="00C8662C">
        <w:rPr>
          <w:rFonts w:ascii="Arial" w:eastAsia="Palatino Linotype" w:hAnsi="Arial" w:cs="Arial"/>
          <w:b/>
          <w:bCs/>
          <w:sz w:val="22"/>
          <w:szCs w:val="22"/>
        </w:rPr>
        <w:t>§ 1</w:t>
      </w:r>
      <w:r w:rsidR="00BC2BC2" w:rsidRPr="00C8662C">
        <w:rPr>
          <w:rFonts w:ascii="Arial" w:eastAsia="Palatino Linotype" w:hAnsi="Arial" w:cs="Arial"/>
          <w:b/>
          <w:bCs/>
          <w:sz w:val="22"/>
          <w:szCs w:val="22"/>
        </w:rPr>
        <w:t>4</w:t>
      </w:r>
    </w:p>
    <w:p w14:paraId="5448BF81" w14:textId="77777777" w:rsidR="00984057" w:rsidRPr="00C8662C" w:rsidRDefault="00984057" w:rsidP="00C8662C">
      <w:pPr>
        <w:suppressAutoHyphens/>
        <w:spacing w:after="120" w:line="360" w:lineRule="auto"/>
        <w:jc w:val="center"/>
        <w:rPr>
          <w:rFonts w:ascii="Arial" w:eastAsia="Palatino Linotype" w:hAnsi="Arial" w:cs="Arial"/>
          <w:color w:val="auto"/>
          <w:sz w:val="22"/>
          <w:szCs w:val="22"/>
        </w:rPr>
      </w:pPr>
      <w:r w:rsidRPr="00C8662C">
        <w:rPr>
          <w:rFonts w:ascii="Arial" w:eastAsia="Palatino Linotype" w:hAnsi="Arial" w:cs="Arial"/>
          <w:b/>
          <w:bCs/>
          <w:sz w:val="22"/>
          <w:szCs w:val="22"/>
        </w:rPr>
        <w:t xml:space="preserve">WYSTAWIENIE POŚWIADCZENIA REALIZACJI </w:t>
      </w:r>
    </w:p>
    <w:p w14:paraId="05E79E98" w14:textId="77777777" w:rsidR="00984057" w:rsidRPr="00C8662C" w:rsidRDefault="00984057" w:rsidP="00C8662C">
      <w:pPr>
        <w:widowControl w:val="0"/>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sz w:val="22"/>
          <w:szCs w:val="22"/>
          <w:lang w:eastAsia="en-US"/>
        </w:rPr>
      </w:pPr>
      <w:r w:rsidRPr="00C8662C">
        <w:rPr>
          <w:rFonts w:ascii="Arial" w:eastAsia="Palatino Linotype" w:hAnsi="Arial" w:cs="Arial"/>
          <w:sz w:val="22"/>
          <w:szCs w:val="22"/>
        </w:rPr>
        <w:t xml:space="preserve">Na pisemny wniosek Wykonawcy, Zamawiający może wystawić dokument, </w:t>
      </w:r>
      <w:r w:rsidRPr="00C8662C">
        <w:rPr>
          <w:rFonts w:ascii="Arial" w:eastAsia="Palatino Linotype" w:hAnsi="Arial" w:cs="Arial"/>
          <w:sz w:val="22"/>
          <w:szCs w:val="22"/>
        </w:rPr>
        <w:br/>
        <w:t>w którym poświadczy wykonanie lub wykonywanie zamówienia, którego dotyczy Umowa. Określenie formy oraz treści powyższego dokumentu pozostaje do uznania Zamawiającego.</w:t>
      </w:r>
    </w:p>
    <w:p w14:paraId="21BBE1D2" w14:textId="07CAF006" w:rsidR="00984057" w:rsidRDefault="00984057" w:rsidP="00C8662C">
      <w:pPr>
        <w:widowControl w:val="0"/>
        <w:numPr>
          <w:ilvl w:val="0"/>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Palatino Linotype" w:hAnsi="Arial" w:cs="Arial"/>
          <w:sz w:val="22"/>
          <w:szCs w:val="22"/>
        </w:rPr>
      </w:pPr>
      <w:r w:rsidRPr="00C8662C">
        <w:rPr>
          <w:rFonts w:ascii="Arial" w:eastAsia="Palatino Linotype" w:hAnsi="Arial" w:cs="Arial"/>
          <w:sz w:val="22"/>
          <w:szCs w:val="22"/>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0F66C8E9" w14:textId="77777777" w:rsidR="00C8662C" w:rsidRPr="00C8662C" w:rsidRDefault="00C8662C" w:rsidP="00C8662C">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sz w:val="22"/>
          <w:szCs w:val="22"/>
        </w:rPr>
      </w:pPr>
    </w:p>
    <w:p w14:paraId="3FD2FC65" w14:textId="7CBDF2BA" w:rsidR="00984057" w:rsidRPr="00C8662C" w:rsidRDefault="00984057" w:rsidP="00C8662C">
      <w:pPr>
        <w:suppressAutoHyphens/>
        <w:spacing w:after="120" w:line="360" w:lineRule="auto"/>
        <w:jc w:val="center"/>
        <w:rPr>
          <w:rFonts w:ascii="Arial" w:eastAsia="Palatino Linotype" w:hAnsi="Arial" w:cs="Arial"/>
          <w:b/>
          <w:bCs/>
          <w:color w:val="000000" w:themeColor="text1"/>
          <w:sz w:val="22"/>
          <w:szCs w:val="22"/>
        </w:rPr>
      </w:pPr>
      <w:r w:rsidRPr="00C8662C">
        <w:rPr>
          <w:rFonts w:ascii="Arial" w:eastAsia="Palatino Linotype" w:hAnsi="Arial" w:cs="Arial"/>
          <w:b/>
          <w:bCs/>
          <w:color w:val="000000" w:themeColor="text1"/>
          <w:sz w:val="22"/>
          <w:szCs w:val="22"/>
        </w:rPr>
        <w:lastRenderedPageBreak/>
        <w:t>§ 1</w:t>
      </w:r>
      <w:r w:rsidR="00BC2BC2" w:rsidRPr="00C8662C">
        <w:rPr>
          <w:rFonts w:ascii="Arial" w:eastAsia="Palatino Linotype" w:hAnsi="Arial" w:cs="Arial"/>
          <w:b/>
          <w:bCs/>
          <w:color w:val="000000" w:themeColor="text1"/>
          <w:sz w:val="22"/>
          <w:szCs w:val="22"/>
        </w:rPr>
        <w:t>5</w:t>
      </w:r>
    </w:p>
    <w:p w14:paraId="1C2996FE" w14:textId="77777777" w:rsidR="00984057" w:rsidRPr="00C8662C" w:rsidRDefault="00984057" w:rsidP="00C8662C">
      <w:pPr>
        <w:suppressAutoHyphens/>
        <w:spacing w:after="120" w:line="360" w:lineRule="auto"/>
        <w:jc w:val="center"/>
        <w:rPr>
          <w:rFonts w:ascii="Arial" w:eastAsia="Palatino Linotype" w:hAnsi="Arial" w:cs="Arial"/>
          <w:b/>
          <w:bCs/>
          <w:color w:val="000000" w:themeColor="text1"/>
          <w:sz w:val="22"/>
          <w:szCs w:val="22"/>
        </w:rPr>
      </w:pPr>
      <w:r w:rsidRPr="00C8662C">
        <w:rPr>
          <w:rFonts w:ascii="Arial" w:eastAsia="Palatino Linotype" w:hAnsi="Arial" w:cs="Arial"/>
          <w:b/>
          <w:bCs/>
          <w:color w:val="000000" w:themeColor="text1"/>
          <w:sz w:val="22"/>
          <w:szCs w:val="22"/>
        </w:rPr>
        <w:t>ZMIANA UMOWY</w:t>
      </w:r>
    </w:p>
    <w:p w14:paraId="0292621F" w14:textId="77777777" w:rsidR="00984057" w:rsidRPr="00C8662C" w:rsidRDefault="00984057" w:rsidP="00C8662C">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C8662C">
        <w:rPr>
          <w:rFonts w:ascii="Arial" w:eastAsia="Palatino Linotype" w:hAnsi="Arial" w:cs="Arial"/>
          <w:bCs/>
          <w:sz w:val="22"/>
          <w:szCs w:val="22"/>
        </w:rPr>
        <w:t xml:space="preserve">Niedopuszczalne są istotne zmiany postanowień Umowy o których mowa </w:t>
      </w:r>
      <w:r w:rsidRPr="00C8662C">
        <w:rPr>
          <w:rFonts w:ascii="Arial" w:eastAsia="Palatino Linotype" w:hAnsi="Arial" w:cs="Arial"/>
          <w:bCs/>
          <w:sz w:val="22"/>
          <w:szCs w:val="22"/>
        </w:rPr>
        <w:br/>
        <w:t>w art. 454 Ustawy.</w:t>
      </w:r>
    </w:p>
    <w:p w14:paraId="44CAFC8E" w14:textId="77777777" w:rsidR="00984057" w:rsidRPr="00C8662C" w:rsidRDefault="00984057" w:rsidP="00C8662C">
      <w:pPr>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C8662C">
        <w:rPr>
          <w:rFonts w:ascii="Arial" w:eastAsia="Palatino Linotype" w:hAnsi="Arial" w:cs="Arial"/>
          <w:bCs/>
          <w:sz w:val="22"/>
          <w:szCs w:val="22"/>
        </w:rPr>
        <w:t>Zamawiający dopuszcza zmianę umowy w następujących sytuacjach:</w:t>
      </w:r>
    </w:p>
    <w:p w14:paraId="3A479D65" w14:textId="77777777" w:rsidR="00984057" w:rsidRPr="00C8662C" w:rsidRDefault="00984057" w:rsidP="00C8662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C8662C">
        <w:rPr>
          <w:rFonts w:ascii="Arial" w:eastAsia="Palatino Linotype" w:hAnsi="Arial" w:cs="Arial"/>
          <w:bCs/>
          <w:sz w:val="22"/>
          <w:szCs w:val="22"/>
        </w:rPr>
        <w:t>zmiany i/lub ustalenia nowych osób uprawnionych do realizacji Umowy. Zmiana osób zostanie dokonana w formie pisemnej lub postaci elektronicznej, co nie będzie traktowane jako zmiana Umowy i nie będzie wymagało sporządzania aneksu do Umowy;</w:t>
      </w:r>
    </w:p>
    <w:p w14:paraId="686DF2F2" w14:textId="77777777" w:rsidR="00984057" w:rsidRPr="00C8662C" w:rsidRDefault="00984057" w:rsidP="00C8662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C8662C">
        <w:rPr>
          <w:rFonts w:ascii="Arial" w:eastAsia="Palatino Linotype" w:hAnsi="Arial" w:cs="Arial"/>
          <w:bCs/>
          <w:sz w:val="22"/>
          <w:szCs w:val="22"/>
        </w:rPr>
        <w:t>zmiany i/lub ustalenia nowych osób uprawnionych do odbioru dostarczonych przez Wykonawcę Produktów. Zmiana osób, zostanie dokonana w formie pisemnej lub w postaci elektronicznej, co nie będzie traktowane jako zmiana Umowy i nie będzie wymagało sporządzania aneksu do Umowy;</w:t>
      </w:r>
    </w:p>
    <w:p w14:paraId="5D0E2426" w14:textId="77777777" w:rsidR="00984057" w:rsidRPr="00C8662C" w:rsidRDefault="00984057" w:rsidP="00C8662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C8662C">
        <w:rPr>
          <w:rFonts w:ascii="Arial" w:eastAsia="Palatino Linotype" w:hAnsi="Arial" w:cs="Arial"/>
          <w:bCs/>
          <w:sz w:val="22"/>
          <w:szCs w:val="22"/>
        </w:rPr>
        <w:t xml:space="preserve">wystąpienia zmiany powszechnie obowiązujących przepisów prawa, </w:t>
      </w:r>
      <w:r w:rsidRPr="00C8662C">
        <w:rPr>
          <w:rFonts w:ascii="Arial" w:eastAsia="Palatino Linotype" w:hAnsi="Arial" w:cs="Arial"/>
          <w:bCs/>
          <w:sz w:val="22"/>
          <w:szCs w:val="22"/>
        </w:rPr>
        <w:br/>
        <w:t>w zakresie mającym istotny wpływ na realizację przedmiotu Umowy;</w:t>
      </w:r>
    </w:p>
    <w:p w14:paraId="028DB7C6" w14:textId="77777777" w:rsidR="00984057" w:rsidRPr="00C8662C" w:rsidRDefault="00984057" w:rsidP="00C8662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C8662C">
        <w:rPr>
          <w:rFonts w:ascii="Arial" w:eastAsia="Palatino Linotype" w:hAnsi="Arial" w:cs="Arial"/>
          <w:bCs/>
          <w:sz w:val="22"/>
          <w:szCs w:val="22"/>
        </w:rPr>
        <w:t>zmiany numeru rachunku bankowego Wykonawcy;</w:t>
      </w:r>
    </w:p>
    <w:p w14:paraId="11CFE4F9" w14:textId="77777777" w:rsidR="00984057" w:rsidRPr="00C8662C" w:rsidRDefault="00984057" w:rsidP="00C8662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C8662C">
        <w:rPr>
          <w:rFonts w:ascii="Arial" w:eastAsia="Palatino Linotype" w:hAnsi="Arial" w:cs="Arial"/>
          <w:bCs/>
          <w:sz w:val="22"/>
          <w:szCs w:val="22"/>
        </w:rPr>
        <w:t>wystąpienia siły wyższej, która uniemożliwi wykonywanie Umowy zgodnie z jej postanowieniami.</w:t>
      </w:r>
    </w:p>
    <w:p w14:paraId="6F8FE738" w14:textId="77777777" w:rsidR="00984057" w:rsidRPr="00C8662C" w:rsidRDefault="00984057" w:rsidP="00C8662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C8662C">
        <w:rPr>
          <w:rFonts w:ascii="Arial" w:eastAsia="Palatino Linotype" w:hAnsi="Arial" w:cs="Arial"/>
          <w:bCs/>
          <w:sz w:val="22"/>
          <w:szCs w:val="22"/>
        </w:rPr>
        <w:t xml:space="preserve"> </w:t>
      </w:r>
      <w:r w:rsidRPr="00C8662C">
        <w:rPr>
          <w:rFonts w:ascii="Arial" w:hAnsi="Arial" w:cs="Arial"/>
          <w:color w:val="000000" w:themeColor="text1"/>
          <w:sz w:val="22"/>
          <w:szCs w:val="22"/>
        </w:rPr>
        <w:t xml:space="preserve">W przypadku gdy nie będzie potrzeby wykonania wskazanej w formularzu cenowym ilości usług Wykonawcy przysługuje zapłata za faktycznie wykonaną część prac. </w:t>
      </w:r>
    </w:p>
    <w:p w14:paraId="7EA63A1D" w14:textId="77777777" w:rsidR="00984057" w:rsidRPr="00C8662C" w:rsidRDefault="00984057" w:rsidP="00C8662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000000" w:themeColor="text1"/>
          <w:sz w:val="22"/>
          <w:szCs w:val="22"/>
        </w:rPr>
      </w:pPr>
      <w:r w:rsidRPr="00C8662C">
        <w:rPr>
          <w:rFonts w:ascii="Arial" w:hAnsi="Arial" w:cs="Arial"/>
          <w:color w:val="000000" w:themeColor="text1"/>
          <w:sz w:val="22"/>
          <w:szCs w:val="22"/>
        </w:rPr>
        <w:t>W szczególnych przypadkach, gdy wykonanie pełnego zakresu zamówienia jest niewykonalne z przyczyn nie leżących po stronie Wykonawcy, Zamawiający dopuszcza możliwość odbioru prac w zmniejszonym zakresie. Wykonawcy należy się wówczas zapłata za faktycznie wykonaną część zamówienia. Zamawiający nie naliczy w takich przypadkach kar umownych</w:t>
      </w:r>
    </w:p>
    <w:p w14:paraId="4A106498" w14:textId="77777777" w:rsidR="00984057" w:rsidRPr="00C8662C" w:rsidRDefault="00984057" w:rsidP="00C8662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C8662C">
        <w:rPr>
          <w:rFonts w:ascii="Arial" w:eastAsia="Palatino Linotype" w:hAnsi="Arial" w:cs="Arial"/>
          <w:bCs/>
          <w:sz w:val="22"/>
          <w:szCs w:val="22"/>
        </w:rPr>
        <w:t xml:space="preserve">Niezależnie od postanowień ust. 2 </w:t>
      </w:r>
      <w:r w:rsidRPr="00C8662C">
        <w:rPr>
          <w:rFonts w:ascii="Arial" w:eastAsia="Palatino Linotype" w:hAnsi="Arial" w:cs="Arial"/>
          <w:bCs/>
          <w:color w:val="000000" w:themeColor="text1"/>
          <w:sz w:val="22"/>
          <w:szCs w:val="22"/>
        </w:rPr>
        <w:t xml:space="preserve">pkt 1 – 8 </w:t>
      </w:r>
      <w:r w:rsidRPr="00C8662C">
        <w:rPr>
          <w:rFonts w:ascii="Arial" w:eastAsia="Palatino Linotype" w:hAnsi="Arial" w:cs="Arial"/>
          <w:bCs/>
          <w:sz w:val="22"/>
          <w:szCs w:val="22"/>
        </w:rPr>
        <w:t>, zmiana Umowy może zostać dokonana w sytuacjach przewidzianych w Ustawie Prawo Zamówień Publicznych tj. art. 455.</w:t>
      </w:r>
    </w:p>
    <w:p w14:paraId="71EFF102" w14:textId="753644FE" w:rsidR="00984057" w:rsidRPr="00C8662C" w:rsidRDefault="00984057" w:rsidP="00C8662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sz w:val="22"/>
          <w:szCs w:val="22"/>
        </w:rPr>
      </w:pPr>
      <w:r w:rsidRPr="00C8662C">
        <w:rPr>
          <w:rFonts w:ascii="Arial" w:eastAsia="Palatino Linotype" w:hAnsi="Arial" w:cs="Arial"/>
          <w:bCs/>
          <w:sz w:val="22"/>
          <w:szCs w:val="22"/>
        </w:rPr>
        <w:t xml:space="preserve"> Dokonanie zmian, o których mowa w ust. 2, z wyjątkiem zmian określonych</w:t>
      </w:r>
      <w:r w:rsidR="00C8662C">
        <w:rPr>
          <w:rFonts w:ascii="Arial" w:eastAsia="Palatino Linotype" w:hAnsi="Arial" w:cs="Arial"/>
          <w:bCs/>
          <w:sz w:val="22"/>
          <w:szCs w:val="22"/>
        </w:rPr>
        <w:br/>
      </w:r>
      <w:r w:rsidRPr="00C8662C">
        <w:rPr>
          <w:rFonts w:ascii="Arial" w:eastAsia="Palatino Linotype" w:hAnsi="Arial" w:cs="Arial"/>
          <w:bCs/>
          <w:sz w:val="22"/>
          <w:szCs w:val="22"/>
        </w:rPr>
        <w:t xml:space="preserve"> w pkt 1, 2 wymaga aneksu do Umowy, podpisanego przez upoważnionych przedstawicieli obu Stron, pod rygorem nieważności bądź aneksu w postaci </w:t>
      </w:r>
      <w:r w:rsidRPr="00C8662C">
        <w:rPr>
          <w:rFonts w:ascii="Arial" w:eastAsia="Palatino Linotype" w:hAnsi="Arial" w:cs="Arial"/>
          <w:bCs/>
          <w:sz w:val="22"/>
          <w:szCs w:val="22"/>
        </w:rPr>
        <w:lastRenderedPageBreak/>
        <w:t xml:space="preserve">elektronicznej – opatrzonej kwalifikowanym podpisem elektronicznym, pod rygorem nieważności. </w:t>
      </w:r>
    </w:p>
    <w:p w14:paraId="1CFDD91B" w14:textId="77777777" w:rsidR="00984057" w:rsidRPr="00C8662C" w:rsidRDefault="00984057" w:rsidP="00C8662C">
      <w:pPr>
        <w:numPr>
          <w:ilvl w:val="0"/>
          <w:numId w:val="8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Palatino Linotype" w:hAnsi="Arial" w:cs="Arial"/>
          <w:bCs/>
          <w:color w:val="auto"/>
          <w:sz w:val="22"/>
          <w:szCs w:val="22"/>
        </w:rPr>
      </w:pPr>
      <w:r w:rsidRPr="00C8662C">
        <w:rPr>
          <w:rFonts w:ascii="Arial" w:eastAsia="Palatino Linotype" w:hAnsi="Arial" w:cs="Arial"/>
          <w:bCs/>
          <w:sz w:val="22"/>
          <w:szCs w:val="22"/>
        </w:rPr>
        <w:t xml:space="preserve"> 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w:t>
      </w:r>
      <w:r w:rsidRPr="00C8662C">
        <w:rPr>
          <w:rFonts w:ascii="Arial" w:eastAsia="Palatino Linotype" w:hAnsi="Arial" w:cs="Arial"/>
          <w:bCs/>
          <w:color w:val="auto"/>
          <w:sz w:val="22"/>
          <w:szCs w:val="22"/>
        </w:rPr>
        <w:t>przypadku siły wyższej Strona dotknięta jej działaniem niezwłocznie poinformuje pisemnie drugą Stronę i Strony, uzgodnią tryb dalszego postępowania.</w:t>
      </w:r>
    </w:p>
    <w:p w14:paraId="517EB28E" w14:textId="3E01C6E0" w:rsidR="00984057" w:rsidRPr="00C8662C" w:rsidRDefault="00984057" w:rsidP="00C8662C">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426" w:hanging="426"/>
        <w:jc w:val="both"/>
        <w:rPr>
          <w:rFonts w:ascii="Arial" w:eastAsia="Times New Roman" w:hAnsi="Arial" w:cs="Arial"/>
          <w:color w:val="auto"/>
          <w:sz w:val="22"/>
          <w:szCs w:val="22"/>
          <w:bdr w:val="none" w:sz="0" w:space="0" w:color="auto" w:frame="1"/>
          <w:lang w:eastAsia="ar-SA"/>
        </w:rPr>
      </w:pPr>
      <w:r w:rsidRPr="00C8662C">
        <w:rPr>
          <w:rFonts w:ascii="Arial" w:eastAsia="Palatino Linotype" w:hAnsi="Arial" w:cs="Arial"/>
          <w:bCs/>
          <w:color w:val="auto"/>
          <w:sz w:val="22"/>
          <w:szCs w:val="22"/>
          <w:bdr w:val="none" w:sz="0" w:space="0" w:color="auto" w:frame="1"/>
          <w:lang w:eastAsia="ar-SA"/>
        </w:rPr>
        <w:t>Zamawiający  określa  następujące  zasady  zmiany  wysokości  wynagrodzenia (podwyższenia lub obniżenia) należnego Wykonawcy, w przypadku zmiany ceny materiałów lub kosztów związanych z realizacją zamówienia:</w:t>
      </w:r>
    </w:p>
    <w:p w14:paraId="0494D1F3" w14:textId="77777777" w:rsidR="00984057" w:rsidRPr="00C8662C" w:rsidRDefault="00984057" w:rsidP="00C8662C">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frame="1"/>
          <w:lang w:eastAsia="ar-SA"/>
        </w:rPr>
      </w:pPr>
      <w:r w:rsidRPr="00C8662C">
        <w:rPr>
          <w:rFonts w:ascii="Arial" w:eastAsia="Palatino Linotype" w:hAnsi="Arial" w:cs="Arial"/>
          <w:bCs/>
          <w:color w:val="auto"/>
          <w:sz w:val="22"/>
          <w:szCs w:val="22"/>
          <w:bdr w:val="none" w:sz="0" w:space="0" w:color="auto" w:frame="1"/>
          <w:lang w:eastAsia="ar-SA"/>
        </w:rPr>
        <w:t xml:space="preserve">Strony umowy będą  uprawnione do żądania zmiany wynagrodzenia </w:t>
      </w:r>
    </w:p>
    <w:p w14:paraId="5C46FB04" w14:textId="77777777" w:rsidR="00984057" w:rsidRPr="00C8662C" w:rsidRDefault="00984057" w:rsidP="00C8662C">
      <w:pPr>
        <w:suppressAutoHyphens/>
        <w:spacing w:after="120" w:line="360" w:lineRule="auto"/>
        <w:ind w:left="709"/>
        <w:jc w:val="both"/>
        <w:rPr>
          <w:rFonts w:ascii="Arial" w:eastAsia="Palatino Linotype" w:hAnsi="Arial" w:cs="Arial"/>
          <w:bCs/>
          <w:color w:val="auto"/>
          <w:sz w:val="22"/>
          <w:szCs w:val="22"/>
          <w:bdr w:val="none" w:sz="0" w:space="0" w:color="auto" w:frame="1"/>
          <w:lang w:eastAsia="ar-SA"/>
        </w:rPr>
      </w:pPr>
      <w:r w:rsidRPr="00C8662C">
        <w:rPr>
          <w:rFonts w:ascii="Arial" w:eastAsia="Palatino Linotype" w:hAnsi="Arial" w:cs="Arial"/>
          <w:bCs/>
          <w:color w:val="auto"/>
          <w:sz w:val="22"/>
          <w:szCs w:val="22"/>
          <w:bdr w:val="none" w:sz="0" w:space="0" w:color="auto" w:frame="1"/>
          <w:lang w:eastAsia="ar-SA"/>
        </w:rPr>
        <w:t>w przypadku zmiany ceny materiałów lub kosztów związanych z realizacją zamówienia jeżeli poziom tych zmian przekroczy 5 % wartości przyjętych do obliczenia ceny ujętej w ofercie Wykonawcy, z tym że początkowy termin ustalenia zmiany ustala się po upłynięciu 6 miesięcy od dnia rozpoczęcia realizacji umowy;</w:t>
      </w:r>
    </w:p>
    <w:p w14:paraId="2A18BAF2" w14:textId="7CA8CB22" w:rsidR="00984057" w:rsidRPr="00C8662C" w:rsidRDefault="00984057" w:rsidP="00C8662C">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frame="1"/>
          <w:lang w:eastAsia="ar-SA"/>
        </w:rPr>
      </w:pPr>
      <w:r w:rsidRPr="00C8662C">
        <w:rPr>
          <w:rFonts w:ascii="Arial" w:eastAsia="Palatino Linotype" w:hAnsi="Arial" w:cs="Arial"/>
          <w:bCs/>
          <w:color w:val="auto"/>
          <w:sz w:val="22"/>
          <w:szCs w:val="22"/>
          <w:bdr w:val="none" w:sz="0" w:space="0" w:color="auto" w:frame="1"/>
          <w:lang w:eastAsia="ar-SA"/>
        </w:rPr>
        <w:t xml:space="preserve">Sposób ustalania zmiany wynagrodzenia przez strony umowy oparty </w:t>
      </w:r>
      <w:r w:rsidR="00C8662C">
        <w:rPr>
          <w:rFonts w:ascii="Arial" w:eastAsia="Palatino Linotype" w:hAnsi="Arial" w:cs="Arial"/>
          <w:bCs/>
          <w:color w:val="auto"/>
          <w:sz w:val="22"/>
          <w:szCs w:val="22"/>
          <w:bdr w:val="none" w:sz="0" w:space="0" w:color="auto" w:frame="1"/>
          <w:lang w:eastAsia="ar-SA"/>
        </w:rPr>
        <w:br/>
      </w:r>
      <w:r w:rsidRPr="00C8662C">
        <w:rPr>
          <w:rFonts w:ascii="Arial" w:eastAsia="Palatino Linotype" w:hAnsi="Arial" w:cs="Arial"/>
          <w:bCs/>
          <w:color w:val="auto"/>
          <w:sz w:val="22"/>
          <w:szCs w:val="22"/>
          <w:bdr w:val="none" w:sz="0" w:space="0" w:color="auto" w:frame="1"/>
          <w:lang w:eastAsia="ar-SA"/>
        </w:rPr>
        <w:t>będzie wyłącznie na odesłaniu do wskaźnika zmiany cen towarów i usług</w:t>
      </w:r>
      <w:r w:rsidR="00C8662C">
        <w:rPr>
          <w:rFonts w:ascii="Arial" w:eastAsia="Palatino Linotype" w:hAnsi="Arial" w:cs="Arial"/>
          <w:bCs/>
          <w:color w:val="auto"/>
          <w:sz w:val="22"/>
          <w:szCs w:val="22"/>
          <w:bdr w:val="none" w:sz="0" w:space="0" w:color="auto" w:frame="1"/>
          <w:lang w:eastAsia="ar-SA"/>
        </w:rPr>
        <w:t xml:space="preserve"> </w:t>
      </w:r>
      <w:r w:rsidRPr="00C8662C">
        <w:rPr>
          <w:rFonts w:ascii="Arial" w:eastAsia="Palatino Linotype" w:hAnsi="Arial" w:cs="Arial"/>
          <w:bCs/>
          <w:color w:val="auto"/>
          <w:sz w:val="22"/>
          <w:szCs w:val="22"/>
          <w:bdr w:val="none" w:sz="0" w:space="0" w:color="auto" w:frame="1"/>
          <w:lang w:eastAsia="ar-SA"/>
        </w:rPr>
        <w:t>konsumpcyjnych, ogłaszanego w komunikacie Prezesa Głównego Urzędu Statystycznego;</w:t>
      </w:r>
    </w:p>
    <w:p w14:paraId="11C89E5F" w14:textId="106F5995" w:rsidR="00984057" w:rsidRPr="00C8662C" w:rsidRDefault="00984057" w:rsidP="00C8662C">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frame="1"/>
          <w:lang w:eastAsia="ar-SA"/>
        </w:rPr>
      </w:pPr>
      <w:r w:rsidRPr="00C8662C">
        <w:rPr>
          <w:rFonts w:ascii="Arial" w:eastAsia="Palatino Linotype" w:hAnsi="Arial" w:cs="Arial"/>
          <w:bCs/>
          <w:color w:val="auto"/>
          <w:sz w:val="22"/>
          <w:szCs w:val="22"/>
          <w:bdr w:val="none" w:sz="0" w:space="0" w:color="auto" w:frame="1"/>
          <w:lang w:eastAsia="ar-SA"/>
        </w:rPr>
        <w:t>Zmiana ceny materiałów lub kosztów wpływających na koszt wykonania zamówienia może być wprowadzona tylko do wysokości wskaźnika, o którym mowa w pkt b), nie częściej niż w okresach 6 miesięcznych i dotyczyć będzie wyłącznie usług nierozliczonych;</w:t>
      </w:r>
    </w:p>
    <w:p w14:paraId="58706ECA" w14:textId="77777777" w:rsidR="00984057" w:rsidRPr="00C8662C" w:rsidRDefault="00984057" w:rsidP="00C8662C">
      <w:pPr>
        <w:numPr>
          <w:ilvl w:val="0"/>
          <w:numId w:val="84"/>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709" w:hanging="283"/>
        <w:jc w:val="both"/>
        <w:rPr>
          <w:rFonts w:ascii="Arial" w:eastAsia="Palatino Linotype" w:hAnsi="Arial" w:cs="Arial"/>
          <w:bCs/>
          <w:color w:val="auto"/>
          <w:sz w:val="22"/>
          <w:szCs w:val="22"/>
          <w:bdr w:val="none" w:sz="0" w:space="0" w:color="auto" w:frame="1"/>
          <w:lang w:eastAsia="ar-SA"/>
        </w:rPr>
      </w:pPr>
      <w:r w:rsidRPr="00C8662C">
        <w:rPr>
          <w:rFonts w:ascii="Arial" w:eastAsia="Palatino Linotype" w:hAnsi="Arial" w:cs="Arial"/>
          <w:bCs/>
          <w:color w:val="auto"/>
          <w:sz w:val="22"/>
          <w:szCs w:val="22"/>
          <w:bdr w:val="none" w:sz="0" w:space="0" w:color="auto" w:frame="1"/>
          <w:lang w:eastAsia="ar-SA"/>
        </w:rPr>
        <w:t>Maksymalną  wartość  zmiany  wynagrodzenia,  jaką  dopuszcza  Zamawiający  w  efekcie zastosowania postanowień określonych w pkt od a) do c), nie może przekroczyć 15 % wynagrodzenia brutto Wykonawcy określonego w niniejszej umowie.</w:t>
      </w:r>
    </w:p>
    <w:p w14:paraId="6C5711C6" w14:textId="77777777" w:rsidR="00984057" w:rsidRPr="00C8662C" w:rsidRDefault="00984057" w:rsidP="00C8662C">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frame="1"/>
          <w:lang w:eastAsia="ar-SA"/>
        </w:rPr>
      </w:pPr>
      <w:r w:rsidRPr="00C8662C">
        <w:rPr>
          <w:rFonts w:ascii="Arial" w:eastAsia="Palatino Linotype" w:hAnsi="Arial" w:cs="Arial"/>
          <w:bCs/>
          <w:color w:val="auto"/>
          <w:sz w:val="22"/>
          <w:szCs w:val="22"/>
          <w:bdr w:val="none" w:sz="0" w:space="0" w:color="auto" w:frame="1"/>
          <w:lang w:eastAsia="ar-SA"/>
        </w:rPr>
        <w:t>Zmiana  umowy, o której mowa w ust. 3  skutkuje  zmianą  wynagrodzenia  jedynie  w  zakresie  płatności realizowanych  po  dacie  wejścia  w  życie  aneksu.</w:t>
      </w:r>
    </w:p>
    <w:p w14:paraId="6351C353" w14:textId="77777777" w:rsidR="00984057" w:rsidRPr="00C8662C" w:rsidRDefault="00984057" w:rsidP="00C8662C">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frame="1"/>
          <w:lang w:eastAsia="ar-SA"/>
        </w:rPr>
      </w:pPr>
      <w:r w:rsidRPr="00C8662C">
        <w:rPr>
          <w:rFonts w:ascii="Arial" w:eastAsia="Palatino Linotype" w:hAnsi="Arial" w:cs="Arial"/>
          <w:bCs/>
          <w:color w:val="auto"/>
          <w:sz w:val="22"/>
          <w:szCs w:val="22"/>
          <w:bdr w:val="none" w:sz="0" w:space="0" w:color="auto" w:frame="1"/>
          <w:lang w:eastAsia="ar-SA"/>
        </w:rPr>
        <w:lastRenderedPageBreak/>
        <w:t>Obowiązek  wykazania  wpływu  zmian,  na  koszty  wykonania  zamówienia  należy  do Wykonawcy, pod rygorem odmowy dokonania zmiany umowy przez Zamawiającego.</w:t>
      </w:r>
    </w:p>
    <w:p w14:paraId="52BF44A8" w14:textId="77777777" w:rsidR="00984057" w:rsidRPr="00C8662C" w:rsidRDefault="00984057" w:rsidP="00C8662C">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284" w:hanging="284"/>
        <w:jc w:val="both"/>
        <w:rPr>
          <w:rFonts w:ascii="Arial" w:eastAsia="Palatino Linotype" w:hAnsi="Arial" w:cs="Arial"/>
          <w:bCs/>
          <w:color w:val="auto"/>
          <w:sz w:val="22"/>
          <w:szCs w:val="22"/>
          <w:bdr w:val="none" w:sz="0" w:space="0" w:color="auto" w:frame="1"/>
          <w:lang w:eastAsia="ar-SA"/>
        </w:rPr>
      </w:pPr>
      <w:r w:rsidRPr="00C8662C">
        <w:rPr>
          <w:rFonts w:ascii="Arial" w:eastAsia="Palatino Linotype" w:hAnsi="Arial" w:cs="Arial"/>
          <w:bCs/>
          <w:color w:val="auto"/>
          <w:sz w:val="22"/>
          <w:szCs w:val="22"/>
          <w:bdr w:val="none" w:sz="0" w:space="0" w:color="auto" w:frame="1"/>
          <w:lang w:eastAsia="ar-SA"/>
        </w:rPr>
        <w:t>Wszystkie powyższe postanowienia stanowią katalog zmian, na które Zamawiający może wyrazić zgodę. Nie stanowią jednocześnie zobowiązania do wyrażenia takiej zgody.</w:t>
      </w:r>
    </w:p>
    <w:p w14:paraId="0EB9C464" w14:textId="77777777" w:rsidR="00984057" w:rsidRPr="00C8662C" w:rsidRDefault="00984057" w:rsidP="00C8662C">
      <w:pPr>
        <w:numPr>
          <w:ilvl w:val="0"/>
          <w:numId w:val="83"/>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hanging="284"/>
        <w:jc w:val="both"/>
        <w:rPr>
          <w:rFonts w:ascii="Arial" w:eastAsia="Palatino Linotype" w:hAnsi="Arial" w:cs="Arial"/>
          <w:bCs/>
          <w:color w:val="auto"/>
          <w:sz w:val="22"/>
          <w:szCs w:val="22"/>
          <w:bdr w:val="none" w:sz="0" w:space="0" w:color="auto" w:frame="1"/>
          <w:lang w:eastAsia="ar-SA"/>
        </w:rPr>
      </w:pPr>
      <w:r w:rsidRPr="00C8662C">
        <w:rPr>
          <w:rFonts w:ascii="Arial" w:eastAsia="Palatino Linotype" w:hAnsi="Arial" w:cs="Arial"/>
          <w:bCs/>
          <w:color w:val="auto"/>
          <w:sz w:val="22"/>
          <w:szCs w:val="22"/>
          <w:bdr w:val="none" w:sz="0" w:space="0" w:color="auto" w:frame="1"/>
          <w:lang w:eastAsia="ar-SA"/>
        </w:rPr>
        <w:t>Wykonawca ma obowiązek zmiany wynagrodzenia należnego podwykonawcom, jeżeli Wykonawcy temu zmieniono wartość wynagrodzenia, w związku ze zmianami cen i kosztów realizacji zamówienia w ramach niniejszej umowy.</w:t>
      </w:r>
    </w:p>
    <w:p w14:paraId="07AFDE43" w14:textId="17AD96F8" w:rsidR="00984057" w:rsidRPr="00C8662C" w:rsidRDefault="00984057" w:rsidP="00C8662C">
      <w:pPr>
        <w:shd w:val="clear" w:color="auto" w:fill="FFFFFF"/>
        <w:spacing w:after="120" w:line="360" w:lineRule="auto"/>
        <w:jc w:val="center"/>
        <w:rPr>
          <w:rFonts w:ascii="Arial" w:eastAsia="Arial" w:hAnsi="Arial" w:cs="Arial"/>
          <w:b/>
          <w:bCs/>
          <w:sz w:val="22"/>
          <w:szCs w:val="22"/>
          <w:bdr w:val="none" w:sz="0" w:space="0" w:color="auto"/>
        </w:rPr>
      </w:pPr>
      <w:r w:rsidRPr="00C8662C">
        <w:rPr>
          <w:rFonts w:ascii="Arial" w:hAnsi="Arial" w:cs="Arial"/>
          <w:b/>
          <w:bCs/>
          <w:sz w:val="22"/>
          <w:szCs w:val="22"/>
        </w:rPr>
        <w:t>§ 1</w:t>
      </w:r>
      <w:r w:rsidR="00BC2BC2" w:rsidRPr="00C8662C">
        <w:rPr>
          <w:rFonts w:ascii="Arial" w:hAnsi="Arial" w:cs="Arial"/>
          <w:b/>
          <w:bCs/>
          <w:sz w:val="22"/>
          <w:szCs w:val="22"/>
        </w:rPr>
        <w:t>6</w:t>
      </w:r>
    </w:p>
    <w:p w14:paraId="00EE7115" w14:textId="77777777" w:rsidR="00984057" w:rsidRPr="00C8662C" w:rsidRDefault="00984057" w:rsidP="00C8662C">
      <w:pPr>
        <w:spacing w:after="120" w:line="360" w:lineRule="auto"/>
        <w:jc w:val="center"/>
        <w:rPr>
          <w:rFonts w:ascii="Arial" w:hAnsi="Arial" w:cs="Arial"/>
          <w:b/>
          <w:bCs/>
          <w:sz w:val="22"/>
          <w:szCs w:val="22"/>
        </w:rPr>
      </w:pPr>
      <w:r w:rsidRPr="00C8662C">
        <w:rPr>
          <w:rFonts w:ascii="Arial" w:hAnsi="Arial" w:cs="Arial"/>
          <w:b/>
          <w:bCs/>
          <w:sz w:val="22"/>
          <w:szCs w:val="22"/>
        </w:rPr>
        <w:t xml:space="preserve">OCHRONA DANYCH OSOBOWYCH </w:t>
      </w:r>
    </w:p>
    <w:p w14:paraId="5674E3B5" w14:textId="215B7963" w:rsidR="00984057" w:rsidRPr="00C8662C" w:rsidRDefault="00984057" w:rsidP="00C8662C">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C8662C">
        <w:rPr>
          <w:rFonts w:ascii="Arial" w:eastAsia="Calibri" w:hAnsi="Arial" w:cs="Arial"/>
          <w:color w:val="000000" w:themeColor="text1"/>
          <w:sz w:val="22"/>
          <w:szCs w:val="22"/>
        </w:rPr>
        <w:t xml:space="preserve">Zamawiający oświadcza, że wypełnił obowiązki informacyjne przewidziane w art. 13 lub 14 Rozporządzenia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C8662C">
        <w:rPr>
          <w:rFonts w:ascii="Arial" w:eastAsia="Calibri" w:hAnsi="Arial" w:cs="Arial"/>
          <w:color w:val="000000" w:themeColor="text1"/>
          <w:sz w:val="22"/>
          <w:szCs w:val="22"/>
        </w:rPr>
        <w:br/>
      </w:r>
      <w:r w:rsidRPr="00C8662C">
        <w:rPr>
          <w:rFonts w:ascii="Arial" w:eastAsia="Calibri" w:hAnsi="Arial" w:cs="Arial"/>
          <w:color w:val="000000" w:themeColor="text1"/>
          <w:sz w:val="22"/>
          <w:szCs w:val="22"/>
        </w:rPr>
        <w:t xml:space="preserve">w niniejszym postępowaniu oraz w toku wykonania umowy. Klauzula informacyjna, o której mowa w ust. 1 zamieszczona została w Załączniku nr </w:t>
      </w:r>
      <w:r w:rsidR="00450935" w:rsidRPr="00C8662C">
        <w:rPr>
          <w:rFonts w:ascii="Arial" w:eastAsia="Calibri" w:hAnsi="Arial" w:cs="Arial"/>
          <w:color w:val="000000" w:themeColor="text1"/>
          <w:sz w:val="22"/>
          <w:szCs w:val="22"/>
        </w:rPr>
        <w:t>4</w:t>
      </w:r>
      <w:r w:rsidRPr="00C8662C">
        <w:rPr>
          <w:rFonts w:ascii="Arial" w:eastAsia="Calibri" w:hAnsi="Arial" w:cs="Arial"/>
          <w:color w:val="000000" w:themeColor="text1"/>
          <w:sz w:val="22"/>
          <w:szCs w:val="22"/>
        </w:rPr>
        <w:t xml:space="preserve"> </w:t>
      </w:r>
      <w:r w:rsidRPr="00C8662C">
        <w:rPr>
          <w:rFonts w:ascii="Arial" w:hAnsi="Arial" w:cs="Arial"/>
          <w:color w:val="000000" w:themeColor="text1"/>
          <w:sz w:val="22"/>
          <w:szCs w:val="22"/>
        </w:rPr>
        <w:t>do Umowy</w:t>
      </w:r>
      <w:r w:rsidRPr="00C8662C">
        <w:rPr>
          <w:rFonts w:ascii="Arial" w:eastAsia="Calibri" w:hAnsi="Arial" w:cs="Arial"/>
          <w:color w:val="000000" w:themeColor="text1"/>
          <w:sz w:val="22"/>
          <w:szCs w:val="22"/>
        </w:rPr>
        <w:t>.</w:t>
      </w:r>
    </w:p>
    <w:p w14:paraId="5D506F9E" w14:textId="4D4C8615" w:rsidR="00984057" w:rsidRPr="00C8662C" w:rsidRDefault="00984057" w:rsidP="00C8662C">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C8662C">
        <w:rPr>
          <w:rFonts w:ascii="Arial" w:eastAsia="Calibri" w:hAnsi="Arial" w:cs="Arial"/>
          <w:color w:val="000000" w:themeColor="text1"/>
          <w:sz w:val="22"/>
          <w:szCs w:val="22"/>
        </w:rPr>
        <w:t xml:space="preserve">Wykonawca oświadcza, że wypełni obowiązki informacyjne przewidziane w art. 13 lub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t>
      </w:r>
      <w:r w:rsidR="00C8662C">
        <w:rPr>
          <w:rFonts w:ascii="Arial" w:eastAsia="Calibri" w:hAnsi="Arial" w:cs="Arial"/>
          <w:color w:val="000000" w:themeColor="text1"/>
          <w:sz w:val="22"/>
          <w:szCs w:val="22"/>
        </w:rPr>
        <w:br/>
      </w:r>
      <w:r w:rsidRPr="00C8662C">
        <w:rPr>
          <w:rFonts w:ascii="Arial" w:eastAsia="Calibri" w:hAnsi="Arial" w:cs="Arial"/>
          <w:color w:val="000000" w:themeColor="text1"/>
          <w:sz w:val="22"/>
          <w:szCs w:val="22"/>
        </w:rPr>
        <w:t>w niniejszym postępowaniu oraz w toku wykonania umowy.</w:t>
      </w:r>
    </w:p>
    <w:p w14:paraId="71D6F608" w14:textId="77777777" w:rsidR="00984057" w:rsidRPr="00C8662C" w:rsidRDefault="00984057" w:rsidP="00C8662C">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C8662C">
        <w:rPr>
          <w:rFonts w:ascii="Arial" w:eastAsia="Calibri" w:hAnsi="Arial" w:cs="Arial"/>
          <w:color w:val="000000" w:themeColor="text1"/>
          <w:sz w:val="22"/>
          <w:szCs w:val="22"/>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5EA997DA" w14:textId="77777777" w:rsidR="00984057" w:rsidRPr="00C8662C" w:rsidRDefault="00984057" w:rsidP="00C8662C">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C8662C">
        <w:rPr>
          <w:rFonts w:ascii="Arial" w:eastAsia="Calibri" w:hAnsi="Arial" w:cs="Arial"/>
          <w:color w:val="000000" w:themeColor="text1"/>
          <w:sz w:val="22"/>
          <w:szCs w:val="22"/>
        </w:rPr>
        <w:lastRenderedPageBreak/>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2B336548" w14:textId="37EAFAC3" w:rsidR="00984057" w:rsidRPr="00C8662C" w:rsidRDefault="00984057" w:rsidP="00C8662C">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C8662C">
        <w:rPr>
          <w:rFonts w:ascii="Arial" w:eastAsia="Calibri" w:hAnsi="Arial" w:cs="Arial"/>
          <w:color w:val="000000" w:themeColor="text1"/>
          <w:sz w:val="22"/>
          <w:szCs w:val="22"/>
        </w:rPr>
        <w:t xml:space="preserve">W przypadku powierzenia przez Wykonawcę zadań objętych niniejszą umową podwykonawcy, Wykonawca jest zobowiązany do poinformowania podwykonawcy </w:t>
      </w:r>
      <w:r w:rsidR="0030662C">
        <w:rPr>
          <w:rFonts w:ascii="Arial" w:eastAsia="Calibri" w:hAnsi="Arial" w:cs="Arial"/>
          <w:color w:val="000000" w:themeColor="text1"/>
          <w:sz w:val="22"/>
          <w:szCs w:val="22"/>
        </w:rPr>
        <w:br/>
      </w:r>
      <w:r w:rsidRPr="00C8662C">
        <w:rPr>
          <w:rFonts w:ascii="Arial" w:eastAsia="Calibri" w:hAnsi="Arial" w:cs="Arial"/>
          <w:color w:val="000000" w:themeColor="text1"/>
          <w:sz w:val="22"/>
          <w:szCs w:val="22"/>
        </w:rPr>
        <w:t xml:space="preserve">o przetwarzaniu danych osobowych przez Zamawiającego.  </w:t>
      </w:r>
    </w:p>
    <w:p w14:paraId="38349094" w14:textId="77777777" w:rsidR="00C8662C" w:rsidRDefault="00984057" w:rsidP="00C8662C">
      <w:pPr>
        <w:pStyle w:val="Akapitzlist"/>
        <w:widowControl w:val="0"/>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jc w:val="both"/>
        <w:rPr>
          <w:rFonts w:ascii="Arial" w:eastAsia="Calibri" w:hAnsi="Arial" w:cs="Arial"/>
          <w:color w:val="000000" w:themeColor="text1"/>
          <w:sz w:val="22"/>
          <w:szCs w:val="22"/>
        </w:rPr>
      </w:pPr>
      <w:r w:rsidRPr="00C8662C">
        <w:rPr>
          <w:rFonts w:ascii="Arial" w:eastAsia="Calibri" w:hAnsi="Arial" w:cs="Arial"/>
          <w:color w:val="000000" w:themeColor="text1"/>
          <w:sz w:val="22"/>
          <w:szCs w:val="22"/>
        </w:rPr>
        <w:t>Zamawiający udostępni dane osobowe objęte niniejszą Umową do dalszego przetwarzania Usługobiorcom (jednostki i instytucje wojskowe) jedynie w celu realizacji niniejszej Umowy, na co Wykonawca wyraża zgodę.</w:t>
      </w:r>
    </w:p>
    <w:p w14:paraId="2A098D4A" w14:textId="76C32A24" w:rsidR="00984057" w:rsidRPr="00C8662C" w:rsidRDefault="00BC2BC2" w:rsidP="00C8662C">
      <w:pPr>
        <w:pStyle w:val="Akapitzlist"/>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spacing w:after="120" w:line="360" w:lineRule="auto"/>
        <w:ind w:left="360"/>
        <w:jc w:val="center"/>
        <w:rPr>
          <w:rFonts w:ascii="Arial" w:eastAsia="Calibri" w:hAnsi="Arial" w:cs="Arial"/>
          <w:color w:val="000000" w:themeColor="text1"/>
          <w:sz w:val="22"/>
          <w:szCs w:val="22"/>
        </w:rPr>
      </w:pPr>
      <w:r w:rsidRPr="00C8662C">
        <w:rPr>
          <w:rFonts w:cs="Arial"/>
          <w:b/>
          <w:bCs/>
          <w:sz w:val="22"/>
          <w:szCs w:val="22"/>
        </w:rPr>
        <w:br/>
      </w:r>
      <w:r w:rsidR="00984057" w:rsidRPr="00C8662C">
        <w:rPr>
          <w:rFonts w:ascii="Arial" w:hAnsi="Arial" w:cs="Arial"/>
          <w:b/>
          <w:bCs/>
          <w:sz w:val="22"/>
          <w:szCs w:val="22"/>
        </w:rPr>
        <w:t>§ 1</w:t>
      </w:r>
      <w:r w:rsidRPr="00C8662C">
        <w:rPr>
          <w:rFonts w:ascii="Arial" w:hAnsi="Arial" w:cs="Arial"/>
          <w:b/>
          <w:bCs/>
          <w:sz w:val="22"/>
          <w:szCs w:val="22"/>
        </w:rPr>
        <w:t>7</w:t>
      </w:r>
    </w:p>
    <w:p w14:paraId="4B7E120B" w14:textId="77777777" w:rsidR="00984057" w:rsidRPr="00C8662C" w:rsidRDefault="00984057" w:rsidP="00C8662C">
      <w:pPr>
        <w:pStyle w:val="Bezodstpw"/>
        <w:spacing w:after="120" w:line="360" w:lineRule="auto"/>
        <w:jc w:val="center"/>
        <w:rPr>
          <w:rFonts w:ascii="Arial" w:hAnsi="Arial" w:cs="Arial"/>
          <w:b/>
          <w:bCs/>
        </w:rPr>
      </w:pPr>
      <w:r w:rsidRPr="00C8662C">
        <w:rPr>
          <w:rFonts w:ascii="Arial" w:hAnsi="Arial" w:cs="Arial"/>
          <w:b/>
          <w:bCs/>
        </w:rPr>
        <w:t>POSTANOWIENIA KOŃCOWE</w:t>
      </w:r>
    </w:p>
    <w:p w14:paraId="3E8718BF" w14:textId="77777777" w:rsidR="00984057" w:rsidRPr="00C8662C" w:rsidRDefault="00984057" w:rsidP="00C8662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jc w:val="both"/>
        <w:rPr>
          <w:rFonts w:ascii="Arial" w:eastAsia="Times New Roman" w:hAnsi="Arial" w:cs="Arial"/>
          <w:color w:val="auto"/>
          <w:sz w:val="22"/>
          <w:szCs w:val="22"/>
        </w:rPr>
      </w:pPr>
      <w:r w:rsidRPr="00C8662C">
        <w:rPr>
          <w:rFonts w:ascii="Arial" w:eastAsia="Times New Roman" w:hAnsi="Arial" w:cs="Arial"/>
          <w:sz w:val="22"/>
          <w:szCs w:val="22"/>
        </w:rPr>
        <w:t>Za dni robocze uznaje się dni od poniedziałku do piątku z wyjątkiem dni ustawowo wolnych od pracy.</w:t>
      </w:r>
    </w:p>
    <w:p w14:paraId="5FCD2EAD" w14:textId="52DDD9A0" w:rsidR="00984057" w:rsidRPr="00C8662C" w:rsidRDefault="00984057" w:rsidP="00C8662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jc w:val="both"/>
        <w:rPr>
          <w:rFonts w:ascii="Arial" w:eastAsia="Times New Roman" w:hAnsi="Arial" w:cs="Arial"/>
          <w:sz w:val="22"/>
          <w:szCs w:val="22"/>
        </w:rPr>
      </w:pPr>
      <w:r w:rsidRPr="00C8662C">
        <w:rPr>
          <w:rFonts w:ascii="Arial" w:eastAsia="Times New Roman" w:hAnsi="Arial" w:cs="Arial"/>
          <w:sz w:val="22"/>
          <w:szCs w:val="22"/>
        </w:rPr>
        <w:t>Wszelkie spory powstałe na tle wykonania Umowy Strony zobowiązują się rozstrzygać polubownie, a w przypadku braku możliwości polubownego</w:t>
      </w:r>
      <w:r w:rsidR="00C8662C">
        <w:rPr>
          <w:rFonts w:ascii="Arial" w:eastAsia="Times New Roman" w:hAnsi="Arial" w:cs="Arial"/>
          <w:sz w:val="22"/>
          <w:szCs w:val="22"/>
        </w:rPr>
        <w:t xml:space="preserve"> </w:t>
      </w:r>
      <w:r w:rsidRPr="00C8662C">
        <w:rPr>
          <w:rFonts w:ascii="Arial" w:eastAsia="Times New Roman" w:hAnsi="Arial" w:cs="Arial"/>
          <w:sz w:val="22"/>
          <w:szCs w:val="22"/>
        </w:rPr>
        <w:t>rozstrzygnięcia sporów będą one rozstrzygane przez sąd powszechny właściwy dla siedziby Zamawiającego.</w:t>
      </w:r>
    </w:p>
    <w:p w14:paraId="5D849423" w14:textId="77777777" w:rsidR="00984057" w:rsidRPr="00C8662C" w:rsidRDefault="00984057" w:rsidP="00C8662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ind w:left="284" w:hanging="284"/>
        <w:jc w:val="both"/>
        <w:rPr>
          <w:rFonts w:ascii="Arial" w:eastAsia="Times New Roman" w:hAnsi="Arial" w:cs="Arial"/>
          <w:sz w:val="22"/>
          <w:szCs w:val="22"/>
        </w:rPr>
      </w:pPr>
      <w:r w:rsidRPr="00C8662C">
        <w:rPr>
          <w:rFonts w:ascii="Arial" w:eastAsia="Times New Roman" w:hAnsi="Arial" w:cs="Arial"/>
          <w:sz w:val="22"/>
          <w:szCs w:val="22"/>
        </w:rPr>
        <w:t>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z faktu niepowiadomienia.</w:t>
      </w:r>
    </w:p>
    <w:p w14:paraId="4233F521" w14:textId="3E60BBF7" w:rsidR="00984057" w:rsidRPr="00C8662C" w:rsidRDefault="00984057" w:rsidP="00C8662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ind w:left="284" w:hanging="284"/>
        <w:jc w:val="both"/>
        <w:rPr>
          <w:rFonts w:ascii="Arial" w:eastAsia="Times New Roman" w:hAnsi="Arial" w:cs="Arial"/>
          <w:sz w:val="22"/>
          <w:szCs w:val="22"/>
        </w:rPr>
      </w:pPr>
      <w:r w:rsidRPr="00C8662C">
        <w:rPr>
          <w:rFonts w:ascii="Arial" w:eastAsia="Times New Roman" w:hAnsi="Arial" w:cs="Arial"/>
          <w:sz w:val="22"/>
          <w:szCs w:val="22"/>
        </w:rPr>
        <w:t>Reprezentanci Wykonawcy podpisujący Umowę oświadczają, że są umocowani do reprezentacji, a złożone dokumenty wymienione na wstępie i dołączone do Umowy są zgodne ze stanem faktycznym firmy Wykonawcy w momencie podpisywania Umowy.</w:t>
      </w:r>
    </w:p>
    <w:p w14:paraId="5E4FDAD6" w14:textId="77777777" w:rsidR="00984057" w:rsidRPr="00C8662C" w:rsidRDefault="00984057" w:rsidP="00C8662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ind w:left="284" w:hanging="284"/>
        <w:jc w:val="both"/>
        <w:rPr>
          <w:rFonts w:ascii="Arial" w:eastAsia="Times New Roman" w:hAnsi="Arial" w:cs="Arial"/>
          <w:sz w:val="22"/>
          <w:szCs w:val="22"/>
        </w:rPr>
      </w:pPr>
      <w:r w:rsidRPr="00C8662C">
        <w:rPr>
          <w:rFonts w:ascii="Arial" w:eastAsia="Times New Roman" w:hAnsi="Arial" w:cs="Arial"/>
          <w:sz w:val="22"/>
          <w:szCs w:val="22"/>
        </w:rPr>
        <w:t>Wykonawca, bez pisemnej zgody Zamawiającego, nie może przenosić na osoby trzecie praw i obowiązków wynikających z Umowy.</w:t>
      </w:r>
    </w:p>
    <w:p w14:paraId="388B3A81" w14:textId="2968E376" w:rsidR="00984057" w:rsidRPr="00C8662C" w:rsidRDefault="00984057" w:rsidP="00C8662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ind w:left="284" w:hanging="284"/>
        <w:jc w:val="both"/>
        <w:rPr>
          <w:rFonts w:ascii="Arial" w:eastAsia="Times New Roman" w:hAnsi="Arial" w:cs="Arial"/>
          <w:sz w:val="22"/>
          <w:szCs w:val="22"/>
        </w:rPr>
      </w:pPr>
      <w:r w:rsidRPr="00C8662C">
        <w:rPr>
          <w:rFonts w:ascii="Arial" w:eastAsia="Times New Roman" w:hAnsi="Arial" w:cs="Arial"/>
          <w:sz w:val="22"/>
          <w:szCs w:val="22"/>
        </w:rPr>
        <w:t xml:space="preserve">Umowę zawarto w formie pisemnej pod rygorem nieważności. Wszelkie zmiany lub uzupełnienia wymagają dla swojej ważności zachowania formy, o której mowa </w:t>
      </w:r>
      <w:r w:rsidR="0030662C">
        <w:rPr>
          <w:rFonts w:ascii="Arial" w:eastAsia="Times New Roman" w:hAnsi="Arial" w:cs="Arial"/>
          <w:sz w:val="22"/>
          <w:szCs w:val="22"/>
        </w:rPr>
        <w:br/>
      </w:r>
      <w:r w:rsidRPr="00C8662C">
        <w:rPr>
          <w:rFonts w:ascii="Arial" w:eastAsia="Times New Roman" w:hAnsi="Arial" w:cs="Arial"/>
          <w:sz w:val="22"/>
          <w:szCs w:val="22"/>
        </w:rPr>
        <w:t xml:space="preserve">w zdaniu poprzednim. </w:t>
      </w:r>
    </w:p>
    <w:p w14:paraId="50503CE1" w14:textId="77777777" w:rsidR="00984057" w:rsidRPr="00C8662C" w:rsidRDefault="00984057" w:rsidP="00C8662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ind w:left="284" w:hanging="284"/>
        <w:jc w:val="both"/>
        <w:rPr>
          <w:rFonts w:ascii="Arial" w:eastAsia="Times New Roman" w:hAnsi="Arial" w:cs="Arial"/>
          <w:sz w:val="22"/>
          <w:szCs w:val="22"/>
        </w:rPr>
      </w:pPr>
      <w:r w:rsidRPr="00C8662C">
        <w:rPr>
          <w:rFonts w:ascii="Arial" w:eastAsia="Times New Roman" w:hAnsi="Arial" w:cs="Arial"/>
          <w:sz w:val="22"/>
          <w:szCs w:val="22"/>
        </w:rPr>
        <w:lastRenderedPageBreak/>
        <w:t>W sprawach nie uregulowanych Umową stosuje się przepisy powszechnie obowiązujące, w szczególności przepisy Ustawy PZP i Kodeksu cywilnego.</w:t>
      </w:r>
    </w:p>
    <w:p w14:paraId="313C71A9" w14:textId="77777777" w:rsidR="00984057" w:rsidRPr="00C8662C" w:rsidRDefault="00984057" w:rsidP="00C8662C">
      <w:pPr>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uppressAutoHyphens/>
        <w:spacing w:after="120" w:line="360" w:lineRule="auto"/>
        <w:ind w:left="284" w:hanging="284"/>
        <w:jc w:val="both"/>
        <w:rPr>
          <w:rFonts w:ascii="Arial" w:eastAsia="Times New Roman" w:hAnsi="Arial" w:cs="Arial"/>
          <w:b/>
          <w:bCs/>
          <w:sz w:val="22"/>
          <w:szCs w:val="22"/>
        </w:rPr>
      </w:pPr>
      <w:r w:rsidRPr="00C8662C">
        <w:rPr>
          <w:rFonts w:ascii="Arial" w:hAnsi="Arial" w:cs="Arial"/>
          <w:sz w:val="22"/>
          <w:szCs w:val="22"/>
        </w:rPr>
        <w:t>Umowę sporządzono w 3 jednobrzmiących egzemplarzach:</w:t>
      </w:r>
    </w:p>
    <w:p w14:paraId="76E125C6" w14:textId="77777777" w:rsidR="00984057" w:rsidRPr="00C8662C" w:rsidRDefault="00984057" w:rsidP="00C8662C">
      <w:pPr>
        <w:shd w:val="clear" w:color="auto" w:fill="FFFFFF"/>
        <w:spacing w:after="120" w:line="360" w:lineRule="auto"/>
        <w:ind w:left="357"/>
        <w:rPr>
          <w:rFonts w:ascii="Arial" w:eastAsia="Arial" w:hAnsi="Arial" w:cs="Arial"/>
          <w:sz w:val="22"/>
          <w:szCs w:val="22"/>
        </w:rPr>
      </w:pPr>
      <w:r w:rsidRPr="00C8662C">
        <w:rPr>
          <w:rFonts w:ascii="Arial" w:hAnsi="Arial" w:cs="Arial"/>
          <w:sz w:val="22"/>
          <w:szCs w:val="22"/>
        </w:rPr>
        <w:t>Egz. nr 1 – Pion Głównego Księgowego,</w:t>
      </w:r>
    </w:p>
    <w:p w14:paraId="367324C7" w14:textId="77777777" w:rsidR="00984057" w:rsidRPr="00C8662C" w:rsidRDefault="00984057" w:rsidP="00C8662C">
      <w:pPr>
        <w:shd w:val="clear" w:color="auto" w:fill="FFFFFF"/>
        <w:spacing w:after="120" w:line="360" w:lineRule="auto"/>
        <w:ind w:left="357"/>
        <w:rPr>
          <w:rFonts w:ascii="Arial" w:eastAsia="Arial" w:hAnsi="Arial" w:cs="Arial"/>
          <w:sz w:val="22"/>
          <w:szCs w:val="22"/>
        </w:rPr>
      </w:pPr>
      <w:r w:rsidRPr="00C8662C">
        <w:rPr>
          <w:rFonts w:ascii="Arial" w:hAnsi="Arial" w:cs="Arial"/>
          <w:sz w:val="22"/>
          <w:szCs w:val="22"/>
        </w:rPr>
        <w:t>Egz. nr 2 – Wykonawca,</w:t>
      </w:r>
    </w:p>
    <w:p w14:paraId="7A56A5E7" w14:textId="77777777" w:rsidR="00984057" w:rsidRPr="00C8662C" w:rsidRDefault="00984057" w:rsidP="00C8662C">
      <w:pPr>
        <w:shd w:val="clear" w:color="auto" w:fill="FFFFFF"/>
        <w:spacing w:after="120" w:line="360" w:lineRule="auto"/>
        <w:ind w:left="357"/>
        <w:rPr>
          <w:rFonts w:ascii="Arial" w:hAnsi="Arial" w:cs="Arial"/>
          <w:sz w:val="22"/>
          <w:szCs w:val="22"/>
        </w:rPr>
      </w:pPr>
      <w:r w:rsidRPr="00C8662C">
        <w:rPr>
          <w:rFonts w:ascii="Arial" w:hAnsi="Arial" w:cs="Arial"/>
          <w:sz w:val="22"/>
          <w:szCs w:val="22"/>
        </w:rPr>
        <w:t>Egz. nr 3 – Sekcja Zamówień Publicznych.</w:t>
      </w:r>
    </w:p>
    <w:p w14:paraId="69279749" w14:textId="77777777" w:rsidR="00984057" w:rsidRPr="00C8662C" w:rsidRDefault="00984057" w:rsidP="00C8662C">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120" w:line="360" w:lineRule="auto"/>
        <w:rPr>
          <w:rFonts w:ascii="Arial" w:eastAsia="Arial" w:hAnsi="Arial" w:cs="Arial"/>
          <w:sz w:val="22"/>
          <w:szCs w:val="22"/>
        </w:rPr>
      </w:pPr>
      <w:r w:rsidRPr="00C8662C">
        <w:rPr>
          <w:rFonts w:ascii="Arial" w:hAnsi="Arial" w:cs="Arial"/>
          <w:sz w:val="22"/>
          <w:szCs w:val="22"/>
        </w:rPr>
        <w:t xml:space="preserve">Załączniki do umowy: </w:t>
      </w:r>
    </w:p>
    <w:p w14:paraId="2EE3BBD7" w14:textId="031A97DA" w:rsidR="00984057" w:rsidRPr="00C8662C" w:rsidRDefault="00984057" w:rsidP="00C8662C">
      <w:pPr>
        <w:shd w:val="clear" w:color="auto" w:fill="FFFFFF"/>
        <w:tabs>
          <w:tab w:val="left" w:pos="360"/>
        </w:tabs>
        <w:spacing w:after="120" w:line="360" w:lineRule="auto"/>
        <w:ind w:left="357"/>
        <w:rPr>
          <w:rFonts w:ascii="Arial" w:eastAsia="Arial" w:hAnsi="Arial" w:cs="Arial"/>
          <w:sz w:val="22"/>
          <w:szCs w:val="22"/>
        </w:rPr>
      </w:pPr>
      <w:r w:rsidRPr="00C8662C">
        <w:rPr>
          <w:rFonts w:ascii="Arial" w:hAnsi="Arial" w:cs="Arial"/>
          <w:sz w:val="22"/>
          <w:szCs w:val="22"/>
        </w:rPr>
        <w:t>Załącznik nr 1 – Formularz ofertowy</w:t>
      </w:r>
    </w:p>
    <w:p w14:paraId="71A9E54B" w14:textId="77777777" w:rsidR="00984057" w:rsidRPr="00C8662C" w:rsidRDefault="00984057" w:rsidP="00C8662C">
      <w:pPr>
        <w:shd w:val="clear" w:color="auto" w:fill="FFFFFF"/>
        <w:tabs>
          <w:tab w:val="left" w:pos="360"/>
        </w:tabs>
        <w:spacing w:after="120" w:line="360" w:lineRule="auto"/>
        <w:ind w:left="357"/>
        <w:rPr>
          <w:rFonts w:ascii="Arial" w:eastAsia="Arial" w:hAnsi="Arial" w:cs="Arial"/>
          <w:sz w:val="22"/>
          <w:szCs w:val="22"/>
        </w:rPr>
      </w:pPr>
      <w:r w:rsidRPr="00C8662C">
        <w:rPr>
          <w:rFonts w:ascii="Arial" w:hAnsi="Arial" w:cs="Arial"/>
          <w:sz w:val="22"/>
          <w:szCs w:val="22"/>
        </w:rPr>
        <w:t>Załącznik nr 2 – OPZ</w:t>
      </w:r>
    </w:p>
    <w:p w14:paraId="1DCE654F" w14:textId="77777777" w:rsidR="00984057" w:rsidRPr="00C8662C" w:rsidRDefault="00984057" w:rsidP="00C8662C">
      <w:pPr>
        <w:shd w:val="clear" w:color="auto" w:fill="FFFFFF"/>
        <w:tabs>
          <w:tab w:val="left" w:pos="360"/>
        </w:tabs>
        <w:spacing w:after="120" w:line="360" w:lineRule="auto"/>
        <w:ind w:left="357"/>
        <w:rPr>
          <w:rFonts w:ascii="Arial" w:hAnsi="Arial" w:cs="Arial"/>
          <w:sz w:val="22"/>
          <w:szCs w:val="22"/>
        </w:rPr>
      </w:pPr>
      <w:r w:rsidRPr="00C8662C">
        <w:rPr>
          <w:rFonts w:ascii="Arial" w:hAnsi="Arial" w:cs="Arial"/>
          <w:sz w:val="22"/>
          <w:szCs w:val="22"/>
        </w:rPr>
        <w:t>Załącznik nr 3 – Protokół zdawczo-odbiorczy</w:t>
      </w:r>
    </w:p>
    <w:p w14:paraId="1211534E" w14:textId="77777777" w:rsidR="00984057" w:rsidRPr="00C8662C" w:rsidRDefault="00984057" w:rsidP="00C8662C">
      <w:pPr>
        <w:shd w:val="clear" w:color="auto" w:fill="FFFFFF"/>
        <w:tabs>
          <w:tab w:val="left" w:pos="360"/>
        </w:tabs>
        <w:spacing w:after="120" w:line="360" w:lineRule="auto"/>
        <w:ind w:left="357"/>
        <w:rPr>
          <w:rFonts w:ascii="Arial" w:hAnsi="Arial" w:cs="Arial"/>
          <w:sz w:val="22"/>
          <w:szCs w:val="22"/>
        </w:rPr>
      </w:pPr>
      <w:r w:rsidRPr="00C8662C">
        <w:rPr>
          <w:rFonts w:ascii="Arial" w:hAnsi="Arial" w:cs="Arial"/>
          <w:sz w:val="22"/>
          <w:szCs w:val="22"/>
        </w:rPr>
        <w:t>Załącznik nr 4 – Klauzula informacyjna</w:t>
      </w:r>
    </w:p>
    <w:p w14:paraId="3DB59561" w14:textId="77777777" w:rsidR="00984057" w:rsidRPr="00C8662C" w:rsidRDefault="00984057" w:rsidP="00C8662C">
      <w:pPr>
        <w:shd w:val="clear" w:color="auto" w:fill="FFFFFF"/>
        <w:tabs>
          <w:tab w:val="left" w:pos="360"/>
        </w:tabs>
        <w:spacing w:after="120" w:line="360" w:lineRule="auto"/>
        <w:ind w:left="357"/>
        <w:rPr>
          <w:rFonts w:ascii="Arial" w:eastAsia="Arial" w:hAnsi="Arial" w:cs="Arial"/>
          <w:sz w:val="22"/>
          <w:szCs w:val="22"/>
        </w:rPr>
      </w:pPr>
    </w:p>
    <w:p w14:paraId="7A306CFF" w14:textId="77777777" w:rsidR="00984057" w:rsidRPr="00C8662C" w:rsidRDefault="00984057" w:rsidP="00C8662C">
      <w:pPr>
        <w:tabs>
          <w:tab w:val="center" w:pos="2340"/>
          <w:tab w:val="center" w:pos="6840"/>
        </w:tabs>
        <w:spacing w:after="120" w:line="360" w:lineRule="auto"/>
        <w:rPr>
          <w:rFonts w:ascii="Arial" w:eastAsia="Arial" w:hAnsi="Arial" w:cs="Arial"/>
          <w:sz w:val="22"/>
          <w:szCs w:val="22"/>
        </w:rPr>
      </w:pPr>
    </w:p>
    <w:p w14:paraId="2ED26CC5" w14:textId="77777777" w:rsidR="00984057" w:rsidRPr="00C8662C" w:rsidRDefault="00984057" w:rsidP="00C8662C">
      <w:pPr>
        <w:pStyle w:val="Tekstpodstawowy"/>
        <w:spacing w:line="360" w:lineRule="auto"/>
        <w:ind w:firstLine="708"/>
        <w:rPr>
          <w:rFonts w:ascii="Arial" w:hAnsi="Arial" w:cs="Arial"/>
          <w:b/>
          <w:bCs/>
        </w:rPr>
      </w:pPr>
      <w:r w:rsidRPr="00C8662C">
        <w:rPr>
          <w:rFonts w:ascii="Arial" w:hAnsi="Arial" w:cs="Arial"/>
          <w:b/>
          <w:bCs/>
        </w:rPr>
        <w:t xml:space="preserve">     WYKONAWCA </w:t>
      </w:r>
      <w:r w:rsidRPr="00C8662C">
        <w:rPr>
          <w:rFonts w:ascii="Arial" w:hAnsi="Arial" w:cs="Arial"/>
          <w:b/>
          <w:bCs/>
        </w:rPr>
        <w:tab/>
      </w:r>
      <w:r w:rsidRPr="00C8662C">
        <w:rPr>
          <w:rFonts w:ascii="Arial" w:hAnsi="Arial" w:cs="Arial"/>
          <w:b/>
          <w:bCs/>
        </w:rPr>
        <w:tab/>
      </w:r>
      <w:r w:rsidRPr="00C8662C">
        <w:rPr>
          <w:rFonts w:ascii="Arial" w:hAnsi="Arial" w:cs="Arial"/>
          <w:b/>
          <w:bCs/>
        </w:rPr>
        <w:tab/>
      </w:r>
      <w:r w:rsidRPr="00C8662C">
        <w:rPr>
          <w:rFonts w:ascii="Arial" w:hAnsi="Arial" w:cs="Arial"/>
          <w:b/>
          <w:bCs/>
        </w:rPr>
        <w:tab/>
      </w:r>
      <w:r w:rsidRPr="00C8662C">
        <w:rPr>
          <w:rFonts w:ascii="Arial" w:hAnsi="Arial" w:cs="Arial"/>
          <w:b/>
          <w:bCs/>
        </w:rPr>
        <w:tab/>
        <w:t>ZAMAWIAJĄCY</w:t>
      </w:r>
    </w:p>
    <w:p w14:paraId="59A39E67" w14:textId="77777777" w:rsidR="00984057" w:rsidRPr="00C8662C" w:rsidRDefault="00984057" w:rsidP="00C8662C">
      <w:pPr>
        <w:pStyle w:val="Tekstpodstawowy"/>
        <w:spacing w:line="360" w:lineRule="auto"/>
        <w:ind w:firstLine="708"/>
        <w:rPr>
          <w:rFonts w:ascii="Arial" w:hAnsi="Arial" w:cs="Arial"/>
          <w:b/>
          <w:bCs/>
        </w:rPr>
      </w:pPr>
    </w:p>
    <w:p w14:paraId="7500B147" w14:textId="77777777" w:rsidR="00984057" w:rsidRPr="00C8662C" w:rsidRDefault="00984057" w:rsidP="00C8662C">
      <w:pPr>
        <w:pStyle w:val="Tekstpodstawowy"/>
        <w:spacing w:line="360" w:lineRule="auto"/>
        <w:ind w:firstLine="708"/>
        <w:rPr>
          <w:rFonts w:ascii="Arial" w:hAnsi="Arial" w:cs="Arial"/>
          <w:b/>
          <w:bCs/>
        </w:rPr>
      </w:pPr>
      <w:r w:rsidRPr="00C8662C">
        <w:rPr>
          <w:rFonts w:ascii="Arial" w:hAnsi="Arial" w:cs="Arial"/>
          <w:b/>
          <w:bCs/>
        </w:rPr>
        <w:t>…………………………….</w:t>
      </w:r>
      <w:r w:rsidRPr="00C8662C">
        <w:rPr>
          <w:rFonts w:ascii="Arial" w:hAnsi="Arial" w:cs="Arial"/>
          <w:b/>
          <w:bCs/>
        </w:rPr>
        <w:tab/>
      </w:r>
      <w:r w:rsidRPr="00C8662C">
        <w:rPr>
          <w:rFonts w:ascii="Arial" w:hAnsi="Arial" w:cs="Arial"/>
          <w:b/>
          <w:bCs/>
        </w:rPr>
        <w:tab/>
      </w:r>
      <w:r w:rsidRPr="00C8662C">
        <w:rPr>
          <w:rFonts w:ascii="Arial" w:hAnsi="Arial" w:cs="Arial"/>
          <w:b/>
          <w:bCs/>
        </w:rPr>
        <w:tab/>
        <w:t>………………………………..</w:t>
      </w:r>
    </w:p>
    <w:p w14:paraId="5B3FFC5C" w14:textId="77777777" w:rsidR="00984057" w:rsidRPr="00C8662C" w:rsidRDefault="00984057" w:rsidP="00C8662C">
      <w:pPr>
        <w:tabs>
          <w:tab w:val="left" w:pos="426"/>
        </w:tabs>
        <w:spacing w:before="120" w:after="120" w:line="360" w:lineRule="auto"/>
        <w:jc w:val="center"/>
        <w:rPr>
          <w:rFonts w:ascii="Arial" w:hAnsi="Arial" w:cs="Arial"/>
          <w:b/>
          <w:bCs/>
          <w:color w:val="000000" w:themeColor="text1"/>
          <w:sz w:val="22"/>
          <w:szCs w:val="22"/>
        </w:rPr>
      </w:pPr>
    </w:p>
    <w:p w14:paraId="73A5BDFA" w14:textId="77777777" w:rsidR="00387B43" w:rsidRPr="00C8662C" w:rsidRDefault="00387B43" w:rsidP="00C8662C">
      <w:pPr>
        <w:pStyle w:val="Tekstpodstawowy"/>
        <w:spacing w:line="360" w:lineRule="auto"/>
        <w:ind w:firstLine="708"/>
        <w:rPr>
          <w:rFonts w:ascii="Arial" w:eastAsia="Arial" w:hAnsi="Arial" w:cs="Arial"/>
          <w:b/>
          <w:bCs/>
          <w:color w:val="000000" w:themeColor="text1"/>
        </w:rPr>
      </w:pPr>
    </w:p>
    <w:p w14:paraId="38760F77" w14:textId="77777777" w:rsidR="00387B43" w:rsidRPr="00C8662C" w:rsidRDefault="00387B43" w:rsidP="00C8662C">
      <w:pPr>
        <w:pStyle w:val="Tekstpodstawowy"/>
        <w:spacing w:line="360" w:lineRule="auto"/>
        <w:rPr>
          <w:rFonts w:ascii="Arial" w:hAnsi="Arial" w:cs="Arial"/>
          <w:color w:val="000000" w:themeColor="text1"/>
        </w:rPr>
      </w:pPr>
    </w:p>
    <w:sectPr w:rsidR="00387B43" w:rsidRPr="00C8662C" w:rsidSect="00DD66B3">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390203" w14:textId="77777777" w:rsidR="00B92D7E" w:rsidRDefault="00B92D7E">
      <w:r>
        <w:separator/>
      </w:r>
    </w:p>
  </w:endnote>
  <w:endnote w:type="continuationSeparator" w:id="0">
    <w:p w14:paraId="09220348" w14:textId="77777777" w:rsidR="00B92D7E" w:rsidRDefault="00B92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Liberation Serif">
    <w:charset w:val="EE"/>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9C51D" w14:textId="23560891" w:rsidR="00387B43" w:rsidRDefault="00700D91">
    <w:pPr>
      <w:pStyle w:val="Stopka"/>
      <w:tabs>
        <w:tab w:val="clear" w:pos="9072"/>
        <w:tab w:val="right" w:pos="8477"/>
      </w:tabs>
      <w:jc w:val="right"/>
    </w:pPr>
    <w:r>
      <w:rPr>
        <w:rFonts w:ascii="Arial" w:hAnsi="Arial"/>
        <w:sz w:val="20"/>
        <w:szCs w:val="20"/>
      </w:rPr>
      <w:t xml:space="preserve">Strona </w:t>
    </w:r>
    <w:r w:rsidR="00957C96">
      <w:rPr>
        <w:rFonts w:ascii="Arial" w:eastAsia="Arial" w:hAnsi="Arial" w:cs="Arial"/>
        <w:sz w:val="20"/>
        <w:szCs w:val="20"/>
      </w:rPr>
      <w:fldChar w:fldCharType="begin"/>
    </w:r>
    <w:r>
      <w:rPr>
        <w:rFonts w:ascii="Arial" w:eastAsia="Arial" w:hAnsi="Arial" w:cs="Arial"/>
        <w:sz w:val="20"/>
        <w:szCs w:val="20"/>
      </w:rPr>
      <w:instrText xml:space="preserve"> PAGE </w:instrText>
    </w:r>
    <w:r w:rsidR="00957C96">
      <w:rPr>
        <w:rFonts w:ascii="Arial" w:eastAsia="Arial" w:hAnsi="Arial" w:cs="Arial"/>
        <w:sz w:val="20"/>
        <w:szCs w:val="20"/>
      </w:rPr>
      <w:fldChar w:fldCharType="separate"/>
    </w:r>
    <w:r w:rsidR="006D3109">
      <w:rPr>
        <w:rFonts w:ascii="Arial" w:eastAsia="Arial" w:hAnsi="Arial" w:cs="Arial"/>
        <w:noProof/>
        <w:sz w:val="20"/>
        <w:szCs w:val="20"/>
      </w:rPr>
      <w:t>9</w:t>
    </w:r>
    <w:r w:rsidR="00957C96">
      <w:rPr>
        <w:rFonts w:ascii="Arial" w:eastAsia="Arial" w:hAnsi="Arial" w:cs="Arial"/>
        <w:sz w:val="20"/>
        <w:szCs w:val="20"/>
      </w:rPr>
      <w:fldChar w:fldCharType="end"/>
    </w:r>
    <w:r>
      <w:rPr>
        <w:rFonts w:ascii="Arial" w:hAnsi="Arial"/>
        <w:sz w:val="20"/>
        <w:szCs w:val="20"/>
      </w:rPr>
      <w:t xml:space="preserve"> z </w:t>
    </w:r>
    <w:r w:rsidR="00957C96">
      <w:rPr>
        <w:rFonts w:ascii="Arial" w:eastAsia="Arial" w:hAnsi="Arial" w:cs="Arial"/>
        <w:sz w:val="20"/>
        <w:szCs w:val="20"/>
      </w:rPr>
      <w:fldChar w:fldCharType="begin"/>
    </w:r>
    <w:r>
      <w:rPr>
        <w:rFonts w:ascii="Arial" w:eastAsia="Arial" w:hAnsi="Arial" w:cs="Arial"/>
        <w:sz w:val="20"/>
        <w:szCs w:val="20"/>
      </w:rPr>
      <w:instrText xml:space="preserve"> NUMPAGES </w:instrText>
    </w:r>
    <w:r w:rsidR="00957C96">
      <w:rPr>
        <w:rFonts w:ascii="Arial" w:eastAsia="Arial" w:hAnsi="Arial" w:cs="Arial"/>
        <w:sz w:val="20"/>
        <w:szCs w:val="20"/>
      </w:rPr>
      <w:fldChar w:fldCharType="separate"/>
    </w:r>
    <w:r w:rsidR="006D3109">
      <w:rPr>
        <w:rFonts w:ascii="Arial" w:eastAsia="Arial" w:hAnsi="Arial" w:cs="Arial"/>
        <w:noProof/>
        <w:sz w:val="20"/>
        <w:szCs w:val="20"/>
      </w:rPr>
      <w:t>18</w:t>
    </w:r>
    <w:r w:rsidR="00957C96">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1974B2F" w14:textId="77777777" w:rsidR="00B92D7E" w:rsidRDefault="00B92D7E">
      <w:r>
        <w:separator/>
      </w:r>
    </w:p>
  </w:footnote>
  <w:footnote w:type="continuationSeparator" w:id="0">
    <w:p w14:paraId="3FE8919C" w14:textId="77777777" w:rsidR="00B92D7E" w:rsidRDefault="00B92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BCE22" w14:textId="7E54228C" w:rsidR="00387B43" w:rsidRDefault="00700D91">
    <w:pPr>
      <w:pStyle w:val="Nagwek"/>
      <w:tabs>
        <w:tab w:val="clear" w:pos="9072"/>
        <w:tab w:val="right" w:pos="8477"/>
      </w:tabs>
    </w:pPr>
    <w:r>
      <w:rPr>
        <w:rFonts w:ascii="Arial" w:hAnsi="Arial"/>
      </w:rPr>
      <w:t xml:space="preserve">Sprawa nr </w:t>
    </w:r>
    <w:r w:rsidR="00C8662C">
      <w:rPr>
        <w:rFonts w:ascii="Arial" w:hAnsi="Arial"/>
      </w:rPr>
      <w:t>124/08/PN/2024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56D"/>
    <w:multiLevelType w:val="hybridMultilevel"/>
    <w:tmpl w:val="20A253CA"/>
    <w:numStyleLink w:val="Zaimportowanystyl5"/>
  </w:abstractNum>
  <w:abstractNum w:abstractNumId="1" w15:restartNumberingAfterBreak="0">
    <w:nsid w:val="019F5730"/>
    <w:multiLevelType w:val="hybridMultilevel"/>
    <w:tmpl w:val="B8AC28E0"/>
    <w:numStyleLink w:val="Zaimportowanystyl1"/>
  </w:abstractNum>
  <w:abstractNum w:abstractNumId="2" w15:restartNumberingAfterBreak="0">
    <w:nsid w:val="01B945E8"/>
    <w:multiLevelType w:val="multilevel"/>
    <w:tmpl w:val="1018C9C0"/>
    <w:lvl w:ilvl="0">
      <w:start w:val="1"/>
      <w:numFmt w:val="decimal"/>
      <w:lvlText w:val="%1."/>
      <w:lvlJc w:val="left"/>
      <w:pPr>
        <w:tabs>
          <w:tab w:val="num" w:pos="0"/>
        </w:tabs>
        <w:ind w:left="360"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3" w15:restartNumberingAfterBreak="0">
    <w:nsid w:val="02134DD0"/>
    <w:multiLevelType w:val="hybridMultilevel"/>
    <w:tmpl w:val="B8BC987A"/>
    <w:lvl w:ilvl="0" w:tplc="F1FE2E3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3DD65B7"/>
    <w:multiLevelType w:val="hybridMultilevel"/>
    <w:tmpl w:val="B2BE93A6"/>
    <w:lvl w:ilvl="0" w:tplc="38CEA950">
      <w:start w:val="1"/>
      <w:numFmt w:val="lowerLetter"/>
      <w:lvlText w:val="%1)"/>
      <w:lvlJc w:val="left"/>
      <w:pPr>
        <w:ind w:left="1980" w:hanging="360"/>
      </w:pPr>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5" w15:restartNumberingAfterBreak="0">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78B04A3"/>
    <w:multiLevelType w:val="hybridMultilevel"/>
    <w:tmpl w:val="20A253CA"/>
    <w:styleLink w:val="Zaimportowanystyl5"/>
    <w:lvl w:ilvl="0" w:tplc="D9BCB2D0">
      <w:start w:val="1"/>
      <w:numFmt w:val="decimal"/>
      <w:lvlText w:val="%1)"/>
      <w:lvlJc w:val="left"/>
      <w:pPr>
        <w:tabs>
          <w:tab w:val="num" w:pos="709"/>
        </w:tabs>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9764010">
      <w:start w:val="1"/>
      <w:numFmt w:val="lowerLetter"/>
      <w:lvlText w:val="%2."/>
      <w:lvlJc w:val="left"/>
      <w:pPr>
        <w:tabs>
          <w:tab w:val="num" w:pos="1418"/>
        </w:tabs>
        <w:ind w:left="1429" w:hanging="34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678E3FE">
      <w:start w:val="1"/>
      <w:numFmt w:val="lowerRoman"/>
      <w:lvlText w:val="%3."/>
      <w:lvlJc w:val="left"/>
      <w:pPr>
        <w:tabs>
          <w:tab w:val="num" w:pos="2127"/>
        </w:tabs>
        <w:ind w:left="213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9273E6">
      <w:start w:val="1"/>
      <w:numFmt w:val="decimal"/>
      <w:lvlText w:val="%4."/>
      <w:lvlJc w:val="left"/>
      <w:pPr>
        <w:tabs>
          <w:tab w:val="num" w:pos="2836"/>
        </w:tabs>
        <w:ind w:left="284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4B488D8">
      <w:start w:val="1"/>
      <w:numFmt w:val="lowerLetter"/>
      <w:lvlText w:val="%5."/>
      <w:lvlJc w:val="left"/>
      <w:pPr>
        <w:tabs>
          <w:tab w:val="num" w:pos="3545"/>
        </w:tabs>
        <w:ind w:left="355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404E3F6">
      <w:start w:val="1"/>
      <w:numFmt w:val="lowerRoman"/>
      <w:lvlText w:val="%6."/>
      <w:lvlJc w:val="left"/>
      <w:pPr>
        <w:tabs>
          <w:tab w:val="num" w:pos="4254"/>
        </w:tabs>
        <w:ind w:left="426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4989E12">
      <w:start w:val="1"/>
      <w:numFmt w:val="decimal"/>
      <w:lvlText w:val="%7."/>
      <w:lvlJc w:val="left"/>
      <w:pPr>
        <w:tabs>
          <w:tab w:val="num" w:pos="4963"/>
        </w:tabs>
        <w:ind w:left="497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946B670">
      <w:start w:val="1"/>
      <w:numFmt w:val="lowerLetter"/>
      <w:lvlText w:val="%8."/>
      <w:lvlJc w:val="left"/>
      <w:pPr>
        <w:tabs>
          <w:tab w:val="num" w:pos="5672"/>
        </w:tabs>
        <w:ind w:left="5683"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9E0EAF6">
      <w:start w:val="1"/>
      <w:numFmt w:val="lowerRoman"/>
      <w:lvlText w:val="%9."/>
      <w:lvlJc w:val="left"/>
      <w:pPr>
        <w:tabs>
          <w:tab w:val="num" w:pos="6381"/>
        </w:tabs>
        <w:ind w:left="639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07B8466F"/>
    <w:multiLevelType w:val="hybridMultilevel"/>
    <w:tmpl w:val="90FEE34E"/>
    <w:styleLink w:val="Zaimportowanystyl6"/>
    <w:lvl w:ilvl="0" w:tplc="BA6C625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626F98">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10F748">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ACCE1A">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4AE5770">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808956E">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3CA1BEC">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BDA2580">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B9CB212">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090E109D"/>
    <w:multiLevelType w:val="hybridMultilevel"/>
    <w:tmpl w:val="66449A62"/>
    <w:numStyleLink w:val="Zaimportowanystyl9"/>
  </w:abstractNum>
  <w:abstractNum w:abstractNumId="9" w15:restartNumberingAfterBreak="0">
    <w:nsid w:val="0E046E9D"/>
    <w:multiLevelType w:val="hybridMultilevel"/>
    <w:tmpl w:val="DD8AA62A"/>
    <w:numStyleLink w:val="Zaimportowanystyl7"/>
  </w:abstractNum>
  <w:abstractNum w:abstractNumId="10" w15:restartNumberingAfterBreak="0">
    <w:nsid w:val="11E815AB"/>
    <w:multiLevelType w:val="hybridMultilevel"/>
    <w:tmpl w:val="02C80A18"/>
    <w:styleLink w:val="Zaimportowanystyl17"/>
    <w:lvl w:ilvl="0" w:tplc="8A1A6B5A">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FAA2D28">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3766B1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31E78AA">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30E2A7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3A2C52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D7891EA">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689734">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D741D7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12BF4EB2"/>
    <w:multiLevelType w:val="multilevel"/>
    <w:tmpl w:val="B5B21774"/>
    <w:lvl w:ilvl="0">
      <w:start w:val="1"/>
      <w:numFmt w:val="decimal"/>
      <w:lvlText w:val="%1."/>
      <w:lvlJc w:val="left"/>
      <w:pPr>
        <w:tabs>
          <w:tab w:val="num" w:pos="0"/>
        </w:tabs>
        <w:ind w:left="360" w:hanging="360"/>
      </w:pPr>
      <w:rPr>
        <w:rFonts w:ascii="Arial" w:hAnsi="Arial" w:cs="Arial" w:hint="default"/>
        <w:b w:val="0"/>
        <w:sz w:val="22"/>
        <w:szCs w:val="22"/>
      </w:rPr>
    </w:lvl>
    <w:lvl w:ilvl="1">
      <w:start w:val="1"/>
      <w:numFmt w:val="decimal"/>
      <w:lvlText w:val="%2)"/>
      <w:lvlJc w:val="left"/>
      <w:pPr>
        <w:tabs>
          <w:tab w:val="num" w:pos="0"/>
        </w:tabs>
        <w:ind w:left="643"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2" w15:restartNumberingAfterBreak="0">
    <w:nsid w:val="175C661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BC80292"/>
    <w:multiLevelType w:val="hybridMultilevel"/>
    <w:tmpl w:val="0C580DB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BD205D6"/>
    <w:multiLevelType w:val="hybridMultilevel"/>
    <w:tmpl w:val="66449A62"/>
    <w:numStyleLink w:val="Zaimportowanystyl9"/>
  </w:abstractNum>
  <w:abstractNum w:abstractNumId="15" w15:restartNumberingAfterBreak="0">
    <w:nsid w:val="1BE14809"/>
    <w:multiLevelType w:val="hybridMultilevel"/>
    <w:tmpl w:val="A670B058"/>
    <w:styleLink w:val="Zaimportowanystyl13"/>
    <w:lvl w:ilvl="0" w:tplc="8E76D030">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C8F46B9"/>
    <w:multiLevelType w:val="hybridMultilevel"/>
    <w:tmpl w:val="B8AC28E0"/>
    <w:styleLink w:val="Zaimportowanystyl1"/>
    <w:lvl w:ilvl="0" w:tplc="A3A0C3C4">
      <w:start w:val="1"/>
      <w:numFmt w:val="decimal"/>
      <w:lvlText w:val="%1."/>
      <w:lvlJc w:val="left"/>
      <w:pPr>
        <w:ind w:left="3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F867D66">
      <w:start w:val="1"/>
      <w:numFmt w:val="lowerLetter"/>
      <w:lvlText w:val="%2."/>
      <w:lvlJc w:val="left"/>
      <w:pPr>
        <w:ind w:left="10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98CECDA">
      <w:start w:val="1"/>
      <w:numFmt w:val="lowerRoman"/>
      <w:lvlText w:val="%3."/>
      <w:lvlJc w:val="left"/>
      <w:pPr>
        <w:ind w:left="180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66EF584">
      <w:start w:val="1"/>
      <w:numFmt w:val="decimal"/>
      <w:lvlText w:val="%4."/>
      <w:lvlJc w:val="left"/>
      <w:pPr>
        <w:ind w:left="252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B564C42">
      <w:start w:val="1"/>
      <w:numFmt w:val="lowerLetter"/>
      <w:lvlText w:val="%5."/>
      <w:lvlJc w:val="left"/>
      <w:pPr>
        <w:ind w:left="324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926876">
      <w:start w:val="1"/>
      <w:numFmt w:val="lowerRoman"/>
      <w:lvlText w:val="%6."/>
      <w:lvlJc w:val="left"/>
      <w:pPr>
        <w:ind w:left="396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C47FCA">
      <w:start w:val="1"/>
      <w:numFmt w:val="decimal"/>
      <w:lvlText w:val="%7."/>
      <w:lvlJc w:val="left"/>
      <w:pPr>
        <w:ind w:left="468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C00A502">
      <w:start w:val="1"/>
      <w:numFmt w:val="lowerLetter"/>
      <w:lvlText w:val="%8."/>
      <w:lvlJc w:val="left"/>
      <w:pPr>
        <w:ind w:left="5400" w:hanging="72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B3C9DF2">
      <w:start w:val="1"/>
      <w:numFmt w:val="lowerRoman"/>
      <w:lvlText w:val="%9."/>
      <w:lvlJc w:val="left"/>
      <w:pPr>
        <w:ind w:left="6120" w:hanging="6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1E5D0440"/>
    <w:multiLevelType w:val="hybridMultilevel"/>
    <w:tmpl w:val="7F3C928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8"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208B30B0"/>
    <w:multiLevelType w:val="hybridMultilevel"/>
    <w:tmpl w:val="C30AF61A"/>
    <w:numStyleLink w:val="Numery"/>
  </w:abstractNum>
  <w:abstractNum w:abstractNumId="20" w15:restartNumberingAfterBreak="0">
    <w:nsid w:val="225D71D2"/>
    <w:multiLevelType w:val="hybridMultilevel"/>
    <w:tmpl w:val="DA20AB42"/>
    <w:numStyleLink w:val="Zaimportowanystyl8"/>
  </w:abstractNum>
  <w:abstractNum w:abstractNumId="21" w15:restartNumberingAfterBreak="0">
    <w:nsid w:val="253B7F08"/>
    <w:multiLevelType w:val="hybridMultilevel"/>
    <w:tmpl w:val="50F06548"/>
    <w:styleLink w:val="Zaimportowanystyl3"/>
    <w:lvl w:ilvl="0" w:tplc="F20095F6">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23487A2">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B8AAB6">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6D8557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F30600A">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60EAC3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0287360">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A244790">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9A05218">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2781491E"/>
    <w:multiLevelType w:val="hybridMultilevel"/>
    <w:tmpl w:val="84F4ECBA"/>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288D513A"/>
    <w:multiLevelType w:val="hybridMultilevel"/>
    <w:tmpl w:val="C37AD2D6"/>
    <w:styleLink w:val="Zaimportowanystyl2"/>
    <w:lvl w:ilvl="0" w:tplc="196C869E">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13088B2">
      <w:start w:val="1"/>
      <w:numFmt w:val="lowerLetter"/>
      <w:lvlText w:val="%2."/>
      <w:lvlJc w:val="left"/>
      <w:pPr>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774144A">
      <w:start w:val="1"/>
      <w:numFmt w:val="lowerRoman"/>
      <w:lvlText w:val="%3."/>
      <w:lvlJc w:val="left"/>
      <w:pPr>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3FE8BC4">
      <w:start w:val="1"/>
      <w:numFmt w:val="decimal"/>
      <w:lvlText w:val="%4."/>
      <w:lvlJc w:val="left"/>
      <w:pPr>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FB423EE">
      <w:start w:val="1"/>
      <w:numFmt w:val="lowerLetter"/>
      <w:lvlText w:val="%5."/>
      <w:lvlJc w:val="left"/>
      <w:pPr>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7ACA5E">
      <w:start w:val="1"/>
      <w:numFmt w:val="lowerRoman"/>
      <w:lvlText w:val="%6."/>
      <w:lvlJc w:val="left"/>
      <w:pPr>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A6B4E4">
      <w:start w:val="1"/>
      <w:numFmt w:val="decimal"/>
      <w:lvlText w:val="%7."/>
      <w:lvlJc w:val="left"/>
      <w:pPr>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00E625E">
      <w:start w:val="1"/>
      <w:numFmt w:val="lowerLetter"/>
      <w:lvlText w:val="%8."/>
      <w:lvlJc w:val="left"/>
      <w:pPr>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A76A21C">
      <w:start w:val="1"/>
      <w:numFmt w:val="lowerRoman"/>
      <w:lvlText w:val="%9."/>
      <w:lvlJc w:val="left"/>
      <w:pPr>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9A67556"/>
    <w:multiLevelType w:val="multilevel"/>
    <w:tmpl w:val="500ADF66"/>
    <w:lvl w:ilvl="0">
      <w:start w:val="1"/>
      <w:numFmt w:val="decimal"/>
      <w:lvlText w:val="%1"/>
      <w:lvlJc w:val="left"/>
      <w:pPr>
        <w:ind w:left="1005" w:hanging="1005"/>
      </w:pPr>
      <w:rPr>
        <w:rFonts w:hint="default"/>
      </w:rPr>
    </w:lvl>
    <w:lvl w:ilvl="1">
      <w:start w:val="1"/>
      <w:numFmt w:val="decimal"/>
      <w:lvlText w:val="%1.%2"/>
      <w:lvlJc w:val="left"/>
      <w:pPr>
        <w:ind w:left="1431" w:hanging="1005"/>
      </w:pPr>
      <w:rPr>
        <w:rFonts w:hint="default"/>
      </w:rPr>
    </w:lvl>
    <w:lvl w:ilvl="2">
      <w:start w:val="1"/>
      <w:numFmt w:val="decimal"/>
      <w:lvlText w:val="%1.%2.%3"/>
      <w:lvlJc w:val="left"/>
      <w:pPr>
        <w:ind w:left="1857" w:hanging="100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2A897F3B"/>
    <w:multiLevelType w:val="hybridMultilevel"/>
    <w:tmpl w:val="C37AD2D6"/>
    <w:numStyleLink w:val="Zaimportowanystyl2"/>
  </w:abstractNum>
  <w:abstractNum w:abstractNumId="26" w15:restartNumberingAfterBreak="0">
    <w:nsid w:val="2E7A4649"/>
    <w:multiLevelType w:val="hybridMultilevel"/>
    <w:tmpl w:val="50F06548"/>
    <w:numStyleLink w:val="Zaimportowanystyl3"/>
  </w:abstractNum>
  <w:abstractNum w:abstractNumId="27" w15:restartNumberingAfterBreak="0">
    <w:nsid w:val="3D0B1EEF"/>
    <w:multiLevelType w:val="hybridMultilevel"/>
    <w:tmpl w:val="4E4C16E2"/>
    <w:styleLink w:val="Zaimportowanystyl91"/>
    <w:lvl w:ilvl="0" w:tplc="5CEA02D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904B16">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A08BA68">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63A8616">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2A216A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32A0AC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D4721E">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06940C">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560C3E">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3F35033C"/>
    <w:multiLevelType w:val="hybridMultilevel"/>
    <w:tmpl w:val="8700A6C8"/>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15:restartNumberingAfterBreak="0">
    <w:nsid w:val="43106C2B"/>
    <w:multiLevelType w:val="hybridMultilevel"/>
    <w:tmpl w:val="F486779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460F0314"/>
    <w:multiLevelType w:val="hybridMultilevel"/>
    <w:tmpl w:val="4110842E"/>
    <w:numStyleLink w:val="Zaimportowanystyl11"/>
  </w:abstractNum>
  <w:abstractNum w:abstractNumId="31" w15:restartNumberingAfterBreak="0">
    <w:nsid w:val="468C193C"/>
    <w:multiLevelType w:val="multilevel"/>
    <w:tmpl w:val="6C72F31C"/>
    <w:lvl w:ilvl="0">
      <w:start w:val="1"/>
      <w:numFmt w:val="decimal"/>
      <w:lvlText w:val="%1."/>
      <w:lvlJc w:val="left"/>
      <w:pPr>
        <w:tabs>
          <w:tab w:val="num" w:pos="-360"/>
        </w:tabs>
        <w:ind w:left="360" w:hanging="360"/>
      </w:pPr>
      <w:rPr>
        <w:rFonts w:cs="Times New Roman"/>
        <w:b w:val="0"/>
        <w:bCs w:val="0"/>
        <w:color w:val="auto"/>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2" w15:restartNumberingAfterBreak="0">
    <w:nsid w:val="4C227BC4"/>
    <w:multiLevelType w:val="hybridMultilevel"/>
    <w:tmpl w:val="DA20AB42"/>
    <w:styleLink w:val="Zaimportowanystyl8"/>
    <w:lvl w:ilvl="0" w:tplc="B57832DE">
      <w:start w:val="1"/>
      <w:numFmt w:val="decimal"/>
      <w:lvlText w:val="%1)"/>
      <w:lvlJc w:val="left"/>
      <w:pPr>
        <w:tabs>
          <w:tab w:val="num" w:pos="709"/>
        </w:tabs>
        <w:ind w:left="993"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ACE4506">
      <w:start w:val="1"/>
      <w:numFmt w:val="lowerLetter"/>
      <w:lvlText w:val="%2."/>
      <w:lvlJc w:val="left"/>
      <w:pPr>
        <w:tabs>
          <w:tab w:val="num" w:pos="1418"/>
        </w:tabs>
        <w:ind w:left="1702" w:hanging="5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FC0C712">
      <w:start w:val="1"/>
      <w:numFmt w:val="lowerRoman"/>
      <w:lvlText w:val="%3."/>
      <w:lvlJc w:val="left"/>
      <w:pPr>
        <w:tabs>
          <w:tab w:val="num" w:pos="2127"/>
        </w:tabs>
        <w:ind w:left="2411" w:hanging="47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321BF8">
      <w:start w:val="1"/>
      <w:numFmt w:val="decimal"/>
      <w:lvlText w:val="%4."/>
      <w:lvlJc w:val="left"/>
      <w:pPr>
        <w:tabs>
          <w:tab w:val="num" w:pos="2836"/>
        </w:tabs>
        <w:ind w:left="3120" w:hanging="53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D2B868">
      <w:start w:val="1"/>
      <w:numFmt w:val="lowerLetter"/>
      <w:lvlText w:val="%5."/>
      <w:lvlJc w:val="left"/>
      <w:pPr>
        <w:tabs>
          <w:tab w:val="num" w:pos="3545"/>
        </w:tabs>
        <w:ind w:left="3829" w:hanging="5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B2A3EA">
      <w:start w:val="1"/>
      <w:numFmt w:val="lowerRoman"/>
      <w:lvlText w:val="%6."/>
      <w:lvlJc w:val="left"/>
      <w:pPr>
        <w:tabs>
          <w:tab w:val="num" w:pos="4254"/>
        </w:tabs>
        <w:ind w:left="4538" w:hanging="44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490057C">
      <w:start w:val="1"/>
      <w:numFmt w:val="decimal"/>
      <w:lvlText w:val="%7."/>
      <w:lvlJc w:val="left"/>
      <w:pPr>
        <w:tabs>
          <w:tab w:val="num" w:pos="4963"/>
        </w:tabs>
        <w:ind w:left="5247" w:hanging="50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32C7A02">
      <w:start w:val="1"/>
      <w:numFmt w:val="lowerLetter"/>
      <w:lvlText w:val="%8."/>
      <w:lvlJc w:val="left"/>
      <w:pPr>
        <w:tabs>
          <w:tab w:val="num" w:pos="5672"/>
        </w:tabs>
        <w:ind w:left="5956" w:hanging="4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98AD7D8">
      <w:start w:val="1"/>
      <w:numFmt w:val="lowerRoman"/>
      <w:lvlText w:val="%9."/>
      <w:lvlJc w:val="left"/>
      <w:pPr>
        <w:tabs>
          <w:tab w:val="num" w:pos="6381"/>
        </w:tabs>
        <w:ind w:left="6665" w:hanging="41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EAD0A6A"/>
    <w:multiLevelType w:val="hybridMultilevel"/>
    <w:tmpl w:val="66449A62"/>
    <w:numStyleLink w:val="Zaimportowanystyl9"/>
  </w:abstractNum>
  <w:abstractNum w:abstractNumId="34" w15:restartNumberingAfterBreak="0">
    <w:nsid w:val="4EC75D76"/>
    <w:multiLevelType w:val="hybridMultilevel"/>
    <w:tmpl w:val="790ADE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7135A2"/>
    <w:multiLevelType w:val="hybridMultilevel"/>
    <w:tmpl w:val="20A253CA"/>
    <w:numStyleLink w:val="Zaimportowanystyl5"/>
  </w:abstractNum>
  <w:abstractNum w:abstractNumId="36" w15:restartNumberingAfterBreak="0">
    <w:nsid w:val="509A5B74"/>
    <w:multiLevelType w:val="hybridMultilevel"/>
    <w:tmpl w:val="DA20AB42"/>
    <w:numStyleLink w:val="Zaimportowanystyl8"/>
  </w:abstractNum>
  <w:abstractNum w:abstractNumId="37" w15:restartNumberingAfterBreak="0">
    <w:nsid w:val="50F056E0"/>
    <w:multiLevelType w:val="hybridMultilevel"/>
    <w:tmpl w:val="8C786EE4"/>
    <w:numStyleLink w:val="Zaimportowanystyl12"/>
  </w:abstractNum>
  <w:abstractNum w:abstractNumId="38"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39" w15:restartNumberingAfterBreak="0">
    <w:nsid w:val="57260790"/>
    <w:multiLevelType w:val="hybridMultilevel"/>
    <w:tmpl w:val="90FEE34E"/>
    <w:numStyleLink w:val="Zaimportowanystyl6"/>
  </w:abstractNum>
  <w:abstractNum w:abstractNumId="40" w15:restartNumberingAfterBreak="0">
    <w:nsid w:val="57B21CA1"/>
    <w:multiLevelType w:val="hybridMultilevel"/>
    <w:tmpl w:val="8E8E863C"/>
    <w:numStyleLink w:val="Zaimportowanystyl10"/>
  </w:abstractNum>
  <w:abstractNum w:abstractNumId="41" w15:restartNumberingAfterBreak="0">
    <w:nsid w:val="5868647F"/>
    <w:multiLevelType w:val="hybridMultilevel"/>
    <w:tmpl w:val="6E7627FE"/>
    <w:styleLink w:val="Zaimportowanystyl16"/>
    <w:lvl w:ilvl="0" w:tplc="92E4C2D8">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4208A80">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40A5D5E">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C8BB6E">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C543354">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76483E2A">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E247C3C">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E152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DBAB2C8">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5E2F734D"/>
    <w:multiLevelType w:val="hybridMultilevel"/>
    <w:tmpl w:val="C37AD2D6"/>
    <w:numStyleLink w:val="Zaimportowanystyl2"/>
  </w:abstractNum>
  <w:abstractNum w:abstractNumId="44" w15:restartNumberingAfterBreak="0">
    <w:nsid w:val="5E58253A"/>
    <w:multiLevelType w:val="hybridMultilevel"/>
    <w:tmpl w:val="50F06548"/>
    <w:numStyleLink w:val="Zaimportowanystyl3"/>
  </w:abstractNum>
  <w:abstractNum w:abstractNumId="45" w15:restartNumberingAfterBreak="0">
    <w:nsid w:val="5FCF4086"/>
    <w:multiLevelType w:val="hybridMultilevel"/>
    <w:tmpl w:val="4E4C16E2"/>
    <w:styleLink w:val="Zaimportowanystyl15"/>
    <w:lvl w:ilvl="0" w:tplc="44EA4E14">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FFA51D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040E0C">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68ECAA8">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D146A64">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1ECB21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8C2CC5A">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B28F892">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7366E28">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0433CD8"/>
    <w:multiLevelType w:val="hybridMultilevel"/>
    <w:tmpl w:val="C30AF61A"/>
    <w:styleLink w:val="Numery"/>
    <w:lvl w:ilvl="0" w:tplc="D44E3CB4">
      <w:start w:val="1"/>
      <w:numFmt w:val="decimal"/>
      <w:lvlText w:val="%1."/>
      <w:lvlJc w:val="left"/>
      <w:pPr>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1DE9F8E">
      <w:start w:val="1"/>
      <w:numFmt w:val="decimal"/>
      <w:lvlText w:val="%2."/>
      <w:lvlJc w:val="left"/>
      <w:pPr>
        <w:ind w:left="1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A7C4C72">
      <w:start w:val="1"/>
      <w:numFmt w:val="decimal"/>
      <w:lvlText w:val="%3."/>
      <w:lvlJc w:val="left"/>
      <w:pPr>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EAE89FA">
      <w:start w:val="1"/>
      <w:numFmt w:val="decimal"/>
      <w:lvlText w:val="%4."/>
      <w:lvlJc w:val="left"/>
      <w:pPr>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42A425A">
      <w:start w:val="1"/>
      <w:numFmt w:val="decimal"/>
      <w:lvlText w:val="%5."/>
      <w:lvlJc w:val="left"/>
      <w:pPr>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77200D2">
      <w:start w:val="1"/>
      <w:numFmt w:val="decimal"/>
      <w:lvlText w:val="%6."/>
      <w:lvlJc w:val="left"/>
      <w:pPr>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2E9426">
      <w:start w:val="1"/>
      <w:numFmt w:val="decimal"/>
      <w:lvlText w:val="%7."/>
      <w:lvlJc w:val="left"/>
      <w:pPr>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7614A2">
      <w:start w:val="1"/>
      <w:numFmt w:val="decimal"/>
      <w:lvlText w:val="%8."/>
      <w:lvlJc w:val="left"/>
      <w:pPr>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52440AE">
      <w:start w:val="1"/>
      <w:numFmt w:val="decimal"/>
      <w:lvlText w:val="%9."/>
      <w:lvlJc w:val="left"/>
      <w:pPr>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6453160D"/>
    <w:multiLevelType w:val="hybridMultilevel"/>
    <w:tmpl w:val="8C786EE4"/>
    <w:numStyleLink w:val="Zaimportowanystyl12"/>
  </w:abstractNum>
  <w:abstractNum w:abstractNumId="48" w15:restartNumberingAfterBreak="0">
    <w:nsid w:val="68CC1BBC"/>
    <w:multiLevelType w:val="hybridMultilevel"/>
    <w:tmpl w:val="FEE2C60C"/>
    <w:numStyleLink w:val="Zaimportowanystyl14"/>
  </w:abstractNum>
  <w:abstractNum w:abstractNumId="49" w15:restartNumberingAfterBreak="0">
    <w:nsid w:val="6938689D"/>
    <w:multiLevelType w:val="hybridMultilevel"/>
    <w:tmpl w:val="D7EE764C"/>
    <w:lvl w:ilvl="0" w:tplc="A75C0CB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B7E16C7"/>
    <w:multiLevelType w:val="hybridMultilevel"/>
    <w:tmpl w:val="4110842E"/>
    <w:numStyleLink w:val="Zaimportowanystyl11"/>
  </w:abstractNum>
  <w:abstractNum w:abstractNumId="51" w15:restartNumberingAfterBreak="0">
    <w:nsid w:val="6BCD78B1"/>
    <w:multiLevelType w:val="hybridMultilevel"/>
    <w:tmpl w:val="FEE2C60C"/>
    <w:styleLink w:val="Zaimportowanystyl14"/>
    <w:lvl w:ilvl="0" w:tplc="48EC074E">
      <w:start w:val="1"/>
      <w:numFmt w:val="decimal"/>
      <w:lvlText w:val="%1)"/>
      <w:lvlJc w:val="left"/>
      <w:pPr>
        <w:tabs>
          <w:tab w:val="num" w:pos="709"/>
        </w:tabs>
        <w:ind w:left="851"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DC65D0">
      <w:start w:val="1"/>
      <w:numFmt w:val="lowerLetter"/>
      <w:lvlText w:val="%2."/>
      <w:lvlJc w:val="left"/>
      <w:pPr>
        <w:tabs>
          <w:tab w:val="num" w:pos="1418"/>
        </w:tabs>
        <w:ind w:left="1560"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9AFE84">
      <w:start w:val="1"/>
      <w:numFmt w:val="lowerRoman"/>
      <w:lvlText w:val="%3."/>
      <w:lvlJc w:val="left"/>
      <w:pPr>
        <w:tabs>
          <w:tab w:val="num" w:pos="2127"/>
        </w:tabs>
        <w:ind w:left="2269"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72E066">
      <w:start w:val="1"/>
      <w:numFmt w:val="decimal"/>
      <w:lvlText w:val="%4."/>
      <w:lvlJc w:val="left"/>
      <w:pPr>
        <w:tabs>
          <w:tab w:val="num" w:pos="2836"/>
        </w:tabs>
        <w:ind w:left="2978"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EEA94DA">
      <w:start w:val="1"/>
      <w:numFmt w:val="lowerLetter"/>
      <w:lvlText w:val="%5."/>
      <w:lvlJc w:val="left"/>
      <w:pPr>
        <w:tabs>
          <w:tab w:val="num" w:pos="3545"/>
        </w:tabs>
        <w:ind w:left="3687"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01E8A80">
      <w:start w:val="1"/>
      <w:numFmt w:val="lowerRoman"/>
      <w:lvlText w:val="%6."/>
      <w:lvlJc w:val="left"/>
      <w:pPr>
        <w:tabs>
          <w:tab w:val="num" w:pos="4254"/>
        </w:tabs>
        <w:ind w:left="4396"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34A">
      <w:start w:val="1"/>
      <w:numFmt w:val="decimal"/>
      <w:lvlText w:val="%7."/>
      <w:lvlJc w:val="left"/>
      <w:pPr>
        <w:tabs>
          <w:tab w:val="num" w:pos="4963"/>
        </w:tabs>
        <w:ind w:left="510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D96772C">
      <w:start w:val="1"/>
      <w:numFmt w:val="lowerLetter"/>
      <w:lvlText w:val="%8."/>
      <w:lvlJc w:val="left"/>
      <w:pPr>
        <w:tabs>
          <w:tab w:val="num" w:pos="5672"/>
        </w:tabs>
        <w:ind w:left="5814"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00202BE">
      <w:start w:val="1"/>
      <w:numFmt w:val="lowerRoman"/>
      <w:lvlText w:val="%9."/>
      <w:lvlJc w:val="left"/>
      <w:pPr>
        <w:tabs>
          <w:tab w:val="num" w:pos="6381"/>
        </w:tabs>
        <w:ind w:left="6523"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71284949"/>
    <w:multiLevelType w:val="hybridMultilevel"/>
    <w:tmpl w:val="90FEE34E"/>
    <w:numStyleLink w:val="Zaimportowanystyl6"/>
  </w:abstractNum>
  <w:abstractNum w:abstractNumId="53" w15:restartNumberingAfterBreak="0">
    <w:nsid w:val="7190781E"/>
    <w:multiLevelType w:val="hybridMultilevel"/>
    <w:tmpl w:val="DD8AA62A"/>
    <w:styleLink w:val="Zaimportowanystyl7"/>
    <w:lvl w:ilvl="0" w:tplc="14125D6C">
      <w:start w:val="1"/>
      <w:numFmt w:val="decimal"/>
      <w:lvlText w:val="%1."/>
      <w:lvlJc w:val="left"/>
      <w:pPr>
        <w:ind w:left="4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5882E70">
      <w:start w:val="1"/>
      <w:numFmt w:val="lowerLetter"/>
      <w:lvlText w:val="%2."/>
      <w:lvlJc w:val="left"/>
      <w:pPr>
        <w:tabs>
          <w:tab w:val="left" w:pos="426"/>
        </w:tabs>
        <w:ind w:left="11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AF2D31E">
      <w:start w:val="1"/>
      <w:numFmt w:val="lowerRoman"/>
      <w:lvlText w:val="%3."/>
      <w:lvlJc w:val="left"/>
      <w:pPr>
        <w:tabs>
          <w:tab w:val="left" w:pos="426"/>
        </w:tabs>
        <w:ind w:left="186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00631E4">
      <w:start w:val="1"/>
      <w:numFmt w:val="decimal"/>
      <w:lvlText w:val="%4."/>
      <w:lvlJc w:val="left"/>
      <w:pPr>
        <w:tabs>
          <w:tab w:val="left" w:pos="426"/>
        </w:tabs>
        <w:ind w:left="25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8EC7EAC">
      <w:start w:val="1"/>
      <w:numFmt w:val="lowerLetter"/>
      <w:lvlText w:val="%5."/>
      <w:lvlJc w:val="left"/>
      <w:pPr>
        <w:tabs>
          <w:tab w:val="left" w:pos="426"/>
        </w:tabs>
        <w:ind w:left="330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BA6FA0">
      <w:start w:val="1"/>
      <w:numFmt w:val="lowerRoman"/>
      <w:lvlText w:val="%6."/>
      <w:lvlJc w:val="left"/>
      <w:pPr>
        <w:tabs>
          <w:tab w:val="left" w:pos="426"/>
        </w:tabs>
        <w:ind w:left="402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51C1B2E">
      <w:start w:val="1"/>
      <w:numFmt w:val="decimal"/>
      <w:lvlText w:val="%7."/>
      <w:lvlJc w:val="left"/>
      <w:pPr>
        <w:tabs>
          <w:tab w:val="left" w:pos="426"/>
        </w:tabs>
        <w:ind w:left="474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F26395E">
      <w:start w:val="1"/>
      <w:numFmt w:val="lowerLetter"/>
      <w:lvlText w:val="%8."/>
      <w:lvlJc w:val="left"/>
      <w:pPr>
        <w:tabs>
          <w:tab w:val="left" w:pos="426"/>
        </w:tabs>
        <w:ind w:left="54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21480C98">
      <w:start w:val="1"/>
      <w:numFmt w:val="lowerRoman"/>
      <w:lvlText w:val="%9."/>
      <w:lvlJc w:val="left"/>
      <w:pPr>
        <w:tabs>
          <w:tab w:val="left" w:pos="426"/>
        </w:tabs>
        <w:ind w:left="6186"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4" w15:restartNumberingAfterBreak="0">
    <w:nsid w:val="727D7278"/>
    <w:multiLevelType w:val="hybridMultilevel"/>
    <w:tmpl w:val="8E8E863C"/>
    <w:styleLink w:val="Zaimportowanystyl10"/>
    <w:lvl w:ilvl="0" w:tplc="489E58E4">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494EA26">
      <w:start w:val="1"/>
      <w:numFmt w:val="decimal"/>
      <w:lvlText w:val="%2."/>
      <w:lvlJc w:val="left"/>
      <w:pPr>
        <w:ind w:left="12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94C1FC">
      <w:start w:val="1"/>
      <w:numFmt w:val="decimal"/>
      <w:lvlText w:val="%3."/>
      <w:lvlJc w:val="left"/>
      <w:pPr>
        <w:ind w:left="19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380AA9E">
      <w:start w:val="1"/>
      <w:numFmt w:val="decimal"/>
      <w:lvlText w:val="%4."/>
      <w:lvlJc w:val="left"/>
      <w:pPr>
        <w:ind w:left="26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65C528A">
      <w:start w:val="1"/>
      <w:numFmt w:val="decimal"/>
      <w:lvlText w:val="%5."/>
      <w:lvlJc w:val="left"/>
      <w:pPr>
        <w:ind w:left="338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8EE9DAC">
      <w:start w:val="1"/>
      <w:numFmt w:val="decimal"/>
      <w:lvlText w:val="%6."/>
      <w:lvlJc w:val="left"/>
      <w:pPr>
        <w:ind w:left="410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947F92">
      <w:start w:val="1"/>
      <w:numFmt w:val="decimal"/>
      <w:lvlText w:val="%7."/>
      <w:lvlJc w:val="left"/>
      <w:pPr>
        <w:ind w:left="482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D6642C">
      <w:start w:val="1"/>
      <w:numFmt w:val="decimal"/>
      <w:lvlText w:val="%8."/>
      <w:lvlJc w:val="left"/>
      <w:pPr>
        <w:ind w:left="554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37AA34A">
      <w:start w:val="1"/>
      <w:numFmt w:val="decimal"/>
      <w:lvlText w:val="%9."/>
      <w:lvlJc w:val="left"/>
      <w:pPr>
        <w:ind w:left="6261" w:hanging="50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5"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56"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78133CFC"/>
    <w:multiLevelType w:val="multilevel"/>
    <w:tmpl w:val="62DC1B9A"/>
    <w:lvl w:ilvl="0">
      <w:start w:val="1"/>
      <w:numFmt w:val="decimal"/>
      <w:lvlText w:val="%1."/>
      <w:lvlJc w:val="left"/>
      <w:pPr>
        <w:tabs>
          <w:tab w:val="num" w:pos="-142"/>
        </w:tabs>
        <w:ind w:left="360" w:hanging="360"/>
      </w:pPr>
      <w:rPr>
        <w:color w:val="auto"/>
      </w:rPr>
    </w:lvl>
    <w:lvl w:ilvl="1">
      <w:start w:val="1"/>
      <w:numFmt w:val="lowerLetter"/>
      <w:lvlText w:val="%2."/>
      <w:lvlJc w:val="left"/>
      <w:pPr>
        <w:tabs>
          <w:tab w:val="num" w:pos="-142"/>
        </w:tabs>
        <w:ind w:left="1298" w:hanging="360"/>
      </w:pPr>
    </w:lvl>
    <w:lvl w:ilvl="2">
      <w:start w:val="1"/>
      <w:numFmt w:val="lowerRoman"/>
      <w:lvlText w:val="%3."/>
      <w:lvlJc w:val="right"/>
      <w:pPr>
        <w:tabs>
          <w:tab w:val="num" w:pos="-142"/>
        </w:tabs>
        <w:ind w:left="2018" w:hanging="180"/>
      </w:pPr>
    </w:lvl>
    <w:lvl w:ilvl="3">
      <w:start w:val="1"/>
      <w:numFmt w:val="decimal"/>
      <w:lvlText w:val="%4."/>
      <w:lvlJc w:val="left"/>
      <w:pPr>
        <w:tabs>
          <w:tab w:val="num" w:pos="-2236"/>
        </w:tabs>
        <w:ind w:left="644"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58" w15:restartNumberingAfterBreak="0">
    <w:nsid w:val="7829121B"/>
    <w:multiLevelType w:val="hybridMultilevel"/>
    <w:tmpl w:val="8E8E863C"/>
    <w:numStyleLink w:val="Zaimportowanystyl10"/>
  </w:abstractNum>
  <w:abstractNum w:abstractNumId="59" w15:restartNumberingAfterBreak="0">
    <w:nsid w:val="784F33D4"/>
    <w:multiLevelType w:val="multilevel"/>
    <w:tmpl w:val="381291D6"/>
    <w:lvl w:ilvl="0">
      <w:start w:val="1"/>
      <w:numFmt w:val="decimal"/>
      <w:lvlText w:val="%1."/>
      <w:lvlJc w:val="left"/>
      <w:pPr>
        <w:tabs>
          <w:tab w:val="num" w:pos="-4962"/>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0" w15:restartNumberingAfterBreak="0">
    <w:nsid w:val="78FF3007"/>
    <w:multiLevelType w:val="hybridMultilevel"/>
    <w:tmpl w:val="8C786EE4"/>
    <w:styleLink w:val="Zaimportowanystyl12"/>
    <w:lvl w:ilvl="0" w:tplc="BA10862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D828448">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EDA5EEE">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306DDD8">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3142E9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BA8EFF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B80E1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24258E0">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0CA070">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1" w15:restartNumberingAfterBreak="0">
    <w:nsid w:val="79EA664C"/>
    <w:multiLevelType w:val="hybridMultilevel"/>
    <w:tmpl w:val="66449A62"/>
    <w:styleLink w:val="Zaimportowanystyl9"/>
    <w:lvl w:ilvl="0" w:tplc="4624401C">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B5AF62C">
      <w:start w:val="1"/>
      <w:numFmt w:val="decimal"/>
      <w:lvlText w:val="%2."/>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8B60334">
      <w:start w:val="1"/>
      <w:numFmt w:val="decimal"/>
      <w:lvlText w:val="%3."/>
      <w:lvlJc w:val="left"/>
      <w:pPr>
        <w:ind w:left="144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900DE8C">
      <w:start w:val="1"/>
      <w:numFmt w:val="decimal"/>
      <w:lvlText w:val="%4."/>
      <w:lvlJc w:val="left"/>
      <w:pPr>
        <w:ind w:left="18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BA0140E">
      <w:start w:val="1"/>
      <w:numFmt w:val="decimal"/>
      <w:lvlText w:val="%5."/>
      <w:lvlJc w:val="left"/>
      <w:pPr>
        <w:ind w:left="258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786F062">
      <w:start w:val="1"/>
      <w:numFmt w:val="decimal"/>
      <w:lvlText w:val="%6."/>
      <w:lvlJc w:val="left"/>
      <w:pPr>
        <w:ind w:left="330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9615C6">
      <w:start w:val="1"/>
      <w:numFmt w:val="decimal"/>
      <w:lvlText w:val="%7."/>
      <w:lvlJc w:val="left"/>
      <w:pPr>
        <w:ind w:left="402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C2113E">
      <w:start w:val="1"/>
      <w:numFmt w:val="decimal"/>
      <w:lvlText w:val="%8."/>
      <w:lvlJc w:val="left"/>
      <w:pPr>
        <w:ind w:left="474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3D0845A">
      <w:start w:val="1"/>
      <w:numFmt w:val="decimal"/>
      <w:lvlText w:val="%9."/>
      <w:lvlJc w:val="left"/>
      <w:pPr>
        <w:ind w:left="5466"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7A351573"/>
    <w:multiLevelType w:val="hybridMultilevel"/>
    <w:tmpl w:val="07665346"/>
    <w:styleLink w:val="Zaimportowanystyl4"/>
    <w:lvl w:ilvl="0" w:tplc="20FA64EE">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FDCC79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F4A7814">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99C850E">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F52068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F68132E">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D7C5842">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564DA8">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3F8A090">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7C4823F3"/>
    <w:multiLevelType w:val="hybridMultilevel"/>
    <w:tmpl w:val="A0A67C24"/>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64" w15:restartNumberingAfterBreak="0">
    <w:nsid w:val="7DCA13BB"/>
    <w:multiLevelType w:val="hybridMultilevel"/>
    <w:tmpl w:val="5298055C"/>
    <w:styleLink w:val="Litery"/>
    <w:lvl w:ilvl="0" w:tplc="17CE96B6">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E00944E">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68C403C">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8C091D8">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65CE782">
      <w:start w:val="1"/>
      <w:numFmt w:val="upperLetter"/>
      <w:lvlText w:val="%5."/>
      <w:lvlJc w:val="left"/>
      <w:pPr>
        <w:tabs>
          <w:tab w:val="left" w:pos="720"/>
          <w:tab w:val="left" w:pos="1440"/>
          <w:tab w:val="left" w:pos="2160"/>
          <w:tab w:val="left" w:pos="2880"/>
          <w:tab w:val="left" w:pos="3600"/>
          <w:tab w:val="left" w:pos="5040"/>
          <w:tab w:val="left" w:pos="5760"/>
          <w:tab w:val="left" w:pos="6480"/>
          <w:tab w:val="left" w:pos="7200"/>
          <w:tab w:val="left" w:pos="7920"/>
        </w:tabs>
        <w:ind w:left="4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C6A7F9E">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A4EFB02">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132831EA">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3A89654">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421" w:hanging="4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7E276F84"/>
    <w:multiLevelType w:val="hybridMultilevel"/>
    <w:tmpl w:val="DD8AA62A"/>
    <w:numStyleLink w:val="Zaimportowanystyl7"/>
  </w:abstractNum>
  <w:abstractNum w:abstractNumId="66" w15:restartNumberingAfterBreak="0">
    <w:nsid w:val="7E8A53EE"/>
    <w:multiLevelType w:val="hybridMultilevel"/>
    <w:tmpl w:val="4110842E"/>
    <w:styleLink w:val="Zaimportowanystyl11"/>
    <w:lvl w:ilvl="0" w:tplc="4F42F734">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CDC2214">
      <w:start w:val="1"/>
      <w:numFmt w:val="decimal"/>
      <w:lvlText w:val="%2."/>
      <w:lvlJc w:val="left"/>
      <w:pPr>
        <w:tabs>
          <w:tab w:val="num" w:pos="1145"/>
        </w:tabs>
        <w:ind w:left="12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E40304">
      <w:start w:val="1"/>
      <w:numFmt w:val="decimal"/>
      <w:lvlText w:val="%3."/>
      <w:lvlJc w:val="left"/>
      <w:pPr>
        <w:tabs>
          <w:tab w:val="num" w:pos="1865"/>
        </w:tabs>
        <w:ind w:left="20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6F6F5F4">
      <w:start w:val="1"/>
      <w:numFmt w:val="decimal"/>
      <w:lvlText w:val="%4."/>
      <w:lvlJc w:val="left"/>
      <w:pPr>
        <w:tabs>
          <w:tab w:val="num" w:pos="2585"/>
        </w:tabs>
        <w:ind w:left="27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AE29942">
      <w:start w:val="1"/>
      <w:numFmt w:val="decimal"/>
      <w:lvlText w:val="%5."/>
      <w:lvlJc w:val="left"/>
      <w:pPr>
        <w:tabs>
          <w:tab w:val="num" w:pos="3305"/>
        </w:tabs>
        <w:ind w:left="344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9CCD3E2">
      <w:start w:val="1"/>
      <w:numFmt w:val="decimal"/>
      <w:lvlText w:val="%6."/>
      <w:lvlJc w:val="left"/>
      <w:pPr>
        <w:tabs>
          <w:tab w:val="num" w:pos="4025"/>
        </w:tabs>
        <w:ind w:left="416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C04F548">
      <w:start w:val="1"/>
      <w:numFmt w:val="decimal"/>
      <w:lvlText w:val="%7."/>
      <w:lvlJc w:val="left"/>
      <w:pPr>
        <w:tabs>
          <w:tab w:val="num" w:pos="4745"/>
        </w:tabs>
        <w:ind w:left="488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1C016A6">
      <w:start w:val="1"/>
      <w:numFmt w:val="decimal"/>
      <w:lvlText w:val="%8."/>
      <w:lvlJc w:val="left"/>
      <w:pPr>
        <w:tabs>
          <w:tab w:val="num" w:pos="5465"/>
        </w:tabs>
        <w:ind w:left="560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CD47688">
      <w:start w:val="1"/>
      <w:numFmt w:val="decimal"/>
      <w:lvlText w:val="%9."/>
      <w:lvlJc w:val="left"/>
      <w:pPr>
        <w:tabs>
          <w:tab w:val="num" w:pos="6185"/>
        </w:tabs>
        <w:ind w:left="6327" w:hanging="72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6"/>
  </w:num>
  <w:num w:numId="2">
    <w:abstractNumId w:val="1"/>
  </w:num>
  <w:num w:numId="3">
    <w:abstractNumId w:val="23"/>
  </w:num>
  <w:num w:numId="4">
    <w:abstractNumId w:val="43"/>
  </w:num>
  <w:num w:numId="5">
    <w:abstractNumId w:val="43"/>
    <w:lvlOverride w:ilvl="0">
      <w:lvl w:ilvl="0" w:tplc="F422438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6FE002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0F4731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1A80FE0">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312F41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014550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15C33D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0047758">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E78F88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21"/>
  </w:num>
  <w:num w:numId="7">
    <w:abstractNumId w:val="44"/>
  </w:num>
  <w:num w:numId="8">
    <w:abstractNumId w:val="44"/>
    <w:lvlOverride w:ilvl="0">
      <w:lvl w:ilvl="0" w:tplc="F4ECB23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036F92A">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E2AD77E">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474752C">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E8C3B7C">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BDC365A">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79CBEC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17A3C14">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AE66304">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44"/>
    <w:lvlOverride w:ilvl="0">
      <w:lvl w:ilvl="0" w:tplc="F4ECB238">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9036F92A">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E2AD77E">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474752C">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E8C3B7C">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BDC365A">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79CBEC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17A3C14">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AE66304">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44"/>
    <w:lvlOverride w:ilvl="0">
      <w:lvl w:ilvl="0" w:tplc="F4ECB238">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lvl w:ilvl="1" w:tplc="9036F92A">
        <w:start w:val="1"/>
        <w:numFmt w:val="lowerLetter"/>
        <w:lvlText w:val="%2."/>
        <w:lvlJc w:val="left"/>
        <w:pPr>
          <w:ind w:left="12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E2AD77E">
        <w:start w:val="1"/>
        <w:numFmt w:val="lowerRoman"/>
        <w:lvlText w:val="%3."/>
        <w:lvlJc w:val="left"/>
        <w:pPr>
          <w:ind w:left="192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A474752C">
        <w:start w:val="1"/>
        <w:numFmt w:val="decimal"/>
        <w:lvlText w:val="%4."/>
        <w:lvlJc w:val="left"/>
        <w:pPr>
          <w:ind w:left="265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E8C3B7C">
        <w:start w:val="1"/>
        <w:numFmt w:val="lowerLetter"/>
        <w:lvlText w:val="%5."/>
        <w:lvlJc w:val="left"/>
        <w:pPr>
          <w:ind w:left="337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BDC365A">
        <w:start w:val="1"/>
        <w:numFmt w:val="lowerRoman"/>
        <w:lvlText w:val="%6."/>
        <w:lvlJc w:val="left"/>
        <w:pPr>
          <w:ind w:left="4088" w:hanging="44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79CBEC6">
        <w:start w:val="1"/>
        <w:numFmt w:val="decimal"/>
        <w:lvlText w:val="%7."/>
        <w:lvlJc w:val="left"/>
        <w:pPr>
          <w:ind w:left="481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417A3C14">
        <w:start w:val="1"/>
        <w:numFmt w:val="lowerLetter"/>
        <w:lvlText w:val="%8."/>
        <w:lvlJc w:val="left"/>
        <w:pPr>
          <w:ind w:left="553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1AE66304">
        <w:start w:val="1"/>
        <w:numFmt w:val="lowerRoman"/>
        <w:lvlText w:val="%9."/>
        <w:lvlJc w:val="left"/>
        <w:pPr>
          <w:ind w:left="6248" w:hanging="44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62"/>
  </w:num>
  <w:num w:numId="12">
    <w:abstractNumId w:val="6"/>
  </w:num>
  <w:num w:numId="13">
    <w:abstractNumId w:val="64"/>
  </w:num>
  <w:num w:numId="14">
    <w:abstractNumId w:val="7"/>
  </w:num>
  <w:num w:numId="15">
    <w:abstractNumId w:val="39"/>
  </w:num>
  <w:num w:numId="16">
    <w:abstractNumId w:val="43"/>
    <w:lvlOverride w:ilvl="0">
      <w:lvl w:ilvl="0" w:tplc="F4224382">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6FE002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F0F4731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1A80FE0">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7312F412">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10145500">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15C33D0">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004775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E78F882">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53"/>
  </w:num>
  <w:num w:numId="18">
    <w:abstractNumId w:val="65"/>
  </w:num>
  <w:num w:numId="19">
    <w:abstractNumId w:val="32"/>
  </w:num>
  <w:num w:numId="20">
    <w:abstractNumId w:val="36"/>
    <w:lvlOverride w:ilvl="0">
      <w:lvl w:ilvl="0" w:tplc="7A66406C">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1">
    <w:abstractNumId w:val="65"/>
    <w:lvlOverride w:ilvl="0">
      <w:startOverride w:val="2"/>
    </w:lvlOverride>
  </w:num>
  <w:num w:numId="22">
    <w:abstractNumId w:val="61"/>
  </w:num>
  <w:num w:numId="23">
    <w:abstractNumId w:val="14"/>
  </w:num>
  <w:num w:numId="24">
    <w:abstractNumId w:val="54"/>
  </w:num>
  <w:num w:numId="25">
    <w:abstractNumId w:val="58"/>
  </w:num>
  <w:num w:numId="26">
    <w:abstractNumId w:val="66"/>
  </w:num>
  <w:num w:numId="27">
    <w:abstractNumId w:val="50"/>
  </w:num>
  <w:num w:numId="28">
    <w:abstractNumId w:val="60"/>
  </w:num>
  <w:num w:numId="29">
    <w:abstractNumId w:val="37"/>
  </w:num>
  <w:num w:numId="30">
    <w:abstractNumId w:val="51"/>
  </w:num>
  <w:num w:numId="31">
    <w:abstractNumId w:val="14"/>
    <w:lvlOverride w:ilvl="0">
      <w:startOverride w:val="1"/>
      <w:lvl w:ilvl="0" w:tplc="88AA739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CEFC41A4">
        <w:start w:val="2"/>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886C355E">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C72BAF2">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B6821AE">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9938A4AE">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30CC8104">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0206F42E">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2C3EB778">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2">
    <w:abstractNumId w:val="36"/>
    <w:lvlOverride w:ilvl="0">
      <w:lvl w:ilvl="0" w:tplc="7A66406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D04C94C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8963AFA">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17CE822">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50E2E7A">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DE644A0">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41A6DA20">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3706264">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A8E6BD8">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45"/>
  </w:num>
  <w:num w:numId="34">
    <w:abstractNumId w:val="41"/>
  </w:num>
  <w:num w:numId="35">
    <w:abstractNumId w:val="27"/>
    <w:lvlOverride w:ilvl="0">
      <w:startOverride w:val="5"/>
      <w:lvl w:ilvl="0" w:tplc="5CEA02DA">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A0904B1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A08BA6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63A8616">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82A216A8">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32A0AC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48D4721E">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5306940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1560C3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6">
    <w:abstractNumId w:val="10"/>
  </w:num>
  <w:num w:numId="37">
    <w:abstractNumId w:val="46"/>
  </w:num>
  <w:num w:numId="38">
    <w:abstractNumId w:val="19"/>
  </w:num>
  <w:num w:numId="39">
    <w:abstractNumId w:val="19"/>
    <w:lvlOverride w:ilvl="0">
      <w:lvl w:ilvl="0" w:tplc="FE00D83E">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52563644">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C88241E">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06983894">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DCEEAB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5E665F6">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BCC6CBE">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F225F76">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40A38C4">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8"/>
    <w:lvlOverride w:ilvl="0">
      <w:startOverride w:val="1"/>
      <w:lvl w:ilvl="0" w:tplc="3AE8281C">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sz w:val="24"/>
          <w:highlight w:val="none"/>
          <w:vertAlign w:val="baseline"/>
        </w:rPr>
      </w:lvl>
    </w:lvlOverride>
    <w:lvlOverride w:ilvl="1">
      <w:startOverride w:val="1"/>
      <w:lvl w:ilvl="1" w:tplc="FE8E43EE">
        <w:start w:val="1"/>
        <w:numFmt w:val="decimal"/>
        <w:lvlText w:val=""/>
        <w:lvlJc w:val="left"/>
      </w:lvl>
    </w:lvlOverride>
    <w:lvlOverride w:ilvl="2">
      <w:startOverride w:val="1"/>
      <w:lvl w:ilvl="2" w:tplc="57DC0B10">
        <w:start w:val="1"/>
        <w:numFmt w:val="decimal"/>
        <w:lvlText w:val=""/>
        <w:lvlJc w:val="left"/>
      </w:lvl>
    </w:lvlOverride>
    <w:lvlOverride w:ilvl="3">
      <w:startOverride w:val="1"/>
      <w:lvl w:ilvl="3" w:tplc="B6BA9562">
        <w:start w:val="1"/>
        <w:numFmt w:val="decimal"/>
        <w:lvlText w:val=""/>
        <w:lvlJc w:val="left"/>
      </w:lvl>
    </w:lvlOverride>
    <w:lvlOverride w:ilvl="4">
      <w:startOverride w:val="1"/>
      <w:lvl w:ilvl="4" w:tplc="5CBCF6FC">
        <w:start w:val="1"/>
        <w:numFmt w:val="decimal"/>
        <w:lvlText w:val=""/>
        <w:lvlJc w:val="left"/>
      </w:lvl>
    </w:lvlOverride>
    <w:lvlOverride w:ilvl="5">
      <w:startOverride w:val="1"/>
      <w:lvl w:ilvl="5" w:tplc="A762D5A0">
        <w:start w:val="1"/>
        <w:numFmt w:val="decimal"/>
        <w:lvlText w:val=""/>
        <w:lvlJc w:val="left"/>
      </w:lvl>
    </w:lvlOverride>
  </w:num>
  <w:num w:numId="42">
    <w:abstractNumId w:val="49"/>
  </w:num>
  <w:num w:numId="43">
    <w:abstractNumId w:val="4"/>
  </w:num>
  <w:num w:numId="44">
    <w:abstractNumId w:val="13"/>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lvlOverride w:ilvl="0">
      <w:lvl w:ilvl="0" w:tplc="2A1CE886">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tplc="047A31AC">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tplc="0F1279B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3">
      <w:lvl w:ilvl="3" w:tplc="BCDAAEE2">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4">
      <w:lvl w:ilvl="4" w:tplc="AA368250">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5">
      <w:lvl w:ilvl="5" w:tplc="95B6D11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6">
      <w:lvl w:ilvl="6" w:tplc="7DEA10FA">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7">
      <w:lvl w:ilvl="7" w:tplc="A7947B3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lvlOverride w:ilvl="8">
      <w:lvl w:ilvl="8" w:tplc="3594C026">
        <w:start w:val="1"/>
        <w:numFmt w:val="decimal"/>
        <w:lvlText w:val=""/>
        <w:lvlJc w:val="left"/>
        <w:pPr>
          <w:ind w:left="0" w:firstLine="0"/>
        </w:pPr>
        <w:rPr>
          <w:rFonts w:hAnsi="Arial Unicode MS"/>
          <w:b/>
          <w:bCs/>
          <w:caps w:val="0"/>
          <w:smallCaps w:val="0"/>
          <w:strike w:val="0"/>
          <w:dstrike w:val="0"/>
          <w:color w:val="000000"/>
          <w:spacing w:val="0"/>
          <w:w w:val="100"/>
          <w:kern w:val="0"/>
          <w:position w:val="0"/>
          <w:highlight w:val="none"/>
          <w:u w:val="none"/>
          <w:effect w:val="none"/>
          <w:vertAlign w:val="baseline"/>
        </w:rPr>
      </w:lvl>
    </w:lvlOverride>
  </w:num>
  <w:num w:numId="47">
    <w:abstractNumId w:val="3"/>
  </w:num>
  <w:num w:numId="48">
    <w:abstractNumId w:val="34"/>
  </w:num>
  <w:num w:numId="49">
    <w:abstractNumId w:val="29"/>
  </w:num>
  <w:num w:numId="50">
    <w:abstractNumId w:val="8"/>
    <w:lvlOverride w:ilvl="0">
      <w:lvl w:ilvl="0" w:tplc="242CF0A8">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4B8E4B6">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D756BF9A">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AF8D520">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B900A736">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CACC21C">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2604DAD4">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A168C9C">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FA6C2FE">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1">
    <w:abstractNumId w:val="15"/>
  </w:num>
  <w:num w:numId="52">
    <w:abstractNumId w:val="15"/>
    <w:lvlOverride w:ilvl="0">
      <w:lvl w:ilvl="0" w:tplc="8E76D030">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53">
    <w:abstractNumId w:val="12"/>
  </w:num>
  <w:num w:numId="54">
    <w:abstractNumId w:val="24"/>
  </w:num>
  <w:num w:numId="5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0"/>
    <w:lvlOverride w:ilvl="0">
      <w:lvl w:ilvl="0" w:tplc="3A40181A">
        <w:start w:val="1"/>
        <w:numFmt w:val="decimal"/>
        <w:lvlText w:val="%1."/>
        <w:lvlJc w:val="left"/>
        <w:pPr>
          <w:ind w:left="42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FB8CD966">
        <w:start w:val="1"/>
        <w:numFmt w:val="lowerLetter"/>
        <w:lvlText w:val="%2."/>
        <w:lvlJc w:val="left"/>
        <w:pPr>
          <w:ind w:left="114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99F61588">
        <w:start w:val="1"/>
        <w:numFmt w:val="lowerRoman"/>
        <w:lvlText w:val="%3."/>
        <w:lvlJc w:val="left"/>
        <w:pPr>
          <w:ind w:left="186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435EDAC8">
        <w:start w:val="1"/>
        <w:numFmt w:val="decimal"/>
        <w:lvlText w:val="%4."/>
        <w:lvlJc w:val="left"/>
        <w:pPr>
          <w:ind w:left="258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B588BE9E">
        <w:start w:val="1"/>
        <w:numFmt w:val="lowerLetter"/>
        <w:lvlText w:val="%5."/>
        <w:lvlJc w:val="left"/>
        <w:pPr>
          <w:ind w:left="330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42F87462">
        <w:start w:val="1"/>
        <w:numFmt w:val="lowerRoman"/>
        <w:lvlText w:val="%6."/>
        <w:lvlJc w:val="left"/>
        <w:pPr>
          <w:ind w:left="402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5A48D9AC">
        <w:start w:val="1"/>
        <w:numFmt w:val="decimal"/>
        <w:lvlText w:val="%7."/>
        <w:lvlJc w:val="left"/>
        <w:pPr>
          <w:ind w:left="474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52E22F5C">
        <w:start w:val="1"/>
        <w:numFmt w:val="lowerLetter"/>
        <w:lvlText w:val="%8."/>
        <w:lvlJc w:val="left"/>
        <w:pPr>
          <w:ind w:left="546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212009DA">
        <w:start w:val="1"/>
        <w:numFmt w:val="lowerRoman"/>
        <w:lvlText w:val="%9."/>
        <w:lvlJc w:val="left"/>
        <w:pPr>
          <w:ind w:left="618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5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5"/>
    <w:lvlOverride w:ilvl="0">
      <w:lvl w:ilvl="0" w:tplc="2926FAC4">
        <w:start w:val="1"/>
        <w:numFmt w:val="decimal"/>
        <w:lvlText w:val="%1."/>
        <w:lvlJc w:val="left"/>
        <w:pPr>
          <w:ind w:left="36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DA7E9ABC">
        <w:start w:val="1"/>
        <w:numFmt w:val="lowerLetter"/>
        <w:lvlText w:val="%2."/>
        <w:lvlJc w:val="left"/>
        <w:pPr>
          <w:ind w:left="108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C51A0E74">
        <w:start w:val="1"/>
        <w:numFmt w:val="lowerRoman"/>
        <w:lvlText w:val="%3."/>
        <w:lvlJc w:val="left"/>
        <w:pPr>
          <w:ind w:left="1800"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F7447BB2">
        <w:start w:val="1"/>
        <w:numFmt w:val="decimal"/>
        <w:lvlText w:val="%4."/>
        <w:lvlJc w:val="left"/>
        <w:pPr>
          <w:ind w:left="252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EEC6BF22">
        <w:start w:val="1"/>
        <w:numFmt w:val="lowerLetter"/>
        <w:lvlText w:val="%5."/>
        <w:lvlJc w:val="left"/>
        <w:pPr>
          <w:ind w:left="324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16A8ADF8">
        <w:start w:val="1"/>
        <w:numFmt w:val="lowerRoman"/>
        <w:lvlText w:val="%6."/>
        <w:lvlJc w:val="left"/>
        <w:pPr>
          <w:ind w:left="3960"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79B6C754">
        <w:start w:val="1"/>
        <w:numFmt w:val="decimal"/>
        <w:lvlText w:val="%7."/>
        <w:lvlJc w:val="left"/>
        <w:pPr>
          <w:ind w:left="468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96B04A6C">
        <w:start w:val="1"/>
        <w:numFmt w:val="lowerLetter"/>
        <w:lvlText w:val="%8."/>
        <w:lvlJc w:val="left"/>
        <w:pPr>
          <w:ind w:left="5400"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99DAAE28">
        <w:start w:val="1"/>
        <w:numFmt w:val="lowerRoman"/>
        <w:lvlText w:val="%9."/>
        <w:lvlJc w:val="left"/>
        <w:pPr>
          <w:ind w:left="6120"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1">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5"/>
    <w:lvlOverride w:ilvl="0">
      <w:startOverride w:val="1"/>
      <w:lvl w:ilvl="0" w:tplc="2A1CE886">
        <w:start w:val="1"/>
        <w:numFmt w:val="decimal"/>
        <w:lvlText w:val="%1."/>
        <w:lvlJc w:val="left"/>
        <w:pPr>
          <w:ind w:left="284" w:hanging="284"/>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startOverride w:val="1"/>
      <w:lvl w:ilvl="1" w:tplc="047A31AC">
        <w:start w:val="1"/>
        <w:numFmt w:val="lowerLetter"/>
        <w:lvlText w:val="%2."/>
        <w:lvlJc w:val="left"/>
        <w:pPr>
          <w:ind w:left="709" w:hanging="283"/>
        </w:pPr>
        <w:rPr>
          <w:rFonts w:hAnsi="Arial Unicode MS"/>
          <w:b w:val="0"/>
          <w:bC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startOverride w:val="1"/>
      <w:lvl w:ilvl="2" w:tplc="0F1279B0">
        <w:start w:val="1"/>
        <w:numFmt w:val="decimal"/>
        <w:lvlText w:val=""/>
        <w:lvlJc w:val="left"/>
      </w:lvl>
    </w:lvlOverride>
    <w:lvlOverride w:ilvl="3">
      <w:startOverride w:val="1"/>
      <w:lvl w:ilvl="3" w:tplc="BCDAAEE2">
        <w:start w:val="1"/>
        <w:numFmt w:val="decimal"/>
        <w:lvlText w:val=""/>
        <w:lvlJc w:val="left"/>
      </w:lvl>
    </w:lvlOverride>
    <w:lvlOverride w:ilvl="4">
      <w:startOverride w:val="1"/>
      <w:lvl w:ilvl="4" w:tplc="AA368250">
        <w:start w:val="1"/>
        <w:numFmt w:val="decimal"/>
        <w:lvlText w:val=""/>
        <w:lvlJc w:val="left"/>
      </w:lvl>
    </w:lvlOverride>
    <w:lvlOverride w:ilvl="5">
      <w:startOverride w:val="1"/>
      <w:lvl w:ilvl="5" w:tplc="95B6D11A">
        <w:start w:val="1"/>
        <w:numFmt w:val="decimal"/>
        <w:lvlText w:val=""/>
        <w:lvlJc w:val="left"/>
      </w:lvl>
    </w:lvlOverride>
    <w:lvlOverride w:ilvl="6">
      <w:startOverride w:val="1"/>
      <w:lvl w:ilvl="6" w:tplc="7DEA10FA">
        <w:start w:val="1"/>
        <w:numFmt w:val="decimal"/>
        <w:lvlText w:val=""/>
        <w:lvlJc w:val="left"/>
      </w:lvl>
    </w:lvlOverride>
    <w:lvlOverride w:ilvl="7">
      <w:startOverride w:val="1"/>
      <w:lvl w:ilvl="7" w:tplc="A7947B36">
        <w:start w:val="1"/>
        <w:numFmt w:val="decimal"/>
        <w:lvlText w:val=""/>
        <w:lvlJc w:val="left"/>
      </w:lvl>
    </w:lvlOverride>
    <w:lvlOverride w:ilvl="8">
      <w:startOverride w:val="1"/>
      <w:lvl w:ilvl="8" w:tplc="3594C026">
        <w:start w:val="1"/>
        <w:numFmt w:val="decimal"/>
        <w:lvlText w:val=""/>
        <w:lvlJc w:val="left"/>
      </w:lvl>
    </w:lvlOverride>
  </w:num>
  <w:num w:numId="63">
    <w:abstractNumId w:val="26"/>
    <w:lvlOverride w:ilvl="0">
      <w:lvl w:ilvl="0" w:tplc="8F6A7856">
        <w:start w:val="1"/>
        <w:numFmt w:val="decimal"/>
        <w:lvlText w:val="%1."/>
        <w:lvlJc w:val="left"/>
        <w:pPr>
          <w:ind w:left="360" w:hanging="360"/>
        </w:pPr>
        <w:rPr>
          <w:rFonts w:hAnsi="Arial Unicode MS"/>
          <w:caps w:val="0"/>
          <w:smallCaps w:val="0"/>
          <w:strike w:val="0"/>
          <w:dstrike w:val="0"/>
          <w:outline w:val="0"/>
          <w:shadow w:val="0"/>
          <w:emboss w:val="0"/>
          <w:imprint w:val="0"/>
          <w:color w:val="auto"/>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0AD28D9E">
        <w:start w:val="1"/>
        <w:numFmt w:val="lowerLetter"/>
        <w:lvlText w:val="%2."/>
        <w:lvlJc w:val="left"/>
        <w:pPr>
          <w:tabs>
            <w:tab w:val="left" w:pos="426"/>
          </w:tabs>
          <w:ind w:left="114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88C0BE2C">
        <w:start w:val="1"/>
        <w:numFmt w:val="lowerRoman"/>
        <w:lvlText w:val="%3."/>
        <w:lvlJc w:val="left"/>
        <w:pPr>
          <w:tabs>
            <w:tab w:val="left" w:pos="426"/>
          </w:tabs>
          <w:ind w:left="186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1C32EA88">
        <w:start w:val="1"/>
        <w:numFmt w:val="decimal"/>
        <w:lvlText w:val="%4."/>
        <w:lvlJc w:val="left"/>
        <w:pPr>
          <w:tabs>
            <w:tab w:val="left" w:pos="426"/>
          </w:tabs>
          <w:ind w:left="258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E202F4F8">
        <w:start w:val="1"/>
        <w:numFmt w:val="lowerLetter"/>
        <w:lvlText w:val="%5."/>
        <w:lvlJc w:val="left"/>
        <w:pPr>
          <w:tabs>
            <w:tab w:val="left" w:pos="426"/>
          </w:tabs>
          <w:ind w:left="330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824C14B6">
        <w:start w:val="1"/>
        <w:numFmt w:val="lowerRoman"/>
        <w:lvlText w:val="%6."/>
        <w:lvlJc w:val="left"/>
        <w:pPr>
          <w:tabs>
            <w:tab w:val="left" w:pos="426"/>
          </w:tabs>
          <w:ind w:left="402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C8B2CF1E">
        <w:start w:val="1"/>
        <w:numFmt w:val="decimal"/>
        <w:lvlText w:val="%7."/>
        <w:lvlJc w:val="left"/>
        <w:pPr>
          <w:tabs>
            <w:tab w:val="left" w:pos="426"/>
          </w:tabs>
          <w:ind w:left="474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6DE21626">
        <w:start w:val="1"/>
        <w:numFmt w:val="lowerLetter"/>
        <w:lvlText w:val="%8."/>
        <w:lvlJc w:val="left"/>
        <w:pPr>
          <w:tabs>
            <w:tab w:val="left" w:pos="426"/>
          </w:tabs>
          <w:ind w:left="5466" w:hanging="36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3242854C">
        <w:start w:val="1"/>
        <w:numFmt w:val="lowerRoman"/>
        <w:lvlText w:val="%9."/>
        <w:lvlJc w:val="left"/>
        <w:pPr>
          <w:tabs>
            <w:tab w:val="left" w:pos="426"/>
          </w:tabs>
          <w:ind w:left="6186" w:hanging="29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4">
    <w:abstractNumId w:val="26"/>
    <w:lvlOverride w:ilvl="0">
      <w:lvl w:ilvl="0" w:tplc="8F6A7856">
        <w:start w:val="1"/>
        <w:numFmt w:val="decimal"/>
        <w:lvlText w:val="%1."/>
        <w:lvlJc w:val="left"/>
        <w:pPr>
          <w:ind w:left="425" w:hanging="425"/>
        </w:pPr>
        <w:rPr>
          <w:rFonts w:hAnsi="Arial Unicode MS"/>
          <w:caps w:val="0"/>
          <w:smallCaps w:val="0"/>
          <w:strike w:val="0"/>
          <w:dstrike w:val="0"/>
          <w:outline w:val="0"/>
          <w:shadow w:val="0"/>
          <w:emboss w:val="0"/>
          <w:imprint w:val="0"/>
          <w:color w:val="auto"/>
          <w:spacing w:val="0"/>
          <w:w w:val="100"/>
          <w:kern w:val="0"/>
          <w:position w:val="0"/>
          <w:sz w:val="24"/>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0AD28D9E">
        <w:start w:val="1"/>
        <w:numFmt w:val="lowerLetter"/>
        <w:lvlText w:val="%2."/>
        <w:lvlJc w:val="left"/>
        <w:pPr>
          <w:ind w:left="114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88C0BE2C">
        <w:start w:val="1"/>
        <w:numFmt w:val="lowerRoman"/>
        <w:lvlText w:val="%3."/>
        <w:lvlJc w:val="left"/>
        <w:pPr>
          <w:ind w:left="1865" w:hanging="35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1C32EA88">
        <w:start w:val="1"/>
        <w:numFmt w:val="decimal"/>
        <w:lvlText w:val="%4."/>
        <w:lvlJc w:val="left"/>
        <w:pPr>
          <w:ind w:left="258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E202F4F8">
        <w:start w:val="1"/>
        <w:numFmt w:val="lowerLetter"/>
        <w:lvlText w:val="%5."/>
        <w:lvlJc w:val="left"/>
        <w:pPr>
          <w:ind w:left="330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824C14B6">
        <w:start w:val="1"/>
        <w:numFmt w:val="lowerRoman"/>
        <w:lvlText w:val="%6."/>
        <w:lvlJc w:val="left"/>
        <w:pPr>
          <w:ind w:left="4025" w:hanging="35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C8B2CF1E">
        <w:start w:val="1"/>
        <w:numFmt w:val="decimal"/>
        <w:lvlText w:val="%7."/>
        <w:lvlJc w:val="left"/>
        <w:pPr>
          <w:ind w:left="474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6DE21626">
        <w:start w:val="1"/>
        <w:numFmt w:val="lowerLetter"/>
        <w:lvlText w:val="%8."/>
        <w:lvlJc w:val="left"/>
        <w:pPr>
          <w:ind w:left="546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3242854C">
        <w:start w:val="1"/>
        <w:numFmt w:val="lowerRoman"/>
        <w:lvlText w:val="%9."/>
        <w:lvlJc w:val="left"/>
        <w:pPr>
          <w:ind w:left="6185" w:hanging="359"/>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65">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33"/>
    <w:lvlOverride w:ilvl="0">
      <w:lvl w:ilvl="0" w:tplc="B27A83A8">
        <w:start w:val="1"/>
        <w:numFmt w:val="decimal"/>
        <w:lvlText w:val="%1)"/>
        <w:lvlJc w:val="left"/>
        <w:pPr>
          <w:ind w:left="709" w:hanging="283"/>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33080F6E">
        <w:start w:val="1"/>
        <w:numFmt w:val="decimal"/>
        <w:lvlText w:val="%2."/>
        <w:lvlJc w:val="left"/>
        <w:pPr>
          <w:ind w:left="42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4074284A">
        <w:start w:val="1"/>
        <w:numFmt w:val="decimal"/>
        <w:lvlText w:val="%3."/>
        <w:lvlJc w:val="left"/>
        <w:pPr>
          <w:ind w:left="1440"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292E4674">
        <w:start w:val="1"/>
        <w:numFmt w:val="decimal"/>
        <w:lvlText w:val="%4."/>
        <w:lvlJc w:val="left"/>
        <w:pPr>
          <w:ind w:left="1866"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20E0B91A">
        <w:start w:val="1"/>
        <w:numFmt w:val="decimal"/>
        <w:lvlText w:val="%5."/>
        <w:lvlJc w:val="left"/>
        <w:pPr>
          <w:ind w:left="2586"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9C002C3C">
        <w:start w:val="1"/>
        <w:numFmt w:val="decimal"/>
        <w:lvlText w:val="%6."/>
        <w:lvlJc w:val="left"/>
        <w:pPr>
          <w:ind w:left="3306"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88B02F98">
        <w:start w:val="1"/>
        <w:numFmt w:val="decimal"/>
        <w:lvlText w:val="%7."/>
        <w:lvlJc w:val="left"/>
        <w:pPr>
          <w:ind w:left="4026"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1E9CCD8E">
        <w:start w:val="1"/>
        <w:numFmt w:val="decimal"/>
        <w:lvlText w:val="%8."/>
        <w:lvlJc w:val="left"/>
        <w:pPr>
          <w:ind w:left="4746"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5C58216E">
        <w:start w:val="1"/>
        <w:numFmt w:val="decimal"/>
        <w:lvlText w:val="%9."/>
        <w:lvlJc w:val="left"/>
        <w:pPr>
          <w:ind w:left="5466"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14"/>
    <w:lvlOverride w:ilvl="0">
      <w:lvl w:ilvl="0" w:tplc="88AA7396">
        <w:start w:val="1"/>
        <w:numFmt w:val="decimal"/>
        <w:lvlText w:val="%1."/>
        <w:lvlJc w:val="left"/>
        <w:pPr>
          <w:ind w:left="284" w:hanging="284"/>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1">
      <w:lvl w:ilvl="1" w:tplc="CEFC41A4">
        <w:start w:val="1"/>
        <w:numFmt w:val="decimal"/>
        <w:lvlText w:val="%2."/>
        <w:lvlJc w:val="left"/>
        <w:pPr>
          <w:ind w:left="425" w:hanging="425"/>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2">
      <w:lvl w:ilvl="2" w:tplc="886C355E">
        <w:start w:val="1"/>
        <w:numFmt w:val="decimal"/>
        <w:lvlText w:val="%3."/>
        <w:lvlJc w:val="left"/>
        <w:pPr>
          <w:ind w:left="1440"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3">
      <w:lvl w:ilvl="3" w:tplc="CC72BAF2">
        <w:start w:val="1"/>
        <w:numFmt w:val="decimal"/>
        <w:lvlText w:val="%4."/>
        <w:lvlJc w:val="left"/>
        <w:pPr>
          <w:ind w:left="1865"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4">
      <w:lvl w:ilvl="4" w:tplc="5B6821AE">
        <w:start w:val="1"/>
        <w:numFmt w:val="decimal"/>
        <w:lvlText w:val="%5."/>
        <w:lvlJc w:val="left"/>
        <w:pPr>
          <w:ind w:left="2585"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5">
      <w:lvl w:ilvl="5" w:tplc="9938A4AE">
        <w:start w:val="1"/>
        <w:numFmt w:val="decimal"/>
        <w:lvlText w:val="%6."/>
        <w:lvlJc w:val="left"/>
        <w:pPr>
          <w:ind w:left="3305"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6">
      <w:lvl w:ilvl="6" w:tplc="30CC8104">
        <w:start w:val="1"/>
        <w:numFmt w:val="decimal"/>
        <w:lvlText w:val="%7."/>
        <w:lvlJc w:val="left"/>
        <w:pPr>
          <w:ind w:left="4025"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7">
      <w:lvl w:ilvl="7" w:tplc="0206F42E">
        <w:start w:val="1"/>
        <w:numFmt w:val="decimal"/>
        <w:lvlText w:val="%8."/>
        <w:lvlJc w:val="left"/>
        <w:pPr>
          <w:ind w:left="4745"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lvlOverride w:ilvl="8">
      <w:lvl w:ilvl="8" w:tplc="2C3EB778">
        <w:start w:val="1"/>
        <w:numFmt w:val="decimal"/>
        <w:lvlText w:val="%9."/>
        <w:lvlJc w:val="left"/>
        <w:pPr>
          <w:ind w:left="5465" w:hanging="144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7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5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
  </w:num>
  <w:num w:numId="88">
    <w:abstractNumId w:val="25"/>
  </w:num>
  <w:num w:numId="89">
    <w:abstractNumId w:val="40"/>
  </w:num>
  <w:num w:numId="90">
    <w:abstractNumId w:val="30"/>
  </w:num>
  <w:num w:numId="91">
    <w:abstractNumId w:val="2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B43"/>
    <w:rsid w:val="000040E0"/>
    <w:rsid w:val="00004DA0"/>
    <w:rsid w:val="00041432"/>
    <w:rsid w:val="00046F5A"/>
    <w:rsid w:val="0008296E"/>
    <w:rsid w:val="000D6C65"/>
    <w:rsid w:val="00116F07"/>
    <w:rsid w:val="00117839"/>
    <w:rsid w:val="00162298"/>
    <w:rsid w:val="00166BF5"/>
    <w:rsid w:val="0016784D"/>
    <w:rsid w:val="001A65A3"/>
    <w:rsid w:val="00202404"/>
    <w:rsid w:val="0020490D"/>
    <w:rsid w:val="0021218D"/>
    <w:rsid w:val="00277835"/>
    <w:rsid w:val="002951AA"/>
    <w:rsid w:val="002C3F15"/>
    <w:rsid w:val="002C7F23"/>
    <w:rsid w:val="002F532E"/>
    <w:rsid w:val="0030199D"/>
    <w:rsid w:val="00304C73"/>
    <w:rsid w:val="0030662C"/>
    <w:rsid w:val="00322686"/>
    <w:rsid w:val="00387B43"/>
    <w:rsid w:val="003B7066"/>
    <w:rsid w:val="003C1E2B"/>
    <w:rsid w:val="003D16CE"/>
    <w:rsid w:val="004107B6"/>
    <w:rsid w:val="00427515"/>
    <w:rsid w:val="00450935"/>
    <w:rsid w:val="004611AB"/>
    <w:rsid w:val="004E3102"/>
    <w:rsid w:val="00514244"/>
    <w:rsid w:val="00523DDA"/>
    <w:rsid w:val="00524844"/>
    <w:rsid w:val="0054430B"/>
    <w:rsid w:val="00572F5F"/>
    <w:rsid w:val="00581B58"/>
    <w:rsid w:val="005864D3"/>
    <w:rsid w:val="005B4349"/>
    <w:rsid w:val="005D4DF3"/>
    <w:rsid w:val="005F58C4"/>
    <w:rsid w:val="0060659D"/>
    <w:rsid w:val="0061619D"/>
    <w:rsid w:val="006171AF"/>
    <w:rsid w:val="006241CE"/>
    <w:rsid w:val="006532AF"/>
    <w:rsid w:val="006565CC"/>
    <w:rsid w:val="0067040D"/>
    <w:rsid w:val="006D3109"/>
    <w:rsid w:val="006E29A7"/>
    <w:rsid w:val="006E3F34"/>
    <w:rsid w:val="00700D91"/>
    <w:rsid w:val="0070128B"/>
    <w:rsid w:val="0073255F"/>
    <w:rsid w:val="00732E32"/>
    <w:rsid w:val="007834B8"/>
    <w:rsid w:val="007A1BC6"/>
    <w:rsid w:val="007A6B01"/>
    <w:rsid w:val="007E1E5D"/>
    <w:rsid w:val="007E7DF1"/>
    <w:rsid w:val="00832CA2"/>
    <w:rsid w:val="00850CB8"/>
    <w:rsid w:val="008E0019"/>
    <w:rsid w:val="008E4F6D"/>
    <w:rsid w:val="00934BF3"/>
    <w:rsid w:val="00957C96"/>
    <w:rsid w:val="00984057"/>
    <w:rsid w:val="009A0368"/>
    <w:rsid w:val="00A029F6"/>
    <w:rsid w:val="00A05190"/>
    <w:rsid w:val="00A14FA8"/>
    <w:rsid w:val="00A152BE"/>
    <w:rsid w:val="00A17314"/>
    <w:rsid w:val="00A23822"/>
    <w:rsid w:val="00A37CA9"/>
    <w:rsid w:val="00A42FDB"/>
    <w:rsid w:val="00A55D77"/>
    <w:rsid w:val="00A7235C"/>
    <w:rsid w:val="00A91842"/>
    <w:rsid w:val="00AA04D2"/>
    <w:rsid w:val="00AA59DE"/>
    <w:rsid w:val="00AD5C1C"/>
    <w:rsid w:val="00B25455"/>
    <w:rsid w:val="00B326C9"/>
    <w:rsid w:val="00B92D7E"/>
    <w:rsid w:val="00BC2BC2"/>
    <w:rsid w:val="00C31E77"/>
    <w:rsid w:val="00C342E1"/>
    <w:rsid w:val="00C345B7"/>
    <w:rsid w:val="00C75476"/>
    <w:rsid w:val="00C8662C"/>
    <w:rsid w:val="00CC467B"/>
    <w:rsid w:val="00D0732E"/>
    <w:rsid w:val="00D21335"/>
    <w:rsid w:val="00D636DB"/>
    <w:rsid w:val="00D67DA0"/>
    <w:rsid w:val="00D87769"/>
    <w:rsid w:val="00DD66B3"/>
    <w:rsid w:val="00DF63B8"/>
    <w:rsid w:val="00E66783"/>
    <w:rsid w:val="00E91F4A"/>
    <w:rsid w:val="00E9350B"/>
    <w:rsid w:val="00EC7658"/>
    <w:rsid w:val="00ED0FAD"/>
    <w:rsid w:val="00EF5F82"/>
    <w:rsid w:val="00F27ADE"/>
    <w:rsid w:val="00F553C7"/>
    <w:rsid w:val="00F63F8C"/>
    <w:rsid w:val="00FA1CEE"/>
    <w:rsid w:val="00FA55FE"/>
    <w:rsid w:val="00FC3C17"/>
    <w:rsid w:val="00FC6FCB"/>
    <w:rsid w:val="00FD43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DF6BF"/>
  <w15:docId w15:val="{915A7C05-5A98-4789-980B-894588194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DD66B3"/>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D66B3"/>
    <w:rPr>
      <w:u w:val="single"/>
    </w:rPr>
  </w:style>
  <w:style w:type="table" w:customStyle="1" w:styleId="TableNormal">
    <w:name w:val="Table Normal"/>
    <w:rsid w:val="00DD66B3"/>
    <w:tblPr>
      <w:tblInd w:w="0" w:type="dxa"/>
      <w:tblCellMar>
        <w:top w:w="0" w:type="dxa"/>
        <w:left w:w="0" w:type="dxa"/>
        <w:bottom w:w="0" w:type="dxa"/>
        <w:right w:w="0" w:type="dxa"/>
      </w:tblCellMar>
    </w:tblPr>
  </w:style>
  <w:style w:type="paragraph" w:styleId="Nagwek">
    <w:name w:val="header"/>
    <w:rsid w:val="00DD66B3"/>
    <w:pPr>
      <w:tabs>
        <w:tab w:val="center" w:pos="4536"/>
        <w:tab w:val="right" w:pos="9072"/>
      </w:tabs>
    </w:pPr>
    <w:rPr>
      <w:rFonts w:cs="Arial Unicode MS"/>
      <w:color w:val="000000"/>
      <w:sz w:val="24"/>
      <w:szCs w:val="24"/>
      <w:u w:color="000000"/>
    </w:rPr>
  </w:style>
  <w:style w:type="paragraph" w:styleId="Stopka">
    <w:name w:val="footer"/>
    <w:rsid w:val="00DD66B3"/>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DD66B3"/>
    <w:pPr>
      <w:suppressAutoHyphens/>
      <w:ind w:left="720"/>
    </w:pPr>
    <w:rPr>
      <w:rFonts w:cs="Arial Unicode MS"/>
      <w:color w:val="000000"/>
      <w:sz w:val="24"/>
      <w:szCs w:val="24"/>
      <w:u w:color="000000"/>
    </w:rPr>
  </w:style>
  <w:style w:type="numbering" w:customStyle="1" w:styleId="Zaimportowanystyl1">
    <w:name w:val="Zaimportowany styl 1"/>
    <w:rsid w:val="00DD66B3"/>
    <w:pPr>
      <w:numPr>
        <w:numId w:val="1"/>
      </w:numPr>
    </w:pPr>
  </w:style>
  <w:style w:type="paragraph" w:styleId="Bezodstpw">
    <w:name w:val="No Spacing"/>
    <w:qFormat/>
    <w:rsid w:val="00DD66B3"/>
    <w:pPr>
      <w:suppressAutoHyphens/>
    </w:pPr>
    <w:rPr>
      <w:rFonts w:ascii="Calibri" w:eastAsia="Calibri" w:hAnsi="Calibri" w:cs="Calibri"/>
      <w:color w:val="000000"/>
      <w:sz w:val="22"/>
      <w:szCs w:val="22"/>
      <w:u w:color="000000"/>
    </w:rPr>
  </w:style>
  <w:style w:type="numbering" w:customStyle="1" w:styleId="Zaimportowanystyl2">
    <w:name w:val="Zaimportowany styl 2"/>
    <w:rsid w:val="00DD66B3"/>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DD66B3"/>
    <w:pPr>
      <w:ind w:left="720"/>
    </w:pPr>
    <w:rPr>
      <w:rFonts w:cs="Arial Unicode MS"/>
      <w:color w:val="000000"/>
      <w:sz w:val="24"/>
      <w:szCs w:val="24"/>
      <w:u w:color="000000"/>
    </w:rPr>
  </w:style>
  <w:style w:type="numbering" w:customStyle="1" w:styleId="Zaimportowanystyl3">
    <w:name w:val="Zaimportowany styl 3"/>
    <w:rsid w:val="00DD66B3"/>
    <w:pPr>
      <w:numPr>
        <w:numId w:val="6"/>
      </w:numPr>
    </w:pPr>
  </w:style>
  <w:style w:type="numbering" w:customStyle="1" w:styleId="Zaimportowanystyl4">
    <w:name w:val="Zaimportowany styl 4"/>
    <w:rsid w:val="00DD66B3"/>
    <w:pPr>
      <w:numPr>
        <w:numId w:val="11"/>
      </w:numPr>
    </w:pPr>
  </w:style>
  <w:style w:type="numbering" w:customStyle="1" w:styleId="Zaimportowanystyl5">
    <w:name w:val="Zaimportowany styl 5"/>
    <w:rsid w:val="00DD66B3"/>
    <w:pPr>
      <w:numPr>
        <w:numId w:val="12"/>
      </w:numPr>
    </w:pPr>
  </w:style>
  <w:style w:type="paragraph" w:customStyle="1" w:styleId="Domylne">
    <w:name w:val="Domyślne"/>
    <w:rsid w:val="00DD66B3"/>
    <w:rPr>
      <w:rFonts w:ascii="Helvetica" w:hAnsi="Helvetica" w:cs="Arial Unicode MS"/>
      <w:color w:val="000000"/>
      <w:sz w:val="22"/>
      <w:szCs w:val="22"/>
    </w:rPr>
  </w:style>
  <w:style w:type="numbering" w:customStyle="1" w:styleId="Litery">
    <w:name w:val="Litery"/>
    <w:rsid w:val="00DD66B3"/>
    <w:pPr>
      <w:numPr>
        <w:numId w:val="13"/>
      </w:numPr>
    </w:pPr>
  </w:style>
  <w:style w:type="numbering" w:customStyle="1" w:styleId="Zaimportowanystyl6">
    <w:name w:val="Zaimportowany styl 6"/>
    <w:rsid w:val="00DD66B3"/>
    <w:pPr>
      <w:numPr>
        <w:numId w:val="14"/>
      </w:numPr>
    </w:pPr>
  </w:style>
  <w:style w:type="numbering" w:customStyle="1" w:styleId="Zaimportowanystyl7">
    <w:name w:val="Zaimportowany styl 7"/>
    <w:rsid w:val="00DD66B3"/>
    <w:pPr>
      <w:numPr>
        <w:numId w:val="17"/>
      </w:numPr>
    </w:pPr>
  </w:style>
  <w:style w:type="numbering" w:customStyle="1" w:styleId="Zaimportowanystyl8">
    <w:name w:val="Zaimportowany styl 8"/>
    <w:rsid w:val="00DD66B3"/>
    <w:pPr>
      <w:numPr>
        <w:numId w:val="19"/>
      </w:numPr>
    </w:pPr>
  </w:style>
  <w:style w:type="paragraph" w:styleId="Tekstpodstawowy">
    <w:name w:val="Body Text"/>
    <w:rsid w:val="00DD66B3"/>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DD66B3"/>
    <w:pPr>
      <w:numPr>
        <w:numId w:val="22"/>
      </w:numPr>
    </w:pPr>
  </w:style>
  <w:style w:type="numbering" w:customStyle="1" w:styleId="Zaimportowanystyl10">
    <w:name w:val="Zaimportowany styl 10"/>
    <w:rsid w:val="00DD66B3"/>
    <w:pPr>
      <w:numPr>
        <w:numId w:val="24"/>
      </w:numPr>
    </w:pPr>
  </w:style>
  <w:style w:type="numbering" w:customStyle="1" w:styleId="Zaimportowanystyl11">
    <w:name w:val="Zaimportowany styl 11"/>
    <w:rsid w:val="00DD66B3"/>
    <w:pPr>
      <w:numPr>
        <w:numId w:val="26"/>
      </w:numPr>
    </w:pPr>
  </w:style>
  <w:style w:type="numbering" w:customStyle="1" w:styleId="Zaimportowanystyl12">
    <w:name w:val="Zaimportowany styl 12"/>
    <w:rsid w:val="00DD66B3"/>
    <w:pPr>
      <w:numPr>
        <w:numId w:val="28"/>
      </w:numPr>
    </w:pPr>
  </w:style>
  <w:style w:type="numbering" w:customStyle="1" w:styleId="Zaimportowanystyl14">
    <w:name w:val="Zaimportowany styl 14"/>
    <w:rsid w:val="00DD66B3"/>
    <w:pPr>
      <w:numPr>
        <w:numId w:val="30"/>
      </w:numPr>
    </w:pPr>
  </w:style>
  <w:style w:type="numbering" w:customStyle="1" w:styleId="Zaimportowanystyl15">
    <w:name w:val="Zaimportowany styl 15"/>
    <w:rsid w:val="00DD66B3"/>
    <w:pPr>
      <w:numPr>
        <w:numId w:val="33"/>
      </w:numPr>
    </w:pPr>
  </w:style>
  <w:style w:type="numbering" w:customStyle="1" w:styleId="Zaimportowanystyl16">
    <w:name w:val="Zaimportowany styl 16"/>
    <w:rsid w:val="00DD66B3"/>
    <w:pPr>
      <w:numPr>
        <w:numId w:val="34"/>
      </w:numPr>
    </w:pPr>
  </w:style>
  <w:style w:type="numbering" w:customStyle="1" w:styleId="Zaimportowanystyl17">
    <w:name w:val="Zaimportowany styl 17"/>
    <w:rsid w:val="00DD66B3"/>
    <w:pPr>
      <w:numPr>
        <w:numId w:val="36"/>
      </w:numPr>
    </w:pPr>
  </w:style>
  <w:style w:type="paragraph" w:customStyle="1" w:styleId="FR1">
    <w:name w:val="FR1"/>
    <w:rsid w:val="00DD66B3"/>
    <w:pPr>
      <w:widowControl w:val="0"/>
      <w:spacing w:before="300"/>
      <w:jc w:val="center"/>
    </w:pPr>
    <w:rPr>
      <w:rFonts w:ascii="Arial" w:hAnsi="Arial" w:cs="Arial Unicode MS"/>
      <w:i/>
      <w:iCs/>
      <w:color w:val="000000"/>
      <w:u w:color="000000"/>
    </w:rPr>
  </w:style>
  <w:style w:type="numbering" w:customStyle="1" w:styleId="Numery">
    <w:name w:val="Numery"/>
    <w:rsid w:val="00DD66B3"/>
    <w:pPr>
      <w:numPr>
        <w:numId w:val="37"/>
      </w:numPr>
    </w:pPr>
  </w:style>
  <w:style w:type="numbering" w:customStyle="1" w:styleId="Zaimportowanystyl13">
    <w:name w:val="Zaimportowany styl 13"/>
    <w:rsid w:val="00ED0FAD"/>
    <w:pPr>
      <w:numPr>
        <w:numId w:val="51"/>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6565CC"/>
    <w:rPr>
      <w:rFonts w:cs="Arial Unicode MS"/>
      <w:color w:val="000000"/>
      <w:sz w:val="24"/>
      <w:szCs w:val="24"/>
      <w:u w:color="000000"/>
    </w:rPr>
  </w:style>
  <w:style w:type="paragraph" w:styleId="Tekstdymka">
    <w:name w:val="Balloon Text"/>
    <w:basedOn w:val="Normalny"/>
    <w:link w:val="TekstdymkaZnak"/>
    <w:uiPriority w:val="99"/>
    <w:semiHidden/>
    <w:unhideWhenUsed/>
    <w:rsid w:val="003B7066"/>
    <w:rPr>
      <w:rFonts w:ascii="Segoe UI" w:hAnsi="Segoe UI" w:cs="Segoe UI"/>
      <w:sz w:val="18"/>
      <w:szCs w:val="18"/>
    </w:rPr>
  </w:style>
  <w:style w:type="character" w:customStyle="1" w:styleId="TekstdymkaZnak">
    <w:name w:val="Tekst dymka Znak"/>
    <w:basedOn w:val="Domylnaczcionkaakapitu"/>
    <w:link w:val="Tekstdymka"/>
    <w:uiPriority w:val="99"/>
    <w:semiHidden/>
    <w:rsid w:val="003B7066"/>
    <w:rPr>
      <w:rFonts w:ascii="Segoe UI" w:hAnsi="Segoe UI" w:cs="Segoe UI"/>
      <w:color w:val="000000"/>
      <w:sz w:val="18"/>
      <w:szCs w:val="18"/>
      <w:u w:color="000000"/>
    </w:rPr>
  </w:style>
  <w:style w:type="paragraph" w:customStyle="1" w:styleId="AWIENIE">
    <w:name w:val="AWIENI*E"/>
    <w:rsid w:val="0098405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center"/>
    </w:pPr>
    <w:rPr>
      <w:rFonts w:ascii="Arial" w:hAnsi="Arial" w:cs="Arial Unicode MS"/>
      <w:b/>
      <w:bCs/>
      <w:color w:val="000000"/>
      <w:sz w:val="24"/>
      <w:szCs w:val="24"/>
      <w:u w:color="000000"/>
      <w:bdr w:val="none" w:sz="0" w:space="0" w:color="auto"/>
    </w:rPr>
  </w:style>
  <w:style w:type="numbering" w:customStyle="1" w:styleId="Zaimportowanystyl91">
    <w:name w:val="Zaimportowany styl 91"/>
    <w:rsid w:val="00984057"/>
    <w:pPr>
      <w:numPr>
        <w:numId w:val="91"/>
      </w:numPr>
    </w:pPr>
  </w:style>
  <w:style w:type="numbering" w:customStyle="1" w:styleId="Zaimportowanystyl21">
    <w:name w:val="Zaimportowany styl 21"/>
    <w:rsid w:val="007A1BC6"/>
  </w:style>
  <w:style w:type="numbering" w:customStyle="1" w:styleId="Zaimportowanystyl61">
    <w:name w:val="Zaimportowany styl 61"/>
    <w:rsid w:val="007A1BC6"/>
  </w:style>
  <w:style w:type="character" w:styleId="Odwoaniedokomentarza">
    <w:name w:val="annotation reference"/>
    <w:basedOn w:val="Domylnaczcionkaakapitu"/>
    <w:uiPriority w:val="99"/>
    <w:semiHidden/>
    <w:unhideWhenUsed/>
    <w:rsid w:val="0016784D"/>
    <w:rPr>
      <w:sz w:val="16"/>
      <w:szCs w:val="16"/>
    </w:rPr>
  </w:style>
  <w:style w:type="paragraph" w:styleId="Tekstkomentarza">
    <w:name w:val="annotation text"/>
    <w:basedOn w:val="Normalny"/>
    <w:link w:val="TekstkomentarzaZnak"/>
    <w:uiPriority w:val="99"/>
    <w:semiHidden/>
    <w:unhideWhenUsed/>
    <w:rsid w:val="0016784D"/>
    <w:rPr>
      <w:sz w:val="20"/>
      <w:szCs w:val="20"/>
    </w:rPr>
  </w:style>
  <w:style w:type="character" w:customStyle="1" w:styleId="TekstkomentarzaZnak">
    <w:name w:val="Tekst komentarza Znak"/>
    <w:basedOn w:val="Domylnaczcionkaakapitu"/>
    <w:link w:val="Tekstkomentarza"/>
    <w:uiPriority w:val="99"/>
    <w:semiHidden/>
    <w:rsid w:val="0016784D"/>
    <w:rPr>
      <w:rFont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16784D"/>
    <w:rPr>
      <w:b/>
      <w:bCs/>
    </w:rPr>
  </w:style>
  <w:style w:type="character" w:customStyle="1" w:styleId="TematkomentarzaZnak">
    <w:name w:val="Temat komentarza Znak"/>
    <w:basedOn w:val="TekstkomentarzaZnak"/>
    <w:link w:val="Tematkomentarza"/>
    <w:uiPriority w:val="99"/>
    <w:semiHidden/>
    <w:rsid w:val="0016784D"/>
    <w:rPr>
      <w:rFonts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13229">
      <w:bodyDiv w:val="1"/>
      <w:marLeft w:val="0"/>
      <w:marRight w:val="0"/>
      <w:marTop w:val="0"/>
      <w:marBottom w:val="0"/>
      <w:divBdr>
        <w:top w:val="none" w:sz="0" w:space="0" w:color="auto"/>
        <w:left w:val="none" w:sz="0" w:space="0" w:color="auto"/>
        <w:bottom w:val="none" w:sz="0" w:space="0" w:color="auto"/>
        <w:right w:val="none" w:sz="0" w:space="0" w:color="auto"/>
      </w:divBdr>
    </w:div>
    <w:div w:id="366414411">
      <w:bodyDiv w:val="1"/>
      <w:marLeft w:val="0"/>
      <w:marRight w:val="0"/>
      <w:marTop w:val="0"/>
      <w:marBottom w:val="0"/>
      <w:divBdr>
        <w:top w:val="none" w:sz="0" w:space="0" w:color="auto"/>
        <w:left w:val="none" w:sz="0" w:space="0" w:color="auto"/>
        <w:bottom w:val="none" w:sz="0" w:space="0" w:color="auto"/>
        <w:right w:val="none" w:sz="0" w:space="0" w:color="auto"/>
      </w:divBdr>
    </w:div>
    <w:div w:id="530917124">
      <w:bodyDiv w:val="1"/>
      <w:marLeft w:val="0"/>
      <w:marRight w:val="0"/>
      <w:marTop w:val="0"/>
      <w:marBottom w:val="0"/>
      <w:divBdr>
        <w:top w:val="none" w:sz="0" w:space="0" w:color="auto"/>
        <w:left w:val="none" w:sz="0" w:space="0" w:color="auto"/>
        <w:bottom w:val="none" w:sz="0" w:space="0" w:color="auto"/>
        <w:right w:val="none" w:sz="0" w:space="0" w:color="auto"/>
      </w:divBdr>
    </w:div>
    <w:div w:id="753433479">
      <w:bodyDiv w:val="1"/>
      <w:marLeft w:val="0"/>
      <w:marRight w:val="0"/>
      <w:marTop w:val="0"/>
      <w:marBottom w:val="0"/>
      <w:divBdr>
        <w:top w:val="none" w:sz="0" w:space="0" w:color="auto"/>
        <w:left w:val="none" w:sz="0" w:space="0" w:color="auto"/>
        <w:bottom w:val="none" w:sz="0" w:space="0" w:color="auto"/>
        <w:right w:val="none" w:sz="0" w:space="0" w:color="auto"/>
      </w:divBdr>
    </w:div>
    <w:div w:id="1222399245">
      <w:bodyDiv w:val="1"/>
      <w:marLeft w:val="0"/>
      <w:marRight w:val="0"/>
      <w:marTop w:val="0"/>
      <w:marBottom w:val="0"/>
      <w:divBdr>
        <w:top w:val="none" w:sz="0" w:space="0" w:color="auto"/>
        <w:left w:val="none" w:sz="0" w:space="0" w:color="auto"/>
        <w:bottom w:val="none" w:sz="0" w:space="0" w:color="auto"/>
        <w:right w:val="none" w:sz="0" w:space="0" w:color="auto"/>
      </w:divBdr>
    </w:div>
    <w:div w:id="1277442430">
      <w:bodyDiv w:val="1"/>
      <w:marLeft w:val="0"/>
      <w:marRight w:val="0"/>
      <w:marTop w:val="0"/>
      <w:marBottom w:val="0"/>
      <w:divBdr>
        <w:top w:val="none" w:sz="0" w:space="0" w:color="auto"/>
        <w:left w:val="none" w:sz="0" w:space="0" w:color="auto"/>
        <w:bottom w:val="none" w:sz="0" w:space="0" w:color="auto"/>
        <w:right w:val="none" w:sz="0" w:space="0" w:color="auto"/>
      </w:divBdr>
    </w:div>
    <w:div w:id="1674601201">
      <w:bodyDiv w:val="1"/>
      <w:marLeft w:val="0"/>
      <w:marRight w:val="0"/>
      <w:marTop w:val="0"/>
      <w:marBottom w:val="0"/>
      <w:divBdr>
        <w:top w:val="none" w:sz="0" w:space="0" w:color="auto"/>
        <w:left w:val="none" w:sz="0" w:space="0" w:color="auto"/>
        <w:bottom w:val="none" w:sz="0" w:space="0" w:color="auto"/>
        <w:right w:val="none" w:sz="0" w:space="0" w:color="auto"/>
      </w:divBdr>
    </w:div>
    <w:div w:id="1778676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DC809C4D-02E8-4BC6-A8FD-BCFC93652DE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16</Pages>
  <Words>4038</Words>
  <Characters>24231</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Rudnik Piotr</dc:creator>
  <cp:lastModifiedBy>Wasyliszyn Justyna</cp:lastModifiedBy>
  <cp:revision>22</cp:revision>
  <cp:lastPrinted>2024-10-04T05:07:00Z</cp:lastPrinted>
  <dcterms:created xsi:type="dcterms:W3CDTF">2023-12-08T16:55:00Z</dcterms:created>
  <dcterms:modified xsi:type="dcterms:W3CDTF">2024-11-04T10:09:00Z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d24bfd55-c69a-450f-ae92-26528f106379</vt:lpwstr>
  </property>
  <property fmtid="{D5CDD505-2E9C-101B-9397-08002B2CF9AE}" pid="3" name="bjSaver">
    <vt:lpwstr>9PU47JeBIiVzsirZaIaCTN2L7hvGAvwZ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ClsUserRVM">
    <vt:lpwstr>[]</vt:lpwstr>
  </property>
  <property fmtid="{D5CDD505-2E9C-101B-9397-08002B2CF9AE}" pid="8" name="s5636:Creator type=organization">
    <vt:lpwstr>MILNET-Z</vt:lpwstr>
  </property>
  <property fmtid="{D5CDD505-2E9C-101B-9397-08002B2CF9AE}" pid="9" name="s5636:Creator type=author">
    <vt:lpwstr>Rudnik Piotr</vt:lpwstr>
  </property>
  <property fmtid="{D5CDD505-2E9C-101B-9397-08002B2CF9AE}" pid="10" name="s5636:Creator type=IP">
    <vt:lpwstr>10.68.116.71</vt:lpwstr>
  </property>
  <property fmtid="{D5CDD505-2E9C-101B-9397-08002B2CF9AE}" pid="11" name="bjPortionMark">
    <vt:lpwstr>[]</vt:lpwstr>
  </property>
</Properties>
</file>