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11A68" w14:textId="77777777" w:rsidR="00161D43" w:rsidRPr="002F2440" w:rsidRDefault="00161D43" w:rsidP="00161D43">
      <w:pPr>
        <w:jc w:val="center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Projektowane postanowienia Umowy</w:t>
      </w:r>
      <w:r>
        <w:rPr>
          <w:rFonts w:ascii="Calibri" w:hAnsi="Calibri" w:cs="Arial"/>
          <w:b/>
          <w:i/>
          <w:sz w:val="22"/>
          <w:szCs w:val="22"/>
        </w:rPr>
        <w:br/>
      </w:r>
      <w:r w:rsidRPr="002F2440">
        <w:rPr>
          <w:rFonts w:ascii="Calibri" w:hAnsi="Calibri" w:cs="Arial"/>
          <w:b/>
          <w:i/>
          <w:sz w:val="22"/>
          <w:szCs w:val="22"/>
        </w:rPr>
        <w:t xml:space="preserve">WZÓR UMOWY </w:t>
      </w:r>
      <w:r w:rsidRPr="002F2440">
        <w:rPr>
          <w:rStyle w:val="Odwoanieprzypisudolnego"/>
          <w:rFonts w:ascii="Calibri" w:hAnsi="Calibri" w:cs="Arial"/>
          <w:sz w:val="22"/>
          <w:szCs w:val="22"/>
        </w:rPr>
        <w:footnoteReference w:id="1"/>
      </w:r>
    </w:p>
    <w:p w14:paraId="3B1EFD32" w14:textId="77777777" w:rsidR="00161D43" w:rsidRPr="002F2440" w:rsidRDefault="00161D43" w:rsidP="00161D43">
      <w:pPr>
        <w:spacing w:after="12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F2440">
        <w:rPr>
          <w:rFonts w:ascii="Calibri" w:hAnsi="Calibri" w:cs="Arial"/>
          <w:b/>
          <w:sz w:val="22"/>
          <w:szCs w:val="22"/>
        </w:rPr>
        <w:t>Umowa nr  (.....)</w:t>
      </w:r>
    </w:p>
    <w:p w14:paraId="0A27A4DB" w14:textId="50DAFA71" w:rsidR="00D26475" w:rsidRPr="007B4D40" w:rsidRDefault="00161D43" w:rsidP="00D26475">
      <w:pPr>
        <w:pStyle w:val="Tekstpodstawowy3"/>
        <w:spacing w:before="240"/>
        <w:jc w:val="both"/>
        <w:rPr>
          <w:rFonts w:ascii="Calibri" w:hAnsi="Calibri" w:cs="Arial"/>
          <w:bCs/>
          <w:sz w:val="22"/>
          <w:szCs w:val="22"/>
        </w:rPr>
      </w:pPr>
      <w:r w:rsidRPr="00514914">
        <w:rPr>
          <w:rFonts w:asciiTheme="minorHAnsi" w:hAnsiTheme="minorHAnsi" w:cstheme="minorHAnsi"/>
          <w:bCs/>
          <w:sz w:val="22"/>
          <w:szCs w:val="22"/>
        </w:rPr>
        <w:t>W oparciu o wynik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4914">
        <w:rPr>
          <w:rFonts w:asciiTheme="minorHAnsi" w:hAnsiTheme="minorHAnsi" w:cstheme="minorHAnsi"/>
          <w:bCs/>
          <w:sz w:val="22"/>
          <w:szCs w:val="22"/>
        </w:rPr>
        <w:t>przeprowadzonego na podstawie przepisów ustawy z dnia 11.09.2019 r. - Prawo zamówień publicznych (</w:t>
      </w:r>
      <w:r w:rsidRPr="00514914">
        <w:rPr>
          <w:rFonts w:asciiTheme="minorHAnsi" w:hAnsiTheme="minorHAnsi" w:cstheme="minorHAnsi"/>
          <w:iCs/>
          <w:sz w:val="22"/>
          <w:szCs w:val="22"/>
        </w:rPr>
        <w:t xml:space="preserve">we wskazanym tam w art. 275 pkt 1 ustawy PZP trybie podstawowym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514914">
        <w:rPr>
          <w:rFonts w:asciiTheme="minorHAnsi" w:hAnsiTheme="minorHAnsi" w:cstheme="minorHAnsi"/>
          <w:iCs/>
          <w:sz w:val="22"/>
          <w:szCs w:val="22"/>
        </w:rPr>
        <w:t xml:space="preserve">bez negocjacji) </w:t>
      </w:r>
      <w:r w:rsidRPr="00514914">
        <w:rPr>
          <w:rFonts w:asciiTheme="minorHAnsi" w:hAnsiTheme="minorHAnsi" w:cstheme="minorHAnsi"/>
          <w:sz w:val="22"/>
          <w:szCs w:val="22"/>
        </w:rPr>
        <w:t>postępowania o udz</w:t>
      </w:r>
      <w:r>
        <w:rPr>
          <w:rFonts w:asciiTheme="minorHAnsi" w:hAnsiTheme="minorHAnsi" w:cstheme="minorHAnsi"/>
          <w:sz w:val="22"/>
          <w:szCs w:val="22"/>
        </w:rPr>
        <w:t xml:space="preserve">ielenie zamówienia publicznego </w:t>
      </w:r>
      <w:r w:rsidRPr="00514914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sygnaturze (</w:t>
      </w:r>
      <w:r w:rsidRPr="00514914">
        <w:rPr>
          <w:rFonts w:asciiTheme="minorHAnsi" w:hAnsiTheme="minorHAnsi" w:cstheme="minorHAnsi"/>
          <w:sz w:val="22"/>
          <w:szCs w:val="22"/>
        </w:rPr>
        <w:t>numerze referencyjnym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14914">
        <w:rPr>
          <w:rFonts w:asciiTheme="minorHAnsi" w:hAnsiTheme="minorHAnsi" w:cstheme="minorHAnsi"/>
          <w:sz w:val="22"/>
          <w:szCs w:val="22"/>
        </w:rPr>
        <w:t xml:space="preserve"> </w:t>
      </w:r>
      <w:r w:rsidR="00E1367A">
        <w:rPr>
          <w:rFonts w:asciiTheme="minorHAnsi" w:hAnsiTheme="minorHAnsi" w:cstheme="minorHAnsi"/>
          <w:sz w:val="22"/>
          <w:szCs w:val="22"/>
        </w:rPr>
        <w:t>46/ZP/2024</w:t>
      </w:r>
      <w:r w:rsidRPr="00514914">
        <w:rPr>
          <w:rFonts w:asciiTheme="minorHAnsi" w:hAnsiTheme="minorHAnsi" w:cstheme="minorHAnsi"/>
          <w:sz w:val="22"/>
          <w:szCs w:val="22"/>
        </w:rPr>
        <w:t xml:space="preserve">, dla którego w </w:t>
      </w:r>
      <w:r>
        <w:rPr>
          <w:rFonts w:asciiTheme="minorHAnsi" w:hAnsiTheme="minorHAnsi" w:cstheme="minorHAnsi"/>
          <w:sz w:val="22"/>
          <w:szCs w:val="22"/>
        </w:rPr>
        <w:t xml:space="preserve">dniu (….) zamieszczone zostało </w:t>
      </w:r>
      <w:r w:rsidRPr="00514914">
        <w:rPr>
          <w:rFonts w:asciiTheme="minorHAnsi" w:hAnsiTheme="minorHAnsi" w:cstheme="minorHAnsi"/>
          <w:sz w:val="22"/>
          <w:szCs w:val="22"/>
        </w:rPr>
        <w:t>w Biuletynie Zamówień Publicznych Urzędu Zamówień Publicznych ogłoszenie o zamówieniu numer (…….)</w:t>
      </w:r>
      <w:r w:rsidRPr="0051491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oraz</w:t>
      </w:r>
      <w:r w:rsidR="00D26475">
        <w:rPr>
          <w:rFonts w:ascii="Calibri" w:hAnsi="Calibri" w:cs="Arial"/>
          <w:sz w:val="22"/>
          <w:szCs w:val="22"/>
        </w:rPr>
        <w:t xml:space="preserve"> o</w:t>
      </w:r>
      <w:r w:rsidR="00D26475">
        <w:rPr>
          <w:rFonts w:ascii="Calibri" w:hAnsi="Calibri" w:cs="Arial"/>
          <w:bCs/>
          <w:sz w:val="22"/>
          <w:szCs w:val="22"/>
        </w:rPr>
        <w:t xml:space="preserve">bowiązującą dla powyższego postępowania specyfikację istotnych warunków </w:t>
      </w:r>
      <w:r w:rsidR="00D26475" w:rsidRPr="00D22985">
        <w:rPr>
          <w:rFonts w:ascii="Calibri" w:hAnsi="Calibri" w:cs="Arial"/>
          <w:bCs/>
          <w:sz w:val="22"/>
          <w:szCs w:val="22"/>
        </w:rPr>
        <w:t xml:space="preserve">zamówienia o sygnaturze (numerze referencyjnym) </w:t>
      </w:r>
      <w:r w:rsidR="00D26475">
        <w:rPr>
          <w:rFonts w:ascii="Calibri" w:hAnsi="Calibri" w:cs="Arial"/>
          <w:bCs/>
          <w:sz w:val="22"/>
          <w:szCs w:val="22"/>
        </w:rPr>
        <w:t xml:space="preserve">jak wyżej </w:t>
      </w:r>
      <w:r w:rsidR="00D26475" w:rsidRPr="00D22985">
        <w:rPr>
          <w:rFonts w:ascii="Calibri" w:hAnsi="Calibri" w:cs="Arial"/>
          <w:bCs/>
          <w:sz w:val="22"/>
          <w:szCs w:val="22"/>
        </w:rPr>
        <w:t xml:space="preserve">(dokument z dnia </w:t>
      </w:r>
      <w:r w:rsidR="00D26475">
        <w:rPr>
          <w:rFonts w:ascii="Calibri" w:hAnsi="Calibri" w:cs="Arial"/>
          <w:bCs/>
          <w:sz w:val="22"/>
          <w:szCs w:val="22"/>
        </w:rPr>
        <w:t>25</w:t>
      </w:r>
      <w:r w:rsidR="00D26475" w:rsidRPr="00D22985">
        <w:rPr>
          <w:rFonts w:ascii="Calibri" w:hAnsi="Calibri" w:cs="Arial"/>
          <w:bCs/>
          <w:sz w:val="22"/>
          <w:szCs w:val="22"/>
        </w:rPr>
        <w:t>.0</w:t>
      </w:r>
      <w:r w:rsidR="00D26475">
        <w:rPr>
          <w:rFonts w:ascii="Calibri" w:hAnsi="Calibri" w:cs="Arial"/>
          <w:bCs/>
          <w:sz w:val="22"/>
          <w:szCs w:val="22"/>
        </w:rPr>
        <w:t>9</w:t>
      </w:r>
      <w:r w:rsidR="00D26475" w:rsidRPr="00D22985">
        <w:rPr>
          <w:rFonts w:ascii="Calibri" w:hAnsi="Calibri" w:cs="Arial"/>
          <w:bCs/>
          <w:sz w:val="22"/>
          <w:szCs w:val="22"/>
        </w:rPr>
        <w:t>.20</w:t>
      </w:r>
      <w:r w:rsidR="00D26475">
        <w:rPr>
          <w:rFonts w:ascii="Calibri" w:hAnsi="Calibri" w:cs="Arial"/>
          <w:bCs/>
          <w:sz w:val="22"/>
          <w:szCs w:val="22"/>
        </w:rPr>
        <w:t>4</w:t>
      </w:r>
      <w:r w:rsidR="00D26475" w:rsidRPr="00D22985">
        <w:rPr>
          <w:rFonts w:ascii="Calibri" w:hAnsi="Calibri" w:cs="Arial"/>
          <w:bCs/>
          <w:sz w:val="22"/>
          <w:szCs w:val="22"/>
        </w:rPr>
        <w:t xml:space="preserve"> r.</w:t>
      </w:r>
      <w:r w:rsidR="00D26475">
        <w:rPr>
          <w:rFonts w:ascii="Calibri" w:hAnsi="Calibri" w:cs="Arial"/>
          <w:bCs/>
          <w:sz w:val="22"/>
          <w:szCs w:val="22"/>
        </w:rPr>
        <w:t>)</w:t>
      </w:r>
      <w:r w:rsidR="00D26475" w:rsidRPr="00D22985">
        <w:rPr>
          <w:rFonts w:ascii="Calibri" w:hAnsi="Calibri" w:cs="Arial"/>
          <w:bCs/>
          <w:sz w:val="22"/>
          <w:szCs w:val="22"/>
        </w:rPr>
        <w:t>, przy</w:t>
      </w:r>
      <w:r w:rsidR="00D26475">
        <w:rPr>
          <w:rFonts w:ascii="Calibri" w:hAnsi="Calibri" w:cs="Arial"/>
          <w:bCs/>
          <w:sz w:val="22"/>
          <w:szCs w:val="22"/>
        </w:rPr>
        <w:t xml:space="preserve"> czym </w:t>
      </w:r>
      <w:r w:rsidR="00D26475" w:rsidRPr="00CB3944">
        <w:rPr>
          <w:rFonts w:ascii="Calibri" w:hAnsi="Calibri" w:cs="Arial"/>
          <w:sz w:val="22"/>
          <w:szCs w:val="22"/>
        </w:rPr>
        <w:t xml:space="preserve">o treści obowiązującej </w:t>
      </w:r>
      <w:r w:rsidR="00D26475">
        <w:rPr>
          <w:rFonts w:ascii="Calibri" w:hAnsi="Calibri" w:cs="Arial"/>
          <w:sz w:val="22"/>
          <w:szCs w:val="22"/>
        </w:rPr>
        <w:br/>
      </w:r>
      <w:r w:rsidR="00D26475" w:rsidRPr="00CB3944">
        <w:rPr>
          <w:rFonts w:ascii="Calibri" w:hAnsi="Calibri" w:cs="Arial"/>
          <w:sz w:val="22"/>
          <w:szCs w:val="22"/>
        </w:rPr>
        <w:t>na ostatecznie wyznaczony dzień złożenia ofert w</w:t>
      </w:r>
      <w:r w:rsidR="00D26475">
        <w:rPr>
          <w:rFonts w:ascii="Calibri" w:hAnsi="Calibri" w:cs="Arial"/>
          <w:sz w:val="22"/>
          <w:szCs w:val="22"/>
        </w:rPr>
        <w:t>e</w:t>
      </w:r>
      <w:r w:rsidR="00D26475" w:rsidRPr="00CB3944">
        <w:rPr>
          <w:rFonts w:ascii="Calibri" w:hAnsi="Calibri" w:cs="Arial"/>
          <w:sz w:val="22"/>
          <w:szCs w:val="22"/>
        </w:rPr>
        <w:t xml:space="preserve"> wyżej wskazanym </w:t>
      </w:r>
      <w:r w:rsidR="00D26475">
        <w:rPr>
          <w:rFonts w:ascii="Calibri" w:hAnsi="Calibri" w:cs="Arial"/>
          <w:sz w:val="22"/>
          <w:szCs w:val="22"/>
        </w:rPr>
        <w:t xml:space="preserve">postepowaniu) </w:t>
      </w:r>
      <w:r w:rsidR="00D26475">
        <w:rPr>
          <w:rFonts w:ascii="Calibri" w:hAnsi="Calibri" w:cs="Arial"/>
          <w:bCs/>
          <w:sz w:val="22"/>
          <w:szCs w:val="22"/>
        </w:rPr>
        <w:t xml:space="preserve">– zwaną dalej </w:t>
      </w:r>
      <w:r w:rsidR="00D26475" w:rsidRPr="004336A5">
        <w:rPr>
          <w:rFonts w:ascii="Calibri" w:hAnsi="Calibri" w:cs="Arial"/>
          <w:b/>
          <w:bCs/>
          <w:i/>
          <w:sz w:val="22"/>
          <w:szCs w:val="22"/>
        </w:rPr>
        <w:t>„SWZ”</w:t>
      </w:r>
      <w:r w:rsidR="00D26475" w:rsidRPr="00CA44DB">
        <w:rPr>
          <w:rFonts w:ascii="Calibri" w:hAnsi="Calibri" w:cs="Arial"/>
          <w:i/>
          <w:iCs/>
          <w:sz w:val="22"/>
          <w:szCs w:val="22"/>
        </w:rPr>
        <w:t>,</w:t>
      </w:r>
    </w:p>
    <w:p w14:paraId="19A3BBBD" w14:textId="77777777" w:rsidR="00161D43" w:rsidRPr="00035FC6" w:rsidRDefault="00161D43" w:rsidP="00161D43">
      <w:pPr>
        <w:spacing w:before="24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dniu (…………)</w:t>
      </w:r>
      <w:r w:rsidRPr="00035FC6">
        <w:rPr>
          <w:rFonts w:ascii="Calibri" w:hAnsi="Calibri" w:cs="Arial"/>
          <w:sz w:val="22"/>
          <w:szCs w:val="22"/>
        </w:rPr>
        <w:t xml:space="preserve"> r.</w:t>
      </w:r>
      <w:r w:rsidRPr="00035FC6">
        <w:rPr>
          <w:rFonts w:ascii="Calibri" w:hAnsi="Calibri" w:cs="Arial"/>
          <w:bCs/>
          <w:sz w:val="22"/>
          <w:szCs w:val="22"/>
        </w:rPr>
        <w:t>,</w:t>
      </w:r>
      <w:r>
        <w:rPr>
          <w:rFonts w:ascii="Calibri" w:hAnsi="Calibri" w:cs="Arial"/>
          <w:bCs/>
          <w:sz w:val="22"/>
          <w:szCs w:val="22"/>
        </w:rPr>
        <w:t xml:space="preserve"> w (……..)</w:t>
      </w:r>
    </w:p>
    <w:p w14:paraId="396609D1" w14:textId="77777777" w:rsidR="00161D43" w:rsidRDefault="00161D43" w:rsidP="00161D43">
      <w:pPr>
        <w:spacing w:before="240"/>
        <w:rPr>
          <w:rFonts w:ascii="Calibri" w:hAnsi="Calibri" w:cs="Arial"/>
          <w:sz w:val="22"/>
          <w:szCs w:val="22"/>
        </w:rPr>
      </w:pPr>
      <w:r w:rsidRPr="00035FC6">
        <w:rPr>
          <w:rFonts w:ascii="Calibri" w:hAnsi="Calibri" w:cs="Arial"/>
          <w:sz w:val="22"/>
          <w:szCs w:val="22"/>
        </w:rPr>
        <w:t>pomiędzy:</w:t>
      </w:r>
    </w:p>
    <w:p w14:paraId="1A936DB2" w14:textId="77777777" w:rsidR="00161D43" w:rsidRPr="00AE2AC3" w:rsidRDefault="00161D43" w:rsidP="00161D43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  <w:sz w:val="22"/>
          <w:szCs w:val="22"/>
        </w:rPr>
      </w:pPr>
      <w:r w:rsidRPr="00B54B33">
        <w:rPr>
          <w:rFonts w:ascii="Calibri" w:hAnsi="Calibri" w:cs="Arial"/>
          <w:b/>
          <w:sz w:val="22"/>
          <w:szCs w:val="22"/>
        </w:rPr>
        <w:t>Instytutem Włókien Naturalnych i Roślin Zielarskich</w:t>
      </w:r>
      <w:r>
        <w:rPr>
          <w:rFonts w:ascii="Calibri" w:hAnsi="Calibri" w:cs="Arial"/>
          <w:b/>
          <w:sz w:val="22"/>
          <w:szCs w:val="22"/>
        </w:rPr>
        <w:t xml:space="preserve"> - Państwowym Instytutem Badawczym </w:t>
      </w:r>
      <w:r w:rsidRPr="00B54B33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4E4062E" w14:textId="77777777" w:rsidR="00161D43" w:rsidRPr="007C0AC8" w:rsidRDefault="00161D43" w:rsidP="00161D4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C0AC8">
        <w:rPr>
          <w:rFonts w:ascii="Calibri" w:hAnsi="Calibri" w:cs="Arial"/>
          <w:color w:val="000000"/>
          <w:sz w:val="22"/>
          <w:szCs w:val="22"/>
        </w:rPr>
        <w:t>z siedzibą w Poznaniu pod adresem: ul. Wojska Polskiego 71b, 60-630 Poznań</w:t>
      </w:r>
    </w:p>
    <w:p w14:paraId="5ACDD53F" w14:textId="77777777" w:rsidR="00161D43" w:rsidRPr="007C0AC8" w:rsidRDefault="00161D43" w:rsidP="00161D43">
      <w:pPr>
        <w:widowControl w:val="0"/>
        <w:autoSpaceDE w:val="0"/>
        <w:autoSpaceDN w:val="0"/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7C0AC8">
        <w:rPr>
          <w:rFonts w:ascii="Calibri" w:hAnsi="Calibri" w:cs="Arial"/>
          <w:sz w:val="22"/>
          <w:szCs w:val="22"/>
        </w:rPr>
        <w:t xml:space="preserve">NIP 7811830940, </w:t>
      </w:r>
      <w:r w:rsidRPr="007C0AC8">
        <w:rPr>
          <w:rFonts w:ascii="Calibri" w:hAnsi="Calibri" w:cs="Arial"/>
          <w:sz w:val="22"/>
          <w:szCs w:val="22"/>
        </w:rPr>
        <w:br/>
        <w:t>REGON 301027411</w:t>
      </w:r>
      <w:r w:rsidRPr="007C0AC8">
        <w:rPr>
          <w:rFonts w:ascii="Calibri" w:hAnsi="Calibri" w:cs="Arial"/>
          <w:sz w:val="22"/>
          <w:szCs w:val="22"/>
        </w:rPr>
        <w:br/>
        <w:t>KRS 0000321899</w:t>
      </w:r>
    </w:p>
    <w:p w14:paraId="257AB71E" w14:textId="64E31541" w:rsidR="00161D43" w:rsidRPr="00B54B33" w:rsidRDefault="00161D43" w:rsidP="00161D4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b/>
          <w:i/>
          <w:color w:val="000000"/>
          <w:sz w:val="22"/>
          <w:szCs w:val="22"/>
        </w:rPr>
      </w:pPr>
      <w:r w:rsidRPr="00B54B33">
        <w:rPr>
          <w:rFonts w:ascii="Calibri" w:hAnsi="Calibri" w:cs="Arial"/>
          <w:color w:val="000000"/>
          <w:sz w:val="22"/>
          <w:szCs w:val="22"/>
        </w:rPr>
        <w:t xml:space="preserve">zwanym w dalej </w:t>
      </w:r>
      <w:r w:rsidRPr="00B54B33">
        <w:rPr>
          <w:rFonts w:ascii="Calibri" w:hAnsi="Calibri" w:cs="Arial"/>
          <w:b/>
          <w:i/>
          <w:color w:val="000000"/>
          <w:sz w:val="22"/>
          <w:szCs w:val="22"/>
        </w:rPr>
        <w:t>„</w:t>
      </w:r>
      <w:r w:rsidR="00E1367A">
        <w:rPr>
          <w:rFonts w:ascii="Calibri" w:hAnsi="Calibri" w:cs="Arial"/>
          <w:b/>
          <w:i/>
          <w:color w:val="000000"/>
          <w:sz w:val="22"/>
          <w:szCs w:val="22"/>
        </w:rPr>
        <w:t>Zamawiający</w:t>
      </w:r>
      <w:r w:rsidRPr="00B54B33">
        <w:rPr>
          <w:rFonts w:ascii="Calibri" w:hAnsi="Calibri" w:cs="Arial"/>
          <w:b/>
          <w:i/>
          <w:color w:val="000000"/>
          <w:sz w:val="22"/>
          <w:szCs w:val="22"/>
        </w:rPr>
        <w:t>”</w:t>
      </w:r>
    </w:p>
    <w:p w14:paraId="6FCFBC95" w14:textId="77777777" w:rsidR="00161D43" w:rsidRPr="00B54B33" w:rsidRDefault="00161D43" w:rsidP="00161D4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B54B33">
        <w:rPr>
          <w:rFonts w:ascii="Calibri" w:hAnsi="Calibri" w:cs="Arial"/>
          <w:color w:val="000000"/>
          <w:sz w:val="22"/>
          <w:szCs w:val="22"/>
        </w:rPr>
        <w:t>reprezentowanym przez:</w:t>
      </w:r>
    </w:p>
    <w:p w14:paraId="0F82934C" w14:textId="77777777" w:rsidR="00161D43" w:rsidRPr="00B54B33" w:rsidRDefault="00161D43" w:rsidP="00161D4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B54B33">
        <w:rPr>
          <w:rFonts w:ascii="Calibri" w:hAnsi="Calibri" w:cs="Arial"/>
          <w:color w:val="000000"/>
          <w:sz w:val="22"/>
          <w:szCs w:val="22"/>
        </w:rPr>
        <w:t>(………………..)</w:t>
      </w:r>
    </w:p>
    <w:p w14:paraId="1F598521" w14:textId="77777777" w:rsidR="00161D43" w:rsidRPr="00E92752" w:rsidRDefault="00161D43" w:rsidP="00161D43">
      <w:pPr>
        <w:spacing w:after="12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92752">
        <w:rPr>
          <w:rFonts w:ascii="Calibri" w:hAnsi="Calibri" w:cs="Arial"/>
          <w:b/>
          <w:sz w:val="22"/>
          <w:szCs w:val="22"/>
        </w:rPr>
        <w:t>a</w:t>
      </w:r>
    </w:p>
    <w:p w14:paraId="48551782" w14:textId="77777777" w:rsidR="00161D43" w:rsidRPr="00B54B33" w:rsidRDefault="00161D43" w:rsidP="00161D43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B54B33">
        <w:rPr>
          <w:rFonts w:ascii="Calibri" w:hAnsi="Calibri" w:cs="Arial"/>
          <w:sz w:val="22"/>
          <w:szCs w:val="22"/>
        </w:rPr>
        <w:t>(……………………)</w:t>
      </w:r>
      <w:r w:rsidRPr="007C0AC8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7C0AC8">
        <w:rPr>
          <w:rFonts w:ascii="Calibri" w:hAnsi="Calibri" w:cs="Arial"/>
          <w:sz w:val="22"/>
          <w:szCs w:val="22"/>
        </w:rPr>
        <w:t>,</w:t>
      </w:r>
    </w:p>
    <w:p w14:paraId="0373ABE0" w14:textId="24D19E73" w:rsidR="00161D43" w:rsidRPr="007C0AC8" w:rsidRDefault="00161D43" w:rsidP="00161D43">
      <w:pPr>
        <w:spacing w:before="120"/>
        <w:rPr>
          <w:rFonts w:ascii="Calibri" w:hAnsi="Calibri" w:cs="Arial"/>
          <w:b/>
          <w:bCs/>
          <w:sz w:val="22"/>
          <w:szCs w:val="22"/>
        </w:rPr>
      </w:pPr>
      <w:r w:rsidRPr="007C0AC8">
        <w:rPr>
          <w:rFonts w:ascii="Calibri" w:hAnsi="Calibri" w:cs="Arial"/>
          <w:sz w:val="22"/>
          <w:szCs w:val="22"/>
        </w:rPr>
        <w:t>zwana/ą/</w:t>
      </w:r>
      <w:proofErr w:type="spellStart"/>
      <w:r w:rsidRPr="007C0AC8">
        <w:rPr>
          <w:rFonts w:ascii="Calibri" w:hAnsi="Calibri" w:cs="Arial"/>
          <w:sz w:val="22"/>
          <w:szCs w:val="22"/>
        </w:rPr>
        <w:t>ym</w:t>
      </w:r>
      <w:proofErr w:type="spellEnd"/>
      <w:r w:rsidRPr="007C0AC8">
        <w:rPr>
          <w:rFonts w:ascii="Calibri" w:hAnsi="Calibri" w:cs="Arial"/>
          <w:sz w:val="22"/>
          <w:szCs w:val="22"/>
        </w:rPr>
        <w:t xml:space="preserve">/mi/ dalej </w:t>
      </w:r>
      <w:r w:rsidRPr="007C0AC8">
        <w:rPr>
          <w:rFonts w:ascii="Calibri" w:hAnsi="Calibri" w:cs="Arial"/>
          <w:b/>
          <w:sz w:val="22"/>
          <w:szCs w:val="22"/>
        </w:rPr>
        <w:t>„</w:t>
      </w:r>
      <w:r w:rsidR="00E1367A">
        <w:rPr>
          <w:rFonts w:ascii="Calibri" w:hAnsi="Calibri" w:cs="Arial"/>
          <w:b/>
          <w:sz w:val="22"/>
          <w:szCs w:val="22"/>
        </w:rPr>
        <w:t>Wykonawcą</w:t>
      </w:r>
      <w:r w:rsidRPr="007C0AC8">
        <w:rPr>
          <w:rFonts w:ascii="Calibri" w:hAnsi="Calibri" w:cs="Arial"/>
          <w:b/>
          <w:sz w:val="22"/>
          <w:szCs w:val="22"/>
        </w:rPr>
        <w:t>”</w:t>
      </w:r>
      <w:r w:rsidRPr="007C0AC8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07955518" w14:textId="77777777" w:rsidR="00161D43" w:rsidRPr="007C0AC8" w:rsidRDefault="00161D43" w:rsidP="00161D43">
      <w:pPr>
        <w:spacing w:before="120"/>
        <w:rPr>
          <w:rFonts w:ascii="Calibri" w:hAnsi="Calibri" w:cs="Arial"/>
          <w:bCs/>
          <w:sz w:val="22"/>
          <w:szCs w:val="22"/>
        </w:rPr>
      </w:pPr>
      <w:r w:rsidRPr="007C0AC8">
        <w:rPr>
          <w:rFonts w:ascii="Calibri" w:hAnsi="Calibri" w:cs="Arial"/>
          <w:bCs/>
          <w:sz w:val="22"/>
          <w:szCs w:val="22"/>
        </w:rPr>
        <w:t>reprezentowanym/ą przez: (.....)</w:t>
      </w:r>
    </w:p>
    <w:p w14:paraId="06EE2D59" w14:textId="77777777" w:rsidR="00161D43" w:rsidRDefault="00161D43" w:rsidP="00161D43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3ADCDD7F" w14:textId="58B41E75" w:rsidR="00C453FC" w:rsidRDefault="00C453FC" w:rsidP="00C453FC">
      <w:pPr>
        <w:spacing w:before="24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B54B33">
        <w:rPr>
          <w:rFonts w:ascii="Calibri" w:hAnsi="Calibri" w:cs="Arial"/>
          <w:sz w:val="22"/>
          <w:szCs w:val="22"/>
        </w:rPr>
        <w:t xml:space="preserve">zawarto umowę </w:t>
      </w:r>
      <w:r w:rsidR="007241BF">
        <w:rPr>
          <w:rFonts w:ascii="Calibri" w:hAnsi="Calibri" w:cs="Arial"/>
          <w:sz w:val="22"/>
          <w:szCs w:val="22"/>
        </w:rPr>
        <w:t xml:space="preserve">o świadczenie usług </w:t>
      </w:r>
      <w:r w:rsidRPr="00362C2B">
        <w:rPr>
          <w:rFonts w:ascii="Calibri" w:hAnsi="Calibri" w:cs="Arial"/>
          <w:sz w:val="22"/>
          <w:szCs w:val="22"/>
        </w:rPr>
        <w:t xml:space="preserve"> </w:t>
      </w:r>
      <w:r w:rsidR="00F412AE">
        <w:rPr>
          <w:rFonts w:ascii="Calibri" w:hAnsi="Calibri" w:cs="Arial"/>
          <w:sz w:val="22"/>
          <w:szCs w:val="22"/>
        </w:rPr>
        <w:t xml:space="preserve">(zwanej dalej Umową) </w:t>
      </w:r>
      <w:r w:rsidRPr="00362C2B">
        <w:rPr>
          <w:rFonts w:ascii="Calibri" w:hAnsi="Calibri" w:cs="Arial"/>
          <w:sz w:val="22"/>
          <w:szCs w:val="22"/>
        </w:rPr>
        <w:t>- o treści następującej:</w:t>
      </w:r>
    </w:p>
    <w:p w14:paraId="462A2D60" w14:textId="3C9C5A20" w:rsidR="00C453FC" w:rsidRPr="00F13C14" w:rsidRDefault="00974C24" w:rsidP="00C453FC">
      <w:pPr>
        <w:spacing w:before="240" w:after="12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§ </w:t>
      </w:r>
      <w:r w:rsidR="00E92752">
        <w:rPr>
          <w:rFonts w:ascii="Calibri" w:hAnsi="Calibri" w:cs="Arial"/>
          <w:b/>
          <w:sz w:val="22"/>
          <w:szCs w:val="22"/>
        </w:rPr>
        <w:t>1</w:t>
      </w:r>
      <w:r w:rsidR="004643E7">
        <w:rPr>
          <w:rFonts w:ascii="Calibri" w:hAnsi="Calibri" w:cs="Arial"/>
          <w:b/>
          <w:sz w:val="22"/>
          <w:szCs w:val="22"/>
        </w:rPr>
        <w:br/>
        <w:t>[Przedmiot i zakres Umowy]</w:t>
      </w:r>
    </w:p>
    <w:p w14:paraId="5B1B865A" w14:textId="2E0145A2" w:rsidR="007241BF" w:rsidRDefault="007241BF" w:rsidP="0038114D">
      <w:pPr>
        <w:numPr>
          <w:ilvl w:val="0"/>
          <w:numId w:val="9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114D">
        <w:rPr>
          <w:rFonts w:asciiTheme="minorHAnsi" w:hAnsiTheme="minorHAnsi" w:cstheme="minorHAnsi"/>
          <w:sz w:val="22"/>
          <w:szCs w:val="22"/>
        </w:rPr>
        <w:t xml:space="preserve">Wykonawca zobowiązuje się wykonać dla Zamawiającego </w:t>
      </w:r>
      <w:r w:rsidR="0038114D" w:rsidRPr="0038114D">
        <w:rPr>
          <w:rFonts w:asciiTheme="minorHAnsi" w:hAnsiTheme="minorHAnsi" w:cstheme="minorHAnsi"/>
          <w:sz w:val="22"/>
          <w:szCs w:val="22"/>
        </w:rPr>
        <w:t xml:space="preserve">usługę kompleksowego wykonania omłotu kukurydzy na ziarno na polach o powierzchni wysiewu </w:t>
      </w:r>
      <w:bookmarkStart w:id="0" w:name="_Hlk178166394"/>
      <w:r w:rsidR="0038114D" w:rsidRPr="0038114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154,65 ha</w:t>
      </w:r>
      <w:r w:rsidR="0038114D" w:rsidRPr="0038114D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38114D" w:rsidRPr="0038114D">
        <w:rPr>
          <w:rFonts w:asciiTheme="minorHAnsi" w:hAnsiTheme="minorHAnsi" w:cstheme="minorHAnsi"/>
          <w:sz w:val="22"/>
          <w:szCs w:val="22"/>
        </w:rPr>
        <w:t>położonych w obrębie miejscowości Witaszyce w gminie Jarocin (woj. wielkopolskie) wraz z usługą towarzysząc</w:t>
      </w:r>
      <w:r w:rsidR="0038114D">
        <w:rPr>
          <w:rFonts w:asciiTheme="minorHAnsi" w:hAnsiTheme="minorHAnsi" w:cstheme="minorHAnsi"/>
          <w:sz w:val="22"/>
          <w:szCs w:val="22"/>
        </w:rPr>
        <w:t>ą</w:t>
      </w:r>
      <w:r w:rsidR="0038114D" w:rsidRPr="0038114D">
        <w:rPr>
          <w:rFonts w:asciiTheme="minorHAnsi" w:hAnsiTheme="minorHAnsi" w:cstheme="minorHAnsi"/>
          <w:sz w:val="22"/>
          <w:szCs w:val="22"/>
        </w:rPr>
        <w:t xml:space="preserve"> </w:t>
      </w:r>
      <w:r w:rsidR="0038114D">
        <w:rPr>
          <w:rFonts w:asciiTheme="minorHAnsi" w:hAnsiTheme="minorHAnsi" w:cstheme="minorHAnsi"/>
          <w:sz w:val="22"/>
          <w:szCs w:val="22"/>
        </w:rPr>
        <w:br/>
      </w:r>
      <w:r w:rsidR="0038114D" w:rsidRPr="0038114D">
        <w:rPr>
          <w:rFonts w:asciiTheme="minorHAnsi" w:hAnsiTheme="minorHAnsi" w:cstheme="minorHAnsi"/>
          <w:sz w:val="22"/>
          <w:szCs w:val="22"/>
        </w:rPr>
        <w:t xml:space="preserve">w postaci odwozów pozyskanego ziarna z omłotu do </w:t>
      </w:r>
      <w:r w:rsidR="00123560" w:rsidRPr="0038114D">
        <w:rPr>
          <w:rFonts w:asciiTheme="minorHAnsi" w:hAnsiTheme="minorHAnsi" w:cstheme="minorHAnsi"/>
          <w:sz w:val="22"/>
          <w:szCs w:val="22"/>
        </w:rPr>
        <w:t>samochodów (wanny o masie 24-25 ton)</w:t>
      </w:r>
      <w:r w:rsidR="00123560">
        <w:rPr>
          <w:rFonts w:asciiTheme="minorHAnsi" w:hAnsiTheme="minorHAnsi" w:cstheme="minorHAnsi"/>
          <w:sz w:val="22"/>
          <w:szCs w:val="22"/>
        </w:rPr>
        <w:t xml:space="preserve">, </w:t>
      </w:r>
      <w:r w:rsidR="0038114D" w:rsidRPr="0038114D">
        <w:rPr>
          <w:rFonts w:asciiTheme="minorHAnsi" w:hAnsiTheme="minorHAnsi" w:cstheme="minorHAnsi"/>
          <w:sz w:val="22"/>
          <w:szCs w:val="22"/>
        </w:rPr>
        <w:t>podlegających podstawieniu ze strony Zamawiającego (bezpośrednio przy drodze pola zbiorów</w:t>
      </w:r>
      <w:r w:rsidR="00123560">
        <w:rPr>
          <w:rFonts w:asciiTheme="minorHAnsi" w:hAnsiTheme="minorHAnsi" w:cstheme="minorHAnsi"/>
          <w:sz w:val="22"/>
          <w:szCs w:val="22"/>
        </w:rPr>
        <w:t>)</w:t>
      </w:r>
      <w:r w:rsidR="00161D43" w:rsidRPr="0038114D">
        <w:rPr>
          <w:rFonts w:asciiTheme="minorHAnsi" w:hAnsiTheme="minorHAnsi" w:cstheme="minorHAnsi"/>
          <w:sz w:val="22"/>
          <w:szCs w:val="22"/>
        </w:rPr>
        <w:t>.</w:t>
      </w:r>
      <w:r w:rsidR="00861C83" w:rsidRPr="003811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FA6710" w14:textId="0A88E7C9" w:rsidR="0038114D" w:rsidRPr="00123560" w:rsidRDefault="004B3F16" w:rsidP="0038114D">
      <w:pPr>
        <w:numPr>
          <w:ilvl w:val="0"/>
          <w:numId w:val="9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Sposób </w:t>
      </w:r>
      <w:r w:rsidRPr="009F5DE2">
        <w:rPr>
          <w:rFonts w:ascii="Calibri" w:hAnsi="Calibri" w:cs="Arial"/>
          <w:sz w:val="22"/>
          <w:szCs w:val="22"/>
        </w:rPr>
        <w:t xml:space="preserve">świadczenia przez </w:t>
      </w:r>
      <w:r>
        <w:rPr>
          <w:rFonts w:ascii="Calibri" w:hAnsi="Calibri" w:cs="Arial"/>
          <w:sz w:val="22"/>
          <w:szCs w:val="22"/>
        </w:rPr>
        <w:t>Wykonawcę usług</w:t>
      </w:r>
      <w:r w:rsidRPr="009F5DE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składających </w:t>
      </w:r>
      <w:r w:rsidRPr="009F5DE2">
        <w:rPr>
          <w:rFonts w:ascii="Calibri" w:hAnsi="Calibri" w:cs="Arial"/>
          <w:sz w:val="22"/>
          <w:szCs w:val="22"/>
        </w:rPr>
        <w:t>się na przedmiot Umowy</w:t>
      </w:r>
      <w:r w:rsidR="00F412AE">
        <w:rPr>
          <w:rFonts w:ascii="Calibri" w:hAnsi="Calibri" w:cs="Arial"/>
          <w:sz w:val="22"/>
          <w:szCs w:val="22"/>
        </w:rPr>
        <w:t xml:space="preserve"> (zwanych dalej „</w:t>
      </w:r>
      <w:r w:rsidR="00F412AE" w:rsidRPr="00F412AE">
        <w:rPr>
          <w:rFonts w:ascii="Calibri" w:hAnsi="Calibri" w:cs="Arial"/>
          <w:b/>
          <w:bCs/>
          <w:i/>
          <w:iCs/>
          <w:sz w:val="22"/>
          <w:szCs w:val="22"/>
        </w:rPr>
        <w:t>Usługami</w:t>
      </w:r>
      <w:r w:rsidR="00F412AE">
        <w:rPr>
          <w:rFonts w:ascii="Calibri" w:hAnsi="Calibri" w:cs="Arial"/>
          <w:sz w:val="22"/>
          <w:szCs w:val="22"/>
        </w:rPr>
        <w:t>”)</w:t>
      </w:r>
      <w:r>
        <w:rPr>
          <w:rFonts w:ascii="Calibri" w:hAnsi="Calibri" w:cs="Arial"/>
          <w:sz w:val="22"/>
          <w:szCs w:val="22"/>
        </w:rPr>
        <w:t>,</w:t>
      </w:r>
      <w:r w:rsidRPr="009F5DE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tym ich szczegółowy </w:t>
      </w:r>
      <w:r w:rsidRPr="009F5DE2">
        <w:rPr>
          <w:rFonts w:ascii="Calibri" w:hAnsi="Calibri" w:cs="Arial"/>
          <w:sz w:val="22"/>
          <w:szCs w:val="22"/>
        </w:rPr>
        <w:t xml:space="preserve">zakres i okres </w:t>
      </w:r>
      <w:r>
        <w:rPr>
          <w:rFonts w:ascii="Calibri" w:hAnsi="Calibri" w:cs="Arial"/>
          <w:sz w:val="22"/>
          <w:szCs w:val="22"/>
        </w:rPr>
        <w:t xml:space="preserve">wykonywania oraz </w:t>
      </w:r>
      <w:r w:rsidRPr="009F5DE2">
        <w:rPr>
          <w:rFonts w:ascii="Calibri" w:hAnsi="Calibri" w:cs="Arial"/>
          <w:sz w:val="22"/>
          <w:szCs w:val="22"/>
        </w:rPr>
        <w:t xml:space="preserve">inne warunki, na jakich </w:t>
      </w:r>
      <w:r w:rsidR="00F412AE">
        <w:rPr>
          <w:rFonts w:ascii="Calibri" w:hAnsi="Calibri" w:cs="Arial"/>
          <w:sz w:val="22"/>
          <w:szCs w:val="22"/>
        </w:rPr>
        <w:t>U</w:t>
      </w:r>
      <w:r w:rsidRPr="009F5DE2">
        <w:rPr>
          <w:rFonts w:ascii="Calibri" w:hAnsi="Calibri" w:cs="Arial"/>
          <w:sz w:val="22"/>
          <w:szCs w:val="22"/>
        </w:rPr>
        <w:t xml:space="preserve">sługi te podlegają wykonaniu oraz rozliczeniu, jak też wzajemne obowiązki Stron w tym zakresie, </w:t>
      </w:r>
      <w:r>
        <w:rPr>
          <w:rFonts w:ascii="Calibri" w:hAnsi="Calibri" w:cs="Arial"/>
          <w:sz w:val="22"/>
          <w:szCs w:val="22"/>
        </w:rPr>
        <w:br/>
      </w:r>
      <w:r w:rsidRPr="009F5DE2">
        <w:rPr>
          <w:rFonts w:ascii="Calibri" w:hAnsi="Calibri" w:cs="Arial"/>
          <w:sz w:val="22"/>
          <w:szCs w:val="22"/>
        </w:rPr>
        <w:t xml:space="preserve">w tym należne </w:t>
      </w:r>
      <w:r>
        <w:rPr>
          <w:rFonts w:ascii="Calibri" w:hAnsi="Calibri" w:cs="Arial"/>
          <w:sz w:val="22"/>
          <w:szCs w:val="22"/>
        </w:rPr>
        <w:t>Wykonawcy</w:t>
      </w:r>
      <w:r w:rsidRPr="009F5DE2">
        <w:rPr>
          <w:rFonts w:ascii="Calibri" w:hAnsi="Calibri" w:cs="Arial"/>
          <w:sz w:val="22"/>
          <w:szCs w:val="22"/>
        </w:rPr>
        <w:t xml:space="preserve"> wynagrodzenie z tytułu wykonania Umowy, określają postanowienia poniższe Umowy</w:t>
      </w:r>
      <w:r w:rsidR="00123560">
        <w:rPr>
          <w:rFonts w:ascii="Calibri" w:hAnsi="Calibri" w:cs="Arial"/>
          <w:sz w:val="22"/>
          <w:szCs w:val="22"/>
        </w:rPr>
        <w:t>.</w:t>
      </w:r>
    </w:p>
    <w:p w14:paraId="053EAA2F" w14:textId="652CC91C" w:rsidR="00123560" w:rsidRPr="00123560" w:rsidRDefault="00123560" w:rsidP="0038114D">
      <w:pPr>
        <w:numPr>
          <w:ilvl w:val="0"/>
          <w:numId w:val="9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3560">
        <w:rPr>
          <w:rFonts w:asciiTheme="minorHAnsi" w:hAnsiTheme="minorHAnsi" w:cstheme="minorHAnsi"/>
          <w:sz w:val="22"/>
          <w:szCs w:val="22"/>
        </w:rPr>
        <w:t xml:space="preserve">Przedmiotu niniejszej Umowy nie stanowi zapewnienie przez Wykonawcę samochodów, </w:t>
      </w:r>
      <w:r w:rsidRPr="00123560">
        <w:rPr>
          <w:rFonts w:asciiTheme="minorHAnsi" w:hAnsiTheme="minorHAnsi" w:cstheme="minorHAnsi"/>
          <w:sz w:val="22"/>
          <w:szCs w:val="22"/>
        </w:rPr>
        <w:br/>
        <w:t xml:space="preserve">o których mowa w ust. 1 powyżej, do odwozu ziarna z przyczepy </w:t>
      </w:r>
      <w:proofErr w:type="spellStart"/>
      <w:r w:rsidRPr="00123560">
        <w:rPr>
          <w:rFonts w:asciiTheme="minorHAnsi" w:hAnsiTheme="minorHAnsi" w:cstheme="minorHAnsi"/>
          <w:sz w:val="22"/>
          <w:szCs w:val="22"/>
        </w:rPr>
        <w:t>przeładowcej</w:t>
      </w:r>
      <w:proofErr w:type="spellEnd"/>
      <w:r w:rsidRPr="00123560">
        <w:rPr>
          <w:rFonts w:asciiTheme="minorHAnsi" w:hAnsiTheme="minorHAnsi" w:cstheme="minorHAnsi"/>
          <w:sz w:val="22"/>
          <w:szCs w:val="22"/>
        </w:rPr>
        <w:t xml:space="preserve"> ciągnika, </w:t>
      </w:r>
      <w:r w:rsidRPr="00123560">
        <w:rPr>
          <w:rFonts w:asciiTheme="minorHAnsi" w:hAnsiTheme="minorHAnsi" w:cstheme="minorHAnsi"/>
          <w:sz w:val="22"/>
          <w:szCs w:val="22"/>
        </w:rPr>
        <w:br/>
        <w:t>o którym mowa w § 3 ust. 1 pkt 2) Umowy do miejsc przechowania lub innego rodzaju dyspozycji. Obowiązek zapewnienia takich samochodów i koszty z tym związane ponosić będzie Zamawiający.</w:t>
      </w:r>
    </w:p>
    <w:p w14:paraId="383E27AC" w14:textId="63224BAA" w:rsidR="00974C24" w:rsidRDefault="002139C7" w:rsidP="00F412AE">
      <w:pPr>
        <w:widowControl w:val="0"/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2139C7">
        <w:rPr>
          <w:rFonts w:ascii="Calibri" w:hAnsi="Calibri" w:cs="Calibri"/>
          <w:b/>
          <w:sz w:val="22"/>
          <w:szCs w:val="22"/>
        </w:rPr>
        <w:t>§</w:t>
      </w:r>
      <w:r w:rsidRPr="002139C7">
        <w:rPr>
          <w:rFonts w:ascii="Calibri" w:hAnsi="Calibri" w:cs="Arial"/>
          <w:b/>
          <w:sz w:val="22"/>
          <w:szCs w:val="22"/>
        </w:rPr>
        <w:t xml:space="preserve"> 2</w:t>
      </w:r>
      <w:r w:rsidR="004643E7">
        <w:rPr>
          <w:rFonts w:ascii="Calibri" w:hAnsi="Calibri" w:cs="Arial"/>
          <w:b/>
          <w:sz w:val="22"/>
          <w:szCs w:val="22"/>
        </w:rPr>
        <w:br/>
      </w:r>
      <w:r w:rsidR="004643E7">
        <w:rPr>
          <w:rFonts w:asciiTheme="minorHAnsi" w:hAnsiTheme="minorHAnsi" w:cs="Arial"/>
          <w:b/>
          <w:sz w:val="22"/>
          <w:szCs w:val="22"/>
        </w:rPr>
        <w:t>[</w:t>
      </w:r>
      <w:r w:rsidR="00F412AE">
        <w:rPr>
          <w:rFonts w:asciiTheme="minorHAnsi" w:hAnsiTheme="minorHAnsi" w:cs="Arial"/>
          <w:b/>
          <w:sz w:val="22"/>
          <w:szCs w:val="22"/>
        </w:rPr>
        <w:t>Rozpoczęcie usług, okres realizacji</w:t>
      </w:r>
      <w:r w:rsidR="004643E7">
        <w:rPr>
          <w:rFonts w:asciiTheme="minorHAnsi" w:hAnsiTheme="minorHAnsi" w:cs="Arial"/>
          <w:b/>
          <w:sz w:val="22"/>
          <w:szCs w:val="22"/>
        </w:rPr>
        <w:t>]</w:t>
      </w:r>
    </w:p>
    <w:p w14:paraId="4384CC5F" w14:textId="68C5448B" w:rsidR="00C648EA" w:rsidRDefault="00C648EA" w:rsidP="00C648EA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964EDB">
        <w:rPr>
          <w:rFonts w:ascii="Calibri" w:hAnsi="Calibri" w:cs="Arial"/>
          <w:sz w:val="22"/>
          <w:szCs w:val="22"/>
        </w:rPr>
        <w:t xml:space="preserve">Stanowiące przedmiot Umowy Usługi Wykonawca wykonywać będzie na </w:t>
      </w:r>
      <w:r w:rsidR="00F412AE">
        <w:rPr>
          <w:rFonts w:ascii="Calibri" w:hAnsi="Calibri" w:cs="Arial"/>
          <w:sz w:val="22"/>
          <w:szCs w:val="22"/>
        </w:rPr>
        <w:t>w</w:t>
      </w:r>
      <w:r w:rsidRPr="00964EDB">
        <w:rPr>
          <w:rFonts w:ascii="Calibri" w:hAnsi="Calibri" w:cs="Arial"/>
          <w:sz w:val="22"/>
          <w:szCs w:val="22"/>
        </w:rPr>
        <w:t xml:space="preserve">ezwanie </w:t>
      </w:r>
      <w:r w:rsidR="004E374B">
        <w:rPr>
          <w:rFonts w:ascii="Calibri" w:hAnsi="Calibri" w:cs="Arial"/>
          <w:sz w:val="22"/>
          <w:szCs w:val="22"/>
        </w:rPr>
        <w:br/>
      </w:r>
      <w:r w:rsidRPr="00964EDB">
        <w:rPr>
          <w:rFonts w:ascii="Calibri" w:hAnsi="Calibri" w:cs="Arial"/>
          <w:sz w:val="22"/>
          <w:szCs w:val="22"/>
        </w:rPr>
        <w:t>ze strony Zamawiającego</w:t>
      </w:r>
      <w:r w:rsidR="004E374B">
        <w:rPr>
          <w:rFonts w:ascii="Calibri" w:hAnsi="Calibri" w:cs="Arial"/>
          <w:sz w:val="22"/>
          <w:szCs w:val="22"/>
        </w:rPr>
        <w:t xml:space="preserve"> (zwane dalej „</w:t>
      </w:r>
      <w:r w:rsidR="004E374B" w:rsidRPr="004E374B">
        <w:rPr>
          <w:rFonts w:ascii="Calibri" w:hAnsi="Calibri" w:cs="Arial"/>
          <w:b/>
          <w:bCs/>
          <w:i/>
          <w:iCs/>
          <w:sz w:val="22"/>
          <w:szCs w:val="22"/>
        </w:rPr>
        <w:t>Zapotrzebowaniem</w:t>
      </w:r>
      <w:r w:rsidR="004E374B">
        <w:rPr>
          <w:rFonts w:ascii="Calibri" w:hAnsi="Calibri" w:cs="Arial"/>
          <w:sz w:val="22"/>
          <w:szCs w:val="22"/>
        </w:rPr>
        <w:t>”)</w:t>
      </w:r>
      <w:r w:rsidRPr="00964EDB">
        <w:rPr>
          <w:rFonts w:ascii="Calibri" w:hAnsi="Calibri" w:cs="Arial"/>
          <w:sz w:val="22"/>
          <w:szCs w:val="22"/>
        </w:rPr>
        <w:t xml:space="preserve">. </w:t>
      </w:r>
    </w:p>
    <w:p w14:paraId="3EEBC375" w14:textId="6482764F" w:rsidR="004E374B" w:rsidRPr="004E374B" w:rsidRDefault="004E374B" w:rsidP="00C17A69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4E374B">
        <w:rPr>
          <w:rFonts w:ascii="Calibri" w:hAnsi="Calibri" w:cs="Arial"/>
          <w:sz w:val="22"/>
          <w:szCs w:val="22"/>
        </w:rPr>
        <w:t xml:space="preserve">Wykonawca </w:t>
      </w:r>
      <w:r w:rsidRPr="004E374B">
        <w:rPr>
          <w:rFonts w:ascii="Calibri" w:hAnsi="Calibri" w:cs="Calibri"/>
          <w:sz w:val="22"/>
          <w:szCs w:val="22"/>
        </w:rPr>
        <w:t xml:space="preserve">uzna za skutecznie doręczone mu ze strony Zamawiającego Zapotrzebowanie, również wtedy, gdy zostanie ono przekazane mu </w:t>
      </w:r>
      <w:r w:rsidRPr="004E374B">
        <w:rPr>
          <w:rFonts w:ascii="Calibri" w:hAnsi="Calibri" w:cs="Arial"/>
          <w:sz w:val="22"/>
          <w:szCs w:val="22"/>
        </w:rPr>
        <w:t>pocztą elektroniczną</w:t>
      </w:r>
      <w:r w:rsidR="00C17A69">
        <w:rPr>
          <w:rFonts w:ascii="Calibri" w:hAnsi="Calibri" w:cs="Arial"/>
          <w:sz w:val="22"/>
          <w:szCs w:val="22"/>
        </w:rPr>
        <w:t xml:space="preserve">, </w:t>
      </w:r>
      <w:r w:rsidRPr="004E374B">
        <w:rPr>
          <w:rFonts w:ascii="Calibri" w:hAnsi="Calibri" w:cs="Arial"/>
          <w:sz w:val="22"/>
          <w:szCs w:val="22"/>
        </w:rPr>
        <w:t>na adres e-mail</w:t>
      </w:r>
      <w:r>
        <w:rPr>
          <w:rFonts w:ascii="Calibri" w:hAnsi="Calibri" w:cs="Arial"/>
          <w:sz w:val="22"/>
          <w:szCs w:val="22"/>
        </w:rPr>
        <w:t xml:space="preserve"> </w:t>
      </w:r>
      <w:r w:rsidR="00090832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lub telefonicznie na numer</w:t>
      </w:r>
      <w:r w:rsidR="00090832">
        <w:rPr>
          <w:rFonts w:ascii="Calibri" w:hAnsi="Calibri" w:cs="Arial"/>
          <w:sz w:val="22"/>
          <w:szCs w:val="22"/>
        </w:rPr>
        <w:t xml:space="preserve"> – wskazane w </w:t>
      </w:r>
      <w:r w:rsidR="00090832">
        <w:rPr>
          <w:rFonts w:ascii="Calibri" w:hAnsi="Calibri" w:cs="Calibri"/>
          <w:sz w:val="22"/>
          <w:szCs w:val="22"/>
        </w:rPr>
        <w:t>§</w:t>
      </w:r>
      <w:r w:rsidR="00090832">
        <w:rPr>
          <w:rFonts w:ascii="Calibri" w:hAnsi="Calibri" w:cs="Arial"/>
          <w:sz w:val="22"/>
          <w:szCs w:val="22"/>
        </w:rPr>
        <w:t xml:space="preserve"> 7 ust. 2 Umowy</w:t>
      </w:r>
      <w:r w:rsidRPr="004E374B">
        <w:rPr>
          <w:rFonts w:ascii="Calibri" w:hAnsi="Calibri" w:cs="Arial"/>
          <w:sz w:val="22"/>
          <w:szCs w:val="22"/>
        </w:rPr>
        <w:t xml:space="preserve">, </w:t>
      </w:r>
      <w:r w:rsidR="00FB7E89">
        <w:rPr>
          <w:rFonts w:ascii="Calibri" w:hAnsi="Calibri" w:cs="Arial"/>
          <w:sz w:val="22"/>
          <w:szCs w:val="22"/>
        </w:rPr>
        <w:t xml:space="preserve"> </w:t>
      </w:r>
      <w:r w:rsidRPr="004E374B">
        <w:rPr>
          <w:rFonts w:ascii="Calibri" w:hAnsi="Calibri" w:cs="Arial"/>
          <w:sz w:val="22"/>
          <w:szCs w:val="22"/>
        </w:rPr>
        <w:t xml:space="preserve">bez obowiązku zachowania formy pisemnej ze strony Zamawiającego. </w:t>
      </w:r>
    </w:p>
    <w:p w14:paraId="58A13F03" w14:textId="5A964136" w:rsidR="004C2164" w:rsidRPr="00F9689F" w:rsidRDefault="004C2164" w:rsidP="004C2164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F9689F">
        <w:rPr>
          <w:rFonts w:ascii="Calibri" w:hAnsi="Calibri" w:cs="Arial"/>
          <w:sz w:val="22"/>
          <w:szCs w:val="22"/>
        </w:rPr>
        <w:t xml:space="preserve">Wykonawca zobowiązuje się przystąpić do wykonywania Usług objętych danych Zapotrzebowaniem nie później niż </w:t>
      </w:r>
      <w:r w:rsidRPr="0032605E">
        <w:rPr>
          <w:rFonts w:ascii="Calibri" w:hAnsi="Calibri" w:cs="Arial"/>
          <w:sz w:val="22"/>
          <w:szCs w:val="22"/>
        </w:rPr>
        <w:t xml:space="preserve">w ciągu </w:t>
      </w:r>
      <w:r w:rsidR="00FB7E89" w:rsidRPr="00FB7E89">
        <w:rPr>
          <w:rFonts w:ascii="Calibri" w:hAnsi="Calibri" w:cs="Arial"/>
          <w:b/>
          <w:bCs/>
          <w:sz w:val="22"/>
          <w:szCs w:val="22"/>
        </w:rPr>
        <w:t>48</w:t>
      </w:r>
      <w:r w:rsidR="00CB2342" w:rsidRPr="00FB7E89">
        <w:rPr>
          <w:rFonts w:ascii="Calibri" w:hAnsi="Calibri" w:cs="Arial"/>
          <w:b/>
          <w:bCs/>
          <w:sz w:val="22"/>
          <w:szCs w:val="22"/>
        </w:rPr>
        <w:t xml:space="preserve"> g</w:t>
      </w:r>
      <w:r w:rsidR="00CB2342" w:rsidRPr="008E2404">
        <w:rPr>
          <w:rFonts w:ascii="Calibri" w:hAnsi="Calibri" w:cs="Arial"/>
          <w:b/>
          <w:sz w:val="22"/>
          <w:szCs w:val="22"/>
        </w:rPr>
        <w:t>odzin</w:t>
      </w:r>
      <w:r w:rsidR="00CB2342" w:rsidRPr="0032605E">
        <w:rPr>
          <w:rFonts w:ascii="Calibri" w:hAnsi="Calibri" w:cs="Arial"/>
          <w:sz w:val="22"/>
          <w:szCs w:val="22"/>
        </w:rPr>
        <w:t xml:space="preserve"> od</w:t>
      </w:r>
      <w:r w:rsidRPr="0032605E">
        <w:rPr>
          <w:rFonts w:ascii="Calibri" w:hAnsi="Calibri" w:cs="Arial"/>
          <w:sz w:val="22"/>
          <w:szCs w:val="22"/>
        </w:rPr>
        <w:t xml:space="preserve"> doręczenia </w:t>
      </w:r>
      <w:r w:rsidRPr="00F9689F">
        <w:rPr>
          <w:rFonts w:ascii="Calibri" w:hAnsi="Calibri" w:cs="Arial"/>
          <w:sz w:val="22"/>
          <w:szCs w:val="22"/>
        </w:rPr>
        <w:t xml:space="preserve">mu tego Zapotrzebowania. </w:t>
      </w:r>
    </w:p>
    <w:p w14:paraId="55CA5B78" w14:textId="5B5E7EC3" w:rsidR="008A7EC4" w:rsidRDefault="003F7768" w:rsidP="0025225B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Wykonawca dołoży starań, aby całość </w:t>
      </w:r>
      <w:r w:rsidR="008A7EC4">
        <w:rPr>
          <w:rFonts w:ascii="Calibri" w:hAnsi="Calibri" w:cs="Arial"/>
          <w:sz w:val="22"/>
          <w:szCs w:val="22"/>
        </w:rPr>
        <w:t xml:space="preserve">Usług </w:t>
      </w:r>
      <w:r>
        <w:rPr>
          <w:rFonts w:ascii="Calibri" w:hAnsi="Calibri" w:cs="Arial"/>
          <w:sz w:val="22"/>
          <w:szCs w:val="22"/>
        </w:rPr>
        <w:t xml:space="preserve">(dla całej powierzchni ha wskazanej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Arial"/>
          <w:sz w:val="22"/>
          <w:szCs w:val="22"/>
        </w:rPr>
        <w:t xml:space="preserve"> 1 ust. 1 Umowy)</w:t>
      </w:r>
      <w:r w:rsidR="008A7EC4">
        <w:rPr>
          <w:rFonts w:ascii="Calibri" w:hAnsi="Calibri" w:cs="Arial"/>
          <w:sz w:val="22"/>
          <w:szCs w:val="22"/>
        </w:rPr>
        <w:t>, w szczególności cały omłot kukurydzy,</w:t>
      </w:r>
      <w:r>
        <w:rPr>
          <w:rFonts w:ascii="Calibri" w:hAnsi="Calibri" w:cs="Arial"/>
          <w:sz w:val="22"/>
          <w:szCs w:val="22"/>
        </w:rPr>
        <w:t xml:space="preserve"> </w:t>
      </w:r>
      <w:r w:rsidR="00DE576E">
        <w:rPr>
          <w:rFonts w:ascii="Calibri" w:hAnsi="Calibri" w:cs="Arial"/>
          <w:sz w:val="22"/>
          <w:szCs w:val="22"/>
        </w:rPr>
        <w:t xml:space="preserve">został ukończona w ciągu </w:t>
      </w:r>
      <w:r w:rsidR="00DE576E" w:rsidRPr="008A7EC4">
        <w:rPr>
          <w:rFonts w:ascii="Calibri" w:hAnsi="Calibri" w:cs="Arial"/>
          <w:b/>
          <w:bCs/>
          <w:sz w:val="22"/>
          <w:szCs w:val="22"/>
        </w:rPr>
        <w:t>78 godzin</w:t>
      </w:r>
      <w:r w:rsidR="008A7EC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A7EC4">
        <w:rPr>
          <w:rFonts w:ascii="Calibri" w:hAnsi="Calibri" w:cs="Arial"/>
          <w:b/>
          <w:bCs/>
          <w:sz w:val="22"/>
          <w:szCs w:val="22"/>
        </w:rPr>
        <w:br/>
      </w:r>
      <w:r w:rsidR="008A7EC4" w:rsidRPr="008A7EC4">
        <w:rPr>
          <w:rFonts w:ascii="Calibri" w:hAnsi="Calibri" w:cs="Arial"/>
          <w:sz w:val="22"/>
          <w:szCs w:val="22"/>
        </w:rPr>
        <w:t xml:space="preserve">od przystąpienia </w:t>
      </w:r>
      <w:r w:rsidR="008A7EC4">
        <w:rPr>
          <w:rFonts w:ascii="Calibri" w:hAnsi="Calibri" w:cs="Arial"/>
          <w:sz w:val="22"/>
          <w:szCs w:val="22"/>
        </w:rPr>
        <w:t>do wykonywania Usług, stosownie do ust 3 powyżej.</w:t>
      </w:r>
    </w:p>
    <w:p w14:paraId="0B115893" w14:textId="4E461365" w:rsidR="00C17A69" w:rsidRPr="00C17A69" w:rsidRDefault="00C17A69" w:rsidP="00C17A69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C17A69">
        <w:rPr>
          <w:rFonts w:ascii="Calibri" w:hAnsi="Calibri"/>
          <w:sz w:val="22"/>
          <w:szCs w:val="22"/>
        </w:rPr>
        <w:t>Strony dopuszczają, aby wskazany w ust. 4 powyżej termin będzie miał 24-godzinną tolerancję zaczęcia omłotu.</w:t>
      </w:r>
    </w:p>
    <w:p w14:paraId="151C5FBD" w14:textId="21C7FF15" w:rsidR="00C17A69" w:rsidRPr="00C17A69" w:rsidRDefault="00F20A48" w:rsidP="00C17A69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F20A48">
        <w:rPr>
          <w:rFonts w:ascii="Calibri" w:hAnsi="Calibri"/>
          <w:sz w:val="22"/>
          <w:szCs w:val="22"/>
        </w:rPr>
        <w:t xml:space="preserve">Mając na względzie, iż podjęcie lub prowadzenie omłotów uzależnione są od aury pogodowej,  terminy określone w ust. 3 lub 4 powyżej </w:t>
      </w:r>
      <w:r w:rsidR="008A7EC4" w:rsidRPr="00F20A48">
        <w:rPr>
          <w:rFonts w:ascii="Calibri" w:hAnsi="Calibri"/>
          <w:sz w:val="22"/>
          <w:szCs w:val="22"/>
        </w:rPr>
        <w:t xml:space="preserve">mogą ulec zmianom </w:t>
      </w:r>
      <w:r w:rsidR="00C17A69">
        <w:rPr>
          <w:rFonts w:ascii="Calibri" w:hAnsi="Calibri"/>
          <w:sz w:val="22"/>
          <w:szCs w:val="22"/>
        </w:rPr>
        <w:t xml:space="preserve">(a realizowane Usługi wstrzymaniu) </w:t>
      </w:r>
      <w:r w:rsidR="008A7EC4" w:rsidRPr="00F20A48">
        <w:rPr>
          <w:rFonts w:ascii="Calibri" w:hAnsi="Calibri"/>
          <w:sz w:val="22"/>
          <w:szCs w:val="22"/>
        </w:rPr>
        <w:t xml:space="preserve">ze względu </w:t>
      </w:r>
      <w:r w:rsidRPr="00F20A48">
        <w:rPr>
          <w:rFonts w:ascii="Calibri" w:hAnsi="Calibri"/>
          <w:sz w:val="22"/>
          <w:szCs w:val="22"/>
        </w:rPr>
        <w:t xml:space="preserve">na niesparzające należytemu wykonaniu Usług </w:t>
      </w:r>
      <w:r w:rsidR="008A7EC4" w:rsidRPr="00F20A48">
        <w:rPr>
          <w:rFonts w:ascii="Calibri" w:hAnsi="Calibri"/>
          <w:sz w:val="22"/>
          <w:szCs w:val="22"/>
        </w:rPr>
        <w:t>warunki atmosferyczne</w:t>
      </w:r>
      <w:r w:rsidRPr="00F20A48">
        <w:rPr>
          <w:rFonts w:ascii="Calibri" w:hAnsi="Calibri"/>
          <w:sz w:val="22"/>
          <w:szCs w:val="22"/>
        </w:rPr>
        <w:t xml:space="preserve"> </w:t>
      </w:r>
      <w:r w:rsidR="00C17A69">
        <w:rPr>
          <w:rFonts w:ascii="Calibri" w:hAnsi="Calibri"/>
          <w:sz w:val="22"/>
          <w:szCs w:val="22"/>
        </w:rPr>
        <w:br/>
      </w:r>
      <w:r w:rsidRPr="00F20A48">
        <w:rPr>
          <w:rFonts w:ascii="Calibri" w:hAnsi="Calibri"/>
          <w:sz w:val="22"/>
          <w:szCs w:val="22"/>
        </w:rPr>
        <w:t>(w szczególności</w:t>
      </w:r>
      <w:r w:rsidR="008A7EC4" w:rsidRPr="00F20A48">
        <w:rPr>
          <w:rFonts w:ascii="Calibri" w:hAnsi="Calibri"/>
          <w:sz w:val="22"/>
          <w:szCs w:val="22"/>
        </w:rPr>
        <w:t xml:space="preserve"> opady deszczu</w:t>
      </w:r>
      <w:r w:rsidRPr="00F20A48">
        <w:rPr>
          <w:rFonts w:ascii="Calibri" w:hAnsi="Calibri"/>
          <w:sz w:val="22"/>
          <w:szCs w:val="22"/>
        </w:rPr>
        <w:t>, gradobicie</w:t>
      </w:r>
      <w:r w:rsidR="008A7EC4" w:rsidRPr="00F20A48">
        <w:rPr>
          <w:rFonts w:ascii="Calibri" w:hAnsi="Calibri"/>
          <w:sz w:val="22"/>
          <w:szCs w:val="22"/>
        </w:rPr>
        <w:t xml:space="preserve">) </w:t>
      </w:r>
      <w:r w:rsidRPr="00F20A48">
        <w:rPr>
          <w:rFonts w:ascii="Calibri" w:hAnsi="Calibri"/>
          <w:sz w:val="22"/>
          <w:szCs w:val="22"/>
        </w:rPr>
        <w:t xml:space="preserve">o czym  </w:t>
      </w:r>
      <w:r w:rsidR="00C17A69">
        <w:rPr>
          <w:rFonts w:ascii="Calibri" w:hAnsi="Calibri"/>
          <w:sz w:val="22"/>
          <w:szCs w:val="22"/>
        </w:rPr>
        <w:t>powiadomi</w:t>
      </w:r>
      <w:r w:rsidRPr="00F20A48">
        <w:rPr>
          <w:rFonts w:ascii="Calibri" w:hAnsi="Calibri"/>
          <w:sz w:val="22"/>
          <w:szCs w:val="22"/>
        </w:rPr>
        <w:t xml:space="preserve"> Wykonawcę</w:t>
      </w:r>
      <w:r>
        <w:rPr>
          <w:rFonts w:ascii="Calibri" w:hAnsi="Calibri"/>
          <w:sz w:val="22"/>
          <w:szCs w:val="22"/>
        </w:rPr>
        <w:t>.</w:t>
      </w:r>
      <w:r w:rsidRPr="00F20A48">
        <w:rPr>
          <w:rFonts w:ascii="Calibri" w:hAnsi="Calibri"/>
          <w:sz w:val="22"/>
          <w:szCs w:val="22"/>
        </w:rPr>
        <w:t xml:space="preserve"> </w:t>
      </w:r>
    </w:p>
    <w:p w14:paraId="290EE9F2" w14:textId="718B1F0A" w:rsidR="00F20A48" w:rsidRPr="00F20A48" w:rsidRDefault="00C17A69" w:rsidP="00C17A69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Postanowienia ust. 6 powyżej nie zwalniają </w:t>
      </w:r>
      <w:r w:rsidR="00F20A48" w:rsidRPr="00F20A48">
        <w:rPr>
          <w:rFonts w:ascii="Calibri" w:hAnsi="Calibri"/>
          <w:sz w:val="22"/>
          <w:szCs w:val="22"/>
        </w:rPr>
        <w:t xml:space="preserve"> Wykonawcy od</w:t>
      </w:r>
      <w:r>
        <w:rPr>
          <w:rFonts w:ascii="Calibri" w:hAnsi="Calibri"/>
          <w:sz w:val="22"/>
          <w:szCs w:val="22"/>
        </w:rPr>
        <w:t xml:space="preserve"> samodzielnego</w:t>
      </w:r>
      <w:r w:rsidR="00F20A48" w:rsidRPr="00F20A48">
        <w:rPr>
          <w:rFonts w:ascii="Calibri" w:hAnsi="Calibri"/>
          <w:sz w:val="22"/>
          <w:szCs w:val="22"/>
        </w:rPr>
        <w:t xml:space="preserve"> powstrzymania </w:t>
      </w:r>
      <w:r>
        <w:rPr>
          <w:rFonts w:ascii="Calibri" w:hAnsi="Calibri"/>
          <w:sz w:val="22"/>
          <w:szCs w:val="22"/>
        </w:rPr>
        <w:br/>
      </w:r>
      <w:r w:rsidR="00F20A48" w:rsidRPr="00F20A48">
        <w:rPr>
          <w:rFonts w:ascii="Calibri" w:hAnsi="Calibri"/>
          <w:sz w:val="22"/>
          <w:szCs w:val="22"/>
        </w:rPr>
        <w:t>się z realizacją Usług</w:t>
      </w:r>
      <w:r w:rsidR="00F20A48">
        <w:rPr>
          <w:rFonts w:ascii="Calibri" w:hAnsi="Calibri"/>
          <w:sz w:val="22"/>
          <w:szCs w:val="22"/>
        </w:rPr>
        <w:t xml:space="preserve">, w tym ich </w:t>
      </w:r>
      <w:r>
        <w:rPr>
          <w:rFonts w:ascii="Calibri" w:hAnsi="Calibri"/>
          <w:sz w:val="22"/>
          <w:szCs w:val="22"/>
        </w:rPr>
        <w:t xml:space="preserve">czasowego </w:t>
      </w:r>
      <w:r w:rsidR="00F20A48">
        <w:rPr>
          <w:rFonts w:ascii="Calibri" w:hAnsi="Calibri"/>
          <w:sz w:val="22"/>
          <w:szCs w:val="22"/>
        </w:rPr>
        <w:t>przerwania w przypadku wystąpienia niesprzyjających należytemu wykonaniu Usług warunków pogodowych</w:t>
      </w:r>
      <w:r>
        <w:rPr>
          <w:rFonts w:ascii="Calibri" w:hAnsi="Calibri"/>
          <w:sz w:val="22"/>
          <w:szCs w:val="22"/>
        </w:rPr>
        <w:t xml:space="preserve"> jak wyżej, o czym winien jednak niezwłocznie powiadomić Zamawiającego.</w:t>
      </w:r>
      <w:r w:rsidR="00F20A48">
        <w:rPr>
          <w:rFonts w:ascii="Calibri" w:hAnsi="Calibri"/>
          <w:sz w:val="22"/>
          <w:szCs w:val="22"/>
        </w:rPr>
        <w:t xml:space="preserve">  </w:t>
      </w:r>
      <w:r w:rsidR="00F20A48" w:rsidRPr="00F20A48">
        <w:rPr>
          <w:rFonts w:ascii="Calibri" w:hAnsi="Calibri"/>
          <w:sz w:val="22"/>
          <w:szCs w:val="22"/>
        </w:rPr>
        <w:t xml:space="preserve"> </w:t>
      </w:r>
    </w:p>
    <w:p w14:paraId="5D990325" w14:textId="5D5EC6F4" w:rsidR="00F20A48" w:rsidRPr="00F20A48" w:rsidRDefault="00310CB9" w:rsidP="008A7EC4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 przerwania lub wstrzymania realizacji Usług w warunkach wskazanych </w:t>
      </w:r>
      <w:r>
        <w:rPr>
          <w:rFonts w:ascii="Calibri" w:hAnsi="Calibri" w:cs="Arial"/>
          <w:sz w:val="22"/>
          <w:szCs w:val="22"/>
        </w:rPr>
        <w:br/>
        <w:t xml:space="preserve">w 6 lub 7 powyżej Wykonawca zobowiązany jest do wykonania odpowiednich prac zabezpieczających mających na celu zabezpieczenie zebranego ziarna, w szczególności zakrycie </w:t>
      </w:r>
      <w:r>
        <w:rPr>
          <w:rFonts w:ascii="Calibri" w:hAnsi="Calibri" w:cs="Arial"/>
          <w:sz w:val="22"/>
          <w:szCs w:val="22"/>
        </w:rPr>
        <w:br/>
        <w:t xml:space="preserve">go przed dostępem deszczu.  </w:t>
      </w:r>
    </w:p>
    <w:p w14:paraId="663879A0" w14:textId="409E9B25" w:rsidR="00632D4E" w:rsidRDefault="00310CB9" w:rsidP="00C648EA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Zakładany przez Strony okres w jakim złożone zostanie Zapotrzebowanie, o którym mowa </w:t>
      </w:r>
      <w:r>
        <w:rPr>
          <w:rFonts w:ascii="Calibri" w:hAnsi="Calibri" w:cs="Arial"/>
          <w:sz w:val="22"/>
          <w:szCs w:val="22"/>
        </w:rPr>
        <w:br/>
        <w:t>w ust. 1 powyżej a także czas na realizację Usług z Umowy</w:t>
      </w:r>
      <w:r w:rsidR="00632D4E" w:rsidRPr="00964EDB">
        <w:rPr>
          <w:rFonts w:ascii="Calibri" w:hAnsi="Calibri" w:cs="Arial"/>
          <w:sz w:val="22"/>
          <w:szCs w:val="22"/>
        </w:rPr>
        <w:t xml:space="preserve"> rozpoczyna się z dniem zawarcia Umowy o zamówienie i kończy się w dniu </w:t>
      </w:r>
      <w:r>
        <w:rPr>
          <w:rFonts w:ascii="Calibri" w:hAnsi="Calibri" w:cs="Arial"/>
          <w:sz w:val="22"/>
          <w:szCs w:val="22"/>
        </w:rPr>
        <w:t>31.10.2024</w:t>
      </w:r>
      <w:r w:rsidR="00632D4E" w:rsidRPr="00964EDB">
        <w:rPr>
          <w:rFonts w:ascii="Calibri" w:hAnsi="Calibri" w:cs="Arial"/>
          <w:sz w:val="22"/>
          <w:szCs w:val="22"/>
        </w:rPr>
        <w:t xml:space="preserve"> r.</w:t>
      </w:r>
    </w:p>
    <w:p w14:paraId="71620ED0" w14:textId="00EF99A0" w:rsidR="00C24ADA" w:rsidRDefault="0025225B" w:rsidP="00F63113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32605E">
        <w:rPr>
          <w:rFonts w:ascii="Calibri" w:hAnsi="Calibri" w:cs="Arial"/>
          <w:sz w:val="22"/>
          <w:szCs w:val="22"/>
        </w:rPr>
        <w:t xml:space="preserve">Jeżeli Wykonawca </w:t>
      </w:r>
      <w:r w:rsidR="00BE2E3B" w:rsidRPr="0032605E">
        <w:rPr>
          <w:rFonts w:ascii="Calibri" w:hAnsi="Calibri" w:cs="Arial"/>
          <w:sz w:val="22"/>
          <w:szCs w:val="22"/>
        </w:rPr>
        <w:t xml:space="preserve">będzie pozostał w </w:t>
      </w:r>
      <w:r w:rsidR="003F54DC">
        <w:rPr>
          <w:rFonts w:ascii="Calibri" w:hAnsi="Calibri" w:cs="Arial"/>
          <w:sz w:val="22"/>
          <w:szCs w:val="22"/>
        </w:rPr>
        <w:t>zwłoce</w:t>
      </w:r>
      <w:r w:rsidR="005D72CC">
        <w:rPr>
          <w:rFonts w:ascii="Calibri" w:hAnsi="Calibri" w:cs="Arial"/>
          <w:sz w:val="22"/>
          <w:szCs w:val="22"/>
        </w:rPr>
        <w:t xml:space="preserve"> </w:t>
      </w:r>
      <w:r w:rsidR="003F54DC">
        <w:rPr>
          <w:rFonts w:ascii="Calibri" w:hAnsi="Calibri" w:cs="Arial"/>
          <w:sz w:val="22"/>
          <w:szCs w:val="22"/>
        </w:rPr>
        <w:t>przekraczającej</w:t>
      </w:r>
      <w:r w:rsidR="00BE2E3B" w:rsidRPr="0032605E">
        <w:rPr>
          <w:rFonts w:ascii="Calibri" w:hAnsi="Calibri" w:cs="Arial"/>
          <w:sz w:val="22"/>
          <w:szCs w:val="22"/>
        </w:rPr>
        <w:t xml:space="preserve"> </w:t>
      </w:r>
      <w:r w:rsidR="00F63113">
        <w:rPr>
          <w:rFonts w:ascii="Calibri" w:hAnsi="Calibri" w:cs="Arial"/>
          <w:sz w:val="22"/>
          <w:szCs w:val="22"/>
        </w:rPr>
        <w:t>12</w:t>
      </w:r>
      <w:r w:rsidR="003F54DC">
        <w:rPr>
          <w:rFonts w:ascii="Calibri" w:hAnsi="Calibri" w:cs="Arial"/>
          <w:sz w:val="22"/>
          <w:szCs w:val="22"/>
        </w:rPr>
        <w:t xml:space="preserve"> godzin </w:t>
      </w:r>
      <w:r w:rsidR="00BE2E3B" w:rsidRPr="0032605E">
        <w:rPr>
          <w:rFonts w:ascii="Calibri" w:hAnsi="Calibri" w:cs="Arial"/>
          <w:sz w:val="22"/>
          <w:szCs w:val="22"/>
        </w:rPr>
        <w:t xml:space="preserve">w stosunku określonego </w:t>
      </w:r>
      <w:r w:rsidR="003F54DC">
        <w:rPr>
          <w:rFonts w:ascii="Calibri" w:hAnsi="Calibri" w:cs="Arial"/>
          <w:sz w:val="22"/>
          <w:szCs w:val="22"/>
        </w:rPr>
        <w:br/>
      </w:r>
      <w:r w:rsidR="00BE2E3B" w:rsidRPr="0032605E">
        <w:rPr>
          <w:rFonts w:ascii="Calibri" w:hAnsi="Calibri" w:cs="Arial"/>
          <w:sz w:val="22"/>
          <w:szCs w:val="22"/>
        </w:rPr>
        <w:t xml:space="preserve">w ust. 2 powyżej terminu </w:t>
      </w:r>
      <w:r w:rsidR="004D76C2">
        <w:rPr>
          <w:rFonts w:ascii="Calibri" w:hAnsi="Calibri" w:cs="Arial"/>
          <w:sz w:val="22"/>
          <w:szCs w:val="22"/>
        </w:rPr>
        <w:t xml:space="preserve">rozpoczęcia  </w:t>
      </w:r>
      <w:r w:rsidR="00BE2E3B" w:rsidRPr="0032605E">
        <w:rPr>
          <w:rFonts w:ascii="Calibri" w:hAnsi="Calibri" w:cs="Arial"/>
          <w:sz w:val="22"/>
          <w:szCs w:val="22"/>
        </w:rPr>
        <w:t xml:space="preserve">wykonywania Usług </w:t>
      </w:r>
      <w:r w:rsidR="0032605E" w:rsidRPr="0032605E">
        <w:rPr>
          <w:rFonts w:ascii="Calibri" w:hAnsi="Calibri" w:cs="Arial"/>
          <w:sz w:val="22"/>
          <w:szCs w:val="22"/>
        </w:rPr>
        <w:t xml:space="preserve">(lub rozpoczął je tylko pozornie) </w:t>
      </w:r>
      <w:r w:rsidR="00BE2E3B" w:rsidRPr="0032605E">
        <w:rPr>
          <w:rFonts w:ascii="Calibri" w:hAnsi="Calibri" w:cs="Arial"/>
          <w:sz w:val="22"/>
          <w:szCs w:val="22"/>
        </w:rPr>
        <w:t>Zamawiający</w:t>
      </w:r>
      <w:r w:rsidR="00C24ADA">
        <w:rPr>
          <w:rFonts w:ascii="Calibri" w:hAnsi="Calibri" w:cs="Arial"/>
          <w:sz w:val="22"/>
          <w:szCs w:val="22"/>
        </w:rPr>
        <w:t>,</w:t>
      </w:r>
      <w:r w:rsidR="005D72CC">
        <w:rPr>
          <w:rFonts w:ascii="Calibri" w:hAnsi="Calibri"/>
          <w:sz w:val="22"/>
          <w:szCs w:val="22"/>
        </w:rPr>
        <w:t xml:space="preserve"> </w:t>
      </w:r>
      <w:r w:rsidR="00C24ADA" w:rsidRPr="0032605E">
        <w:rPr>
          <w:rFonts w:ascii="Calibri" w:hAnsi="Calibri"/>
          <w:sz w:val="22"/>
          <w:szCs w:val="22"/>
        </w:rPr>
        <w:t>poza uprawnieniami przysługującymi mu</w:t>
      </w:r>
      <w:r w:rsidR="00C24ADA">
        <w:rPr>
          <w:rFonts w:ascii="Calibri" w:hAnsi="Calibri"/>
          <w:sz w:val="22"/>
          <w:szCs w:val="22"/>
        </w:rPr>
        <w:t xml:space="preserve"> na podstawie kodeksu cywilnego</w:t>
      </w:r>
      <w:r w:rsidR="00C24ADA" w:rsidRPr="0032605E">
        <w:rPr>
          <w:rFonts w:ascii="Calibri" w:hAnsi="Calibri" w:cs="Arial"/>
          <w:sz w:val="22"/>
          <w:szCs w:val="22"/>
        </w:rPr>
        <w:t xml:space="preserve"> </w:t>
      </w:r>
      <w:r w:rsidR="00F63113">
        <w:rPr>
          <w:rFonts w:ascii="Calibri" w:hAnsi="Calibri" w:cs="Arial"/>
          <w:sz w:val="22"/>
          <w:szCs w:val="22"/>
        </w:rPr>
        <w:br/>
      </w:r>
      <w:r w:rsidR="00C24ADA" w:rsidRPr="0032605E">
        <w:rPr>
          <w:rFonts w:ascii="Calibri" w:hAnsi="Calibri" w:cs="Arial"/>
          <w:sz w:val="22"/>
          <w:szCs w:val="22"/>
        </w:rPr>
        <w:t>i niezależnie od przysługującego mu prawa naliczenia kar umownych</w:t>
      </w:r>
      <w:r w:rsidR="00C24ADA">
        <w:rPr>
          <w:rFonts w:ascii="Calibri" w:hAnsi="Calibri" w:cs="Arial"/>
          <w:sz w:val="22"/>
          <w:szCs w:val="22"/>
        </w:rPr>
        <w:t xml:space="preserve">, </w:t>
      </w:r>
      <w:r w:rsidRPr="0032605E">
        <w:rPr>
          <w:rFonts w:ascii="Calibri" w:hAnsi="Calibri" w:cs="Arial"/>
          <w:sz w:val="22"/>
          <w:szCs w:val="22"/>
        </w:rPr>
        <w:t xml:space="preserve">uprawniony będzie </w:t>
      </w:r>
      <w:r w:rsidR="00C24ADA">
        <w:rPr>
          <w:rFonts w:ascii="Calibri" w:hAnsi="Calibri" w:cs="Arial"/>
          <w:sz w:val="22"/>
          <w:szCs w:val="22"/>
        </w:rPr>
        <w:t xml:space="preserve">również </w:t>
      </w:r>
      <w:r w:rsidRPr="0032605E">
        <w:rPr>
          <w:rFonts w:ascii="Calibri" w:hAnsi="Calibri" w:cs="Arial"/>
          <w:sz w:val="22"/>
          <w:szCs w:val="22"/>
        </w:rPr>
        <w:t>do powierzenia/</w:t>
      </w:r>
      <w:r w:rsidR="004D76C2">
        <w:rPr>
          <w:rFonts w:ascii="Calibri" w:hAnsi="Calibri" w:cs="Arial"/>
          <w:sz w:val="22"/>
          <w:szCs w:val="22"/>
        </w:rPr>
        <w:t xml:space="preserve"> </w:t>
      </w:r>
      <w:r w:rsidRPr="0032605E">
        <w:rPr>
          <w:rFonts w:ascii="Calibri" w:hAnsi="Calibri" w:cs="Arial"/>
          <w:sz w:val="22"/>
          <w:szCs w:val="22"/>
        </w:rPr>
        <w:t xml:space="preserve">zlecenia </w:t>
      </w:r>
      <w:r w:rsidR="00BE2E3B" w:rsidRPr="0032605E">
        <w:rPr>
          <w:rFonts w:ascii="Calibri" w:hAnsi="Calibri" w:cs="Arial"/>
          <w:sz w:val="22"/>
          <w:szCs w:val="22"/>
        </w:rPr>
        <w:t xml:space="preserve">podmiotowi trzeciemu wykonania </w:t>
      </w:r>
      <w:r w:rsidR="0032605E" w:rsidRPr="0032605E">
        <w:rPr>
          <w:rFonts w:ascii="Calibri" w:hAnsi="Calibri" w:cs="Arial"/>
          <w:sz w:val="22"/>
          <w:szCs w:val="22"/>
        </w:rPr>
        <w:t xml:space="preserve">tych Usług </w:t>
      </w:r>
      <w:r w:rsidR="00FE320E" w:rsidRPr="0032605E">
        <w:rPr>
          <w:rFonts w:ascii="Calibri" w:hAnsi="Calibri" w:cs="Arial"/>
          <w:sz w:val="22"/>
          <w:szCs w:val="22"/>
        </w:rPr>
        <w:t>(</w:t>
      </w:r>
      <w:r w:rsidR="0032605E" w:rsidRPr="0032605E">
        <w:rPr>
          <w:rFonts w:ascii="Calibri" w:hAnsi="Calibri" w:cs="Arial"/>
          <w:sz w:val="22"/>
          <w:szCs w:val="22"/>
        </w:rPr>
        <w:t>w tym Usług na danym odcinku prac</w:t>
      </w:r>
      <w:r w:rsidR="00FE320E" w:rsidRPr="0032605E">
        <w:rPr>
          <w:rFonts w:ascii="Calibri" w:hAnsi="Calibri" w:cs="Arial"/>
          <w:sz w:val="22"/>
          <w:szCs w:val="22"/>
        </w:rPr>
        <w:t>, co do których</w:t>
      </w:r>
      <w:r w:rsidR="00BE2E3B" w:rsidRPr="0032605E">
        <w:rPr>
          <w:rFonts w:ascii="Calibri" w:hAnsi="Calibri" w:cs="Arial"/>
          <w:sz w:val="22"/>
          <w:szCs w:val="22"/>
        </w:rPr>
        <w:t xml:space="preserve"> Wykonawca pozostaje w </w:t>
      </w:r>
      <w:r w:rsidR="00C24ADA">
        <w:rPr>
          <w:rFonts w:ascii="Calibri" w:hAnsi="Calibri" w:cs="Arial"/>
          <w:sz w:val="22"/>
          <w:szCs w:val="22"/>
        </w:rPr>
        <w:t xml:space="preserve">zwłoce w </w:t>
      </w:r>
      <w:r w:rsidR="0032605E" w:rsidRPr="0032605E">
        <w:rPr>
          <w:rFonts w:ascii="Calibri" w:hAnsi="Calibri" w:cs="Arial"/>
          <w:sz w:val="22"/>
          <w:szCs w:val="22"/>
        </w:rPr>
        <w:t xml:space="preserve">przystąpieniu </w:t>
      </w:r>
      <w:r w:rsidR="004D76C2">
        <w:rPr>
          <w:rFonts w:ascii="Calibri" w:hAnsi="Calibri" w:cs="Arial"/>
          <w:sz w:val="22"/>
          <w:szCs w:val="22"/>
        </w:rPr>
        <w:br/>
      </w:r>
      <w:r w:rsidR="0032605E" w:rsidRPr="0032605E">
        <w:rPr>
          <w:rFonts w:ascii="Calibri" w:hAnsi="Calibri" w:cs="Arial"/>
          <w:sz w:val="22"/>
          <w:szCs w:val="22"/>
        </w:rPr>
        <w:t>do ich wykonywania</w:t>
      </w:r>
      <w:r w:rsidR="00F63113">
        <w:rPr>
          <w:rFonts w:ascii="Calibri" w:hAnsi="Calibri" w:cs="Arial"/>
          <w:sz w:val="22"/>
          <w:szCs w:val="22"/>
        </w:rPr>
        <w:t xml:space="preserve"> lub </w:t>
      </w:r>
      <w:r w:rsidR="0032605E" w:rsidRPr="0032605E">
        <w:rPr>
          <w:rFonts w:ascii="Calibri" w:hAnsi="Calibri" w:cs="Arial"/>
          <w:sz w:val="22"/>
          <w:szCs w:val="22"/>
        </w:rPr>
        <w:t>pozoruje rozpoczęcie ich wykonywani</w:t>
      </w:r>
      <w:r w:rsidR="00F63113">
        <w:rPr>
          <w:rFonts w:ascii="Calibri" w:hAnsi="Calibri" w:cs="Arial"/>
          <w:sz w:val="22"/>
          <w:szCs w:val="22"/>
        </w:rPr>
        <w:t>e)</w:t>
      </w:r>
      <w:r w:rsidR="00BE2E3B" w:rsidRPr="0032605E">
        <w:rPr>
          <w:rFonts w:ascii="Calibri" w:hAnsi="Calibri" w:cs="Arial"/>
          <w:sz w:val="22"/>
          <w:szCs w:val="22"/>
        </w:rPr>
        <w:t>,</w:t>
      </w:r>
      <w:r w:rsidR="00FE320E" w:rsidRPr="0032605E">
        <w:rPr>
          <w:rFonts w:ascii="Calibri" w:hAnsi="Calibri" w:cs="Arial"/>
          <w:sz w:val="22"/>
          <w:szCs w:val="22"/>
        </w:rPr>
        <w:t xml:space="preserve"> na koszt </w:t>
      </w:r>
      <w:r w:rsidRPr="0032605E">
        <w:rPr>
          <w:rFonts w:ascii="Calibri" w:hAnsi="Calibri" w:cs="Arial"/>
          <w:sz w:val="22"/>
          <w:szCs w:val="22"/>
        </w:rPr>
        <w:t>i ryzyko Wykonawcy, bez konieczności uprzedniego dodatkowego wezwania Wykonawcy</w:t>
      </w:r>
      <w:r w:rsidR="00FE320E" w:rsidRPr="0032605E">
        <w:rPr>
          <w:rFonts w:ascii="Calibri" w:hAnsi="Calibri" w:cs="Arial"/>
          <w:sz w:val="22"/>
          <w:szCs w:val="22"/>
        </w:rPr>
        <w:t xml:space="preserve"> do rozpoczęcia </w:t>
      </w:r>
      <w:r w:rsidR="00F63113">
        <w:rPr>
          <w:rFonts w:ascii="Calibri" w:hAnsi="Calibri" w:cs="Arial"/>
          <w:sz w:val="22"/>
          <w:szCs w:val="22"/>
        </w:rPr>
        <w:br/>
      </w:r>
      <w:r w:rsidR="00FE320E" w:rsidRPr="0032605E">
        <w:rPr>
          <w:rFonts w:ascii="Calibri" w:hAnsi="Calibri" w:cs="Arial"/>
          <w:sz w:val="22"/>
          <w:szCs w:val="22"/>
        </w:rPr>
        <w:t>ich wykonywania</w:t>
      </w:r>
      <w:r w:rsidR="005D72CC">
        <w:rPr>
          <w:rFonts w:ascii="Calibri" w:hAnsi="Calibri" w:cs="Arial"/>
          <w:sz w:val="22"/>
          <w:szCs w:val="22"/>
        </w:rPr>
        <w:t xml:space="preserve"> (Wykonanie zastępcze)</w:t>
      </w:r>
      <w:r w:rsidR="00FE320E" w:rsidRPr="0032605E">
        <w:rPr>
          <w:rFonts w:ascii="Calibri" w:hAnsi="Calibri" w:cs="Arial"/>
          <w:sz w:val="22"/>
          <w:szCs w:val="22"/>
        </w:rPr>
        <w:t>.</w:t>
      </w:r>
      <w:r w:rsidR="005D72CC" w:rsidRPr="005D72CC">
        <w:rPr>
          <w:rFonts w:ascii="Calibri" w:hAnsi="Calibri" w:cs="Arial"/>
          <w:sz w:val="22"/>
          <w:szCs w:val="22"/>
        </w:rPr>
        <w:t xml:space="preserve"> </w:t>
      </w:r>
    </w:p>
    <w:p w14:paraId="2A3FD584" w14:textId="54D854FF" w:rsidR="00FE320E" w:rsidRPr="0032605E" w:rsidRDefault="00FE320E" w:rsidP="00F63113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32605E">
        <w:rPr>
          <w:rFonts w:ascii="Calibri" w:hAnsi="Calibri" w:cs="Arial"/>
          <w:sz w:val="22"/>
          <w:szCs w:val="22"/>
        </w:rPr>
        <w:t>Dla możliwości skorzystania przez Zamawiającego z uprawnienia</w:t>
      </w:r>
      <w:r w:rsidR="00465816">
        <w:rPr>
          <w:rFonts w:ascii="Calibri" w:hAnsi="Calibri" w:cs="Arial"/>
          <w:sz w:val="22"/>
          <w:szCs w:val="22"/>
        </w:rPr>
        <w:t xml:space="preserve"> Wykonania zastępczego</w:t>
      </w:r>
      <w:r w:rsidRPr="0032605E">
        <w:rPr>
          <w:rFonts w:ascii="Calibri" w:hAnsi="Calibri" w:cs="Arial"/>
          <w:sz w:val="22"/>
          <w:szCs w:val="22"/>
        </w:rPr>
        <w:t xml:space="preserve">, </w:t>
      </w:r>
      <w:r w:rsidR="00465816">
        <w:rPr>
          <w:rFonts w:ascii="Calibri" w:hAnsi="Calibri" w:cs="Arial"/>
          <w:sz w:val="22"/>
          <w:szCs w:val="22"/>
        </w:rPr>
        <w:br/>
      </w:r>
      <w:r w:rsidRPr="0032605E">
        <w:rPr>
          <w:rFonts w:ascii="Calibri" w:hAnsi="Calibri" w:cs="Arial"/>
          <w:sz w:val="22"/>
          <w:szCs w:val="22"/>
        </w:rPr>
        <w:t xml:space="preserve">o którym mowa w ust. </w:t>
      </w:r>
      <w:r w:rsidR="00F63113">
        <w:rPr>
          <w:rFonts w:ascii="Calibri" w:hAnsi="Calibri" w:cs="Arial"/>
          <w:sz w:val="22"/>
          <w:szCs w:val="22"/>
        </w:rPr>
        <w:t xml:space="preserve">10 </w:t>
      </w:r>
      <w:r w:rsidRPr="0032605E">
        <w:rPr>
          <w:rFonts w:ascii="Calibri" w:hAnsi="Calibri" w:cs="Arial"/>
          <w:sz w:val="22"/>
          <w:szCs w:val="22"/>
        </w:rPr>
        <w:t xml:space="preserve">powyżej  wymagane jest, aby zgłoszenie </w:t>
      </w:r>
      <w:r w:rsidRPr="0032605E">
        <w:rPr>
          <w:rFonts w:ascii="Calibri" w:hAnsi="Calibri" w:cs="Arial"/>
          <w:spacing w:val="-1"/>
          <w:sz w:val="22"/>
          <w:szCs w:val="22"/>
        </w:rPr>
        <w:t xml:space="preserve">Zapotrzebowania na </w:t>
      </w:r>
      <w:r w:rsidRPr="0032605E">
        <w:rPr>
          <w:rFonts w:ascii="Calibri" w:hAnsi="Calibri" w:cs="Arial"/>
          <w:sz w:val="22"/>
          <w:szCs w:val="22"/>
        </w:rPr>
        <w:t>Usługi</w:t>
      </w:r>
      <w:r w:rsidR="00465816">
        <w:rPr>
          <w:rFonts w:ascii="Calibri" w:hAnsi="Calibri" w:cs="Arial"/>
          <w:sz w:val="22"/>
          <w:szCs w:val="22"/>
        </w:rPr>
        <w:t xml:space="preserve">, </w:t>
      </w:r>
      <w:r w:rsidR="001E3F9E">
        <w:rPr>
          <w:rFonts w:ascii="Calibri" w:hAnsi="Calibri" w:cs="Arial"/>
          <w:sz w:val="22"/>
          <w:szCs w:val="22"/>
        </w:rPr>
        <w:br/>
      </w:r>
      <w:r w:rsidRPr="0032605E">
        <w:rPr>
          <w:rFonts w:ascii="Calibri" w:hAnsi="Calibri" w:cs="Arial"/>
          <w:sz w:val="22"/>
          <w:szCs w:val="22"/>
        </w:rPr>
        <w:t xml:space="preserve">co do których Wykonawca pozostaje </w:t>
      </w:r>
      <w:r w:rsidR="00465816">
        <w:rPr>
          <w:rFonts w:ascii="Calibri" w:hAnsi="Calibri" w:cs="Arial"/>
          <w:sz w:val="22"/>
          <w:szCs w:val="22"/>
        </w:rPr>
        <w:t xml:space="preserve">odpowiednio </w:t>
      </w:r>
      <w:r w:rsidRPr="0032605E">
        <w:rPr>
          <w:rFonts w:ascii="Calibri" w:hAnsi="Calibri" w:cs="Arial"/>
          <w:sz w:val="22"/>
          <w:szCs w:val="22"/>
        </w:rPr>
        <w:t xml:space="preserve">w </w:t>
      </w:r>
      <w:r w:rsidR="00465816">
        <w:rPr>
          <w:rFonts w:ascii="Calibri" w:hAnsi="Calibri" w:cs="Arial"/>
          <w:sz w:val="22"/>
          <w:szCs w:val="22"/>
        </w:rPr>
        <w:t>zwłoce</w:t>
      </w:r>
      <w:r w:rsidRPr="0032605E">
        <w:rPr>
          <w:rFonts w:ascii="Calibri" w:hAnsi="Calibri" w:cs="Arial"/>
          <w:spacing w:val="-1"/>
          <w:sz w:val="22"/>
          <w:szCs w:val="22"/>
        </w:rPr>
        <w:t xml:space="preserve"> zostało Wykonawcy przekazane przynajmniej pocztą elektroniczną, o której mowa w ust. </w:t>
      </w:r>
      <w:r w:rsidR="00F63113">
        <w:rPr>
          <w:rFonts w:ascii="Calibri" w:hAnsi="Calibri" w:cs="Arial"/>
          <w:spacing w:val="-1"/>
          <w:sz w:val="22"/>
          <w:szCs w:val="22"/>
        </w:rPr>
        <w:t>2</w:t>
      </w:r>
      <w:r w:rsidRPr="0032605E">
        <w:rPr>
          <w:rFonts w:ascii="Calibri" w:hAnsi="Calibri" w:cs="Arial"/>
          <w:spacing w:val="-1"/>
          <w:sz w:val="22"/>
          <w:szCs w:val="22"/>
        </w:rPr>
        <w:t xml:space="preserve"> Umowy.</w:t>
      </w:r>
    </w:p>
    <w:p w14:paraId="6DEEED23" w14:textId="63FBA498" w:rsidR="00B22B34" w:rsidRPr="00B22B34" w:rsidRDefault="00B22B34" w:rsidP="00B22B34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bookmarkStart w:id="1" w:name="_Hlk178252984"/>
      <w:r w:rsidRPr="00B22B34">
        <w:rPr>
          <w:rFonts w:asciiTheme="minorHAnsi" w:hAnsiTheme="minorHAnsi" w:cs="Arial"/>
          <w:b/>
          <w:sz w:val="22"/>
          <w:szCs w:val="22"/>
        </w:rPr>
        <w:t xml:space="preserve">§ </w:t>
      </w:r>
      <w:r w:rsidR="00F63113">
        <w:rPr>
          <w:rFonts w:asciiTheme="minorHAnsi" w:hAnsiTheme="minorHAnsi" w:cs="Arial"/>
          <w:b/>
          <w:sz w:val="22"/>
          <w:szCs w:val="22"/>
        </w:rPr>
        <w:t>3</w:t>
      </w:r>
      <w:r w:rsidR="004643E7">
        <w:rPr>
          <w:rFonts w:asciiTheme="minorHAnsi" w:hAnsiTheme="minorHAnsi" w:cs="Arial"/>
          <w:b/>
          <w:sz w:val="22"/>
          <w:szCs w:val="22"/>
        </w:rPr>
        <w:br/>
        <w:t>[Realizacja Usług</w:t>
      </w:r>
      <w:r w:rsidR="009132E4">
        <w:rPr>
          <w:rFonts w:asciiTheme="minorHAnsi" w:hAnsiTheme="minorHAnsi" w:cs="Arial"/>
          <w:b/>
          <w:sz w:val="22"/>
          <w:szCs w:val="22"/>
        </w:rPr>
        <w:t xml:space="preserve"> - </w:t>
      </w:r>
      <w:r w:rsidR="00326432">
        <w:rPr>
          <w:rFonts w:asciiTheme="minorHAnsi" w:hAnsiTheme="minorHAnsi" w:cs="Arial"/>
          <w:b/>
          <w:sz w:val="22"/>
          <w:szCs w:val="22"/>
        </w:rPr>
        <w:t>wymagany sprzęt, personel wykonawczy</w:t>
      </w:r>
      <w:r w:rsidR="004643E7">
        <w:rPr>
          <w:rFonts w:asciiTheme="minorHAnsi" w:hAnsiTheme="minorHAnsi" w:cs="Arial"/>
          <w:b/>
          <w:sz w:val="22"/>
          <w:szCs w:val="22"/>
        </w:rPr>
        <w:t>]</w:t>
      </w:r>
    </w:p>
    <w:bookmarkEnd w:id="1"/>
    <w:p w14:paraId="2089CBB2" w14:textId="78C1EA10" w:rsidR="00C86E0E" w:rsidRPr="000739A0" w:rsidRDefault="00361B04" w:rsidP="00C86E0E">
      <w:pPr>
        <w:pStyle w:val="Akapitzlist"/>
        <w:numPr>
          <w:ilvl w:val="3"/>
          <w:numId w:val="2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0739A0">
        <w:rPr>
          <w:rFonts w:asciiTheme="minorHAnsi" w:hAnsiTheme="minorHAnsi" w:cstheme="minorHAnsi"/>
          <w:sz w:val="22"/>
          <w:szCs w:val="22"/>
        </w:rPr>
        <w:t xml:space="preserve">Wykonawca zobowiązany jest wykonać </w:t>
      </w:r>
      <w:r w:rsidR="008E2404" w:rsidRPr="000739A0">
        <w:rPr>
          <w:rFonts w:asciiTheme="minorHAnsi" w:hAnsiTheme="minorHAnsi" w:cstheme="minorHAnsi"/>
          <w:sz w:val="22"/>
          <w:szCs w:val="22"/>
        </w:rPr>
        <w:t>poszczególne Usług</w:t>
      </w:r>
      <w:r w:rsidR="00F63113" w:rsidRPr="000739A0">
        <w:rPr>
          <w:rFonts w:asciiTheme="minorHAnsi" w:hAnsiTheme="minorHAnsi" w:cstheme="minorHAnsi"/>
          <w:sz w:val="22"/>
          <w:szCs w:val="22"/>
        </w:rPr>
        <w:t>i</w:t>
      </w:r>
      <w:r w:rsidR="008E2404" w:rsidRPr="000739A0">
        <w:rPr>
          <w:rFonts w:asciiTheme="minorHAnsi" w:hAnsiTheme="minorHAnsi" w:cstheme="minorHAnsi"/>
          <w:sz w:val="22"/>
          <w:szCs w:val="22"/>
        </w:rPr>
        <w:t xml:space="preserve"> </w:t>
      </w:r>
      <w:r w:rsidRPr="000739A0">
        <w:rPr>
          <w:rFonts w:asciiTheme="minorHAnsi" w:hAnsiTheme="minorHAnsi" w:cstheme="minorHAnsi"/>
          <w:sz w:val="22"/>
          <w:szCs w:val="22"/>
        </w:rPr>
        <w:t>z użyciem właściw</w:t>
      </w:r>
      <w:r w:rsidR="00F63113" w:rsidRPr="000739A0">
        <w:rPr>
          <w:rFonts w:asciiTheme="minorHAnsi" w:hAnsiTheme="minorHAnsi" w:cstheme="minorHAnsi"/>
          <w:sz w:val="22"/>
          <w:szCs w:val="22"/>
        </w:rPr>
        <w:t>ego</w:t>
      </w:r>
      <w:r w:rsidRPr="000739A0">
        <w:rPr>
          <w:rFonts w:asciiTheme="minorHAnsi" w:hAnsiTheme="minorHAnsi" w:cstheme="minorHAnsi"/>
          <w:sz w:val="22"/>
          <w:szCs w:val="22"/>
        </w:rPr>
        <w:t xml:space="preserve"> dla nich </w:t>
      </w:r>
      <w:r w:rsidR="00F63113" w:rsidRPr="000739A0">
        <w:rPr>
          <w:rFonts w:asciiTheme="minorHAnsi" w:hAnsiTheme="minorHAnsi" w:cstheme="minorHAnsi"/>
          <w:sz w:val="22"/>
          <w:szCs w:val="22"/>
        </w:rPr>
        <w:t>sprzętu, na który</w:t>
      </w:r>
      <w:r w:rsidR="00C86E0E" w:rsidRPr="000739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składać się będą minimum</w:t>
      </w:r>
      <w:r w:rsidR="00C86E0E" w:rsidRPr="000739A0">
        <w:rPr>
          <w:rFonts w:asciiTheme="minorHAnsi" w:hAnsiTheme="minorHAnsi" w:cstheme="minorHAnsi"/>
          <w:sz w:val="22"/>
          <w:szCs w:val="22"/>
        </w:rPr>
        <w:t>:</w:t>
      </w:r>
    </w:p>
    <w:p w14:paraId="59B7F241" w14:textId="4DB36204" w:rsidR="00C86E0E" w:rsidRPr="005712BC" w:rsidRDefault="00326432" w:rsidP="00C86E0E">
      <w:pPr>
        <w:pStyle w:val="Akapitzlist"/>
        <w:numPr>
          <w:ilvl w:val="4"/>
          <w:numId w:val="2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5712BC">
        <w:rPr>
          <w:rFonts w:asciiTheme="minorHAnsi" w:hAnsiTheme="minorHAnsi" w:cstheme="minorHAnsi"/>
          <w:sz w:val="22"/>
          <w:szCs w:val="22"/>
        </w:rPr>
        <w:t xml:space="preserve">Kombajn do wykonywania omłotu </w:t>
      </w:r>
      <w:r w:rsidR="005712BC" w:rsidRPr="005712BC">
        <w:rPr>
          <w:rFonts w:asciiTheme="minorHAnsi" w:hAnsiTheme="minorHAnsi" w:cstheme="minorHAnsi"/>
          <w:sz w:val="22"/>
          <w:szCs w:val="22"/>
        </w:rPr>
        <w:t xml:space="preserve">o szerokości roboczej 6-12 rzędów wydajności 2-3 ha/godz. </w:t>
      </w:r>
      <w:r w:rsidRPr="005712BC">
        <w:rPr>
          <w:rFonts w:asciiTheme="minorHAnsi" w:hAnsiTheme="minorHAnsi" w:cstheme="minorHAnsi"/>
          <w:sz w:val="22"/>
          <w:szCs w:val="22"/>
        </w:rPr>
        <w:t>wraz z operatorem, który będzie posiadać odpowiednie kwalifikacje do obsługi wskazanego kombajnu</w:t>
      </w:r>
      <w:r w:rsidR="00C86E0E" w:rsidRPr="005712BC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26B71041" w14:textId="443BB531" w:rsidR="00326432" w:rsidRPr="000739A0" w:rsidRDefault="00326432" w:rsidP="00326432">
      <w:pPr>
        <w:pStyle w:val="Akapitzlist"/>
        <w:numPr>
          <w:ilvl w:val="4"/>
          <w:numId w:val="2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0739A0">
        <w:rPr>
          <w:rFonts w:asciiTheme="minorHAnsi" w:hAnsiTheme="minorHAnsi" w:cstheme="minorHAnsi"/>
          <w:sz w:val="22"/>
          <w:szCs w:val="22"/>
          <w:lang w:eastAsia="ar-SA"/>
        </w:rPr>
        <w:t xml:space="preserve">Ciągnik z przyczepą </w:t>
      </w:r>
      <w:proofErr w:type="spellStart"/>
      <w:r w:rsidRPr="000739A0">
        <w:rPr>
          <w:rFonts w:asciiTheme="minorHAnsi" w:hAnsiTheme="minorHAnsi" w:cstheme="minorHAnsi"/>
          <w:sz w:val="22"/>
          <w:szCs w:val="22"/>
          <w:lang w:eastAsia="ar-SA"/>
        </w:rPr>
        <w:t>przeładowczą</w:t>
      </w:r>
      <w:proofErr w:type="spellEnd"/>
      <w:r w:rsidRPr="000739A0">
        <w:rPr>
          <w:rFonts w:asciiTheme="minorHAnsi" w:hAnsiTheme="minorHAnsi" w:cstheme="minorHAnsi"/>
          <w:sz w:val="22"/>
          <w:szCs w:val="22"/>
        </w:rPr>
        <w:t xml:space="preserve">, o ładowności powyżej 10 ton (wraz  operatorem) </w:t>
      </w:r>
      <w:r w:rsidRPr="000739A0">
        <w:rPr>
          <w:rFonts w:asciiTheme="minorHAnsi" w:hAnsiTheme="minorHAnsi" w:cstheme="minorHAnsi"/>
          <w:sz w:val="22"/>
          <w:szCs w:val="22"/>
        </w:rPr>
        <w:br/>
        <w:t xml:space="preserve">do odwozu pozyskanego ziarna z omłotu do podlegających podstawieniu ze strony Zamawiającego (bezpośrednio przy drodze pola zbiorów samochodów, o których mowa </w:t>
      </w:r>
      <w:r w:rsidRPr="000739A0">
        <w:rPr>
          <w:rFonts w:asciiTheme="minorHAnsi" w:hAnsiTheme="minorHAnsi" w:cstheme="minorHAnsi"/>
          <w:sz w:val="22"/>
          <w:szCs w:val="22"/>
        </w:rPr>
        <w:br/>
        <w:t>w § 1 ust. 1 Umowy</w:t>
      </w:r>
      <w:r w:rsidR="001E3F9E">
        <w:rPr>
          <w:rFonts w:asciiTheme="minorHAnsi" w:hAnsiTheme="minorHAnsi" w:cstheme="minorHAnsi"/>
          <w:sz w:val="22"/>
          <w:szCs w:val="22"/>
        </w:rPr>
        <w:t>.</w:t>
      </w:r>
    </w:p>
    <w:p w14:paraId="09C64CC0" w14:textId="64116E47" w:rsidR="005712BC" w:rsidRPr="005712BC" w:rsidRDefault="00326432" w:rsidP="005712BC">
      <w:pPr>
        <w:pStyle w:val="Akapitzlist"/>
        <w:numPr>
          <w:ilvl w:val="3"/>
          <w:numId w:val="2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5712BC">
        <w:rPr>
          <w:rFonts w:asciiTheme="minorHAnsi" w:hAnsiTheme="minorHAnsi" w:cstheme="minorHAnsi"/>
          <w:sz w:val="22"/>
          <w:szCs w:val="22"/>
        </w:rPr>
        <w:t xml:space="preserve">Sprzęt na potrzeby realizacji Usługi, </w:t>
      </w:r>
      <w:r w:rsidR="00A442FE" w:rsidRPr="005712BC">
        <w:rPr>
          <w:rFonts w:asciiTheme="minorHAnsi" w:hAnsiTheme="minorHAnsi" w:cstheme="minorHAnsi"/>
          <w:sz w:val="22"/>
          <w:szCs w:val="22"/>
        </w:rPr>
        <w:t xml:space="preserve">w tym </w:t>
      </w:r>
      <w:r w:rsidRPr="005712BC">
        <w:rPr>
          <w:rFonts w:asciiTheme="minorHAnsi" w:hAnsiTheme="minorHAnsi" w:cstheme="minorHAnsi"/>
          <w:sz w:val="22"/>
          <w:szCs w:val="22"/>
        </w:rPr>
        <w:t xml:space="preserve">kombajn i ciągnik z przyczepą, </w:t>
      </w:r>
      <w:r w:rsidR="00A442FE" w:rsidRPr="005712BC">
        <w:rPr>
          <w:rFonts w:asciiTheme="minorHAnsi" w:hAnsiTheme="minorHAnsi" w:cstheme="minorHAnsi"/>
          <w:sz w:val="22"/>
          <w:szCs w:val="22"/>
        </w:rPr>
        <w:t xml:space="preserve">wymagane na podstawie ust. </w:t>
      </w:r>
      <w:r w:rsidR="009132E4">
        <w:rPr>
          <w:rFonts w:asciiTheme="minorHAnsi" w:hAnsiTheme="minorHAnsi" w:cstheme="minorHAnsi"/>
          <w:sz w:val="22"/>
          <w:szCs w:val="22"/>
        </w:rPr>
        <w:t>1</w:t>
      </w:r>
      <w:r w:rsidR="00A442FE" w:rsidRPr="005712BC">
        <w:rPr>
          <w:rFonts w:asciiTheme="minorHAnsi" w:hAnsiTheme="minorHAnsi" w:cstheme="minorHAnsi"/>
          <w:sz w:val="22"/>
          <w:szCs w:val="22"/>
        </w:rPr>
        <w:t xml:space="preserve"> </w:t>
      </w:r>
      <w:r w:rsidR="000739A0" w:rsidRPr="005712BC">
        <w:rPr>
          <w:rFonts w:asciiTheme="minorHAnsi" w:hAnsiTheme="minorHAnsi" w:cstheme="minorHAnsi"/>
          <w:sz w:val="22"/>
          <w:szCs w:val="22"/>
        </w:rPr>
        <w:t xml:space="preserve">pkt 1) i 2) </w:t>
      </w:r>
      <w:r w:rsidR="00A442FE" w:rsidRPr="005712BC">
        <w:rPr>
          <w:rFonts w:asciiTheme="minorHAnsi" w:hAnsiTheme="minorHAnsi" w:cstheme="minorHAnsi"/>
          <w:sz w:val="22"/>
          <w:szCs w:val="22"/>
        </w:rPr>
        <w:t>powyżej)</w:t>
      </w:r>
      <w:r w:rsidR="006D242C" w:rsidRPr="005712BC">
        <w:rPr>
          <w:rFonts w:asciiTheme="minorHAnsi" w:hAnsiTheme="minorHAnsi" w:cstheme="minorHAnsi"/>
          <w:sz w:val="22"/>
          <w:szCs w:val="22"/>
        </w:rPr>
        <w:t xml:space="preserve">, jak też potrzebne do nich paliwo, </w:t>
      </w:r>
      <w:r w:rsidR="006D242C" w:rsidRPr="005712BC">
        <w:rPr>
          <w:rFonts w:asciiTheme="minorHAnsi" w:hAnsiTheme="minorHAnsi" w:cstheme="minorHAnsi"/>
          <w:bCs/>
          <w:sz w:val="22"/>
          <w:szCs w:val="22"/>
        </w:rPr>
        <w:t>materiały konserwacyjne, czy części zamiennych, czy też wykonywanie ewentualnych napraw, przeglądów, czy konserwacji</w:t>
      </w:r>
      <w:r w:rsidR="006D242C" w:rsidRPr="005712BC">
        <w:rPr>
          <w:rFonts w:asciiTheme="minorHAnsi" w:hAnsiTheme="minorHAnsi" w:cstheme="minorHAnsi"/>
          <w:sz w:val="22"/>
          <w:szCs w:val="22"/>
        </w:rPr>
        <w:t xml:space="preserve"> - </w:t>
      </w:r>
      <w:r w:rsidR="00361B04" w:rsidRPr="005712BC">
        <w:rPr>
          <w:rFonts w:asciiTheme="minorHAnsi" w:hAnsiTheme="minorHAnsi" w:cstheme="minorHAnsi"/>
          <w:sz w:val="22"/>
          <w:szCs w:val="22"/>
        </w:rPr>
        <w:t>zapewnia sobie na swój koszt i ryzyko Wykonawca.</w:t>
      </w:r>
      <w:r w:rsidR="006D242C" w:rsidRPr="005712BC">
        <w:rPr>
          <w:rFonts w:asciiTheme="minorHAnsi" w:hAnsiTheme="minorHAnsi" w:cstheme="minorHAnsi"/>
          <w:sz w:val="22"/>
          <w:szCs w:val="22"/>
        </w:rPr>
        <w:t xml:space="preserve"> </w:t>
      </w:r>
      <w:r w:rsidR="005712BC" w:rsidRPr="005712BC">
        <w:rPr>
          <w:rFonts w:asciiTheme="minorHAnsi" w:hAnsiTheme="minorHAnsi" w:cstheme="minorHAnsi"/>
          <w:sz w:val="22"/>
          <w:szCs w:val="22"/>
        </w:rPr>
        <w:t xml:space="preserve">Również koszt dojazdu kombajnu oraz ciągnika </w:t>
      </w:r>
      <w:r w:rsidR="005712BC">
        <w:rPr>
          <w:rFonts w:asciiTheme="minorHAnsi" w:hAnsiTheme="minorHAnsi" w:cstheme="minorHAnsi"/>
          <w:sz w:val="22"/>
          <w:szCs w:val="22"/>
        </w:rPr>
        <w:br/>
      </w:r>
      <w:r w:rsidR="005712BC" w:rsidRPr="005712BC">
        <w:rPr>
          <w:rFonts w:asciiTheme="minorHAnsi" w:hAnsiTheme="minorHAnsi" w:cstheme="minorHAnsi"/>
          <w:sz w:val="22"/>
          <w:szCs w:val="22"/>
        </w:rPr>
        <w:t xml:space="preserve">z przyczepą </w:t>
      </w:r>
      <w:proofErr w:type="spellStart"/>
      <w:r w:rsidR="005712BC" w:rsidRPr="005712BC">
        <w:rPr>
          <w:rFonts w:asciiTheme="minorHAnsi" w:hAnsiTheme="minorHAnsi" w:cstheme="minorHAnsi"/>
          <w:sz w:val="22"/>
          <w:szCs w:val="22"/>
        </w:rPr>
        <w:t>przeładowczą</w:t>
      </w:r>
      <w:proofErr w:type="spellEnd"/>
      <w:r w:rsidR="005712BC">
        <w:rPr>
          <w:rFonts w:asciiTheme="minorHAnsi" w:hAnsiTheme="minorHAnsi" w:cstheme="minorHAnsi"/>
          <w:sz w:val="22"/>
          <w:szCs w:val="22"/>
        </w:rPr>
        <w:t xml:space="preserve">, wymaganych na podstawie ust. </w:t>
      </w:r>
      <w:r w:rsidR="009132E4">
        <w:rPr>
          <w:rFonts w:asciiTheme="minorHAnsi" w:hAnsiTheme="minorHAnsi" w:cstheme="minorHAnsi"/>
          <w:sz w:val="22"/>
          <w:szCs w:val="22"/>
        </w:rPr>
        <w:t>1</w:t>
      </w:r>
      <w:r w:rsidR="005712BC">
        <w:rPr>
          <w:rFonts w:asciiTheme="minorHAnsi" w:hAnsiTheme="minorHAnsi" w:cstheme="minorHAnsi"/>
          <w:sz w:val="22"/>
          <w:szCs w:val="22"/>
        </w:rPr>
        <w:t xml:space="preserve"> pkt 1) i 2) powyżej </w:t>
      </w:r>
      <w:r w:rsidR="005712BC" w:rsidRPr="005712BC">
        <w:rPr>
          <w:rFonts w:asciiTheme="minorHAnsi" w:hAnsiTheme="minorHAnsi" w:cstheme="minorHAnsi"/>
          <w:sz w:val="22"/>
          <w:szCs w:val="22"/>
        </w:rPr>
        <w:t xml:space="preserve">na miejsce </w:t>
      </w:r>
      <w:r w:rsidR="005712BC">
        <w:rPr>
          <w:rFonts w:asciiTheme="minorHAnsi" w:hAnsiTheme="minorHAnsi" w:cstheme="minorHAnsi"/>
          <w:sz w:val="22"/>
          <w:szCs w:val="22"/>
        </w:rPr>
        <w:t>realizacji U</w:t>
      </w:r>
      <w:r w:rsidR="005712BC" w:rsidRPr="005712BC">
        <w:rPr>
          <w:rFonts w:asciiTheme="minorHAnsi" w:hAnsiTheme="minorHAnsi" w:cstheme="minorHAnsi"/>
          <w:sz w:val="22"/>
          <w:szCs w:val="22"/>
        </w:rPr>
        <w:t xml:space="preserve">sługi </w:t>
      </w:r>
      <w:r w:rsidR="005712BC">
        <w:rPr>
          <w:rFonts w:asciiTheme="minorHAnsi" w:hAnsiTheme="minorHAnsi" w:cstheme="minorHAnsi"/>
          <w:sz w:val="22"/>
          <w:szCs w:val="22"/>
        </w:rPr>
        <w:t xml:space="preserve">(pola na terenie wskazanym w § 1 ust. 1 Umowy) - leży </w:t>
      </w:r>
      <w:r w:rsidR="005712BC" w:rsidRPr="005712BC">
        <w:rPr>
          <w:rFonts w:asciiTheme="minorHAnsi" w:hAnsiTheme="minorHAnsi" w:cstheme="minorHAnsi"/>
          <w:sz w:val="22"/>
          <w:szCs w:val="22"/>
        </w:rPr>
        <w:t>po stronie Wykonawcy,</w:t>
      </w:r>
    </w:p>
    <w:p w14:paraId="727C4A36" w14:textId="77777777" w:rsidR="005712BC" w:rsidRPr="005712BC" w:rsidRDefault="005712BC" w:rsidP="000739A0">
      <w:pPr>
        <w:pStyle w:val="Akapitzlist"/>
        <w:numPr>
          <w:ilvl w:val="3"/>
          <w:numId w:val="2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5712BC">
        <w:rPr>
          <w:rFonts w:asciiTheme="minorHAnsi" w:hAnsiTheme="minorHAnsi" w:cstheme="minorHAnsi"/>
          <w:sz w:val="22"/>
          <w:szCs w:val="22"/>
        </w:rPr>
        <w:t xml:space="preserve">Wykonawca deklaruje, że maszyny rolnicze przewidziane przez Wykonawcę w okresie wykonywania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5712BC">
        <w:rPr>
          <w:rFonts w:asciiTheme="minorHAnsi" w:hAnsiTheme="minorHAnsi" w:cstheme="minorHAnsi"/>
          <w:sz w:val="22"/>
          <w:szCs w:val="22"/>
        </w:rPr>
        <w:t>sługi dla Zamawiającego nie będą wykonywać żadnych innych zleceń zewnętrznych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5FD0AF" w14:textId="06FD03F5" w:rsidR="00A45B07" w:rsidRPr="00A45B07" w:rsidRDefault="005712BC" w:rsidP="00A45B07">
      <w:pPr>
        <w:pStyle w:val="Akapitzlist"/>
        <w:numPr>
          <w:ilvl w:val="3"/>
          <w:numId w:val="2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5712BC">
        <w:rPr>
          <w:rFonts w:asciiTheme="minorHAnsi" w:hAnsiTheme="minorHAnsi" w:cstheme="minorHAnsi"/>
          <w:sz w:val="22"/>
          <w:szCs w:val="22"/>
        </w:rPr>
        <w:t xml:space="preserve">Wykonawca winien również posiadać stały dostęp do serwisu lub w wypadku awarii kombajnu </w:t>
      </w:r>
      <w:r>
        <w:rPr>
          <w:rFonts w:asciiTheme="minorHAnsi" w:hAnsiTheme="minorHAnsi" w:cstheme="minorHAnsi"/>
          <w:sz w:val="22"/>
          <w:szCs w:val="22"/>
        </w:rPr>
        <w:br/>
      </w:r>
      <w:r w:rsidRPr="005712BC">
        <w:rPr>
          <w:rFonts w:asciiTheme="minorHAnsi" w:hAnsiTheme="minorHAnsi" w:cstheme="minorHAnsi"/>
          <w:sz w:val="22"/>
          <w:szCs w:val="22"/>
        </w:rPr>
        <w:t xml:space="preserve">lub ciągnika z przyczepą, wymaganych w ust. </w:t>
      </w:r>
      <w:r w:rsidR="009132E4">
        <w:rPr>
          <w:rFonts w:asciiTheme="minorHAnsi" w:hAnsiTheme="minorHAnsi" w:cstheme="minorHAnsi"/>
          <w:sz w:val="22"/>
          <w:szCs w:val="22"/>
        </w:rPr>
        <w:t>1</w:t>
      </w:r>
      <w:r w:rsidRPr="005712BC">
        <w:rPr>
          <w:rFonts w:asciiTheme="minorHAnsi" w:hAnsiTheme="minorHAnsi" w:cstheme="minorHAnsi"/>
          <w:sz w:val="22"/>
          <w:szCs w:val="22"/>
        </w:rPr>
        <w:t xml:space="preserve"> pkt 1) i 2) powyżej oraz zobowiązuje </w:t>
      </w:r>
      <w:r w:rsidR="00A45B07">
        <w:rPr>
          <w:rFonts w:asciiTheme="minorHAnsi" w:hAnsiTheme="minorHAnsi" w:cstheme="minorHAnsi"/>
          <w:sz w:val="22"/>
          <w:szCs w:val="22"/>
        </w:rPr>
        <w:br/>
      </w:r>
      <w:r w:rsidRPr="005712BC">
        <w:rPr>
          <w:rFonts w:asciiTheme="minorHAnsi" w:hAnsiTheme="minorHAnsi" w:cstheme="minorHAnsi"/>
          <w:sz w:val="22"/>
          <w:szCs w:val="22"/>
        </w:rPr>
        <w:t xml:space="preserve">się do podstawienia w razie awarii wskazanego sprzęt rolniczego o takich samych parametrach </w:t>
      </w:r>
      <w:r w:rsidR="00A45B07">
        <w:rPr>
          <w:rFonts w:asciiTheme="minorHAnsi" w:hAnsiTheme="minorHAnsi" w:cstheme="minorHAnsi"/>
          <w:sz w:val="22"/>
          <w:szCs w:val="22"/>
        </w:rPr>
        <w:br/>
      </w:r>
      <w:r w:rsidRPr="005712BC">
        <w:rPr>
          <w:rFonts w:asciiTheme="minorHAnsi" w:hAnsiTheme="minorHAnsi" w:cstheme="minorHAnsi"/>
          <w:sz w:val="22"/>
          <w:szCs w:val="22"/>
        </w:rPr>
        <w:t xml:space="preserve"> w celu zapewnienia nieprzerwanej pracy w ramach realizacji Usługi.</w:t>
      </w:r>
    </w:p>
    <w:p w14:paraId="1A350D0F" w14:textId="781FC01E" w:rsidR="00A45B07" w:rsidRPr="001E3F9E" w:rsidRDefault="00A45B07" w:rsidP="001E3F9E">
      <w:pPr>
        <w:pStyle w:val="Akapitzlist"/>
        <w:numPr>
          <w:ilvl w:val="3"/>
          <w:numId w:val="2"/>
        </w:numPr>
        <w:spacing w:before="120" w:after="120"/>
        <w:ind w:left="425" w:hanging="425"/>
        <w:contextualSpacing w:val="0"/>
        <w:jc w:val="both"/>
        <w:rPr>
          <w:rFonts w:ascii="Calibri" w:hAnsi="Calibri" w:cs="Calibri"/>
          <w:color w:val="00B050"/>
          <w:sz w:val="22"/>
          <w:szCs w:val="22"/>
        </w:rPr>
      </w:pPr>
      <w:r w:rsidRPr="001E3F9E">
        <w:rPr>
          <w:rFonts w:ascii="Calibri" w:hAnsi="Calibri" w:cs="Calibri"/>
          <w:sz w:val="22"/>
          <w:szCs w:val="22"/>
        </w:rPr>
        <w:t xml:space="preserve">W ramach realizacji Usługi Wykonawca powinien </w:t>
      </w:r>
      <w:r w:rsidR="001E3F9E">
        <w:rPr>
          <w:rFonts w:ascii="Calibri" w:hAnsi="Calibri" w:cs="Calibri"/>
          <w:sz w:val="22"/>
          <w:szCs w:val="22"/>
        </w:rPr>
        <w:t xml:space="preserve">(w ramach okresu wskazanego </w:t>
      </w:r>
      <w:r w:rsidR="001E3F9E">
        <w:rPr>
          <w:rFonts w:ascii="Calibri" w:hAnsi="Calibri" w:cs="Calibri"/>
          <w:sz w:val="22"/>
          <w:szCs w:val="22"/>
        </w:rPr>
        <w:br/>
        <w:t xml:space="preserve">w § 2 ust. 9 Umowy) </w:t>
      </w:r>
      <w:r w:rsidRPr="001E3F9E">
        <w:rPr>
          <w:rFonts w:ascii="Calibri" w:hAnsi="Calibri" w:cs="Calibri"/>
          <w:sz w:val="22"/>
          <w:szCs w:val="22"/>
        </w:rPr>
        <w:t xml:space="preserve">uwzględnić możliwość czasowego postoju kombajnu, o którym mowa w ust. 1 pkt 1) powyżej, w sytuacji  zmiany terminu rozpoczęcia, przerwania lub wstrzymania realizacji Usług (w warunkach wskazanych w § 2 Umowy) </w:t>
      </w:r>
      <w:r w:rsidR="001E3F9E" w:rsidRPr="001E3F9E">
        <w:rPr>
          <w:rFonts w:ascii="Calibri" w:hAnsi="Calibri" w:cs="Calibri"/>
          <w:sz w:val="22"/>
          <w:szCs w:val="22"/>
        </w:rPr>
        <w:t xml:space="preserve">lub też </w:t>
      </w:r>
      <w:r w:rsidRPr="001E3F9E">
        <w:rPr>
          <w:rFonts w:ascii="Calibri" w:hAnsi="Calibri" w:cs="Calibri"/>
          <w:sz w:val="22"/>
          <w:szCs w:val="22"/>
        </w:rPr>
        <w:t xml:space="preserve">ze względu </w:t>
      </w:r>
      <w:r w:rsidR="001E3F9E" w:rsidRPr="001E3F9E">
        <w:rPr>
          <w:rFonts w:ascii="Calibri" w:hAnsi="Calibri" w:cs="Calibri"/>
          <w:sz w:val="22"/>
          <w:szCs w:val="22"/>
        </w:rPr>
        <w:t xml:space="preserve">czasowy </w:t>
      </w:r>
      <w:r w:rsidRPr="001E3F9E">
        <w:rPr>
          <w:rFonts w:ascii="Calibri" w:hAnsi="Calibri" w:cs="Calibri"/>
          <w:sz w:val="22"/>
          <w:szCs w:val="22"/>
        </w:rPr>
        <w:t xml:space="preserve">na brak odbioru </w:t>
      </w:r>
      <w:r w:rsidR="001E3F9E" w:rsidRPr="001E3F9E">
        <w:rPr>
          <w:rFonts w:ascii="Calibri" w:hAnsi="Calibri" w:cs="Calibri"/>
          <w:sz w:val="22"/>
          <w:szCs w:val="22"/>
        </w:rPr>
        <w:t>ziarna od Zamawiającego.</w:t>
      </w:r>
    </w:p>
    <w:p w14:paraId="11155167" w14:textId="30DB2FFC" w:rsidR="001E3F9E" w:rsidRPr="001E3F9E" w:rsidRDefault="001E3F9E" w:rsidP="001E3F9E">
      <w:pPr>
        <w:pStyle w:val="Akapitzlist"/>
        <w:numPr>
          <w:ilvl w:val="3"/>
          <w:numId w:val="2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1E3F9E">
        <w:rPr>
          <w:rFonts w:asciiTheme="minorHAnsi" w:hAnsiTheme="minorHAnsi" w:cstheme="minorHAnsi"/>
          <w:sz w:val="22"/>
          <w:szCs w:val="22"/>
        </w:rPr>
        <w:lastRenderedPageBreak/>
        <w:t>Zamawiający deklaruje, iż zapewni miejsce postojowe dla używanego przez Wykonawcę sprzętu rolniczego na terenie pobliskiego gospodarstwa, które posiada ogrodzenie, ale nie odpowiada materialnie i finansowo za pozostawiony sprzęt w przypadku kradzieży, pożaru lub innych zdarzeń losowych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F0E1542" w14:textId="73E76507" w:rsidR="001E3F9E" w:rsidRPr="001E3F9E" w:rsidRDefault="001E3F9E" w:rsidP="001E3F9E">
      <w:pPr>
        <w:pStyle w:val="Akapitzlist"/>
        <w:numPr>
          <w:ilvl w:val="3"/>
          <w:numId w:val="2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1E3F9E">
        <w:rPr>
          <w:rFonts w:asciiTheme="minorHAnsi" w:hAnsiTheme="minorHAnsi" w:cstheme="minorHAnsi"/>
          <w:sz w:val="22"/>
          <w:szCs w:val="22"/>
        </w:rPr>
        <w:t>Zamawiający nie odpowiada materialnie i finansowo za uszkodzenia w maszynie podczas wykonywania usługi w trakcie pracy maszyny i postoju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D269EE" w14:textId="42EB8AF2" w:rsidR="009132E4" w:rsidRDefault="00B02FCE" w:rsidP="009132E4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CD22EB">
        <w:rPr>
          <w:rFonts w:ascii="Calibri" w:hAnsi="Calibri" w:cs="Calibri"/>
          <w:b/>
          <w:sz w:val="22"/>
          <w:szCs w:val="22"/>
        </w:rPr>
        <w:t xml:space="preserve">§ </w:t>
      </w:r>
      <w:r w:rsidR="005712BC">
        <w:rPr>
          <w:rFonts w:ascii="Calibri" w:hAnsi="Calibri" w:cs="Calibri"/>
          <w:b/>
          <w:sz w:val="22"/>
          <w:szCs w:val="22"/>
        </w:rPr>
        <w:t>4</w:t>
      </w:r>
      <w:r w:rsidR="008F0707">
        <w:rPr>
          <w:rFonts w:ascii="Calibri" w:hAnsi="Calibri" w:cs="Calibri"/>
          <w:b/>
          <w:sz w:val="22"/>
          <w:szCs w:val="22"/>
        </w:rPr>
        <w:br/>
      </w:r>
      <w:r w:rsidR="009132E4">
        <w:rPr>
          <w:rFonts w:asciiTheme="minorHAnsi" w:hAnsiTheme="minorHAnsi" w:cs="Arial"/>
          <w:b/>
          <w:sz w:val="22"/>
          <w:szCs w:val="22"/>
        </w:rPr>
        <w:t>[Realizacja Usług - Personel wykonawczy]</w:t>
      </w:r>
    </w:p>
    <w:p w14:paraId="1FC81638" w14:textId="5814F716" w:rsidR="009132E4" w:rsidRPr="009132E4" w:rsidRDefault="009132E4" w:rsidP="009132E4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9132E4">
        <w:rPr>
          <w:rFonts w:asciiTheme="minorHAnsi" w:hAnsiTheme="minorHAnsi" w:cstheme="minorHAnsi"/>
          <w:bCs/>
          <w:sz w:val="22"/>
          <w:szCs w:val="22"/>
        </w:rPr>
        <w:t xml:space="preserve">Do obowiązków Umownych Wykonawcy należy dobór i utrzymywanie odpowiedniego personelu (osób) do świadczenia leżących po jego stronie czynności w ramach Usług (Personel wykonawczy), w tym w szczególności operatorzy, o których mowa </w:t>
      </w:r>
      <w:bookmarkStart w:id="2" w:name="_Hlk178253499"/>
      <w:r w:rsidRPr="009132E4">
        <w:rPr>
          <w:rFonts w:asciiTheme="minorHAnsi" w:hAnsiTheme="minorHAnsi" w:cstheme="minorHAnsi"/>
          <w:bCs/>
          <w:sz w:val="22"/>
          <w:szCs w:val="22"/>
        </w:rPr>
        <w:t xml:space="preserve">w </w:t>
      </w:r>
      <w:r>
        <w:rPr>
          <w:rFonts w:asciiTheme="minorHAnsi" w:hAnsiTheme="minorHAnsi" w:cstheme="minorHAnsi"/>
          <w:bCs/>
          <w:sz w:val="22"/>
          <w:szCs w:val="22"/>
        </w:rPr>
        <w:t xml:space="preserve">§ 3 </w:t>
      </w:r>
      <w:r w:rsidRPr="009132E4">
        <w:rPr>
          <w:rFonts w:asciiTheme="minorHAnsi" w:hAnsiTheme="minorHAnsi" w:cstheme="minorHAnsi"/>
          <w:bCs/>
          <w:sz w:val="22"/>
          <w:szCs w:val="22"/>
        </w:rPr>
        <w:t xml:space="preserve">ust.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9132E4">
        <w:rPr>
          <w:rFonts w:asciiTheme="minorHAnsi" w:hAnsiTheme="minorHAnsi" w:cstheme="minorHAnsi"/>
          <w:bCs/>
          <w:sz w:val="22"/>
          <w:szCs w:val="22"/>
        </w:rPr>
        <w:t xml:space="preserve"> pkt 1) i 2) </w:t>
      </w:r>
      <w:r>
        <w:rPr>
          <w:rFonts w:asciiTheme="minorHAnsi" w:hAnsiTheme="minorHAnsi" w:cstheme="minorHAnsi"/>
          <w:bCs/>
          <w:sz w:val="22"/>
          <w:szCs w:val="22"/>
        </w:rPr>
        <w:t>Umowy</w:t>
      </w:r>
      <w:bookmarkEnd w:id="2"/>
      <w:r w:rsidRPr="009132E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132E4">
        <w:rPr>
          <w:rFonts w:asciiTheme="minorHAnsi" w:hAnsiTheme="minorHAnsi" w:cstheme="minorHAnsi"/>
          <w:bCs/>
          <w:sz w:val="22"/>
          <w:szCs w:val="22"/>
        </w:rPr>
        <w:br/>
        <w:t xml:space="preserve">ich </w:t>
      </w:r>
      <w:r w:rsidRPr="009132E4">
        <w:rPr>
          <w:rFonts w:asciiTheme="minorHAnsi" w:hAnsiTheme="minorHAnsi" w:cstheme="minorHAnsi"/>
          <w:sz w:val="22"/>
          <w:szCs w:val="22"/>
        </w:rPr>
        <w:t xml:space="preserve">wyżywienie i zapewnienie ewentualnego noclegu </w:t>
      </w:r>
      <w:r w:rsidRPr="009132E4">
        <w:rPr>
          <w:rFonts w:asciiTheme="minorHAnsi" w:hAnsiTheme="minorHAnsi" w:cstheme="minorHAnsi"/>
          <w:bCs/>
          <w:sz w:val="22"/>
          <w:szCs w:val="22"/>
        </w:rPr>
        <w:t>oraz z</w:t>
      </w:r>
      <w:r w:rsidRPr="009132E4">
        <w:rPr>
          <w:rFonts w:asciiTheme="minorHAnsi" w:hAnsiTheme="minorHAnsi" w:cstheme="minorHAnsi"/>
          <w:sz w:val="22"/>
          <w:szCs w:val="22"/>
        </w:rPr>
        <w:t>aopatrzenie Personelu wykonawczego w odpowiednie ubrania i środki ich ochrony osobistej stosownie do obwiązujących w tym zakresie przepisów BHP</w:t>
      </w:r>
      <w:r w:rsidRPr="009132E4">
        <w:rPr>
          <w:rFonts w:asciiTheme="minorHAnsi" w:hAnsiTheme="minorHAnsi" w:cstheme="minorHAnsi"/>
          <w:bCs/>
          <w:sz w:val="22"/>
          <w:szCs w:val="22"/>
        </w:rPr>
        <w:t>.</w:t>
      </w:r>
    </w:p>
    <w:p w14:paraId="3AE0EFF1" w14:textId="468F584B" w:rsidR="009132E4" w:rsidRPr="009132E4" w:rsidRDefault="00A45B07" w:rsidP="00A45B07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zapewnia, iż o</w:t>
      </w:r>
      <w:r w:rsidR="009132E4" w:rsidRPr="009132E4">
        <w:rPr>
          <w:rFonts w:ascii="Calibri" w:hAnsi="Calibri" w:cs="Calibri"/>
          <w:sz w:val="22"/>
          <w:szCs w:val="22"/>
        </w:rPr>
        <w:t>perator kombajnu</w:t>
      </w:r>
      <w:r>
        <w:rPr>
          <w:rFonts w:ascii="Calibri" w:hAnsi="Calibri" w:cs="Calibri"/>
          <w:sz w:val="22"/>
          <w:szCs w:val="22"/>
        </w:rPr>
        <w:t xml:space="preserve">, o którym mowa </w:t>
      </w:r>
      <w:r w:rsidRPr="009132E4">
        <w:rPr>
          <w:rFonts w:asciiTheme="minorHAnsi" w:hAnsiTheme="minorHAnsi" w:cstheme="minorHAnsi"/>
          <w:bCs/>
          <w:sz w:val="22"/>
          <w:szCs w:val="22"/>
        </w:rPr>
        <w:t xml:space="preserve">w </w:t>
      </w:r>
      <w:r>
        <w:rPr>
          <w:rFonts w:asciiTheme="minorHAnsi" w:hAnsiTheme="minorHAnsi" w:cstheme="minorHAnsi"/>
          <w:bCs/>
          <w:sz w:val="22"/>
          <w:szCs w:val="22"/>
        </w:rPr>
        <w:t xml:space="preserve">§ 3 </w:t>
      </w:r>
      <w:r w:rsidRPr="009132E4">
        <w:rPr>
          <w:rFonts w:asciiTheme="minorHAnsi" w:hAnsiTheme="minorHAnsi" w:cstheme="minorHAnsi"/>
          <w:bCs/>
          <w:sz w:val="22"/>
          <w:szCs w:val="22"/>
        </w:rPr>
        <w:t xml:space="preserve">ust.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9132E4">
        <w:rPr>
          <w:rFonts w:asciiTheme="minorHAnsi" w:hAnsiTheme="minorHAnsi" w:cstheme="minorHAnsi"/>
          <w:bCs/>
          <w:sz w:val="22"/>
          <w:szCs w:val="22"/>
        </w:rPr>
        <w:t xml:space="preserve"> pkt 1) </w:t>
      </w:r>
      <w:r>
        <w:rPr>
          <w:rFonts w:asciiTheme="minorHAnsi" w:hAnsiTheme="minorHAnsi" w:cstheme="minorHAnsi"/>
          <w:bCs/>
          <w:sz w:val="22"/>
          <w:szCs w:val="22"/>
        </w:rPr>
        <w:t>Umowy</w:t>
      </w:r>
      <w:r w:rsidR="009132E4" w:rsidRPr="009132E4">
        <w:rPr>
          <w:rFonts w:ascii="Calibri" w:hAnsi="Calibri" w:cs="Calibri"/>
          <w:sz w:val="22"/>
          <w:szCs w:val="22"/>
        </w:rPr>
        <w:t xml:space="preserve"> </w:t>
      </w:r>
      <w:r w:rsidR="009132E4">
        <w:rPr>
          <w:rFonts w:ascii="Calibri" w:hAnsi="Calibri" w:cs="Calibri"/>
          <w:sz w:val="22"/>
          <w:szCs w:val="22"/>
        </w:rPr>
        <w:t xml:space="preserve">oraz operator </w:t>
      </w:r>
      <w:r>
        <w:rPr>
          <w:rFonts w:ascii="Calibri" w:hAnsi="Calibri" w:cs="Calibri"/>
          <w:sz w:val="22"/>
          <w:szCs w:val="22"/>
        </w:rPr>
        <w:t xml:space="preserve">wskazanego w </w:t>
      </w:r>
      <w:r>
        <w:rPr>
          <w:rFonts w:asciiTheme="minorHAnsi" w:hAnsiTheme="minorHAnsi" w:cstheme="minorHAnsi"/>
          <w:bCs/>
          <w:sz w:val="22"/>
          <w:szCs w:val="22"/>
        </w:rPr>
        <w:t xml:space="preserve">§ 3 </w:t>
      </w:r>
      <w:r w:rsidRPr="009132E4">
        <w:rPr>
          <w:rFonts w:asciiTheme="minorHAnsi" w:hAnsiTheme="minorHAnsi" w:cstheme="minorHAnsi"/>
          <w:bCs/>
          <w:sz w:val="22"/>
          <w:szCs w:val="22"/>
        </w:rPr>
        <w:t xml:space="preserve">ust.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9132E4">
        <w:rPr>
          <w:rFonts w:asciiTheme="minorHAnsi" w:hAnsiTheme="minorHAnsi" w:cstheme="minorHAnsi"/>
          <w:bCs/>
          <w:sz w:val="22"/>
          <w:szCs w:val="22"/>
        </w:rPr>
        <w:t xml:space="preserve"> pkt 2) </w:t>
      </w:r>
      <w:r>
        <w:rPr>
          <w:rFonts w:asciiTheme="minorHAnsi" w:hAnsiTheme="minorHAnsi" w:cstheme="minorHAnsi"/>
          <w:bCs/>
          <w:sz w:val="22"/>
          <w:szCs w:val="22"/>
        </w:rPr>
        <w:t>Umowy</w:t>
      </w:r>
      <w:r w:rsidRPr="009132E4">
        <w:rPr>
          <w:rFonts w:ascii="Calibri" w:hAnsi="Calibri" w:cs="Calibri"/>
          <w:sz w:val="22"/>
          <w:szCs w:val="22"/>
        </w:rPr>
        <w:t xml:space="preserve"> </w:t>
      </w:r>
      <w:r w:rsidR="009132E4" w:rsidRPr="009132E4">
        <w:rPr>
          <w:rFonts w:ascii="Calibri" w:hAnsi="Calibri" w:cs="Calibri"/>
          <w:sz w:val="22"/>
          <w:szCs w:val="22"/>
        </w:rPr>
        <w:t xml:space="preserve">ciągnika </w:t>
      </w:r>
      <w:r w:rsidRPr="000739A0">
        <w:rPr>
          <w:rFonts w:asciiTheme="minorHAnsi" w:hAnsiTheme="minorHAnsi" w:cstheme="minorHAnsi"/>
          <w:sz w:val="22"/>
          <w:szCs w:val="22"/>
          <w:lang w:eastAsia="ar-SA"/>
        </w:rPr>
        <w:t xml:space="preserve">z przyczepą </w:t>
      </w:r>
      <w:proofErr w:type="spellStart"/>
      <w:r w:rsidRPr="000739A0">
        <w:rPr>
          <w:rFonts w:asciiTheme="minorHAnsi" w:hAnsiTheme="minorHAnsi" w:cstheme="minorHAnsi"/>
          <w:sz w:val="22"/>
          <w:szCs w:val="22"/>
          <w:lang w:eastAsia="ar-SA"/>
        </w:rPr>
        <w:t>przeładowczą</w:t>
      </w:r>
      <w:proofErr w:type="spellEnd"/>
      <w:r w:rsidRPr="009132E4">
        <w:rPr>
          <w:rFonts w:ascii="Calibri" w:hAnsi="Calibri" w:cs="Calibri"/>
          <w:sz w:val="22"/>
          <w:szCs w:val="22"/>
        </w:rPr>
        <w:t xml:space="preserve"> </w:t>
      </w:r>
      <w:r w:rsidR="009132E4" w:rsidRPr="009132E4">
        <w:rPr>
          <w:rFonts w:ascii="Calibri" w:hAnsi="Calibri" w:cs="Calibri"/>
          <w:sz w:val="22"/>
          <w:szCs w:val="22"/>
        </w:rPr>
        <w:t>zobowiązany jest wykonywać wszystkie polecenia Zamawiającego w zakresie ustawień parametrów pracy kombajnu</w:t>
      </w:r>
      <w:r>
        <w:rPr>
          <w:rFonts w:ascii="Calibri" w:hAnsi="Calibri" w:cs="Calibri"/>
          <w:sz w:val="22"/>
          <w:szCs w:val="22"/>
        </w:rPr>
        <w:t xml:space="preserve"> jak wyżej,</w:t>
      </w:r>
      <w:r w:rsidR="009132E4" w:rsidRPr="009132E4">
        <w:rPr>
          <w:rFonts w:ascii="Calibri" w:hAnsi="Calibri" w:cs="Calibri"/>
          <w:sz w:val="22"/>
          <w:szCs w:val="22"/>
        </w:rPr>
        <w:t xml:space="preserve"> tj. pod względem czystości zbioru i wielkości strat, wysokości koszenia, prędkości jazdy i inne</w:t>
      </w:r>
      <w:r>
        <w:rPr>
          <w:rFonts w:ascii="Calibri" w:hAnsi="Calibri" w:cs="Calibri"/>
          <w:sz w:val="22"/>
          <w:szCs w:val="22"/>
        </w:rPr>
        <w:t>.</w:t>
      </w:r>
    </w:p>
    <w:p w14:paraId="43AEE508" w14:textId="72EE2503" w:rsidR="009132E4" w:rsidRPr="00A45B07" w:rsidRDefault="009132E4" w:rsidP="009132E4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9132E4">
        <w:rPr>
          <w:rFonts w:asciiTheme="minorHAnsi" w:hAnsiTheme="minorHAnsi" w:cstheme="minorHAnsi"/>
          <w:sz w:val="22"/>
          <w:szCs w:val="22"/>
        </w:rPr>
        <w:t xml:space="preserve">Umowa nie wyłącza prawa Wykonawcy do jej realizacji siłami podwykonawcy /dalszego podwykonawcy. </w:t>
      </w:r>
    </w:p>
    <w:p w14:paraId="27952CE3" w14:textId="77777777" w:rsidR="009132E4" w:rsidRPr="00A45B07" w:rsidRDefault="009132E4" w:rsidP="00A45B07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A45B07">
        <w:rPr>
          <w:rFonts w:asciiTheme="minorHAnsi" w:hAnsiTheme="minorHAnsi" w:cstheme="minorHAnsi"/>
          <w:sz w:val="22"/>
          <w:szCs w:val="22"/>
        </w:rPr>
        <w:t>W przypadku lub w zakresie w jakim nie zostało to dokonane przez Wykonawcę na etapie przed zawarciem Umowy, Wykonawca zobowiązany jest podać Zamawiającemu, o ile są już mu znane, nazwy albo imiona i nazwiska oraz dane kontaktowe podwykonawców i osób do kontaktu z nimi, wykonujących Usługi na gruntach, na których mają być wykonywanie (jako obszarze podlegającym bezpośredniemu nadzorowi Zamawiającego, jak też zawiadamiać Zamawiającego o wszelkich zmianach danych, o których mowa powyżej w trakcie realizacji Umowy, a także przekazywać informacje na temat nowych podwykonawców, którym w późniejszym okresie zamierza powierzyć realizację Usług jak wyżej. Postanowienie powyższe stosuje się również do dalszych podwykonawców.</w:t>
      </w:r>
    </w:p>
    <w:p w14:paraId="20E7D729" w14:textId="77777777" w:rsidR="009132E4" w:rsidRPr="00A45B07" w:rsidRDefault="009132E4" w:rsidP="00A45B07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A45B07">
        <w:rPr>
          <w:rFonts w:asciiTheme="minorHAnsi" w:hAnsiTheme="minorHAnsi" w:cstheme="minorHAnsi"/>
          <w:bCs/>
          <w:sz w:val="22"/>
          <w:szCs w:val="22"/>
        </w:rPr>
        <w:t xml:space="preserve">Wykonanie świadczeń Umownych przez podwykonawcę/dalszego podwykonawcę nie zwalnia Wykonawcy od odpowiedzialności za należyte wykonanie Umowy. Wykonawca będzie odpowiedzialny za działania, uchybienia lub zaniedbania podwykonawcy/ podwykonawców </w:t>
      </w:r>
      <w:r w:rsidRPr="00A45B07">
        <w:rPr>
          <w:rFonts w:asciiTheme="minorHAnsi" w:hAnsiTheme="minorHAnsi" w:cstheme="minorHAnsi"/>
          <w:bCs/>
          <w:sz w:val="22"/>
          <w:szCs w:val="22"/>
        </w:rPr>
        <w:br/>
        <w:t xml:space="preserve">(czy dalszych podwykonawców)w takim zakresie, jak gdyby były one działaniami, uchybieniami </w:t>
      </w:r>
      <w:r w:rsidRPr="00A45B07">
        <w:rPr>
          <w:rFonts w:asciiTheme="minorHAnsi" w:hAnsiTheme="minorHAnsi" w:cstheme="minorHAnsi"/>
          <w:bCs/>
          <w:sz w:val="22"/>
          <w:szCs w:val="22"/>
        </w:rPr>
        <w:br/>
        <w:t>i zaniedbaniami Wykonawcy.</w:t>
      </w:r>
      <w:r w:rsidRPr="00A45B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5B07">
        <w:rPr>
          <w:rFonts w:asciiTheme="minorHAnsi" w:hAnsiTheme="minorHAnsi" w:cstheme="minorHAnsi"/>
          <w:color w:val="000000"/>
          <w:sz w:val="22"/>
          <w:szCs w:val="22"/>
        </w:rPr>
        <w:t>Wykonawca jest zobowiązany do koordynowania prac wykonywanych przez podwykonawców/ dalszych podwykonawców.</w:t>
      </w:r>
    </w:p>
    <w:p w14:paraId="168FAC0C" w14:textId="1216A2FB" w:rsidR="00A45B07" w:rsidRPr="00A45B07" w:rsidRDefault="00A45B07" w:rsidP="00A45B07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A45B07">
        <w:rPr>
          <w:rFonts w:asciiTheme="minorHAnsi" w:hAnsiTheme="minorHAnsi" w:cstheme="minorHAnsi"/>
          <w:sz w:val="22"/>
          <w:szCs w:val="22"/>
        </w:rPr>
        <w:t>Postanowienia ust. 1 i 2 powyżej stosuje się również do każdorazowo zaangażowanego podwykonawcy/dalszego podwykonawcy.</w:t>
      </w:r>
    </w:p>
    <w:p w14:paraId="327AA426" w14:textId="2AE71275" w:rsidR="000739A0" w:rsidRDefault="00A45B07" w:rsidP="00A45B07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5</w:t>
      </w:r>
      <w:r>
        <w:rPr>
          <w:rFonts w:ascii="Calibri" w:hAnsi="Calibri" w:cs="Calibri"/>
          <w:b/>
          <w:sz w:val="22"/>
          <w:szCs w:val="22"/>
        </w:rPr>
        <w:br/>
      </w:r>
      <w:r w:rsidR="005712BC">
        <w:rPr>
          <w:rFonts w:ascii="Calibri" w:hAnsi="Calibri" w:cs="Calibri"/>
          <w:b/>
          <w:sz w:val="22"/>
          <w:szCs w:val="22"/>
        </w:rPr>
        <w:t>[Realizacja Umowy – postanowienia dodatkowe]</w:t>
      </w:r>
    </w:p>
    <w:p w14:paraId="170599AD" w14:textId="71EBD0DF" w:rsidR="009132E4" w:rsidRDefault="009132E4" w:rsidP="00A45B07">
      <w:pPr>
        <w:pStyle w:val="Standard"/>
        <w:numPr>
          <w:ilvl w:val="0"/>
          <w:numId w:val="18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39A0">
        <w:rPr>
          <w:rFonts w:asciiTheme="minorHAnsi" w:hAnsiTheme="minorHAnsi" w:cstheme="minorHAnsi"/>
          <w:bCs/>
          <w:sz w:val="22"/>
          <w:szCs w:val="22"/>
        </w:rPr>
        <w:t xml:space="preserve">Wykonawca zobowiązany jest świadczyć Usługi zgodnie z postanowieniami Umowy, w sposób profesjonalny i zgodny z zasadami sztuki rolniczej, w szczególności </w:t>
      </w:r>
      <w:r w:rsidRPr="000739A0">
        <w:rPr>
          <w:rFonts w:asciiTheme="minorHAnsi" w:hAnsiTheme="minorHAnsi" w:cstheme="minorHAnsi"/>
          <w:sz w:val="22"/>
          <w:szCs w:val="22"/>
        </w:rPr>
        <w:t>obowiązującymi w tym zakresie normami i przepisami, wiedzą zawodową, z należytą starannością wymaganą dla profesjonalnego charakteru prowadzonej działalności.</w:t>
      </w:r>
    </w:p>
    <w:p w14:paraId="099381E9" w14:textId="5CFDDB8B" w:rsidR="009132E4" w:rsidRDefault="009132E4" w:rsidP="009132E4">
      <w:pPr>
        <w:pStyle w:val="Standard"/>
        <w:numPr>
          <w:ilvl w:val="0"/>
          <w:numId w:val="18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3F9E">
        <w:rPr>
          <w:rFonts w:asciiTheme="minorHAnsi" w:hAnsiTheme="minorHAnsi" w:cstheme="minorHAnsi"/>
          <w:sz w:val="22"/>
          <w:szCs w:val="22"/>
        </w:rPr>
        <w:t xml:space="preserve">Wykonawca oświadcza, że posiada niezbędne </w:t>
      </w:r>
      <w:r w:rsidR="001E3F9E" w:rsidRPr="001E3F9E">
        <w:rPr>
          <w:rFonts w:asciiTheme="minorHAnsi" w:hAnsiTheme="minorHAnsi" w:cstheme="minorHAnsi"/>
          <w:sz w:val="22"/>
          <w:szCs w:val="22"/>
        </w:rPr>
        <w:t xml:space="preserve">kwalifikacje i </w:t>
      </w:r>
      <w:r w:rsidRPr="001E3F9E">
        <w:rPr>
          <w:rFonts w:asciiTheme="minorHAnsi" w:hAnsiTheme="minorHAnsi" w:cstheme="minorHAnsi"/>
          <w:sz w:val="22"/>
          <w:szCs w:val="22"/>
        </w:rPr>
        <w:t>zasoby</w:t>
      </w:r>
      <w:r w:rsidR="001E3F9E" w:rsidRPr="001E3F9E">
        <w:rPr>
          <w:rFonts w:asciiTheme="minorHAnsi" w:hAnsiTheme="minorHAnsi" w:cstheme="minorHAnsi"/>
          <w:sz w:val="22"/>
          <w:szCs w:val="22"/>
        </w:rPr>
        <w:t xml:space="preserve"> </w:t>
      </w:r>
      <w:r w:rsidRPr="001E3F9E">
        <w:rPr>
          <w:rFonts w:asciiTheme="minorHAnsi" w:hAnsiTheme="minorHAnsi" w:cstheme="minorHAnsi"/>
          <w:sz w:val="22"/>
          <w:szCs w:val="22"/>
        </w:rPr>
        <w:t xml:space="preserve">do należytego wykonania przedmiotu Umowy. </w:t>
      </w:r>
    </w:p>
    <w:p w14:paraId="4212AA48" w14:textId="1866A4E3" w:rsidR="001E3F9E" w:rsidRDefault="001E3F9E" w:rsidP="009132E4">
      <w:pPr>
        <w:pStyle w:val="Standard"/>
        <w:numPr>
          <w:ilvl w:val="0"/>
          <w:numId w:val="18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3F9E">
        <w:rPr>
          <w:rFonts w:asciiTheme="minorHAnsi" w:hAnsiTheme="minorHAnsi" w:cstheme="minorHAnsi"/>
          <w:sz w:val="22"/>
          <w:szCs w:val="22"/>
        </w:rPr>
        <w:lastRenderedPageBreak/>
        <w:t>Zamawiający nie dopuszcza możliwości strat ziarna podczas omłotu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913FE2" w14:textId="5ACC7966" w:rsidR="001E3F9E" w:rsidRPr="004B4E57" w:rsidRDefault="001E3F9E" w:rsidP="009132E4">
      <w:pPr>
        <w:pStyle w:val="Standard"/>
        <w:numPr>
          <w:ilvl w:val="0"/>
          <w:numId w:val="18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B4E57">
        <w:rPr>
          <w:rFonts w:asciiTheme="minorHAnsi" w:hAnsiTheme="minorHAnsi" w:cstheme="minorHAnsi"/>
          <w:sz w:val="22"/>
          <w:szCs w:val="22"/>
        </w:rPr>
        <w:t xml:space="preserve">Przy realizacji omłotu słoma </w:t>
      </w:r>
      <w:r w:rsidR="004B4E57" w:rsidRPr="004B4E57">
        <w:rPr>
          <w:rFonts w:asciiTheme="minorHAnsi" w:hAnsiTheme="minorHAnsi" w:cstheme="minorHAnsi"/>
          <w:sz w:val="22"/>
          <w:szCs w:val="22"/>
        </w:rPr>
        <w:t xml:space="preserve">winna </w:t>
      </w:r>
      <w:r w:rsidRPr="004B4E57">
        <w:rPr>
          <w:rFonts w:asciiTheme="minorHAnsi" w:hAnsiTheme="minorHAnsi" w:cstheme="minorHAnsi"/>
          <w:sz w:val="22"/>
          <w:szCs w:val="22"/>
        </w:rPr>
        <w:t>w całości pozosta</w:t>
      </w:r>
      <w:r w:rsidR="004B4E57" w:rsidRPr="004B4E57">
        <w:rPr>
          <w:rFonts w:asciiTheme="minorHAnsi" w:hAnsiTheme="minorHAnsi" w:cstheme="minorHAnsi"/>
          <w:sz w:val="22"/>
          <w:szCs w:val="22"/>
        </w:rPr>
        <w:t>ć</w:t>
      </w:r>
      <w:r w:rsidRPr="004B4E57">
        <w:rPr>
          <w:rFonts w:asciiTheme="minorHAnsi" w:hAnsiTheme="minorHAnsi" w:cstheme="minorHAnsi"/>
          <w:sz w:val="22"/>
          <w:szCs w:val="22"/>
        </w:rPr>
        <w:t xml:space="preserve"> rozdrobniona przez kombajn i pozostawiona na polu</w:t>
      </w:r>
      <w:r w:rsidR="004B4E57">
        <w:rPr>
          <w:rFonts w:asciiTheme="minorHAnsi" w:hAnsiTheme="minorHAnsi" w:cstheme="minorHAnsi"/>
          <w:sz w:val="22"/>
          <w:szCs w:val="22"/>
        </w:rPr>
        <w:t>.</w:t>
      </w:r>
    </w:p>
    <w:p w14:paraId="125472E7" w14:textId="7C019474" w:rsidR="0008385B" w:rsidRPr="006A70E8" w:rsidRDefault="006A70E8" w:rsidP="006A70E8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6A70E8">
        <w:rPr>
          <w:rFonts w:ascii="Calibri" w:hAnsi="Calibri" w:cs="Calibri"/>
          <w:b/>
          <w:sz w:val="22"/>
          <w:szCs w:val="22"/>
        </w:rPr>
        <w:t>§ 6</w:t>
      </w:r>
      <w:r>
        <w:rPr>
          <w:rFonts w:ascii="Calibri" w:hAnsi="Calibri" w:cs="Calibri"/>
          <w:b/>
          <w:sz w:val="22"/>
          <w:szCs w:val="22"/>
        </w:rPr>
        <w:br/>
      </w:r>
      <w:r w:rsidR="0008385B" w:rsidRPr="0008385B">
        <w:rPr>
          <w:rFonts w:asciiTheme="minorHAnsi" w:hAnsiTheme="minorHAnsi" w:cstheme="minorHAnsi"/>
          <w:b/>
          <w:color w:val="000000"/>
          <w:sz w:val="22"/>
          <w:szCs w:val="22"/>
        </w:rPr>
        <w:t>[Wynagrodzenie Umowne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jego płatność</w:t>
      </w:r>
      <w:r w:rsidR="0008385B" w:rsidRPr="0008385B">
        <w:rPr>
          <w:rFonts w:asciiTheme="minorHAnsi" w:hAnsiTheme="minorHAnsi" w:cstheme="minorHAnsi"/>
          <w:b/>
          <w:color w:val="000000"/>
          <w:sz w:val="22"/>
          <w:szCs w:val="22"/>
        </w:rPr>
        <w:t>]</w:t>
      </w:r>
    </w:p>
    <w:p w14:paraId="4CC8B03B" w14:textId="7FC72486" w:rsidR="0008385B" w:rsidRPr="0008385B" w:rsidRDefault="0008385B" w:rsidP="0008385B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  <w:dstrike/>
          <w:sz w:val="22"/>
          <w:szCs w:val="22"/>
        </w:rPr>
      </w:pPr>
      <w:r w:rsidRPr="0008385B">
        <w:rPr>
          <w:rFonts w:asciiTheme="minorHAnsi" w:hAnsiTheme="minorHAnsi" w:cstheme="minorHAnsi"/>
          <w:sz w:val="22"/>
          <w:szCs w:val="22"/>
        </w:rPr>
        <w:t xml:space="preserve">Z tytułu wykonania Umowy </w:t>
      </w: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08385B">
        <w:rPr>
          <w:rFonts w:asciiTheme="minorHAnsi" w:hAnsiTheme="minorHAnsi" w:cstheme="minorHAnsi"/>
          <w:sz w:val="22"/>
          <w:szCs w:val="22"/>
        </w:rPr>
        <w:t xml:space="preserve">zobowiązuje się zapłacić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08385B">
        <w:rPr>
          <w:rFonts w:asciiTheme="minorHAnsi" w:hAnsiTheme="minorHAnsi" w:cstheme="minorHAnsi"/>
          <w:sz w:val="22"/>
          <w:szCs w:val="22"/>
        </w:rPr>
        <w:t xml:space="preserve"> wynagrodzenie</w:t>
      </w:r>
      <w:r w:rsidRPr="0008385B">
        <w:rPr>
          <w:rFonts w:asciiTheme="minorHAnsi" w:hAnsiTheme="minorHAnsi" w:cstheme="minorHAnsi"/>
          <w:sz w:val="22"/>
          <w:szCs w:val="22"/>
        </w:rPr>
        <w:br/>
        <w:t>w łącznej wysokości (………) zł</w:t>
      </w:r>
      <w:r w:rsidRPr="000838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385B">
        <w:rPr>
          <w:rFonts w:asciiTheme="minorHAnsi" w:hAnsiTheme="minorHAnsi" w:cstheme="minorHAnsi"/>
          <w:sz w:val="22"/>
          <w:szCs w:val="22"/>
        </w:rPr>
        <w:t>(słownie: …………………….)</w:t>
      </w:r>
      <w:r w:rsidRPr="0008385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08385B">
        <w:rPr>
          <w:rFonts w:asciiTheme="minorHAnsi" w:hAnsiTheme="minorHAnsi" w:cstheme="minorHAnsi"/>
          <w:sz w:val="22"/>
          <w:szCs w:val="22"/>
        </w:rPr>
        <w:t xml:space="preserve"> brutto.</w:t>
      </w:r>
    </w:p>
    <w:p w14:paraId="6B0FAF79" w14:textId="227C97C5" w:rsidR="006A70E8" w:rsidRDefault="0008385B" w:rsidP="006A70E8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  <w:r w:rsidRPr="0008385B">
        <w:rPr>
          <w:rFonts w:asciiTheme="minorHAnsi" w:hAnsiTheme="minorHAnsi" w:cstheme="minorHAnsi"/>
          <w:sz w:val="22"/>
          <w:szCs w:val="22"/>
        </w:rPr>
        <w:t xml:space="preserve">Wynagrodzenie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08385B">
        <w:rPr>
          <w:rFonts w:asciiTheme="minorHAnsi" w:hAnsiTheme="minorHAnsi" w:cstheme="minorHAnsi"/>
          <w:sz w:val="22"/>
          <w:szCs w:val="22"/>
        </w:rPr>
        <w:t xml:space="preserve">, o którym mowa w ust. 1 powyżej (Wynagrodzenie Umowne), uwzględnia całkowity wydatek ponoszony przez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08385B">
        <w:rPr>
          <w:rFonts w:asciiTheme="minorHAnsi" w:hAnsiTheme="minorHAnsi" w:cstheme="minorHAnsi"/>
          <w:sz w:val="22"/>
          <w:szCs w:val="22"/>
        </w:rPr>
        <w:t xml:space="preserve"> względem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08385B">
        <w:rPr>
          <w:rFonts w:asciiTheme="minorHAnsi" w:hAnsiTheme="minorHAnsi" w:cstheme="minorHAnsi"/>
          <w:sz w:val="22"/>
          <w:szCs w:val="22"/>
        </w:rPr>
        <w:t xml:space="preserve"> z tytułu wykonania wszystkich świadczeń, których wykonanie, zgodnie z </w:t>
      </w:r>
      <w:r>
        <w:rPr>
          <w:rFonts w:asciiTheme="minorHAnsi" w:hAnsiTheme="minorHAnsi" w:cstheme="minorHAnsi"/>
          <w:sz w:val="22"/>
          <w:szCs w:val="22"/>
        </w:rPr>
        <w:t xml:space="preserve">Umową </w:t>
      </w:r>
      <w:r w:rsidR="00ED3D3E">
        <w:rPr>
          <w:rFonts w:asciiTheme="minorHAnsi" w:hAnsiTheme="minorHAnsi" w:cstheme="minorHAnsi"/>
          <w:sz w:val="22"/>
          <w:szCs w:val="22"/>
        </w:rPr>
        <w:t xml:space="preserve">i SWZ </w:t>
      </w:r>
      <w:r w:rsidRPr="0008385B">
        <w:rPr>
          <w:rFonts w:asciiTheme="minorHAnsi" w:hAnsiTheme="minorHAnsi" w:cstheme="minorHAnsi"/>
          <w:sz w:val="22"/>
          <w:szCs w:val="22"/>
        </w:rPr>
        <w:t xml:space="preserve">leży po stronie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08385B">
        <w:rPr>
          <w:rFonts w:asciiTheme="minorHAnsi" w:hAnsiTheme="minorHAnsi" w:cstheme="minorHAnsi"/>
          <w:sz w:val="22"/>
          <w:szCs w:val="22"/>
        </w:rPr>
        <w:t xml:space="preserve"> i składa się na wykonanie przez </w:t>
      </w:r>
      <w:r>
        <w:rPr>
          <w:rFonts w:asciiTheme="minorHAnsi" w:hAnsiTheme="minorHAnsi" w:cstheme="minorHAnsi"/>
          <w:sz w:val="22"/>
          <w:szCs w:val="22"/>
        </w:rPr>
        <w:t>Wykonawcę</w:t>
      </w:r>
      <w:r w:rsidRPr="0008385B">
        <w:rPr>
          <w:rFonts w:asciiTheme="minorHAnsi" w:hAnsiTheme="minorHAnsi" w:cstheme="minorHAnsi"/>
          <w:sz w:val="22"/>
          <w:szCs w:val="22"/>
        </w:rPr>
        <w:t xml:space="preserve"> Umowy</w:t>
      </w:r>
      <w:r w:rsidR="006A70E8">
        <w:rPr>
          <w:rFonts w:asciiTheme="minorHAnsi" w:hAnsiTheme="minorHAnsi" w:cstheme="minorHAnsi"/>
          <w:sz w:val="22"/>
          <w:szCs w:val="22"/>
        </w:rPr>
        <w:t>.</w:t>
      </w:r>
    </w:p>
    <w:p w14:paraId="23E53564" w14:textId="5EE0FD84" w:rsidR="006A70E8" w:rsidRPr="006A70E8" w:rsidRDefault="006A70E8" w:rsidP="006A70E8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  <w:r w:rsidRPr="006A70E8">
        <w:rPr>
          <w:rFonts w:asciiTheme="minorHAnsi" w:hAnsiTheme="minorHAnsi" w:cstheme="minorHAnsi"/>
          <w:sz w:val="22"/>
          <w:szCs w:val="22"/>
        </w:rPr>
        <w:t xml:space="preserve">Strony ustalają, że rozliczenie Wynagrodzenia Umownego odbędzie się jednorazowo </w:t>
      </w:r>
      <w:r>
        <w:rPr>
          <w:rFonts w:asciiTheme="minorHAnsi" w:hAnsiTheme="minorHAnsi" w:cstheme="minorHAnsi"/>
          <w:sz w:val="22"/>
          <w:szCs w:val="22"/>
        </w:rPr>
        <w:br/>
      </w:r>
      <w:r w:rsidRPr="006A70E8">
        <w:rPr>
          <w:rFonts w:asciiTheme="minorHAnsi" w:hAnsiTheme="minorHAnsi" w:cstheme="minorHAnsi"/>
          <w:sz w:val="22"/>
          <w:szCs w:val="22"/>
        </w:rPr>
        <w:t>po jej realizacji.</w:t>
      </w:r>
    </w:p>
    <w:p w14:paraId="2B3E0E8D" w14:textId="786AA28B" w:rsidR="006A70E8" w:rsidRPr="006A70E8" w:rsidRDefault="006A70E8" w:rsidP="006A70E8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  <w:r w:rsidRPr="006A70E8">
        <w:rPr>
          <w:rFonts w:asciiTheme="minorHAnsi" w:hAnsiTheme="minorHAnsi" w:cstheme="minorHAnsi"/>
          <w:sz w:val="22"/>
          <w:szCs w:val="22"/>
        </w:rPr>
        <w:t xml:space="preserve">Zapłata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6A70E8">
        <w:rPr>
          <w:rFonts w:asciiTheme="minorHAnsi" w:hAnsiTheme="minorHAnsi" w:cstheme="minorHAnsi"/>
          <w:sz w:val="22"/>
          <w:szCs w:val="22"/>
        </w:rPr>
        <w:t xml:space="preserve">ynagrodzenia Umownego dokonana zostanie przelewem w terminie do 21 dni od daty dostarczenia Zamawiającemu prawidłowo wystawionej </w:t>
      </w:r>
      <w:r>
        <w:rPr>
          <w:rFonts w:asciiTheme="minorHAnsi" w:hAnsiTheme="minorHAnsi" w:cstheme="minorHAnsi"/>
          <w:sz w:val="22"/>
          <w:szCs w:val="22"/>
        </w:rPr>
        <w:t xml:space="preserve">przez Wykonawcę </w:t>
      </w:r>
      <w:r w:rsidRPr="006A70E8">
        <w:rPr>
          <w:rFonts w:asciiTheme="minorHAnsi" w:hAnsiTheme="minorHAnsi" w:cstheme="minorHAnsi"/>
          <w:sz w:val="22"/>
          <w:szCs w:val="22"/>
        </w:rPr>
        <w:t xml:space="preserve">faktury VAT </w:t>
      </w:r>
      <w:r>
        <w:rPr>
          <w:rFonts w:asciiTheme="minorHAnsi" w:hAnsiTheme="minorHAnsi" w:cstheme="minorHAnsi"/>
          <w:sz w:val="22"/>
          <w:szCs w:val="22"/>
        </w:rPr>
        <w:br/>
      </w:r>
      <w:r w:rsidRPr="006A70E8">
        <w:rPr>
          <w:rFonts w:asciiTheme="minorHAnsi" w:hAnsiTheme="minorHAnsi" w:cstheme="minorHAnsi"/>
          <w:sz w:val="22"/>
          <w:szCs w:val="22"/>
        </w:rPr>
        <w:t>wraz z podpisanym przez obie Strony protokołem odbioru</w:t>
      </w:r>
      <w:r>
        <w:rPr>
          <w:rFonts w:asciiTheme="minorHAnsi" w:hAnsiTheme="minorHAnsi" w:cstheme="minorHAnsi"/>
          <w:sz w:val="22"/>
          <w:szCs w:val="22"/>
        </w:rPr>
        <w:t xml:space="preserve"> Usługi</w:t>
      </w:r>
      <w:r w:rsidRPr="006A70E8">
        <w:rPr>
          <w:rFonts w:asciiTheme="minorHAnsi" w:hAnsiTheme="minorHAnsi" w:cstheme="minorHAnsi"/>
          <w:sz w:val="22"/>
          <w:szCs w:val="22"/>
        </w:rPr>
        <w:t>.</w:t>
      </w:r>
    </w:p>
    <w:p w14:paraId="06C10D2B" w14:textId="77777777" w:rsidR="006A70E8" w:rsidRPr="00E55E16" w:rsidRDefault="006A70E8" w:rsidP="006A70E8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  <w:r w:rsidRPr="006A70E8">
        <w:rPr>
          <w:rFonts w:asciiTheme="minorHAnsi" w:hAnsiTheme="minorHAnsi" w:cstheme="minorHAnsi"/>
          <w:sz w:val="22"/>
          <w:szCs w:val="22"/>
        </w:rPr>
        <w:t>Zapłata wynagrodzenia nastąpi przelewem na rachunek wskazany przez Wykonawcę w fakturze.</w:t>
      </w:r>
    </w:p>
    <w:p w14:paraId="71F6C65E" w14:textId="775B0F3D" w:rsidR="006A70E8" w:rsidRPr="00E55E16" w:rsidRDefault="006A70E8" w:rsidP="00E55E16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  <w:r w:rsidRPr="006A70E8">
        <w:rPr>
          <w:rFonts w:asciiTheme="minorHAnsi" w:hAnsiTheme="minorHAnsi" w:cstheme="minorHAnsi"/>
          <w:sz w:val="22"/>
          <w:szCs w:val="22"/>
        </w:rPr>
        <w:t xml:space="preserve">Zamawiający oświadcza, że będzie realizować płatności za faktury z zastosowaniem mechanizmu podzielonej płatności tzw. </w:t>
      </w:r>
      <w:proofErr w:type="spellStart"/>
      <w:r w:rsidRPr="006A70E8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6A70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70E8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6A70E8">
        <w:rPr>
          <w:rFonts w:asciiTheme="minorHAnsi" w:hAnsiTheme="minorHAnsi" w:cstheme="minorHAnsi"/>
          <w:sz w:val="22"/>
          <w:szCs w:val="22"/>
        </w:rPr>
        <w:t xml:space="preserve">. Zapłatę w tym systemie uznaje się za dokonanie płatności w terminie ustalonym w </w:t>
      </w:r>
      <w:r w:rsidR="00E55E16">
        <w:rPr>
          <w:rFonts w:asciiTheme="minorHAnsi" w:hAnsiTheme="minorHAnsi" w:cstheme="minorHAnsi"/>
          <w:sz w:val="22"/>
          <w:szCs w:val="22"/>
        </w:rPr>
        <w:t>U</w:t>
      </w:r>
      <w:r w:rsidRPr="006A70E8">
        <w:rPr>
          <w:rFonts w:asciiTheme="minorHAnsi" w:hAnsiTheme="minorHAnsi" w:cstheme="minorHAnsi"/>
          <w:sz w:val="22"/>
          <w:szCs w:val="22"/>
        </w:rPr>
        <w:t>mowie.</w:t>
      </w:r>
    </w:p>
    <w:p w14:paraId="2324ED93" w14:textId="3BB030DB" w:rsidR="006A70E8" w:rsidRPr="00E55E16" w:rsidRDefault="006A70E8" w:rsidP="00E55E16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  <w:r w:rsidRPr="006A70E8">
        <w:rPr>
          <w:rFonts w:asciiTheme="minorHAnsi" w:hAnsiTheme="minorHAnsi" w:cstheme="minorHAnsi"/>
          <w:sz w:val="22"/>
          <w:szCs w:val="22"/>
        </w:rPr>
        <w:t xml:space="preserve">Podzieloną płatność tzw. </w:t>
      </w:r>
      <w:proofErr w:type="spellStart"/>
      <w:r w:rsidRPr="006A70E8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6A70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70E8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6A70E8">
        <w:rPr>
          <w:rFonts w:asciiTheme="minorHAnsi" w:hAnsiTheme="minorHAnsi" w:cstheme="minorHAnsi"/>
          <w:sz w:val="22"/>
          <w:szCs w:val="22"/>
        </w:rPr>
        <w:t xml:space="preserve"> stosuje się wyłącznie przy płatnościach bezgotówkowych, realizowanych za pośrednictwem polecenia przelewu lub polecenia zapłaty dla czynnych podatników VAT</w:t>
      </w:r>
      <w:r w:rsidRPr="006A70E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6A70E8">
        <w:rPr>
          <w:rFonts w:asciiTheme="minorHAnsi" w:hAnsiTheme="minorHAnsi" w:cstheme="minorHAnsi"/>
          <w:sz w:val="22"/>
          <w:szCs w:val="22"/>
        </w:rPr>
        <w:t xml:space="preserve">Mechanizm podzielonej płatności nie będzie wykorzystywany do zapłaty </w:t>
      </w:r>
      <w:r w:rsidR="00E55E16">
        <w:rPr>
          <w:rFonts w:asciiTheme="minorHAnsi" w:hAnsiTheme="minorHAnsi" w:cstheme="minorHAnsi"/>
          <w:sz w:val="22"/>
          <w:szCs w:val="22"/>
        </w:rPr>
        <w:br/>
      </w:r>
      <w:r w:rsidRPr="006A70E8">
        <w:rPr>
          <w:rFonts w:asciiTheme="minorHAnsi" w:hAnsiTheme="minorHAnsi" w:cstheme="minorHAnsi"/>
          <w:sz w:val="22"/>
          <w:szCs w:val="22"/>
        </w:rPr>
        <w:t>za czynności lub zdarzenia pozostające poza zakresem VAT (np. zapłata odszkodowania), a także za świadczenia zwolnione z VAT, opodatkowane stawką 0% lub objęte odwrotnym obciążeniem.</w:t>
      </w:r>
    </w:p>
    <w:p w14:paraId="5ABAE9C1" w14:textId="77777777" w:rsidR="006A70E8" w:rsidRPr="00E55E16" w:rsidRDefault="006A70E8" w:rsidP="00E55E16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  <w:r w:rsidRPr="006A70E8">
        <w:rPr>
          <w:rFonts w:asciiTheme="minorHAnsi" w:hAnsiTheme="minorHAnsi" w:cstheme="minorHAnsi"/>
          <w:sz w:val="22"/>
          <w:szCs w:val="22"/>
        </w:rPr>
        <w:t xml:space="preserve">Wykonawca oświadcza, że jego rachunek bankowy wskazany w umowie znajduje się na białej liście czynnych podatników VAT oraz jest objęty mechanizmem </w:t>
      </w:r>
      <w:proofErr w:type="spellStart"/>
      <w:r w:rsidRPr="006A70E8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6A70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70E8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6A70E8">
        <w:rPr>
          <w:rFonts w:asciiTheme="minorHAnsi" w:hAnsiTheme="minorHAnsi" w:cstheme="minorHAnsi"/>
          <w:sz w:val="22"/>
          <w:szCs w:val="22"/>
        </w:rPr>
        <w:t>.</w:t>
      </w:r>
    </w:p>
    <w:p w14:paraId="070052B1" w14:textId="77777777" w:rsidR="00E55E16" w:rsidRDefault="006A70E8" w:rsidP="00E55E16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  <w:r w:rsidRPr="006A70E8">
        <w:rPr>
          <w:rFonts w:asciiTheme="minorHAnsi" w:hAnsiTheme="minorHAnsi" w:cstheme="minorHAnsi"/>
          <w:sz w:val="22"/>
          <w:szCs w:val="22"/>
        </w:rPr>
        <w:t xml:space="preserve">Zapłata wynagrodzenia nastąpi wyłącznie na rachunek bankowy widniejący na białej liście podatników VAT prowadzonej przez Szefa Krajowej Administracji Skarbowej a znajdującej się na stronie internetowej Ministerstwa Finansów. W przypadku jeżeli rachunek Wykonawcy nie został umieszczony na w/w liście, Zamawiający, wstrzyma się z zapłatą wynagrodzenia do czasu jego pojawienia się na białej liście i okoliczność ta nie będzie oznaczała opóźnienia czy zwłoki </w:t>
      </w:r>
      <w:r w:rsidR="00E55E16">
        <w:rPr>
          <w:rFonts w:asciiTheme="minorHAnsi" w:hAnsiTheme="minorHAnsi" w:cstheme="minorHAnsi"/>
          <w:sz w:val="22"/>
          <w:szCs w:val="22"/>
        </w:rPr>
        <w:br/>
      </w:r>
      <w:r w:rsidRPr="006A70E8">
        <w:rPr>
          <w:rFonts w:asciiTheme="minorHAnsi" w:hAnsiTheme="minorHAnsi" w:cstheme="minorHAnsi"/>
          <w:sz w:val="22"/>
          <w:szCs w:val="22"/>
        </w:rPr>
        <w:t>w zapłacie.</w:t>
      </w:r>
    </w:p>
    <w:p w14:paraId="4321CD9C" w14:textId="04C8887B" w:rsidR="006A70E8" w:rsidRPr="00E55E16" w:rsidRDefault="006A70E8" w:rsidP="00E55E16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  <w:r w:rsidRPr="006A70E8">
        <w:rPr>
          <w:rFonts w:asciiTheme="minorHAnsi" w:hAnsiTheme="minorHAnsi" w:cstheme="minorHAnsi"/>
          <w:sz w:val="22"/>
          <w:szCs w:val="22"/>
        </w:rPr>
        <w:t>Wykonawca oświadcza, że numer rachunku rozliczeniowego jest zgłoszony do właściwego organu podatkowego i widnieje na liście</w:t>
      </w:r>
      <w:r w:rsidR="00E55E16">
        <w:rPr>
          <w:rFonts w:asciiTheme="minorHAnsi" w:hAnsiTheme="minorHAnsi" w:cstheme="minorHAnsi"/>
          <w:sz w:val="22"/>
          <w:szCs w:val="22"/>
        </w:rPr>
        <w:t>, o której mowa w ust. 9 powyżej</w:t>
      </w:r>
      <w:r w:rsidRPr="006A70E8">
        <w:rPr>
          <w:rFonts w:asciiTheme="minorHAnsi" w:hAnsiTheme="minorHAnsi" w:cstheme="minorHAnsi"/>
          <w:sz w:val="22"/>
          <w:szCs w:val="22"/>
        </w:rPr>
        <w:t xml:space="preserve">. Wykonawca zobowiązuje się również do niezwłocznego informowania Zamawiającego o wszelkich zmianach jego numeru rachunku bankowego w trakcie trwania umowy, tj. zmiany numery rachunku bankowego lub jego wykreślenia z </w:t>
      </w:r>
      <w:r w:rsidR="00E55E16">
        <w:rPr>
          <w:rFonts w:asciiTheme="minorHAnsi" w:hAnsiTheme="minorHAnsi" w:cstheme="minorHAnsi"/>
          <w:sz w:val="22"/>
          <w:szCs w:val="22"/>
        </w:rPr>
        <w:t>listy, o której mowa w ust. 9 powyżej</w:t>
      </w:r>
      <w:r w:rsidR="00E55E16" w:rsidRPr="006A70E8">
        <w:rPr>
          <w:rFonts w:asciiTheme="minorHAnsi" w:hAnsiTheme="minorHAnsi" w:cstheme="minorHAnsi"/>
          <w:sz w:val="22"/>
          <w:szCs w:val="22"/>
        </w:rPr>
        <w:t xml:space="preserve"> </w:t>
      </w:r>
      <w:r w:rsidRPr="006A70E8">
        <w:rPr>
          <w:rFonts w:asciiTheme="minorHAnsi" w:hAnsiTheme="minorHAnsi" w:cstheme="minorHAnsi"/>
          <w:sz w:val="22"/>
          <w:szCs w:val="22"/>
        </w:rPr>
        <w:t xml:space="preserve">przez organ podatkowy najpóźniej 2 dni </w:t>
      </w:r>
      <w:r w:rsidR="00E55E16">
        <w:rPr>
          <w:rFonts w:asciiTheme="minorHAnsi" w:hAnsiTheme="minorHAnsi" w:cstheme="minorHAnsi"/>
          <w:sz w:val="22"/>
          <w:szCs w:val="22"/>
        </w:rPr>
        <w:br/>
      </w:r>
      <w:r w:rsidRPr="006A70E8">
        <w:rPr>
          <w:rFonts w:asciiTheme="minorHAnsi" w:hAnsiTheme="minorHAnsi" w:cstheme="minorHAnsi"/>
          <w:sz w:val="22"/>
          <w:szCs w:val="22"/>
        </w:rPr>
        <w:t>od zaistnienia tego zdarzenia.</w:t>
      </w:r>
    </w:p>
    <w:p w14:paraId="753E63A3" w14:textId="77777777" w:rsidR="00E55E16" w:rsidRDefault="00E55E16" w:rsidP="00E55E16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Calibri"/>
          <w:dstrike/>
          <w:sz w:val="22"/>
          <w:szCs w:val="22"/>
        </w:rPr>
      </w:pPr>
      <w:r w:rsidRPr="00E55E1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Postanowienie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ustępów powyższych, </w:t>
      </w:r>
      <w:r w:rsidRPr="00E55E1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dotyczące obowiązku wskazania na fakturze rachunku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br/>
      </w:r>
      <w:r w:rsidRPr="00E55E1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tzw. białej listy podatników VAT nie będzie wymagane, jeżeli Wykonawca nie podlega </w:t>
      </w:r>
      <w:r w:rsidRPr="00E55E1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lastRenderedPageBreak/>
        <w:t>obowiązkowi publikacji na ww. liście, o czym Wykonawca winien powiadomić Zamawiającego, przedstawiając mu w tej kwestii stosowne uzasadnienie</w:t>
      </w:r>
      <w:r w:rsidRPr="00E55E16">
        <w:rPr>
          <w:rFonts w:ascii="Calibri" w:hAnsi="Calibri" w:cs="Calibri"/>
          <w:sz w:val="22"/>
          <w:szCs w:val="22"/>
        </w:rPr>
        <w:t>.</w:t>
      </w:r>
    </w:p>
    <w:p w14:paraId="371E53BA" w14:textId="09008D6E" w:rsidR="00E55E16" w:rsidRPr="00E55E16" w:rsidRDefault="00E55E16" w:rsidP="00E55E16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Calibri"/>
          <w:dstrike/>
          <w:sz w:val="22"/>
          <w:szCs w:val="22"/>
        </w:rPr>
      </w:pPr>
      <w:r w:rsidRPr="00E55E16">
        <w:rPr>
          <w:rFonts w:ascii="Calibri" w:hAnsi="Calibri" w:cs="Arial"/>
          <w:sz w:val="22"/>
          <w:szCs w:val="22"/>
        </w:rPr>
        <w:t xml:space="preserve">Zapłata wynagrodzenia Wykonawcy, jak też inne ewentualne rozliczenia miedzy Stronami </w:t>
      </w:r>
      <w:r w:rsidRPr="00E55E16">
        <w:rPr>
          <w:rFonts w:ascii="Calibri" w:hAnsi="Calibri" w:cs="Arial"/>
          <w:sz w:val="22"/>
          <w:szCs w:val="22"/>
        </w:rPr>
        <w:br/>
        <w:t xml:space="preserve">będą dokonywane w walucie polskiej (PLN). W przypadku, gdy wskazany przez Wykonawcę </w:t>
      </w:r>
      <w:r w:rsidRPr="00E55E16">
        <w:rPr>
          <w:rFonts w:ascii="Calibri" w:hAnsi="Calibri" w:cs="Arial"/>
          <w:sz w:val="22"/>
          <w:szCs w:val="22"/>
        </w:rPr>
        <w:br/>
        <w:t xml:space="preserve">w fakturze rachunek bankowy jest rachunkiem prowadzonym dla waluty innej niż polska, ewentualne, stosowane przez bank, opłaty z tytułu przewalutowania, a także skutki różnic kursowych z tytułu przelewu z rachunku Zamawiającego prowadzonego w PLN nie będą obciążać Zamawiającego. </w:t>
      </w:r>
    </w:p>
    <w:p w14:paraId="681FCC19" w14:textId="060E12A7" w:rsidR="00E55E16" w:rsidRPr="00E55E16" w:rsidRDefault="00E55E16" w:rsidP="00E55E16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Calibri"/>
          <w:d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</w:t>
      </w:r>
      <w:r w:rsidRPr="00E55E16">
        <w:rPr>
          <w:rFonts w:asciiTheme="minorHAnsi" w:hAnsiTheme="minorHAnsi"/>
          <w:sz w:val="22"/>
          <w:szCs w:val="22"/>
        </w:rPr>
        <w:t xml:space="preserve"> nie może dokonać zastawienia lub przeniesienia, w szczególności: cesji, przekazu, sprzedaży jakiejkolwiek części </w:t>
      </w:r>
      <w:r>
        <w:rPr>
          <w:rFonts w:asciiTheme="minorHAnsi" w:hAnsiTheme="minorHAnsi"/>
          <w:sz w:val="22"/>
          <w:szCs w:val="22"/>
        </w:rPr>
        <w:t>W</w:t>
      </w:r>
      <w:r w:rsidRPr="00E55E16">
        <w:rPr>
          <w:rFonts w:asciiTheme="minorHAnsi" w:hAnsiTheme="minorHAnsi"/>
          <w:sz w:val="22"/>
          <w:szCs w:val="22"/>
        </w:rPr>
        <w:t xml:space="preserve">ynagrodzenia Umownego lub innej wierzytelności wynikającej </w:t>
      </w:r>
      <w:r w:rsidRPr="00E55E16">
        <w:rPr>
          <w:rFonts w:asciiTheme="minorHAnsi" w:hAnsiTheme="minorHAnsi"/>
          <w:sz w:val="22"/>
          <w:szCs w:val="22"/>
        </w:rPr>
        <w:br/>
        <w:t xml:space="preserve">z Umowy lub jej części, jak również korzyści wynikającej z Umowy lub udziału w niej na osoby trzecie bez uprzedniej, zgody (akceptacji) </w:t>
      </w:r>
      <w:r>
        <w:rPr>
          <w:rFonts w:asciiTheme="minorHAnsi" w:hAnsiTheme="minorHAnsi"/>
          <w:sz w:val="22"/>
          <w:szCs w:val="22"/>
        </w:rPr>
        <w:t>Zamawiającego</w:t>
      </w:r>
      <w:r w:rsidRPr="00E55E16">
        <w:rPr>
          <w:rFonts w:asciiTheme="minorHAnsi" w:hAnsiTheme="minorHAnsi"/>
          <w:sz w:val="22"/>
          <w:szCs w:val="22"/>
        </w:rPr>
        <w:t xml:space="preserve">, wyrażonej w formie pisemnej </w:t>
      </w:r>
      <w:r w:rsidRPr="00E55E16">
        <w:rPr>
          <w:rFonts w:asciiTheme="minorHAnsi" w:hAnsiTheme="minorHAnsi"/>
          <w:sz w:val="22"/>
          <w:szCs w:val="22"/>
        </w:rPr>
        <w:br/>
        <w:t xml:space="preserve">pod rygorem nieważności. [Z wnioskiem do </w:t>
      </w:r>
      <w:r>
        <w:rPr>
          <w:rFonts w:asciiTheme="minorHAnsi" w:hAnsiTheme="minorHAnsi"/>
          <w:sz w:val="22"/>
          <w:szCs w:val="22"/>
        </w:rPr>
        <w:t>Zamawiającego</w:t>
      </w:r>
      <w:r w:rsidRPr="00E55E16">
        <w:rPr>
          <w:rFonts w:asciiTheme="minorHAnsi" w:hAnsiTheme="minorHAnsi"/>
          <w:sz w:val="22"/>
          <w:szCs w:val="22"/>
        </w:rPr>
        <w:t xml:space="preserve"> o wyrażenie zgody na dokonanie czynności, o których mowa powyżej, występuje podmiot reprezentujący wszystkich członków Konsorcjum jako </w:t>
      </w:r>
      <w:r>
        <w:rPr>
          <w:rFonts w:asciiTheme="minorHAnsi" w:hAnsiTheme="minorHAnsi"/>
          <w:sz w:val="22"/>
          <w:szCs w:val="22"/>
        </w:rPr>
        <w:t>Wykonawcę</w:t>
      </w:r>
      <w:r w:rsidRPr="00E55E16">
        <w:rPr>
          <w:rFonts w:asciiTheme="minorHAnsi" w:hAnsiTheme="minorHAnsi"/>
          <w:sz w:val="22"/>
          <w:szCs w:val="22"/>
        </w:rPr>
        <w:t xml:space="preserve"> będącego stroną niniejszej Umowy, zgodnie z posiadanym pełnomocnictwem]</w:t>
      </w:r>
      <w:r w:rsidRPr="00E55E16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E0054E">
        <w:rPr>
          <w:vertAlign w:val="superscript"/>
        </w:rPr>
        <w:footnoteReference w:id="5"/>
      </w:r>
      <w:r w:rsidRPr="00E55E16">
        <w:rPr>
          <w:rFonts w:asciiTheme="minorHAnsi" w:hAnsiTheme="minorHAnsi"/>
          <w:sz w:val="22"/>
          <w:szCs w:val="22"/>
        </w:rPr>
        <w:t>.</w:t>
      </w:r>
    </w:p>
    <w:p w14:paraId="18045565" w14:textId="77777777" w:rsidR="00E55E16" w:rsidRPr="00E55E16" w:rsidRDefault="00E55E16" w:rsidP="00E55E16">
      <w:pPr>
        <w:widowControl w:val="0"/>
        <w:numPr>
          <w:ilvl w:val="0"/>
          <w:numId w:val="20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Calibri"/>
          <w:dstrike/>
          <w:sz w:val="22"/>
          <w:szCs w:val="22"/>
        </w:rPr>
      </w:pPr>
      <w:r w:rsidRPr="00E55E16">
        <w:rPr>
          <w:rFonts w:ascii="Calibri" w:hAnsi="Calibri"/>
          <w:sz w:val="22"/>
          <w:szCs w:val="22"/>
        </w:rPr>
        <w:t xml:space="preserve">Wykonawca potwierdza, iż rozliczenia (czy wynikające z nich roszczenia pomiędzy nim) </w:t>
      </w:r>
      <w:r w:rsidRPr="00E55E16">
        <w:rPr>
          <w:rFonts w:ascii="Calibri" w:hAnsi="Calibri"/>
          <w:sz w:val="22"/>
          <w:szCs w:val="22"/>
        </w:rPr>
        <w:br/>
        <w:t xml:space="preserve">a podwykonawcą/podwykonawcami realizującymi czynności Umowy są sprawą wewnętrzną, niedotyczącą Zamawiającego. Ewentualne roszczenia podwykonawcy/podwykonawców z tytułu niniejszej Umowy, kierowane do Zamawiającego Wykonawca będzie traktował jako roszczenia kierowane przeciwko niemu, w szczególności przejmie je od Zamawiającego a jeżeli okaże </w:t>
      </w:r>
      <w:r w:rsidRPr="00E55E16">
        <w:rPr>
          <w:rFonts w:ascii="Calibri" w:hAnsi="Calibri"/>
          <w:sz w:val="22"/>
          <w:szCs w:val="22"/>
        </w:rPr>
        <w:br/>
        <w:t xml:space="preserve">się to niemożliwe lub nadmiernie utrudnione, udzieli Zamawiającemu stosownego wsparcia </w:t>
      </w:r>
      <w:r w:rsidRPr="00E55E16">
        <w:rPr>
          <w:rFonts w:ascii="Calibri" w:hAnsi="Calibri"/>
          <w:sz w:val="22"/>
          <w:szCs w:val="22"/>
        </w:rPr>
        <w:br/>
        <w:t xml:space="preserve">w celu przeciwdziałania roszczeniom, w szczególności zapewni na swój koszt stosowną obsługę prawną, a w przypadku uwzględnienia roszczenia na drodze sądowej, pokryje Zamawiającemu wysokość zasądzonego od Zamawiającemu roszczenia wraz z odsetkami ustawowymi, jeżeli zostaną zasądzone.       </w:t>
      </w:r>
    </w:p>
    <w:p w14:paraId="164B9000" w14:textId="28F4A44C" w:rsidR="004B37D4" w:rsidRPr="000E4675" w:rsidRDefault="00736B74" w:rsidP="00736B74">
      <w:pPr>
        <w:spacing w:before="120"/>
        <w:jc w:val="center"/>
        <w:rPr>
          <w:rFonts w:ascii="Calibri" w:hAnsi="Calibri" w:cs="Arial"/>
          <w:b/>
          <w:sz w:val="22"/>
          <w:szCs w:val="22"/>
        </w:rPr>
      </w:pPr>
      <w:r w:rsidRPr="000E4675">
        <w:rPr>
          <w:rFonts w:ascii="Calibri" w:hAnsi="Calibri" w:cs="Arial"/>
          <w:b/>
          <w:sz w:val="22"/>
          <w:szCs w:val="22"/>
        </w:rPr>
        <w:t xml:space="preserve">§ </w:t>
      </w:r>
      <w:r w:rsidR="00837005">
        <w:rPr>
          <w:rFonts w:ascii="Calibri" w:hAnsi="Calibri" w:cs="Arial"/>
          <w:b/>
          <w:sz w:val="22"/>
          <w:szCs w:val="22"/>
        </w:rPr>
        <w:t>7</w:t>
      </w:r>
      <w:r w:rsidR="008F0707">
        <w:rPr>
          <w:rFonts w:ascii="Calibri" w:hAnsi="Calibri" w:cs="Arial"/>
          <w:b/>
          <w:sz w:val="22"/>
          <w:szCs w:val="22"/>
        </w:rPr>
        <w:br/>
        <w:t>[Przedstawiciel</w:t>
      </w:r>
      <w:r w:rsidR="00090832">
        <w:rPr>
          <w:rFonts w:ascii="Calibri" w:hAnsi="Calibri" w:cs="Arial"/>
          <w:b/>
          <w:sz w:val="22"/>
          <w:szCs w:val="22"/>
        </w:rPr>
        <w:t>e Stron</w:t>
      </w:r>
      <w:r w:rsidR="008F0707">
        <w:rPr>
          <w:rFonts w:ascii="Calibri" w:hAnsi="Calibri" w:cs="Arial"/>
          <w:b/>
          <w:sz w:val="22"/>
          <w:szCs w:val="22"/>
        </w:rPr>
        <w:t xml:space="preserve"> ds. roboczych Umowy]</w:t>
      </w:r>
    </w:p>
    <w:p w14:paraId="2DB2216A" w14:textId="4EDFFE54" w:rsidR="00090832" w:rsidRPr="00090832" w:rsidRDefault="00090832" w:rsidP="00090832">
      <w:pPr>
        <w:pStyle w:val="Standard"/>
        <w:numPr>
          <w:ilvl w:val="0"/>
          <w:numId w:val="23"/>
        </w:numPr>
        <w:tabs>
          <w:tab w:val="left" w:leader="dot" w:pos="8222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90832">
        <w:rPr>
          <w:rFonts w:asciiTheme="minorHAnsi" w:hAnsiTheme="minorHAnsi" w:cstheme="minorHAnsi"/>
          <w:sz w:val="22"/>
          <w:szCs w:val="22"/>
        </w:rPr>
        <w:t xml:space="preserve">Przedstawicielem Zamawiającego w zakresie spraw roboczych związanych z realizacją Umowy, </w:t>
      </w:r>
      <w:r w:rsidRPr="00090832">
        <w:rPr>
          <w:rFonts w:asciiTheme="minorHAnsi" w:hAnsiTheme="minorHAnsi" w:cstheme="minorHAnsi"/>
          <w:sz w:val="22"/>
          <w:szCs w:val="22"/>
        </w:rPr>
        <w:br/>
        <w:t xml:space="preserve">w tym w szczególności składania Wykonawcy Zapotrzebowania </w:t>
      </w:r>
      <w:bookmarkStart w:id="4" w:name="_Hlk178257320"/>
      <w:r w:rsidRPr="00090832">
        <w:rPr>
          <w:rFonts w:asciiTheme="minorHAnsi" w:hAnsiTheme="minorHAnsi" w:cstheme="minorHAnsi"/>
          <w:sz w:val="22"/>
          <w:szCs w:val="22"/>
        </w:rPr>
        <w:t>oraz powiadomień</w:t>
      </w:r>
      <w:bookmarkEnd w:id="4"/>
      <w:r w:rsidRPr="00090832">
        <w:rPr>
          <w:rFonts w:asciiTheme="minorHAnsi" w:hAnsiTheme="minorHAnsi" w:cstheme="minorHAnsi"/>
          <w:sz w:val="22"/>
          <w:szCs w:val="22"/>
        </w:rPr>
        <w:t>, o których mowa w § 2 Umowy  jest/są (…….), tel. (…………) poczta e-mail: (……..).</w:t>
      </w:r>
      <w:r w:rsidRPr="0009083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14:paraId="25B8BA3F" w14:textId="504EB18F" w:rsidR="00090832" w:rsidRPr="00090832" w:rsidRDefault="00090832" w:rsidP="00090832">
      <w:pPr>
        <w:pStyle w:val="Standard"/>
        <w:numPr>
          <w:ilvl w:val="0"/>
          <w:numId w:val="23"/>
        </w:numPr>
        <w:tabs>
          <w:tab w:val="left" w:leader="dot" w:pos="8222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90832">
        <w:rPr>
          <w:rFonts w:asciiTheme="minorHAnsi" w:hAnsiTheme="minorHAnsi" w:cstheme="minorHAnsi"/>
          <w:sz w:val="22"/>
          <w:szCs w:val="22"/>
        </w:rPr>
        <w:t xml:space="preserve">Przedstawicielem Wykonawcy w zakresie spraw roboczych związanych z realizacją Umowy, w tym otrzymywania Zapotrzebowania  oraz powiadomień składanych Zamawiającemu ze strony Wykonawcy, o których mowa w § 2 </w:t>
      </w:r>
      <w:r>
        <w:rPr>
          <w:rFonts w:asciiTheme="minorHAnsi" w:hAnsiTheme="minorHAnsi" w:cstheme="minorHAnsi"/>
          <w:sz w:val="22"/>
          <w:szCs w:val="22"/>
        </w:rPr>
        <w:t xml:space="preserve">Umowy </w:t>
      </w:r>
      <w:r w:rsidRPr="00090832">
        <w:rPr>
          <w:rFonts w:asciiTheme="minorHAnsi" w:hAnsiTheme="minorHAnsi" w:cstheme="minorHAnsi"/>
          <w:sz w:val="22"/>
          <w:szCs w:val="22"/>
        </w:rPr>
        <w:t>jest/są (……), tel. ……., e-mail: (…..).</w:t>
      </w:r>
      <w:r w:rsidRPr="0009083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</w:p>
    <w:p w14:paraId="3ACDDB74" w14:textId="77777777" w:rsidR="00090832" w:rsidRPr="00090832" w:rsidRDefault="00090832" w:rsidP="00090832">
      <w:pPr>
        <w:pStyle w:val="Standard"/>
        <w:numPr>
          <w:ilvl w:val="0"/>
          <w:numId w:val="23"/>
        </w:numPr>
        <w:tabs>
          <w:tab w:val="left" w:leader="dot" w:pos="8222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90832">
        <w:rPr>
          <w:rFonts w:asciiTheme="minorHAnsi" w:hAnsiTheme="minorHAnsi" w:cstheme="minorHAnsi"/>
          <w:sz w:val="22"/>
          <w:szCs w:val="22"/>
        </w:rPr>
        <w:t>Przypisane poszczególnym osobom dane poczty e-mail oraz nr telefonu tam wskazane są danymi do kontaktu z tymi osobami.</w:t>
      </w:r>
    </w:p>
    <w:p w14:paraId="0668BF72" w14:textId="77777777" w:rsidR="00090832" w:rsidRPr="00090832" w:rsidRDefault="00090832" w:rsidP="00090832">
      <w:pPr>
        <w:pStyle w:val="Standard"/>
        <w:numPr>
          <w:ilvl w:val="0"/>
          <w:numId w:val="23"/>
        </w:numPr>
        <w:tabs>
          <w:tab w:val="left" w:leader="dot" w:pos="8222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90832">
        <w:rPr>
          <w:rFonts w:asciiTheme="minorHAnsi" w:hAnsiTheme="minorHAnsi" w:cstheme="minorHAnsi"/>
          <w:sz w:val="22"/>
          <w:szCs w:val="22"/>
        </w:rPr>
        <w:t xml:space="preserve">Na wypadek jakichkolwiek wątpliwości Strony potwierdzają, iż przedstawiciele, o których mowa w ust. 1 i 2 powyżej nie są uprawnieni do zmiany Umowy, odstąpienia od niej, czy jej rozwiązania przez wypowiedzenie. </w:t>
      </w:r>
    </w:p>
    <w:p w14:paraId="695A5C01" w14:textId="37C699F7" w:rsidR="00342484" w:rsidRDefault="00342484" w:rsidP="00342484">
      <w:pPr>
        <w:shd w:val="clear" w:color="auto" w:fill="FFFFFF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342484">
        <w:rPr>
          <w:rFonts w:ascii="Calibri" w:hAnsi="Calibri" w:cs="Calibri"/>
          <w:b/>
          <w:bCs/>
          <w:sz w:val="22"/>
          <w:szCs w:val="22"/>
        </w:rPr>
        <w:lastRenderedPageBreak/>
        <w:t>§</w:t>
      </w:r>
      <w:r w:rsidR="00596801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8F0707">
        <w:rPr>
          <w:rFonts w:ascii="Calibri" w:hAnsi="Calibri" w:cs="Arial"/>
          <w:b/>
          <w:bCs/>
          <w:sz w:val="22"/>
          <w:szCs w:val="22"/>
        </w:rPr>
        <w:br/>
        <w:t>[</w:t>
      </w:r>
      <w:r w:rsidR="008F0707" w:rsidRPr="00EC58AE">
        <w:rPr>
          <w:rFonts w:ascii="Calibri" w:hAnsi="Calibri" w:cs="Arial"/>
          <w:b/>
          <w:sz w:val="22"/>
          <w:szCs w:val="22"/>
        </w:rPr>
        <w:t xml:space="preserve">Odpowiedzialność z tytułu niewykonania </w:t>
      </w:r>
      <w:r w:rsidR="008F0707" w:rsidRPr="00EC58AE">
        <w:rPr>
          <w:rFonts w:ascii="Calibri" w:hAnsi="Calibri" w:cs="Arial"/>
          <w:b/>
          <w:sz w:val="22"/>
          <w:szCs w:val="22"/>
        </w:rPr>
        <w:br/>
        <w:t>lub nienależytego wykonania Umowy</w:t>
      </w:r>
      <w:r w:rsidR="008F0707">
        <w:rPr>
          <w:rFonts w:ascii="Calibri" w:hAnsi="Calibri" w:cs="Arial"/>
          <w:b/>
          <w:sz w:val="22"/>
          <w:szCs w:val="22"/>
        </w:rPr>
        <w:t>]</w:t>
      </w:r>
      <w:r w:rsidR="008F0707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26E66DBC" w14:textId="74B550FE" w:rsidR="00596801" w:rsidRPr="00596801" w:rsidRDefault="00596801" w:rsidP="003F24DC">
      <w:pPr>
        <w:numPr>
          <w:ilvl w:val="6"/>
          <w:numId w:val="4"/>
        </w:numPr>
        <w:shd w:val="clear" w:color="auto" w:fill="FFFFFF"/>
        <w:tabs>
          <w:tab w:val="clear" w:pos="5040"/>
          <w:tab w:val="num" w:pos="426"/>
        </w:tabs>
        <w:spacing w:before="120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Zamawiający</w:t>
      </w:r>
      <w:r w:rsidRPr="00596801">
        <w:rPr>
          <w:rFonts w:ascii="Calibri" w:hAnsi="Calibri" w:cs="Arial"/>
          <w:bCs/>
          <w:sz w:val="22"/>
          <w:szCs w:val="22"/>
        </w:rPr>
        <w:t xml:space="preserve"> uprawniony będzie obciążyć </w:t>
      </w:r>
      <w:r>
        <w:rPr>
          <w:rFonts w:ascii="Calibri" w:hAnsi="Calibri" w:cs="Arial"/>
          <w:bCs/>
          <w:sz w:val="22"/>
          <w:szCs w:val="22"/>
        </w:rPr>
        <w:t>Wykonawcę</w:t>
      </w:r>
      <w:r w:rsidRPr="00596801">
        <w:rPr>
          <w:rFonts w:ascii="Calibri" w:hAnsi="Calibri" w:cs="Arial"/>
          <w:bCs/>
          <w:sz w:val="22"/>
          <w:szCs w:val="22"/>
        </w:rPr>
        <w:t xml:space="preserve"> obowiązkiem zapłaty kary umownej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br/>
        <w:t>w wysokości</w:t>
      </w:r>
      <w:r w:rsidRPr="00596801">
        <w:rPr>
          <w:rFonts w:ascii="Calibri" w:hAnsi="Calibri" w:cs="Arial"/>
          <w:bCs/>
          <w:sz w:val="22"/>
          <w:szCs w:val="22"/>
        </w:rPr>
        <w:t>:</w:t>
      </w:r>
    </w:p>
    <w:p w14:paraId="34B53953" w14:textId="5804AC98" w:rsidR="00BD3330" w:rsidRPr="00BD3330" w:rsidRDefault="00090832" w:rsidP="003F24DC">
      <w:pPr>
        <w:numPr>
          <w:ilvl w:val="0"/>
          <w:numId w:val="5"/>
        </w:numPr>
        <w:shd w:val="clear" w:color="auto" w:fill="FFFFFF"/>
        <w:tabs>
          <w:tab w:val="clear" w:pos="1440"/>
        </w:tabs>
        <w:spacing w:before="120"/>
        <w:ind w:left="1134" w:hanging="56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1000</w:t>
      </w:r>
      <w:r w:rsidR="00596801" w:rsidRPr="002F3282">
        <w:rPr>
          <w:rFonts w:ascii="Calibri" w:hAnsi="Calibri" w:cs="Arial"/>
          <w:b/>
          <w:bCs/>
          <w:sz w:val="22"/>
          <w:szCs w:val="22"/>
        </w:rPr>
        <w:t xml:space="preserve"> zł</w:t>
      </w:r>
      <w:r w:rsidR="00596801" w:rsidRPr="00EE565E">
        <w:rPr>
          <w:rFonts w:ascii="Calibri" w:hAnsi="Calibri" w:cs="Arial"/>
          <w:bCs/>
          <w:sz w:val="22"/>
          <w:szCs w:val="22"/>
        </w:rPr>
        <w:t xml:space="preserve"> </w:t>
      </w:r>
      <w:r w:rsidR="00596801">
        <w:rPr>
          <w:rFonts w:ascii="Calibri" w:hAnsi="Calibri" w:cs="Arial"/>
          <w:bCs/>
          <w:sz w:val="22"/>
          <w:szCs w:val="22"/>
        </w:rPr>
        <w:t xml:space="preserve">(słownie: </w:t>
      </w:r>
      <w:r w:rsidRPr="00090832">
        <w:rPr>
          <w:rFonts w:ascii="Calibri" w:hAnsi="Calibri" w:cs="Arial"/>
          <w:b/>
          <w:sz w:val="22"/>
          <w:szCs w:val="22"/>
        </w:rPr>
        <w:t>jeden tysiąc</w:t>
      </w:r>
      <w:r w:rsidR="00596801" w:rsidRPr="002F3282">
        <w:rPr>
          <w:rFonts w:ascii="Calibri" w:hAnsi="Calibri" w:cs="Arial"/>
          <w:b/>
          <w:bCs/>
          <w:sz w:val="22"/>
          <w:szCs w:val="22"/>
        </w:rPr>
        <w:t xml:space="preserve"> złotych</w:t>
      </w:r>
      <w:r w:rsidR="00596801">
        <w:rPr>
          <w:rFonts w:ascii="Calibri" w:hAnsi="Calibri" w:cs="Arial"/>
          <w:bCs/>
          <w:sz w:val="22"/>
          <w:szCs w:val="22"/>
        </w:rPr>
        <w:t xml:space="preserve">) - za każde zakończone </w:t>
      </w:r>
      <w:r w:rsidR="002013D6">
        <w:rPr>
          <w:rFonts w:ascii="Calibri" w:hAnsi="Calibri" w:cs="Arial"/>
          <w:bCs/>
          <w:sz w:val="22"/>
          <w:szCs w:val="22"/>
        </w:rPr>
        <w:t xml:space="preserve">5 </w:t>
      </w:r>
      <w:r w:rsidR="00596801">
        <w:rPr>
          <w:rFonts w:ascii="Calibri" w:hAnsi="Calibri" w:cs="Arial"/>
          <w:bCs/>
          <w:sz w:val="22"/>
          <w:szCs w:val="22"/>
        </w:rPr>
        <w:t xml:space="preserve">godzin pozostawania </w:t>
      </w:r>
      <w:r w:rsidR="002013D6">
        <w:rPr>
          <w:rFonts w:ascii="Calibri" w:hAnsi="Calibri" w:cs="Arial"/>
          <w:bCs/>
          <w:sz w:val="22"/>
          <w:szCs w:val="22"/>
        </w:rPr>
        <w:br/>
      </w:r>
      <w:r w:rsidR="00596801">
        <w:rPr>
          <w:rFonts w:ascii="Calibri" w:hAnsi="Calibri" w:cs="Arial"/>
          <w:bCs/>
          <w:sz w:val="22"/>
          <w:szCs w:val="22"/>
        </w:rPr>
        <w:t xml:space="preserve">w zwłoce </w:t>
      </w:r>
      <w:r w:rsidR="00596801" w:rsidRPr="00596801">
        <w:rPr>
          <w:rFonts w:ascii="Calibri" w:hAnsi="Calibri" w:cs="Arial"/>
          <w:color w:val="000000"/>
          <w:spacing w:val="-1"/>
          <w:sz w:val="22"/>
          <w:szCs w:val="22"/>
        </w:rPr>
        <w:t xml:space="preserve">w stosunku do wskazanego w </w:t>
      </w:r>
      <w:r w:rsidR="00596801" w:rsidRPr="00596801">
        <w:rPr>
          <w:rFonts w:ascii="Calibri" w:hAnsi="Calibri" w:cs="Calibri"/>
          <w:color w:val="000000"/>
          <w:spacing w:val="-1"/>
          <w:sz w:val="22"/>
          <w:szCs w:val="22"/>
        </w:rPr>
        <w:t>§</w:t>
      </w:r>
      <w:r w:rsidR="00596801" w:rsidRPr="00596801">
        <w:rPr>
          <w:rFonts w:ascii="Calibri" w:hAnsi="Calibri" w:cs="Arial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pacing w:val="-1"/>
          <w:sz w:val="22"/>
          <w:szCs w:val="22"/>
        </w:rPr>
        <w:t>2</w:t>
      </w:r>
      <w:r w:rsidR="00596801" w:rsidRPr="00596801">
        <w:rPr>
          <w:rFonts w:ascii="Calibri" w:hAnsi="Calibri" w:cs="Arial"/>
          <w:color w:val="000000"/>
          <w:spacing w:val="-1"/>
          <w:sz w:val="22"/>
          <w:szCs w:val="22"/>
        </w:rPr>
        <w:t xml:space="preserve"> ust. </w:t>
      </w:r>
      <w:r>
        <w:rPr>
          <w:rFonts w:ascii="Calibri" w:hAnsi="Calibri" w:cs="Arial"/>
          <w:color w:val="000000"/>
          <w:spacing w:val="-1"/>
          <w:sz w:val="22"/>
          <w:szCs w:val="22"/>
        </w:rPr>
        <w:t>3</w:t>
      </w:r>
      <w:r w:rsidR="00596801" w:rsidRPr="00596801">
        <w:rPr>
          <w:rFonts w:ascii="Calibri" w:hAnsi="Calibri" w:cs="Arial"/>
          <w:color w:val="000000"/>
          <w:spacing w:val="-1"/>
          <w:sz w:val="22"/>
          <w:szCs w:val="22"/>
        </w:rPr>
        <w:t xml:space="preserve"> Umowy terminu </w:t>
      </w:r>
      <w:r w:rsidR="00596801">
        <w:rPr>
          <w:rFonts w:ascii="Calibri" w:hAnsi="Calibri" w:cs="Arial"/>
          <w:color w:val="000000"/>
          <w:spacing w:val="-1"/>
          <w:sz w:val="22"/>
          <w:szCs w:val="22"/>
        </w:rPr>
        <w:t xml:space="preserve">rozpoczęcia </w:t>
      </w:r>
      <w:r w:rsidR="00596801" w:rsidRPr="00596801">
        <w:rPr>
          <w:rFonts w:ascii="Calibri" w:hAnsi="Calibri" w:cs="Arial"/>
          <w:color w:val="000000"/>
          <w:spacing w:val="-1"/>
          <w:sz w:val="22"/>
          <w:szCs w:val="22"/>
        </w:rPr>
        <w:t xml:space="preserve">wykonania Usług </w:t>
      </w:r>
      <w:r w:rsidR="00596801" w:rsidRPr="00BD3330">
        <w:rPr>
          <w:rFonts w:ascii="Calibri" w:hAnsi="Calibri" w:cs="Arial"/>
          <w:spacing w:val="-1"/>
          <w:sz w:val="22"/>
          <w:szCs w:val="22"/>
        </w:rPr>
        <w:t xml:space="preserve">objętych Zapotrzebowaniem, </w:t>
      </w:r>
      <w:r w:rsidR="00596801" w:rsidRPr="00596801">
        <w:rPr>
          <w:rFonts w:ascii="Calibri" w:hAnsi="Calibri" w:cs="Arial"/>
          <w:bCs/>
          <w:sz w:val="22"/>
          <w:szCs w:val="22"/>
        </w:rPr>
        <w:t xml:space="preserve">lecz nie więcej niż 10% </w:t>
      </w:r>
      <w:r w:rsidR="00596801" w:rsidRPr="00596801">
        <w:rPr>
          <w:rFonts w:ascii="Calibri" w:hAnsi="Calibri" w:cs="Arial"/>
          <w:sz w:val="22"/>
          <w:szCs w:val="22"/>
        </w:rPr>
        <w:t xml:space="preserve">kwoty </w:t>
      </w:r>
      <w:r w:rsidR="005D4008">
        <w:rPr>
          <w:rFonts w:ascii="Calibri" w:hAnsi="Calibri" w:cs="Arial"/>
          <w:sz w:val="22"/>
          <w:szCs w:val="22"/>
        </w:rPr>
        <w:t>bazowej, o której mowa</w:t>
      </w:r>
      <w:r w:rsidR="00596801" w:rsidRPr="00596801">
        <w:rPr>
          <w:rFonts w:ascii="Calibri" w:hAnsi="Calibri" w:cs="Arial"/>
          <w:sz w:val="22"/>
          <w:szCs w:val="22"/>
        </w:rPr>
        <w:t xml:space="preserve"> </w:t>
      </w:r>
      <w:r w:rsidR="00596801" w:rsidRPr="00BD3330">
        <w:rPr>
          <w:rFonts w:ascii="Calibri" w:hAnsi="Calibri" w:cs="Arial"/>
          <w:sz w:val="22"/>
          <w:szCs w:val="22"/>
        </w:rPr>
        <w:br/>
      </w:r>
      <w:r w:rsidR="00596801" w:rsidRPr="00596801">
        <w:rPr>
          <w:rFonts w:ascii="Calibri" w:hAnsi="Calibri" w:cs="Arial"/>
          <w:sz w:val="22"/>
          <w:szCs w:val="22"/>
        </w:rPr>
        <w:t>ust. 4 poniżej</w:t>
      </w:r>
      <w:r w:rsidR="005D4008">
        <w:rPr>
          <w:rFonts w:ascii="Calibri" w:hAnsi="Calibri" w:cs="Arial"/>
          <w:sz w:val="22"/>
          <w:szCs w:val="22"/>
        </w:rPr>
        <w:t>. Jednak</w:t>
      </w:r>
      <w:r w:rsidR="002013D6" w:rsidRPr="00BD3330">
        <w:rPr>
          <w:rFonts w:ascii="Calibri" w:hAnsi="Calibri" w:cs="Arial"/>
          <w:sz w:val="22"/>
          <w:szCs w:val="22"/>
        </w:rPr>
        <w:t xml:space="preserve"> wskazana kara nie podlega naliczaniu</w:t>
      </w:r>
      <w:r w:rsidR="00BD3330" w:rsidRPr="00BD3330">
        <w:rPr>
          <w:rFonts w:ascii="Calibri" w:hAnsi="Calibri" w:cs="Arial"/>
          <w:sz w:val="22"/>
          <w:szCs w:val="22"/>
        </w:rPr>
        <w:t xml:space="preserve"> odpowiednio w:</w:t>
      </w:r>
    </w:p>
    <w:p w14:paraId="02C50C00" w14:textId="05E1ECC9" w:rsidR="00BD3330" w:rsidRPr="00BD3330" w:rsidRDefault="00BD3330" w:rsidP="003F24DC">
      <w:pPr>
        <w:numPr>
          <w:ilvl w:val="1"/>
          <w:numId w:val="5"/>
        </w:numPr>
        <w:shd w:val="clear" w:color="auto" w:fill="FFFFFF"/>
        <w:spacing w:before="120"/>
        <w:ind w:left="1701" w:hanging="283"/>
        <w:jc w:val="both"/>
        <w:rPr>
          <w:rFonts w:ascii="Calibri" w:hAnsi="Calibri" w:cs="Arial"/>
          <w:bCs/>
          <w:sz w:val="22"/>
          <w:szCs w:val="22"/>
        </w:rPr>
      </w:pPr>
      <w:r w:rsidRPr="00BD3330">
        <w:rPr>
          <w:rFonts w:ascii="Calibri" w:hAnsi="Calibri" w:cs="Arial"/>
          <w:sz w:val="22"/>
          <w:szCs w:val="22"/>
        </w:rPr>
        <w:t>G</w:t>
      </w:r>
      <w:r w:rsidR="002013D6" w:rsidRPr="00BD3330">
        <w:rPr>
          <w:rFonts w:ascii="Calibri" w:hAnsi="Calibri" w:cs="Arial"/>
          <w:sz w:val="22"/>
          <w:szCs w:val="22"/>
        </w:rPr>
        <w:t xml:space="preserve">odzinach nocnych, za które Strony uznawać będą </w:t>
      </w:r>
      <w:r w:rsidRPr="00BD3330">
        <w:rPr>
          <w:rFonts w:ascii="Calibri" w:hAnsi="Calibri" w:cs="Arial"/>
          <w:sz w:val="22"/>
          <w:szCs w:val="22"/>
        </w:rPr>
        <w:t xml:space="preserve">godziny od 22.00 do 6.00 </w:t>
      </w:r>
    </w:p>
    <w:p w14:paraId="7C32D973" w14:textId="44D5175C" w:rsidR="00596801" w:rsidRPr="00090832" w:rsidRDefault="00BD3330" w:rsidP="003F24DC">
      <w:pPr>
        <w:numPr>
          <w:ilvl w:val="1"/>
          <w:numId w:val="5"/>
        </w:numPr>
        <w:shd w:val="clear" w:color="auto" w:fill="FFFFFF"/>
        <w:spacing w:before="120"/>
        <w:ind w:left="1701" w:hanging="283"/>
        <w:jc w:val="both"/>
        <w:rPr>
          <w:rFonts w:ascii="Calibri" w:hAnsi="Calibri" w:cs="Arial"/>
          <w:bCs/>
          <w:sz w:val="22"/>
          <w:szCs w:val="22"/>
        </w:rPr>
      </w:pPr>
      <w:r w:rsidRPr="00BD3330">
        <w:rPr>
          <w:rFonts w:ascii="Calibri" w:hAnsi="Calibri" w:cs="Arial"/>
          <w:sz w:val="22"/>
          <w:szCs w:val="22"/>
        </w:rPr>
        <w:t>Niedziele oraz dni ustawowo wolne od pracy</w:t>
      </w:r>
      <w:r w:rsidR="002013D6" w:rsidRPr="00BD3330">
        <w:rPr>
          <w:rFonts w:ascii="Calibri" w:hAnsi="Calibri" w:cs="Arial"/>
          <w:sz w:val="22"/>
          <w:szCs w:val="22"/>
        </w:rPr>
        <w:t>;</w:t>
      </w:r>
    </w:p>
    <w:p w14:paraId="24A74D73" w14:textId="4FB4FD6C" w:rsidR="00090832" w:rsidRPr="00BD3330" w:rsidRDefault="00090832" w:rsidP="003F24DC">
      <w:pPr>
        <w:numPr>
          <w:ilvl w:val="1"/>
          <w:numId w:val="5"/>
        </w:numPr>
        <w:shd w:val="clear" w:color="auto" w:fill="FFFFFF"/>
        <w:spacing w:before="120"/>
        <w:ind w:left="1701" w:hanging="283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przypadkach przesunięcia przez Zamawiającego terminu rozpoczęcia Usług </w:t>
      </w:r>
      <w:r>
        <w:rPr>
          <w:rFonts w:ascii="Calibri" w:hAnsi="Calibri" w:cs="Arial"/>
          <w:sz w:val="22"/>
          <w:szCs w:val="22"/>
        </w:rPr>
        <w:br/>
        <w:t xml:space="preserve">w wykonaniu postanowień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Arial"/>
          <w:sz w:val="22"/>
          <w:szCs w:val="22"/>
        </w:rPr>
        <w:t xml:space="preserve"> 2 Umowy</w:t>
      </w:r>
      <w:r w:rsidR="00D26475">
        <w:rPr>
          <w:rFonts w:ascii="Calibri" w:hAnsi="Calibri" w:cs="Arial"/>
          <w:sz w:val="22"/>
          <w:szCs w:val="22"/>
        </w:rPr>
        <w:t>;</w:t>
      </w:r>
    </w:p>
    <w:p w14:paraId="162138A7" w14:textId="0288E6A5" w:rsidR="00090832" w:rsidRPr="00090832" w:rsidRDefault="00090832" w:rsidP="003F24DC">
      <w:pPr>
        <w:numPr>
          <w:ilvl w:val="0"/>
          <w:numId w:val="5"/>
        </w:numPr>
        <w:shd w:val="clear" w:color="auto" w:fill="FFFFFF"/>
        <w:tabs>
          <w:tab w:val="clear" w:pos="1440"/>
        </w:tabs>
        <w:spacing w:before="120"/>
        <w:ind w:left="1134" w:hanging="56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1000</w:t>
      </w:r>
      <w:r w:rsidRPr="002F3282">
        <w:rPr>
          <w:rFonts w:ascii="Calibri" w:hAnsi="Calibri" w:cs="Arial"/>
          <w:b/>
          <w:bCs/>
          <w:sz w:val="22"/>
          <w:szCs w:val="22"/>
        </w:rPr>
        <w:t xml:space="preserve"> zł</w:t>
      </w:r>
      <w:r w:rsidRPr="00EE565E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(słownie: </w:t>
      </w:r>
      <w:r w:rsidRPr="00090832">
        <w:rPr>
          <w:rFonts w:ascii="Calibri" w:hAnsi="Calibri" w:cs="Arial"/>
          <w:b/>
          <w:sz w:val="22"/>
          <w:szCs w:val="22"/>
        </w:rPr>
        <w:t>jeden tysiąc</w:t>
      </w:r>
      <w:r w:rsidRPr="002F3282">
        <w:rPr>
          <w:rFonts w:ascii="Calibri" w:hAnsi="Calibri" w:cs="Arial"/>
          <w:b/>
          <w:bCs/>
          <w:sz w:val="22"/>
          <w:szCs w:val="22"/>
        </w:rPr>
        <w:t xml:space="preserve"> złotych</w:t>
      </w:r>
      <w:r>
        <w:rPr>
          <w:rFonts w:ascii="Calibri" w:hAnsi="Calibri" w:cs="Arial"/>
          <w:bCs/>
          <w:sz w:val="22"/>
          <w:szCs w:val="22"/>
        </w:rPr>
        <w:t xml:space="preserve">) - za każde zakończone 5 godzin pozostawania </w:t>
      </w:r>
      <w:r>
        <w:rPr>
          <w:rFonts w:ascii="Calibri" w:hAnsi="Calibri" w:cs="Arial"/>
          <w:bCs/>
          <w:sz w:val="22"/>
          <w:szCs w:val="22"/>
        </w:rPr>
        <w:br/>
        <w:t xml:space="preserve">w zwłoce </w:t>
      </w:r>
      <w:r w:rsidRPr="00596801">
        <w:rPr>
          <w:rFonts w:ascii="Calibri" w:hAnsi="Calibri" w:cs="Arial"/>
          <w:color w:val="000000"/>
          <w:spacing w:val="-1"/>
          <w:sz w:val="22"/>
          <w:szCs w:val="22"/>
        </w:rPr>
        <w:t xml:space="preserve">w stosunku do wskazanego w </w:t>
      </w:r>
      <w:r w:rsidRPr="00596801">
        <w:rPr>
          <w:rFonts w:ascii="Calibri" w:hAnsi="Calibri" w:cs="Calibri"/>
          <w:color w:val="000000"/>
          <w:spacing w:val="-1"/>
          <w:sz w:val="22"/>
          <w:szCs w:val="22"/>
        </w:rPr>
        <w:t>§</w:t>
      </w:r>
      <w:r w:rsidRPr="00596801">
        <w:rPr>
          <w:rFonts w:ascii="Calibri" w:hAnsi="Calibri" w:cs="Arial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pacing w:val="-1"/>
          <w:sz w:val="22"/>
          <w:szCs w:val="22"/>
        </w:rPr>
        <w:t>2</w:t>
      </w:r>
      <w:r w:rsidRPr="00596801">
        <w:rPr>
          <w:rFonts w:ascii="Calibri" w:hAnsi="Calibri" w:cs="Arial"/>
          <w:color w:val="000000"/>
          <w:spacing w:val="-1"/>
          <w:sz w:val="22"/>
          <w:szCs w:val="22"/>
        </w:rPr>
        <w:t xml:space="preserve"> ust. </w:t>
      </w:r>
      <w:r w:rsidR="00D26475">
        <w:rPr>
          <w:rFonts w:ascii="Calibri" w:hAnsi="Calibri" w:cs="Arial"/>
          <w:color w:val="000000"/>
          <w:spacing w:val="-1"/>
          <w:sz w:val="22"/>
          <w:szCs w:val="22"/>
        </w:rPr>
        <w:t>4</w:t>
      </w:r>
      <w:r w:rsidRPr="00596801">
        <w:rPr>
          <w:rFonts w:ascii="Calibri" w:hAnsi="Calibri" w:cs="Arial"/>
          <w:color w:val="000000"/>
          <w:spacing w:val="-1"/>
          <w:sz w:val="22"/>
          <w:szCs w:val="22"/>
        </w:rPr>
        <w:t xml:space="preserve"> Umowy terminu</w:t>
      </w:r>
      <w:r w:rsidR="00D26475">
        <w:rPr>
          <w:rFonts w:ascii="Calibri" w:hAnsi="Calibri" w:cs="Arial"/>
          <w:color w:val="000000"/>
          <w:spacing w:val="-1"/>
          <w:sz w:val="22"/>
          <w:szCs w:val="22"/>
        </w:rPr>
        <w:t xml:space="preserve"> ukończenia Usług </w:t>
      </w:r>
      <w:r w:rsidR="006D5F6B">
        <w:rPr>
          <w:rFonts w:ascii="Calibri" w:hAnsi="Calibri" w:cs="Arial"/>
          <w:color w:val="000000"/>
          <w:spacing w:val="-1"/>
          <w:sz w:val="22"/>
          <w:szCs w:val="22"/>
        </w:rPr>
        <w:br/>
      </w:r>
      <w:r w:rsidR="00D26475">
        <w:rPr>
          <w:rFonts w:ascii="Calibri" w:hAnsi="Calibri" w:cs="Arial"/>
          <w:color w:val="000000"/>
          <w:spacing w:val="-1"/>
          <w:sz w:val="22"/>
          <w:szCs w:val="22"/>
        </w:rPr>
        <w:t>lub nieuprawnionego przerwania ich realizacji;</w:t>
      </w:r>
    </w:p>
    <w:p w14:paraId="0613A7E1" w14:textId="7E1C1366" w:rsidR="00596801" w:rsidRPr="00596801" w:rsidRDefault="00596801" w:rsidP="003F24DC">
      <w:pPr>
        <w:numPr>
          <w:ilvl w:val="0"/>
          <w:numId w:val="5"/>
        </w:numPr>
        <w:shd w:val="clear" w:color="auto" w:fill="FFFFFF"/>
        <w:tabs>
          <w:tab w:val="clear" w:pos="1440"/>
        </w:tabs>
        <w:spacing w:before="120"/>
        <w:ind w:left="1134" w:hanging="567"/>
        <w:jc w:val="both"/>
        <w:rPr>
          <w:rFonts w:ascii="Calibri" w:hAnsi="Calibri" w:cs="Arial"/>
          <w:bCs/>
          <w:sz w:val="22"/>
          <w:szCs w:val="22"/>
        </w:rPr>
      </w:pPr>
      <w:r w:rsidRPr="00596801">
        <w:rPr>
          <w:rFonts w:ascii="Calibri" w:hAnsi="Calibri" w:cs="Arial"/>
          <w:b/>
          <w:color w:val="000000"/>
          <w:sz w:val="22"/>
          <w:szCs w:val="22"/>
        </w:rPr>
        <w:t>10 %</w:t>
      </w:r>
      <w:r w:rsidRPr="00596801">
        <w:rPr>
          <w:rFonts w:ascii="Calibri" w:hAnsi="Calibri" w:cs="Arial"/>
          <w:color w:val="000000"/>
          <w:sz w:val="22"/>
          <w:szCs w:val="22"/>
        </w:rPr>
        <w:t xml:space="preserve"> kwoty bazowej</w:t>
      </w:r>
      <w:r w:rsidR="005D4008">
        <w:rPr>
          <w:rFonts w:ascii="Calibri" w:hAnsi="Calibri" w:cs="Arial"/>
          <w:color w:val="000000"/>
          <w:sz w:val="22"/>
          <w:szCs w:val="22"/>
        </w:rPr>
        <w:t xml:space="preserve">, o której mowa w </w:t>
      </w:r>
      <w:r w:rsidRPr="00596801">
        <w:rPr>
          <w:rFonts w:ascii="Calibri" w:hAnsi="Calibri" w:cs="Arial"/>
          <w:color w:val="000000"/>
          <w:sz w:val="22"/>
          <w:szCs w:val="22"/>
        </w:rPr>
        <w:t>ust. 4 poniżej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596801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FA924B" wp14:editId="62CB39BC">
                <wp:simplePos x="0" y="0"/>
                <wp:positionH relativeFrom="margin">
                  <wp:posOffset>7283450</wp:posOffset>
                </wp:positionH>
                <wp:positionV relativeFrom="paragraph">
                  <wp:posOffset>13970</wp:posOffset>
                </wp:positionV>
                <wp:extent cx="0" cy="1454150"/>
                <wp:effectExtent l="10795" t="5715" r="8255" b="698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69716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3.5pt,1.1pt" to="57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" o:allowincell="f" strokeweight=".35pt">
                <w10:wrap anchorx="margin"/>
              </v:line>
            </w:pict>
          </mc:Fallback>
        </mc:AlternateContent>
      </w:r>
      <w:r w:rsidRPr="00596801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972D01E" wp14:editId="34A6DB2D">
                <wp:simplePos x="0" y="0"/>
                <wp:positionH relativeFrom="margin">
                  <wp:posOffset>7260590</wp:posOffset>
                </wp:positionH>
                <wp:positionV relativeFrom="paragraph">
                  <wp:posOffset>1581785</wp:posOffset>
                </wp:positionV>
                <wp:extent cx="0" cy="3300730"/>
                <wp:effectExtent l="6985" t="11430" r="12065" b="1206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0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A2F1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1.7pt,124.55pt" to="571.7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" o:allowincell="f" strokeweight=".35pt">
                <w10:wrap anchorx="margin"/>
              </v:line>
            </w:pict>
          </mc:Fallback>
        </mc:AlternateContent>
      </w:r>
      <w:r w:rsidRPr="00596801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03323BF" wp14:editId="44EEF40F">
                <wp:simplePos x="0" y="0"/>
                <wp:positionH relativeFrom="margin">
                  <wp:posOffset>7283450</wp:posOffset>
                </wp:positionH>
                <wp:positionV relativeFrom="paragraph">
                  <wp:posOffset>13970</wp:posOffset>
                </wp:positionV>
                <wp:extent cx="0" cy="1454150"/>
                <wp:effectExtent l="10795" t="5715" r="8255" b="698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5EBB8" id="Łącznik prost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3.5pt,1.1pt" to="57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" o:allowincell="f" strokeweight=".35pt">
                <w10:wrap anchorx="margin"/>
              </v:line>
            </w:pict>
          </mc:Fallback>
        </mc:AlternateContent>
      </w:r>
      <w:r w:rsidRPr="00596801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E15BA98" wp14:editId="42A42499">
                <wp:simplePos x="0" y="0"/>
                <wp:positionH relativeFrom="margin">
                  <wp:posOffset>7260590</wp:posOffset>
                </wp:positionH>
                <wp:positionV relativeFrom="paragraph">
                  <wp:posOffset>1581785</wp:posOffset>
                </wp:positionV>
                <wp:extent cx="0" cy="3300730"/>
                <wp:effectExtent l="6985" t="11430" r="1206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0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2E5A9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1.7pt,124.55pt" to="571.7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" o:allowincell="f" strokeweight=".35pt">
                <w10:wrap anchorx="margin"/>
              </v:line>
            </w:pict>
          </mc:Fallback>
        </mc:AlternateContent>
      </w:r>
      <w:r>
        <w:rPr>
          <w:rFonts w:ascii="Calibri" w:hAnsi="Calibri" w:cs="Arial"/>
          <w:bCs/>
          <w:sz w:val="22"/>
          <w:szCs w:val="22"/>
        </w:rPr>
        <w:t>- z</w:t>
      </w:r>
      <w:r w:rsidRPr="00596801">
        <w:rPr>
          <w:rFonts w:ascii="Calibri" w:hAnsi="Calibri" w:cs="Arial"/>
          <w:color w:val="000000"/>
          <w:sz w:val="22"/>
          <w:szCs w:val="22"/>
        </w:rPr>
        <w:t xml:space="preserve"> tytułu odstąpienia od Umowy </w:t>
      </w:r>
      <w:r w:rsidR="002013D6">
        <w:rPr>
          <w:rFonts w:ascii="Calibri" w:hAnsi="Calibri" w:cs="Arial"/>
          <w:color w:val="000000"/>
          <w:sz w:val="22"/>
          <w:szCs w:val="22"/>
        </w:rPr>
        <w:br/>
      </w:r>
      <w:r w:rsidRPr="00596801">
        <w:rPr>
          <w:rFonts w:ascii="Calibri" w:hAnsi="Calibri" w:cs="Arial"/>
          <w:color w:val="000000"/>
          <w:sz w:val="22"/>
          <w:szCs w:val="22"/>
        </w:rPr>
        <w:t xml:space="preserve">lub jej rozwiązania (wypowiedzenia) </w:t>
      </w:r>
      <w:r>
        <w:rPr>
          <w:rFonts w:ascii="Calibri" w:hAnsi="Calibri" w:cs="Arial"/>
          <w:color w:val="000000"/>
          <w:sz w:val="22"/>
          <w:szCs w:val="22"/>
        </w:rPr>
        <w:t>z przyczyn leżących po stronie Wykonawcy.</w:t>
      </w:r>
    </w:p>
    <w:p w14:paraId="3B1C188A" w14:textId="74E108AD" w:rsidR="00596801" w:rsidRPr="00BD3330" w:rsidRDefault="00596801" w:rsidP="003F24DC">
      <w:pPr>
        <w:numPr>
          <w:ilvl w:val="6"/>
          <w:numId w:val="4"/>
        </w:numPr>
        <w:shd w:val="clear" w:color="auto" w:fill="FFFFFF"/>
        <w:tabs>
          <w:tab w:val="clear" w:pos="5040"/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Wykonawca</w:t>
      </w:r>
      <w:r w:rsidRPr="00596801">
        <w:rPr>
          <w:rFonts w:ascii="Calibri" w:hAnsi="Calibri" w:cs="Arial"/>
          <w:bCs/>
          <w:sz w:val="22"/>
          <w:szCs w:val="22"/>
        </w:rPr>
        <w:t xml:space="preserve"> uprawniony będzie również obciążyć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Pr="00596801">
        <w:rPr>
          <w:rFonts w:ascii="Calibri" w:hAnsi="Calibri" w:cs="Arial"/>
          <w:bCs/>
          <w:sz w:val="22"/>
          <w:szCs w:val="22"/>
        </w:rPr>
        <w:t xml:space="preserve"> karą umowną z</w:t>
      </w:r>
      <w:r w:rsidRPr="00596801">
        <w:rPr>
          <w:rFonts w:ascii="Calibri" w:hAnsi="Calibri" w:cs="Arial"/>
          <w:sz w:val="22"/>
          <w:szCs w:val="22"/>
        </w:rPr>
        <w:t xml:space="preserve"> tytułu odstąpienia od Umowy lub jej rozwiązania (wypowiedzenia) z przyczyn leżących po stronie </w:t>
      </w:r>
      <w:r w:rsidR="002013D6">
        <w:rPr>
          <w:rFonts w:ascii="Calibri" w:hAnsi="Calibri" w:cs="Arial"/>
          <w:sz w:val="22"/>
          <w:szCs w:val="22"/>
        </w:rPr>
        <w:t xml:space="preserve">Zamawiającego </w:t>
      </w:r>
      <w:r w:rsidRPr="00596801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596801">
        <w:rPr>
          <w:rFonts w:ascii="Calibri" w:hAnsi="Calibri" w:cs="Arial"/>
          <w:sz w:val="22"/>
          <w:szCs w:val="22"/>
        </w:rPr>
        <w:t xml:space="preserve">w wysokości 10 % </w:t>
      </w:r>
      <w:r w:rsidRPr="00596801">
        <w:rPr>
          <w:rFonts w:ascii="Calibri" w:hAnsi="Calibri" w:cs="Arial"/>
          <w:color w:val="000000"/>
          <w:sz w:val="22"/>
          <w:szCs w:val="22"/>
        </w:rPr>
        <w:t xml:space="preserve">kwoty </w:t>
      </w:r>
      <w:r w:rsidR="005D4008">
        <w:rPr>
          <w:rFonts w:ascii="Calibri" w:hAnsi="Calibri" w:cs="Arial"/>
          <w:color w:val="000000"/>
          <w:sz w:val="22"/>
          <w:szCs w:val="22"/>
        </w:rPr>
        <w:t xml:space="preserve">bazowej, o której mowa w </w:t>
      </w:r>
      <w:r w:rsidRPr="00596801">
        <w:rPr>
          <w:rFonts w:ascii="Calibri" w:hAnsi="Calibri" w:cs="Arial"/>
          <w:color w:val="000000"/>
          <w:sz w:val="22"/>
          <w:szCs w:val="22"/>
        </w:rPr>
        <w:t>ust. 4 poniżej</w:t>
      </w:r>
      <w:r w:rsidRPr="00596801">
        <w:rPr>
          <w:rFonts w:ascii="Calibri" w:hAnsi="Calibri" w:cs="Arial"/>
          <w:sz w:val="22"/>
          <w:szCs w:val="22"/>
        </w:rPr>
        <w:t xml:space="preserve">, </w:t>
      </w:r>
      <w:r w:rsidRPr="00596801">
        <w:rPr>
          <w:rFonts w:asciiTheme="minorHAnsi" w:hAnsiTheme="minorHAnsi" w:cstheme="minorHAnsi"/>
          <w:sz w:val="22"/>
          <w:szCs w:val="22"/>
        </w:rPr>
        <w:t xml:space="preserve">przy czym wskazana kara umowna nie będzie naliczona w sytuacji, gdy odstąpienie od Umowy nastąpiło </w:t>
      </w:r>
      <w:r w:rsidR="002013D6">
        <w:rPr>
          <w:rFonts w:asciiTheme="minorHAnsi" w:hAnsiTheme="minorHAnsi" w:cstheme="minorHAnsi"/>
          <w:sz w:val="22"/>
          <w:szCs w:val="22"/>
        </w:rPr>
        <w:br/>
      </w:r>
      <w:r w:rsidRPr="00596801">
        <w:rPr>
          <w:rFonts w:asciiTheme="minorHAnsi" w:hAnsiTheme="minorHAnsi" w:cstheme="minorHAnsi"/>
          <w:sz w:val="22"/>
          <w:szCs w:val="22"/>
        </w:rPr>
        <w:t>w trybie art. 456 ustawy PZP.</w:t>
      </w:r>
    </w:p>
    <w:p w14:paraId="33664EB0" w14:textId="1CCA5D86" w:rsidR="00BD3330" w:rsidRPr="005D4008" w:rsidRDefault="00596801" w:rsidP="003F24DC">
      <w:pPr>
        <w:numPr>
          <w:ilvl w:val="6"/>
          <w:numId w:val="4"/>
        </w:numPr>
        <w:shd w:val="clear" w:color="auto" w:fill="FFFFFF"/>
        <w:tabs>
          <w:tab w:val="clear" w:pos="5040"/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801">
        <w:rPr>
          <w:rFonts w:ascii="Calibri" w:hAnsi="Calibri" w:cs="Arial"/>
          <w:sz w:val="22"/>
          <w:szCs w:val="22"/>
        </w:rPr>
        <w:t xml:space="preserve">W przypadku odstąpienia od Umowy lub jej rozwiązania, kary umowne z tytułów wskazanych </w:t>
      </w:r>
      <w:r w:rsidRPr="00596801">
        <w:rPr>
          <w:rFonts w:ascii="Calibri" w:hAnsi="Calibri" w:cs="Arial"/>
          <w:sz w:val="22"/>
          <w:szCs w:val="22"/>
        </w:rPr>
        <w:br/>
        <w:t xml:space="preserve">w ust. 1 pkt 1) powyżej przysługują również za okres do dnia złożenia oświadczenia </w:t>
      </w:r>
      <w:r w:rsidRPr="00596801">
        <w:rPr>
          <w:rFonts w:ascii="Calibri" w:hAnsi="Calibri" w:cs="Arial"/>
          <w:sz w:val="22"/>
          <w:szCs w:val="22"/>
        </w:rPr>
        <w:br/>
        <w:t xml:space="preserve">o odstąpieniu od Umowy lub oświadczenia o jej wypowiedzeniu przez rozwiązanie, przy czym łączna wysokość wszystkich naliczonych kar umownych nie będzie wyższa niż 10 % kwoty </w:t>
      </w:r>
      <w:r w:rsidRPr="00596801">
        <w:rPr>
          <w:rFonts w:ascii="Calibri" w:hAnsi="Calibri" w:cs="Arial"/>
          <w:color w:val="000000"/>
          <w:sz w:val="22"/>
          <w:szCs w:val="22"/>
        </w:rPr>
        <w:t>bazowej w rozumieniu ust. 4 poniżej</w:t>
      </w:r>
      <w:r w:rsidRPr="00596801">
        <w:rPr>
          <w:rFonts w:ascii="Calibri" w:hAnsi="Calibri" w:cs="Arial"/>
          <w:sz w:val="22"/>
          <w:szCs w:val="22"/>
        </w:rPr>
        <w:t>.</w:t>
      </w:r>
      <w:r w:rsidR="00B56015">
        <w:rPr>
          <w:rFonts w:ascii="Calibri" w:hAnsi="Calibri" w:cs="Arial"/>
          <w:sz w:val="22"/>
          <w:szCs w:val="22"/>
        </w:rPr>
        <w:t xml:space="preserve"> Wskazane ograniczenie co do wysokości kar umownych nie narusza prawa Zamawiającego do powierzenia/zlecenia Wykonania zastępczego, stosownie </w:t>
      </w:r>
      <w:r w:rsidR="00B56015">
        <w:rPr>
          <w:rFonts w:ascii="Calibri" w:hAnsi="Calibri" w:cs="Arial"/>
          <w:sz w:val="22"/>
          <w:szCs w:val="22"/>
        </w:rPr>
        <w:br/>
        <w:t xml:space="preserve">do postanowień </w:t>
      </w:r>
      <w:r w:rsidR="00B56015">
        <w:rPr>
          <w:rFonts w:ascii="Calibri" w:hAnsi="Calibri" w:cs="Calibri"/>
          <w:sz w:val="22"/>
          <w:szCs w:val="22"/>
        </w:rPr>
        <w:t>§</w:t>
      </w:r>
      <w:r w:rsidR="00B56015">
        <w:rPr>
          <w:rFonts w:ascii="Calibri" w:hAnsi="Calibri" w:cs="Arial"/>
          <w:sz w:val="22"/>
          <w:szCs w:val="22"/>
        </w:rPr>
        <w:t xml:space="preserve"> </w:t>
      </w:r>
      <w:r w:rsidR="00D26475">
        <w:rPr>
          <w:rFonts w:ascii="Calibri" w:hAnsi="Calibri" w:cs="Arial"/>
          <w:sz w:val="22"/>
          <w:szCs w:val="22"/>
        </w:rPr>
        <w:t>2</w:t>
      </w:r>
      <w:r w:rsidR="00B56015">
        <w:rPr>
          <w:rFonts w:ascii="Calibri" w:hAnsi="Calibri" w:cs="Arial"/>
          <w:sz w:val="22"/>
          <w:szCs w:val="22"/>
        </w:rPr>
        <w:t xml:space="preserve"> ust. </w:t>
      </w:r>
      <w:r w:rsidR="00D26475">
        <w:rPr>
          <w:rFonts w:ascii="Calibri" w:hAnsi="Calibri" w:cs="Arial"/>
          <w:sz w:val="22"/>
          <w:szCs w:val="22"/>
        </w:rPr>
        <w:t>10 - 11</w:t>
      </w:r>
      <w:r w:rsidR="00B56015">
        <w:rPr>
          <w:rFonts w:ascii="Calibri" w:hAnsi="Calibri" w:cs="Arial"/>
          <w:sz w:val="22"/>
          <w:szCs w:val="22"/>
        </w:rPr>
        <w:t xml:space="preserve"> Umowy.</w:t>
      </w:r>
    </w:p>
    <w:p w14:paraId="778CB4DF" w14:textId="553AF6B5" w:rsidR="005D4008" w:rsidRPr="005D4008" w:rsidRDefault="005D4008" w:rsidP="003F24DC">
      <w:pPr>
        <w:numPr>
          <w:ilvl w:val="6"/>
          <w:numId w:val="4"/>
        </w:numPr>
        <w:shd w:val="clear" w:color="auto" w:fill="FFFFFF"/>
        <w:tabs>
          <w:tab w:val="clear" w:pos="5040"/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008">
        <w:rPr>
          <w:rFonts w:asciiTheme="minorHAnsi" w:hAnsiTheme="minorHAnsi" w:cs="Arial"/>
          <w:bCs/>
          <w:sz w:val="22"/>
          <w:szCs w:val="22"/>
        </w:rPr>
        <w:t xml:space="preserve">Przez przywoływane w ust. </w:t>
      </w:r>
      <w:r>
        <w:rPr>
          <w:rFonts w:asciiTheme="minorHAnsi" w:hAnsiTheme="minorHAnsi" w:cs="Arial"/>
          <w:bCs/>
          <w:sz w:val="22"/>
          <w:szCs w:val="22"/>
        </w:rPr>
        <w:t>1 - 3</w:t>
      </w:r>
      <w:r w:rsidRPr="005D4008">
        <w:rPr>
          <w:rFonts w:asciiTheme="minorHAnsi" w:hAnsiTheme="minorHAnsi" w:cs="Arial"/>
          <w:bCs/>
          <w:sz w:val="22"/>
          <w:szCs w:val="22"/>
        </w:rPr>
        <w:t xml:space="preserve"> powyżej określenie „kwota bazowa” należy rozumieć kwotę </w:t>
      </w:r>
      <w:r w:rsidRPr="005D4008">
        <w:rPr>
          <w:rFonts w:asciiTheme="minorHAnsi" w:hAnsiTheme="minorHAnsi" w:cs="Arial"/>
          <w:bCs/>
          <w:sz w:val="22"/>
          <w:szCs w:val="22"/>
        </w:rPr>
        <w:br/>
        <w:t>(……..)</w:t>
      </w:r>
      <w:r w:rsidRPr="009640E9">
        <w:rPr>
          <w:rStyle w:val="Odwoanieprzypisudolnego"/>
          <w:rFonts w:asciiTheme="minorHAnsi" w:hAnsiTheme="minorHAnsi" w:cs="Arial"/>
          <w:bCs/>
          <w:sz w:val="22"/>
          <w:szCs w:val="22"/>
        </w:rPr>
        <w:footnoteReference w:id="8"/>
      </w:r>
      <w:r w:rsidRPr="005D4008">
        <w:rPr>
          <w:rFonts w:asciiTheme="minorHAnsi" w:hAnsiTheme="minorHAnsi" w:cs="Arial"/>
          <w:bCs/>
          <w:sz w:val="22"/>
          <w:szCs w:val="22"/>
        </w:rPr>
        <w:t xml:space="preserve"> zł. </w:t>
      </w:r>
    </w:p>
    <w:p w14:paraId="38A758F6" w14:textId="77777777" w:rsidR="00596801" w:rsidRPr="00596801" w:rsidRDefault="00596801" w:rsidP="003F24DC">
      <w:pPr>
        <w:numPr>
          <w:ilvl w:val="6"/>
          <w:numId w:val="4"/>
        </w:numPr>
        <w:shd w:val="clear" w:color="auto" w:fill="FFFFFF"/>
        <w:tabs>
          <w:tab w:val="clear" w:pos="5040"/>
          <w:tab w:val="num" w:pos="426"/>
        </w:tabs>
        <w:spacing w:before="120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596801">
        <w:rPr>
          <w:rFonts w:ascii="Calibri" w:hAnsi="Calibri" w:cs="Arial"/>
          <w:sz w:val="22"/>
          <w:szCs w:val="22"/>
        </w:rPr>
        <w:t>Kary umowne określone w niniejszym paragrafie stają się wymagalne z dniem zaistnienia podstaw do ich naliczenia.</w:t>
      </w:r>
    </w:p>
    <w:p w14:paraId="070CA71E" w14:textId="18C5C55C" w:rsidR="00596801" w:rsidRPr="00596801" w:rsidRDefault="00596801" w:rsidP="003F24DC">
      <w:pPr>
        <w:numPr>
          <w:ilvl w:val="6"/>
          <w:numId w:val="4"/>
        </w:numPr>
        <w:shd w:val="clear" w:color="auto" w:fill="FFFFFF"/>
        <w:tabs>
          <w:tab w:val="clear" w:pos="5040"/>
          <w:tab w:val="num" w:pos="426"/>
        </w:tabs>
        <w:spacing w:before="120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596801">
        <w:rPr>
          <w:rFonts w:ascii="Calibri" w:hAnsi="Calibri" w:cs="Arial"/>
          <w:sz w:val="22"/>
          <w:szCs w:val="22"/>
        </w:rPr>
        <w:t xml:space="preserve">Strony dopuszczają dochodzenie odszkodowania uzupełniającego na zasadach ogólnych, gdyby powstała szkoda przekraczała wartość naliczonych kar umownych. W przypadkach, dla których </w:t>
      </w:r>
      <w:r w:rsidRPr="00596801">
        <w:rPr>
          <w:rFonts w:ascii="Calibri" w:hAnsi="Calibri" w:cs="Arial"/>
          <w:sz w:val="22"/>
          <w:szCs w:val="22"/>
        </w:rPr>
        <w:br/>
        <w:t xml:space="preserve">w Umowie nie przewidziano odpowiedzialności w formie kar umownych, Strony w razie niewykonania lub nienależytego wykonania Umowy mogą dochodzić odszkodowania na </w:t>
      </w:r>
      <w:r w:rsidRPr="00596801">
        <w:rPr>
          <w:rFonts w:ascii="Calibri" w:hAnsi="Calibri" w:cs="Arial"/>
          <w:color w:val="000000"/>
          <w:sz w:val="22"/>
          <w:szCs w:val="22"/>
        </w:rPr>
        <w:t>zasadach ogólnych z kodeksu cywilnego.</w:t>
      </w:r>
      <w:r w:rsidRPr="00596801">
        <w:rPr>
          <w:rFonts w:ascii="Calibri" w:hAnsi="Calibri" w:cs="Arial"/>
          <w:bCs/>
          <w:color w:val="FF0000"/>
          <w:sz w:val="22"/>
          <w:szCs w:val="22"/>
        </w:rPr>
        <w:t xml:space="preserve"> </w:t>
      </w:r>
      <w:r w:rsidRPr="00596801">
        <w:rPr>
          <w:rFonts w:ascii="Calibri" w:hAnsi="Calibri" w:cs="Arial"/>
          <w:bCs/>
          <w:sz w:val="22"/>
          <w:szCs w:val="22"/>
        </w:rPr>
        <w:t>O</w:t>
      </w:r>
      <w:r w:rsidRPr="00596801">
        <w:rPr>
          <w:rFonts w:ascii="Calibri" w:hAnsi="Calibri" w:cs="Arial"/>
          <w:sz w:val="22"/>
          <w:szCs w:val="22"/>
        </w:rPr>
        <w:t>d</w:t>
      </w:r>
      <w:r w:rsidRPr="00596801">
        <w:rPr>
          <w:rFonts w:ascii="Calibri" w:hAnsi="Calibri" w:cs="Arial"/>
          <w:color w:val="000000"/>
          <w:sz w:val="22"/>
          <w:szCs w:val="22"/>
        </w:rPr>
        <w:t xml:space="preserve">powiedzialność </w:t>
      </w:r>
      <w:r w:rsidR="00905E80">
        <w:rPr>
          <w:rFonts w:ascii="Calibri" w:hAnsi="Calibri" w:cs="Arial"/>
          <w:color w:val="000000"/>
          <w:sz w:val="22"/>
          <w:szCs w:val="22"/>
        </w:rPr>
        <w:t xml:space="preserve">Zamawiającego </w:t>
      </w:r>
      <w:r w:rsidRPr="00596801">
        <w:rPr>
          <w:rFonts w:ascii="Calibri" w:hAnsi="Calibri" w:cs="Arial"/>
          <w:color w:val="000000"/>
          <w:sz w:val="22"/>
          <w:szCs w:val="22"/>
        </w:rPr>
        <w:t xml:space="preserve">z tytułu zwłoki w zapłacie wynagrodzenia Umownego </w:t>
      </w:r>
      <w:r w:rsidR="00905E80">
        <w:rPr>
          <w:rFonts w:ascii="Calibri" w:hAnsi="Calibri" w:cs="Arial"/>
          <w:color w:val="000000"/>
          <w:sz w:val="22"/>
          <w:szCs w:val="22"/>
        </w:rPr>
        <w:t>Wykonawcy</w:t>
      </w:r>
      <w:r w:rsidRPr="00596801">
        <w:rPr>
          <w:rFonts w:ascii="Calibri" w:hAnsi="Calibri" w:cs="Arial"/>
          <w:color w:val="000000"/>
          <w:sz w:val="22"/>
          <w:szCs w:val="22"/>
        </w:rPr>
        <w:t xml:space="preserve"> ma miejsce maksymalnie do wysokości odsetek ustawowych</w:t>
      </w:r>
      <w:r w:rsidRPr="00596801">
        <w:rPr>
          <w:rFonts w:ascii="Calibri" w:hAnsi="Calibri"/>
          <w:sz w:val="22"/>
          <w:szCs w:val="22"/>
        </w:rPr>
        <w:t xml:space="preserve"> w spełnieniu świadczenia pieniężnego</w:t>
      </w:r>
      <w:r w:rsidRPr="00596801">
        <w:rPr>
          <w:rFonts w:ascii="Calibri" w:hAnsi="Calibri" w:cs="Arial"/>
          <w:color w:val="000000"/>
          <w:sz w:val="22"/>
          <w:szCs w:val="22"/>
        </w:rPr>
        <w:t>.</w:t>
      </w:r>
    </w:p>
    <w:p w14:paraId="0B73E3E5" w14:textId="399BC158" w:rsidR="00596801" w:rsidRPr="00596801" w:rsidRDefault="00905E80" w:rsidP="003F24DC">
      <w:pPr>
        <w:numPr>
          <w:ilvl w:val="6"/>
          <w:numId w:val="4"/>
        </w:numPr>
        <w:shd w:val="clear" w:color="auto" w:fill="FFFFFF"/>
        <w:tabs>
          <w:tab w:val="clear" w:pos="5040"/>
          <w:tab w:val="num" w:pos="426"/>
        </w:tabs>
        <w:spacing w:before="120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905E80">
        <w:rPr>
          <w:rFonts w:asciiTheme="minorHAnsi" w:hAnsiTheme="minorHAnsi" w:cs="Arial"/>
          <w:bCs/>
          <w:sz w:val="22"/>
          <w:szCs w:val="22"/>
        </w:rPr>
        <w:lastRenderedPageBreak/>
        <w:t>Wykonawca</w:t>
      </w:r>
      <w:r w:rsidR="00596801" w:rsidRPr="005968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96801" w:rsidRPr="00596801">
        <w:rPr>
          <w:rFonts w:asciiTheme="minorHAnsi" w:hAnsiTheme="minorHAnsi" w:cs="Arial"/>
          <w:color w:val="000000"/>
          <w:sz w:val="22"/>
          <w:szCs w:val="22"/>
        </w:rPr>
        <w:t xml:space="preserve">nie ponosi odpowiedzialności za okoliczności, za które wyłączną odpowiedzialność ponosi </w:t>
      </w:r>
      <w:r w:rsidRPr="00905E80">
        <w:rPr>
          <w:rFonts w:asciiTheme="minorHAnsi" w:hAnsiTheme="minorHAnsi"/>
          <w:sz w:val="22"/>
          <w:szCs w:val="22"/>
        </w:rPr>
        <w:t>Zamawiający</w:t>
      </w:r>
      <w:r w:rsidR="00596801" w:rsidRPr="00596801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795B93B" w14:textId="77777777" w:rsidR="003F24DC" w:rsidRPr="00E0054E" w:rsidRDefault="00FD5012" w:rsidP="003F24DC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FD5012">
        <w:rPr>
          <w:rFonts w:ascii="Calibri" w:hAnsi="Calibri" w:cs="Calibri"/>
          <w:b/>
          <w:bCs/>
          <w:sz w:val="22"/>
          <w:szCs w:val="22"/>
        </w:rPr>
        <w:t>§</w:t>
      </w:r>
      <w:r w:rsidRPr="00FD5012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F2EE1">
        <w:rPr>
          <w:rFonts w:ascii="Calibri" w:hAnsi="Calibri" w:cs="Arial"/>
          <w:b/>
          <w:bCs/>
          <w:sz w:val="22"/>
          <w:szCs w:val="22"/>
        </w:rPr>
        <w:t>9</w:t>
      </w:r>
      <w:r w:rsidR="003F24DC">
        <w:rPr>
          <w:rFonts w:ascii="Calibri" w:hAnsi="Calibri" w:cs="Arial"/>
          <w:b/>
          <w:bCs/>
          <w:sz w:val="22"/>
          <w:szCs w:val="22"/>
        </w:rPr>
        <w:br/>
      </w:r>
      <w:r w:rsidR="003F24DC" w:rsidRPr="00E0054E">
        <w:rPr>
          <w:rFonts w:asciiTheme="minorHAnsi" w:hAnsiTheme="minorHAnsi"/>
          <w:b/>
          <w:sz w:val="22"/>
          <w:szCs w:val="22"/>
        </w:rPr>
        <w:t>[Interpretacja Umowy]</w:t>
      </w:r>
    </w:p>
    <w:p w14:paraId="2D0756DC" w14:textId="5904F293" w:rsidR="00E70D22" w:rsidRPr="00E70D22" w:rsidRDefault="00E70D22" w:rsidP="006D5F6B">
      <w:pPr>
        <w:numPr>
          <w:ilvl w:val="2"/>
          <w:numId w:val="6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D26475">
        <w:rPr>
          <w:rFonts w:asciiTheme="minorHAnsi" w:hAnsiTheme="minorHAnsi" w:cstheme="minorHAnsi"/>
          <w:sz w:val="22"/>
          <w:szCs w:val="22"/>
        </w:rPr>
        <w:t>Żadna część Umowy nie będzie interpretowana przez Strony z pomniejszeniem uprawnień Stron wynikających z SWZ oraz</w:t>
      </w:r>
      <w:r w:rsidR="00D26475" w:rsidRPr="00D26475">
        <w:rPr>
          <w:rFonts w:asciiTheme="minorHAnsi" w:hAnsiTheme="minorHAnsi" w:cstheme="minorHAnsi"/>
          <w:sz w:val="22"/>
          <w:szCs w:val="22"/>
        </w:rPr>
        <w:t xml:space="preserve"> oferty Wykonawcy z dnia (....)</w:t>
      </w:r>
      <w:r w:rsidR="00D26475" w:rsidRPr="00D26475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="00D26475" w:rsidRPr="00D26475">
        <w:rPr>
          <w:rFonts w:asciiTheme="minorHAnsi" w:hAnsiTheme="minorHAnsi" w:cstheme="minorHAnsi"/>
          <w:sz w:val="22"/>
          <w:szCs w:val="22"/>
        </w:rPr>
        <w:t xml:space="preserve">, złożonej Zamawiającemu, na podstawie </w:t>
      </w:r>
      <w:r w:rsidR="00D26475" w:rsidRPr="00D26475">
        <w:rPr>
          <w:rFonts w:asciiTheme="minorHAnsi" w:hAnsiTheme="minorHAnsi" w:cstheme="minorHAnsi"/>
          <w:sz w:val="22"/>
          <w:szCs w:val="22"/>
        </w:rPr>
        <w:br/>
        <w:t>i w wykonaniu SWZ</w:t>
      </w:r>
      <w:r w:rsidRPr="00E70D22">
        <w:rPr>
          <w:rFonts w:asciiTheme="minorHAnsi" w:hAnsiTheme="minorHAnsi" w:cs="Arial"/>
          <w:sz w:val="22"/>
          <w:szCs w:val="22"/>
        </w:rPr>
        <w:t>.</w:t>
      </w:r>
      <w:r w:rsidRPr="00E70D22">
        <w:rPr>
          <w:rFonts w:asciiTheme="minorHAnsi" w:hAnsiTheme="minorHAnsi"/>
          <w:sz w:val="22"/>
          <w:szCs w:val="22"/>
        </w:rPr>
        <w:t xml:space="preserve"> [Interpretacja Umowy będzie również dokonywana z uwzględnieniem dokonanych przez Z</w:t>
      </w:r>
      <w:r>
        <w:rPr>
          <w:rFonts w:asciiTheme="minorHAnsi" w:hAnsiTheme="minorHAnsi"/>
          <w:sz w:val="22"/>
          <w:szCs w:val="22"/>
        </w:rPr>
        <w:t>amawiającego</w:t>
      </w:r>
      <w:r w:rsidRPr="00E70D22">
        <w:rPr>
          <w:rFonts w:asciiTheme="minorHAnsi" w:hAnsiTheme="minorHAnsi"/>
          <w:sz w:val="22"/>
          <w:szCs w:val="22"/>
        </w:rPr>
        <w:t xml:space="preserve"> w </w:t>
      </w:r>
      <w:r w:rsidR="00D26475">
        <w:rPr>
          <w:rFonts w:asciiTheme="minorHAnsi" w:hAnsiTheme="minorHAnsi"/>
          <w:sz w:val="22"/>
          <w:szCs w:val="22"/>
        </w:rPr>
        <w:t>p</w:t>
      </w:r>
      <w:r w:rsidRPr="00E70D22">
        <w:rPr>
          <w:rFonts w:asciiTheme="minorHAnsi" w:hAnsiTheme="minorHAnsi"/>
          <w:sz w:val="22"/>
          <w:szCs w:val="22"/>
        </w:rPr>
        <w:t xml:space="preserve">ostępowaniu o </w:t>
      </w:r>
      <w:r w:rsidR="00D26475">
        <w:rPr>
          <w:rFonts w:asciiTheme="minorHAnsi" w:hAnsiTheme="minorHAnsi"/>
          <w:sz w:val="22"/>
          <w:szCs w:val="22"/>
        </w:rPr>
        <w:t>z</w:t>
      </w:r>
      <w:r w:rsidRPr="00E70D22">
        <w:rPr>
          <w:rFonts w:asciiTheme="minorHAnsi" w:hAnsiTheme="minorHAnsi"/>
          <w:sz w:val="22"/>
          <w:szCs w:val="22"/>
        </w:rPr>
        <w:t>amówienie</w:t>
      </w:r>
      <w:r w:rsidR="00D26475">
        <w:rPr>
          <w:rFonts w:asciiTheme="minorHAnsi" w:hAnsiTheme="minorHAnsi"/>
          <w:sz w:val="22"/>
          <w:szCs w:val="22"/>
        </w:rPr>
        <w:t>, którego dotyczy SWZ i Oferta</w:t>
      </w:r>
      <w:r w:rsidRPr="00E70D22">
        <w:rPr>
          <w:rFonts w:asciiTheme="minorHAnsi" w:hAnsiTheme="minorHAnsi"/>
          <w:sz w:val="22"/>
          <w:szCs w:val="22"/>
        </w:rPr>
        <w:t xml:space="preserve"> wyjaśnień i modyfikacji SWZ, jak też dokonywanych w wyżej wskazanym postępowaniu wyjaśnień </w:t>
      </w:r>
      <w:r>
        <w:rPr>
          <w:rFonts w:asciiTheme="minorHAnsi" w:hAnsiTheme="minorHAnsi"/>
          <w:sz w:val="22"/>
          <w:szCs w:val="22"/>
        </w:rPr>
        <w:t>Wykonawcy</w:t>
      </w:r>
      <w:r w:rsidRPr="00E70D22">
        <w:rPr>
          <w:rFonts w:asciiTheme="minorHAnsi" w:hAnsiTheme="minorHAnsi"/>
          <w:sz w:val="22"/>
          <w:szCs w:val="22"/>
        </w:rPr>
        <w:t xml:space="preserve"> dotyczących treści Oferty w tym postępowaniu]</w:t>
      </w:r>
      <w:r w:rsidRPr="00E0054E">
        <w:rPr>
          <w:rFonts w:asciiTheme="minorHAnsi" w:hAnsiTheme="minorHAnsi"/>
          <w:sz w:val="22"/>
          <w:szCs w:val="22"/>
          <w:vertAlign w:val="superscript"/>
        </w:rPr>
        <w:footnoteReference w:id="10"/>
      </w:r>
    </w:p>
    <w:p w14:paraId="0D9C0D4B" w14:textId="381CFC2B" w:rsidR="00E70D22" w:rsidRPr="006D5F6B" w:rsidRDefault="00E70D22" w:rsidP="003F24DC">
      <w:pPr>
        <w:numPr>
          <w:ilvl w:val="2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5F6B">
        <w:rPr>
          <w:rFonts w:asciiTheme="minorHAnsi" w:hAnsiTheme="minorHAnsi" w:cstheme="minorHAnsi"/>
          <w:sz w:val="22"/>
          <w:szCs w:val="22"/>
        </w:rPr>
        <w:t xml:space="preserve">Postanowienia Umowy nie naruszają uprawnień Wykonawcy wynikających z ustawy </w:t>
      </w:r>
      <w:r w:rsidRPr="006D5F6B">
        <w:rPr>
          <w:rFonts w:asciiTheme="minorHAnsi" w:hAnsiTheme="minorHAnsi" w:cstheme="minorHAnsi"/>
          <w:sz w:val="22"/>
          <w:szCs w:val="22"/>
        </w:rPr>
        <w:br/>
      </w:r>
      <w:r w:rsidRPr="006D5F6B">
        <w:rPr>
          <w:rFonts w:asciiTheme="minorHAnsi" w:hAnsiTheme="minorHAnsi" w:cstheme="minorHAnsi"/>
          <w:bCs/>
          <w:sz w:val="22"/>
          <w:szCs w:val="22"/>
        </w:rPr>
        <w:t xml:space="preserve">z dnia 9 listopada 2018 r. o elektronicznym fakturowaniu w zamówieniach publicznych, koncesjach na roboty budowlane lub usługi oraz partnerstwie publiczno-prywatnym, przy czym </w:t>
      </w:r>
      <w:r w:rsidR="00A57E0B" w:rsidRPr="006D5F6B">
        <w:rPr>
          <w:rFonts w:asciiTheme="minorHAnsi" w:hAnsiTheme="minorHAnsi" w:cstheme="minorHAnsi"/>
          <w:bCs/>
          <w:sz w:val="22"/>
          <w:szCs w:val="22"/>
        </w:rPr>
        <w:br/>
      </w:r>
      <w:r w:rsidRPr="006D5F6B">
        <w:rPr>
          <w:rFonts w:asciiTheme="minorHAnsi" w:hAnsiTheme="minorHAnsi" w:cstheme="minorHAnsi"/>
          <w:bCs/>
          <w:sz w:val="22"/>
          <w:szCs w:val="22"/>
        </w:rPr>
        <w:t xml:space="preserve">w takim przypadku termin </w:t>
      </w:r>
      <w:r w:rsidR="00A57E0B" w:rsidRPr="006D5F6B">
        <w:rPr>
          <w:rFonts w:asciiTheme="minorHAnsi" w:hAnsiTheme="minorHAnsi" w:cstheme="minorHAnsi"/>
          <w:bCs/>
          <w:sz w:val="22"/>
          <w:szCs w:val="22"/>
        </w:rPr>
        <w:t>21</w:t>
      </w:r>
      <w:r w:rsidRPr="006D5F6B">
        <w:rPr>
          <w:rFonts w:asciiTheme="minorHAnsi" w:hAnsiTheme="minorHAnsi" w:cstheme="minorHAnsi"/>
          <w:bCs/>
          <w:sz w:val="22"/>
          <w:szCs w:val="22"/>
        </w:rPr>
        <w:t xml:space="preserve">-dniowy, o którym mowa w § </w:t>
      </w:r>
      <w:r w:rsidR="00D26475" w:rsidRPr="006D5F6B">
        <w:rPr>
          <w:rFonts w:asciiTheme="minorHAnsi" w:hAnsiTheme="minorHAnsi" w:cstheme="minorHAnsi"/>
          <w:bCs/>
          <w:sz w:val="22"/>
          <w:szCs w:val="22"/>
        </w:rPr>
        <w:t>6</w:t>
      </w:r>
      <w:r w:rsidR="00A57E0B" w:rsidRPr="006D5F6B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D26475" w:rsidRPr="006D5F6B">
        <w:rPr>
          <w:rFonts w:asciiTheme="minorHAnsi" w:hAnsiTheme="minorHAnsi" w:cstheme="minorHAnsi"/>
          <w:bCs/>
          <w:sz w:val="22"/>
          <w:szCs w:val="22"/>
        </w:rPr>
        <w:t>4</w:t>
      </w:r>
      <w:r w:rsidRPr="006D5F6B">
        <w:rPr>
          <w:rFonts w:asciiTheme="minorHAnsi" w:hAnsiTheme="minorHAnsi" w:cstheme="minorHAnsi"/>
          <w:bCs/>
          <w:sz w:val="22"/>
          <w:szCs w:val="22"/>
        </w:rPr>
        <w:t xml:space="preserve"> Umowy będzie liczony </w:t>
      </w:r>
      <w:r w:rsidRPr="006D5F6B">
        <w:rPr>
          <w:rFonts w:asciiTheme="minorHAnsi" w:hAnsiTheme="minorHAnsi" w:cstheme="minorHAnsi"/>
          <w:bCs/>
          <w:sz w:val="22"/>
          <w:szCs w:val="22"/>
        </w:rPr>
        <w:br/>
        <w:t xml:space="preserve">od daty udostępnienia faktury/faktur na koncie </w:t>
      </w:r>
      <w:r w:rsidR="00A57E0B" w:rsidRPr="006D5F6B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6D5F6B">
        <w:rPr>
          <w:rFonts w:asciiTheme="minorHAnsi" w:hAnsiTheme="minorHAnsi" w:cstheme="minorHAnsi"/>
          <w:bCs/>
          <w:sz w:val="22"/>
          <w:szCs w:val="22"/>
        </w:rPr>
        <w:t xml:space="preserve"> znajdującym się na </w:t>
      </w:r>
      <w:r w:rsidRPr="006D5F6B">
        <w:rPr>
          <w:rFonts w:asciiTheme="minorHAnsi" w:hAnsiTheme="minorHAnsi" w:cstheme="minorHAnsi"/>
          <w:sz w:val="22"/>
          <w:szCs w:val="22"/>
        </w:rPr>
        <w:t>platformie elektronicznego fakturowania, o której mowa w art. 1 pkt 1 wskazanej ustawy</w:t>
      </w:r>
      <w:r w:rsidRPr="006D5F6B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63A89A" w14:textId="77777777" w:rsidR="00D26475" w:rsidRPr="006D5F6B" w:rsidRDefault="00D26475" w:rsidP="00D26475">
      <w:pPr>
        <w:numPr>
          <w:ilvl w:val="2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5F6B">
        <w:rPr>
          <w:rFonts w:asciiTheme="minorHAnsi" w:hAnsiTheme="minorHAnsi" w:cstheme="minorHAnsi"/>
          <w:bCs/>
          <w:sz w:val="22"/>
          <w:szCs w:val="22"/>
        </w:rPr>
        <w:t>Ilekroć postanowienia niniejszej Umowy przewidują dla określonej czynności obowiązek zachowania formy pisemnej, obowiązek ten będzie spełniony również w przypadku dokonania czynności w formie elektronicznej, o której mowa w art. 78</w:t>
      </w:r>
      <w:r w:rsidRPr="006D5F6B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Pr="006D5F6B">
        <w:rPr>
          <w:rFonts w:asciiTheme="minorHAnsi" w:hAnsiTheme="minorHAnsi" w:cstheme="minorHAnsi"/>
          <w:bCs/>
          <w:sz w:val="22"/>
          <w:szCs w:val="22"/>
        </w:rPr>
        <w:t xml:space="preserve"> kodeksu cywilnego.</w:t>
      </w:r>
    </w:p>
    <w:p w14:paraId="0E47EBBF" w14:textId="49EE3BD6" w:rsidR="00D26475" w:rsidRPr="006D5F6B" w:rsidRDefault="00D26475" w:rsidP="00D26475">
      <w:pPr>
        <w:numPr>
          <w:ilvl w:val="2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5F6B">
        <w:rPr>
          <w:rFonts w:asciiTheme="minorHAnsi" w:hAnsiTheme="minorHAnsi" w:cstheme="minorHAnsi"/>
          <w:spacing w:val="-3"/>
          <w:sz w:val="22"/>
          <w:szCs w:val="22"/>
        </w:rPr>
        <w:t xml:space="preserve">Jeżeli postanowienia części Umowy są lub staną się nieważne, </w:t>
      </w:r>
      <w:r w:rsidRPr="006D5F6B">
        <w:rPr>
          <w:rFonts w:asciiTheme="minorHAnsi" w:hAnsiTheme="minorHAnsi" w:cstheme="minorHAnsi"/>
          <w:sz w:val="22"/>
          <w:szCs w:val="22"/>
        </w:rPr>
        <w:t xml:space="preserve">lub Umowa zawierać będzie lukę, </w:t>
      </w:r>
      <w:r w:rsidRPr="006D5F6B">
        <w:rPr>
          <w:rFonts w:asciiTheme="minorHAnsi" w:hAnsiTheme="minorHAnsi" w:cstheme="minorHAnsi"/>
          <w:sz w:val="22"/>
          <w:szCs w:val="22"/>
        </w:rPr>
        <w:br/>
        <w:t>nie narusza to ważności pozo</w:t>
      </w:r>
      <w:r w:rsidRPr="006D5F6B">
        <w:rPr>
          <w:rFonts w:asciiTheme="minorHAnsi" w:hAnsiTheme="minorHAnsi" w:cstheme="minorHAnsi"/>
          <w:spacing w:val="-2"/>
          <w:sz w:val="22"/>
          <w:szCs w:val="22"/>
        </w:rPr>
        <w:t xml:space="preserve">stałych postanowień Umowy. Zamiast nieważnych postanowień </w:t>
      </w:r>
      <w:r w:rsidRPr="006D5F6B">
        <w:rPr>
          <w:rFonts w:asciiTheme="minorHAnsi" w:hAnsiTheme="minorHAnsi" w:cstheme="minorHAnsi"/>
          <w:spacing w:val="-2"/>
          <w:sz w:val="22"/>
          <w:szCs w:val="22"/>
        </w:rPr>
        <w:br/>
        <w:t xml:space="preserve">lub </w:t>
      </w:r>
      <w:r w:rsidRPr="006D5F6B">
        <w:rPr>
          <w:rFonts w:asciiTheme="minorHAnsi" w:hAnsiTheme="minorHAnsi" w:cstheme="minorHAnsi"/>
          <w:spacing w:val="-1"/>
          <w:sz w:val="22"/>
          <w:szCs w:val="22"/>
        </w:rPr>
        <w:t>jako wypełnienie luki obowiązywać będzie – o ile dopuszczać to będzie Ustawa PZP - odpowiednia regulacja wynikająca z SWZ, Oferty lub właściwych dla przedmiotu Umowy przepisów prawa, o których mowa w § 1</w:t>
      </w:r>
      <w:r w:rsidR="006D5F6B">
        <w:rPr>
          <w:rFonts w:asciiTheme="minorHAnsi" w:hAnsiTheme="minorHAnsi" w:cstheme="minorHAnsi"/>
          <w:spacing w:val="-1"/>
          <w:sz w:val="22"/>
          <w:szCs w:val="22"/>
        </w:rPr>
        <w:t>0</w:t>
      </w:r>
      <w:r w:rsidRPr="006D5F6B">
        <w:rPr>
          <w:rFonts w:asciiTheme="minorHAnsi" w:hAnsiTheme="minorHAnsi" w:cstheme="minorHAnsi"/>
          <w:spacing w:val="-1"/>
          <w:sz w:val="22"/>
          <w:szCs w:val="22"/>
        </w:rPr>
        <w:t xml:space="preserve"> ust. 2 Umowy.</w:t>
      </w:r>
    </w:p>
    <w:p w14:paraId="3B6C8BB8" w14:textId="192BA1FB" w:rsidR="00E70D22" w:rsidRPr="00A57E0B" w:rsidRDefault="00E70D22" w:rsidP="003F24DC">
      <w:pPr>
        <w:numPr>
          <w:ilvl w:val="2"/>
          <w:numId w:val="6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bookmarkStart w:id="5" w:name="_Hlk73906060"/>
      <w:r w:rsidRPr="00A57E0B">
        <w:rPr>
          <w:rFonts w:asciiTheme="minorHAnsi" w:hAnsiTheme="minorHAnsi" w:cs="Arial"/>
          <w:sz w:val="22"/>
          <w:szCs w:val="22"/>
        </w:rPr>
        <w:t xml:space="preserve">Na wypadek jakichkolwiek wątpliwości Strony potwierdzają, iż </w:t>
      </w:r>
      <w:r w:rsidR="006D5F6B">
        <w:rPr>
          <w:rFonts w:asciiTheme="minorHAnsi" w:hAnsiTheme="minorHAnsi" w:cs="Arial"/>
          <w:sz w:val="22"/>
          <w:szCs w:val="22"/>
        </w:rPr>
        <w:t xml:space="preserve">wszelkie zmiany niniejszej Umowy, jak </w:t>
      </w:r>
      <w:r w:rsidRPr="00A57E0B">
        <w:rPr>
          <w:rFonts w:asciiTheme="minorHAnsi" w:hAnsiTheme="minorHAnsi" w:cs="Arial"/>
          <w:sz w:val="22"/>
          <w:szCs w:val="22"/>
        </w:rPr>
        <w:t>również ewentualne rozwiązanie Umowy za zgodą obu Stron czy też jej wypowiedzenie - wymagają formy pisemnej po rygorem nieważności.</w:t>
      </w:r>
    </w:p>
    <w:p w14:paraId="14D7C2BE" w14:textId="0E4E8858" w:rsidR="00150FD9" w:rsidRPr="00DD3D65" w:rsidRDefault="00150FD9" w:rsidP="00150FD9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bookmarkStart w:id="6" w:name="_Hlk73906212"/>
      <w:bookmarkEnd w:id="5"/>
      <w:r w:rsidRPr="00DD3D65">
        <w:rPr>
          <w:rFonts w:asciiTheme="minorHAnsi" w:hAnsiTheme="minorHAnsi"/>
          <w:b/>
          <w:sz w:val="22"/>
          <w:szCs w:val="22"/>
        </w:rPr>
        <w:t>§ 1</w:t>
      </w:r>
      <w:r w:rsidR="006D5F6B">
        <w:rPr>
          <w:rFonts w:asciiTheme="minorHAnsi" w:hAnsiTheme="minorHAnsi"/>
          <w:b/>
          <w:sz w:val="22"/>
          <w:szCs w:val="22"/>
        </w:rPr>
        <w:t>0</w:t>
      </w:r>
      <w:r w:rsidRPr="00DD3D65">
        <w:rPr>
          <w:rFonts w:asciiTheme="minorHAnsi" w:hAnsiTheme="minorHAnsi"/>
          <w:b/>
          <w:sz w:val="22"/>
          <w:szCs w:val="22"/>
        </w:rPr>
        <w:br/>
        <w:t>[Rozstrzyganie sporów]</w:t>
      </w:r>
    </w:p>
    <w:p w14:paraId="3456B3EA" w14:textId="2E90BA5D" w:rsidR="00150FD9" w:rsidRPr="00DD3D65" w:rsidRDefault="00150FD9" w:rsidP="003F24DC">
      <w:pPr>
        <w:numPr>
          <w:ilvl w:val="0"/>
          <w:numId w:val="12"/>
        </w:numPr>
        <w:spacing w:before="120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DD3D65">
        <w:rPr>
          <w:rFonts w:asciiTheme="minorHAnsi" w:hAnsiTheme="minorHAnsi" w:cs="Arial"/>
          <w:spacing w:val="-3"/>
          <w:sz w:val="22"/>
          <w:szCs w:val="22"/>
        </w:rPr>
        <w:t>Sprawy sporne na tle Umowy rozstrzygać będzie sąd powszechny właściwy dla siedziby Z</w:t>
      </w:r>
      <w:r>
        <w:rPr>
          <w:rFonts w:asciiTheme="minorHAnsi" w:hAnsiTheme="minorHAnsi" w:cs="Arial"/>
          <w:spacing w:val="-3"/>
          <w:sz w:val="22"/>
          <w:szCs w:val="22"/>
        </w:rPr>
        <w:t>amawiającego</w:t>
      </w:r>
      <w:r w:rsidRPr="00DD3D65">
        <w:rPr>
          <w:rFonts w:asciiTheme="minorHAnsi" w:hAnsiTheme="minorHAnsi" w:cs="Arial"/>
          <w:spacing w:val="-3"/>
          <w:sz w:val="22"/>
          <w:szCs w:val="22"/>
        </w:rPr>
        <w:t>.</w:t>
      </w:r>
    </w:p>
    <w:p w14:paraId="7D40D705" w14:textId="77777777" w:rsidR="00150FD9" w:rsidRPr="00DD3D65" w:rsidRDefault="00150FD9" w:rsidP="003F24DC">
      <w:pPr>
        <w:numPr>
          <w:ilvl w:val="0"/>
          <w:numId w:val="12"/>
        </w:numPr>
        <w:spacing w:before="120"/>
        <w:ind w:left="567" w:hanging="567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DD3D65">
        <w:rPr>
          <w:rFonts w:asciiTheme="minorHAnsi" w:hAnsiTheme="minorHAnsi" w:cs="Arial"/>
          <w:sz w:val="22"/>
          <w:szCs w:val="22"/>
        </w:rPr>
        <w:t xml:space="preserve">W sprawach nieuregulowanych Umową zastosowanie mają przepisy prawa polskiego właściwe </w:t>
      </w:r>
      <w:r w:rsidRPr="00DD3D65">
        <w:rPr>
          <w:rFonts w:asciiTheme="minorHAnsi" w:hAnsiTheme="minorHAnsi" w:cs="Arial"/>
          <w:sz w:val="22"/>
          <w:szCs w:val="22"/>
        </w:rPr>
        <w:br/>
        <w:t>dla spraw nią objętych, w tym kodeksu cywilnego oraz ustawy PZP.</w:t>
      </w:r>
    </w:p>
    <w:bookmarkEnd w:id="6"/>
    <w:p w14:paraId="3B85D1CE" w14:textId="15F767A6" w:rsidR="00150FD9" w:rsidRPr="00DD3D65" w:rsidRDefault="00150FD9" w:rsidP="00150FD9">
      <w:pPr>
        <w:tabs>
          <w:tab w:val="num" w:pos="0"/>
          <w:tab w:val="num" w:pos="3240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DD3D65">
        <w:rPr>
          <w:rFonts w:asciiTheme="minorHAnsi" w:hAnsiTheme="minorHAnsi" w:cs="Arial"/>
          <w:b/>
          <w:sz w:val="22"/>
          <w:szCs w:val="22"/>
        </w:rPr>
        <w:t>§ 1</w:t>
      </w:r>
      <w:r w:rsidR="006D5F6B">
        <w:rPr>
          <w:rFonts w:asciiTheme="minorHAnsi" w:hAnsiTheme="minorHAnsi" w:cs="Arial"/>
          <w:b/>
          <w:sz w:val="22"/>
          <w:szCs w:val="22"/>
        </w:rPr>
        <w:t>1</w:t>
      </w:r>
      <w:r w:rsidRPr="00DD3D65">
        <w:rPr>
          <w:rFonts w:asciiTheme="minorHAnsi" w:hAnsiTheme="minorHAnsi" w:cs="Arial"/>
          <w:b/>
          <w:sz w:val="22"/>
          <w:szCs w:val="22"/>
        </w:rPr>
        <w:br/>
        <w:t>[Postanowienia końcowe]</w:t>
      </w:r>
    </w:p>
    <w:p w14:paraId="17CE9066" w14:textId="77777777" w:rsidR="00150FD9" w:rsidRPr="00DD3D65" w:rsidRDefault="00150FD9" w:rsidP="003F24DC">
      <w:pPr>
        <w:numPr>
          <w:ilvl w:val="0"/>
          <w:numId w:val="11"/>
        </w:numPr>
        <w:tabs>
          <w:tab w:val="clear" w:pos="5040"/>
        </w:tabs>
        <w:spacing w:before="120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DD3D65">
        <w:rPr>
          <w:rFonts w:asciiTheme="minorHAnsi" w:hAnsiTheme="minorHAnsi" w:cs="Arial"/>
          <w:sz w:val="22"/>
          <w:szCs w:val="22"/>
        </w:rPr>
        <w:t xml:space="preserve">Umowa sporządzona została w dwóch jednobrzmiących egzemplarzach – po jednym dla każdej </w:t>
      </w:r>
      <w:r w:rsidRPr="00DD3D65">
        <w:rPr>
          <w:rFonts w:asciiTheme="minorHAnsi" w:hAnsiTheme="minorHAnsi" w:cs="Arial"/>
          <w:sz w:val="22"/>
          <w:szCs w:val="22"/>
        </w:rPr>
        <w:br/>
        <w:t xml:space="preserve">ze Stron. </w:t>
      </w:r>
    </w:p>
    <w:p w14:paraId="6A86543F" w14:textId="77777777" w:rsidR="00150FD9" w:rsidRPr="00DD3D65" w:rsidRDefault="00150FD9" w:rsidP="003F24DC">
      <w:pPr>
        <w:numPr>
          <w:ilvl w:val="0"/>
          <w:numId w:val="11"/>
        </w:numPr>
        <w:tabs>
          <w:tab w:val="clear" w:pos="5040"/>
        </w:tabs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D3D65">
        <w:rPr>
          <w:rFonts w:asciiTheme="minorHAnsi" w:hAnsiTheme="minorHAnsi" w:cs="Arial"/>
          <w:sz w:val="22"/>
          <w:szCs w:val="22"/>
        </w:rPr>
        <w:lastRenderedPageBreak/>
        <w:t>Umowę uważa się za zawartą z dniem wskazanym na wstępie Umowy, przy czym, w przypadku, gdy jedna ze Stron podpisując Umowę opatrzyła podpis datą, data ta stanowi dzień zawarcia Umowy. Jeżeli obie Strony podpisując Umowę opatrzyły podpis datą, dniem zawarcia Umowy jest data z nich późniejsza.</w:t>
      </w:r>
    </w:p>
    <w:p w14:paraId="3E5AE1C2" w14:textId="77777777" w:rsidR="00150FD9" w:rsidRPr="00DD3D65" w:rsidRDefault="00150FD9" w:rsidP="003F24DC">
      <w:pPr>
        <w:numPr>
          <w:ilvl w:val="0"/>
          <w:numId w:val="11"/>
        </w:numPr>
        <w:tabs>
          <w:tab w:val="clear" w:pos="5040"/>
        </w:tabs>
        <w:spacing w:before="120" w:after="36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D3D65">
        <w:rPr>
          <w:rFonts w:asciiTheme="minorHAnsi" w:hAnsiTheme="minorHAnsi" w:cs="Arial"/>
          <w:sz w:val="22"/>
          <w:szCs w:val="22"/>
        </w:rPr>
        <w:t>Jako uprawnieni do zawarcia Umowy podpisy składają: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3"/>
      </w:tblGrid>
      <w:tr w:rsidR="00A71A21" w:rsidRPr="004F0474" w14:paraId="261954BA" w14:textId="77777777" w:rsidTr="00150FD9">
        <w:trPr>
          <w:trHeight w:val="463"/>
        </w:trPr>
        <w:tc>
          <w:tcPr>
            <w:tcW w:w="4539" w:type="dxa"/>
            <w:shd w:val="clear" w:color="auto" w:fill="auto"/>
          </w:tcPr>
          <w:p w14:paraId="4B2AB8DD" w14:textId="77777777" w:rsidR="00A71A21" w:rsidRPr="00F6309D" w:rsidRDefault="00A71A21" w:rsidP="00E220C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F6309D">
              <w:rPr>
                <w:rFonts w:ascii="Calibri" w:hAnsi="Calibri" w:cs="Arial"/>
                <w:b/>
                <w:sz w:val="22"/>
                <w:szCs w:val="22"/>
              </w:rPr>
              <w:t xml:space="preserve">Za </w:t>
            </w:r>
            <w:r w:rsidR="00CF0D6B">
              <w:rPr>
                <w:rFonts w:ascii="Calibri" w:hAnsi="Calibri" w:cs="Arial"/>
                <w:b/>
                <w:sz w:val="22"/>
                <w:szCs w:val="22"/>
              </w:rPr>
              <w:t>Zamawiającego</w:t>
            </w:r>
            <w:r w:rsidRPr="00F6309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4533" w:type="dxa"/>
            <w:shd w:val="clear" w:color="auto" w:fill="auto"/>
          </w:tcPr>
          <w:p w14:paraId="4102DE5C" w14:textId="77777777" w:rsidR="00A71A21" w:rsidRPr="00F6309D" w:rsidRDefault="00A71A21" w:rsidP="00E220CF">
            <w:pPr>
              <w:spacing w:before="120" w:after="120" w:line="276" w:lineRule="auto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F6309D">
              <w:rPr>
                <w:rFonts w:ascii="Calibri" w:hAnsi="Calibri" w:cs="Arial"/>
                <w:b/>
                <w:sz w:val="22"/>
                <w:szCs w:val="22"/>
              </w:rPr>
              <w:t xml:space="preserve">Za </w:t>
            </w:r>
            <w:r w:rsidR="00CF0D6B">
              <w:rPr>
                <w:rFonts w:ascii="Calibri" w:hAnsi="Calibri" w:cs="Arial"/>
                <w:b/>
                <w:sz w:val="22"/>
                <w:szCs w:val="22"/>
              </w:rPr>
              <w:t>Wykonawcę</w:t>
            </w:r>
            <w:r w:rsidRPr="00F6309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</w:tbl>
    <w:p w14:paraId="34D42D3A" w14:textId="77777777" w:rsidR="004314FA" w:rsidRDefault="004314FA" w:rsidP="00485F5F"/>
    <w:sectPr w:rsidR="004314FA" w:rsidSect="001E3F9E">
      <w:headerReference w:type="default" r:id="rId8"/>
      <w:footerReference w:type="default" r:id="rId9"/>
      <w:headerReference w:type="first" r:id="rId10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2D8DF" w14:textId="77777777" w:rsidR="00E220CF" w:rsidRDefault="00E220CF" w:rsidP="00975E64">
      <w:r>
        <w:separator/>
      </w:r>
    </w:p>
  </w:endnote>
  <w:endnote w:type="continuationSeparator" w:id="0">
    <w:p w14:paraId="3D5B0A29" w14:textId="77777777" w:rsidR="00E220CF" w:rsidRDefault="00E220CF" w:rsidP="009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477639"/>
      <w:docPartObj>
        <w:docPartGallery w:val="Page Numbers (Bottom of Page)"/>
        <w:docPartUnique/>
      </w:docPartObj>
    </w:sdtPr>
    <w:sdtEndPr/>
    <w:sdtContent>
      <w:p w14:paraId="6A787FB2" w14:textId="1907F128" w:rsidR="00E220CF" w:rsidRDefault="00E220CF" w:rsidP="00F13C14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42C">
          <w:rPr>
            <w:noProof/>
          </w:rPr>
          <w:t>13</w:t>
        </w:r>
        <w:r>
          <w:fldChar w:fldCharType="end"/>
        </w:r>
      </w:p>
    </w:sdtContent>
  </w:sdt>
  <w:p w14:paraId="2BC7BE2F" w14:textId="77777777" w:rsidR="00E220CF" w:rsidRDefault="00E22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777E" w14:textId="77777777" w:rsidR="00E220CF" w:rsidRDefault="00E220CF" w:rsidP="00975E64">
      <w:r>
        <w:separator/>
      </w:r>
    </w:p>
  </w:footnote>
  <w:footnote w:type="continuationSeparator" w:id="0">
    <w:p w14:paraId="4CD920AB" w14:textId="77777777" w:rsidR="00E220CF" w:rsidRDefault="00E220CF" w:rsidP="00975E64">
      <w:r>
        <w:continuationSeparator/>
      </w:r>
    </w:p>
  </w:footnote>
  <w:footnote w:id="1">
    <w:p w14:paraId="2EE432EB" w14:textId="77777777" w:rsidR="00161D43" w:rsidRPr="004E0D9D" w:rsidRDefault="00161D43" w:rsidP="00161D43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 w:rsidRPr="004E0D9D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4E0D9D">
        <w:rPr>
          <w:rFonts w:ascii="Calibri" w:hAnsi="Calibri" w:cs="Arial"/>
          <w:sz w:val="16"/>
          <w:szCs w:val="16"/>
        </w:rPr>
        <w:t xml:space="preserve"> </w:t>
      </w:r>
      <w:r w:rsidRPr="00B54B33">
        <w:rPr>
          <w:rFonts w:ascii="Calibri" w:hAnsi="Calibri" w:cs="Arial"/>
          <w:sz w:val="16"/>
          <w:szCs w:val="16"/>
        </w:rPr>
        <w:t>Z zastrzeżeniem dodatkowych informacji podanych w przypisach dalszych, części we Wzorze Umowy w</w:t>
      </w:r>
      <w:r>
        <w:rPr>
          <w:rFonts w:ascii="Calibri" w:hAnsi="Calibri" w:cs="Arial"/>
          <w:sz w:val="16"/>
          <w:szCs w:val="16"/>
        </w:rPr>
        <w:t xml:space="preserve">ykropkowane </w:t>
      </w:r>
      <w:r w:rsidRPr="00B54B33">
        <w:rPr>
          <w:rFonts w:ascii="Calibri" w:hAnsi="Calibri" w:cs="Arial"/>
          <w:sz w:val="16"/>
          <w:szCs w:val="16"/>
        </w:rPr>
        <w:t xml:space="preserve">i zamknięte nawiasami, zostaną uzupełnione na etapie zawierania Umowy, na podstawie danych z oferty Wykonawcy, z którym Umowa będzie zawierana, </w:t>
      </w:r>
      <w:r>
        <w:rPr>
          <w:rFonts w:ascii="Calibri" w:hAnsi="Calibri" w:cs="Arial"/>
          <w:sz w:val="16"/>
          <w:szCs w:val="16"/>
        </w:rPr>
        <w:br/>
      </w:r>
      <w:r w:rsidRPr="00B54B33">
        <w:rPr>
          <w:rFonts w:ascii="Calibri" w:hAnsi="Calibri" w:cs="Arial"/>
          <w:sz w:val="16"/>
          <w:szCs w:val="16"/>
        </w:rPr>
        <w:t>korekt lub uzgodnień dokonanych przez Zamawiającego i Wykonawcę oferty, z którym Umowa będzie zawierana.</w:t>
      </w:r>
      <w:r>
        <w:rPr>
          <w:rFonts w:ascii="Calibri" w:hAnsi="Calibri" w:cs="Arial"/>
          <w:sz w:val="16"/>
          <w:szCs w:val="16"/>
        </w:rPr>
        <w:t xml:space="preserve"> Zob. również postanowienia działu XIX SIWZ</w:t>
      </w:r>
      <w:r w:rsidRPr="004E0D9D">
        <w:rPr>
          <w:rFonts w:ascii="Calibri" w:hAnsi="Calibri" w:cs="Arial"/>
          <w:sz w:val="16"/>
          <w:szCs w:val="16"/>
        </w:rPr>
        <w:t>.</w:t>
      </w:r>
    </w:p>
  </w:footnote>
  <w:footnote w:id="2">
    <w:p w14:paraId="2D0EC6EA" w14:textId="77777777" w:rsidR="00161D43" w:rsidRPr="00224907" w:rsidRDefault="00161D43" w:rsidP="00161D43">
      <w:pPr>
        <w:pStyle w:val="Tekstprzypisudolnego"/>
        <w:spacing w:before="120"/>
        <w:jc w:val="both"/>
        <w:rPr>
          <w:rFonts w:ascii="Arial" w:hAnsi="Arial" w:cs="Arial"/>
          <w:sz w:val="16"/>
          <w:szCs w:val="16"/>
        </w:rPr>
      </w:pPr>
      <w:r w:rsidRPr="00D81E41">
        <w:rPr>
          <w:rStyle w:val="Odwoanieprzypisudolnego"/>
          <w:rFonts w:ascii="Calibri" w:eastAsiaTheme="majorEastAsia" w:hAnsi="Calibri" w:cs="Arial"/>
          <w:sz w:val="16"/>
          <w:szCs w:val="16"/>
        </w:rPr>
        <w:footnoteRef/>
      </w:r>
      <w:r w:rsidRPr="00D81E41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>Oba miejsca wykropkowane w nawiasach zostaną na etapie zawierania Umowy uzupełnione odpowiednio o datę zamieszczenia w Biuletynie Zamówień Publicznych Urzędu Zamówień Publicznych ogłoszenia o zamówieniu oraz numer we wskazanym Biuletynie, pod którym  ogłoszenie to zostanie zamieszczone. Wskazana część Wzoru Umowy zostanie w Umowie uzupełniona również o informacje dotyczące zmian tego ogłoszenia</w:t>
      </w:r>
      <w:r w:rsidRPr="00CC1824">
        <w:rPr>
          <w:rFonts w:ascii="Calibri" w:hAnsi="Calibri" w:cs="Arial"/>
          <w:sz w:val="16"/>
          <w:szCs w:val="16"/>
        </w:rPr>
        <w:t xml:space="preserve"> </w:t>
      </w:r>
      <w:r w:rsidRPr="00D81E41">
        <w:rPr>
          <w:rFonts w:ascii="Calibri" w:hAnsi="Calibri" w:cs="Arial"/>
          <w:sz w:val="16"/>
          <w:szCs w:val="16"/>
        </w:rPr>
        <w:t xml:space="preserve">w trybie art. </w:t>
      </w:r>
      <w:r>
        <w:rPr>
          <w:rFonts w:ascii="Calibri" w:hAnsi="Calibri" w:cs="Arial"/>
          <w:sz w:val="16"/>
          <w:szCs w:val="16"/>
        </w:rPr>
        <w:t xml:space="preserve">271 </w:t>
      </w:r>
      <w:r w:rsidRPr="00D81E41">
        <w:rPr>
          <w:rFonts w:ascii="Calibri" w:hAnsi="Calibri" w:cs="Arial"/>
          <w:sz w:val="16"/>
          <w:szCs w:val="16"/>
        </w:rPr>
        <w:t xml:space="preserve">ustawy </w:t>
      </w:r>
      <w:r>
        <w:rPr>
          <w:rFonts w:ascii="Calibri" w:hAnsi="Calibri" w:cs="Arial"/>
          <w:sz w:val="16"/>
          <w:szCs w:val="16"/>
        </w:rPr>
        <w:t>PZP - jeżeli w toku postępowania o udzielenie niniejszego zamówienia zmiany takie zostaną dokonane.</w:t>
      </w:r>
    </w:p>
  </w:footnote>
  <w:footnote w:id="3">
    <w:p w14:paraId="2AF1CE0F" w14:textId="77777777" w:rsidR="00161D43" w:rsidRPr="00F34745" w:rsidRDefault="00161D43" w:rsidP="00161D43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F34745">
        <w:rPr>
          <w:rStyle w:val="Odwoanieprzypisudolnego"/>
          <w:rFonts w:ascii="Calibri" w:hAnsi="Calibri"/>
          <w:sz w:val="16"/>
          <w:szCs w:val="16"/>
        </w:rPr>
        <w:footnoteRef/>
      </w:r>
      <w:r w:rsidRPr="00F34745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W Umowie we wskazanym miejscu podane zostaną stosowne dane identyfikujące Wykonawcę, z którym Umowa o zamówienie będzie zawierana, w tym również NIP Wykonawcy, jego REGON czy KRS (jeżeli Wykonawca posiada NIP/REGON/podlega wpisowi </w:t>
      </w:r>
      <w:r>
        <w:rPr>
          <w:rFonts w:ascii="Calibri" w:hAnsi="Calibri"/>
          <w:sz w:val="16"/>
          <w:szCs w:val="16"/>
        </w:rPr>
        <w:br/>
        <w:t xml:space="preserve">do KRS), a w przypadku Wykonawcy będącego osobą fizyczną nieprowadzącą działalności gospodarczej również adres miejsca zamieszkania tej osoby).     </w:t>
      </w:r>
    </w:p>
  </w:footnote>
  <w:footnote w:id="4">
    <w:p w14:paraId="392ECC3E" w14:textId="77777777" w:rsidR="0008385B" w:rsidRPr="00206041" w:rsidRDefault="0008385B" w:rsidP="0008385B">
      <w:pPr>
        <w:pStyle w:val="Tekstprzypisudolnego"/>
        <w:spacing w:before="120"/>
        <w:jc w:val="both"/>
        <w:rPr>
          <w:rFonts w:ascii="Calibri" w:hAnsi="Calibri" w:cs="Arial"/>
          <w:sz w:val="16"/>
          <w:szCs w:val="16"/>
        </w:rPr>
      </w:pPr>
      <w:r w:rsidRPr="00206041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206041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>Wynagrodzenie (kwotowo i słownie)</w:t>
      </w:r>
      <w:r w:rsidRPr="00206041">
        <w:rPr>
          <w:rFonts w:ascii="Calibri" w:hAnsi="Calibri" w:cs="Arial"/>
          <w:sz w:val="16"/>
          <w:szCs w:val="16"/>
        </w:rPr>
        <w:t xml:space="preserve"> podlegające wpisaniu w miejsca obję</w:t>
      </w:r>
      <w:r>
        <w:rPr>
          <w:rFonts w:ascii="Calibri" w:hAnsi="Calibri" w:cs="Arial"/>
          <w:sz w:val="16"/>
          <w:szCs w:val="16"/>
        </w:rPr>
        <w:t xml:space="preserve">te nawiasami stanowić będą CENĘ ZA ZAMÓWIENIE w ofercie Wykonawcy, z którym Umowa będzie zawierana. </w:t>
      </w:r>
      <w:bookmarkStart w:id="3" w:name="_Hlk73716341"/>
      <w:r w:rsidRPr="00125508">
        <w:rPr>
          <w:rFonts w:ascii="Calibri" w:hAnsi="Calibri" w:cs="Calibri"/>
          <w:sz w:val="16"/>
          <w:szCs w:val="16"/>
        </w:rPr>
        <w:t>Jeżeli w toku postępowania o ud</w:t>
      </w:r>
      <w:r>
        <w:rPr>
          <w:rFonts w:ascii="Calibri" w:hAnsi="Calibri" w:cs="Calibri"/>
          <w:sz w:val="16"/>
          <w:szCs w:val="16"/>
        </w:rPr>
        <w:t xml:space="preserve">zielenie niniejszego zamówienia kwota podlegająca wpisaniu we wskazane miejsce ulegnie poprawieniu </w:t>
      </w:r>
      <w:r w:rsidRPr="00125508">
        <w:rPr>
          <w:rFonts w:ascii="Calibri" w:hAnsi="Calibri" w:cs="Calibri"/>
          <w:sz w:val="16"/>
          <w:szCs w:val="16"/>
        </w:rPr>
        <w:t xml:space="preserve">w trybie art. </w:t>
      </w:r>
      <w:r>
        <w:rPr>
          <w:rFonts w:ascii="Calibri" w:hAnsi="Calibri" w:cs="Calibri"/>
          <w:sz w:val="16"/>
          <w:szCs w:val="16"/>
        </w:rPr>
        <w:t>223</w:t>
      </w:r>
      <w:r w:rsidRPr="00125508">
        <w:rPr>
          <w:rFonts w:ascii="Calibri" w:hAnsi="Calibri" w:cs="Calibri"/>
          <w:sz w:val="16"/>
          <w:szCs w:val="16"/>
        </w:rPr>
        <w:t xml:space="preserve"> ust. 2 ustawy PZP, w miejsce wykropkowane wskazanej jednostki redakcyjnej </w:t>
      </w:r>
      <w:r>
        <w:rPr>
          <w:rFonts w:ascii="Calibri" w:hAnsi="Calibri" w:cs="Calibri"/>
          <w:sz w:val="16"/>
          <w:szCs w:val="16"/>
        </w:rPr>
        <w:t xml:space="preserve">niniejszego </w:t>
      </w:r>
      <w:r w:rsidRPr="00125508">
        <w:rPr>
          <w:rFonts w:ascii="Calibri" w:hAnsi="Calibri" w:cs="Calibri"/>
          <w:sz w:val="16"/>
          <w:szCs w:val="16"/>
        </w:rPr>
        <w:t xml:space="preserve">Wzoru Umowy wprowadzona zostanie </w:t>
      </w:r>
      <w:r>
        <w:rPr>
          <w:rFonts w:ascii="Calibri" w:hAnsi="Calibri" w:cs="Calibri"/>
          <w:sz w:val="16"/>
          <w:szCs w:val="16"/>
        </w:rPr>
        <w:t xml:space="preserve">do Umowy </w:t>
      </w:r>
      <w:r w:rsidRPr="00125508">
        <w:rPr>
          <w:rFonts w:ascii="Calibri" w:hAnsi="Calibri" w:cs="Calibri"/>
          <w:sz w:val="16"/>
          <w:szCs w:val="16"/>
        </w:rPr>
        <w:t>kwota w tym zakresie poprawiona</w:t>
      </w:r>
      <w:bookmarkEnd w:id="3"/>
      <w:r w:rsidRPr="00125508">
        <w:rPr>
          <w:rFonts w:ascii="Calibri" w:hAnsi="Calibri" w:cs="Calibri"/>
          <w:sz w:val="16"/>
          <w:szCs w:val="16"/>
        </w:rPr>
        <w:t>.</w:t>
      </w:r>
      <w:r w:rsidRPr="00125508">
        <w:rPr>
          <w:rFonts w:ascii="Calibri" w:hAnsi="Calibri"/>
          <w:sz w:val="16"/>
          <w:szCs w:val="16"/>
        </w:rPr>
        <w:t xml:space="preserve">  </w:t>
      </w:r>
      <w:r w:rsidRPr="00206041">
        <w:rPr>
          <w:rFonts w:ascii="Calibri" w:hAnsi="Calibri" w:cs="Arial"/>
          <w:sz w:val="16"/>
          <w:szCs w:val="16"/>
        </w:rPr>
        <w:t xml:space="preserve"> </w:t>
      </w:r>
    </w:p>
  </w:footnote>
  <w:footnote w:id="5">
    <w:p w14:paraId="26E5C6C1" w14:textId="77777777" w:rsidR="00E55E16" w:rsidRPr="006D5F6B" w:rsidRDefault="00E55E16" w:rsidP="00E55E16">
      <w:pPr>
        <w:pStyle w:val="Tekstprzypisudolnego"/>
        <w:spacing w:before="120"/>
        <w:jc w:val="both"/>
        <w:rPr>
          <w:rFonts w:ascii="Calibri" w:hAnsi="Calibri" w:cs="Calibri"/>
          <w:sz w:val="16"/>
          <w:szCs w:val="16"/>
        </w:rPr>
      </w:pPr>
      <w:r w:rsidRPr="006D5F6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D5F6B">
        <w:rPr>
          <w:rFonts w:ascii="Calibri" w:hAnsi="Calibri" w:cs="Calibri"/>
          <w:sz w:val="16"/>
          <w:szCs w:val="16"/>
        </w:rPr>
        <w:t xml:space="preserve"> Tekst w nawiasie kwadratowym wejdzie do Umowy o zamówienie, w sytuacji, kiedy Umowa miałaby być zawarta w Wykonawcami Oferty wspólnej, tj. Wykonawców wspólnie ubiegających się o zamówienie, o których o których mowa w art. 58 ustawy PZP. </w:t>
      </w:r>
    </w:p>
  </w:footnote>
  <w:footnote w:id="6">
    <w:p w14:paraId="7B8524C5" w14:textId="77777777" w:rsidR="00090832" w:rsidRPr="006D5F6B" w:rsidRDefault="00090832" w:rsidP="00090832">
      <w:pPr>
        <w:pStyle w:val="Tekstprzypisudolnego"/>
        <w:spacing w:before="120"/>
        <w:jc w:val="both"/>
        <w:rPr>
          <w:rFonts w:ascii="Calibri" w:hAnsi="Calibri" w:cs="Calibri"/>
          <w:sz w:val="16"/>
          <w:szCs w:val="16"/>
        </w:rPr>
      </w:pPr>
      <w:r w:rsidRPr="006D5F6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D5F6B">
        <w:rPr>
          <w:rFonts w:ascii="Calibri" w:hAnsi="Calibri" w:cs="Calibri"/>
          <w:sz w:val="16"/>
          <w:szCs w:val="16"/>
        </w:rPr>
        <w:t xml:space="preserve"> Na etapie zawierania Umowy miejsca wykropkowane zostaną uzupełnione o odpowiednio: imię i nazwisko osoby/osób ze strony Zamawiającego, wyznaczonych do roli przedstawicieli Zamawiającego w Umowie, ich numer telefonu służbowego oraz/lub adres poczty </w:t>
      </w:r>
      <w:r w:rsidRPr="006D5F6B">
        <w:rPr>
          <w:rFonts w:ascii="Calibri" w:hAnsi="Calibri" w:cs="Calibri"/>
          <w:sz w:val="16"/>
          <w:szCs w:val="16"/>
        </w:rPr>
        <w:br/>
        <w:t xml:space="preserve">e-mail. </w:t>
      </w:r>
    </w:p>
  </w:footnote>
  <w:footnote w:id="7">
    <w:p w14:paraId="3DE087C9" w14:textId="17E9736F" w:rsidR="00090832" w:rsidRPr="006D5F6B" w:rsidRDefault="00090832" w:rsidP="00090832">
      <w:pPr>
        <w:pStyle w:val="Tekstprzypisudolnego"/>
        <w:spacing w:before="120"/>
        <w:jc w:val="both"/>
        <w:rPr>
          <w:rFonts w:ascii="Calibri" w:hAnsi="Calibri" w:cs="Calibri"/>
          <w:sz w:val="16"/>
          <w:szCs w:val="16"/>
        </w:rPr>
      </w:pPr>
      <w:r w:rsidRPr="006D5F6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D5F6B">
        <w:rPr>
          <w:rFonts w:ascii="Calibri" w:hAnsi="Calibri" w:cs="Calibri"/>
          <w:sz w:val="16"/>
          <w:szCs w:val="16"/>
        </w:rPr>
        <w:t xml:space="preserve"> Komentarz jak w przypisie poprzedzającym, tyle że w odniesieniu do osoby/osób Wykonawcy</w:t>
      </w:r>
    </w:p>
  </w:footnote>
  <w:footnote w:id="8">
    <w:p w14:paraId="6C03C82B" w14:textId="77777777" w:rsidR="005D4008" w:rsidRPr="00AC7FB6" w:rsidRDefault="005D4008" w:rsidP="005D4008">
      <w:pPr>
        <w:pStyle w:val="Tekstprzypisudolnego"/>
        <w:spacing w:before="120"/>
        <w:jc w:val="both"/>
        <w:rPr>
          <w:rFonts w:asciiTheme="majorHAnsi" w:hAnsiTheme="majorHAnsi" w:cstheme="majorHAnsi"/>
          <w:sz w:val="16"/>
          <w:szCs w:val="16"/>
        </w:rPr>
      </w:pPr>
      <w:r w:rsidRPr="00AC7FB6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AC7FB6">
        <w:rPr>
          <w:rFonts w:asciiTheme="majorHAnsi" w:hAnsiTheme="majorHAnsi" w:cstheme="majorHAnsi"/>
          <w:sz w:val="16"/>
          <w:szCs w:val="16"/>
        </w:rPr>
        <w:t xml:space="preserve"> </w:t>
      </w:r>
      <w:r w:rsidRPr="00331032">
        <w:rPr>
          <w:rFonts w:ascii="Calibri" w:hAnsi="Calibri"/>
          <w:sz w:val="16"/>
          <w:szCs w:val="16"/>
        </w:rPr>
        <w:t xml:space="preserve">We wskazane miejsce wykropkowane wpisana będzie kwota odpowiadająca CENIE ZA ZAMÓWIENIE w ofercie Wykonawcy, </w:t>
      </w:r>
      <w:r>
        <w:rPr>
          <w:rFonts w:ascii="Calibri" w:hAnsi="Calibri"/>
          <w:sz w:val="16"/>
          <w:szCs w:val="16"/>
        </w:rPr>
        <w:br/>
      </w:r>
      <w:r w:rsidRPr="00331032">
        <w:rPr>
          <w:rFonts w:ascii="Calibri" w:hAnsi="Calibri"/>
          <w:sz w:val="16"/>
          <w:szCs w:val="16"/>
        </w:rPr>
        <w:t>z którym Umowa będzie zawierana</w:t>
      </w:r>
      <w:r>
        <w:rPr>
          <w:rFonts w:ascii="Calibri" w:hAnsi="Calibri"/>
          <w:sz w:val="16"/>
          <w:szCs w:val="16"/>
        </w:rPr>
        <w:t>, tyle że pomniejszona o podatek VAT</w:t>
      </w:r>
      <w:r w:rsidRPr="00331032">
        <w:rPr>
          <w:rFonts w:ascii="Calibri" w:hAnsi="Calibri"/>
          <w:sz w:val="16"/>
          <w:szCs w:val="16"/>
        </w:rPr>
        <w:t xml:space="preserve">. W przypadku, gdy CENA ZA ZAMÓWIENIE podlegać będzie poprawieniu w trybie art. </w:t>
      </w:r>
      <w:r>
        <w:rPr>
          <w:rFonts w:ascii="Calibri" w:hAnsi="Calibri"/>
          <w:sz w:val="16"/>
          <w:szCs w:val="16"/>
        </w:rPr>
        <w:t xml:space="preserve">223 </w:t>
      </w:r>
      <w:r w:rsidRPr="00331032">
        <w:rPr>
          <w:rFonts w:ascii="Calibri" w:hAnsi="Calibri"/>
          <w:sz w:val="16"/>
          <w:szCs w:val="16"/>
        </w:rPr>
        <w:t>ust. 2 ustawy PZP w miejsce wykropkowane wstawiona zostanie kwota CENY ZA ZAMÓWIENIE po takim poprawieniu</w:t>
      </w:r>
      <w:r>
        <w:rPr>
          <w:rFonts w:ascii="Calibri" w:hAnsi="Calibri"/>
          <w:sz w:val="16"/>
          <w:szCs w:val="16"/>
        </w:rPr>
        <w:t xml:space="preserve"> i pomniejszeniu o podatek VAT.</w:t>
      </w:r>
      <w:r w:rsidRPr="00AC7FB6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9">
    <w:p w14:paraId="482E5B0F" w14:textId="77777777" w:rsidR="00D26475" w:rsidRPr="006D5F6B" w:rsidRDefault="00D26475" w:rsidP="00D26475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6D5F6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D5F6B">
        <w:rPr>
          <w:rFonts w:asciiTheme="minorHAnsi" w:hAnsiTheme="minorHAnsi" w:cstheme="minorHAnsi"/>
          <w:sz w:val="16"/>
          <w:szCs w:val="16"/>
        </w:rPr>
        <w:t xml:space="preserve"> Jeżeli oferta Wykonawcy, z którym Umowa będzie zawierana nie będzie pokazywać w jej treści takiej daty oferty (daty sporządzenia oferty), we wskazane (wykropkowane) miejsce Wzoru Umowy wpisana zostanie data złożenia tej oferty Zamawiającemu w ramach niniejszego postępowania. </w:t>
      </w:r>
    </w:p>
  </w:footnote>
  <w:footnote w:id="10">
    <w:p w14:paraId="4E38DEB8" w14:textId="77777777" w:rsidR="00E70D22" w:rsidRPr="007665EA" w:rsidRDefault="00E70D22" w:rsidP="00E70D22">
      <w:pPr>
        <w:pStyle w:val="Tekstprzypisudolnego"/>
        <w:spacing w:before="120"/>
        <w:jc w:val="both"/>
        <w:rPr>
          <w:rFonts w:ascii="Calibri" w:hAnsi="Calibri" w:cs="Calibri"/>
          <w:sz w:val="16"/>
          <w:szCs w:val="16"/>
        </w:rPr>
      </w:pPr>
      <w:r w:rsidRPr="006D5F6B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6D5F6B">
        <w:rPr>
          <w:rFonts w:asciiTheme="minorHAnsi" w:hAnsiTheme="minorHAnsi" w:cstheme="minorHAnsi"/>
          <w:sz w:val="16"/>
          <w:szCs w:val="16"/>
        </w:rPr>
        <w:t xml:space="preserve"> Dotycząca niniejszego</w:t>
      </w:r>
      <w:r w:rsidRPr="007665EA">
        <w:rPr>
          <w:rFonts w:ascii="Calibri" w:hAnsi="Calibri" w:cs="Calibri"/>
          <w:sz w:val="16"/>
          <w:szCs w:val="16"/>
        </w:rPr>
        <w:t xml:space="preserve"> przypisu treść w nawisie „kwadratowym” treść wejdzie do Umowy o zamówienie w przypadku, </w:t>
      </w:r>
      <w:r>
        <w:rPr>
          <w:rFonts w:ascii="Calibri" w:hAnsi="Calibri" w:cs="Calibri"/>
          <w:sz w:val="16"/>
          <w:szCs w:val="16"/>
        </w:rPr>
        <w:br/>
      </w:r>
      <w:r w:rsidRPr="007665EA">
        <w:rPr>
          <w:rFonts w:ascii="Calibri" w:hAnsi="Calibri" w:cs="Calibri"/>
          <w:sz w:val="16"/>
          <w:szCs w:val="16"/>
        </w:rPr>
        <w:t xml:space="preserve">gdy w toku niniejszego postępowania Zamawiający dokonana wyjaśnień SWZ w trybie art. </w:t>
      </w:r>
      <w:r>
        <w:rPr>
          <w:rFonts w:ascii="Calibri" w:hAnsi="Calibri" w:cs="Calibri"/>
          <w:sz w:val="16"/>
          <w:szCs w:val="16"/>
        </w:rPr>
        <w:t>284 lub art. 285 SWZ</w:t>
      </w:r>
      <w:r w:rsidRPr="007665EA">
        <w:rPr>
          <w:rFonts w:ascii="Calibri" w:hAnsi="Calibri" w:cs="Calibri"/>
          <w:sz w:val="16"/>
          <w:szCs w:val="16"/>
        </w:rPr>
        <w:t xml:space="preserve"> ustawy PZP</w:t>
      </w:r>
      <w:r>
        <w:rPr>
          <w:rFonts w:ascii="Calibri" w:hAnsi="Calibri" w:cs="Calibri"/>
          <w:sz w:val="16"/>
          <w:szCs w:val="16"/>
        </w:rPr>
        <w:t>, modyfikacji (zmian) w SWZ dokonywanych w wykonaniu art. 286 ustawy PZP lub</w:t>
      </w:r>
      <w:r w:rsidRPr="007665EA">
        <w:rPr>
          <w:rFonts w:ascii="Calibri" w:hAnsi="Calibri" w:cs="Calibri"/>
          <w:sz w:val="16"/>
          <w:szCs w:val="16"/>
        </w:rPr>
        <w:t xml:space="preserve"> wyjaśnień oferty Wykonawcy, z którym Umowa będzie zawierana, składanych Zamawiającemu w trybie art. </w:t>
      </w:r>
      <w:r>
        <w:rPr>
          <w:rFonts w:ascii="Calibri" w:hAnsi="Calibri" w:cs="Calibri"/>
          <w:sz w:val="16"/>
          <w:szCs w:val="16"/>
        </w:rPr>
        <w:t>223</w:t>
      </w:r>
      <w:r w:rsidRPr="007665EA">
        <w:rPr>
          <w:rFonts w:ascii="Calibri" w:hAnsi="Calibri" w:cs="Calibri"/>
          <w:sz w:val="16"/>
          <w:szCs w:val="16"/>
        </w:rPr>
        <w:t xml:space="preserve"> ust. 1 </w:t>
      </w:r>
      <w:r>
        <w:rPr>
          <w:rFonts w:ascii="Calibri" w:hAnsi="Calibri" w:cs="Calibri"/>
          <w:sz w:val="16"/>
          <w:szCs w:val="16"/>
        </w:rPr>
        <w:t xml:space="preserve">lub art. 224 </w:t>
      </w:r>
      <w:r w:rsidRPr="007665EA">
        <w:rPr>
          <w:rFonts w:ascii="Calibri" w:hAnsi="Calibri" w:cs="Calibri"/>
          <w:sz w:val="16"/>
          <w:szCs w:val="16"/>
        </w:rPr>
        <w:t xml:space="preserve">ustawy PZP. Jeżeli w toku niniejszego postępowania będą miały miejsce tylko niektóre z czynności wymienionych w nawiasie kwadratowym dokonywanych (np. wyjaśnienia SIWZ albo tylko wyjaśnienia </w:t>
      </w:r>
      <w:r>
        <w:rPr>
          <w:rFonts w:ascii="Calibri" w:hAnsi="Calibri" w:cs="Calibri"/>
          <w:sz w:val="16"/>
          <w:szCs w:val="16"/>
        </w:rPr>
        <w:br/>
      </w:r>
      <w:r w:rsidRPr="007665EA">
        <w:rPr>
          <w:rFonts w:ascii="Calibri" w:hAnsi="Calibri" w:cs="Calibri"/>
          <w:sz w:val="16"/>
          <w:szCs w:val="16"/>
        </w:rPr>
        <w:t>oferty Wykonawcy, z którym Umowa będzie zawierana), wskazana jednostka redakcyjna Wzoru Umowy zostanie odpowiednio zmodyfikowana tak, aby uwzględnić tylko te z wymienionych czynności, które miały miejsce w toku niniejszego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17FD" w14:textId="4509624B" w:rsidR="00E220CF" w:rsidRPr="00C82518" w:rsidRDefault="00161D43" w:rsidP="00E1367A">
    <w:pPr>
      <w:spacing w:after="360"/>
      <w:rPr>
        <w:rFonts w:ascii="Calibri" w:hAnsi="Calibri" w:cs="Arial"/>
        <w:b/>
        <w:sz w:val="22"/>
        <w:szCs w:val="22"/>
      </w:rPr>
    </w:pPr>
    <w:bookmarkStart w:id="7" w:name="_Hlk2539708"/>
    <w:r w:rsidRPr="00B23992">
      <w:rPr>
        <w:rFonts w:ascii="Calibri" w:hAnsi="Calibri" w:cs="Arial"/>
        <w:sz w:val="22"/>
        <w:szCs w:val="22"/>
      </w:rPr>
      <w:t xml:space="preserve">Znak (numer referencyjny) postępowania: </w:t>
    </w:r>
    <w:r w:rsidR="00E1367A">
      <w:rPr>
        <w:rFonts w:ascii="Calibri" w:hAnsi="Calibri" w:cs="Arial"/>
        <w:sz w:val="22"/>
        <w:szCs w:val="22"/>
      </w:rPr>
      <w:t>46/ZP/2024</w:t>
    </w:r>
    <w:r w:rsidR="00C82518" w:rsidRPr="00596801">
      <w:rPr>
        <w:rFonts w:ascii="Calibri" w:hAnsi="Calibri" w:cs="Arial"/>
        <w:sz w:val="22"/>
        <w:szCs w:val="22"/>
      </w:rPr>
      <w:t>.</w:t>
    </w:r>
    <w:r w:rsidR="00C82518">
      <w:rPr>
        <w:rFonts w:ascii="Calibri" w:hAnsi="Calibri" w:cs="Arial"/>
        <w:b/>
        <w:sz w:val="22"/>
        <w:szCs w:val="22"/>
      </w:rPr>
      <w:t xml:space="preserve"> </w:t>
    </w:r>
    <w:r w:rsidR="00E1367A">
      <w:rPr>
        <w:rFonts w:ascii="Calibri" w:hAnsi="Calibri" w:cs="Arial"/>
        <w:b/>
        <w:sz w:val="22"/>
        <w:szCs w:val="22"/>
      </w:rPr>
      <w:br/>
    </w:r>
    <w:r>
      <w:rPr>
        <w:rFonts w:ascii="Calibri" w:hAnsi="Calibri" w:cs="Arial"/>
        <w:b/>
        <w:sz w:val="22"/>
        <w:szCs w:val="22"/>
      </w:rPr>
      <w:t xml:space="preserve">Załącznik nr </w:t>
    </w:r>
    <w:r w:rsidR="00E1367A">
      <w:rPr>
        <w:rFonts w:ascii="Calibri" w:hAnsi="Calibri" w:cs="Arial"/>
        <w:b/>
        <w:sz w:val="22"/>
        <w:szCs w:val="22"/>
      </w:rPr>
      <w:t>4</w:t>
    </w:r>
    <w:r>
      <w:rPr>
        <w:rFonts w:ascii="Calibri" w:hAnsi="Calibri" w:cs="Arial"/>
        <w:b/>
        <w:sz w:val="22"/>
        <w:szCs w:val="22"/>
      </w:rPr>
      <w:t xml:space="preserve"> SWZ</w:t>
    </w:r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3EF0" w14:textId="77777777" w:rsidR="00E1367A" w:rsidRPr="007764DF" w:rsidRDefault="00E1367A" w:rsidP="00E1367A">
    <w:pPr>
      <w:spacing w:after="120"/>
      <w:jc w:val="both"/>
      <w:rPr>
        <w:rFonts w:ascii="Calibri" w:hAnsi="Calibri" w:cs="Arial"/>
        <w:sz w:val="22"/>
        <w:szCs w:val="22"/>
      </w:rPr>
    </w:pPr>
    <w:r w:rsidRPr="00DA29E5">
      <w:rPr>
        <w:rFonts w:asciiTheme="minorHAnsi" w:hAnsiTheme="minorHAnsi" w:cstheme="minorHAnsi"/>
        <w:bCs/>
        <w:sz w:val="22"/>
        <w:szCs w:val="22"/>
      </w:rPr>
      <w:t>Dotyczy</w:t>
    </w:r>
    <w:r w:rsidRPr="007764DF">
      <w:rPr>
        <w:rFonts w:asciiTheme="minorHAnsi" w:hAnsiTheme="minorHAnsi" w:cstheme="minorHAnsi"/>
        <w:b/>
        <w:sz w:val="22"/>
        <w:szCs w:val="22"/>
      </w:rPr>
      <w:t xml:space="preserve"> </w:t>
    </w:r>
    <w:r w:rsidRPr="007764DF">
      <w:rPr>
        <w:rFonts w:ascii="Calibri" w:hAnsi="Calibri" w:cs="Arial"/>
        <w:iCs/>
        <w:sz w:val="22"/>
        <w:szCs w:val="22"/>
      </w:rPr>
      <w:t xml:space="preserve">postępowania o udzielenie zamówienia publicznego prowadzonego w trybie </w:t>
    </w:r>
    <w:r>
      <w:rPr>
        <w:rFonts w:ascii="Calibri" w:hAnsi="Calibri" w:cs="Arial"/>
        <w:iCs/>
        <w:sz w:val="22"/>
        <w:szCs w:val="22"/>
      </w:rPr>
      <w:t xml:space="preserve">podstawowym na </w:t>
    </w:r>
    <w:r w:rsidRPr="00DA29E5">
      <w:rPr>
        <w:rFonts w:asciiTheme="minorHAnsi" w:hAnsiTheme="minorHAnsi" w:cstheme="minorHAnsi"/>
        <w:iCs/>
        <w:sz w:val="22"/>
        <w:szCs w:val="22"/>
      </w:rPr>
      <w:t>k</w:t>
    </w:r>
    <w:r w:rsidRPr="00DA29E5">
      <w:rPr>
        <w:rFonts w:asciiTheme="minorHAnsi" w:hAnsiTheme="minorHAnsi" w:cstheme="minorHAnsi"/>
        <w:sz w:val="22"/>
        <w:szCs w:val="22"/>
      </w:rPr>
      <w:t xml:space="preserve">ompleksowe wykonanie omłotu kukurydzy w sezonie żniwnym roku 2024 wraz z usługą towarzyszącą na potrzeby Zakładu Doświadczalnego w Pętkowie </w:t>
    </w:r>
    <w:proofErr w:type="spellStart"/>
    <w:r w:rsidRPr="00DA29E5">
      <w:rPr>
        <w:rFonts w:asciiTheme="minorHAnsi" w:hAnsiTheme="minorHAnsi" w:cstheme="minorHAnsi"/>
        <w:sz w:val="22"/>
        <w:szCs w:val="22"/>
      </w:rPr>
      <w:t>IWNiRZ</w:t>
    </w:r>
    <w:proofErr w:type="spellEnd"/>
    <w:r w:rsidRPr="00DA29E5">
      <w:rPr>
        <w:rFonts w:asciiTheme="minorHAnsi" w:hAnsiTheme="minorHAnsi" w:cstheme="minorHAnsi"/>
        <w:sz w:val="22"/>
        <w:szCs w:val="22"/>
      </w:rPr>
      <w:t>-PIB</w:t>
    </w:r>
    <w:r w:rsidRPr="003F35E2">
      <w:rPr>
        <w:rFonts w:ascii="Calibri" w:hAnsi="Calibri" w:cs="Arial"/>
        <w:sz w:val="22"/>
        <w:szCs w:val="22"/>
      </w:rPr>
      <w:t>. Znak (numer</w:t>
    </w:r>
    <w:r w:rsidRPr="000A3C96">
      <w:rPr>
        <w:rFonts w:ascii="Calibri" w:hAnsi="Calibri" w:cs="Arial"/>
        <w:sz w:val="22"/>
        <w:szCs w:val="22"/>
      </w:rPr>
      <w:t xml:space="preserve"> referencyjny) </w:t>
    </w:r>
    <w:r>
      <w:rPr>
        <w:rFonts w:ascii="Calibri" w:hAnsi="Calibri" w:cs="Arial"/>
        <w:sz w:val="22"/>
        <w:szCs w:val="22"/>
      </w:rPr>
      <w:t>postępowania</w:t>
    </w:r>
    <w:r w:rsidRPr="000A3C96">
      <w:rPr>
        <w:rFonts w:ascii="Calibri" w:hAnsi="Calibri" w:cs="Arial"/>
        <w:sz w:val="22"/>
        <w:szCs w:val="22"/>
      </w:rPr>
      <w:t xml:space="preserve">: </w:t>
    </w:r>
    <w:r w:rsidRPr="007764DF">
      <w:rPr>
        <w:rFonts w:ascii="Calibri" w:hAnsi="Calibri"/>
        <w:b/>
        <w:bCs/>
        <w:sz w:val="22"/>
        <w:szCs w:val="22"/>
      </w:rPr>
      <w:t>4</w:t>
    </w:r>
    <w:r>
      <w:rPr>
        <w:rFonts w:ascii="Calibri" w:hAnsi="Calibri"/>
        <w:b/>
        <w:bCs/>
        <w:sz w:val="22"/>
        <w:szCs w:val="22"/>
      </w:rPr>
      <w:t>6</w:t>
    </w:r>
    <w:r w:rsidRPr="007764DF">
      <w:rPr>
        <w:rFonts w:ascii="Calibri" w:hAnsi="Calibri"/>
        <w:b/>
        <w:bCs/>
        <w:sz w:val="22"/>
        <w:szCs w:val="22"/>
      </w:rPr>
      <w:t>/ZP/2024</w:t>
    </w:r>
  </w:p>
  <w:p w14:paraId="2399AAE2" w14:textId="291DB46D" w:rsidR="00161D43" w:rsidRDefault="00161D43" w:rsidP="00161D43">
    <w:pPr>
      <w:spacing w:after="120"/>
      <w:jc w:val="both"/>
    </w:pPr>
    <w:r>
      <w:rPr>
        <w:rFonts w:ascii="Calibri" w:hAnsi="Calibri" w:cs="Arial"/>
        <w:b/>
        <w:sz w:val="22"/>
        <w:szCs w:val="22"/>
      </w:rPr>
      <w:t xml:space="preserve">Załącznik nr </w:t>
    </w:r>
    <w:r w:rsidR="00E1367A">
      <w:rPr>
        <w:rFonts w:ascii="Calibri" w:hAnsi="Calibri" w:cs="Arial"/>
        <w:b/>
        <w:sz w:val="22"/>
        <w:szCs w:val="22"/>
      </w:rPr>
      <w:t>4</w:t>
    </w:r>
    <w:r>
      <w:rPr>
        <w:rFonts w:ascii="Calibri" w:hAnsi="Calibri" w:cs="Arial"/>
        <w:b/>
        <w:sz w:val="22"/>
        <w:szCs w:val="22"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70E607D"/>
    <w:multiLevelType w:val="hybridMultilevel"/>
    <w:tmpl w:val="8C2E5DF8"/>
    <w:lvl w:ilvl="0" w:tplc="2356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5B8A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32B1641"/>
    <w:multiLevelType w:val="hybridMultilevel"/>
    <w:tmpl w:val="1666A612"/>
    <w:lvl w:ilvl="0" w:tplc="9E0A6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strike w:val="0"/>
        <w:dstrike w:val="0"/>
        <w:color w:val="auto"/>
      </w:rPr>
    </w:lvl>
    <w:lvl w:ilvl="1" w:tplc="9612B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69BC4">
      <w:start w:val="1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476C7"/>
    <w:multiLevelType w:val="hybridMultilevel"/>
    <w:tmpl w:val="F17CE01C"/>
    <w:lvl w:ilvl="0" w:tplc="C2605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E2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ajorHAnsi" w:hAnsiTheme="majorHAnsi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F384C"/>
    <w:multiLevelType w:val="hybridMultilevel"/>
    <w:tmpl w:val="5EF8BB72"/>
    <w:lvl w:ilvl="0" w:tplc="5D226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434AB"/>
    <w:multiLevelType w:val="hybridMultilevel"/>
    <w:tmpl w:val="C9125AD4"/>
    <w:lvl w:ilvl="0" w:tplc="EE0A9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81068"/>
    <w:multiLevelType w:val="multilevel"/>
    <w:tmpl w:val="2868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4F08BD"/>
    <w:multiLevelType w:val="hybridMultilevel"/>
    <w:tmpl w:val="CE02AECE"/>
    <w:lvl w:ilvl="0" w:tplc="C9207D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9C2CE9DA">
      <w:start w:val="1"/>
      <w:numFmt w:val="decimal"/>
      <w:lvlText w:val="%2)"/>
      <w:lvlJc w:val="left"/>
      <w:pPr>
        <w:ind w:left="2520" w:hanging="360"/>
      </w:pPr>
      <w:rPr>
        <w:b w:val="0"/>
        <w:bCs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E83909"/>
    <w:multiLevelType w:val="hybridMultilevel"/>
    <w:tmpl w:val="9578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F1E8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505E"/>
    <w:multiLevelType w:val="multilevel"/>
    <w:tmpl w:val="091CDD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3621" w:hanging="360"/>
      </w:pPr>
      <w:rPr>
        <w:rFonts w:ascii="Calibri" w:eastAsia="Times New Roman" w:hAnsi="Calibri" w:cs="Arial" w:hint="default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F142914"/>
    <w:multiLevelType w:val="hybridMultilevel"/>
    <w:tmpl w:val="93769E88"/>
    <w:lvl w:ilvl="0" w:tplc="D1B809FC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5" w15:restartNumberingAfterBreak="0">
    <w:nsid w:val="475974AC"/>
    <w:multiLevelType w:val="hybridMultilevel"/>
    <w:tmpl w:val="2866386A"/>
    <w:lvl w:ilvl="0" w:tplc="595E05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color w:val="auto"/>
        <w:sz w:val="22"/>
        <w:szCs w:val="22"/>
      </w:rPr>
    </w:lvl>
    <w:lvl w:ilvl="1" w:tplc="B85085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82640"/>
    <w:multiLevelType w:val="multilevel"/>
    <w:tmpl w:val="2E7CB4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color w:val="auto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21C0DA4"/>
    <w:multiLevelType w:val="hybridMultilevel"/>
    <w:tmpl w:val="1472DD90"/>
    <w:lvl w:ilvl="0" w:tplc="D08C445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A7B4B"/>
    <w:multiLevelType w:val="hybridMultilevel"/>
    <w:tmpl w:val="72E68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F1F83"/>
    <w:multiLevelType w:val="hybridMultilevel"/>
    <w:tmpl w:val="7052948E"/>
    <w:lvl w:ilvl="0" w:tplc="959026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42C11"/>
    <w:multiLevelType w:val="hybridMultilevel"/>
    <w:tmpl w:val="0F02371A"/>
    <w:lvl w:ilvl="0" w:tplc="7A4E9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5F9F"/>
    <w:multiLevelType w:val="hybridMultilevel"/>
    <w:tmpl w:val="6AEC4178"/>
    <w:lvl w:ilvl="0" w:tplc="11AA1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3B3729B"/>
    <w:multiLevelType w:val="multilevel"/>
    <w:tmpl w:val="FC9EC6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841583"/>
    <w:multiLevelType w:val="hybridMultilevel"/>
    <w:tmpl w:val="C400AB1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F37D8"/>
    <w:multiLevelType w:val="hybridMultilevel"/>
    <w:tmpl w:val="0C9E5860"/>
    <w:lvl w:ilvl="0" w:tplc="BF023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C7008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82320"/>
    <w:multiLevelType w:val="hybridMultilevel"/>
    <w:tmpl w:val="CEE82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18B49C">
      <w:start w:val="1"/>
      <w:numFmt w:val="decimal"/>
      <w:lvlText w:val="%3."/>
      <w:lvlJc w:val="left"/>
      <w:pPr>
        <w:ind w:left="2340" w:hanging="360"/>
      </w:pPr>
      <w:rPr>
        <w:rFonts w:asciiTheme="minorHAnsi" w:eastAsia="Times New Roman" w:hAnsiTheme="minorHAnsi" w:cs="Arial"/>
      </w:rPr>
    </w:lvl>
    <w:lvl w:ilvl="3" w:tplc="6D2001E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EDA0B234">
      <w:start w:val="1"/>
      <w:numFmt w:val="decimal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5070">
    <w:abstractNumId w:val="10"/>
  </w:num>
  <w:num w:numId="2" w16cid:durableId="1594975908">
    <w:abstractNumId w:val="26"/>
  </w:num>
  <w:num w:numId="3" w16cid:durableId="2118406685">
    <w:abstractNumId w:val="3"/>
  </w:num>
  <w:num w:numId="4" w16cid:durableId="1036007429">
    <w:abstractNumId w:val="24"/>
  </w:num>
  <w:num w:numId="5" w16cid:durableId="481241669">
    <w:abstractNumId w:val="7"/>
  </w:num>
  <w:num w:numId="6" w16cid:durableId="1655916669">
    <w:abstractNumId w:val="12"/>
  </w:num>
  <w:num w:numId="7" w16cid:durableId="668213777">
    <w:abstractNumId w:val="9"/>
  </w:num>
  <w:num w:numId="8" w16cid:durableId="2108766436">
    <w:abstractNumId w:val="21"/>
  </w:num>
  <w:num w:numId="9" w16cid:durableId="1010916628">
    <w:abstractNumId w:val="25"/>
  </w:num>
  <w:num w:numId="10" w16cid:durableId="296687354">
    <w:abstractNumId w:val="23"/>
  </w:num>
  <w:num w:numId="11" w16cid:durableId="499854039">
    <w:abstractNumId w:val="17"/>
  </w:num>
  <w:num w:numId="12" w16cid:durableId="1543055322">
    <w:abstractNumId w:val="19"/>
  </w:num>
  <w:num w:numId="13" w16cid:durableId="1893536549">
    <w:abstractNumId w:val="6"/>
  </w:num>
  <w:num w:numId="14" w16cid:durableId="1487472464">
    <w:abstractNumId w:val="11"/>
  </w:num>
  <w:num w:numId="15" w16cid:durableId="537938850">
    <w:abstractNumId w:val="15"/>
  </w:num>
  <w:num w:numId="16" w16cid:durableId="753353631">
    <w:abstractNumId w:val="16"/>
  </w:num>
  <w:num w:numId="17" w16cid:durableId="599410280">
    <w:abstractNumId w:val="13"/>
  </w:num>
  <w:num w:numId="18" w16cid:durableId="123501570">
    <w:abstractNumId w:val="20"/>
  </w:num>
  <w:num w:numId="19" w16cid:durableId="2008052028">
    <w:abstractNumId w:val="14"/>
  </w:num>
  <w:num w:numId="20" w16cid:durableId="1631745632">
    <w:abstractNumId w:val="4"/>
  </w:num>
  <w:num w:numId="21" w16cid:durableId="487869569">
    <w:abstractNumId w:val="8"/>
  </w:num>
  <w:num w:numId="22" w16cid:durableId="2079936030">
    <w:abstractNumId w:val="22"/>
  </w:num>
  <w:num w:numId="23" w16cid:durableId="305479038">
    <w:abstractNumId w:val="18"/>
  </w:num>
  <w:num w:numId="24" w16cid:durableId="20868820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02"/>
    <w:rsid w:val="00000983"/>
    <w:rsid w:val="00000F8A"/>
    <w:rsid w:val="0000321F"/>
    <w:rsid w:val="00024EBF"/>
    <w:rsid w:val="0003397B"/>
    <w:rsid w:val="0006157D"/>
    <w:rsid w:val="00064096"/>
    <w:rsid w:val="000739A0"/>
    <w:rsid w:val="00082C8D"/>
    <w:rsid w:val="0008385B"/>
    <w:rsid w:val="00090832"/>
    <w:rsid w:val="00095872"/>
    <w:rsid w:val="000A1210"/>
    <w:rsid w:val="000A132B"/>
    <w:rsid w:val="000A1594"/>
    <w:rsid w:val="000A3C96"/>
    <w:rsid w:val="000A6BF3"/>
    <w:rsid w:val="000D018C"/>
    <w:rsid w:val="000D0D22"/>
    <w:rsid w:val="000D5B2D"/>
    <w:rsid w:val="000D7F76"/>
    <w:rsid w:val="000E4675"/>
    <w:rsid w:val="001001F6"/>
    <w:rsid w:val="00100EBF"/>
    <w:rsid w:val="0012250F"/>
    <w:rsid w:val="00123560"/>
    <w:rsid w:val="001235B4"/>
    <w:rsid w:val="00131077"/>
    <w:rsid w:val="00145F7F"/>
    <w:rsid w:val="00150FD9"/>
    <w:rsid w:val="0015400F"/>
    <w:rsid w:val="00155263"/>
    <w:rsid w:val="00161D43"/>
    <w:rsid w:val="00164CE8"/>
    <w:rsid w:val="00164DF8"/>
    <w:rsid w:val="00177838"/>
    <w:rsid w:val="001876BD"/>
    <w:rsid w:val="001A7082"/>
    <w:rsid w:val="001C5DB6"/>
    <w:rsid w:val="001D2AA1"/>
    <w:rsid w:val="001D3B9A"/>
    <w:rsid w:val="001D5513"/>
    <w:rsid w:val="001D62B2"/>
    <w:rsid w:val="001E3F9E"/>
    <w:rsid w:val="001F05C2"/>
    <w:rsid w:val="002013D6"/>
    <w:rsid w:val="00210FD6"/>
    <w:rsid w:val="0021347B"/>
    <w:rsid w:val="002139C7"/>
    <w:rsid w:val="0022090B"/>
    <w:rsid w:val="002227F8"/>
    <w:rsid w:val="00224F2E"/>
    <w:rsid w:val="00230240"/>
    <w:rsid w:val="002409CD"/>
    <w:rsid w:val="00242469"/>
    <w:rsid w:val="00247235"/>
    <w:rsid w:val="0025225B"/>
    <w:rsid w:val="00265173"/>
    <w:rsid w:val="002725DC"/>
    <w:rsid w:val="002A14DB"/>
    <w:rsid w:val="002C1C8E"/>
    <w:rsid w:val="002D226B"/>
    <w:rsid w:val="002F3282"/>
    <w:rsid w:val="00310CB9"/>
    <w:rsid w:val="00321E8C"/>
    <w:rsid w:val="00324071"/>
    <w:rsid w:val="0032605E"/>
    <w:rsid w:val="00326432"/>
    <w:rsid w:val="00342484"/>
    <w:rsid w:val="00361B04"/>
    <w:rsid w:val="0038114D"/>
    <w:rsid w:val="00383F78"/>
    <w:rsid w:val="003A4E27"/>
    <w:rsid w:val="003D7962"/>
    <w:rsid w:val="003F24DC"/>
    <w:rsid w:val="003F4902"/>
    <w:rsid w:val="003F54DC"/>
    <w:rsid w:val="003F7768"/>
    <w:rsid w:val="004314FA"/>
    <w:rsid w:val="00452E95"/>
    <w:rsid w:val="004643E7"/>
    <w:rsid w:val="00465816"/>
    <w:rsid w:val="00472C43"/>
    <w:rsid w:val="004808D3"/>
    <w:rsid w:val="00485F5F"/>
    <w:rsid w:val="0049650C"/>
    <w:rsid w:val="004A49A5"/>
    <w:rsid w:val="004B37D4"/>
    <w:rsid w:val="004B3F16"/>
    <w:rsid w:val="004B4E57"/>
    <w:rsid w:val="004C2164"/>
    <w:rsid w:val="004C3B6A"/>
    <w:rsid w:val="004C63F7"/>
    <w:rsid w:val="004D76C2"/>
    <w:rsid w:val="004D7DF2"/>
    <w:rsid w:val="004E374B"/>
    <w:rsid w:val="004E49AA"/>
    <w:rsid w:val="004F5E7B"/>
    <w:rsid w:val="004F6005"/>
    <w:rsid w:val="0050066D"/>
    <w:rsid w:val="005218E1"/>
    <w:rsid w:val="00523279"/>
    <w:rsid w:val="0053009A"/>
    <w:rsid w:val="00541A47"/>
    <w:rsid w:val="00551DB1"/>
    <w:rsid w:val="00556743"/>
    <w:rsid w:val="00563BA2"/>
    <w:rsid w:val="005712BC"/>
    <w:rsid w:val="00574AE7"/>
    <w:rsid w:val="00581E9E"/>
    <w:rsid w:val="00596801"/>
    <w:rsid w:val="005A1BBD"/>
    <w:rsid w:val="005C43D8"/>
    <w:rsid w:val="005D4008"/>
    <w:rsid w:val="005D72CC"/>
    <w:rsid w:val="005D7A0F"/>
    <w:rsid w:val="005F1195"/>
    <w:rsid w:val="005F15B7"/>
    <w:rsid w:val="00600F90"/>
    <w:rsid w:val="0060207E"/>
    <w:rsid w:val="00610B65"/>
    <w:rsid w:val="00612C99"/>
    <w:rsid w:val="00620E48"/>
    <w:rsid w:val="00631C4F"/>
    <w:rsid w:val="00632D4E"/>
    <w:rsid w:val="00643F07"/>
    <w:rsid w:val="006700AC"/>
    <w:rsid w:val="006809B1"/>
    <w:rsid w:val="00686B15"/>
    <w:rsid w:val="00687739"/>
    <w:rsid w:val="006A70E8"/>
    <w:rsid w:val="006B158D"/>
    <w:rsid w:val="006D242C"/>
    <w:rsid w:val="006D5F6B"/>
    <w:rsid w:val="006E2559"/>
    <w:rsid w:val="006E3608"/>
    <w:rsid w:val="006F0D6F"/>
    <w:rsid w:val="006F1E7C"/>
    <w:rsid w:val="006F69BB"/>
    <w:rsid w:val="00703EAA"/>
    <w:rsid w:val="007175BD"/>
    <w:rsid w:val="007241BF"/>
    <w:rsid w:val="00736B74"/>
    <w:rsid w:val="00742545"/>
    <w:rsid w:val="00754ACC"/>
    <w:rsid w:val="00760111"/>
    <w:rsid w:val="0076262C"/>
    <w:rsid w:val="007760BC"/>
    <w:rsid w:val="00781D1C"/>
    <w:rsid w:val="007867A9"/>
    <w:rsid w:val="0079440A"/>
    <w:rsid w:val="007E1619"/>
    <w:rsid w:val="007E7206"/>
    <w:rsid w:val="007F34B2"/>
    <w:rsid w:val="00802412"/>
    <w:rsid w:val="00811873"/>
    <w:rsid w:val="00825D82"/>
    <w:rsid w:val="00826DA3"/>
    <w:rsid w:val="00836FF1"/>
    <w:rsid w:val="00837005"/>
    <w:rsid w:val="0085538F"/>
    <w:rsid w:val="00857F8A"/>
    <w:rsid w:val="0086046D"/>
    <w:rsid w:val="00861C83"/>
    <w:rsid w:val="00890366"/>
    <w:rsid w:val="00895AC2"/>
    <w:rsid w:val="008A2B5A"/>
    <w:rsid w:val="008A684A"/>
    <w:rsid w:val="008A7EC4"/>
    <w:rsid w:val="008B6DD8"/>
    <w:rsid w:val="008C03C4"/>
    <w:rsid w:val="008C4943"/>
    <w:rsid w:val="008D3F58"/>
    <w:rsid w:val="008E2404"/>
    <w:rsid w:val="008E4AF0"/>
    <w:rsid w:val="008F0610"/>
    <w:rsid w:val="008F0707"/>
    <w:rsid w:val="00905229"/>
    <w:rsid w:val="00905E80"/>
    <w:rsid w:val="00910290"/>
    <w:rsid w:val="00912D11"/>
    <w:rsid w:val="009132E4"/>
    <w:rsid w:val="009175D6"/>
    <w:rsid w:val="00920262"/>
    <w:rsid w:val="0092576E"/>
    <w:rsid w:val="00935F90"/>
    <w:rsid w:val="00964EDB"/>
    <w:rsid w:val="00974C24"/>
    <w:rsid w:val="00975E64"/>
    <w:rsid w:val="00997EFF"/>
    <w:rsid w:val="009A2B93"/>
    <w:rsid w:val="009A3A94"/>
    <w:rsid w:val="009F2437"/>
    <w:rsid w:val="009F6FF4"/>
    <w:rsid w:val="00A0336C"/>
    <w:rsid w:val="00A1617B"/>
    <w:rsid w:val="00A442FE"/>
    <w:rsid w:val="00A45B07"/>
    <w:rsid w:val="00A57E0B"/>
    <w:rsid w:val="00A653FC"/>
    <w:rsid w:val="00A71A21"/>
    <w:rsid w:val="00A73CDE"/>
    <w:rsid w:val="00A836BF"/>
    <w:rsid w:val="00A85F59"/>
    <w:rsid w:val="00A8637E"/>
    <w:rsid w:val="00AB4E13"/>
    <w:rsid w:val="00AD2951"/>
    <w:rsid w:val="00AD4755"/>
    <w:rsid w:val="00AE2230"/>
    <w:rsid w:val="00AF67AC"/>
    <w:rsid w:val="00B01902"/>
    <w:rsid w:val="00B02FCE"/>
    <w:rsid w:val="00B17B14"/>
    <w:rsid w:val="00B22B34"/>
    <w:rsid w:val="00B56015"/>
    <w:rsid w:val="00B62DF0"/>
    <w:rsid w:val="00B8766E"/>
    <w:rsid w:val="00B94F04"/>
    <w:rsid w:val="00BB0EFE"/>
    <w:rsid w:val="00BB512A"/>
    <w:rsid w:val="00BC2C97"/>
    <w:rsid w:val="00BC6034"/>
    <w:rsid w:val="00BD3330"/>
    <w:rsid w:val="00BD381B"/>
    <w:rsid w:val="00BE027C"/>
    <w:rsid w:val="00BE2E3B"/>
    <w:rsid w:val="00BF6FFA"/>
    <w:rsid w:val="00C13B85"/>
    <w:rsid w:val="00C17A69"/>
    <w:rsid w:val="00C24ADA"/>
    <w:rsid w:val="00C3118F"/>
    <w:rsid w:val="00C453FC"/>
    <w:rsid w:val="00C648EA"/>
    <w:rsid w:val="00C8058F"/>
    <w:rsid w:val="00C81AC1"/>
    <w:rsid w:val="00C82518"/>
    <w:rsid w:val="00C86E0E"/>
    <w:rsid w:val="00C87482"/>
    <w:rsid w:val="00C92EEF"/>
    <w:rsid w:val="00C95386"/>
    <w:rsid w:val="00CA1B44"/>
    <w:rsid w:val="00CB1AF9"/>
    <w:rsid w:val="00CB2342"/>
    <w:rsid w:val="00CD22EB"/>
    <w:rsid w:val="00CF0D6B"/>
    <w:rsid w:val="00D02AD2"/>
    <w:rsid w:val="00D03D67"/>
    <w:rsid w:val="00D2402D"/>
    <w:rsid w:val="00D24B6B"/>
    <w:rsid w:val="00D26475"/>
    <w:rsid w:val="00D3574C"/>
    <w:rsid w:val="00D72351"/>
    <w:rsid w:val="00D90ED2"/>
    <w:rsid w:val="00D9271F"/>
    <w:rsid w:val="00DA4869"/>
    <w:rsid w:val="00DA75FF"/>
    <w:rsid w:val="00DC04A6"/>
    <w:rsid w:val="00DD4496"/>
    <w:rsid w:val="00DE576E"/>
    <w:rsid w:val="00DF010F"/>
    <w:rsid w:val="00DF2EE1"/>
    <w:rsid w:val="00DF36C4"/>
    <w:rsid w:val="00DF5C72"/>
    <w:rsid w:val="00E059A5"/>
    <w:rsid w:val="00E1367A"/>
    <w:rsid w:val="00E220CF"/>
    <w:rsid w:val="00E55E16"/>
    <w:rsid w:val="00E62902"/>
    <w:rsid w:val="00E6377A"/>
    <w:rsid w:val="00E70D22"/>
    <w:rsid w:val="00E7739D"/>
    <w:rsid w:val="00E844CA"/>
    <w:rsid w:val="00E91A5B"/>
    <w:rsid w:val="00E92752"/>
    <w:rsid w:val="00EA0370"/>
    <w:rsid w:val="00EA2861"/>
    <w:rsid w:val="00EB20ED"/>
    <w:rsid w:val="00EC44FD"/>
    <w:rsid w:val="00ED3D3E"/>
    <w:rsid w:val="00ED44C5"/>
    <w:rsid w:val="00EE52EE"/>
    <w:rsid w:val="00EF31A8"/>
    <w:rsid w:val="00F0577C"/>
    <w:rsid w:val="00F06AED"/>
    <w:rsid w:val="00F13C14"/>
    <w:rsid w:val="00F20A48"/>
    <w:rsid w:val="00F21996"/>
    <w:rsid w:val="00F412AE"/>
    <w:rsid w:val="00F45D28"/>
    <w:rsid w:val="00F63113"/>
    <w:rsid w:val="00F9689F"/>
    <w:rsid w:val="00FA7807"/>
    <w:rsid w:val="00FB7E89"/>
    <w:rsid w:val="00FC3917"/>
    <w:rsid w:val="00FD0A8C"/>
    <w:rsid w:val="00FD1C2F"/>
    <w:rsid w:val="00FD29B1"/>
    <w:rsid w:val="00FD469C"/>
    <w:rsid w:val="00FD5012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1BA002"/>
  <w15:chartTrackingRefBased/>
  <w15:docId w15:val="{43DFA7BC-356B-4E7C-BE00-48030D1C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7838"/>
    <w:pPr>
      <w:keepNext/>
      <w:numPr>
        <w:numId w:val="10"/>
      </w:numPr>
      <w:outlineLvl w:val="5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5E64"/>
  </w:style>
  <w:style w:type="paragraph" w:styleId="Stopka">
    <w:name w:val="footer"/>
    <w:basedOn w:val="Normalny"/>
    <w:link w:val="Stopka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E64"/>
  </w:style>
  <w:style w:type="paragraph" w:styleId="Tekstprzypisudolnego">
    <w:name w:val="footnote text"/>
    <w:aliases w:val="Podrozdział,Footnote,Podrozdzia3, Znak1,Znak1,Znak Znak,Footnote Text Char1"/>
    <w:basedOn w:val="Normalny"/>
    <w:link w:val="TekstprzypisudolnegoZnak"/>
    <w:rsid w:val="00C453FC"/>
  </w:style>
  <w:style w:type="character" w:customStyle="1" w:styleId="TekstprzypisudolnegoZnak">
    <w:name w:val="Tekst przypisu dolnego Znak"/>
    <w:aliases w:val="Podrozdział Znak,Footnote Znak,Podrozdzia3 Znak, Znak1 Znak,Znak1 Znak,Znak Znak Znak,Footnote Text Char1 Znak"/>
    <w:basedOn w:val="Domylnaczcionkaakapitu"/>
    <w:link w:val="Tekstprzypisudolnego"/>
    <w:qFormat/>
    <w:rsid w:val="00C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,Footnote Reference Number"/>
    <w:rsid w:val="00C453FC"/>
    <w:rPr>
      <w:vertAlign w:val="superscript"/>
    </w:rPr>
  </w:style>
  <w:style w:type="paragraph" w:styleId="Tekstpodstawowy3">
    <w:name w:val="Body Text 3"/>
    <w:basedOn w:val="Normalny"/>
    <w:link w:val="Tekstpodstawowy3Znak"/>
    <w:rsid w:val="00C45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53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,Akapit z listą BS,L1,Numerowanie"/>
    <w:basedOn w:val="Normalny"/>
    <w:link w:val="AkapitzlistZnak"/>
    <w:uiPriority w:val="34"/>
    <w:qFormat/>
    <w:rsid w:val="00C453FC"/>
    <w:pPr>
      <w:ind w:left="720"/>
      <w:contextualSpacing/>
    </w:pPr>
  </w:style>
  <w:style w:type="paragraph" w:customStyle="1" w:styleId="Standard">
    <w:name w:val="Standard"/>
    <w:link w:val="StandardZnak"/>
    <w:rsid w:val="00DA4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A4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D4"/>
    <w:pPr>
      <w:jc w:val="both"/>
    </w:pPr>
    <w:rPr>
      <w:sz w:val="24"/>
    </w:rPr>
  </w:style>
  <w:style w:type="paragraph" w:styleId="Tekstpodstawowy">
    <w:name w:val="Body Text"/>
    <w:aliases w:val="a2, Znak, Znak Znak"/>
    <w:basedOn w:val="Normalny"/>
    <w:link w:val="TekstpodstawowyZnak"/>
    <w:rsid w:val="00D3574C"/>
    <w:pPr>
      <w:spacing w:after="120"/>
    </w:p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D35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85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1778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,L1 Znak"/>
    <w:link w:val="Akapitzlist"/>
    <w:uiPriority w:val="34"/>
    <w:qFormat/>
    <w:locked/>
    <w:rsid w:val="00A442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A442FE"/>
    <w:rPr>
      <w:rFonts w:cs="Times New Roman"/>
      <w:vertAlign w:val="superscript"/>
    </w:rPr>
  </w:style>
  <w:style w:type="character" w:customStyle="1" w:styleId="Zakotwiczenieprzypisudolnego">
    <w:name w:val="Zakotwiczenie przypisu dolnego"/>
    <w:rsid w:val="00A442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4AE7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38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4F17-CEE1-449B-8761-732AB9C9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3222</Words>
  <Characters>19335</Characters>
  <Application>Microsoft Office Word</Application>
  <DocSecurity>4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Jolanta Stachowiak</cp:lastModifiedBy>
  <cp:revision>2</cp:revision>
  <dcterms:created xsi:type="dcterms:W3CDTF">2024-09-26T14:19:00Z</dcterms:created>
  <dcterms:modified xsi:type="dcterms:W3CDTF">2024-09-26T14:19:00Z</dcterms:modified>
</cp:coreProperties>
</file>