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976" w:rsidRDefault="00EF1976" w:rsidP="00EF1976">
      <w:pPr>
        <w:pStyle w:val="Tytu"/>
        <w:jc w:val="right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Załącznik nr 3</w:t>
      </w:r>
    </w:p>
    <w:p w:rsidR="00EF1976" w:rsidRPr="004142F0" w:rsidRDefault="00EF1976" w:rsidP="00EF1976">
      <w:pPr>
        <w:pStyle w:val="Tytu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>Projektowane postanowienia umowy</w:t>
      </w:r>
    </w:p>
    <w:p w:rsidR="00C3312A" w:rsidRPr="004142F0" w:rsidRDefault="00C3312A" w:rsidP="00C3312A">
      <w:pPr>
        <w:pStyle w:val="Bezodstpw"/>
        <w:jc w:val="center"/>
        <w:rPr>
          <w:rFonts w:ascii="Cambria" w:hAnsi="Cambria"/>
          <w:b/>
          <w:sz w:val="24"/>
          <w:szCs w:val="24"/>
        </w:rPr>
      </w:pPr>
      <w:r w:rsidRPr="004142F0">
        <w:rPr>
          <w:rFonts w:ascii="Cambria" w:hAnsi="Cambria"/>
          <w:b/>
          <w:sz w:val="24"/>
          <w:szCs w:val="24"/>
        </w:rPr>
        <w:t>Umowa           /</w:t>
      </w:r>
      <w:r w:rsidR="005377F2" w:rsidRPr="004142F0">
        <w:rPr>
          <w:rFonts w:ascii="Cambria" w:hAnsi="Cambria"/>
          <w:b/>
          <w:sz w:val="24"/>
          <w:szCs w:val="24"/>
        </w:rPr>
        <w:t>21</w:t>
      </w:r>
    </w:p>
    <w:p w:rsidR="00C3312A" w:rsidRPr="004142F0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 xml:space="preserve">zawarta w dniu </w:t>
      </w:r>
      <w:r w:rsidR="000F5F75" w:rsidRPr="004142F0">
        <w:rPr>
          <w:rFonts w:ascii="Cambria" w:hAnsi="Cambria" w:cs="Arial"/>
          <w:color w:val="auto"/>
          <w:szCs w:val="24"/>
        </w:rPr>
        <w:t>…</w:t>
      </w:r>
      <w:r w:rsidR="00EF1976" w:rsidRPr="004142F0">
        <w:rPr>
          <w:rFonts w:ascii="Cambria" w:hAnsi="Cambria" w:cs="Arial"/>
          <w:color w:val="auto"/>
          <w:szCs w:val="24"/>
        </w:rPr>
        <w:t>…..</w:t>
      </w:r>
      <w:r w:rsidR="000F5F75" w:rsidRPr="004142F0">
        <w:rPr>
          <w:rFonts w:ascii="Cambria" w:hAnsi="Cambria" w:cs="Arial"/>
          <w:color w:val="auto"/>
          <w:szCs w:val="24"/>
        </w:rPr>
        <w:t>.</w:t>
      </w:r>
      <w:r w:rsidRPr="004142F0">
        <w:rPr>
          <w:rFonts w:ascii="Cambria" w:hAnsi="Cambria" w:cs="Arial"/>
          <w:color w:val="auto"/>
          <w:szCs w:val="24"/>
        </w:rPr>
        <w:t>20</w:t>
      </w:r>
      <w:r w:rsidR="005377F2" w:rsidRPr="004142F0">
        <w:rPr>
          <w:rFonts w:ascii="Cambria" w:hAnsi="Cambria" w:cs="Arial"/>
          <w:color w:val="auto"/>
          <w:szCs w:val="24"/>
        </w:rPr>
        <w:t>21</w:t>
      </w:r>
      <w:r w:rsidRPr="004142F0">
        <w:rPr>
          <w:rFonts w:ascii="Cambria" w:hAnsi="Cambria" w:cs="Arial"/>
          <w:color w:val="auto"/>
          <w:szCs w:val="24"/>
        </w:rPr>
        <w:t>r.</w:t>
      </w:r>
    </w:p>
    <w:p w:rsidR="00C3312A" w:rsidRPr="004142F0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pomiędzy:</w:t>
      </w:r>
    </w:p>
    <w:p w:rsidR="00C3312A" w:rsidRPr="004142F0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</w:p>
    <w:p w:rsidR="00C3312A" w:rsidRPr="004142F0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b/>
          <w:color w:val="auto"/>
          <w:szCs w:val="24"/>
        </w:rPr>
      </w:pPr>
      <w:r w:rsidRPr="004142F0">
        <w:rPr>
          <w:rFonts w:ascii="Cambria" w:hAnsi="Cambria" w:cs="Arial"/>
          <w:b/>
          <w:color w:val="auto"/>
          <w:szCs w:val="24"/>
        </w:rPr>
        <w:t xml:space="preserve">Zespołem Opieki Zdrowotnej w Suchej Beskidzkiej, ul. Szpitalna 22, 34-200 Sucha Beskidzka, </w:t>
      </w:r>
    </w:p>
    <w:p w:rsidR="00C3312A" w:rsidRPr="004142F0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Regon: 000304415, NIP: 552-12-74-352, KRS: 0000079161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zwanym dalej w treści umowy "ZAMAWIAJĄCYM ", w imieniu którego działa: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C3312A" w:rsidRPr="004142F0" w:rsidRDefault="001E5F6F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l</w:t>
      </w:r>
      <w:r w:rsidR="00C3312A" w:rsidRPr="004142F0">
        <w:rPr>
          <w:rFonts w:ascii="Cambria" w:hAnsi="Cambria" w:cs="Arial"/>
          <w:color w:val="auto"/>
          <w:szCs w:val="24"/>
        </w:rPr>
        <w:t>ek. Marek Haber - Dyrektor Zespołu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b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 xml:space="preserve">a </w:t>
      </w:r>
      <w:r w:rsidR="00024EC9" w:rsidRPr="004142F0">
        <w:rPr>
          <w:rFonts w:ascii="Cambria" w:hAnsi="Cambria" w:cs="Arial"/>
          <w:b/>
          <w:color w:val="auto"/>
          <w:szCs w:val="24"/>
        </w:rPr>
        <w:t>Firmą: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b/>
          <w:color w:val="auto"/>
          <w:szCs w:val="24"/>
        </w:rPr>
      </w:pPr>
      <w:r w:rsidRPr="004142F0">
        <w:rPr>
          <w:rFonts w:ascii="Cambria" w:hAnsi="Cambria" w:cs="Arial"/>
          <w:b/>
          <w:color w:val="auto"/>
          <w:szCs w:val="24"/>
        </w:rPr>
        <w:t>z siedzibą:</w:t>
      </w:r>
      <w:r w:rsidR="005377F2" w:rsidRPr="004142F0">
        <w:rPr>
          <w:rFonts w:ascii="Cambria" w:hAnsi="Cambria" w:cs="Arial"/>
          <w:b/>
          <w:color w:val="auto"/>
          <w:szCs w:val="24"/>
        </w:rPr>
        <w:t xml:space="preserve"> </w:t>
      </w:r>
    </w:p>
    <w:p w:rsidR="00C3312A" w:rsidRPr="004142F0" w:rsidRDefault="00C3312A" w:rsidP="00C3312A">
      <w:pPr>
        <w:pStyle w:val="Tekstpodstawowy"/>
        <w:tabs>
          <w:tab w:val="left" w:pos="2970"/>
        </w:tabs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KRS:</w:t>
      </w:r>
      <w:r w:rsidR="00024EC9" w:rsidRPr="004142F0">
        <w:rPr>
          <w:rFonts w:ascii="Cambria" w:hAnsi="Cambria" w:cs="Arial"/>
          <w:color w:val="auto"/>
          <w:szCs w:val="24"/>
        </w:rPr>
        <w:t xml:space="preserve"> </w:t>
      </w:r>
      <w:r w:rsidRPr="004142F0">
        <w:rPr>
          <w:rFonts w:ascii="Cambria" w:hAnsi="Cambria" w:cs="Arial"/>
          <w:color w:val="auto"/>
          <w:szCs w:val="24"/>
        </w:rPr>
        <w:t>, Regon:</w:t>
      </w:r>
      <w:r w:rsidR="00024EC9" w:rsidRPr="004142F0">
        <w:rPr>
          <w:rFonts w:ascii="Cambria" w:hAnsi="Cambria" w:cs="Arial"/>
          <w:color w:val="auto"/>
          <w:szCs w:val="24"/>
        </w:rPr>
        <w:t xml:space="preserve"> </w:t>
      </w:r>
      <w:r w:rsidRPr="004142F0">
        <w:rPr>
          <w:rFonts w:ascii="Cambria" w:hAnsi="Cambria" w:cs="Arial"/>
          <w:color w:val="auto"/>
          <w:szCs w:val="24"/>
        </w:rPr>
        <w:t xml:space="preserve"> , NIP:</w:t>
      </w:r>
      <w:r w:rsidRPr="004142F0">
        <w:rPr>
          <w:rFonts w:ascii="Cambria" w:hAnsi="Cambria" w:cs="Arial"/>
          <w:color w:val="auto"/>
          <w:szCs w:val="24"/>
        </w:rPr>
        <w:tab/>
      </w:r>
    </w:p>
    <w:p w:rsidR="00C3312A" w:rsidRPr="004142F0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zwaną dalej w treści umowy „Dostawcą” w imieniu, której działa:</w:t>
      </w:r>
    </w:p>
    <w:p w:rsidR="009C081B" w:rsidRDefault="009C081B" w:rsidP="009C081B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2D5BC6" w:rsidRPr="002D5BC6" w:rsidRDefault="00C3312A" w:rsidP="009C081B">
      <w:pPr>
        <w:pStyle w:val="Tekstpodstawowy"/>
        <w:spacing w:line="240" w:lineRule="atLeast"/>
        <w:rPr>
          <w:rFonts w:ascii="Cambria" w:hAnsi="Cambria" w:cs="Tahoma"/>
          <w:b/>
          <w:szCs w:val="24"/>
        </w:rPr>
      </w:pPr>
      <w:r w:rsidRPr="002D5BC6">
        <w:rPr>
          <w:rFonts w:ascii="Cambria" w:hAnsi="Cambria" w:cs="Arial"/>
          <w:color w:val="auto"/>
          <w:szCs w:val="24"/>
        </w:rPr>
        <w:t xml:space="preserve">W wyniku wyboru oferty Dostawcy złożonej w toku postępowania o udzielenie zamówienia </w:t>
      </w:r>
      <w:r w:rsidR="00EF1976" w:rsidRPr="002D5BC6">
        <w:rPr>
          <w:rFonts w:ascii="Cambria" w:hAnsi="Cambria" w:cs="Arial"/>
          <w:color w:val="auto"/>
          <w:szCs w:val="24"/>
        </w:rPr>
        <w:t>klasycznego</w:t>
      </w:r>
      <w:r w:rsidRPr="002D5BC6">
        <w:rPr>
          <w:rFonts w:ascii="Cambria" w:hAnsi="Cambria" w:cs="Arial"/>
          <w:color w:val="auto"/>
          <w:szCs w:val="24"/>
        </w:rPr>
        <w:t xml:space="preserve"> na </w:t>
      </w:r>
      <w:r w:rsidR="002D5BC6" w:rsidRPr="000531ED">
        <w:rPr>
          <w:rFonts w:ascii="Cambria" w:hAnsi="Cambria"/>
          <w:b/>
          <w:color w:val="auto"/>
          <w:szCs w:val="24"/>
        </w:rPr>
        <w:t>Dostawę sprzętu i materiałów</w:t>
      </w:r>
      <w:r w:rsidR="00CC7F11" w:rsidRPr="000531ED">
        <w:rPr>
          <w:rFonts w:ascii="Cambria" w:hAnsi="Cambria"/>
          <w:b/>
          <w:color w:val="auto"/>
          <w:szCs w:val="24"/>
        </w:rPr>
        <w:t xml:space="preserve"> </w:t>
      </w:r>
      <w:r w:rsidR="009C081B">
        <w:rPr>
          <w:rFonts w:ascii="Cambria" w:hAnsi="Cambria"/>
          <w:b/>
          <w:color w:val="auto"/>
          <w:szCs w:val="24"/>
        </w:rPr>
        <w:t xml:space="preserve">- </w:t>
      </w:r>
      <w:r w:rsidR="00CC7F11" w:rsidRPr="000531ED">
        <w:rPr>
          <w:rFonts w:ascii="Cambria" w:hAnsi="Cambria"/>
          <w:b/>
          <w:color w:val="auto"/>
          <w:szCs w:val="24"/>
        </w:rPr>
        <w:t>I</w:t>
      </w:r>
      <w:r w:rsidR="00122BA1">
        <w:rPr>
          <w:rFonts w:ascii="Cambria" w:hAnsi="Cambria"/>
          <w:b/>
          <w:color w:val="auto"/>
          <w:szCs w:val="24"/>
        </w:rPr>
        <w:t>I</w:t>
      </w:r>
      <w:r w:rsidR="00CC7F11" w:rsidRPr="000531ED">
        <w:rPr>
          <w:rFonts w:ascii="Cambria" w:hAnsi="Cambria"/>
          <w:b/>
          <w:color w:val="auto"/>
          <w:szCs w:val="24"/>
        </w:rPr>
        <w:t>I postępowanie</w:t>
      </w:r>
      <w:r w:rsidR="00CC7F11">
        <w:rPr>
          <w:rFonts w:ascii="Cambria" w:hAnsi="Cambria"/>
          <w:color w:val="auto"/>
          <w:szCs w:val="24"/>
        </w:rPr>
        <w:t xml:space="preserve"> </w:t>
      </w:r>
      <w:r w:rsidR="002D5BC6" w:rsidRPr="002D5BC6">
        <w:rPr>
          <w:rFonts w:ascii="Cambria" w:hAnsi="Cambria"/>
          <w:color w:val="auto"/>
          <w:szCs w:val="24"/>
        </w:rPr>
        <w:t>na potrzeby wykonywania badań w ramach projektu :</w:t>
      </w:r>
      <w:r w:rsidR="002D5BC6" w:rsidRPr="002D5BC6">
        <w:rPr>
          <w:rFonts w:ascii="Cambria" w:hAnsi="Cambria" w:cs="Arial"/>
          <w:color w:val="auto"/>
          <w:szCs w:val="24"/>
        </w:rPr>
        <w:t>„</w:t>
      </w:r>
      <w:r w:rsidR="002D5BC6" w:rsidRPr="002D5BC6">
        <w:rPr>
          <w:rFonts w:ascii="Cambria" w:hAnsi="Cambria"/>
          <w:i/>
          <w:iCs/>
          <w:color w:val="auto"/>
        </w:rPr>
        <w:t xml:space="preserve"> </w:t>
      </w:r>
      <w:r w:rsidR="002D5BC6" w:rsidRPr="002D5BC6">
        <w:rPr>
          <w:rFonts w:ascii="Cambria" w:hAnsi="Cambria"/>
          <w:i/>
          <w:iCs/>
        </w:rPr>
        <w:t>Pro life Program profilaktyki raka jelita grubego dla osób z terenu powiatu suskiego, wadowickiego i oświęcimskiego,</w:t>
      </w:r>
      <w:r w:rsidR="002D5BC6" w:rsidRPr="002D5BC6">
        <w:rPr>
          <w:rFonts w:ascii="Cambria" w:hAnsi="Cambria"/>
        </w:rPr>
        <w:t xml:space="preserve"> dofinansowany ze środków Regionalnego Programu Operacyjnego Województwa Małopolskiego na lata 2014-2020 w ramach 8 Osi Priorytetowej Rynek pracy, Działania 8.6 Wsparcie na rzecz wydłużania aktywności zawodowej, Poddziałanie 8.6.2 Programy zdrowotne, Typ projektu A: Wdrażanie krajowych programów zdrowotnych dotyczących rozwoju profilaktyki nowotworowej w kierunku wykrywania raka jelita grubego, szyjki macicy i piersi;</w:t>
      </w:r>
    </w:p>
    <w:p w:rsidR="00C3312A" w:rsidRPr="002D5BC6" w:rsidRDefault="002D5BC6" w:rsidP="002D5BC6">
      <w:pPr>
        <w:pStyle w:val="Tekstpodstawowy"/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2D5BC6">
        <w:rPr>
          <w:rFonts w:ascii="Cambria" w:hAnsi="Cambria" w:cs="Arial"/>
          <w:color w:val="auto"/>
          <w:szCs w:val="24"/>
        </w:rPr>
        <w:t xml:space="preserve"> </w:t>
      </w:r>
      <w:r w:rsidR="00C3312A" w:rsidRPr="002D5BC6">
        <w:rPr>
          <w:rFonts w:ascii="Cambria" w:hAnsi="Cambria" w:cs="Arial"/>
          <w:color w:val="auto"/>
          <w:szCs w:val="24"/>
        </w:rPr>
        <w:t>(znak:</w:t>
      </w:r>
      <w:r w:rsidR="00C3312A" w:rsidRPr="002D5BC6">
        <w:rPr>
          <w:rFonts w:ascii="Cambria" w:hAnsi="Cambria" w:cs="Arial"/>
          <w:color w:val="auto"/>
        </w:rPr>
        <w:t xml:space="preserve"> ZOZ.V.010/DZP/</w:t>
      </w:r>
      <w:r w:rsidR="00122BA1">
        <w:rPr>
          <w:rFonts w:ascii="Cambria" w:hAnsi="Cambria" w:cs="Arial"/>
          <w:color w:val="auto"/>
        </w:rPr>
        <w:t>71</w:t>
      </w:r>
      <w:r w:rsidR="00C3312A" w:rsidRPr="002D5BC6">
        <w:rPr>
          <w:rFonts w:ascii="Cambria" w:hAnsi="Cambria" w:cs="Arial"/>
          <w:color w:val="auto"/>
        </w:rPr>
        <w:t>/</w:t>
      </w:r>
      <w:r w:rsidR="006D7379" w:rsidRPr="002D5BC6">
        <w:rPr>
          <w:rFonts w:ascii="Cambria" w:hAnsi="Cambria" w:cs="Arial"/>
          <w:color w:val="auto"/>
        </w:rPr>
        <w:t>2</w:t>
      </w:r>
      <w:r w:rsidR="00EF1976" w:rsidRPr="002D5BC6">
        <w:rPr>
          <w:rFonts w:ascii="Cambria" w:hAnsi="Cambria" w:cs="Arial"/>
          <w:color w:val="auto"/>
        </w:rPr>
        <w:t>1</w:t>
      </w:r>
      <w:r w:rsidR="00C3312A" w:rsidRPr="002D5BC6">
        <w:rPr>
          <w:rFonts w:ascii="Cambria" w:hAnsi="Cambria" w:cs="Arial"/>
          <w:color w:val="auto"/>
          <w:szCs w:val="24"/>
        </w:rPr>
        <w:t>) prowadzonego przez zamawiającego, została zawarta umowa o następującej treści:</w:t>
      </w:r>
    </w:p>
    <w:p w:rsidR="00C3312A" w:rsidRPr="004142F0" w:rsidRDefault="00C3312A" w:rsidP="00C3312A">
      <w:pPr>
        <w:rPr>
          <w:rFonts w:ascii="Cambria" w:hAnsi="Cambria" w:cs="Arial"/>
        </w:rPr>
      </w:pP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§ 1</w:t>
      </w:r>
    </w:p>
    <w:p w:rsidR="00C3312A" w:rsidRPr="004142F0" w:rsidRDefault="00C3312A" w:rsidP="00C3312A">
      <w:pPr>
        <w:pStyle w:val="Nagwek1"/>
        <w:rPr>
          <w:rFonts w:ascii="Cambria" w:hAnsi="Cambria" w:cs="Arial"/>
        </w:rPr>
      </w:pPr>
      <w:r w:rsidRPr="004142F0">
        <w:rPr>
          <w:rFonts w:ascii="Cambria" w:hAnsi="Cambria" w:cs="Arial"/>
        </w:rPr>
        <w:t>PRZEDMIOT UMOWY</w:t>
      </w:r>
    </w:p>
    <w:p w:rsidR="00C3312A" w:rsidRPr="004142F0" w:rsidRDefault="00C3312A" w:rsidP="00C3312A">
      <w:pPr>
        <w:pStyle w:val="Tekstpodstawowy2"/>
        <w:numPr>
          <w:ilvl w:val="0"/>
          <w:numId w:val="6"/>
        </w:numPr>
        <w:jc w:val="both"/>
        <w:rPr>
          <w:rFonts w:ascii="Cambria" w:hAnsi="Cambria" w:cs="Arial"/>
          <w:b w:val="0"/>
        </w:rPr>
      </w:pPr>
      <w:r w:rsidRPr="004142F0">
        <w:rPr>
          <w:rFonts w:ascii="Cambria" w:hAnsi="Cambria" w:cs="Arial"/>
          <w:b w:val="0"/>
        </w:rPr>
        <w:t xml:space="preserve">Na podstawie złożonej oferty przetargowej Dostawca zobowiązuje się do sprzedaży </w:t>
      </w:r>
      <w:r w:rsidR="001120D3">
        <w:rPr>
          <w:rFonts w:ascii="Cambria" w:hAnsi="Cambria" w:cs="Arial"/>
          <w:b w:val="0"/>
        </w:rPr>
        <w:t>sprzętu 1x użytku</w:t>
      </w:r>
      <w:r w:rsidR="002D5BC6">
        <w:rPr>
          <w:rFonts w:ascii="Cambria" w:hAnsi="Cambria" w:cs="Arial"/>
          <w:b w:val="0"/>
        </w:rPr>
        <w:t xml:space="preserve"> i innych materiałów do wykonywania badań endoskopowych (</w:t>
      </w:r>
      <w:proofErr w:type="spellStart"/>
      <w:r w:rsidR="002D5BC6">
        <w:rPr>
          <w:rFonts w:ascii="Cambria" w:hAnsi="Cambria" w:cs="Arial"/>
          <w:b w:val="0"/>
        </w:rPr>
        <w:t>kolonoskopia</w:t>
      </w:r>
      <w:proofErr w:type="spellEnd"/>
      <w:r w:rsidR="002D5BC6">
        <w:rPr>
          <w:rFonts w:ascii="Cambria" w:hAnsi="Cambria" w:cs="Arial"/>
          <w:b w:val="0"/>
        </w:rPr>
        <w:t>)</w:t>
      </w:r>
      <w:r w:rsidRPr="004142F0">
        <w:rPr>
          <w:rFonts w:ascii="Cambria" w:hAnsi="Cambria" w:cs="Arial"/>
          <w:b w:val="0"/>
        </w:rPr>
        <w:t>.</w:t>
      </w:r>
    </w:p>
    <w:p w:rsidR="00C3312A" w:rsidRPr="009C081B" w:rsidRDefault="00C3312A" w:rsidP="00A434FA">
      <w:pPr>
        <w:numPr>
          <w:ilvl w:val="0"/>
          <w:numId w:val="6"/>
        </w:numPr>
        <w:jc w:val="both"/>
        <w:rPr>
          <w:rFonts w:ascii="Cambria" w:hAnsi="Cambria" w:cs="Arial"/>
          <w:sz w:val="24"/>
          <w:szCs w:val="24"/>
        </w:rPr>
      </w:pPr>
      <w:r w:rsidRPr="009C081B">
        <w:rPr>
          <w:rFonts w:ascii="Cambria" w:hAnsi="Cambria" w:cs="Arial"/>
          <w:sz w:val="24"/>
        </w:rPr>
        <w:t xml:space="preserve">Szczegółowy rodzaj - asortyment i ceny jednostkowe brutto </w:t>
      </w:r>
      <w:r w:rsidRPr="009C081B">
        <w:rPr>
          <w:rFonts w:ascii="Cambria" w:hAnsi="Cambria" w:cs="Arial"/>
          <w:sz w:val="24"/>
          <w:szCs w:val="24"/>
        </w:rPr>
        <w:t>z zastrzeżeniem postanowień niniejszej umowy poniżej,</w:t>
      </w:r>
      <w:r w:rsidRPr="009C081B">
        <w:rPr>
          <w:rFonts w:ascii="Cambria" w:hAnsi="Cambria" w:cs="Arial"/>
          <w:sz w:val="24"/>
        </w:rPr>
        <w:t xml:space="preserve"> określa załącznik nr 1 stanowiący integralną część umowy.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§ 2</w:t>
      </w:r>
    </w:p>
    <w:p w:rsidR="00C3312A" w:rsidRPr="004142F0" w:rsidRDefault="00C3312A" w:rsidP="00C3312A">
      <w:pPr>
        <w:pStyle w:val="Nagwek1"/>
        <w:rPr>
          <w:rFonts w:ascii="Cambria" w:hAnsi="Cambria" w:cs="Arial"/>
          <w:b w:val="0"/>
          <w:szCs w:val="24"/>
        </w:rPr>
      </w:pPr>
      <w:r w:rsidRPr="004142F0">
        <w:rPr>
          <w:rFonts w:ascii="Cambria" w:hAnsi="Cambria" w:cs="Arial"/>
        </w:rPr>
        <w:t>WARTOŚĆ UMOWY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1. Strony uzgadniają wartość umowy </w:t>
      </w:r>
    </w:p>
    <w:p w:rsidR="00C3312A" w:rsidRPr="004142F0" w:rsidRDefault="00C3312A" w:rsidP="00C3312A">
      <w:pPr>
        <w:jc w:val="both"/>
        <w:rPr>
          <w:rFonts w:ascii="Cambria" w:hAnsi="Cambria" w:cs="Arial"/>
          <w:b/>
          <w:sz w:val="24"/>
        </w:rPr>
      </w:pPr>
      <w:r w:rsidRPr="004142F0">
        <w:rPr>
          <w:rFonts w:ascii="Cambria" w:hAnsi="Cambria" w:cs="Arial"/>
          <w:sz w:val="24"/>
        </w:rPr>
        <w:t>netto:</w:t>
      </w:r>
      <w:r w:rsidR="00024EC9" w:rsidRPr="004142F0">
        <w:rPr>
          <w:rFonts w:ascii="Cambria" w:hAnsi="Cambria" w:cs="Arial"/>
          <w:b/>
          <w:sz w:val="24"/>
        </w:rPr>
        <w:t xml:space="preserve"> </w:t>
      </w:r>
      <w:r w:rsidRPr="004142F0">
        <w:rPr>
          <w:rFonts w:ascii="Cambria" w:hAnsi="Cambria" w:cs="Arial"/>
          <w:b/>
          <w:sz w:val="24"/>
        </w:rPr>
        <w:t xml:space="preserve"> zł 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()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18"/>
        </w:rPr>
      </w:pPr>
      <w:r w:rsidRPr="004142F0">
        <w:rPr>
          <w:rFonts w:ascii="Cambria" w:hAnsi="Cambria" w:cs="Arial"/>
          <w:sz w:val="18"/>
        </w:rPr>
        <w:t>słownie</w:t>
      </w:r>
    </w:p>
    <w:p w:rsidR="00C3312A" w:rsidRPr="004142F0" w:rsidRDefault="00C3312A" w:rsidP="00C3312A">
      <w:pPr>
        <w:jc w:val="both"/>
        <w:rPr>
          <w:rFonts w:ascii="Cambria" w:hAnsi="Cambria" w:cs="Arial"/>
          <w:b/>
          <w:sz w:val="24"/>
        </w:rPr>
      </w:pPr>
      <w:r w:rsidRPr="004142F0">
        <w:rPr>
          <w:rFonts w:ascii="Cambria" w:hAnsi="Cambria" w:cs="Arial"/>
          <w:sz w:val="24"/>
        </w:rPr>
        <w:t>brutto:</w:t>
      </w:r>
      <w:r w:rsidR="00024EC9" w:rsidRPr="004142F0">
        <w:rPr>
          <w:rFonts w:ascii="Cambria" w:hAnsi="Cambria" w:cs="Arial"/>
          <w:b/>
          <w:sz w:val="24"/>
        </w:rPr>
        <w:t xml:space="preserve"> </w:t>
      </w:r>
      <w:r w:rsidRPr="004142F0">
        <w:rPr>
          <w:rFonts w:ascii="Cambria" w:hAnsi="Cambria" w:cs="Arial"/>
          <w:b/>
          <w:sz w:val="24"/>
        </w:rPr>
        <w:t xml:space="preserve">zł 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()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18"/>
        </w:rPr>
      </w:pPr>
      <w:r w:rsidRPr="004142F0">
        <w:rPr>
          <w:rFonts w:ascii="Cambria" w:hAnsi="Cambria" w:cs="Arial"/>
          <w:sz w:val="18"/>
        </w:rPr>
        <w:t>słownie</w:t>
      </w:r>
    </w:p>
    <w:p w:rsidR="00C3312A" w:rsidRPr="004142F0" w:rsidRDefault="00C3312A" w:rsidP="00C3312A">
      <w:pPr>
        <w:ind w:left="360"/>
        <w:jc w:val="both"/>
        <w:rPr>
          <w:rFonts w:ascii="Cambria" w:hAnsi="Cambria" w:cs="Arial"/>
          <w:sz w:val="24"/>
        </w:rPr>
      </w:pP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2.  W cenach jednostkowych zawierają się koszty związane z dostawą </w:t>
      </w:r>
      <w:proofErr w:type="spellStart"/>
      <w:r w:rsidRPr="004142F0">
        <w:rPr>
          <w:rFonts w:ascii="Cambria" w:hAnsi="Cambria" w:cs="Arial"/>
          <w:sz w:val="24"/>
        </w:rPr>
        <w:t>loco</w:t>
      </w:r>
      <w:proofErr w:type="spellEnd"/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 magazyn Zamawiającego (transport, opakowanie, czynności związane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 z przygotowaniem dostawy, ubezpieczenia, przesyłka itp.)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3. Strony ustalają, że ceny jednostkowe w załączniku nr 1 do umowy, obowiązują przez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okres trwania umowy.</w:t>
      </w:r>
    </w:p>
    <w:p w:rsidR="00B63350" w:rsidRDefault="00B63350" w:rsidP="001120D3">
      <w:pPr>
        <w:jc w:val="center"/>
        <w:rPr>
          <w:rFonts w:ascii="Cambria" w:hAnsi="Cambria" w:cs="Tahoma"/>
          <w:sz w:val="24"/>
          <w:szCs w:val="24"/>
        </w:rPr>
      </w:pPr>
    </w:p>
    <w:p w:rsidR="001120D3" w:rsidRDefault="001120D3" w:rsidP="001120D3">
      <w:pPr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§ 3</w:t>
      </w:r>
    </w:p>
    <w:p w:rsidR="001120D3" w:rsidRDefault="001120D3" w:rsidP="001120D3">
      <w:pPr>
        <w:pStyle w:val="Nagwek2"/>
        <w:jc w:val="center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WARUNKI PŁATNOŚCI</w:t>
      </w:r>
    </w:p>
    <w:p w:rsidR="001120D3" w:rsidRDefault="001120D3" w:rsidP="001120D3">
      <w:pPr>
        <w:numPr>
          <w:ilvl w:val="0"/>
          <w:numId w:val="28"/>
        </w:numPr>
        <w:tabs>
          <w:tab w:val="clear" w:pos="592"/>
          <w:tab w:val="num" w:pos="450"/>
        </w:tabs>
        <w:ind w:left="45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Zamawiający przekaże należność przelewem na konto Wykonawcy, po zrealizowaniu dostawy, w terminie </w:t>
      </w:r>
      <w:r>
        <w:rPr>
          <w:rFonts w:ascii="Cambria" w:hAnsi="Cambria" w:cs="Tahoma"/>
          <w:b/>
          <w:sz w:val="24"/>
          <w:szCs w:val="24"/>
        </w:rPr>
        <w:t>60 dni</w:t>
      </w:r>
      <w:r>
        <w:rPr>
          <w:rFonts w:ascii="Cambria" w:hAnsi="Cambria" w:cs="Tahoma"/>
          <w:sz w:val="24"/>
          <w:szCs w:val="24"/>
        </w:rPr>
        <w:t xml:space="preserve"> od daty wystawienia faktury przez Wykonawcę.</w:t>
      </w:r>
    </w:p>
    <w:p w:rsidR="001120D3" w:rsidRPr="00494443" w:rsidRDefault="001120D3" w:rsidP="001120D3">
      <w:pPr>
        <w:numPr>
          <w:ilvl w:val="0"/>
          <w:numId w:val="28"/>
        </w:numPr>
        <w:tabs>
          <w:tab w:val="clear" w:pos="592"/>
          <w:tab w:val="num" w:pos="450"/>
        </w:tabs>
        <w:ind w:left="450"/>
        <w:jc w:val="both"/>
        <w:rPr>
          <w:rFonts w:ascii="Cambria" w:hAnsi="Cambria" w:cs="Tahoma"/>
          <w:sz w:val="24"/>
          <w:szCs w:val="24"/>
        </w:rPr>
      </w:pPr>
      <w:r w:rsidRPr="00494443">
        <w:rPr>
          <w:rFonts w:ascii="Cambria" w:hAnsi="Cambria" w:cs="Tahoma"/>
          <w:sz w:val="24"/>
          <w:szCs w:val="24"/>
        </w:rPr>
        <w:t xml:space="preserve">Wykonawca może przesłać fakturę w formie elektronicznej na adres Platformy Elektronicznego Fakturowania: </w:t>
      </w:r>
      <w:hyperlink r:id="rId7" w:history="1">
        <w:r w:rsidRPr="00494443">
          <w:rPr>
            <w:rStyle w:val="Hipercze"/>
            <w:rFonts w:ascii="Cambria" w:hAnsi="Cambria" w:cs="Tahoma"/>
            <w:sz w:val="24"/>
            <w:szCs w:val="24"/>
          </w:rPr>
          <w:t>https://efaktura.gov.pl</w:t>
        </w:r>
      </w:hyperlink>
      <w:r w:rsidRPr="00494443">
        <w:rPr>
          <w:rFonts w:ascii="Cambria" w:hAnsi="Cambria" w:cs="Tahoma"/>
          <w:sz w:val="24"/>
          <w:szCs w:val="24"/>
        </w:rPr>
        <w:t>, hasło: NIP 5521274352.</w:t>
      </w:r>
    </w:p>
    <w:p w:rsidR="001120D3" w:rsidRDefault="001120D3" w:rsidP="001120D3">
      <w:pPr>
        <w:numPr>
          <w:ilvl w:val="0"/>
          <w:numId w:val="28"/>
        </w:numPr>
        <w:tabs>
          <w:tab w:val="clear" w:pos="592"/>
          <w:tab w:val="num" w:pos="450"/>
        </w:tabs>
        <w:ind w:left="45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W przypadku zwłoki w zapłacie należności za dostarczony towar Zamawiający zastrzega sobie prawo negocjowania odroczenia terminu płatności.</w:t>
      </w:r>
    </w:p>
    <w:p w:rsidR="001120D3" w:rsidRDefault="001120D3" w:rsidP="001120D3">
      <w:pPr>
        <w:numPr>
          <w:ilvl w:val="0"/>
          <w:numId w:val="28"/>
        </w:numPr>
        <w:tabs>
          <w:tab w:val="clear" w:pos="592"/>
          <w:tab w:val="num" w:pos="450"/>
        </w:tabs>
        <w:ind w:left="45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Zamawiający przystąpi do negocjacji na wezwanie Wykonawcy niezwłocznie, nie później niż w terminie 3 dni od daty wezwania.</w:t>
      </w:r>
    </w:p>
    <w:p w:rsidR="001120D3" w:rsidRDefault="001120D3" w:rsidP="001120D3">
      <w:pPr>
        <w:numPr>
          <w:ilvl w:val="0"/>
          <w:numId w:val="28"/>
        </w:numPr>
        <w:tabs>
          <w:tab w:val="clear" w:pos="592"/>
          <w:tab w:val="num" w:pos="450"/>
        </w:tabs>
        <w:ind w:left="45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Z przebiegu negocjacji (także ustaleń telefonicznych) sporządzany jest protokół, odzwierciedlający w formie pisemnej wynik przeprowadzonych negocjacji.</w:t>
      </w:r>
    </w:p>
    <w:p w:rsidR="001120D3" w:rsidRDefault="001120D3" w:rsidP="001120D3">
      <w:pPr>
        <w:ind w:left="45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Protokół ten musi być podpisany przez obie strony pod rygorem naruszenia warunków postępowania negocjacyjnego.</w:t>
      </w:r>
    </w:p>
    <w:p w:rsidR="001120D3" w:rsidRDefault="001120D3" w:rsidP="001120D3">
      <w:pPr>
        <w:numPr>
          <w:ilvl w:val="0"/>
          <w:numId w:val="28"/>
        </w:numPr>
        <w:tabs>
          <w:tab w:val="clear" w:pos="592"/>
          <w:tab w:val="num" w:pos="450"/>
        </w:tabs>
        <w:ind w:left="45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Wykonawca w przypadku negocjacji telefonicznych nie musi czekać na protokół może od razu wstrzymać dostawy. Musi jednak podpisać protokół negocjacyjny i odesłać jeden egzemplarz. Przeprowadzenie postępowania negocjacyjnego także w formie telefonicznej uprawnia Wykonawcę do wstrzymania dostarczania towaru.</w:t>
      </w:r>
    </w:p>
    <w:p w:rsidR="001120D3" w:rsidRDefault="001120D3" w:rsidP="001120D3">
      <w:pPr>
        <w:numPr>
          <w:ilvl w:val="0"/>
          <w:numId w:val="28"/>
        </w:numPr>
        <w:tabs>
          <w:tab w:val="clear" w:pos="592"/>
          <w:tab w:val="num" w:pos="450"/>
        </w:tabs>
        <w:ind w:left="45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Wykonawca ma prawo naliczyć odsetki w wysokości i na warunkach określonych w ustawie z dnia 08.03.2013r. o terminach zapłaty w transakcjach handlowych.</w:t>
      </w:r>
    </w:p>
    <w:p w:rsidR="001120D3" w:rsidRDefault="001120D3" w:rsidP="001120D3">
      <w:pPr>
        <w:jc w:val="both"/>
        <w:rPr>
          <w:rFonts w:ascii="Cambria" w:hAnsi="Cambria" w:cs="Tahoma"/>
          <w:sz w:val="24"/>
          <w:szCs w:val="24"/>
        </w:rPr>
      </w:pPr>
    </w:p>
    <w:p w:rsidR="001120D3" w:rsidRDefault="001120D3" w:rsidP="001120D3">
      <w:pPr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§ 4</w:t>
      </w:r>
    </w:p>
    <w:p w:rsidR="001120D3" w:rsidRDefault="001120D3" w:rsidP="001120D3">
      <w:pPr>
        <w:pStyle w:val="Nagwek1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WARUNKI I TERMIN DOSTAWY</w:t>
      </w:r>
    </w:p>
    <w:p w:rsidR="001120D3" w:rsidRDefault="001120D3" w:rsidP="001120D3">
      <w:pPr>
        <w:numPr>
          <w:ilvl w:val="0"/>
          <w:numId w:val="29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Wykonawca zobowiązany jest do wykonania dostaw cząstkowych przedmiotu umowy, na podstawie składanych zamówień w ciągu ….. dni ( zgodnie ze złożoną ofertą) od chwili otrzymania pisemnego zamówienia.</w:t>
      </w:r>
    </w:p>
    <w:p w:rsidR="001120D3" w:rsidRDefault="001120D3" w:rsidP="001120D3">
      <w:pPr>
        <w:numPr>
          <w:ilvl w:val="0"/>
          <w:numId w:val="29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Wykonawca zobowiązuje się dostarczyć towar transportem własnym na swój koszt i ryzyko do jednostki zamawiającego, (od poniedziałku do piątku) w godzinie 8.00 do 14.00.</w:t>
      </w:r>
    </w:p>
    <w:p w:rsidR="001120D3" w:rsidRDefault="001120D3" w:rsidP="001120D3">
      <w:pPr>
        <w:numPr>
          <w:ilvl w:val="0"/>
          <w:numId w:val="29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W przypadku dostarczenia przez Wykonawcę sprzętu o terminie ważności krótszym niż 12 miesięcy lub połowa okresu ważności, Zamawiającemu przysługuje prawo zwrotu towaru na koszt Wykonawcy.</w:t>
      </w:r>
    </w:p>
    <w:p w:rsidR="001120D3" w:rsidRDefault="001120D3" w:rsidP="001120D3">
      <w:pPr>
        <w:numPr>
          <w:ilvl w:val="0"/>
          <w:numId w:val="29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Dostarczenie przedmiotu zamówienia winno zawierać:</w:t>
      </w:r>
    </w:p>
    <w:p w:rsidR="001120D3" w:rsidRPr="00494443" w:rsidRDefault="001120D3" w:rsidP="001120D3">
      <w:pPr>
        <w:numPr>
          <w:ilvl w:val="0"/>
          <w:numId w:val="5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ulotki w języku polskim, zawierające wszystkie niezbędne dla bezpośredniego użytkownika </w:t>
      </w:r>
      <w:r w:rsidRPr="00494443">
        <w:rPr>
          <w:rFonts w:ascii="Cambria" w:hAnsi="Cambria" w:cs="Tahoma"/>
          <w:sz w:val="24"/>
          <w:szCs w:val="24"/>
        </w:rPr>
        <w:t xml:space="preserve">informacje (wg potrzeb po pisemnym wezwaniu przez Zamawiającego) </w:t>
      </w:r>
    </w:p>
    <w:p w:rsidR="001120D3" w:rsidRDefault="001120D3" w:rsidP="001120D3">
      <w:pPr>
        <w:numPr>
          <w:ilvl w:val="0"/>
          <w:numId w:val="5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instrukcje w języku polskim dotyczące magazynowania i przechowywania sprzętu</w:t>
      </w:r>
    </w:p>
    <w:p w:rsidR="001120D3" w:rsidRDefault="001120D3" w:rsidP="001120D3">
      <w:pPr>
        <w:pStyle w:val="Tekstpodstawowy"/>
        <w:numPr>
          <w:ilvl w:val="0"/>
          <w:numId w:val="29"/>
        </w:numPr>
        <w:jc w:val="both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 xml:space="preserve">Wykonawca jest zobowiązany do dostarczania oferowanego towaru przez okres trwania umowy. Zmiana może nastąpić w przypadku zaniechania produkcji lub </w:t>
      </w:r>
      <w:r>
        <w:rPr>
          <w:rFonts w:ascii="Cambria" w:hAnsi="Cambria" w:cs="Tahoma"/>
          <w:szCs w:val="24"/>
        </w:rPr>
        <w:lastRenderedPageBreak/>
        <w:t>wycofania towaru z rynku. W tym przypadku Wykonawca zobowiązany będzie poinformować Zamawiającego i przedstawić mu nowy towar do testowania i akceptacji, przy zachowaniu ceny przetargowej.</w:t>
      </w:r>
    </w:p>
    <w:p w:rsidR="00B63350" w:rsidRDefault="00B63350" w:rsidP="001120D3">
      <w:pPr>
        <w:ind w:left="705"/>
        <w:jc w:val="center"/>
        <w:rPr>
          <w:rFonts w:ascii="Cambria" w:hAnsi="Cambria" w:cs="Tahoma"/>
          <w:sz w:val="24"/>
          <w:szCs w:val="24"/>
        </w:rPr>
      </w:pPr>
    </w:p>
    <w:p w:rsidR="001120D3" w:rsidRDefault="001120D3" w:rsidP="001120D3">
      <w:pPr>
        <w:ind w:left="705"/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§ 5</w:t>
      </w:r>
    </w:p>
    <w:p w:rsidR="001120D3" w:rsidRDefault="001120D3" w:rsidP="001120D3">
      <w:pPr>
        <w:ind w:left="705"/>
        <w:jc w:val="center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WARUNKI REKLAMACJI</w:t>
      </w:r>
    </w:p>
    <w:p w:rsidR="001120D3" w:rsidRDefault="001120D3" w:rsidP="001120D3">
      <w:pPr>
        <w:numPr>
          <w:ilvl w:val="0"/>
          <w:numId w:val="30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Wykonawca gwarantuje, że przedmiot umowy jest wolny od wad.</w:t>
      </w:r>
    </w:p>
    <w:p w:rsidR="001120D3" w:rsidRDefault="001120D3" w:rsidP="001120D3">
      <w:pPr>
        <w:numPr>
          <w:ilvl w:val="0"/>
          <w:numId w:val="30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O wszystkich stwierdzonych wadach Zamawiający zawiadomi na piśmie, nie później niż w ciągu 7 dni od daty otrzymania zgłoszenia o wadzie.</w:t>
      </w:r>
    </w:p>
    <w:p w:rsidR="001120D3" w:rsidRDefault="001120D3" w:rsidP="001120D3">
      <w:pPr>
        <w:numPr>
          <w:ilvl w:val="0"/>
          <w:numId w:val="30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Reklamacje Zamawiającego będą załatwiane przez Wykonawcę, nie później niż w </w:t>
      </w:r>
      <w:r w:rsidRPr="008C537B">
        <w:rPr>
          <w:rFonts w:ascii="Cambria" w:hAnsi="Cambria" w:cs="Tahoma"/>
          <w:sz w:val="24"/>
          <w:szCs w:val="24"/>
        </w:rPr>
        <w:t xml:space="preserve">ciągu 5 dni od </w:t>
      </w:r>
      <w:r>
        <w:rPr>
          <w:rFonts w:ascii="Cambria" w:hAnsi="Cambria" w:cs="Tahoma"/>
          <w:sz w:val="24"/>
          <w:szCs w:val="24"/>
        </w:rPr>
        <w:t>daty otrzymania zgłoszenia o wadzie.</w:t>
      </w:r>
    </w:p>
    <w:p w:rsidR="001120D3" w:rsidRDefault="001120D3" w:rsidP="001120D3">
      <w:pPr>
        <w:numPr>
          <w:ilvl w:val="0"/>
          <w:numId w:val="30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W przypadku nie załatwienia reklamacji przez Wykonawcę w terminie, o którym mowa w ust.3, Zamawiający ma prawo dokonać zakupu przedmiotu umowy u innego kontrahenta. W tym przypadku Wykonawca jest zobowiązany pokryć różnicę pomiędzy kwotą określoną w niniejszej umowie a kwotą dokonanego zakupu.</w:t>
      </w:r>
    </w:p>
    <w:p w:rsidR="001120D3" w:rsidRDefault="001120D3" w:rsidP="001120D3">
      <w:pPr>
        <w:numPr>
          <w:ilvl w:val="0"/>
          <w:numId w:val="30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Przepisu określonego w ust.4 nie stosuje się w przypadku, gdy termin załatwienia reklamacji nie został zachowany przez Wykonawcę z przyczyn przez niego niezależnych. W takim przypadku, Wykonawca jest zobowiązany, przed upływem terminu określonego w ust.3 do poinformowania zamawiającego w formie pisemnej o przyczynach niezachowania tego terminu, wyznaczając równocześnie dodatkowy termin, nie dłuższy niż 7 dni, liczony od upływu terminu do załatwienia reklamacji, zgodnie z ust.3. Nie załatwienie reklamacji w dodatkowym terminie uprawnia Zamawiającego do zastosowania ust.4.</w:t>
      </w:r>
    </w:p>
    <w:p w:rsidR="001120D3" w:rsidRDefault="001120D3" w:rsidP="001120D3">
      <w:pPr>
        <w:numPr>
          <w:ilvl w:val="0"/>
          <w:numId w:val="30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W przypadku trzykrotnego dostarczenia towaru wadliwego, zamawiający ma prawo odstąpić od umowy bez zachowania okresu wypowiedzenia, po pisemnym wezwaniu Wykonawcy do realizacji należytego wykonania umowy.</w:t>
      </w:r>
    </w:p>
    <w:p w:rsidR="00C3312A" w:rsidRPr="004142F0" w:rsidRDefault="00C3312A" w:rsidP="00C3312A">
      <w:pPr>
        <w:jc w:val="center"/>
        <w:rPr>
          <w:rFonts w:ascii="Cambria" w:hAnsi="Cambria" w:cs="Arial"/>
          <w:b/>
          <w:sz w:val="24"/>
        </w:rPr>
      </w:pPr>
    </w:p>
    <w:p w:rsidR="00C3312A" w:rsidRPr="004142F0" w:rsidRDefault="001120D3" w:rsidP="00C3312A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6</w:t>
      </w:r>
    </w:p>
    <w:p w:rsidR="00C3312A" w:rsidRPr="004142F0" w:rsidRDefault="00C3312A" w:rsidP="00C3312A">
      <w:pPr>
        <w:jc w:val="center"/>
        <w:rPr>
          <w:rFonts w:ascii="Cambria" w:hAnsi="Cambria" w:cs="Arial"/>
          <w:b/>
          <w:sz w:val="24"/>
        </w:rPr>
      </w:pPr>
      <w:r w:rsidRPr="004142F0">
        <w:rPr>
          <w:rFonts w:ascii="Cambria" w:hAnsi="Cambria" w:cs="Arial"/>
          <w:b/>
          <w:sz w:val="24"/>
        </w:rPr>
        <w:t>WARUNKI I ZAKRES ZMIANY UMOWY</w:t>
      </w:r>
    </w:p>
    <w:p w:rsidR="00C3312A" w:rsidRPr="004142F0" w:rsidRDefault="00C3312A" w:rsidP="00C3312A">
      <w:pPr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>1.Wszelkie zmiany niniejszej umowy wymagają zgody obu stron wyrażonej w formie</w:t>
      </w:r>
    </w:p>
    <w:p w:rsidR="00C3312A" w:rsidRPr="004142F0" w:rsidRDefault="00C3312A" w:rsidP="00C3312A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 xml:space="preserve">    pisemnej pod rygorem nieważności.</w:t>
      </w:r>
    </w:p>
    <w:p w:rsidR="00C3312A" w:rsidRPr="004142F0" w:rsidRDefault="00C3312A" w:rsidP="00C3312A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>2. Zmiany umowy są dopuszczalne bez ograniczeń w zakresie dozwolonym przez art.</w:t>
      </w:r>
    </w:p>
    <w:p w:rsidR="00C3312A" w:rsidRPr="004142F0" w:rsidRDefault="00C3312A" w:rsidP="00C3312A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 xml:space="preserve">    </w:t>
      </w:r>
      <w:r w:rsidR="00EF1976" w:rsidRPr="004142F0">
        <w:rPr>
          <w:rFonts w:ascii="Cambria" w:hAnsi="Cambria"/>
          <w:sz w:val="24"/>
          <w:szCs w:val="24"/>
        </w:rPr>
        <w:t>455</w:t>
      </w:r>
      <w:r w:rsidR="00D60D26" w:rsidRPr="004142F0">
        <w:rPr>
          <w:rFonts w:ascii="Cambria" w:hAnsi="Cambria"/>
          <w:sz w:val="24"/>
          <w:szCs w:val="24"/>
        </w:rPr>
        <w:t xml:space="preserve"> </w:t>
      </w:r>
      <w:r w:rsidRPr="004142F0">
        <w:rPr>
          <w:rFonts w:ascii="Cambria" w:hAnsi="Cambria"/>
          <w:sz w:val="24"/>
          <w:szCs w:val="24"/>
        </w:rPr>
        <w:t xml:space="preserve">ustawy Prawo Zamówień Publicznych. </w:t>
      </w:r>
    </w:p>
    <w:p w:rsidR="00C3312A" w:rsidRPr="004142F0" w:rsidRDefault="00C3312A" w:rsidP="00C3312A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>3. Zamawiający, przewiduje możliwość dokonania w następującym zakresie:</w:t>
      </w:r>
    </w:p>
    <w:p w:rsidR="00C3312A" w:rsidRPr="004142F0" w:rsidRDefault="00C3312A" w:rsidP="00C3312A">
      <w:pPr>
        <w:pStyle w:val="Justysia"/>
        <w:numPr>
          <w:ilvl w:val="0"/>
          <w:numId w:val="24"/>
        </w:numPr>
        <w:spacing w:line="240" w:lineRule="auto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 xml:space="preserve">nazwy i producenta oferowanego towaru, pod warunkiem zachowania tej samej postaci w przypadku braku dostępności danego towaru, </w:t>
      </w:r>
    </w:p>
    <w:p w:rsidR="00C3312A" w:rsidRPr="004142F0" w:rsidRDefault="00C3312A" w:rsidP="00C3312A">
      <w:pPr>
        <w:pStyle w:val="Justysia"/>
        <w:numPr>
          <w:ilvl w:val="0"/>
          <w:numId w:val="24"/>
        </w:numPr>
        <w:spacing w:line="240" w:lineRule="auto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>wielkości (zastąpienie dotychczasowej wielkości nową bądź wprowadzenie dodatkowej wielkości opakowania) lub rodzaju opakowania, czego nie można było przewidzieć w chwili zawierania umowy,</w:t>
      </w:r>
    </w:p>
    <w:p w:rsidR="00C3312A" w:rsidRPr="004142F0" w:rsidRDefault="00C3312A" w:rsidP="00C3312A">
      <w:pPr>
        <w:pStyle w:val="Justysia"/>
        <w:numPr>
          <w:ilvl w:val="0"/>
          <w:numId w:val="24"/>
        </w:numPr>
        <w:spacing w:line="240" w:lineRule="auto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 xml:space="preserve">obniżenia cen jednostkowych określonych w załączniku nr 1, </w:t>
      </w:r>
    </w:p>
    <w:p w:rsidR="00113DD0" w:rsidRPr="004142F0" w:rsidRDefault="00113DD0" w:rsidP="00113DD0">
      <w:pPr>
        <w:pStyle w:val="Akapitzlist"/>
        <w:numPr>
          <w:ilvl w:val="0"/>
          <w:numId w:val="24"/>
        </w:num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  <w:szCs w:val="24"/>
        </w:rPr>
        <w:t xml:space="preserve">w związku z panującą epidemią oraz czasowym brakiem dostaw niektórych towarów dopuszcza się możliwości okresowego dostarczenie produktu równoważnego </w:t>
      </w:r>
    </w:p>
    <w:p w:rsidR="00FA3476" w:rsidRPr="004142F0" w:rsidRDefault="00FA3476" w:rsidP="00C3312A">
      <w:pPr>
        <w:pStyle w:val="Justysia"/>
        <w:numPr>
          <w:ilvl w:val="0"/>
          <w:numId w:val="24"/>
        </w:numPr>
        <w:spacing w:line="240" w:lineRule="auto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>z powodu wystąpienia dekoniunktury lub innych nieprzewidzianych okoliczności, niezależnych od żadnej ze Stron (gospodarcze, ekonomiczne, polityczne, społeczne, atmosferyczne itp.), które wpłyną na okoliczności realizacji umowy,</w:t>
      </w:r>
    </w:p>
    <w:p w:rsidR="00EA44CF" w:rsidRPr="00EA44CF" w:rsidRDefault="00EA44CF" w:rsidP="00EA44CF">
      <w:pPr>
        <w:pStyle w:val="Default"/>
        <w:numPr>
          <w:ilvl w:val="0"/>
          <w:numId w:val="24"/>
        </w:numPr>
        <w:tabs>
          <w:tab w:val="clear" w:pos="714"/>
          <w:tab w:val="num" w:pos="640"/>
        </w:tabs>
        <w:ind w:left="640"/>
        <w:jc w:val="both"/>
        <w:rPr>
          <w:rFonts w:ascii="Cambria" w:hAnsi="Cambria"/>
          <w:color w:val="auto"/>
        </w:rPr>
      </w:pPr>
      <w:r w:rsidRPr="00EA44CF">
        <w:rPr>
          <w:rFonts w:ascii="Cambria" w:hAnsi="Cambria"/>
          <w:bCs/>
          <w:iCs/>
          <w:color w:val="auto"/>
        </w:rPr>
        <w:lastRenderedPageBreak/>
        <w:t xml:space="preserve">W przypadku zmiany stawki podatku VAT na wyroby będące przedmiotem zamówienia, cena ulegnie zmianie z dniem wejścia w życie aktu prawnego określającego zmianę stawki VAT, z zastrzeżeniem, że zmianie ulegnie wówczas wyłącznie cena brutto, cena netto pozostanie bez zmian. Zmiana umowy w tym przypadku nastąpi automatycznie. </w:t>
      </w:r>
    </w:p>
    <w:p w:rsidR="00C3312A" w:rsidRPr="004142F0" w:rsidRDefault="00C3312A" w:rsidP="00C3312A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</w:p>
    <w:p w:rsidR="00C3312A" w:rsidRPr="004142F0" w:rsidRDefault="008C537B" w:rsidP="00C3312A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7</w:t>
      </w:r>
    </w:p>
    <w:p w:rsidR="00C3312A" w:rsidRPr="004142F0" w:rsidRDefault="00C3312A" w:rsidP="00C3312A">
      <w:pPr>
        <w:pStyle w:val="Nagwek1"/>
        <w:rPr>
          <w:rFonts w:ascii="Cambria" w:hAnsi="Cambria" w:cs="Arial"/>
        </w:rPr>
      </w:pPr>
      <w:r w:rsidRPr="004142F0">
        <w:rPr>
          <w:rFonts w:ascii="Cambria" w:hAnsi="Cambria" w:cs="Arial"/>
        </w:rPr>
        <w:t>KARY UMOWNE</w:t>
      </w:r>
    </w:p>
    <w:p w:rsidR="00C3312A" w:rsidRPr="004142F0" w:rsidRDefault="00C3312A" w:rsidP="00C3312A">
      <w:pPr>
        <w:numPr>
          <w:ilvl w:val="0"/>
          <w:numId w:val="2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Dostawca zobowiązany jest do zapłaty kar umownych w wysokości:</w:t>
      </w:r>
    </w:p>
    <w:p w:rsidR="00C3312A" w:rsidRPr="004142F0" w:rsidRDefault="00C3312A" w:rsidP="00C3312A">
      <w:pPr>
        <w:numPr>
          <w:ilvl w:val="0"/>
          <w:numId w:val="13"/>
        </w:numPr>
        <w:ind w:left="360"/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0,1% wartości brutto nie dostarczonego w terminie towaru za każdy dzień zwłoki realizacji przedmiotu umowy, jeżeli niezrealizowanie części umowy nastąpiło z      winy Dostawcy,</w:t>
      </w:r>
    </w:p>
    <w:p w:rsidR="00C3312A" w:rsidRPr="004142F0" w:rsidRDefault="00C3312A" w:rsidP="00C3312A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2% wartości brutto niezrealizowanej części umowy w przypadku niewykonania umowy z winy Dostawcy.</w:t>
      </w:r>
    </w:p>
    <w:p w:rsidR="00631685" w:rsidRPr="004142F0" w:rsidRDefault="00EF1976" w:rsidP="00631685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  <w:szCs w:val="24"/>
        </w:rPr>
        <w:t xml:space="preserve">c) </w:t>
      </w:r>
      <w:r w:rsidR="00631685" w:rsidRPr="004142F0">
        <w:rPr>
          <w:rFonts w:ascii="Cambria" w:hAnsi="Cambria" w:cs="Arial"/>
          <w:sz w:val="24"/>
          <w:szCs w:val="24"/>
        </w:rPr>
        <w:t xml:space="preserve">Kary umowne będą wprowadzane po pisemnym wyjaśnieniu przez dostawcę przyczyn  w </w:t>
      </w:r>
      <w:r w:rsidRPr="004142F0">
        <w:rPr>
          <w:rFonts w:ascii="Cambria" w:hAnsi="Cambria" w:cs="Arial"/>
          <w:sz w:val="24"/>
          <w:szCs w:val="24"/>
        </w:rPr>
        <w:t>zwłoce</w:t>
      </w:r>
      <w:r w:rsidR="00631685" w:rsidRPr="004142F0">
        <w:rPr>
          <w:rFonts w:ascii="Cambria" w:hAnsi="Cambria" w:cs="Arial"/>
          <w:sz w:val="24"/>
          <w:szCs w:val="24"/>
        </w:rPr>
        <w:t xml:space="preserve"> w  dostawach. </w:t>
      </w:r>
    </w:p>
    <w:p w:rsidR="00EF1976" w:rsidRPr="004142F0" w:rsidRDefault="00EF1976" w:rsidP="00EF1976">
      <w:pPr>
        <w:pStyle w:val="Lista"/>
        <w:widowControl/>
        <w:numPr>
          <w:ilvl w:val="0"/>
          <w:numId w:val="2"/>
        </w:numPr>
        <w:suppressAutoHyphens w:val="0"/>
        <w:spacing w:after="0"/>
        <w:jc w:val="both"/>
        <w:rPr>
          <w:rFonts w:ascii="Cambria" w:hAnsi="Cambria" w:cs="Tahoma"/>
        </w:rPr>
      </w:pPr>
      <w:r w:rsidRPr="004142F0">
        <w:rPr>
          <w:rFonts w:ascii="Cambria" w:hAnsi="Cambria" w:cs="Tahoma"/>
          <w:lang w:val="pl-PL"/>
        </w:rPr>
        <w:t xml:space="preserve">Łączna wartość kar umownych nałożonych na Wykonawcę nie może przekroczyć 20% Wynagrodzenia netto. </w:t>
      </w:r>
      <w:r w:rsidRPr="004142F0">
        <w:rPr>
          <w:rFonts w:ascii="Cambria" w:hAnsi="Cambria" w:cs="Tahoma"/>
        </w:rPr>
        <w:t>Zamawiający ma prawo dochodzenia odszkodowania na zasadach ogólnych.</w:t>
      </w:r>
    </w:p>
    <w:p w:rsidR="00EF1976" w:rsidRPr="004142F0" w:rsidRDefault="00EF1976" w:rsidP="00EF1976">
      <w:pPr>
        <w:pStyle w:val="Akapitzlist"/>
        <w:numPr>
          <w:ilvl w:val="0"/>
          <w:numId w:val="2"/>
        </w:numPr>
        <w:jc w:val="both"/>
        <w:rPr>
          <w:rFonts w:ascii="Cambria" w:hAnsi="Cambria" w:cs="Tahoma"/>
          <w:sz w:val="24"/>
        </w:rPr>
      </w:pPr>
      <w:r w:rsidRPr="004142F0">
        <w:rPr>
          <w:rFonts w:ascii="Cambria" w:hAnsi="Cambria" w:cs="Tahoma"/>
          <w:sz w:val="24"/>
        </w:rPr>
        <w:t>W przypadku trwającej co najmniej 14 dni zwłoki Wykonawcy w realizacji przedmiotu umowy, Zamawiający ma prawo odstąpić od umowy pod warunkiem uprzedniego wezwania Wykonawcy do wykonania umowy w dodatkowym 7- dniowym terminie. Oświadczenie o odstąpieniu od umowy wymaga formy pisemnej i może być złożone w ciągu 30 dni od bezskutecznego upływu ww. dodatkowego terminu.</w:t>
      </w:r>
    </w:p>
    <w:p w:rsidR="007C7D81" w:rsidRPr="004142F0" w:rsidRDefault="007C7D81" w:rsidP="007C7D81">
      <w:pPr>
        <w:pStyle w:val="Akapitzlist"/>
        <w:numPr>
          <w:ilvl w:val="0"/>
          <w:numId w:val="2"/>
        </w:numPr>
        <w:jc w:val="both"/>
        <w:rPr>
          <w:rFonts w:ascii="Cambria" w:hAnsi="Cambria"/>
          <w:iCs/>
          <w:sz w:val="24"/>
          <w:szCs w:val="24"/>
        </w:rPr>
      </w:pPr>
      <w:r w:rsidRPr="004142F0">
        <w:rPr>
          <w:rFonts w:ascii="Cambria" w:hAnsi="Cambria"/>
          <w:iCs/>
          <w:sz w:val="24"/>
          <w:szCs w:val="24"/>
        </w:rPr>
        <w:t xml:space="preserve">Zamawiający zobowiązuje się odstąpić od dochodzenia kar lub odszkodowań zawartych w/w umowie z tytułu </w:t>
      </w:r>
      <w:r w:rsidR="00760019">
        <w:rPr>
          <w:rFonts w:ascii="Cambria" w:hAnsi="Cambria"/>
          <w:iCs/>
          <w:sz w:val="24"/>
          <w:szCs w:val="24"/>
        </w:rPr>
        <w:t>zwłoki</w:t>
      </w:r>
      <w:r w:rsidRPr="004142F0">
        <w:rPr>
          <w:rFonts w:ascii="Cambria" w:hAnsi="Cambria"/>
          <w:iCs/>
          <w:sz w:val="24"/>
          <w:szCs w:val="24"/>
        </w:rPr>
        <w:t xml:space="preserve"> w dostawie wyrobów objętych niniejszą umową o ile </w:t>
      </w:r>
      <w:r w:rsidR="00760019">
        <w:rPr>
          <w:rFonts w:ascii="Cambria" w:hAnsi="Cambria"/>
          <w:iCs/>
          <w:sz w:val="24"/>
          <w:szCs w:val="24"/>
        </w:rPr>
        <w:t>zwłoka</w:t>
      </w:r>
      <w:r w:rsidRPr="004142F0">
        <w:rPr>
          <w:rFonts w:ascii="Cambria" w:hAnsi="Cambria"/>
          <w:iCs/>
          <w:sz w:val="24"/>
          <w:szCs w:val="24"/>
        </w:rPr>
        <w:t xml:space="preserve"> to wystąpi z przyczyn niezależnych od Wykonawcy, a spowodowanych epidemią Covid-19. Wykonawca zobowiązany jest do przedstawiania Zamawiającemu wpływu okoliczności związanych z wystąpieniem COVID-19 na należyte wykonanie umowy oraz wpływu okoliczności związanych z wystąpieniem COVID-19, na zasadność ustalenia i dochodzenia tych kar lub odszkodowań, lub ich wysokość, stosownie do art. 15r ust. 6 ustawy z dnia 2 marca 2020 r. o szczególnych rozwiązaniach związanych z zapobieganiem, przeciwdziałaniem i zwalczaniem COVID-19, innych chorób zakaźnych oraz wywołanych nimi sytuacji kryzysowych.</w:t>
      </w:r>
    </w:p>
    <w:p w:rsidR="00981087" w:rsidRPr="004142F0" w:rsidRDefault="00981087" w:rsidP="00C3312A">
      <w:pPr>
        <w:jc w:val="center"/>
        <w:rPr>
          <w:rFonts w:ascii="Cambria" w:hAnsi="Cambria" w:cs="Arial"/>
          <w:sz w:val="24"/>
        </w:rPr>
      </w:pPr>
    </w:p>
    <w:p w:rsidR="00C3312A" w:rsidRPr="004142F0" w:rsidRDefault="008C537B" w:rsidP="00C3312A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8</w:t>
      </w:r>
    </w:p>
    <w:p w:rsidR="00C3312A" w:rsidRPr="004142F0" w:rsidRDefault="00C3312A" w:rsidP="00C3312A">
      <w:pPr>
        <w:pStyle w:val="Nagwek1"/>
        <w:rPr>
          <w:rFonts w:ascii="Cambria" w:hAnsi="Cambria" w:cs="Arial"/>
        </w:rPr>
      </w:pPr>
      <w:r w:rsidRPr="004142F0">
        <w:rPr>
          <w:rFonts w:ascii="Cambria" w:hAnsi="Cambria" w:cs="Arial"/>
        </w:rPr>
        <w:t>POSTANOWIENIA KOŃCOWE</w:t>
      </w:r>
    </w:p>
    <w:p w:rsidR="00C3312A" w:rsidRPr="004142F0" w:rsidRDefault="00C3312A" w:rsidP="00C3312A">
      <w:pPr>
        <w:numPr>
          <w:ilvl w:val="0"/>
          <w:numId w:val="1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Zamawiający zastrzega sobie prawo do odstąpienia od umowy w trybie natychmiastowym w przypadku wystąpienia następujących okoliczności:</w:t>
      </w:r>
    </w:p>
    <w:p w:rsidR="00C3312A" w:rsidRPr="004142F0" w:rsidRDefault="00C3312A" w:rsidP="00C3312A">
      <w:pPr>
        <w:numPr>
          <w:ilvl w:val="0"/>
          <w:numId w:val="10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Nieterminowej 3-krotnej realizacji dostaw, przekraczającej łącznie 7 dni w okresie realizacji umowy</w:t>
      </w:r>
    </w:p>
    <w:p w:rsidR="00C3312A" w:rsidRPr="004142F0" w:rsidRDefault="00C3312A" w:rsidP="00C3312A">
      <w:pPr>
        <w:numPr>
          <w:ilvl w:val="0"/>
          <w:numId w:val="10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Podwyższenia cen jednostkowych przez Dostawcę z naruszeniem trybu określonego § 2 ust. 3 niniejszej umowy.</w:t>
      </w:r>
    </w:p>
    <w:p w:rsidR="00C3312A" w:rsidRPr="004142F0" w:rsidRDefault="00C3312A" w:rsidP="00C3312A">
      <w:pPr>
        <w:numPr>
          <w:ilvl w:val="0"/>
          <w:numId w:val="1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Dostawca ma prawo wstrzymać dostawy, w przypadku opóźnienia Zamawiającego w zapłacie należności z tytułu niniejszej umowy.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</w:t>
      </w:r>
    </w:p>
    <w:p w:rsidR="00C3312A" w:rsidRPr="004142F0" w:rsidRDefault="009C081B" w:rsidP="00C3312A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lastRenderedPageBreak/>
        <w:t>§ 9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</w:rPr>
        <w:t xml:space="preserve">1. </w:t>
      </w:r>
      <w:r w:rsidRPr="004142F0">
        <w:rPr>
          <w:rFonts w:ascii="Cambria" w:hAnsi="Cambria" w:cs="Arial"/>
          <w:sz w:val="24"/>
          <w:szCs w:val="24"/>
        </w:rPr>
        <w:t>Dostawca nie może przenieść wierzytelności na osobę trzecią bez zgody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  <w:szCs w:val="24"/>
        </w:rPr>
        <w:t xml:space="preserve">    podmiotu tworzącego wyrażonej w formie pisemnej pod rygorem nieważności,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  <w:szCs w:val="24"/>
        </w:rPr>
        <w:t xml:space="preserve">    zgodnie z art. 54 ust. 5 i 6 Ustawy o działalności leczniczej.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2. Wyklucza się stosowanie przez strony umowy konstrukcji prawnej, o której mowa 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w art.518 Kodeksu Cywilnego (w szczególności Dostawca nie może zawrzeć 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umowy poręczenia z podmiotem trzecim) oraz wszelkich innych konstrukcji 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prawnych skutkujących zmianą podmiotową po stronie wierzyciela.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3. Naruszenie zakazu określonego w ust.2 skutkować będzie dla Dostawcy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obowiązkiem zapłaty na rzecz Zamawiającego kary umownej w wysokości 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spełnionego przez osobę trzecią świadczenia.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</w:p>
    <w:p w:rsidR="00C3312A" w:rsidRPr="004142F0" w:rsidRDefault="008C537B" w:rsidP="00C3312A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1</w:t>
      </w:r>
      <w:r w:rsidR="009C081B">
        <w:rPr>
          <w:rFonts w:ascii="Cambria" w:hAnsi="Cambria" w:cs="Arial"/>
          <w:sz w:val="24"/>
        </w:rPr>
        <w:t>0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W sprawach nieuregulowanych niniejszą umową mają zastosowanie przepisy Kodeksu Cywilnego, Ustawy Prawo Zamówień Publicznych z dnia </w:t>
      </w:r>
      <w:r w:rsidR="00981087" w:rsidRPr="004142F0">
        <w:rPr>
          <w:rFonts w:ascii="Cambria" w:hAnsi="Cambria" w:cs="Arial"/>
          <w:sz w:val="24"/>
        </w:rPr>
        <w:t>11</w:t>
      </w:r>
      <w:r w:rsidRPr="004142F0">
        <w:rPr>
          <w:rFonts w:ascii="Cambria" w:hAnsi="Cambria" w:cs="Arial"/>
          <w:sz w:val="24"/>
        </w:rPr>
        <w:t>.0</w:t>
      </w:r>
      <w:r w:rsidR="00981087" w:rsidRPr="004142F0">
        <w:rPr>
          <w:rFonts w:ascii="Cambria" w:hAnsi="Cambria" w:cs="Arial"/>
          <w:sz w:val="24"/>
        </w:rPr>
        <w:t>9</w:t>
      </w:r>
      <w:r w:rsidRPr="004142F0">
        <w:rPr>
          <w:rFonts w:ascii="Cambria" w:hAnsi="Cambria" w:cs="Arial"/>
          <w:sz w:val="24"/>
        </w:rPr>
        <w:t>.20</w:t>
      </w:r>
      <w:r w:rsidR="00981087" w:rsidRPr="004142F0">
        <w:rPr>
          <w:rFonts w:ascii="Cambria" w:hAnsi="Cambria" w:cs="Arial"/>
          <w:sz w:val="24"/>
        </w:rPr>
        <w:t>19</w:t>
      </w:r>
      <w:r w:rsidRPr="004142F0">
        <w:rPr>
          <w:rFonts w:ascii="Cambria" w:hAnsi="Cambria" w:cs="Arial"/>
          <w:sz w:val="24"/>
        </w:rPr>
        <w:t xml:space="preserve">r. z późniejszymi zmianami oraz ustawy z 08.03.2013r. o </w:t>
      </w:r>
      <w:r w:rsidR="007D746D" w:rsidRPr="004142F0">
        <w:rPr>
          <w:rFonts w:ascii="Cambria" w:hAnsi="Cambria" w:cs="Arial"/>
          <w:sz w:val="24"/>
        </w:rPr>
        <w:t>przeciwdziałaniu nadmiernym opóźnieniom</w:t>
      </w:r>
      <w:r w:rsidRPr="004142F0">
        <w:rPr>
          <w:rFonts w:ascii="Cambria" w:hAnsi="Cambria" w:cs="Arial"/>
          <w:sz w:val="24"/>
        </w:rPr>
        <w:t xml:space="preserve"> w transakcjach handlowych.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</w:p>
    <w:p w:rsidR="00C3312A" w:rsidRPr="004142F0" w:rsidRDefault="008C537B" w:rsidP="00C3312A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1</w:t>
      </w:r>
      <w:r w:rsidR="009C081B">
        <w:rPr>
          <w:rFonts w:ascii="Cambria" w:hAnsi="Cambria" w:cs="Arial"/>
          <w:sz w:val="24"/>
        </w:rPr>
        <w:t>1</w:t>
      </w:r>
    </w:p>
    <w:p w:rsidR="00C3312A" w:rsidRPr="004142F0" w:rsidRDefault="00C3312A" w:rsidP="00C3312A">
      <w:pPr>
        <w:numPr>
          <w:ilvl w:val="0"/>
          <w:numId w:val="11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Niniejsza umowa zostaje zawarta na czas </w:t>
      </w:r>
      <w:r w:rsidR="00122BA1">
        <w:rPr>
          <w:rFonts w:ascii="Cambria" w:hAnsi="Cambria" w:cs="Arial"/>
          <w:sz w:val="24"/>
        </w:rPr>
        <w:t>19</w:t>
      </w:r>
      <w:bookmarkStart w:id="0" w:name="_GoBack"/>
      <w:bookmarkEnd w:id="0"/>
      <w:r w:rsidR="001120D3" w:rsidRPr="004B1619">
        <w:rPr>
          <w:rFonts w:ascii="Cambria" w:hAnsi="Cambria" w:cs="Arial"/>
          <w:color w:val="FF0000"/>
          <w:sz w:val="24"/>
        </w:rPr>
        <w:t xml:space="preserve"> </w:t>
      </w:r>
      <w:r w:rsidR="00981087" w:rsidRPr="004B1619">
        <w:rPr>
          <w:rFonts w:ascii="Cambria" w:hAnsi="Cambria" w:cs="Arial"/>
          <w:color w:val="FF0000"/>
          <w:sz w:val="24"/>
        </w:rPr>
        <w:t xml:space="preserve">miesięcy </w:t>
      </w:r>
      <w:r w:rsidR="00981087" w:rsidRPr="004142F0">
        <w:rPr>
          <w:rFonts w:ascii="Cambria" w:hAnsi="Cambria" w:cs="Arial"/>
          <w:sz w:val="24"/>
        </w:rPr>
        <w:t xml:space="preserve">od </w:t>
      </w:r>
      <w:r w:rsidR="00EA44CF">
        <w:rPr>
          <w:rFonts w:ascii="Cambria" w:hAnsi="Cambria" w:cs="Arial"/>
          <w:sz w:val="24"/>
        </w:rPr>
        <w:t>dnia</w:t>
      </w:r>
      <w:r w:rsidR="006A3BA7">
        <w:rPr>
          <w:rFonts w:ascii="Cambria" w:hAnsi="Cambria" w:cs="Arial"/>
          <w:sz w:val="24"/>
        </w:rPr>
        <w:t xml:space="preserve"> jej</w:t>
      </w:r>
      <w:r w:rsidR="00EA44CF">
        <w:rPr>
          <w:rFonts w:ascii="Cambria" w:hAnsi="Cambria" w:cs="Arial"/>
          <w:sz w:val="24"/>
        </w:rPr>
        <w:t xml:space="preserve"> </w:t>
      </w:r>
      <w:r w:rsidR="002D5BC6">
        <w:rPr>
          <w:rFonts w:ascii="Cambria" w:hAnsi="Cambria" w:cs="Arial"/>
          <w:sz w:val="24"/>
        </w:rPr>
        <w:t xml:space="preserve">podpisania </w:t>
      </w:r>
      <w:r w:rsidR="006A3BA7">
        <w:rPr>
          <w:rFonts w:ascii="Cambria" w:hAnsi="Cambria" w:cs="Arial"/>
          <w:sz w:val="24"/>
        </w:rPr>
        <w:t>.</w:t>
      </w:r>
    </w:p>
    <w:p w:rsidR="00C3312A" w:rsidRPr="004142F0" w:rsidRDefault="00C3312A" w:rsidP="00C3312A">
      <w:pPr>
        <w:numPr>
          <w:ilvl w:val="0"/>
          <w:numId w:val="11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Strony mogą rozwiązać umowę w każdym czasie za obopólną zgodą.</w:t>
      </w:r>
    </w:p>
    <w:p w:rsidR="00C3312A" w:rsidRPr="004142F0" w:rsidRDefault="00C3312A" w:rsidP="00C3312A">
      <w:pPr>
        <w:numPr>
          <w:ilvl w:val="0"/>
          <w:numId w:val="11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Każda ze stron może wypowiedzieć umowę z zachowaniem 90 dniowego terminu wypowiedzenia, w tym okresie Dostawca nie będzie zobowiązany do realizacji Zamówień przekraczających średni stan zakupionych miesięcznie towarów, liczony z okresu obowiązywania umowy.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</w:p>
    <w:p w:rsidR="00C3312A" w:rsidRPr="004142F0" w:rsidRDefault="008C537B" w:rsidP="00C3312A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1</w:t>
      </w:r>
      <w:r w:rsidR="009C081B">
        <w:rPr>
          <w:rFonts w:ascii="Cambria" w:hAnsi="Cambria" w:cs="Arial"/>
          <w:sz w:val="24"/>
        </w:rPr>
        <w:t>2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Wszelkie spory pomiędzy stronami mogące wyniknąć z realizacji niniejszej umowy rozstrzygane będą przez Sąd właściwy miejscowo dla siedziby Zamawiającego.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</w:p>
    <w:p w:rsidR="00C3312A" w:rsidRPr="004142F0" w:rsidRDefault="008C537B" w:rsidP="00C3312A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14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Umowa została sporządzona w 2 jednobrzmiących egzemplarzach, po jednym dla każdej ze stron.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u w:val="single"/>
        </w:rPr>
      </w:pP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u w:val="single"/>
        </w:rPr>
      </w:pP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u w:val="single"/>
        </w:rPr>
      </w:pPr>
      <w:r w:rsidRPr="004142F0">
        <w:rPr>
          <w:rFonts w:ascii="Cambria" w:hAnsi="Cambria" w:cs="Arial"/>
          <w:sz w:val="24"/>
          <w:u w:val="single"/>
        </w:rPr>
        <w:t>Wykaz załączników do umowy:</w:t>
      </w:r>
    </w:p>
    <w:p w:rsidR="00C3312A" w:rsidRPr="004142F0" w:rsidRDefault="00C3312A" w:rsidP="00C3312A">
      <w:pPr>
        <w:numPr>
          <w:ilvl w:val="0"/>
          <w:numId w:val="12"/>
        </w:numPr>
        <w:jc w:val="both"/>
        <w:rPr>
          <w:rFonts w:ascii="Cambria" w:hAnsi="Cambria" w:cs="Arial"/>
        </w:rPr>
      </w:pPr>
      <w:r w:rsidRPr="004142F0">
        <w:rPr>
          <w:rFonts w:ascii="Cambria" w:hAnsi="Cambria" w:cs="Arial"/>
        </w:rPr>
        <w:t>Załącznik nr 1 formularz asortymentowo – cenowy.</w:t>
      </w:r>
    </w:p>
    <w:p w:rsidR="00C3312A" w:rsidRPr="004142F0" w:rsidRDefault="00C3312A" w:rsidP="00C3312A">
      <w:pPr>
        <w:rPr>
          <w:rFonts w:ascii="Cambria" w:hAnsi="Cambria" w:cs="Arial"/>
        </w:rPr>
      </w:pPr>
    </w:p>
    <w:p w:rsidR="00231F27" w:rsidRPr="004142F0" w:rsidRDefault="00C3312A" w:rsidP="00B4507D">
      <w:pPr>
        <w:jc w:val="center"/>
        <w:rPr>
          <w:rFonts w:ascii="Cambria" w:hAnsi="Cambria" w:cs="Arial"/>
          <w:szCs w:val="24"/>
        </w:rPr>
      </w:pPr>
      <w:r w:rsidRPr="004142F0">
        <w:rPr>
          <w:rFonts w:ascii="Cambria" w:hAnsi="Cambria" w:cs="Arial"/>
          <w:sz w:val="24"/>
          <w:szCs w:val="24"/>
        </w:rPr>
        <w:t xml:space="preserve">Dostawca: </w:t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  <w:t xml:space="preserve">Zamawiający: </w:t>
      </w:r>
    </w:p>
    <w:sectPr w:rsidR="00231F27" w:rsidRPr="004142F0" w:rsidSect="00CB07C2">
      <w:headerReference w:type="default" r:id="rId8"/>
      <w:footerReference w:type="even" r:id="rId9"/>
      <w:footerReference w:type="default" r:id="rId10"/>
      <w:pgSz w:w="11906" w:h="16838"/>
      <w:pgMar w:top="1701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7C2" w:rsidRDefault="00CB07C2">
      <w:r>
        <w:separator/>
      </w:r>
    </w:p>
  </w:endnote>
  <w:endnote w:type="continuationSeparator" w:id="0">
    <w:p w:rsidR="00CB07C2" w:rsidRDefault="00CB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22BA1">
      <w:rPr>
        <w:rStyle w:val="Numerstrony"/>
        <w:noProof/>
      </w:rPr>
      <w:t>5</w: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7C2" w:rsidRDefault="00CB07C2">
      <w:r>
        <w:separator/>
      </w:r>
    </w:p>
  </w:footnote>
  <w:footnote w:type="continuationSeparator" w:id="0">
    <w:p w:rsidR="00CB07C2" w:rsidRDefault="00CB0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BC6" w:rsidRDefault="002D5BC6">
    <w:pPr>
      <w:pStyle w:val="Nagwek"/>
    </w:pPr>
    <w:r>
      <w:rPr>
        <w:noProof/>
      </w:rPr>
      <w:drawing>
        <wp:inline distT="114300" distB="114300" distL="114300" distR="114300" wp14:anchorId="0B9E03C8" wp14:editId="4803CCCC">
          <wp:extent cx="5759450" cy="491382"/>
          <wp:effectExtent l="0" t="0" r="0" b="4445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4913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9E258F4"/>
    <w:multiLevelType w:val="hybridMultilevel"/>
    <w:tmpl w:val="4FFE3C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D8376C"/>
    <w:multiLevelType w:val="hybridMultilevel"/>
    <w:tmpl w:val="B3F655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B1322"/>
    <w:multiLevelType w:val="multilevel"/>
    <w:tmpl w:val="265AAFBC"/>
    <w:lvl w:ilvl="0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D185A22"/>
    <w:multiLevelType w:val="singleLevel"/>
    <w:tmpl w:val="380CA52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6983DA5"/>
    <w:multiLevelType w:val="hybridMultilevel"/>
    <w:tmpl w:val="2F4CCB70"/>
    <w:lvl w:ilvl="0" w:tplc="04150017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8" w15:restartNumberingAfterBreak="0">
    <w:nsid w:val="27F11251"/>
    <w:multiLevelType w:val="hybridMultilevel"/>
    <w:tmpl w:val="E4426F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56E49"/>
    <w:multiLevelType w:val="singleLevel"/>
    <w:tmpl w:val="041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0" w15:restartNumberingAfterBreak="0">
    <w:nsid w:val="41324A88"/>
    <w:multiLevelType w:val="hybridMultilevel"/>
    <w:tmpl w:val="3FF63CE8"/>
    <w:lvl w:ilvl="0" w:tplc="B9C41EC2">
      <w:start w:val="1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9E0D5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BF2E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49F5D44"/>
    <w:multiLevelType w:val="singleLevel"/>
    <w:tmpl w:val="3588FD98"/>
    <w:lvl w:ilvl="0">
      <w:start w:val="1"/>
      <w:numFmt w:val="decimal"/>
      <w:lvlText w:val="%1."/>
      <w:legacy w:legacy="1" w:legacySpace="0" w:legacyIndent="418"/>
      <w:lvlJc w:val="left"/>
      <w:rPr>
        <w:rFonts w:ascii="Cambria" w:hAnsi="Cambria" w:cs="Arial" w:hint="default"/>
      </w:rPr>
    </w:lvl>
  </w:abstractNum>
  <w:abstractNum w:abstractNumId="13" w15:restartNumberingAfterBreak="0">
    <w:nsid w:val="44DF602E"/>
    <w:multiLevelType w:val="hybridMultilevel"/>
    <w:tmpl w:val="C4BAC5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53A7726"/>
    <w:multiLevelType w:val="singleLevel"/>
    <w:tmpl w:val="08028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6" w15:restartNumberingAfterBreak="0">
    <w:nsid w:val="4D656B6E"/>
    <w:multiLevelType w:val="multilevel"/>
    <w:tmpl w:val="A0405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B4D2F"/>
    <w:multiLevelType w:val="multilevel"/>
    <w:tmpl w:val="FEE41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6D283D"/>
    <w:multiLevelType w:val="hybridMultilevel"/>
    <w:tmpl w:val="DA904D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69299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582D7801"/>
    <w:multiLevelType w:val="hybridMultilevel"/>
    <w:tmpl w:val="63DA158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F135A"/>
    <w:multiLevelType w:val="singleLevel"/>
    <w:tmpl w:val="457280E4"/>
    <w:lvl w:ilvl="0">
      <w:start w:val="1"/>
      <w:numFmt w:val="lowerLetter"/>
      <w:lvlText w:val="%1)"/>
      <w:legacy w:legacy="1" w:legacySpace="0" w:legacyIndent="346"/>
      <w:lvlJc w:val="left"/>
      <w:rPr>
        <w:rFonts w:ascii="Cambria" w:hAnsi="Cambria" w:cs="Arial" w:hint="default"/>
      </w:rPr>
    </w:lvl>
  </w:abstractNum>
  <w:abstractNum w:abstractNumId="22" w15:restartNumberingAfterBreak="0">
    <w:nsid w:val="5FCB412E"/>
    <w:multiLevelType w:val="hybridMultilevel"/>
    <w:tmpl w:val="D456A3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6AC55E61"/>
    <w:multiLevelType w:val="hybridMultilevel"/>
    <w:tmpl w:val="083A1D2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AF12F5"/>
    <w:multiLevelType w:val="hybridMultilevel"/>
    <w:tmpl w:val="F72A87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07407F"/>
    <w:multiLevelType w:val="hybridMultilevel"/>
    <w:tmpl w:val="268C0CE4"/>
    <w:lvl w:ilvl="0" w:tplc="0BDA249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8E6042"/>
    <w:multiLevelType w:val="hybridMultilevel"/>
    <w:tmpl w:val="0D0617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23"/>
  </w:num>
  <w:num w:numId="4">
    <w:abstractNumId w:val="12"/>
  </w:num>
  <w:num w:numId="5">
    <w:abstractNumId w:val="5"/>
  </w:num>
  <w:num w:numId="6">
    <w:abstractNumId w:val="11"/>
  </w:num>
  <w:num w:numId="7">
    <w:abstractNumId w:val="3"/>
  </w:num>
  <w:num w:numId="8">
    <w:abstractNumId w:val="16"/>
  </w:num>
  <w:num w:numId="9">
    <w:abstractNumId w:val="9"/>
  </w:num>
  <w:num w:numId="10">
    <w:abstractNumId w:val="19"/>
  </w:num>
  <w:num w:numId="11">
    <w:abstractNumId w:val="6"/>
  </w:num>
  <w:num w:numId="12">
    <w:abstractNumId w:val="14"/>
  </w:num>
  <w:num w:numId="13">
    <w:abstractNumId w:val="13"/>
  </w:num>
  <w:num w:numId="14">
    <w:abstractNumId w:val="21"/>
  </w:num>
  <w:num w:numId="15">
    <w:abstractNumId w:val="10"/>
  </w:num>
  <w:num w:numId="16">
    <w:abstractNumId w:val="2"/>
  </w:num>
  <w:num w:numId="17">
    <w:abstractNumId w:val="8"/>
  </w:num>
  <w:num w:numId="18">
    <w:abstractNumId w:val="25"/>
  </w:num>
  <w:num w:numId="19">
    <w:abstractNumId w:val="22"/>
  </w:num>
  <w:num w:numId="20">
    <w:abstractNumId w:val="18"/>
  </w:num>
  <w:num w:numId="21">
    <w:abstractNumId w:val="15"/>
  </w:num>
  <w:num w:numId="22">
    <w:abstractNumId w:val="27"/>
  </w:num>
  <w:num w:numId="23">
    <w:abstractNumId w:val="26"/>
  </w:num>
  <w:num w:numId="24">
    <w:abstractNumId w:val="7"/>
  </w:num>
  <w:num w:numId="25">
    <w:abstractNumId w:val="20"/>
  </w:num>
  <w:num w:numId="26">
    <w:abstractNumId w:val="0"/>
  </w:num>
  <w:num w:numId="27">
    <w:abstractNumId w:val="24"/>
  </w:num>
  <w:num w:numId="28">
    <w:abstractNumId w:val="3"/>
    <w:lvlOverride w:ilvl="0">
      <w:startOverride w:val="1"/>
    </w:lvlOverride>
  </w:num>
  <w:num w:numId="29">
    <w:abstractNumId w:val="16"/>
    <w:lvlOverride w:ilvl="0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05"/>
    <w:rsid w:val="00022F6F"/>
    <w:rsid w:val="00024EC9"/>
    <w:rsid w:val="000531ED"/>
    <w:rsid w:val="000F5F75"/>
    <w:rsid w:val="001120D3"/>
    <w:rsid w:val="00113DD0"/>
    <w:rsid w:val="00122BA1"/>
    <w:rsid w:val="001858D4"/>
    <w:rsid w:val="00196CC6"/>
    <w:rsid w:val="001E5F6F"/>
    <w:rsid w:val="001F7F4B"/>
    <w:rsid w:val="00231F27"/>
    <w:rsid w:val="00276DA4"/>
    <w:rsid w:val="00280605"/>
    <w:rsid w:val="00287716"/>
    <w:rsid w:val="002B20C6"/>
    <w:rsid w:val="002D5BC6"/>
    <w:rsid w:val="00305949"/>
    <w:rsid w:val="003210D5"/>
    <w:rsid w:val="00322009"/>
    <w:rsid w:val="00331523"/>
    <w:rsid w:val="003F717D"/>
    <w:rsid w:val="004142F0"/>
    <w:rsid w:val="00436533"/>
    <w:rsid w:val="00473F6B"/>
    <w:rsid w:val="004B1619"/>
    <w:rsid w:val="004B469B"/>
    <w:rsid w:val="004C40DF"/>
    <w:rsid w:val="005377F2"/>
    <w:rsid w:val="00586364"/>
    <w:rsid w:val="005E0652"/>
    <w:rsid w:val="005E4087"/>
    <w:rsid w:val="00621991"/>
    <w:rsid w:val="00631685"/>
    <w:rsid w:val="00654947"/>
    <w:rsid w:val="0068431A"/>
    <w:rsid w:val="00696D0B"/>
    <w:rsid w:val="006A3BA7"/>
    <w:rsid w:val="006D7379"/>
    <w:rsid w:val="006E067C"/>
    <w:rsid w:val="00705D78"/>
    <w:rsid w:val="00731F23"/>
    <w:rsid w:val="00735A91"/>
    <w:rsid w:val="007425EB"/>
    <w:rsid w:val="00760019"/>
    <w:rsid w:val="00787BA9"/>
    <w:rsid w:val="007C7097"/>
    <w:rsid w:val="007C7D81"/>
    <w:rsid w:val="007D746D"/>
    <w:rsid w:val="007E1CA7"/>
    <w:rsid w:val="00823017"/>
    <w:rsid w:val="0085393F"/>
    <w:rsid w:val="008C41B7"/>
    <w:rsid w:val="008C537B"/>
    <w:rsid w:val="00981087"/>
    <w:rsid w:val="009A03E4"/>
    <w:rsid w:val="009C081B"/>
    <w:rsid w:val="009C21F9"/>
    <w:rsid w:val="009E3E4A"/>
    <w:rsid w:val="00AA6450"/>
    <w:rsid w:val="00B22FE7"/>
    <w:rsid w:val="00B4507D"/>
    <w:rsid w:val="00B63350"/>
    <w:rsid w:val="00B8133C"/>
    <w:rsid w:val="00BB6E1F"/>
    <w:rsid w:val="00BD6A05"/>
    <w:rsid w:val="00C3312A"/>
    <w:rsid w:val="00C45E52"/>
    <w:rsid w:val="00C6316D"/>
    <w:rsid w:val="00CA68FF"/>
    <w:rsid w:val="00CB07C2"/>
    <w:rsid w:val="00CC7F11"/>
    <w:rsid w:val="00D123C0"/>
    <w:rsid w:val="00D44775"/>
    <w:rsid w:val="00D576F2"/>
    <w:rsid w:val="00D60D26"/>
    <w:rsid w:val="00D84742"/>
    <w:rsid w:val="00D9382B"/>
    <w:rsid w:val="00DC4C0E"/>
    <w:rsid w:val="00DF6E65"/>
    <w:rsid w:val="00E01AA3"/>
    <w:rsid w:val="00E0613B"/>
    <w:rsid w:val="00E45A55"/>
    <w:rsid w:val="00E46E9D"/>
    <w:rsid w:val="00EA44CF"/>
    <w:rsid w:val="00EA5F7B"/>
    <w:rsid w:val="00EF1976"/>
    <w:rsid w:val="00FA3476"/>
    <w:rsid w:val="00FB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151D5"/>
  <w15:docId w15:val="{405F5A0B-C266-4333-81B0-69C7E321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1F27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31F27"/>
    <w:pPr>
      <w:keepNext/>
      <w:outlineLvl w:val="1"/>
    </w:pPr>
    <w:rPr>
      <w:rFonts w:ascii="Arial" w:hAnsi="Arial"/>
      <w:sz w:val="28"/>
    </w:rPr>
  </w:style>
  <w:style w:type="paragraph" w:styleId="Nagwek7">
    <w:name w:val="heading 7"/>
    <w:basedOn w:val="Normalny"/>
    <w:next w:val="Normalny"/>
    <w:link w:val="Nagwek7Znak"/>
    <w:qFormat/>
    <w:rsid w:val="00231F27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F2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231F27"/>
    <w:rPr>
      <w:rFonts w:ascii="Arial" w:eastAsia="Times New Roman" w:hAnsi="Arial" w:cs="Times New Roman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231F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31F27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31F27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31F27"/>
    <w:rPr>
      <w:rFonts w:ascii="Arial" w:hAnsi="Arial"/>
      <w:b/>
      <w:bCs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31F27"/>
    <w:rPr>
      <w:rFonts w:ascii="Arial" w:eastAsia="Times New Roman" w:hAnsi="Arial" w:cs="Times New Roman"/>
      <w:b/>
      <w:bCs/>
      <w:sz w:val="24"/>
      <w:szCs w:val="20"/>
    </w:rPr>
  </w:style>
  <w:style w:type="paragraph" w:styleId="Stopka">
    <w:name w:val="footer"/>
    <w:basedOn w:val="Normalny"/>
    <w:link w:val="StopkaZnak"/>
    <w:rsid w:val="00231F27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231F2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231F27"/>
  </w:style>
  <w:style w:type="paragraph" w:styleId="Akapitzlist">
    <w:name w:val="List Paragraph"/>
    <w:basedOn w:val="Normalny"/>
    <w:uiPriority w:val="34"/>
    <w:qFormat/>
    <w:rsid w:val="00436533"/>
    <w:pPr>
      <w:ind w:left="720"/>
      <w:contextualSpacing/>
    </w:pPr>
  </w:style>
  <w:style w:type="paragraph" w:customStyle="1" w:styleId="Justysia">
    <w:name w:val="Justysia"/>
    <w:basedOn w:val="Normalny"/>
    <w:rsid w:val="00787BA9"/>
    <w:pPr>
      <w:spacing w:line="360" w:lineRule="auto"/>
      <w:jc w:val="both"/>
    </w:pPr>
    <w:rPr>
      <w:rFonts w:ascii="Arial" w:hAnsi="Arial"/>
      <w:sz w:val="24"/>
    </w:rPr>
  </w:style>
  <w:style w:type="paragraph" w:styleId="Bezodstpw">
    <w:name w:val="No Spacing"/>
    <w:uiPriority w:val="1"/>
    <w:qFormat/>
    <w:rsid w:val="00C33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C7D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F1976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EF197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Lista">
    <w:name w:val="List"/>
    <w:basedOn w:val="Tekstpodstawowy"/>
    <w:uiPriority w:val="99"/>
    <w:rsid w:val="00EF1976"/>
    <w:pPr>
      <w:widowControl w:val="0"/>
      <w:suppressAutoHyphens/>
      <w:spacing w:after="120"/>
    </w:pPr>
    <w:rPr>
      <w:rFonts w:cs="Mangal"/>
      <w:snapToGrid/>
      <w:color w:val="auto"/>
      <w:kern w:val="1"/>
      <w:szCs w:val="24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2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2F0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semiHidden/>
    <w:unhideWhenUsed/>
    <w:rsid w:val="001120D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D5B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5BC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faktura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1643</Words>
  <Characters>9860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18</cp:revision>
  <cp:lastPrinted>2021-02-03T09:16:00Z</cp:lastPrinted>
  <dcterms:created xsi:type="dcterms:W3CDTF">2021-01-26T11:29:00Z</dcterms:created>
  <dcterms:modified xsi:type="dcterms:W3CDTF">2021-08-02T10:35:00Z</dcterms:modified>
</cp:coreProperties>
</file>