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612422">
        <w:rPr>
          <w:rFonts w:ascii="Calibri" w:hAnsi="Calibri" w:cs="Times New Roman"/>
          <w:snapToGrid w:val="0"/>
          <w:sz w:val="24"/>
        </w:rPr>
        <w:t>ZP-1/PP/26/24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1F3B17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1F3B17">
        <w:rPr>
          <w:rFonts w:ascii="Calibri" w:hAnsi="Calibri" w:cs="Times New Roman"/>
          <w:snapToGrid w:val="0"/>
          <w:sz w:val="24"/>
        </w:rPr>
        <w:t>postępowania w trybie podstawowym</w:t>
      </w:r>
      <w:r w:rsidRPr="001F3B17">
        <w:rPr>
          <w:rFonts w:ascii="Calibri" w:hAnsi="Calibri" w:cs="Times New Roman"/>
          <w:snapToGrid w:val="0"/>
          <w:sz w:val="24"/>
        </w:rPr>
        <w:t xml:space="preserve"> pn.</w:t>
      </w:r>
    </w:p>
    <w:p w:rsidR="0050168F" w:rsidRDefault="00E22504" w:rsidP="0050168F">
      <w:pPr>
        <w:pStyle w:val="Tekstpodstawowy"/>
        <w:spacing w:before="240" w:line="271" w:lineRule="auto"/>
        <w:jc w:val="center"/>
        <w:rPr>
          <w:rFonts w:ascii="Calibri" w:hAnsi="Calibri"/>
          <w:snapToGrid w:val="0"/>
          <w:sz w:val="28"/>
          <w:szCs w:val="28"/>
        </w:rPr>
      </w:pPr>
      <w:r w:rsidRPr="00E22504">
        <w:rPr>
          <w:rFonts w:ascii="Calibri" w:hAnsi="Calibri"/>
          <w:snapToGrid w:val="0"/>
          <w:sz w:val="28"/>
          <w:szCs w:val="28"/>
        </w:rPr>
        <w:t>Zakup i dostawa artykułów żywnościowych do Przedszkola Publicznego w Połańcu</w:t>
      </w:r>
    </w:p>
    <w:p w:rsidR="00F54E72" w:rsidRDefault="00F54E72" w:rsidP="00F54E72">
      <w:pPr>
        <w:numPr>
          <w:ilvl w:val="0"/>
          <w:numId w:val="19"/>
        </w:numPr>
        <w:spacing w:before="60" w:after="20" w:line="268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Pełna nazwa: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adres: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e-mail, na który należy kierować korespondencję związaną z postępowaniem: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F54E72" w:rsidRDefault="00F54E72" w:rsidP="00F54E72">
      <w:pPr>
        <w:spacing w:before="60" w:after="20" w:line="268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My niżej podpisani,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F54E72" w:rsidRPr="009B72C9" w:rsidRDefault="00F54E72" w:rsidP="00F54E72">
      <w:pPr>
        <w:pStyle w:val="Akapitzlist"/>
        <w:widowControl w:val="0"/>
        <w:numPr>
          <w:ilvl w:val="0"/>
          <w:numId w:val="19"/>
        </w:numPr>
        <w:suppressAutoHyphens/>
        <w:spacing w:before="240" w:after="0" w:line="360" w:lineRule="auto"/>
        <w:ind w:left="284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eastAsia="Times New Roman" w:cstheme="minorHAnsi"/>
          <w:bCs/>
          <w:snapToGrid w:val="0"/>
          <w:sz w:val="24"/>
          <w:szCs w:val="24"/>
          <w:highlight w:val="white"/>
        </w:rPr>
        <w:t xml:space="preserve">Oferowana cena za wykonanie przedmiotu zamówienia w części 1 -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Pr="009B72C9">
        <w:rPr>
          <w:sz w:val="24"/>
          <w:szCs w:val="24"/>
        </w:rPr>
        <w:t>Produkty mleczarskie</w:t>
      </w:r>
      <w:r w:rsidR="00E271C3">
        <w:rPr>
          <w:sz w:val="24"/>
          <w:szCs w:val="24"/>
        </w:rPr>
        <w:t>,</w:t>
      </w:r>
    </w:p>
    <w:p w:rsidR="00F54E72" w:rsidRPr="009B72C9" w:rsidRDefault="00F54E72" w:rsidP="00F54E72">
      <w:pPr>
        <w:pStyle w:val="Akapitzlist"/>
        <w:widowControl w:val="0"/>
        <w:suppressAutoHyphens/>
        <w:spacing w:before="240" w:after="0" w:line="360" w:lineRule="auto"/>
        <w:ind w:left="357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>obliczona zgodnie z zasadami opisanymi w SWZ wynosi: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bookmarkStart w:id="0" w:name="_Hlk183005403"/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Wartość oferty netto: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  <w:t xml:space="preserve">Wartość oferty brutto: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(brutto słownie: ……………………………………………………………………………….)</w:t>
      </w:r>
    </w:p>
    <w:bookmarkEnd w:id="0"/>
    <w:p w:rsidR="009B72C9" w:rsidRPr="009B72C9" w:rsidRDefault="009B72C9" w:rsidP="009B72C9">
      <w:pPr>
        <w:suppressAutoHyphens/>
        <w:spacing w:after="240"/>
        <w:ind w:left="36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wraz z podatkiem VAT wg. stawki/stawek…………… %</w:t>
      </w:r>
    </w:p>
    <w:p w:rsidR="00F54E72" w:rsidRPr="009B72C9" w:rsidRDefault="00F54E72" w:rsidP="00F54E72">
      <w:pPr>
        <w:pStyle w:val="Akapitzlist"/>
        <w:widowControl w:val="0"/>
        <w:numPr>
          <w:ilvl w:val="0"/>
          <w:numId w:val="19"/>
        </w:numPr>
        <w:suppressAutoHyphens/>
        <w:spacing w:before="240" w:after="0" w:line="360" w:lineRule="auto"/>
        <w:ind w:left="284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eastAsia="Times New Roman" w:cstheme="minorHAnsi"/>
          <w:bCs/>
          <w:snapToGrid w:val="0"/>
          <w:sz w:val="24"/>
          <w:szCs w:val="24"/>
          <w:highlight w:val="white"/>
        </w:rPr>
        <w:t xml:space="preserve">Oferowana cena za wykonanie przedmiotu zamówienia w części 2 -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Pr="009B72C9">
        <w:rPr>
          <w:sz w:val="24"/>
          <w:szCs w:val="24"/>
        </w:rPr>
        <w:t>Jaja kurze</w:t>
      </w:r>
      <w:r w:rsidR="00E271C3">
        <w:rPr>
          <w:sz w:val="24"/>
          <w:szCs w:val="24"/>
        </w:rPr>
        <w:t>,</w:t>
      </w:r>
      <w:r w:rsidRPr="009B72C9">
        <w:rPr>
          <w:sz w:val="24"/>
          <w:szCs w:val="24"/>
        </w:rPr>
        <w:t xml:space="preserve">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>obliczona zgodnie z zasadami opisanymi w SWZ wynosi: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Wartość oferty netto: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  <w:t xml:space="preserve">Wartość oferty brutto: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lastRenderedPageBreak/>
        <w:t>(brutto słownie: ……………………………………………………………………………….)</w:t>
      </w:r>
    </w:p>
    <w:p w:rsidR="009B72C9" w:rsidRPr="009B72C9" w:rsidRDefault="009B72C9" w:rsidP="009B72C9">
      <w:pPr>
        <w:suppressAutoHyphens/>
        <w:spacing w:after="240"/>
        <w:ind w:left="36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wraz z podatkiem VAT wg. stawki/stawek…………… %</w:t>
      </w:r>
    </w:p>
    <w:p w:rsidR="00F54E72" w:rsidRPr="009B72C9" w:rsidRDefault="00F54E72" w:rsidP="00F54E72">
      <w:pPr>
        <w:pStyle w:val="Akapitzlist"/>
        <w:widowControl w:val="0"/>
        <w:numPr>
          <w:ilvl w:val="0"/>
          <w:numId w:val="19"/>
        </w:numPr>
        <w:suppressAutoHyphens/>
        <w:spacing w:before="240" w:after="0" w:line="360" w:lineRule="auto"/>
        <w:ind w:left="284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eastAsia="Times New Roman" w:cstheme="minorHAnsi"/>
          <w:bCs/>
          <w:snapToGrid w:val="0"/>
          <w:sz w:val="24"/>
          <w:szCs w:val="24"/>
          <w:highlight w:val="white"/>
        </w:rPr>
        <w:t xml:space="preserve">Oferowana cena za wykonanie przedmiotu zamówienia w części 3 -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="009B72C9" w:rsidRPr="009B72C9">
        <w:rPr>
          <w:sz w:val="24"/>
          <w:szCs w:val="24"/>
        </w:rPr>
        <w:t xml:space="preserve">Mięso i przetwory mięsne </w:t>
      </w:r>
      <w:r w:rsidR="00E271C3">
        <w:rPr>
          <w:sz w:val="24"/>
          <w:szCs w:val="24"/>
        </w:rPr>
        <w:t>–</w:t>
      </w:r>
      <w:r w:rsidR="009B72C9" w:rsidRPr="009B72C9">
        <w:rPr>
          <w:sz w:val="24"/>
          <w:szCs w:val="24"/>
        </w:rPr>
        <w:t xml:space="preserve"> wędliny</w:t>
      </w:r>
      <w:r w:rsidR="00E271C3">
        <w:rPr>
          <w:sz w:val="24"/>
          <w:szCs w:val="24"/>
        </w:rPr>
        <w:t>,</w:t>
      </w:r>
      <w:r w:rsidR="009B72C9"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>obliczona zgodnie z zasadami opisanymi w SWZ wynosi: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Wartość oferty netto: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  <w:t xml:space="preserve">Wartość oferty brutto: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(brutto słownie: ……………………………………………………………………………….)</w:t>
      </w:r>
    </w:p>
    <w:p w:rsidR="009B72C9" w:rsidRPr="009B72C9" w:rsidRDefault="009B72C9" w:rsidP="009B72C9">
      <w:pPr>
        <w:suppressAutoHyphens/>
        <w:spacing w:after="240"/>
        <w:ind w:left="36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wraz z podatkiem VAT wg. stawki/stawek…………… %</w:t>
      </w:r>
    </w:p>
    <w:p w:rsidR="00F54E72" w:rsidRPr="009B72C9" w:rsidRDefault="00F54E72" w:rsidP="00F54E72">
      <w:pPr>
        <w:pStyle w:val="Akapitzlist"/>
        <w:widowControl w:val="0"/>
        <w:numPr>
          <w:ilvl w:val="0"/>
          <w:numId w:val="19"/>
        </w:numPr>
        <w:suppressAutoHyphens/>
        <w:spacing w:before="240" w:after="0" w:line="360" w:lineRule="auto"/>
        <w:ind w:left="284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eastAsia="Times New Roman" w:cstheme="minorHAnsi"/>
          <w:bCs/>
          <w:snapToGrid w:val="0"/>
          <w:sz w:val="24"/>
          <w:szCs w:val="24"/>
          <w:highlight w:val="white"/>
        </w:rPr>
        <w:t xml:space="preserve">Oferowana cena za wykonanie przedmiotu zamówienia w części 4 -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Pr="009B72C9">
        <w:rPr>
          <w:sz w:val="24"/>
          <w:szCs w:val="24"/>
        </w:rPr>
        <w:t>Drób</w:t>
      </w:r>
      <w:r w:rsidR="00E271C3">
        <w:rPr>
          <w:sz w:val="24"/>
          <w:szCs w:val="24"/>
        </w:rPr>
        <w:t>,</w:t>
      </w:r>
      <w:r w:rsidRPr="009B72C9">
        <w:rPr>
          <w:sz w:val="24"/>
          <w:szCs w:val="24"/>
        </w:rPr>
        <w:t xml:space="preserve">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>obliczona zgodnie z zasadami opisanymi w SWZ wynosi: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Wartość oferty netto: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  <w:t xml:space="preserve">Wartość oferty brutto: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(brutto słownie: ……………………………………………………………………………….)</w:t>
      </w:r>
    </w:p>
    <w:p w:rsidR="009B72C9" w:rsidRPr="009B72C9" w:rsidRDefault="009B72C9" w:rsidP="009B72C9">
      <w:pPr>
        <w:suppressAutoHyphens/>
        <w:spacing w:after="240"/>
        <w:ind w:left="36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wraz z podatkiem VAT wg. stawki/stawek…………… %</w:t>
      </w:r>
    </w:p>
    <w:p w:rsidR="00F54E72" w:rsidRPr="009B72C9" w:rsidRDefault="00F54E72" w:rsidP="00F54E72">
      <w:pPr>
        <w:pStyle w:val="Akapitzlist"/>
        <w:widowControl w:val="0"/>
        <w:numPr>
          <w:ilvl w:val="0"/>
          <w:numId w:val="19"/>
        </w:numPr>
        <w:suppressAutoHyphens/>
        <w:spacing w:before="240" w:after="0" w:line="360" w:lineRule="auto"/>
        <w:ind w:left="284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eastAsia="Times New Roman" w:cstheme="minorHAnsi"/>
          <w:bCs/>
          <w:snapToGrid w:val="0"/>
          <w:sz w:val="24"/>
          <w:szCs w:val="24"/>
          <w:highlight w:val="white"/>
        </w:rPr>
        <w:t xml:space="preserve">Oferowana cena za wykonanie przedmiotu zamówienia w części 5 -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Pr="009B72C9">
        <w:rPr>
          <w:sz w:val="24"/>
          <w:szCs w:val="24"/>
        </w:rPr>
        <w:t>Ryby i mrożonki</w:t>
      </w:r>
      <w:r w:rsidR="00E271C3">
        <w:rPr>
          <w:sz w:val="24"/>
          <w:szCs w:val="24"/>
        </w:rPr>
        <w:t>,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obliczona zgodnie z zasadami opisanymi w SWZ wynosi: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Wartość oferty netto: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  <w:t xml:space="preserve">Wartość oferty brutto: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(brutto słownie: ……………………………………………………………………………….)</w:t>
      </w:r>
    </w:p>
    <w:p w:rsidR="009B72C9" w:rsidRPr="009B72C9" w:rsidRDefault="009B72C9" w:rsidP="009B72C9">
      <w:pPr>
        <w:suppressAutoHyphens/>
        <w:spacing w:after="240"/>
        <w:ind w:left="36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wraz z podatkiem VAT wg. stawki/stawek…………… %</w:t>
      </w:r>
    </w:p>
    <w:p w:rsidR="00F54E72" w:rsidRPr="009B72C9" w:rsidRDefault="00F54E72" w:rsidP="00F54E72">
      <w:pPr>
        <w:pStyle w:val="Akapitzlist"/>
        <w:widowControl w:val="0"/>
        <w:numPr>
          <w:ilvl w:val="0"/>
          <w:numId w:val="19"/>
        </w:numPr>
        <w:suppressAutoHyphens/>
        <w:spacing w:before="240" w:after="0" w:line="360" w:lineRule="auto"/>
        <w:ind w:left="284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eastAsia="Times New Roman" w:cstheme="minorHAnsi"/>
          <w:bCs/>
          <w:snapToGrid w:val="0"/>
          <w:sz w:val="24"/>
          <w:szCs w:val="24"/>
          <w:highlight w:val="white"/>
        </w:rPr>
        <w:t xml:space="preserve">Oferowana cena za wykonanie przedmiotu zamówienia w części 6 -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Pr="009B72C9">
        <w:rPr>
          <w:sz w:val="24"/>
          <w:szCs w:val="24"/>
        </w:rPr>
        <w:t>Owoce i warzywa</w:t>
      </w:r>
      <w:r w:rsidR="00E271C3">
        <w:rPr>
          <w:sz w:val="24"/>
          <w:szCs w:val="24"/>
        </w:rPr>
        <w:t>,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obliczona zgodnie z zasadami opisanymi w SWZ wynosi: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Wartość oferty netto: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  <w:t xml:space="preserve">Wartość oferty brutto: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(brutto słownie: ……………………………………………………………………………….)</w:t>
      </w:r>
    </w:p>
    <w:p w:rsidR="009B72C9" w:rsidRPr="009B72C9" w:rsidRDefault="009B72C9" w:rsidP="009B72C9">
      <w:pPr>
        <w:suppressAutoHyphens/>
        <w:spacing w:after="240"/>
        <w:ind w:left="36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wraz z podatkiem VAT wg. stawki/stawek…………… %</w:t>
      </w:r>
    </w:p>
    <w:p w:rsidR="00F54E72" w:rsidRPr="009B72C9" w:rsidRDefault="00F54E72" w:rsidP="00F54E72">
      <w:pPr>
        <w:pStyle w:val="Akapitzlist"/>
        <w:widowControl w:val="0"/>
        <w:numPr>
          <w:ilvl w:val="0"/>
          <w:numId w:val="19"/>
        </w:numPr>
        <w:suppressAutoHyphens/>
        <w:spacing w:before="240" w:after="0" w:line="360" w:lineRule="auto"/>
        <w:ind w:left="284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eastAsia="Times New Roman" w:cstheme="minorHAnsi"/>
          <w:bCs/>
          <w:snapToGrid w:val="0"/>
          <w:sz w:val="24"/>
          <w:szCs w:val="24"/>
          <w:highlight w:val="white"/>
        </w:rPr>
        <w:t xml:space="preserve">Oferowana cena za wykonanie przedmiotu zamówienia w części 7 -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Pr="009B72C9">
        <w:rPr>
          <w:sz w:val="24"/>
          <w:szCs w:val="24"/>
        </w:rPr>
        <w:t>Pieczywo, świeże wyroby piekarskie i ciastkarskie</w:t>
      </w:r>
      <w:r w:rsidR="00E271C3">
        <w:rPr>
          <w:sz w:val="24"/>
          <w:szCs w:val="24"/>
        </w:rPr>
        <w:t>,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obliczona zgodnie z zasadami opisanymi w SWZ wynosi: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Wartość oferty netto: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  <w:t xml:space="preserve">Wartość oferty brutto: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lastRenderedPageBreak/>
        <w:t>(brutto słownie: ……………………………………………………………………………….)</w:t>
      </w:r>
    </w:p>
    <w:p w:rsidR="009B72C9" w:rsidRPr="009B72C9" w:rsidRDefault="009B72C9" w:rsidP="009B72C9">
      <w:pPr>
        <w:suppressAutoHyphens/>
        <w:spacing w:after="240"/>
        <w:ind w:left="36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wraz z podatkiem VAT wg. stawki/stawek…………… %</w:t>
      </w:r>
    </w:p>
    <w:p w:rsidR="00F54E72" w:rsidRPr="009B72C9" w:rsidRDefault="00F54E72" w:rsidP="00F54E72">
      <w:pPr>
        <w:pStyle w:val="Akapitzlist"/>
        <w:widowControl w:val="0"/>
        <w:numPr>
          <w:ilvl w:val="0"/>
          <w:numId w:val="19"/>
        </w:numPr>
        <w:suppressAutoHyphens/>
        <w:spacing w:before="240" w:after="0" w:line="360" w:lineRule="auto"/>
        <w:ind w:left="284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eastAsia="Times New Roman" w:cstheme="minorHAnsi"/>
          <w:bCs/>
          <w:snapToGrid w:val="0"/>
          <w:sz w:val="24"/>
          <w:szCs w:val="24"/>
          <w:highlight w:val="white"/>
        </w:rPr>
        <w:t xml:space="preserve">Oferowana cena za wykonanie przedmiotu zamówienia w części 8 -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</w:t>
      </w:r>
      <w:r w:rsidRPr="009B72C9">
        <w:rPr>
          <w:sz w:val="24"/>
          <w:szCs w:val="24"/>
        </w:rPr>
        <w:t>Różne produkty spożywcze</w:t>
      </w:r>
      <w:r w:rsidR="00E271C3">
        <w:rPr>
          <w:sz w:val="24"/>
          <w:szCs w:val="24"/>
        </w:rPr>
        <w:t>,</w:t>
      </w:r>
      <w:bookmarkStart w:id="1" w:name="_GoBack"/>
      <w:bookmarkEnd w:id="1"/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obliczona zgodnie z zasadami opisanymi w SWZ wynosi: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Wartość oferty netto: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b/>
          <w:kern w:val="2"/>
          <w:sz w:val="24"/>
          <w:szCs w:val="24"/>
          <w:lang w:eastAsia="hi-IN" w:bidi="hi-IN"/>
        </w:rPr>
        <w:t xml:space="preserve">Wartość oferty brutto: ………………………………………………… zł. 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(brutto słownie: ……………………………………………………………………………….)</w:t>
      </w:r>
    </w:p>
    <w:p w:rsidR="00F54E72" w:rsidRPr="009B72C9" w:rsidRDefault="00F54E72" w:rsidP="00F54E72">
      <w:pPr>
        <w:suppressAutoHyphens/>
        <w:spacing w:after="240"/>
        <w:ind w:left="720"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</w:pP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 xml:space="preserve">wraz z podatkiem VAT </w:t>
      </w:r>
      <w:r w:rsid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wg. stawki/stawek</w:t>
      </w:r>
      <w:r w:rsidRPr="009B72C9">
        <w:rPr>
          <w:rFonts w:asciiTheme="minorHAnsi" w:eastAsia="Arial Unicode MS" w:hAnsiTheme="minorHAnsi" w:cstheme="minorHAnsi"/>
          <w:kern w:val="2"/>
          <w:sz w:val="24"/>
          <w:szCs w:val="24"/>
          <w:lang w:eastAsia="hi-IN" w:bidi="hi-IN"/>
        </w:rPr>
        <w:t>…………… %</w:t>
      </w:r>
    </w:p>
    <w:p w:rsidR="00F54E72" w:rsidRPr="009B72C9" w:rsidRDefault="00F54E72" w:rsidP="00F54E72">
      <w:pPr>
        <w:rPr>
          <w:rFonts w:asciiTheme="minorHAnsi" w:hAnsiTheme="minorHAnsi" w:cstheme="minorHAnsi"/>
          <w:i/>
          <w:sz w:val="22"/>
          <w:szCs w:val="24"/>
        </w:rPr>
      </w:pPr>
      <w:r w:rsidRPr="009B72C9">
        <w:rPr>
          <w:rFonts w:asciiTheme="minorHAnsi" w:hAnsiTheme="minorHAnsi" w:cstheme="minorHAnsi"/>
          <w:i/>
          <w:sz w:val="22"/>
          <w:szCs w:val="24"/>
        </w:rPr>
        <w:t>(ceny należy podać z dokładnością do dwóch miejsc po przecinku)</w:t>
      </w:r>
    </w:p>
    <w:p w:rsidR="00F54E72" w:rsidRPr="009B72C9" w:rsidRDefault="00F54E72" w:rsidP="00F54E72">
      <w:pPr>
        <w:rPr>
          <w:rFonts w:asciiTheme="minorHAnsi" w:hAnsiTheme="minorHAnsi" w:cstheme="minorHAnsi"/>
          <w:sz w:val="24"/>
          <w:szCs w:val="24"/>
        </w:rPr>
      </w:pPr>
    </w:p>
    <w:p w:rsidR="00F54E72" w:rsidRPr="009B72C9" w:rsidRDefault="00F54E72" w:rsidP="00F54E72">
      <w:pPr>
        <w:spacing w:line="268" w:lineRule="auto"/>
        <w:rPr>
          <w:rFonts w:asciiTheme="minorHAnsi" w:hAnsiTheme="minorHAnsi" w:cstheme="minorHAnsi"/>
          <w:i/>
          <w:sz w:val="22"/>
          <w:szCs w:val="24"/>
          <w:u w:val="single"/>
        </w:rPr>
      </w:pPr>
      <w:r w:rsidRPr="009B72C9">
        <w:rPr>
          <w:rFonts w:asciiTheme="minorHAnsi" w:hAnsiTheme="minorHAnsi" w:cstheme="minorHAnsi"/>
          <w:i/>
          <w:sz w:val="22"/>
          <w:szCs w:val="24"/>
          <w:u w:val="single"/>
        </w:rPr>
        <w:t>(Uwaga:  Wykonawca może złożyć ofertę na wszystkie lub wybrane części zamówienia</w:t>
      </w:r>
      <w:r w:rsidR="009B72C9">
        <w:rPr>
          <w:rFonts w:asciiTheme="minorHAnsi" w:hAnsiTheme="minorHAnsi" w:cstheme="minorHAnsi"/>
          <w:i/>
          <w:sz w:val="22"/>
          <w:szCs w:val="24"/>
          <w:u w:val="single"/>
        </w:rPr>
        <w:t>, wypełniając stosowne pkt 2-9</w:t>
      </w:r>
      <w:r w:rsidRPr="009B72C9">
        <w:rPr>
          <w:rFonts w:asciiTheme="minorHAnsi" w:hAnsiTheme="minorHAnsi" w:cstheme="minorHAnsi"/>
          <w:i/>
          <w:sz w:val="22"/>
          <w:szCs w:val="24"/>
          <w:u w:val="single"/>
        </w:rPr>
        <w:t xml:space="preserve">. </w:t>
      </w:r>
    </w:p>
    <w:p w:rsidR="004842B1" w:rsidRPr="009B72C9" w:rsidRDefault="004842B1" w:rsidP="004842B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</w:pPr>
      <w:r w:rsidRPr="009B72C9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>CZAS REALIZACJI DOSTAWY DODATKOWEJ na wykonywany przedmiot zamówienia:</w:t>
      </w:r>
    </w:p>
    <w:p w:rsidR="004842B1" w:rsidRPr="009B72C9" w:rsidRDefault="004842B1" w:rsidP="004842B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cstheme="minorHAnsi"/>
          <w:color w:val="000000"/>
          <w:sz w:val="24"/>
          <w:szCs w:val="24"/>
        </w:rPr>
        <w:t xml:space="preserve">do 60 minut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>*</w:t>
      </w:r>
    </w:p>
    <w:p w:rsidR="004842B1" w:rsidRPr="009B72C9" w:rsidRDefault="004842B1" w:rsidP="004842B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9B72C9">
        <w:rPr>
          <w:rFonts w:cstheme="minorHAnsi"/>
          <w:color w:val="000000"/>
          <w:sz w:val="24"/>
          <w:szCs w:val="24"/>
        </w:rPr>
        <w:t xml:space="preserve">powyżej 60 do 120 minut </w:t>
      </w:r>
      <w:r w:rsidRPr="009B72C9">
        <w:rPr>
          <w:rFonts w:eastAsia="Arial Unicode MS" w:cstheme="minorHAnsi"/>
          <w:kern w:val="2"/>
          <w:sz w:val="24"/>
          <w:szCs w:val="24"/>
          <w:lang w:eastAsia="hi-IN" w:bidi="hi-IN"/>
        </w:rPr>
        <w:t>*</w:t>
      </w:r>
    </w:p>
    <w:p w:rsidR="004842B1" w:rsidRPr="004842B1" w:rsidRDefault="004842B1" w:rsidP="004842B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jc w:val="both"/>
        <w:rPr>
          <w:rFonts w:eastAsia="Arial Unicode MS" w:cstheme="minorHAnsi"/>
          <w:kern w:val="2"/>
          <w:sz w:val="24"/>
          <w:szCs w:val="24"/>
          <w:lang w:eastAsia="hi-IN" w:bidi="hi-IN"/>
        </w:rPr>
      </w:pPr>
      <w:r w:rsidRPr="004842B1">
        <w:rPr>
          <w:rFonts w:cstheme="minorHAnsi"/>
          <w:color w:val="000000"/>
          <w:sz w:val="24"/>
          <w:szCs w:val="24"/>
        </w:rPr>
        <w:t>powyżej 120 do 180 minut</w:t>
      </w:r>
      <w:r w:rsidRPr="004842B1">
        <w:rPr>
          <w:rFonts w:eastAsia="Arial Unicode MS" w:cstheme="minorHAnsi"/>
          <w:kern w:val="2"/>
          <w:sz w:val="24"/>
          <w:szCs w:val="24"/>
          <w:lang w:eastAsia="hi-IN" w:bidi="hi-IN"/>
        </w:rPr>
        <w:t xml:space="preserve"> *</w:t>
      </w:r>
    </w:p>
    <w:p w:rsidR="004842B1" w:rsidRPr="004842B1" w:rsidRDefault="004842B1" w:rsidP="004842B1">
      <w:pPr>
        <w:suppressAutoHyphens/>
        <w:spacing w:after="240"/>
        <w:ind w:left="426"/>
        <w:jc w:val="both"/>
        <w:rPr>
          <w:rFonts w:asciiTheme="minorHAnsi" w:eastAsia="Arial Unicode MS" w:hAnsiTheme="minorHAnsi" w:cstheme="minorHAnsi"/>
          <w:i/>
          <w:kern w:val="2"/>
          <w:sz w:val="22"/>
          <w:szCs w:val="24"/>
          <w:lang w:eastAsia="hi-IN" w:bidi="hi-IN"/>
        </w:rPr>
      </w:pPr>
      <w:r w:rsidRPr="004842B1">
        <w:rPr>
          <w:rFonts w:asciiTheme="minorHAnsi" w:eastAsia="Arial Unicode MS" w:hAnsiTheme="minorHAnsi" w:cstheme="minorHAnsi"/>
          <w:i/>
          <w:kern w:val="2"/>
          <w:sz w:val="22"/>
          <w:szCs w:val="24"/>
          <w:lang w:eastAsia="hi-IN" w:bidi="hi-IN"/>
        </w:rPr>
        <w:t xml:space="preserve">* </w:t>
      </w:r>
      <w:r w:rsidR="009B72C9">
        <w:rPr>
          <w:rFonts w:asciiTheme="minorHAnsi" w:eastAsia="Arial Unicode MS" w:hAnsiTheme="minorHAnsi" w:cstheme="minorHAnsi"/>
          <w:i/>
          <w:kern w:val="2"/>
          <w:sz w:val="22"/>
          <w:szCs w:val="24"/>
          <w:lang w:eastAsia="hi-IN" w:bidi="hi-IN"/>
        </w:rPr>
        <w:t>zaznaczyć</w:t>
      </w:r>
      <w:r w:rsidRPr="004842B1">
        <w:rPr>
          <w:rFonts w:asciiTheme="minorHAnsi" w:eastAsia="Arial Unicode MS" w:hAnsiTheme="minorHAnsi" w:cstheme="minorHAnsi"/>
          <w:i/>
          <w:kern w:val="2"/>
          <w:sz w:val="22"/>
          <w:szCs w:val="24"/>
          <w:lang w:eastAsia="hi-IN" w:bidi="hi-IN"/>
        </w:rPr>
        <w:t xml:space="preserve"> właściwe</w:t>
      </w:r>
    </w:p>
    <w:p w:rsidR="004842B1" w:rsidRPr="009B72C9" w:rsidRDefault="004842B1" w:rsidP="004842B1">
      <w:pPr>
        <w:suppressAutoHyphens/>
        <w:spacing w:after="240" w:line="360" w:lineRule="auto"/>
        <w:ind w:left="426"/>
        <w:rPr>
          <w:rFonts w:asciiTheme="minorHAnsi" w:eastAsia="Arial Unicode MS" w:hAnsiTheme="minorHAnsi" w:cstheme="minorHAnsi"/>
          <w:i/>
          <w:kern w:val="2"/>
          <w:sz w:val="22"/>
          <w:szCs w:val="24"/>
          <w:u w:val="single"/>
          <w:lang w:eastAsia="hi-IN" w:bidi="hi-IN"/>
        </w:rPr>
      </w:pPr>
      <w:r w:rsidRPr="009B72C9">
        <w:rPr>
          <w:rFonts w:asciiTheme="minorHAnsi" w:eastAsia="Arial Unicode MS" w:hAnsiTheme="minorHAnsi" w:cstheme="minorHAnsi"/>
          <w:i/>
          <w:kern w:val="2"/>
          <w:sz w:val="22"/>
          <w:szCs w:val="24"/>
          <w:u w:val="single"/>
          <w:lang w:eastAsia="hi-IN" w:bidi="hi-IN"/>
        </w:rPr>
        <w:t>UWAGA!!! Nie zaznaczenie żadnej z ww. możliwości lub zaznaczenie więcej niż jednej możliwości skutkować będzie odrzuceniem oferty.</w:t>
      </w:r>
    </w:p>
    <w:p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026211" w:rsidRPr="00026211">
        <w:rPr>
          <w:rFonts w:ascii="Calibri" w:hAnsi="Calibri" w:cs="Times New Roman"/>
          <w:bCs/>
          <w:snapToGrid w:val="0"/>
          <w:sz w:val="24"/>
        </w:rPr>
        <w:t xml:space="preserve">od podpisania umowy, jednak nie </w:t>
      </w:r>
      <w:r w:rsidR="00612422">
        <w:rPr>
          <w:rFonts w:ascii="Calibri" w:hAnsi="Calibri" w:cs="Times New Roman"/>
          <w:bCs/>
          <w:snapToGrid w:val="0"/>
          <w:sz w:val="24"/>
        </w:rPr>
        <w:t>wcześniej niż od 1 stycznia 2025r. do 31 grudnia 2025</w:t>
      </w:r>
      <w:r w:rsidR="00026211" w:rsidRPr="00026211">
        <w:rPr>
          <w:rFonts w:ascii="Calibri" w:hAnsi="Calibri" w:cs="Times New Roman"/>
          <w:bCs/>
          <w:snapToGrid w:val="0"/>
          <w:sz w:val="24"/>
        </w:rPr>
        <w:t>r.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04C0B" w:rsidRPr="00B43D92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 że nie zamierzamy/zamierzamy powierzyć</w:t>
      </w:r>
      <w:r w:rsidR="001413B4" w:rsidRPr="00B43D92">
        <w:rPr>
          <w:rFonts w:ascii="Calibri" w:hAnsi="Calibri" w:cs="Times New Roman"/>
          <w:bCs/>
          <w:snapToGrid w:val="0"/>
          <w:sz w:val="24"/>
          <w:highlight w:val="white"/>
        </w:rPr>
        <w:t>*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wykonanie części</w:t>
      </w:r>
      <w:r w:rsidR="002B15BE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zamówienia podwykonawcom w zakresie:</w:t>
      </w:r>
      <w:r w:rsid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* 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niepotrzebne skreślić</w:t>
      </w:r>
      <w:r w:rsidR="00B840DC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  <w:r w:rsidR="009D5AC8"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przypadku nieskreślenia żadnej opcji Zamawiający uzna, że 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Uważamy się za związanych niniejszą ofertą przez okres 30 dni od upływu terminu składania ofert.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Inne informacje: 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B43D92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026211">
        <w:rPr>
          <w:rFonts w:ascii="Calibri" w:hAnsi="Calibri" w:cs="Times New Roman"/>
          <w:bCs/>
          <w:snapToGrid w:val="0"/>
          <w:sz w:val="24"/>
          <w:highlight w:val="white"/>
          <w:vertAlign w:val="superscript"/>
        </w:rPr>
        <w:footnoteReference w:id="1"/>
      </w:r>
    </w:p>
    <w:p w:rsidR="002457A5" w:rsidRPr="00B43D92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Załącznikami do niniejszego formularza stanowiącymi integralną część oferty są:</w:t>
      </w:r>
    </w:p>
    <w:p w:rsidR="002457A5" w:rsidRPr="00B43D92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B43D92" w:rsidRPr="00B43D92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……………………………………………..</w:t>
      </w:r>
    </w:p>
    <w:p w:rsidR="002457A5" w:rsidRDefault="002457A5" w:rsidP="00026211">
      <w:pPr>
        <w:shd w:val="clear" w:color="auto" w:fill="FFFFFF"/>
        <w:tabs>
          <w:tab w:val="left" w:pos="284"/>
          <w:tab w:val="left" w:leader="dot" w:pos="8678"/>
        </w:tabs>
        <w:spacing w:before="240"/>
        <w:jc w:val="right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 ………………………….., dn.  ……………………</w:t>
      </w:r>
    </w:p>
    <w:p w:rsidR="003B0E75" w:rsidRPr="00316031" w:rsidRDefault="003B0E75" w:rsidP="005B2E6E">
      <w:pPr>
        <w:shd w:val="clear" w:color="auto" w:fill="FFFFFF"/>
        <w:tabs>
          <w:tab w:val="left" w:pos="284"/>
          <w:tab w:val="left" w:leader="dot" w:pos="8678"/>
        </w:tabs>
        <w:spacing w:before="216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316031">
        <w:rPr>
          <w:rFonts w:ascii="Calibri" w:hAnsi="Calibri" w:cs="Times New Roman"/>
          <w:bCs/>
          <w:i/>
          <w:snapToGrid w:val="0"/>
          <w:sz w:val="22"/>
          <w:highlight w:val="white"/>
        </w:rPr>
        <w:t>(Uwaga: niniejszy dokument należy podpisać kwalifikowanym podpisem elektronicznym, podpisem osobistym lub podpisem zaufanym.)</w:t>
      </w:r>
    </w:p>
    <w:sectPr w:rsidR="003B0E75" w:rsidRPr="00316031" w:rsidSect="00433A88"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E04" w:rsidRDefault="00977E04" w:rsidP="00433A88">
      <w:r>
        <w:separator/>
      </w:r>
    </w:p>
  </w:endnote>
  <w:endnote w:type="continuationSeparator" w:id="0">
    <w:p w:rsidR="00977E04" w:rsidRDefault="00977E04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E04" w:rsidRDefault="00977E04" w:rsidP="00433A88">
      <w:r>
        <w:separator/>
      </w:r>
    </w:p>
  </w:footnote>
  <w:footnote w:type="continuationSeparator" w:id="0">
    <w:p w:rsidR="00977E04" w:rsidRDefault="00977E04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E0CC2"/>
    <w:multiLevelType w:val="hybridMultilevel"/>
    <w:tmpl w:val="45763A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3" w15:restartNumberingAfterBreak="0">
    <w:nsid w:val="110B1373"/>
    <w:multiLevelType w:val="hybridMultilevel"/>
    <w:tmpl w:val="FD703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201E2"/>
    <w:multiLevelType w:val="hybridMultilevel"/>
    <w:tmpl w:val="A3300698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6926485"/>
    <w:multiLevelType w:val="hybridMultilevel"/>
    <w:tmpl w:val="108E6D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7"/>
  </w:num>
  <w:num w:numId="5">
    <w:abstractNumId w:val="6"/>
  </w:num>
  <w:num w:numId="6">
    <w:abstractNumId w:val="1"/>
  </w:num>
  <w:num w:numId="7">
    <w:abstractNumId w:val="2"/>
    <w:lvlOverride w:ilvl="0">
      <w:startOverride w:val="4"/>
    </w:lvlOverride>
  </w:num>
  <w:num w:numId="8">
    <w:abstractNumId w:val="4"/>
  </w:num>
  <w:num w:numId="9">
    <w:abstractNumId w:val="10"/>
  </w:num>
  <w:num w:numId="10">
    <w:abstractNumId w:val="5"/>
  </w:num>
  <w:num w:numId="11">
    <w:abstractNumId w:val="3"/>
  </w:num>
  <w:num w:numId="12">
    <w:abstractNumId w:val="11"/>
  </w:num>
  <w:num w:numId="13">
    <w:abstractNumId w:val="14"/>
  </w:num>
  <w:num w:numId="14">
    <w:abstractNumId w:val="0"/>
  </w:num>
  <w:num w:numId="15">
    <w:abstractNumId w:va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9"/>
  </w:num>
  <w:num w:numId="19">
    <w:abstractNumId w:val="3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6211"/>
    <w:rsid w:val="0003161E"/>
    <w:rsid w:val="000437D5"/>
    <w:rsid w:val="0004469A"/>
    <w:rsid w:val="0004580C"/>
    <w:rsid w:val="000723F1"/>
    <w:rsid w:val="00091CA0"/>
    <w:rsid w:val="000C1CFF"/>
    <w:rsid w:val="000D5F57"/>
    <w:rsid w:val="00111560"/>
    <w:rsid w:val="001140DB"/>
    <w:rsid w:val="0014067E"/>
    <w:rsid w:val="001413B4"/>
    <w:rsid w:val="001469DB"/>
    <w:rsid w:val="00155DFE"/>
    <w:rsid w:val="0016666E"/>
    <w:rsid w:val="0019673E"/>
    <w:rsid w:val="001A76A6"/>
    <w:rsid w:val="001B23AE"/>
    <w:rsid w:val="001F3B17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6A0C"/>
    <w:rsid w:val="003C7929"/>
    <w:rsid w:val="003D5C1E"/>
    <w:rsid w:val="003F6038"/>
    <w:rsid w:val="004003B2"/>
    <w:rsid w:val="00417759"/>
    <w:rsid w:val="00426D6B"/>
    <w:rsid w:val="004339B1"/>
    <w:rsid w:val="00433A88"/>
    <w:rsid w:val="00450A19"/>
    <w:rsid w:val="004513E6"/>
    <w:rsid w:val="004842B1"/>
    <w:rsid w:val="0048671E"/>
    <w:rsid w:val="004B6FF8"/>
    <w:rsid w:val="004C15F3"/>
    <w:rsid w:val="004C4BDD"/>
    <w:rsid w:val="004C4F6A"/>
    <w:rsid w:val="004D1B03"/>
    <w:rsid w:val="004D2883"/>
    <w:rsid w:val="004E0908"/>
    <w:rsid w:val="004E48E4"/>
    <w:rsid w:val="004F6B75"/>
    <w:rsid w:val="0050168F"/>
    <w:rsid w:val="00523F02"/>
    <w:rsid w:val="00542DC9"/>
    <w:rsid w:val="005530A7"/>
    <w:rsid w:val="00557302"/>
    <w:rsid w:val="005A33A1"/>
    <w:rsid w:val="005B2E6E"/>
    <w:rsid w:val="005C2E52"/>
    <w:rsid w:val="005C5DD0"/>
    <w:rsid w:val="005D46A3"/>
    <w:rsid w:val="005E66FA"/>
    <w:rsid w:val="005F57AB"/>
    <w:rsid w:val="005F76AD"/>
    <w:rsid w:val="00604205"/>
    <w:rsid w:val="00612422"/>
    <w:rsid w:val="0064517F"/>
    <w:rsid w:val="00646AA5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2CB8"/>
    <w:rsid w:val="007C6A98"/>
    <w:rsid w:val="007D1D3A"/>
    <w:rsid w:val="007E6F3B"/>
    <w:rsid w:val="00822F9A"/>
    <w:rsid w:val="00832FFD"/>
    <w:rsid w:val="008373BA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608F5"/>
    <w:rsid w:val="00977E04"/>
    <w:rsid w:val="00985A17"/>
    <w:rsid w:val="009A1DB1"/>
    <w:rsid w:val="009B72C9"/>
    <w:rsid w:val="009D5AC8"/>
    <w:rsid w:val="009E7318"/>
    <w:rsid w:val="00A36E25"/>
    <w:rsid w:val="00A64C43"/>
    <w:rsid w:val="00A75117"/>
    <w:rsid w:val="00A82B11"/>
    <w:rsid w:val="00AD43FF"/>
    <w:rsid w:val="00B12E9A"/>
    <w:rsid w:val="00B36716"/>
    <w:rsid w:val="00B43D92"/>
    <w:rsid w:val="00B44E7E"/>
    <w:rsid w:val="00B6749A"/>
    <w:rsid w:val="00B76DC3"/>
    <w:rsid w:val="00B81C9C"/>
    <w:rsid w:val="00B840DC"/>
    <w:rsid w:val="00B90263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D51B4"/>
    <w:rsid w:val="00CD5F5E"/>
    <w:rsid w:val="00D03750"/>
    <w:rsid w:val="00D17C21"/>
    <w:rsid w:val="00D21D7F"/>
    <w:rsid w:val="00D22D35"/>
    <w:rsid w:val="00D30A2F"/>
    <w:rsid w:val="00D67334"/>
    <w:rsid w:val="00D952A8"/>
    <w:rsid w:val="00DA1572"/>
    <w:rsid w:val="00DC367C"/>
    <w:rsid w:val="00DE5C73"/>
    <w:rsid w:val="00DE6E32"/>
    <w:rsid w:val="00DF23A2"/>
    <w:rsid w:val="00DF3D6E"/>
    <w:rsid w:val="00E051B0"/>
    <w:rsid w:val="00E22504"/>
    <w:rsid w:val="00E271C3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15362"/>
    <w:rsid w:val="00F2272A"/>
    <w:rsid w:val="00F34F5E"/>
    <w:rsid w:val="00F4535F"/>
    <w:rsid w:val="00F54E72"/>
    <w:rsid w:val="00F61CAA"/>
    <w:rsid w:val="00F7783F"/>
    <w:rsid w:val="00F913F3"/>
    <w:rsid w:val="00FB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F8D99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4842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4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1EE52-18F5-40F7-9434-1529627F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28</cp:revision>
  <dcterms:created xsi:type="dcterms:W3CDTF">2021-03-16T10:44:00Z</dcterms:created>
  <dcterms:modified xsi:type="dcterms:W3CDTF">2024-11-22T07:23:00Z</dcterms:modified>
</cp:coreProperties>
</file>