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E91B3C" w:rsidP="00593612">
      <w:pPr>
        <w:spacing w:line="276" w:lineRule="auto"/>
        <w:jc w:val="right"/>
        <w:rPr>
          <w:noProof/>
          <w:lang w:eastAsia="pl-PL"/>
        </w:rPr>
      </w:pPr>
      <w:bookmarkStart w:id="0" w:name="_GoBack"/>
      <w:bookmarkEnd w:id="0"/>
      <w:r w:rsidRPr="000C6CE7">
        <w:rPr>
          <w:noProof/>
          <w:lang w:eastAsia="pl-PL"/>
        </w:rPr>
        <w:drawing>
          <wp:inline distT="0" distB="0" distL="0" distR="0">
            <wp:extent cx="5941060" cy="16395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C9" w:rsidRPr="000C6CE7" w:rsidRDefault="005E0F23" w:rsidP="00593612">
      <w:pPr>
        <w:spacing w:after="0" w:line="276" w:lineRule="auto"/>
        <w:jc w:val="right"/>
      </w:pPr>
      <w:r w:rsidRPr="000C6CE7">
        <w:t>Piła,</w:t>
      </w:r>
      <w:r w:rsidR="001E3F21">
        <w:t>24.08</w:t>
      </w:r>
      <w:r w:rsidR="00FC0FC2">
        <w:t>.2021</w:t>
      </w:r>
      <w:r w:rsidR="00907EC9" w:rsidRPr="000C6CE7">
        <w:t xml:space="preserve"> r.</w:t>
      </w:r>
    </w:p>
    <w:p w:rsidR="009F7B5D" w:rsidRDefault="00FC0FC2" w:rsidP="00593612">
      <w:pPr>
        <w:spacing w:after="0" w:line="276" w:lineRule="auto"/>
        <w:jc w:val="both"/>
      </w:pPr>
      <w:r>
        <w:t>FZP.II</w:t>
      </w:r>
      <w:r w:rsidR="000800E2" w:rsidRPr="000C6CE7">
        <w:t>-</w:t>
      </w:r>
      <w:r>
        <w:t>241</w:t>
      </w:r>
      <w:r w:rsidR="00DB3147" w:rsidRPr="000C6CE7">
        <w:t>/</w:t>
      </w:r>
      <w:r w:rsidR="001E3F21">
        <w:t>84</w:t>
      </w:r>
      <w:r>
        <w:t>/21</w:t>
      </w:r>
      <w:r w:rsidR="00285D4F" w:rsidRPr="000C6CE7">
        <w:t>/ZO</w:t>
      </w:r>
    </w:p>
    <w:p w:rsidR="002832C2" w:rsidRDefault="002832C2" w:rsidP="00593612">
      <w:pPr>
        <w:spacing w:after="0" w:line="276" w:lineRule="auto"/>
        <w:jc w:val="both"/>
      </w:pPr>
    </w:p>
    <w:p w:rsidR="002832C2" w:rsidRDefault="002832C2" w:rsidP="00593612">
      <w:pPr>
        <w:spacing w:after="0" w:line="276" w:lineRule="auto"/>
        <w:jc w:val="both"/>
      </w:pPr>
    </w:p>
    <w:p w:rsidR="000E695A" w:rsidRPr="0070348E" w:rsidRDefault="000E695A" w:rsidP="00593612">
      <w:pPr>
        <w:spacing w:after="0" w:line="276" w:lineRule="auto"/>
        <w:jc w:val="both"/>
      </w:pPr>
    </w:p>
    <w:p w:rsidR="00907EC9" w:rsidRPr="000C6CE7" w:rsidRDefault="00907EC9" w:rsidP="00593612">
      <w:pPr>
        <w:tabs>
          <w:tab w:val="left" w:pos="2025"/>
          <w:tab w:val="center" w:pos="4678"/>
        </w:tabs>
        <w:spacing w:after="0" w:line="276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AF7559" w:rsidRPr="00AF7559" w:rsidRDefault="00357FBB" w:rsidP="00593612">
      <w:pPr>
        <w:spacing w:after="0" w:line="276" w:lineRule="auto"/>
        <w:jc w:val="center"/>
        <w:rPr>
          <w:b/>
          <w:color w:val="002060"/>
          <w:sz w:val="16"/>
        </w:rPr>
      </w:pPr>
      <w:bookmarkStart w:id="1" w:name="_Hlk508701570"/>
      <w:r w:rsidRPr="00357FBB">
        <w:rPr>
          <w:b/>
          <w:color w:val="002060"/>
          <w:sz w:val="24"/>
        </w:rPr>
        <w:t>„</w:t>
      </w:r>
      <w:bookmarkStart w:id="2" w:name="_Hlk508698068"/>
      <w:bookmarkEnd w:id="2"/>
      <w:r w:rsidR="00141A44">
        <w:rPr>
          <w:b/>
          <w:color w:val="002060"/>
          <w:sz w:val="24"/>
        </w:rPr>
        <w:t>USŁUGA CERTYFIKACJI I NADZORU</w:t>
      </w:r>
      <w:r w:rsidR="001E3F21">
        <w:rPr>
          <w:b/>
          <w:color w:val="002060"/>
          <w:sz w:val="24"/>
        </w:rPr>
        <w:t xml:space="preserve"> (III)</w:t>
      </w:r>
      <w:r w:rsidR="009A22D7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bookmarkEnd w:id="1"/>
          <w:p w:rsidR="00AE4052" w:rsidRPr="000C6CE7" w:rsidRDefault="00AE4052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593612">
      <w:pPr>
        <w:spacing w:after="0" w:line="276" w:lineRule="auto"/>
        <w:ind w:left="709"/>
        <w:jc w:val="both"/>
        <w:rPr>
          <w:b/>
          <w:sz w:val="6"/>
        </w:rPr>
      </w:pPr>
    </w:p>
    <w:p w:rsidR="00901780" w:rsidRPr="00A1703B" w:rsidRDefault="00901780" w:rsidP="00593612">
      <w:pPr>
        <w:spacing w:after="0" w:line="276" w:lineRule="auto"/>
        <w:ind w:left="567"/>
        <w:jc w:val="both"/>
        <w:rPr>
          <w:b/>
          <w:sz w:val="2"/>
        </w:rPr>
      </w:pPr>
    </w:p>
    <w:p w:rsidR="00907EC9" w:rsidRPr="000C6CE7" w:rsidRDefault="00907EC9" w:rsidP="00593612">
      <w:pPr>
        <w:spacing w:after="0" w:line="276" w:lineRule="auto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593612">
      <w:pPr>
        <w:spacing w:after="0" w:line="276" w:lineRule="auto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593612">
      <w:pPr>
        <w:spacing w:after="0" w:line="276" w:lineRule="auto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593612">
      <w:pPr>
        <w:spacing w:after="0" w:line="276" w:lineRule="auto"/>
        <w:ind w:left="567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211C00" w:rsidP="00593612">
      <w:pPr>
        <w:spacing w:after="0" w:line="276" w:lineRule="auto"/>
        <w:ind w:left="567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593612">
      <w:pPr>
        <w:spacing w:after="0" w:line="276" w:lineRule="auto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593612">
      <w:pPr>
        <w:spacing w:line="276" w:lineRule="auto"/>
        <w:ind w:left="709"/>
        <w:jc w:val="both"/>
        <w:rPr>
          <w:sz w:val="2"/>
        </w:rPr>
      </w:pPr>
    </w:p>
    <w:p w:rsidR="00A1703B" w:rsidRDefault="000E695A" w:rsidP="00593612">
      <w:pPr>
        <w:spacing w:after="0" w:line="276" w:lineRule="auto"/>
        <w:ind w:left="567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 xml:space="preserve">nr 67/2019 Dyrektora Szpitala Specjalistycznego w Pile im. Stanisława Staszica z dnia 08.05.2019 r. – </w:t>
      </w:r>
      <w:r>
        <w:rPr>
          <w:rFonts w:cstheme="minorHAnsi"/>
          <w:i/>
          <w:u w:val="single"/>
        </w:rPr>
        <w:t>za pośrednictwem platformy zakupowej</w:t>
      </w:r>
    </w:p>
    <w:p w:rsidR="002832C2" w:rsidRPr="000E695A" w:rsidRDefault="002832C2" w:rsidP="00593612">
      <w:pPr>
        <w:spacing w:after="0" w:line="276" w:lineRule="auto"/>
        <w:ind w:left="567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141A44" w:rsidRPr="00905EEA" w:rsidRDefault="00141A44" w:rsidP="00CC1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</w:pPr>
      <w:bookmarkStart w:id="3" w:name="_Hlk517699181"/>
      <w:r w:rsidRPr="00905EEA">
        <w:rPr>
          <w:bCs/>
          <w:color w:val="000000"/>
        </w:rPr>
        <w:t xml:space="preserve">Przedmiotem zamówienia jest wykonanie </w:t>
      </w:r>
      <w:r w:rsidRPr="00905EEA">
        <w:rPr>
          <w:color w:val="000000"/>
        </w:rPr>
        <w:t>usługi certyfikacji i nadzoru Systemu Zarządzania Jakością wg normy ISO 9001</w:t>
      </w:r>
      <w:r>
        <w:rPr>
          <w:color w:val="000000"/>
        </w:rPr>
        <w:t xml:space="preserve"> </w:t>
      </w:r>
      <w:r w:rsidRPr="00905EEA">
        <w:rPr>
          <w:color w:val="000000"/>
        </w:rPr>
        <w:t xml:space="preserve">oraz certyfikacji i nadzoru Systemu zarządzania bezpieczeństwem informacji wg </w:t>
      </w:r>
      <w:r w:rsidRPr="00905EEA">
        <w:t xml:space="preserve">ISO </w:t>
      </w:r>
      <w:r w:rsidR="00546FFD">
        <w:t xml:space="preserve">/IEC </w:t>
      </w:r>
      <w:r w:rsidRPr="00905EEA">
        <w:t>27001</w:t>
      </w:r>
      <w:bookmarkEnd w:id="3"/>
      <w:r w:rsidR="0001665B">
        <w:t>. Szczegółowy zakres przedmiotu zamówienia określa załącznik nr 2- opis przedmiotu zamówienia.</w:t>
      </w:r>
    </w:p>
    <w:p w:rsidR="00141A44" w:rsidRPr="00905EEA" w:rsidRDefault="00141A44" w:rsidP="00CC1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905EEA">
        <w:rPr>
          <w:color w:val="000000"/>
        </w:rPr>
        <w:t>Zakres certyfikacji: Wielospecjalistyczne leczenie szpitalne zachowawcze i zabiegowe, szpitalny oddział ratunkowy, ratownictwo medyczne, nocna i świąteczna opieka zdrowotna, ambulatoryjna opieka specjalistyczna, opieka paliatywna i hospicyjna, rehabilitacja lecznicza, programy zdrowotne, usługi w zakresie dializowania, diagnostyka obrazowa, analityczna i mikrobiologiczna diagnostyka laboratoryjna, diagnostyka patomorfologiczna, usługi pielęgniarskie i promocja zdrowia.</w:t>
      </w:r>
    </w:p>
    <w:p w:rsidR="00141A44" w:rsidRPr="00905EEA" w:rsidRDefault="00141A44" w:rsidP="00CC1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905EEA">
        <w:rPr>
          <w:color w:val="000000"/>
        </w:rPr>
        <w:t>Szpital Specjalistyczny w Pile to placówka wielospecjalistyczna, posiadająca jedną lokalizację.</w:t>
      </w:r>
    </w:p>
    <w:p w:rsidR="00141A44" w:rsidRPr="00905EEA" w:rsidRDefault="00141A44" w:rsidP="00CC1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905EEA">
        <w:rPr>
          <w:color w:val="000000"/>
        </w:rPr>
        <w:t xml:space="preserve">Szpital Specjalistyczny w Pile zatrudnia personel na dzień </w:t>
      </w:r>
      <w:r w:rsidR="001E3F21">
        <w:rPr>
          <w:color w:val="000000"/>
        </w:rPr>
        <w:t>30.06</w:t>
      </w:r>
      <w:r w:rsidR="00546FFD">
        <w:rPr>
          <w:color w:val="000000"/>
        </w:rPr>
        <w:t>.2021</w:t>
      </w:r>
      <w:r w:rsidRPr="00905EEA">
        <w:rPr>
          <w:color w:val="000000"/>
        </w:rPr>
        <w:t xml:space="preserve">. </w:t>
      </w:r>
      <w:r w:rsidRPr="00905EEA">
        <w:t xml:space="preserve">-  </w:t>
      </w:r>
      <w:r w:rsidR="00546FFD">
        <w:t>849</w:t>
      </w:r>
      <w:r w:rsidRPr="00905EEA">
        <w:t xml:space="preserve"> osób, w</w:t>
      </w:r>
      <w:r>
        <w:t> </w:t>
      </w:r>
      <w:r w:rsidRPr="00905EEA">
        <w:t xml:space="preserve">przeliczeniu na etaty </w:t>
      </w:r>
      <w:r w:rsidR="00546FFD">
        <w:t>835,</w:t>
      </w:r>
      <w:r w:rsidR="001E3F21">
        <w:t>58</w:t>
      </w:r>
      <w:r w:rsidRPr="00905EEA">
        <w:t xml:space="preserve"> etatów.</w:t>
      </w:r>
    </w:p>
    <w:p w:rsidR="00E5752F" w:rsidRPr="0001665B" w:rsidRDefault="00141A44" w:rsidP="00CC1B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905EEA">
        <w:rPr>
          <w:color w:val="000000"/>
        </w:rPr>
        <w:t>Szpital otrzymał pierwszy certyfikat ISO 9001 w 2006 roku.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12"/>
        </w:rPr>
      </w:pPr>
    </w:p>
    <w:p w:rsidR="001B6880" w:rsidRPr="00905EEA" w:rsidRDefault="001B6880" w:rsidP="001B68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05EEA">
        <w:rPr>
          <w:color w:val="000000"/>
        </w:rPr>
        <w:t xml:space="preserve">Umowa wykonana będzie w okresie 3 lat, licząc od daty jej zawarcia. Planowany termin audytu w I nadzorze na zgodność z wymaganiami normy 9001 oraz audytu ponownej certyfikacji na zgodność z wymaganiami normy </w:t>
      </w:r>
      <w:r w:rsidR="00B00151">
        <w:rPr>
          <w:color w:val="000000"/>
        </w:rPr>
        <w:t xml:space="preserve">ISO/IEC </w:t>
      </w:r>
      <w:r w:rsidRPr="00905EEA">
        <w:rPr>
          <w:color w:val="000000"/>
        </w:rPr>
        <w:t xml:space="preserve">27001 </w:t>
      </w:r>
      <w:r>
        <w:rPr>
          <w:color w:val="000000"/>
        </w:rPr>
        <w:t>31 grudzień 2021 r</w:t>
      </w:r>
      <w:r w:rsidR="00A802A4">
        <w:rPr>
          <w:color w:val="000000"/>
        </w:rPr>
        <w:t>.</w:t>
      </w:r>
      <w:r>
        <w:rPr>
          <w:color w:val="000000"/>
        </w:rPr>
        <w:t>, kolejne terminy audyt II do dnia 31 grudnia 2022 r., III do dnia 31 grudnia 2023 r.</w:t>
      </w:r>
    </w:p>
    <w:p w:rsidR="001B6880" w:rsidRPr="00EF3555" w:rsidRDefault="001B6880" w:rsidP="001B6880">
      <w:pPr>
        <w:pStyle w:val="Akapitzlist"/>
        <w:numPr>
          <w:ilvl w:val="0"/>
          <w:numId w:val="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 w:line="240" w:lineRule="auto"/>
        <w:ind w:left="426"/>
        <w:jc w:val="both"/>
        <w:rPr>
          <w:rFonts w:cstheme="minorHAnsi"/>
        </w:rPr>
      </w:pPr>
      <w:r w:rsidRPr="000359E7">
        <w:rPr>
          <w:rFonts w:cstheme="minorHAnsi"/>
        </w:rPr>
        <w:t>Termin płatności wynosi 60 dni od daty doręczenia faktury Zamawiającemu.</w:t>
      </w:r>
    </w:p>
    <w:p w:rsidR="008D6C76" w:rsidRPr="00DD6B12" w:rsidRDefault="008D6C76" w:rsidP="00593612">
      <w:pPr>
        <w:pStyle w:val="Akapitzlist"/>
        <w:spacing w:line="276" w:lineRule="auto"/>
        <w:ind w:left="709"/>
        <w:jc w:val="both"/>
        <w:rPr>
          <w:rFonts w:cstheme="minorHAnsi"/>
          <w:sz w:val="12"/>
        </w:rPr>
      </w:pPr>
    </w:p>
    <w:p w:rsidR="00480B26" w:rsidRPr="000C6CE7" w:rsidRDefault="00480B26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lastRenderedPageBreak/>
              <w:t>Wykonawca załączy do oferty następujące dokumenty:</w:t>
            </w:r>
          </w:p>
        </w:tc>
      </w:tr>
    </w:tbl>
    <w:p w:rsidR="00472E09" w:rsidRPr="000C6CE7" w:rsidRDefault="00472E09" w:rsidP="00593612">
      <w:pPr>
        <w:pStyle w:val="Akapitzlist"/>
        <w:spacing w:line="276" w:lineRule="auto"/>
        <w:ind w:left="567"/>
        <w:jc w:val="both"/>
        <w:rPr>
          <w:b/>
          <w:sz w:val="4"/>
        </w:rPr>
      </w:pPr>
    </w:p>
    <w:p w:rsidR="009C2D79" w:rsidRPr="000C6CE7" w:rsidRDefault="009C2D79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10"/>
        </w:rPr>
      </w:pPr>
    </w:p>
    <w:p w:rsidR="00357FBB" w:rsidRDefault="00957B92" w:rsidP="00593612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</w:t>
      </w:r>
      <w:r w:rsidR="001658D0" w:rsidRPr="000C6CE7">
        <w:rPr>
          <w:rFonts w:cstheme="minorHAnsi"/>
        </w:rPr>
        <w:t xml:space="preserve">ypełniony i podpisany załącznik nr 1 – </w:t>
      </w:r>
      <w:r w:rsidR="001658D0" w:rsidRPr="009C6A9C">
        <w:rPr>
          <w:rFonts w:cstheme="minorHAnsi"/>
        </w:rPr>
        <w:t>formularz ofertowy,</w:t>
      </w:r>
    </w:p>
    <w:p w:rsidR="00B877E8" w:rsidRDefault="00B877E8" w:rsidP="00593612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podpisany załącznik nr 4 – oświadczenie,</w:t>
      </w:r>
    </w:p>
    <w:p w:rsidR="004260E1" w:rsidRDefault="004260E1" w:rsidP="00593612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>
        <w:rPr>
          <w:rFonts w:ascii="Calibri" w:hAnsi="Calibri" w:cs="Calibri"/>
        </w:rPr>
        <w:t>posiad</w:t>
      </w:r>
      <w:r w:rsidR="00B877E8">
        <w:rPr>
          <w:rFonts w:ascii="Calibri" w:hAnsi="Calibri" w:cs="Calibri"/>
        </w:rPr>
        <w:t>a</w:t>
      </w:r>
      <w:r>
        <w:rPr>
          <w:rFonts w:ascii="Calibri" w:hAnsi="Calibri" w:cs="Calibri"/>
        </w:rPr>
        <w:t>ną</w:t>
      </w:r>
      <w:r w:rsidRPr="009F5F66">
        <w:rPr>
          <w:rFonts w:ascii="Calibri" w:hAnsi="Calibri" w:cs="Calibri"/>
        </w:rPr>
        <w:t xml:space="preserve"> akredytację - Polskiego Centrum Akredytacji lub zagraniczną, w zakresie systemu zarządzania jakością i  systemu zarządzania bezpieczeństwem informacji</w:t>
      </w:r>
    </w:p>
    <w:p w:rsidR="007F05D7" w:rsidRPr="007F05D7" w:rsidRDefault="004D4977" w:rsidP="00593612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0C6CE7">
        <w:rPr>
          <w:bCs/>
          <w:iCs/>
        </w:rPr>
        <w:t xml:space="preserve">aktualny </w:t>
      </w:r>
      <w:r w:rsidRPr="00132B50">
        <w:rPr>
          <w:b/>
          <w:bCs/>
          <w:iCs/>
        </w:rPr>
        <w:t>odpis z właściwego rejestru</w:t>
      </w:r>
      <w:r w:rsidRPr="000C6CE7">
        <w:rPr>
          <w:bCs/>
          <w:iCs/>
        </w:rPr>
        <w:t xml:space="preserve"> lub z centralnej ewidencji i informacji o działalności gospodarczej,</w:t>
      </w:r>
      <w:r w:rsidRPr="000C6CE7">
        <w:t xml:space="preserve"> jeżeli odrębne przepisy wymagają w</w:t>
      </w:r>
      <w:r w:rsidR="00043001" w:rsidRPr="000C6CE7">
        <w:t>pisu do rejestru lub ewidencji,</w:t>
      </w:r>
    </w:p>
    <w:p w:rsidR="0070348E" w:rsidRPr="00C419DA" w:rsidRDefault="001658D0" w:rsidP="00C419DA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 przypadku, gdy umocowanie osoby podpisującej ofertę nie wynika z właściwego rejestru, należy dołączyć pełnomocnictwo do reprezentowania Wykonawcy w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postępowaniu o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udzielenie zamówienia albo reprezentowania w tym postępowaniu i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zawarcia umowy, podpisane przez osoby do tego umocowane zgodnie z odpisem z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właściwego rejestru lub z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centralnej ewidencji i</w:t>
      </w:r>
      <w:r w:rsidR="00C611DF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informacji o działalności gospodarczej.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9C6A9C" w:rsidRPr="006938BE" w:rsidRDefault="009C6A9C" w:rsidP="006938BE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jc w:val="both"/>
        <w:rPr>
          <w:rFonts w:cstheme="minorHAnsi"/>
        </w:rPr>
      </w:pPr>
      <w:r w:rsidRPr="006938BE">
        <w:t>Wykonawca może złożyć tylko jedną ofertę,</w:t>
      </w:r>
      <w:r w:rsidRPr="006938BE">
        <w:rPr>
          <w:rFonts w:cstheme="minorHAnsi"/>
        </w:rPr>
        <w:t xml:space="preserve"> w formie elektronicznej </w:t>
      </w:r>
      <w:r w:rsidRPr="006938BE">
        <w:rPr>
          <w:rFonts w:cstheme="minorHAnsi"/>
          <w:b/>
        </w:rPr>
        <w:t>(platforma zakupowa)</w:t>
      </w:r>
      <w:r w:rsidRPr="006938BE">
        <w:rPr>
          <w:rFonts w:cstheme="minorHAnsi"/>
        </w:rPr>
        <w:t>i w języku polskim.</w:t>
      </w:r>
    </w:p>
    <w:p w:rsidR="006938BE" w:rsidRPr="006938BE" w:rsidRDefault="006938BE" w:rsidP="006938BE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jc w:val="both"/>
        <w:rPr>
          <w:rFonts w:cstheme="minorHAnsi"/>
        </w:rPr>
      </w:pPr>
      <w:r w:rsidRPr="006938BE">
        <w:rPr>
          <w:rFonts w:cstheme="minorHAnsi"/>
        </w:rPr>
        <w:t>Zamawiający nie dopuszcza składanie ofert częściowych.</w:t>
      </w:r>
    </w:p>
    <w:p w:rsidR="009C6A9C" w:rsidRPr="006938BE" w:rsidRDefault="009C6A9C" w:rsidP="00E30E1C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</w:rPr>
      </w:pPr>
      <w:r w:rsidRPr="006938BE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9C6A9C" w:rsidRPr="00E30E1C" w:rsidRDefault="009C6A9C" w:rsidP="00E30E1C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</w:pPr>
      <w:r w:rsidRPr="006938BE">
        <w:rPr>
          <w:rFonts w:cstheme="minorHAnsi"/>
        </w:rPr>
        <w:t>Zamawiający dopuszcza formę porozumiewania w formie elektronicznej (</w:t>
      </w:r>
      <w:r w:rsidRPr="00E30E1C">
        <w:rPr>
          <w:rFonts w:cstheme="minorHAnsi"/>
        </w:rPr>
        <w:t>platforma zakupowa).</w:t>
      </w:r>
    </w:p>
    <w:p w:rsidR="009C6A9C" w:rsidRPr="006938BE" w:rsidRDefault="009C6A9C" w:rsidP="0059361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jc w:val="both"/>
        <w:rPr>
          <w:rFonts w:cstheme="minorHAnsi"/>
        </w:rPr>
      </w:pPr>
      <w:r w:rsidRPr="006938BE">
        <w:rPr>
          <w:rFonts w:cstheme="minorHAnsi"/>
        </w:rPr>
        <w:t>W imieniu Zamawiającego postępowanie prowadzi Inspektor ds. Zamówień Publicznych Aleksandra Gałażewska tel. 67/ 21 06 2</w:t>
      </w:r>
      <w:r w:rsidR="006938BE" w:rsidRPr="006938BE">
        <w:rPr>
          <w:rFonts w:cstheme="minorHAnsi"/>
        </w:rPr>
        <w:t>98</w:t>
      </w:r>
      <w:r w:rsidRPr="006938BE">
        <w:rPr>
          <w:rFonts w:cstheme="minorHAnsi"/>
        </w:rPr>
        <w:t>, która to osoba jest upoważniona do kontaktów z Wykonawcami.</w:t>
      </w:r>
    </w:p>
    <w:p w:rsidR="009C6A9C" w:rsidRPr="006938BE" w:rsidRDefault="009C6A9C" w:rsidP="0059361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</w:rPr>
      </w:pPr>
      <w:r w:rsidRPr="006938BE"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:rsidR="009C6A9C" w:rsidRPr="006938BE" w:rsidRDefault="009C6A9C" w:rsidP="0059361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</w:rPr>
      </w:pPr>
      <w:r w:rsidRPr="006938BE">
        <w:rPr>
          <w:rFonts w:cstheme="minorHAnsi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:rsidR="009C6A9C" w:rsidRPr="006938BE" w:rsidRDefault="009C6A9C" w:rsidP="0059361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</w:rPr>
      </w:pPr>
      <w:r w:rsidRPr="006938BE">
        <w:rPr>
          <w:rFonts w:cstheme="minorHAnsi"/>
        </w:rPr>
        <w:t>Wykonawcy zainteresowani niniejszym postępowaniem mogą zadawać pytania dotyczące</w:t>
      </w:r>
      <w:r w:rsidRPr="006938BE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6938BE">
        <w:rPr>
          <w:rFonts w:cstheme="minorHAnsi"/>
          <w:b/>
          <w:bCs/>
          <w:u w:val="single"/>
        </w:rPr>
        <w:t xml:space="preserve">Termin zadawania pytań do </w:t>
      </w:r>
      <w:r w:rsidR="0051651D">
        <w:rPr>
          <w:rFonts w:cstheme="minorHAnsi"/>
          <w:b/>
          <w:bCs/>
          <w:u w:val="single"/>
        </w:rPr>
        <w:t xml:space="preserve"> </w:t>
      </w:r>
      <w:r w:rsidR="00B00151">
        <w:rPr>
          <w:rFonts w:cstheme="minorHAnsi"/>
          <w:b/>
          <w:bCs/>
          <w:u w:val="single"/>
        </w:rPr>
        <w:t>27.08</w:t>
      </w:r>
      <w:r w:rsidRPr="006938BE">
        <w:rPr>
          <w:rFonts w:cstheme="minorHAnsi"/>
          <w:b/>
          <w:bCs/>
          <w:u w:val="single"/>
        </w:rPr>
        <w:t>.2021 r. godz. 12:00.</w:t>
      </w:r>
    </w:p>
    <w:p w:rsidR="009C6A9C" w:rsidRPr="00E60A5C" w:rsidRDefault="009C6A9C" w:rsidP="00593612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A93217">
          <w:rPr>
            <w:rStyle w:val="Hipercze"/>
            <w:rFonts w:cstheme="minorHAnsi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p w:rsidR="004C7212" w:rsidRPr="00F73708" w:rsidRDefault="004C7212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rFonts w:cstheme="minorHAnsi"/>
          <w:sz w:val="10"/>
        </w:rPr>
      </w:pPr>
    </w:p>
    <w:p w:rsidR="002D54D6" w:rsidRPr="000C6CE7" w:rsidRDefault="002D54D6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1A242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312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593612">
      <w:pPr>
        <w:spacing w:line="276" w:lineRule="auto"/>
        <w:ind w:left="709"/>
        <w:jc w:val="both"/>
        <w:rPr>
          <w:rFonts w:cstheme="minorHAnsi"/>
          <w:sz w:val="4"/>
        </w:rPr>
      </w:pPr>
    </w:p>
    <w:p w:rsidR="001715E5" w:rsidRPr="009A3CD8" w:rsidRDefault="005C7F8C" w:rsidP="00CC1BEF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cstheme="minorHAnsi"/>
        </w:rPr>
      </w:pPr>
      <w:r w:rsidRPr="009A3CD8">
        <w:rPr>
          <w:rFonts w:cstheme="minorHAnsi"/>
        </w:rPr>
        <w:t xml:space="preserve">Przy wyborze oferty Zamawiający będzie się kierował kryterium: cena – </w:t>
      </w:r>
      <w:r w:rsidR="009A3CD8" w:rsidRPr="009A3CD8">
        <w:rPr>
          <w:rFonts w:cstheme="minorHAnsi"/>
        </w:rPr>
        <w:t>100</w:t>
      </w:r>
      <w:r w:rsidR="00E60A5C" w:rsidRPr="009A3CD8">
        <w:rPr>
          <w:rFonts w:cstheme="minorHAnsi"/>
        </w:rPr>
        <w:t xml:space="preserve">%, </w:t>
      </w:r>
      <w:r w:rsidR="001715E5" w:rsidRPr="009A3CD8">
        <w:rPr>
          <w:rFonts w:ascii="Calibri" w:eastAsia="Times New Roman" w:hAnsi="Calibri" w:cs="Times New Roman"/>
          <w:lang w:eastAsia="pl-PL"/>
        </w:rPr>
        <w:t xml:space="preserve">Punktacja w kryterium </w:t>
      </w:r>
      <w:r w:rsidR="001715E5" w:rsidRPr="009A3CD8">
        <w:rPr>
          <w:rFonts w:ascii="Calibri" w:eastAsia="Times New Roman" w:hAnsi="Calibri" w:cs="Times New Roman"/>
          <w:b/>
          <w:lang w:eastAsia="pl-PL"/>
        </w:rPr>
        <w:t>CENA</w:t>
      </w:r>
      <w:r w:rsidR="009A3CD8">
        <w:rPr>
          <w:rFonts w:ascii="Calibri" w:eastAsia="Times New Roman" w:hAnsi="Calibri" w:cs="Times New Roman"/>
          <w:lang w:eastAsia="pl-PL"/>
        </w:rPr>
        <w:t>, waga = 100% (10</w:t>
      </w:r>
      <w:r w:rsidR="00E60A5C" w:rsidRPr="009A3CD8">
        <w:rPr>
          <w:rFonts w:ascii="Calibri" w:eastAsia="Times New Roman" w:hAnsi="Calibri" w:cs="Times New Roman"/>
          <w:lang w:eastAsia="pl-PL"/>
        </w:rPr>
        <w:t>0 pkt.)</w:t>
      </w:r>
      <w:r w:rsidR="001715E5" w:rsidRPr="009A3CD8">
        <w:rPr>
          <w:rFonts w:ascii="Calibri" w:eastAsia="Times New Roman" w:hAnsi="Calibri" w:cs="Times New Roman"/>
          <w:lang w:eastAsia="pl-PL"/>
        </w:rPr>
        <w:t xml:space="preserve"> zostanie obliczona z dokładnością do dwóch miejsc po przecinku w następujący sposób</w:t>
      </w:r>
    </w:p>
    <w:p w:rsidR="001715E5" w:rsidRPr="001715E5" w:rsidRDefault="001715E5" w:rsidP="00593612">
      <w:pPr>
        <w:shd w:val="clear" w:color="auto" w:fill="FFFFFF"/>
        <w:tabs>
          <w:tab w:val="left" w:pos="426"/>
        </w:tabs>
        <w:spacing w:after="0" w:line="276" w:lineRule="auto"/>
        <w:ind w:left="709" w:right="24" w:hanging="567"/>
        <w:jc w:val="both"/>
        <w:rPr>
          <w:rFonts w:ascii="Calibri" w:eastAsia="Times New Roman" w:hAnsi="Calibri" w:cs="Times New Roman"/>
          <w:sz w:val="12"/>
          <w:lang w:eastAsia="pl-PL"/>
        </w:rPr>
      </w:pPr>
    </w:p>
    <w:p w:rsidR="001715E5" w:rsidRPr="001715E5" w:rsidRDefault="001715E5" w:rsidP="00593612">
      <w:pPr>
        <w:shd w:val="clear" w:color="auto" w:fill="FFFFFF"/>
        <w:tabs>
          <w:tab w:val="left" w:pos="426"/>
          <w:tab w:val="left" w:pos="709"/>
        </w:tabs>
        <w:spacing w:after="0" w:line="276" w:lineRule="auto"/>
        <w:ind w:right="24" w:firstLine="284"/>
        <w:jc w:val="both"/>
        <w:rPr>
          <w:rFonts w:ascii="Calibri" w:eastAsia="Times New Roman" w:hAnsi="Calibri" w:cs="Times New Roman"/>
          <w:lang w:eastAsia="pl-PL"/>
        </w:rPr>
      </w:pPr>
      <w:r w:rsidRPr="001715E5">
        <w:rPr>
          <w:rFonts w:ascii="Calibri" w:eastAsia="Times New Roman" w:hAnsi="Calibri" w:cs="Times New Roman"/>
          <w:color w:val="FFFFFF" w:themeColor="background1"/>
          <w:lang w:eastAsia="pl-PL"/>
        </w:rPr>
        <w:t>…………</w:t>
      </w:r>
      <m:oMath>
        <m:r>
          <w:rPr>
            <w:rFonts w:ascii="Cambria Math" w:eastAsia="Calibri" w:hAnsi="Cambria Math" w:cs="Times New Roman"/>
          </w:rPr>
          <m:t xml:space="preserve">C= 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l-PL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l-PL"/>
              </w:rPr>
              <m:t>cena oferty badanej</m:t>
            </m:r>
          </m:den>
        </m:f>
        <m:r>
          <w:rPr>
            <w:rFonts w:ascii="Cambria Math" w:eastAsia="Calibri" w:hAnsi="Cambria Math" w:cs="Times New Roman"/>
          </w:rPr>
          <m:t>x 100 pkt</m:t>
        </m:r>
      </m:oMath>
    </w:p>
    <w:p w:rsidR="001715E5" w:rsidRPr="001715E5" w:rsidRDefault="001715E5" w:rsidP="00593612">
      <w:pPr>
        <w:shd w:val="clear" w:color="auto" w:fill="FFFFFF"/>
        <w:tabs>
          <w:tab w:val="left" w:pos="426"/>
        </w:tabs>
        <w:spacing w:after="0" w:line="276" w:lineRule="auto"/>
        <w:ind w:right="24" w:firstLine="284"/>
        <w:jc w:val="both"/>
        <w:rPr>
          <w:rFonts w:ascii="Calibri" w:eastAsia="Times New Roman" w:hAnsi="Calibri" w:cs="Times New Roman"/>
          <w:sz w:val="10"/>
          <w:lang w:eastAsia="pl-PL"/>
        </w:rPr>
      </w:pPr>
    </w:p>
    <w:p w:rsidR="001715E5" w:rsidRPr="0015467B" w:rsidRDefault="001715E5" w:rsidP="0015467B">
      <w:pPr>
        <w:shd w:val="clear" w:color="auto" w:fill="FFFFFF"/>
        <w:spacing w:after="0" w:line="276" w:lineRule="auto"/>
        <w:ind w:left="426" w:right="24" w:firstLine="284"/>
        <w:jc w:val="both"/>
        <w:rPr>
          <w:rFonts w:ascii="Calibri" w:eastAsia="Times New Roman" w:hAnsi="Calibri" w:cs="Times New Roman"/>
          <w:lang w:eastAsia="pl-PL"/>
        </w:rPr>
      </w:pPr>
      <w:r w:rsidRPr="001715E5">
        <w:rPr>
          <w:rFonts w:ascii="Calibri" w:eastAsia="Times New Roman" w:hAnsi="Calibri" w:cs="Times New Roman"/>
          <w:lang w:eastAsia="pl-PL"/>
        </w:rPr>
        <w:t>Gdzie:  C – punkty za kryterium CENA przyznane badanej ofercie</w:t>
      </w:r>
    </w:p>
    <w:p w:rsidR="00C545F8" w:rsidRPr="00C545F8" w:rsidRDefault="00C545F8" w:rsidP="00CC1BEF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709" w:right="24" w:hanging="425"/>
        <w:jc w:val="both"/>
      </w:pPr>
      <w:r w:rsidRPr="00C545F8">
        <w:rPr>
          <w:rFonts w:ascii="Calibri" w:hAnsi="Calibri" w:cstheme="minorHAnsi"/>
        </w:rPr>
        <w:t>Ocena ofert zostanie przeprowadzona wyłącznie w oparciu o przedstawione powyżej kryteria.</w:t>
      </w:r>
    </w:p>
    <w:p w:rsidR="00E5752F" w:rsidRPr="00ED22D3" w:rsidRDefault="00C545F8" w:rsidP="00CC1BEF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709" w:right="24" w:hanging="425"/>
        <w:jc w:val="both"/>
      </w:pPr>
      <w:r w:rsidRPr="00C545F8">
        <w:rPr>
          <w:rFonts w:ascii="Calibri" w:hAnsi="Calibri" w:cstheme="minorHAnsi"/>
        </w:rPr>
        <w:t>Do realizacji zamówienia zostanie wybrany Wykonawca, który otrzyma największą liczbę punktów  w/w kryteriów spośród wszystkich ważnych ofert.</w:t>
      </w:r>
    </w:p>
    <w:tbl>
      <w:tblPr>
        <w:tblStyle w:val="Tabela-Siatka"/>
        <w:tblW w:w="9380" w:type="dxa"/>
        <w:tblInd w:w="250" w:type="dxa"/>
        <w:tblLook w:val="04A0"/>
      </w:tblPr>
      <w:tblGrid>
        <w:gridCol w:w="9380"/>
      </w:tblGrid>
      <w:tr w:rsidR="00AE4052" w:rsidRPr="000C6CE7" w:rsidTr="001A242E">
        <w:tc>
          <w:tcPr>
            <w:tcW w:w="9380" w:type="dxa"/>
            <w:shd w:val="clear" w:color="auto" w:fill="B4C6E7" w:themeFill="accent5" w:themeFillTint="66"/>
          </w:tcPr>
          <w:p w:rsidR="00AE4052" w:rsidRPr="000C6CE7" w:rsidRDefault="004D4977" w:rsidP="005936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Miejsce, termin składania i otwarcia ofert</w:t>
            </w:r>
          </w:p>
        </w:tc>
      </w:tr>
    </w:tbl>
    <w:p w:rsidR="00C41238" w:rsidRPr="000C6CE7" w:rsidRDefault="00C41238" w:rsidP="00593612">
      <w:pPr>
        <w:pStyle w:val="Akapitzlist"/>
        <w:spacing w:line="276" w:lineRule="auto"/>
        <w:ind w:left="851"/>
        <w:jc w:val="both"/>
        <w:rPr>
          <w:b/>
          <w:sz w:val="6"/>
        </w:rPr>
      </w:pPr>
    </w:p>
    <w:p w:rsidR="009C2D79" w:rsidRPr="000C6CE7" w:rsidRDefault="009C2D79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6"/>
        </w:rPr>
      </w:pPr>
    </w:p>
    <w:p w:rsidR="00C545F8" w:rsidRPr="00717B3D" w:rsidRDefault="00C545F8" w:rsidP="00CC1BEF">
      <w:pPr>
        <w:pStyle w:val="Akapitzlist"/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b/>
        </w:rPr>
      </w:pPr>
      <w:r w:rsidRPr="00B50413">
        <w:rPr>
          <w:rFonts w:cstheme="minorHAnsi"/>
        </w:rPr>
        <w:t xml:space="preserve">Ofertę za </w:t>
      </w:r>
      <w:r w:rsidRPr="00717B3D">
        <w:rPr>
          <w:rFonts w:cstheme="minorHAnsi"/>
        </w:rPr>
        <w:t>pośrednictwem</w:t>
      </w:r>
      <w:r w:rsidRPr="00717B3D">
        <w:rPr>
          <w:rFonts w:cstheme="minorHAnsi"/>
          <w:b/>
        </w:rPr>
        <w:t xml:space="preserve"> </w:t>
      </w:r>
      <w:r w:rsidRPr="00717B3D">
        <w:rPr>
          <w:rFonts w:cstheme="minorHAnsi"/>
          <w:b/>
          <w:u w:val="single"/>
        </w:rPr>
        <w:t>platformy zakupowej</w:t>
      </w:r>
      <w:r w:rsidRPr="00717B3D">
        <w:rPr>
          <w:rFonts w:cstheme="minorHAnsi"/>
          <w:b/>
        </w:rPr>
        <w:t xml:space="preserve"> </w:t>
      </w:r>
      <w:r w:rsidRPr="00717B3D">
        <w:rPr>
          <w:rFonts w:cstheme="minorHAnsi"/>
        </w:rPr>
        <w:t>należy złożyć nie później niż</w:t>
      </w:r>
      <w:r w:rsidRPr="00717B3D">
        <w:rPr>
          <w:rFonts w:cstheme="minorHAnsi"/>
          <w:b/>
        </w:rPr>
        <w:t xml:space="preserve"> </w:t>
      </w:r>
    </w:p>
    <w:p w:rsidR="00C545F8" w:rsidRPr="00717B3D" w:rsidRDefault="00C545F8" w:rsidP="0059361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jc w:val="both"/>
        <w:rPr>
          <w:rFonts w:cstheme="minorHAnsi"/>
          <w:b/>
          <w:shd w:val="clear" w:color="auto" w:fill="F7CAAC"/>
        </w:rPr>
      </w:pPr>
      <w:r w:rsidRPr="00717B3D">
        <w:rPr>
          <w:rFonts w:cstheme="minorHAnsi"/>
          <w:b/>
        </w:rPr>
        <w:t xml:space="preserve">do dnia </w:t>
      </w:r>
      <w:r w:rsidR="00564E8A">
        <w:rPr>
          <w:rFonts w:cstheme="minorHAnsi"/>
          <w:b/>
        </w:rPr>
        <w:t>03.09.2021 roku do godz. 09</w:t>
      </w:r>
      <w:r w:rsidRPr="00717B3D">
        <w:rPr>
          <w:rFonts w:cstheme="minorHAnsi"/>
          <w:b/>
        </w:rPr>
        <w:t>:30.</w:t>
      </w:r>
    </w:p>
    <w:p w:rsidR="00C545F8" w:rsidRPr="00717B3D" w:rsidRDefault="00C545F8" w:rsidP="00CC1BEF">
      <w:pPr>
        <w:pStyle w:val="Akapitzlist"/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b/>
        </w:rPr>
      </w:pPr>
      <w:r w:rsidRPr="00717B3D">
        <w:rPr>
          <w:rFonts w:cstheme="minorHAnsi"/>
        </w:rPr>
        <w:t xml:space="preserve">Otwarcie ofert odbędzie się w dniu </w:t>
      </w:r>
      <w:r w:rsidR="00564E8A">
        <w:rPr>
          <w:rFonts w:cstheme="minorHAnsi"/>
          <w:b/>
          <w:bCs/>
        </w:rPr>
        <w:t>03.09.2021 r. o godz. 09</w:t>
      </w:r>
      <w:r w:rsidR="00371D6A">
        <w:rPr>
          <w:rFonts w:cstheme="minorHAnsi"/>
          <w:b/>
          <w:bCs/>
        </w:rPr>
        <w:t>:35</w:t>
      </w:r>
      <w:r w:rsidRPr="00717B3D">
        <w:rPr>
          <w:rFonts w:cstheme="minorHAnsi"/>
          <w:b/>
        </w:rPr>
        <w:t>.</w:t>
      </w:r>
    </w:p>
    <w:p w:rsidR="00E5752F" w:rsidRPr="001A242E" w:rsidRDefault="00C545F8" w:rsidP="00CC1BEF">
      <w:pPr>
        <w:pStyle w:val="Akapitzlist"/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b/>
        </w:rPr>
      </w:pPr>
      <w:r w:rsidRPr="002832C2"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CC1BE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593612">
      <w:pPr>
        <w:pStyle w:val="Akapitzlist"/>
        <w:spacing w:line="276" w:lineRule="auto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593612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B061A1" w:rsidRPr="000C6CE7" w:rsidRDefault="005C7F8C" w:rsidP="00593612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62AEB">
        <w:rPr>
          <w:rFonts w:cstheme="minorHAnsi"/>
        </w:rPr>
        <w:t>(załącznik nr 3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5C7F8C" w:rsidRPr="000C6CE7" w:rsidRDefault="005C7F8C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cstheme="minorHAnsi"/>
          <w:b/>
          <w:i/>
          <w:u w:val="single"/>
        </w:rPr>
      </w:pPr>
      <w:r w:rsidRPr="000C6CE7">
        <w:rPr>
          <w:rFonts w:cstheme="minorHAnsi"/>
          <w:b/>
          <w:i/>
          <w:u w:val="single"/>
        </w:rPr>
        <w:t>Załączniki:</w:t>
      </w:r>
    </w:p>
    <w:p w:rsidR="00357FBB" w:rsidRDefault="005C7F8C" w:rsidP="00593612">
      <w:pPr>
        <w:pStyle w:val="Akapitzlist"/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</w:rPr>
      </w:pPr>
      <w:r w:rsidRPr="000C6CE7">
        <w:rPr>
          <w:rFonts w:cstheme="minorHAnsi"/>
        </w:rPr>
        <w:t>załącznik nr 1</w:t>
      </w:r>
      <w:r w:rsidR="004744C5" w:rsidRPr="000C6CE7">
        <w:rPr>
          <w:rFonts w:cstheme="minorHAnsi"/>
        </w:rPr>
        <w:t xml:space="preserve"> – </w:t>
      </w:r>
      <w:r w:rsidRPr="000C6CE7">
        <w:rPr>
          <w:rFonts w:cstheme="minorHAnsi"/>
        </w:rPr>
        <w:t>Formularz ofertowy</w:t>
      </w:r>
      <w:r w:rsidR="002C1FA5">
        <w:rPr>
          <w:rFonts w:cstheme="minorHAnsi"/>
        </w:rPr>
        <w:t>,</w:t>
      </w:r>
    </w:p>
    <w:p w:rsidR="00357FBB" w:rsidRDefault="00357FBB" w:rsidP="001A242E">
      <w:pPr>
        <w:pStyle w:val="Akapitzlist"/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</w:rPr>
      </w:pPr>
      <w:r w:rsidRPr="00357FBB">
        <w:rPr>
          <w:rFonts w:cstheme="minorHAnsi"/>
        </w:rPr>
        <w:t xml:space="preserve">załącznik nr 2 – </w:t>
      </w:r>
      <w:r w:rsidR="001A242E">
        <w:rPr>
          <w:rFonts w:cstheme="minorHAnsi"/>
        </w:rPr>
        <w:t>Opis przedmiotu zamówienia,</w:t>
      </w:r>
    </w:p>
    <w:p w:rsidR="00924B14" w:rsidRPr="001A242E" w:rsidRDefault="00924B14" w:rsidP="001A242E">
      <w:pPr>
        <w:pStyle w:val="Akapitzlist"/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załącznik nr 3 – Oświadczenie,</w:t>
      </w:r>
    </w:p>
    <w:p w:rsidR="00907EC9" w:rsidRDefault="00DD5C76" w:rsidP="00593612">
      <w:pPr>
        <w:pStyle w:val="Akapitzlist"/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</w:rPr>
      </w:pPr>
      <w:r w:rsidRPr="00357FBB">
        <w:rPr>
          <w:rFonts w:cstheme="minorHAnsi"/>
        </w:rPr>
        <w:t xml:space="preserve">załącznik nr </w:t>
      </w:r>
      <w:r w:rsidR="006D642E">
        <w:rPr>
          <w:rFonts w:cstheme="minorHAnsi"/>
        </w:rPr>
        <w:t>4</w:t>
      </w:r>
      <w:r w:rsidR="005D14C4" w:rsidRPr="00357FBB">
        <w:rPr>
          <w:rFonts w:cstheme="minorHAnsi"/>
        </w:rPr>
        <w:t>– Wzór umowy</w:t>
      </w:r>
      <w:r w:rsidR="008A0FF3">
        <w:rPr>
          <w:rFonts w:cstheme="minorHAnsi"/>
        </w:rPr>
        <w:t>,</w:t>
      </w:r>
    </w:p>
    <w:p w:rsidR="008A0FF3" w:rsidRPr="00357FBB" w:rsidRDefault="001A242E" w:rsidP="00593612">
      <w:pPr>
        <w:pStyle w:val="Akapitzlist"/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załącznik</w:t>
      </w:r>
      <w:r w:rsidR="006D642E">
        <w:rPr>
          <w:rFonts w:cstheme="minorHAnsi"/>
        </w:rPr>
        <w:t xml:space="preserve"> nr 5</w:t>
      </w:r>
      <w:r w:rsidR="008A0FF3">
        <w:rPr>
          <w:rFonts w:cstheme="minorHAnsi"/>
        </w:rPr>
        <w:t xml:space="preserve"> – Informacja RODO.</w:t>
      </w:r>
    </w:p>
    <w:p w:rsidR="008D6C76" w:rsidRDefault="008D6C76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8D6C76" w:rsidRDefault="008D6C76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:rsidR="001715E5" w:rsidRDefault="001715E5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:rsidR="0070348E" w:rsidRDefault="0070348E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117D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E5752F" w:rsidRDefault="00E5752F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:rsidR="00FD4ABA" w:rsidRDefault="00614F91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0C6CE7">
        <w:rPr>
          <w:rFonts w:cstheme="minorHAnsi"/>
          <w:bCs/>
        </w:rPr>
        <w:lastRenderedPageBreak/>
        <w:t>Załącznik nr 1 do zapytania ofertowego</w:t>
      </w:r>
    </w:p>
    <w:p w:rsidR="00B86C23" w:rsidRPr="00DF0623" w:rsidRDefault="00B86C23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t>FZP.II</w:t>
      </w:r>
      <w:r w:rsidRPr="000C6CE7">
        <w:t>-</w:t>
      </w:r>
      <w:r>
        <w:t>241</w:t>
      </w:r>
      <w:r w:rsidRPr="000C6CE7">
        <w:t>/</w:t>
      </w:r>
      <w:r w:rsidR="009568D9">
        <w:t>84</w:t>
      </w:r>
      <w:r>
        <w:t>/21</w:t>
      </w:r>
      <w:r w:rsidRPr="000C6CE7">
        <w:t>/ZO</w:t>
      </w:r>
    </w:p>
    <w:p w:rsidR="00AA76E6" w:rsidRPr="00A1703B" w:rsidRDefault="00614F91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</w:rPr>
      </w:pPr>
      <w:r w:rsidRPr="000C6CE7"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6909"/>
      </w:tblGrid>
      <w:tr w:rsidR="00AA76E6" w:rsidRPr="00261500" w:rsidTr="00AA76E6">
        <w:trPr>
          <w:trHeight w:val="596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836" w:type="dxa"/>
            <w:shd w:val="clear" w:color="auto" w:fill="BDD6EE" w:themeFill="accent1" w:themeFillTint="66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</w:rPr>
            </w:pPr>
            <w:r w:rsidRPr="00261500">
              <w:rPr>
                <w:rFonts w:cstheme="minorHAnsi"/>
                <w:b/>
                <w:bCs/>
              </w:rPr>
              <w:t>„</w:t>
            </w:r>
            <w:r w:rsidRPr="005A1DA9">
              <w:rPr>
                <w:b/>
              </w:rPr>
              <w:t>WYKONANIE USŁUGI CERTYFIKACJI I NADZORU</w:t>
            </w:r>
            <w:r w:rsidR="00334CC7">
              <w:rPr>
                <w:b/>
              </w:rPr>
              <w:t xml:space="preserve"> </w:t>
            </w:r>
            <w:r w:rsidR="00117D3C">
              <w:rPr>
                <w:b/>
              </w:rPr>
              <w:t>(</w:t>
            </w:r>
            <w:r w:rsidR="00334CC7">
              <w:rPr>
                <w:b/>
              </w:rPr>
              <w:t>II</w:t>
            </w:r>
            <w:r w:rsidR="00117D3C">
              <w:rPr>
                <w:b/>
              </w:rPr>
              <w:t>I)</w:t>
            </w:r>
            <w:r w:rsidRPr="00261500">
              <w:rPr>
                <w:rFonts w:cstheme="minorHAnsi"/>
                <w:b/>
              </w:rPr>
              <w:t>”</w:t>
            </w:r>
          </w:p>
        </w:tc>
      </w:tr>
      <w:tr w:rsidR="00AA76E6" w:rsidRPr="00261500" w:rsidTr="00ED0CB8">
        <w:trPr>
          <w:trHeight w:val="728"/>
        </w:trPr>
        <w:tc>
          <w:tcPr>
            <w:tcW w:w="2405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</w:rPr>
            </w:pPr>
            <w:r w:rsidRPr="00261500"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836" w:type="dxa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AA76E6" w:rsidRPr="00693D3A" w:rsidTr="00ED0CB8">
        <w:trPr>
          <w:trHeight w:val="1830"/>
        </w:trPr>
        <w:tc>
          <w:tcPr>
            <w:tcW w:w="2405" w:type="dxa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61500"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61500"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61500"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61500"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836" w:type="dxa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AA76E6" w:rsidRPr="00261500" w:rsidTr="00ED0CB8">
        <w:trPr>
          <w:trHeight w:val="1672"/>
        </w:trPr>
        <w:tc>
          <w:tcPr>
            <w:tcW w:w="2405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61500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 xml:space="preserve">zadania 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Cs/>
                <w:i/>
                <w:iCs/>
              </w:rPr>
            </w:pPr>
            <w:r w:rsidRPr="00261500"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261500">
              <w:rPr>
                <w:rFonts w:cstheme="minorHAnsi"/>
                <w:b/>
              </w:rPr>
              <w:t>wartość brutto</w:t>
            </w:r>
            <w:r w:rsidRPr="00261500">
              <w:rPr>
                <w:rFonts w:cstheme="minorHAnsi"/>
              </w:rPr>
              <w:t>: …………………………………………………………………………….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  <w:r w:rsidRPr="00261500">
              <w:rPr>
                <w:rFonts w:cstheme="minorHAnsi"/>
                <w:i/>
              </w:rPr>
              <w:t>słownie:……………………………………………………………………………………..…………………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261500">
              <w:rPr>
                <w:rFonts w:cstheme="minorHAnsi"/>
                <w:b/>
              </w:rPr>
              <w:t>wartość netto</w:t>
            </w:r>
            <w:r w:rsidRPr="00261500">
              <w:rPr>
                <w:rFonts w:cstheme="minorHAnsi"/>
              </w:rPr>
              <w:t>: …………………………………………………………………………….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  <w:r w:rsidRPr="00261500">
              <w:rPr>
                <w:rFonts w:cstheme="minorHAnsi"/>
                <w:i/>
              </w:rPr>
              <w:t>słownie:…………………………………………………………………………………………..…………</w:t>
            </w:r>
            <w:r>
              <w:rPr>
                <w:rFonts w:cstheme="minorHAnsi"/>
                <w:i/>
              </w:rPr>
              <w:t>.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261500">
              <w:rPr>
                <w:rFonts w:cstheme="minorHAnsi"/>
              </w:rPr>
              <w:t>VAT %: ………</w:t>
            </w:r>
          </w:p>
        </w:tc>
      </w:tr>
      <w:tr w:rsidR="00AA76E6" w:rsidRPr="00261500" w:rsidTr="00ED0CB8">
        <w:trPr>
          <w:trHeight w:val="241"/>
        </w:trPr>
        <w:tc>
          <w:tcPr>
            <w:tcW w:w="2405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836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261500">
              <w:rPr>
                <w:rFonts w:cstheme="minorHAnsi"/>
                <w:b/>
              </w:rPr>
              <w:t>60dni</w:t>
            </w:r>
          </w:p>
        </w:tc>
      </w:tr>
      <w:tr w:rsidR="00AA76E6" w:rsidRPr="00261500" w:rsidTr="00ED0CB8">
        <w:trPr>
          <w:trHeight w:val="354"/>
        </w:trPr>
        <w:tc>
          <w:tcPr>
            <w:tcW w:w="2405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1500"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 miesięcy od dnia zawarcia umowy</w:t>
            </w:r>
          </w:p>
        </w:tc>
      </w:tr>
      <w:tr w:rsidR="00AA76E6" w:rsidRPr="00261500" w:rsidTr="00ED0CB8">
        <w:trPr>
          <w:trHeight w:val="1065"/>
        </w:trPr>
        <w:tc>
          <w:tcPr>
            <w:tcW w:w="2405" w:type="dxa"/>
            <w:vAlign w:val="center"/>
          </w:tcPr>
          <w:p w:rsidR="00AA76E6" w:rsidRPr="00207794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077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Imiona, Nazwiska, osób upoważnionych do podpisania umowy</w:t>
            </w:r>
          </w:p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077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:rsidR="00AA76E6" w:rsidRPr="00261500" w:rsidRDefault="00AA76E6" w:rsidP="00ED0CB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  <w:tr w:rsidR="00AA76E6" w:rsidRPr="00261500" w:rsidTr="00ED0CB8">
        <w:trPr>
          <w:trHeight w:val="1065"/>
        </w:trPr>
        <w:tc>
          <w:tcPr>
            <w:tcW w:w="9241" w:type="dxa"/>
            <w:gridSpan w:val="2"/>
          </w:tcPr>
          <w:p w:rsidR="00AA76E6" w:rsidRPr="00D550C5" w:rsidRDefault="00AA76E6" w:rsidP="00ED0CB8">
            <w:pPr>
              <w:spacing w:after="40"/>
              <w:contextualSpacing/>
              <w:jc w:val="both"/>
              <w:rPr>
                <w:rFonts w:cs="Segoe UI"/>
                <w:b/>
                <w:sz w:val="20"/>
                <w:szCs w:val="20"/>
              </w:rPr>
            </w:pPr>
            <w:r w:rsidRPr="00D550C5">
              <w:rPr>
                <w:rFonts w:cs="Segoe UI"/>
                <w:b/>
                <w:sz w:val="20"/>
                <w:szCs w:val="20"/>
              </w:rPr>
              <w:t>OŚWIADCZENIA:</w:t>
            </w:r>
          </w:p>
          <w:p w:rsidR="00AA76E6" w:rsidRPr="00D550C5" w:rsidRDefault="00AA76E6" w:rsidP="00CC1BE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 xml:space="preserve">zamówienie zostanie zrealizowane w terminach określonych w </w:t>
            </w:r>
            <w:r>
              <w:rPr>
                <w:rFonts w:cs="Segoe UI"/>
                <w:sz w:val="20"/>
                <w:szCs w:val="20"/>
              </w:rPr>
              <w:t>zapytaniu ofertowym</w:t>
            </w:r>
            <w:r w:rsidRPr="00D550C5">
              <w:rPr>
                <w:rFonts w:cs="Segoe UI"/>
                <w:sz w:val="20"/>
                <w:szCs w:val="20"/>
              </w:rPr>
              <w:t xml:space="preserve"> oraz zgodnie ze złożoną ofertą;</w:t>
            </w:r>
          </w:p>
          <w:p w:rsidR="00AA76E6" w:rsidRPr="00AA76E6" w:rsidRDefault="00AA76E6" w:rsidP="00CC1BE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</w:t>
            </w:r>
            <w:r w:rsidRPr="00F97CC6">
              <w:rPr>
                <w:rFonts w:cstheme="minorHAnsi"/>
                <w:sz w:val="20"/>
              </w:rPr>
              <w:t>ena brutto podana w niniejszym formularzu zawiera wszystkie koszty wykonania zamówienia, jakie ponosi Zamawiający w prz</w:t>
            </w:r>
            <w:r>
              <w:rPr>
                <w:rFonts w:cstheme="minorHAnsi"/>
                <w:sz w:val="20"/>
              </w:rPr>
              <w:t>ypadku wyboru niniejszej oferty;</w:t>
            </w:r>
          </w:p>
          <w:p w:rsidR="00AA76E6" w:rsidRPr="00D550C5" w:rsidRDefault="00AA76E6" w:rsidP="00CC1BE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zapoznaliśmy się z treścią zapytania ofertowego </w:t>
            </w:r>
            <w:r w:rsidRPr="00D550C5">
              <w:rPr>
                <w:rFonts w:cs="Segoe UI"/>
                <w:sz w:val="20"/>
                <w:szCs w:val="20"/>
              </w:rPr>
              <w:t>oraz wzorem umowy i nie wnosimy do nich zastrzeżeń oraz przyjmujemy warunki w nich zawarte;</w:t>
            </w:r>
          </w:p>
          <w:p w:rsidR="00AA76E6" w:rsidRPr="00D550C5" w:rsidRDefault="00AA76E6" w:rsidP="00CC1BE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 xml:space="preserve">uważamy się za związanych niniejszą ofertą na okres </w:t>
            </w:r>
            <w:r w:rsidRPr="00D550C5">
              <w:rPr>
                <w:rFonts w:cs="Segoe UI"/>
                <w:b/>
                <w:sz w:val="20"/>
                <w:szCs w:val="20"/>
              </w:rPr>
              <w:t>30 dni</w:t>
            </w:r>
            <w:r w:rsidRPr="00D550C5">
              <w:rPr>
                <w:rFonts w:cs="Segoe UI"/>
                <w:sz w:val="20"/>
                <w:szCs w:val="20"/>
              </w:rPr>
              <w:t xml:space="preserve"> licząc od dnia otwarcia ofert;</w:t>
            </w:r>
          </w:p>
          <w:p w:rsidR="00AA76E6" w:rsidRPr="00D550C5" w:rsidRDefault="00AA76E6" w:rsidP="00CC1BE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akceptujemy, iż zapłata za zrealizowanie zamówienia następować będzie na zasadach opisanych we wzorze umowy;</w:t>
            </w:r>
          </w:p>
          <w:p w:rsidR="00AA76E6" w:rsidRPr="00D550C5" w:rsidRDefault="00AA76E6" w:rsidP="00CC1BE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uzyskaliśmy konieczne informacje i wyjaśnienia niezbędne do przygotowania oferty,</w:t>
            </w:r>
          </w:p>
          <w:p w:rsidR="00AA76E6" w:rsidRDefault="00AA76E6" w:rsidP="00CC1BE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posiadamy wszelkie zezwolenia na prowadzenie działalności ;</w:t>
            </w:r>
          </w:p>
          <w:p w:rsidR="00AA76E6" w:rsidRPr="00F97CC6" w:rsidRDefault="00AA76E6" w:rsidP="00CC1BE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cs="Segoe UI"/>
                <w:sz w:val="20"/>
                <w:szCs w:val="20"/>
              </w:rPr>
            </w:pPr>
          </w:p>
        </w:tc>
      </w:tr>
      <w:tr w:rsidR="00AA76E6" w:rsidRPr="00261500" w:rsidTr="00ED0CB8">
        <w:trPr>
          <w:trHeight w:val="983"/>
        </w:trPr>
        <w:tc>
          <w:tcPr>
            <w:tcW w:w="9241" w:type="dxa"/>
            <w:gridSpan w:val="2"/>
            <w:vAlign w:val="center"/>
          </w:tcPr>
          <w:p w:rsidR="00AA76E6" w:rsidRPr="00D550C5" w:rsidRDefault="00AA76E6" w:rsidP="00ED0CB8">
            <w:pPr>
              <w:contextualSpacing/>
              <w:rPr>
                <w:rFonts w:cs="Segoe UI"/>
                <w:b/>
                <w:sz w:val="20"/>
                <w:szCs w:val="20"/>
              </w:rPr>
            </w:pPr>
            <w:r w:rsidRPr="00D550C5">
              <w:rPr>
                <w:rFonts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AA76E6" w:rsidRPr="00D550C5" w:rsidRDefault="00AA76E6" w:rsidP="00CC1BEF">
            <w:pPr>
              <w:numPr>
                <w:ilvl w:val="0"/>
                <w:numId w:val="13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AA76E6" w:rsidRPr="00D550C5" w:rsidRDefault="00AA76E6" w:rsidP="00CC1BEF">
            <w:pPr>
              <w:numPr>
                <w:ilvl w:val="0"/>
                <w:numId w:val="13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 xml:space="preserve">osoby które będą zawierały umowę ze strony Wykonawcy: </w:t>
            </w:r>
          </w:p>
          <w:p w:rsidR="00AA76E6" w:rsidRPr="00D550C5" w:rsidRDefault="00AA76E6" w:rsidP="00ED0CB8">
            <w:pPr>
              <w:spacing w:before="240" w:line="360" w:lineRule="auto"/>
              <w:ind w:left="459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  <w:p w:rsidR="00AA76E6" w:rsidRPr="00D550C5" w:rsidRDefault="00AA76E6" w:rsidP="00ED0CB8">
            <w:pPr>
              <w:contextualSpacing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550C5">
              <w:rPr>
                <w:rFonts w:cs="Segoe UI"/>
                <w:bCs/>
                <w:iCs/>
                <w:sz w:val="20"/>
                <w:szCs w:val="20"/>
              </w:rPr>
              <w:t xml:space="preserve">     e-mail:………...……........……………………………..……...</w:t>
            </w:r>
            <w:proofErr w:type="spellStart"/>
            <w:r w:rsidRPr="00D550C5">
              <w:rPr>
                <w:rFonts w:cs="Segoe UI"/>
                <w:bCs/>
                <w:iCs/>
                <w:sz w:val="20"/>
                <w:szCs w:val="20"/>
              </w:rPr>
              <w:t>.….tel</w:t>
            </w:r>
            <w:proofErr w:type="spellEnd"/>
            <w:r w:rsidRPr="00D550C5">
              <w:rPr>
                <w:rFonts w:cs="Segoe UI"/>
                <w:bCs/>
                <w:iCs/>
                <w:sz w:val="20"/>
                <w:szCs w:val="20"/>
              </w:rPr>
              <w:t>....................................................……………..;</w:t>
            </w:r>
          </w:p>
          <w:p w:rsidR="00AA76E6" w:rsidRPr="00D550C5" w:rsidRDefault="00AA76E6" w:rsidP="00CC1BEF">
            <w:pPr>
              <w:numPr>
                <w:ilvl w:val="0"/>
                <w:numId w:val="13"/>
              </w:numPr>
              <w:tabs>
                <w:tab w:val="num" w:pos="459"/>
              </w:tabs>
              <w:spacing w:after="0" w:line="360" w:lineRule="auto"/>
              <w:ind w:left="459" w:hanging="459"/>
              <w:contextualSpacing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osobą</w:t>
            </w:r>
            <w:r w:rsidRPr="00D550C5">
              <w:rPr>
                <w:rFonts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AA76E6" w:rsidRPr="00D550C5" w:rsidRDefault="00AA76E6" w:rsidP="00ED0CB8">
            <w:pPr>
              <w:spacing w:before="240" w:line="360" w:lineRule="auto"/>
              <w:ind w:left="459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D550C5">
              <w:rPr>
                <w:rFonts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AA76E6" w:rsidRPr="00D550C5" w:rsidRDefault="00AA76E6" w:rsidP="00ED0CB8">
            <w:pPr>
              <w:contextualSpacing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 w:rsidRPr="00D550C5">
              <w:rPr>
                <w:rFonts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</w:t>
            </w:r>
            <w:proofErr w:type="spellStart"/>
            <w:r w:rsidRPr="00D550C5">
              <w:rPr>
                <w:rFonts w:cs="Segoe UI"/>
                <w:bCs/>
                <w:iCs/>
                <w:sz w:val="20"/>
                <w:szCs w:val="20"/>
              </w:rPr>
              <w:t>.….tel</w:t>
            </w:r>
            <w:proofErr w:type="spellEnd"/>
            <w:r w:rsidRPr="00D550C5">
              <w:rPr>
                <w:rFonts w:cs="Segoe UI"/>
                <w:bCs/>
                <w:iCs/>
                <w:sz w:val="20"/>
                <w:szCs w:val="20"/>
              </w:rPr>
              <w:t>....................................................…………..;</w:t>
            </w:r>
          </w:p>
        </w:tc>
      </w:tr>
    </w:tbl>
    <w:p w:rsidR="00AA76E6" w:rsidRPr="00261500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AA76E6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261500">
        <w:rPr>
          <w:rFonts w:cstheme="minorHAnsi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:rsidR="00C56F0C" w:rsidRPr="00261500" w:rsidRDefault="00C56F0C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AA76E6" w:rsidRPr="00261500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261500">
        <w:rPr>
          <w:rFonts w:cstheme="minorHAnsi"/>
        </w:rPr>
        <w:t>Oświadczamy, iż powyższe zamówienie:*</w:t>
      </w:r>
    </w:p>
    <w:p w:rsidR="00AA76E6" w:rsidRPr="00261500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261500">
        <w:rPr>
          <w:rFonts w:cstheme="minorHAnsi"/>
        </w:rPr>
        <w:t>1) w całości zrealizujemy sami;</w:t>
      </w:r>
    </w:p>
    <w:p w:rsidR="00AA76E6" w:rsidRPr="00E92168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261500">
        <w:rPr>
          <w:rFonts w:cstheme="minorHAnsi"/>
        </w:rPr>
        <w:t>2) zrealizujemy przy udziale podwykonawcy</w:t>
      </w:r>
      <w:r w:rsidRPr="00E92168">
        <w:rPr>
          <w:rFonts w:cstheme="minorHAnsi"/>
          <w:i/>
          <w:sz w:val="18"/>
        </w:rPr>
        <w:t>(wpisać dane podwykonawcy w celu spełnienia warunków udziału w postępowaniu lub wpisać część przedmiotu zamówienia, którą będzie realizował podwykonawca w przypadku, gdy wykonawca samodzielnie spełnia warunki udziału w postępowaniu):</w:t>
      </w:r>
    </w:p>
    <w:p w:rsidR="00AA76E6" w:rsidRPr="00E92168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E92168">
        <w:rPr>
          <w:rFonts w:cstheme="minorHAnsi"/>
          <w:i/>
        </w:rPr>
        <w:t xml:space="preserve"> ……………………………………………………………………………………………………………</w:t>
      </w:r>
    </w:p>
    <w:p w:rsidR="00AA76E6" w:rsidRPr="00E92168" w:rsidRDefault="00AA76E6" w:rsidP="00AA76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E92168">
        <w:rPr>
          <w:rFonts w:cstheme="minorHAnsi"/>
          <w:i/>
        </w:rPr>
        <w:t>…………………………………………………………………………………………………………</w:t>
      </w:r>
      <w:r>
        <w:rPr>
          <w:rFonts w:cstheme="minorHAnsi"/>
          <w:i/>
        </w:rPr>
        <w:t>…</w:t>
      </w:r>
    </w:p>
    <w:p w:rsidR="00357FBB" w:rsidRDefault="00357FBB" w:rsidP="00593612">
      <w:pPr>
        <w:spacing w:line="276" w:lineRule="auto"/>
        <w:rPr>
          <w:rFonts w:eastAsia="Times New Roman" w:cs="Times New Roman"/>
          <w:lang w:eastAsia="pl-PL"/>
        </w:rPr>
      </w:pPr>
    </w:p>
    <w:p w:rsidR="0020617E" w:rsidRPr="0020617E" w:rsidRDefault="0020617E" w:rsidP="00593612">
      <w:pPr>
        <w:spacing w:after="0" w:line="276" w:lineRule="auto"/>
        <w:rPr>
          <w:rFonts w:eastAsia="Times New Roman" w:cs="Times New Roman"/>
          <w:b/>
          <w:lang w:eastAsia="pl-PL"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FD4ABA" w:rsidRDefault="00FD4ABA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117D3C" w:rsidRDefault="00117D3C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117D3C" w:rsidRDefault="00117D3C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117D3C" w:rsidRDefault="00117D3C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71929" w:rsidRDefault="00271929" w:rsidP="00CC1BE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lastRenderedPageBreak/>
        <w:t>Załącznik nr 2 do zapytania ofertowego.</w:t>
      </w:r>
    </w:p>
    <w:p w:rsidR="00AF79A2" w:rsidRPr="00DF0623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t>FZP.II</w:t>
      </w:r>
      <w:r w:rsidRPr="000C6CE7">
        <w:t>-</w:t>
      </w:r>
      <w:r>
        <w:t>241</w:t>
      </w:r>
      <w:r w:rsidRPr="000C6CE7">
        <w:t>/</w:t>
      </w:r>
      <w:r w:rsidR="00410220">
        <w:t>84</w:t>
      </w:r>
      <w:r>
        <w:t>/21</w:t>
      </w:r>
      <w:r w:rsidRPr="000C6CE7">
        <w:t>/ZO</w:t>
      </w:r>
    </w:p>
    <w:p w:rsidR="001715E5" w:rsidRDefault="001715E5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CC1BEF" w:rsidRDefault="00CC1BEF" w:rsidP="00CC1BEF">
      <w:pPr>
        <w:pStyle w:val="Zwykytekst"/>
        <w:spacing w:line="360" w:lineRule="auto"/>
        <w:jc w:val="both"/>
        <w:rPr>
          <w:rFonts w:ascii="Calibri" w:hAnsi="Calibri"/>
          <w:i/>
          <w:sz w:val="18"/>
          <w:szCs w:val="22"/>
          <w:lang w:val="pl-PL"/>
        </w:rPr>
      </w:pPr>
    </w:p>
    <w:p w:rsidR="00CC1BEF" w:rsidRPr="00CC1BEF" w:rsidRDefault="00CC1BEF" w:rsidP="00CC1BEF">
      <w:pPr>
        <w:pStyle w:val="Zwykytekst"/>
        <w:spacing w:line="360" w:lineRule="auto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val="pl-PL"/>
        </w:rPr>
      </w:pPr>
      <w:r w:rsidRPr="00CC1BEF">
        <w:rPr>
          <w:rFonts w:ascii="Calibri" w:hAnsi="Calibri" w:cs="Calibri"/>
          <w:b/>
          <w:bCs/>
          <w:iCs/>
          <w:sz w:val="22"/>
          <w:szCs w:val="22"/>
          <w:u w:val="single"/>
          <w:lang w:val="pl-PL"/>
        </w:rPr>
        <w:t>Szczegółowy opis przedmiotu zamówienia:</w:t>
      </w:r>
    </w:p>
    <w:p w:rsidR="00CC1BEF" w:rsidRPr="0061406D" w:rsidRDefault="00CC1BEF" w:rsidP="00CC1BEF">
      <w:pPr>
        <w:pStyle w:val="Zwykytekst"/>
        <w:spacing w:line="360" w:lineRule="auto"/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</w:p>
    <w:p w:rsidR="00CC1BEF" w:rsidRPr="0061406D" w:rsidRDefault="00CC1BEF" w:rsidP="00CC1BEF">
      <w:pPr>
        <w:pStyle w:val="Zwykytekst"/>
        <w:spacing w:line="360" w:lineRule="auto"/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61406D">
        <w:rPr>
          <w:rFonts w:ascii="Calibri" w:hAnsi="Calibri" w:cs="Calibri"/>
          <w:b/>
          <w:sz w:val="22"/>
          <w:szCs w:val="22"/>
          <w:lang w:val="pl-PL" w:eastAsia="pl-PL"/>
        </w:rPr>
        <w:t xml:space="preserve"> Wykonanie usługi certyfikacji i nadzoru Systemu Zarządzania Jakością wg normy ISO 9001 oraz certyfikacji i nadzoru Systemu Zarządzania Bezpieczeństwem Informacji wg normy ISO /IEC 27001</w:t>
      </w:r>
    </w:p>
    <w:p w:rsidR="00CC1BEF" w:rsidRPr="0061406D" w:rsidRDefault="00CC1BEF" w:rsidP="00CC1BEF">
      <w:pPr>
        <w:spacing w:line="360" w:lineRule="auto"/>
        <w:jc w:val="center"/>
        <w:rPr>
          <w:rFonts w:ascii="Calibri" w:hAnsi="Calibri" w:cs="Calibri"/>
          <w:b/>
          <w:i/>
        </w:rPr>
      </w:pPr>
    </w:p>
    <w:p w:rsidR="00CC1BEF" w:rsidRPr="0061406D" w:rsidRDefault="00CC1BEF" w:rsidP="00CC1BE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61406D">
        <w:rPr>
          <w:rFonts w:ascii="Calibri" w:hAnsi="Calibri" w:cs="Calibri"/>
          <w:lang w:eastAsia="ar-SA"/>
        </w:rPr>
        <w:t>Wykonanie usługi obejmuje w szczególności następujące  działania:</w:t>
      </w:r>
    </w:p>
    <w:p w:rsidR="00CC1BEF" w:rsidRPr="0061406D" w:rsidRDefault="00CC1BEF" w:rsidP="00CC1BEF">
      <w:pPr>
        <w:pStyle w:val="Akapitzlist"/>
        <w:widowControl w:val="0"/>
        <w:suppressAutoHyphens/>
        <w:spacing w:line="360" w:lineRule="auto"/>
        <w:ind w:left="360"/>
        <w:jc w:val="both"/>
        <w:rPr>
          <w:rFonts w:ascii="Calibri" w:hAnsi="Calibri" w:cs="Calibri"/>
          <w:color w:val="FF0000"/>
          <w:u w:val="single"/>
          <w:lang w:eastAsia="ar-SA"/>
        </w:rPr>
      </w:pPr>
      <w:r w:rsidRPr="0061406D">
        <w:rPr>
          <w:rFonts w:ascii="Calibri" w:hAnsi="Calibri" w:cs="Calibri"/>
          <w:lang w:eastAsia="ar-SA"/>
        </w:rPr>
        <w:t xml:space="preserve">Ocena poziomu wdrożenia i stosowania się do zasad zarządzania jakością wg ISO 9001, zarządzania bezpieczeństwem informacji wg ISO/IEC 27001, a w szczególności: </w:t>
      </w:r>
    </w:p>
    <w:p w:rsidR="00CC1BEF" w:rsidRPr="0061406D" w:rsidRDefault="00CC1BEF" w:rsidP="00CC1BEF">
      <w:pPr>
        <w:numPr>
          <w:ilvl w:val="0"/>
          <w:numId w:val="25"/>
        </w:numPr>
        <w:tabs>
          <w:tab w:val="left" w:pos="851"/>
        </w:tabs>
        <w:suppressAutoHyphens/>
        <w:spacing w:after="0" w:line="360" w:lineRule="auto"/>
        <w:jc w:val="both"/>
        <w:rPr>
          <w:rFonts w:ascii="Calibri" w:hAnsi="Calibri" w:cs="Calibri"/>
          <w:lang w:eastAsia="ar-SA"/>
        </w:rPr>
      </w:pPr>
      <w:r w:rsidRPr="0061406D">
        <w:rPr>
          <w:rFonts w:ascii="Calibri" w:hAnsi="Calibri" w:cs="Calibri"/>
          <w:lang w:eastAsia="ar-SA"/>
        </w:rPr>
        <w:t>przeprowadzenie auditu zintegrowanego na miejscu zgodnie z wcześniej uzgodnionym planem,</w:t>
      </w:r>
    </w:p>
    <w:p w:rsidR="00CC1BEF" w:rsidRPr="0061406D" w:rsidRDefault="00CC1BEF" w:rsidP="00CC1BEF">
      <w:pPr>
        <w:numPr>
          <w:ilvl w:val="0"/>
          <w:numId w:val="25"/>
        </w:numPr>
        <w:tabs>
          <w:tab w:val="left" w:pos="851"/>
        </w:tabs>
        <w:suppressAutoHyphens/>
        <w:spacing w:after="0" w:line="360" w:lineRule="auto"/>
        <w:jc w:val="both"/>
        <w:rPr>
          <w:rFonts w:ascii="Calibri" w:hAnsi="Calibri" w:cs="Calibri"/>
          <w:lang w:eastAsia="ar-SA"/>
        </w:rPr>
      </w:pPr>
      <w:r w:rsidRPr="0061406D">
        <w:rPr>
          <w:rFonts w:ascii="Calibri" w:hAnsi="Calibri" w:cs="Calibri"/>
          <w:lang w:eastAsia="ar-SA"/>
        </w:rPr>
        <w:t>przedstawienie Dyrekcji Szpitala wyników zintegrowanego auditu,</w:t>
      </w:r>
    </w:p>
    <w:p w:rsidR="00CC1BEF" w:rsidRPr="0061406D" w:rsidRDefault="00CC1BEF" w:rsidP="00CC1BEF">
      <w:pPr>
        <w:numPr>
          <w:ilvl w:val="0"/>
          <w:numId w:val="25"/>
        </w:numPr>
        <w:tabs>
          <w:tab w:val="left" w:pos="851"/>
        </w:tabs>
        <w:suppressAutoHyphens/>
        <w:spacing w:after="0" w:line="360" w:lineRule="auto"/>
        <w:jc w:val="both"/>
        <w:rPr>
          <w:rFonts w:ascii="Calibri" w:hAnsi="Calibri" w:cs="Calibri"/>
          <w:lang w:eastAsia="ar-SA"/>
        </w:rPr>
      </w:pPr>
      <w:r w:rsidRPr="0061406D">
        <w:rPr>
          <w:rFonts w:ascii="Calibri" w:hAnsi="Calibri" w:cs="Calibri"/>
          <w:lang w:eastAsia="ar-SA"/>
        </w:rPr>
        <w:t>sporządzenie raportu z auditu zintegrowanego,</w:t>
      </w:r>
    </w:p>
    <w:p w:rsidR="00CC1BEF" w:rsidRPr="0061406D" w:rsidRDefault="00CC1BEF" w:rsidP="00CC1BEF">
      <w:pPr>
        <w:numPr>
          <w:ilvl w:val="0"/>
          <w:numId w:val="25"/>
        </w:numPr>
        <w:tabs>
          <w:tab w:val="left" w:pos="851"/>
        </w:tabs>
        <w:suppressAutoHyphens/>
        <w:spacing w:after="0" w:line="360" w:lineRule="auto"/>
        <w:jc w:val="both"/>
        <w:rPr>
          <w:rFonts w:ascii="Calibri" w:hAnsi="Calibri" w:cs="Calibri"/>
          <w:lang w:eastAsia="ar-SA"/>
        </w:rPr>
      </w:pPr>
      <w:r w:rsidRPr="0061406D">
        <w:rPr>
          <w:rFonts w:ascii="Calibri" w:hAnsi="Calibri" w:cs="Calibri"/>
          <w:lang w:eastAsia="ar-SA"/>
        </w:rPr>
        <w:t>w przypadku pozytywnego wyniku auditu podjęcie decyzji przez Jednostkę Certyfikującą w sprawie utrzymania ważności certyfikatu,</w:t>
      </w:r>
    </w:p>
    <w:p w:rsidR="00CC1BEF" w:rsidRPr="0061406D" w:rsidRDefault="00CC1BEF" w:rsidP="00CC1BEF">
      <w:pPr>
        <w:numPr>
          <w:ilvl w:val="0"/>
          <w:numId w:val="25"/>
        </w:numPr>
        <w:tabs>
          <w:tab w:val="left" w:pos="851"/>
        </w:tabs>
        <w:suppressAutoHyphens/>
        <w:spacing w:after="0" w:line="360" w:lineRule="auto"/>
        <w:jc w:val="both"/>
        <w:rPr>
          <w:rFonts w:ascii="Calibri" w:hAnsi="Calibri" w:cs="Calibri"/>
          <w:lang w:eastAsia="ar-SA"/>
        </w:rPr>
      </w:pPr>
      <w:r w:rsidRPr="0061406D">
        <w:rPr>
          <w:rFonts w:ascii="Calibri" w:hAnsi="Calibri" w:cs="Calibri"/>
          <w:lang w:eastAsia="ar-SA"/>
        </w:rPr>
        <w:t>w przypadku pozytywnego wyniku auditu wystawienie i wydanie certyfikatu ważnego na okres 3 lat według wskazanych powyżej norm,</w:t>
      </w:r>
    </w:p>
    <w:p w:rsidR="00CC1BEF" w:rsidRPr="0061406D" w:rsidRDefault="00CC1BEF" w:rsidP="00CC1BEF">
      <w:pPr>
        <w:numPr>
          <w:ilvl w:val="0"/>
          <w:numId w:val="25"/>
        </w:numPr>
        <w:tabs>
          <w:tab w:val="left" w:pos="851"/>
        </w:tabs>
        <w:suppressAutoHyphens/>
        <w:spacing w:after="0" w:line="360" w:lineRule="auto"/>
        <w:jc w:val="both"/>
        <w:rPr>
          <w:rFonts w:ascii="Calibri" w:hAnsi="Calibri" w:cs="Calibri"/>
          <w:lang w:eastAsia="ar-SA"/>
        </w:rPr>
      </w:pPr>
      <w:r w:rsidRPr="0061406D">
        <w:rPr>
          <w:rFonts w:ascii="Calibri" w:hAnsi="Calibri" w:cs="Calibri"/>
        </w:rPr>
        <w:t xml:space="preserve">wydanie  certyfikatów pod warunkiem pozytywnego wyniku auditu, nastąpi do 3 </w:t>
      </w:r>
      <w:proofErr w:type="spellStart"/>
      <w:r w:rsidRPr="0061406D">
        <w:rPr>
          <w:rFonts w:ascii="Calibri" w:hAnsi="Calibri" w:cs="Calibri"/>
        </w:rPr>
        <w:t>m-cy</w:t>
      </w:r>
      <w:proofErr w:type="spellEnd"/>
      <w:r w:rsidRPr="0061406D">
        <w:rPr>
          <w:rFonts w:ascii="Calibri" w:hAnsi="Calibri" w:cs="Calibri"/>
        </w:rPr>
        <w:t xml:space="preserve"> po wykonaniu auditu zintegrowanego.</w:t>
      </w:r>
    </w:p>
    <w:p w:rsidR="00CC1BEF" w:rsidRPr="0061406D" w:rsidRDefault="00CC1BEF" w:rsidP="00CC1BEF">
      <w:pPr>
        <w:tabs>
          <w:tab w:val="left" w:pos="851"/>
        </w:tabs>
        <w:suppressAutoHyphens/>
        <w:spacing w:line="360" w:lineRule="auto"/>
        <w:ind w:left="785"/>
        <w:jc w:val="both"/>
        <w:rPr>
          <w:rFonts w:ascii="Calibri" w:hAnsi="Calibri" w:cs="Calibri"/>
          <w:lang w:eastAsia="ar-SA"/>
        </w:rPr>
      </w:pPr>
    </w:p>
    <w:p w:rsidR="00CC1BEF" w:rsidRPr="0061406D" w:rsidRDefault="00CC1BEF" w:rsidP="00CC1BEF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Calibri" w:hAnsi="Calibri" w:cs="Calibri"/>
          <w:bCs/>
          <w:lang w:eastAsia="ar-SA"/>
        </w:rPr>
      </w:pPr>
      <w:r w:rsidRPr="0061406D">
        <w:rPr>
          <w:rFonts w:ascii="Calibri" w:hAnsi="Calibri" w:cs="Calibri"/>
          <w:bCs/>
          <w:lang w:eastAsia="ar-SA"/>
        </w:rPr>
        <w:t>ETAPY REALIZACJI PRZEDMIOTU ZAMÓWIENIA:</w:t>
      </w:r>
    </w:p>
    <w:p w:rsidR="00CC1BEF" w:rsidRPr="0061406D" w:rsidRDefault="00CC1BEF" w:rsidP="00CC1BEF">
      <w:pPr>
        <w:spacing w:line="360" w:lineRule="auto"/>
        <w:jc w:val="both"/>
        <w:rPr>
          <w:rFonts w:ascii="Calibri" w:hAnsi="Calibri" w:cs="Calibri"/>
          <w:bCs/>
          <w:u w:val="single"/>
          <w:lang w:eastAsia="ar-SA"/>
        </w:rPr>
      </w:pPr>
      <w:r w:rsidRPr="0061406D">
        <w:rPr>
          <w:rFonts w:ascii="Calibri" w:hAnsi="Calibri" w:cs="Calibri"/>
          <w:bCs/>
          <w:u w:val="single"/>
          <w:lang w:eastAsia="ar-SA"/>
        </w:rPr>
        <w:t xml:space="preserve">   Etap I audit: </w:t>
      </w:r>
    </w:p>
    <w:p w:rsidR="00CC1BEF" w:rsidRPr="0061406D" w:rsidRDefault="00CC1BEF" w:rsidP="00CC1BEF">
      <w:pPr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Calibri" w:hAnsi="Calibri" w:cs="Calibri"/>
          <w:bCs/>
          <w:lang w:eastAsia="ar-SA"/>
        </w:rPr>
      </w:pPr>
      <w:r w:rsidRPr="0061406D">
        <w:rPr>
          <w:rFonts w:ascii="Calibri" w:hAnsi="Calibri" w:cs="Calibri"/>
          <w:bCs/>
          <w:lang w:eastAsia="ar-SA"/>
        </w:rPr>
        <w:t>dla ponownej certyfikacji: ISO/IEC 27</w:t>
      </w:r>
      <w:r w:rsidRPr="0061406D">
        <w:rPr>
          <w:rFonts w:ascii="Calibri" w:hAnsi="Calibri" w:cs="Calibri"/>
          <w:bCs/>
        </w:rPr>
        <w:t xml:space="preserve">001  </w:t>
      </w:r>
    </w:p>
    <w:p w:rsidR="00CC1BEF" w:rsidRPr="0061406D" w:rsidRDefault="00CC1BEF" w:rsidP="00CC1BEF">
      <w:pPr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Calibri" w:hAnsi="Calibri" w:cs="Calibri"/>
          <w:bCs/>
        </w:rPr>
      </w:pPr>
      <w:r w:rsidRPr="0061406D">
        <w:rPr>
          <w:rFonts w:ascii="Calibri" w:hAnsi="Calibri" w:cs="Calibri"/>
          <w:bCs/>
          <w:lang w:eastAsia="ar-SA"/>
        </w:rPr>
        <w:t>I audit w nadzorze ISO 9001</w:t>
      </w:r>
      <w:r w:rsidRPr="0061406D">
        <w:rPr>
          <w:rFonts w:ascii="Calibri" w:hAnsi="Calibri" w:cs="Calibri"/>
          <w:bCs/>
        </w:rPr>
        <w:t xml:space="preserve"> </w:t>
      </w:r>
    </w:p>
    <w:p w:rsidR="00CC1BEF" w:rsidRPr="0061406D" w:rsidRDefault="00CC1BEF" w:rsidP="00CC1BEF">
      <w:pPr>
        <w:spacing w:line="360" w:lineRule="auto"/>
        <w:jc w:val="both"/>
        <w:rPr>
          <w:rFonts w:ascii="Calibri" w:hAnsi="Calibri" w:cs="Calibri"/>
          <w:bCs/>
          <w:u w:val="single"/>
          <w:lang w:eastAsia="ar-SA"/>
        </w:rPr>
      </w:pPr>
      <w:r w:rsidRPr="0061406D">
        <w:rPr>
          <w:rFonts w:ascii="Calibri" w:hAnsi="Calibri" w:cs="Calibri"/>
          <w:bCs/>
          <w:u w:val="single"/>
          <w:lang w:eastAsia="ar-SA"/>
        </w:rPr>
        <w:t xml:space="preserve">  Etap II audit</w:t>
      </w:r>
    </w:p>
    <w:p w:rsidR="00CC1BEF" w:rsidRPr="0061406D" w:rsidRDefault="00CC1BEF" w:rsidP="00CC1BEF">
      <w:pPr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Calibri" w:hAnsi="Calibri" w:cs="Calibri"/>
          <w:bCs/>
          <w:lang w:eastAsia="ar-SA"/>
        </w:rPr>
      </w:pPr>
      <w:r w:rsidRPr="0061406D">
        <w:rPr>
          <w:rFonts w:ascii="Calibri" w:hAnsi="Calibri" w:cs="Calibri"/>
          <w:bCs/>
          <w:lang w:eastAsia="ar-SA"/>
        </w:rPr>
        <w:t>I w nadzorze : ISO/IEC 27</w:t>
      </w:r>
      <w:r w:rsidRPr="0061406D">
        <w:rPr>
          <w:rFonts w:ascii="Calibri" w:hAnsi="Calibri" w:cs="Calibri"/>
          <w:bCs/>
        </w:rPr>
        <w:t xml:space="preserve">001  </w:t>
      </w:r>
    </w:p>
    <w:p w:rsidR="00CC1BEF" w:rsidRPr="0061406D" w:rsidRDefault="00CC1BEF" w:rsidP="00CC1BEF">
      <w:pPr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Calibri" w:hAnsi="Calibri" w:cs="Calibri"/>
          <w:bCs/>
          <w:lang w:eastAsia="ar-SA"/>
        </w:rPr>
      </w:pPr>
      <w:r w:rsidRPr="0061406D">
        <w:rPr>
          <w:rFonts w:ascii="Calibri" w:hAnsi="Calibri" w:cs="Calibri"/>
          <w:bCs/>
          <w:lang w:eastAsia="ar-SA"/>
        </w:rPr>
        <w:t>II audit w nadzorze ISO 9001</w:t>
      </w:r>
    </w:p>
    <w:p w:rsidR="00CC1BEF" w:rsidRPr="0061406D" w:rsidRDefault="00CC1BEF" w:rsidP="00CC1BEF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Cs/>
          <w:u w:val="single"/>
          <w:lang w:eastAsia="ar-SA"/>
        </w:rPr>
      </w:pPr>
      <w:r w:rsidRPr="0061406D">
        <w:rPr>
          <w:rFonts w:ascii="Calibri" w:hAnsi="Calibri" w:cs="Calibri"/>
          <w:bCs/>
          <w:u w:val="single"/>
          <w:lang w:eastAsia="ar-SA"/>
        </w:rPr>
        <w:t xml:space="preserve">  Etap III audit </w:t>
      </w:r>
    </w:p>
    <w:p w:rsidR="00CC1BEF" w:rsidRPr="0061406D" w:rsidRDefault="00CC1BEF" w:rsidP="00CC1BEF">
      <w:pPr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Calibri" w:hAnsi="Calibri" w:cs="Calibri"/>
          <w:bCs/>
          <w:lang w:eastAsia="ar-SA"/>
        </w:rPr>
      </w:pPr>
      <w:r w:rsidRPr="0061406D">
        <w:rPr>
          <w:rFonts w:ascii="Calibri" w:hAnsi="Calibri" w:cs="Calibri"/>
          <w:bCs/>
          <w:lang w:eastAsia="ar-SA"/>
        </w:rPr>
        <w:t>II w nadzorze : ISO/IEC 27</w:t>
      </w:r>
      <w:r w:rsidRPr="0061406D">
        <w:rPr>
          <w:rFonts w:ascii="Calibri" w:hAnsi="Calibri" w:cs="Calibri"/>
          <w:bCs/>
        </w:rPr>
        <w:t xml:space="preserve">001  </w:t>
      </w:r>
    </w:p>
    <w:p w:rsidR="00CC1BEF" w:rsidRPr="0061406D" w:rsidRDefault="00CC1BEF" w:rsidP="00CC1BEF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Calibri" w:hAnsi="Calibri" w:cs="Calibri"/>
          <w:bCs/>
          <w:lang w:eastAsia="ar-SA"/>
        </w:rPr>
      </w:pPr>
      <w:r w:rsidRPr="0061406D">
        <w:rPr>
          <w:rFonts w:ascii="Calibri" w:hAnsi="Calibri" w:cs="Calibri"/>
          <w:bCs/>
          <w:lang w:eastAsia="ar-SA"/>
        </w:rPr>
        <w:t>audit dla ponownej certyfikacji ISO 9001</w:t>
      </w:r>
    </w:p>
    <w:p w:rsidR="00CC1BEF" w:rsidRPr="0061406D" w:rsidRDefault="00CC1BEF" w:rsidP="00CC1BEF">
      <w:pPr>
        <w:widowControl w:val="0"/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  <w:r w:rsidRPr="0061406D">
        <w:rPr>
          <w:rFonts w:ascii="Calibri" w:hAnsi="Calibri" w:cs="Calibri"/>
          <w:lang w:eastAsia="ar-SA"/>
        </w:rPr>
        <w:t>Przeprowadzenie poszczególnych etapów realizacji usługi odbywać się będzie w odstępach 12 miesięcznych.</w:t>
      </w:r>
    </w:p>
    <w:p w:rsidR="00CC1BEF" w:rsidRPr="0061406D" w:rsidRDefault="00CC1BEF" w:rsidP="00CC1BEF">
      <w:pPr>
        <w:widowControl w:val="0"/>
        <w:suppressAutoHyphens/>
        <w:spacing w:line="360" w:lineRule="auto"/>
        <w:jc w:val="both"/>
        <w:rPr>
          <w:rFonts w:ascii="Calibri" w:hAnsi="Calibri" w:cs="Calibri"/>
          <w:b/>
          <w:u w:val="single"/>
          <w:lang w:eastAsia="ar-SA"/>
        </w:rPr>
      </w:pPr>
      <w:r w:rsidRPr="0061406D">
        <w:rPr>
          <w:rFonts w:ascii="Calibri" w:hAnsi="Calibri" w:cs="Calibri"/>
          <w:lang w:eastAsia="ar-SA"/>
        </w:rPr>
        <w:t xml:space="preserve">Realizacja I </w:t>
      </w:r>
      <w:r w:rsidRPr="0061406D">
        <w:rPr>
          <w:rFonts w:ascii="Calibri" w:hAnsi="Calibri" w:cs="Calibri"/>
          <w:b/>
          <w:u w:val="single"/>
          <w:lang w:eastAsia="ar-SA"/>
        </w:rPr>
        <w:t>Etapu umowy do 31.12.2021r.</w:t>
      </w:r>
      <w:r w:rsidRPr="0061406D">
        <w:rPr>
          <w:rFonts w:ascii="Calibri" w:hAnsi="Calibri" w:cs="Calibri"/>
          <w:b/>
          <w:bCs/>
        </w:rPr>
        <w:t xml:space="preserve"> celem utrzymania ciągłości posiadanych certyfikatów.</w:t>
      </w:r>
    </w:p>
    <w:p w:rsidR="00CC1BEF" w:rsidRPr="0061406D" w:rsidRDefault="00CC1BEF" w:rsidP="00CC1BEF">
      <w:pPr>
        <w:widowControl w:val="0"/>
        <w:suppressAutoHyphens/>
        <w:spacing w:line="360" w:lineRule="auto"/>
        <w:jc w:val="both"/>
        <w:rPr>
          <w:rFonts w:ascii="Calibri" w:hAnsi="Calibri" w:cs="Calibri"/>
          <w:bCs/>
          <w:lang w:eastAsia="ar-SA"/>
        </w:rPr>
      </w:pPr>
    </w:p>
    <w:p w:rsidR="00CC1BEF" w:rsidRPr="009F5F66" w:rsidRDefault="00CC1BEF" w:rsidP="00CC1BEF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hAnsi="Calibri" w:cs="Calibri"/>
          <w:bCs/>
        </w:rPr>
      </w:pPr>
      <w:r w:rsidRPr="009F5F66">
        <w:rPr>
          <w:rFonts w:ascii="Calibri" w:hAnsi="Calibri" w:cs="Calibri"/>
          <w:bCs/>
        </w:rPr>
        <w:t>O UDZIELENIE ZAMÓWIENIA MOGĄ UBIEGAĆ SIĘ WYKONAWCY:</w:t>
      </w:r>
    </w:p>
    <w:p w:rsidR="00CC1BEF" w:rsidRPr="009F5F66" w:rsidRDefault="00CC1BEF" w:rsidP="00CC1BE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9F5F66">
        <w:rPr>
          <w:rFonts w:ascii="Calibri" w:hAnsi="Calibri" w:cs="Calibri"/>
        </w:rPr>
        <w:t xml:space="preserve">posiadający akredytację - Polskiego Centrum Akredytacji lub zagraniczną, w zakresie systemu zarządzania jakością i  systemu zarządzania bezpieczeństwem informacji – </w:t>
      </w:r>
      <w:r w:rsidRPr="009F5F66">
        <w:rPr>
          <w:rFonts w:ascii="Calibri" w:hAnsi="Calibri" w:cs="Calibri"/>
          <w:b/>
          <w:color w:val="0000FF"/>
        </w:rPr>
        <w:t>dołączyć do oferty;</w:t>
      </w:r>
    </w:p>
    <w:p w:rsidR="00CC1BEF" w:rsidRPr="009F5F66" w:rsidRDefault="00CC1BEF" w:rsidP="00CC1BE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9F5F66">
        <w:rPr>
          <w:rFonts w:ascii="Calibri" w:hAnsi="Calibri" w:cs="Calibri"/>
        </w:rPr>
        <w:t>którzy przeprowadzili w roku 2020 co najmniej 100 audytów na zgodność z wymaganiami systemu zarządzania jakością w podmiotach leczniczych;</w:t>
      </w:r>
    </w:p>
    <w:p w:rsidR="00CC1BEF" w:rsidRPr="009F5F66" w:rsidRDefault="00CC1BEF" w:rsidP="00CC1BE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9F5F66">
        <w:rPr>
          <w:rFonts w:ascii="Calibri" w:hAnsi="Calibri" w:cs="Calibri"/>
        </w:rPr>
        <w:t>którzy przeprowadzili w roku 2020 co najmniej cztery (4) zintegrowane audyty systemu zarządzania jakością,  systemu zarządzania bezpieczeństwem informacji w jednostkach medycznych zatrudniających powyżej 800.</w:t>
      </w:r>
    </w:p>
    <w:p w:rsidR="00CC1BEF" w:rsidRPr="0061406D" w:rsidRDefault="00CC1BEF" w:rsidP="00CC1BEF">
      <w:pPr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FD6E3F">
        <w:rPr>
          <w:rFonts w:ascii="Calibri" w:hAnsi="Calibri" w:cs="Calibri"/>
          <w:b/>
          <w:bCs/>
          <w:iCs/>
        </w:rPr>
        <w:t>Dane na temat systemu zarządzania</w:t>
      </w:r>
      <w:r w:rsidRPr="0061406D">
        <w:rPr>
          <w:rFonts w:ascii="Calibri" w:hAnsi="Calibri" w:cs="Calibri"/>
          <w:iCs/>
        </w:rPr>
        <w:t>:</w:t>
      </w:r>
    </w:p>
    <w:p w:rsidR="00CC1BEF" w:rsidRPr="0061406D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iCs/>
        </w:rPr>
        <w:t>Ilość l</w:t>
      </w:r>
      <w:r w:rsidRPr="00FD6E3F">
        <w:rPr>
          <w:rFonts w:ascii="Calibri" w:hAnsi="Calibri" w:cs="Calibri"/>
          <w:b/>
          <w:bCs/>
          <w:iCs/>
        </w:rPr>
        <w:t>okalizacj</w:t>
      </w:r>
      <w:r>
        <w:rPr>
          <w:rFonts w:ascii="Calibri" w:hAnsi="Calibri" w:cs="Calibri"/>
          <w:b/>
          <w:bCs/>
          <w:iCs/>
        </w:rPr>
        <w:t>i</w:t>
      </w:r>
      <w:r w:rsidRPr="0061406D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– </w:t>
      </w:r>
      <w:r w:rsidRPr="0061406D">
        <w:rPr>
          <w:rFonts w:ascii="Calibri" w:hAnsi="Calibri" w:cs="Calibri"/>
          <w:iCs/>
        </w:rPr>
        <w:t>1</w:t>
      </w:r>
      <w:r>
        <w:rPr>
          <w:rFonts w:ascii="Calibri" w:hAnsi="Calibri" w:cs="Calibri"/>
          <w:iCs/>
        </w:rPr>
        <w:t xml:space="preserve"> (64-920 Piła, ul. Rydygiera 1)</w:t>
      </w:r>
    </w:p>
    <w:p w:rsidR="00CC1BEF" w:rsidRPr="0061406D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FD6E3F">
        <w:rPr>
          <w:rFonts w:ascii="Calibri" w:hAnsi="Calibri" w:cs="Calibri"/>
          <w:b/>
          <w:bCs/>
          <w:iCs/>
        </w:rPr>
        <w:t>Zakres certyfikacji</w:t>
      </w:r>
      <w:r w:rsidRPr="0061406D">
        <w:rPr>
          <w:rFonts w:ascii="Calibri" w:hAnsi="Calibri" w:cs="Calibri"/>
          <w:iCs/>
        </w:rPr>
        <w:t xml:space="preserve"> (działalności): </w:t>
      </w:r>
      <w:r w:rsidRPr="0061406D">
        <w:rPr>
          <w:rFonts w:ascii="Calibri" w:hAnsi="Calibri" w:cs="Calibri"/>
          <w:noProof/>
        </w:rPr>
        <w:t>Wielospecjalistyczne leczenie szpitalne zachowawcze i zabiegowe, szpitalny oddział ratunkowy, ratownictwo medyczne, nocna i swiąteczna opieka zdrowotna, ambulatoryjna opieka specjalistyczna, opieka paliatywna i hospicyjna, rehabilitacja lecznicza, programy zdrowotne, usługi w zakresie dializowania, diagnostyka obrazowa, analityczna i mikrobiologiczna, diagnostyka laboratoryjna, diagnostyka patomorfologiczna, usługi pielegniarskie i promocja zdrowia.</w:t>
      </w:r>
    </w:p>
    <w:p w:rsidR="00CC1BEF" w:rsidRPr="009F5F66" w:rsidRDefault="00CC1BEF" w:rsidP="00CC1BEF">
      <w:pPr>
        <w:pStyle w:val="Body11ptAS0"/>
        <w:numPr>
          <w:ilvl w:val="0"/>
          <w:numId w:val="30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b/>
          <w:bCs/>
          <w:iCs/>
          <w:szCs w:val="22"/>
          <w:lang w:val="pl-PL"/>
        </w:rPr>
        <w:t>Wykaz procesów</w:t>
      </w:r>
      <w:r w:rsidRPr="009F5F66">
        <w:rPr>
          <w:rFonts w:ascii="Calibri" w:hAnsi="Calibri" w:cs="Calibri"/>
          <w:iCs/>
          <w:szCs w:val="22"/>
          <w:lang w:val="pl-PL"/>
        </w:rPr>
        <w:t xml:space="preserve">: </w:t>
      </w:r>
      <w:r w:rsidRPr="009F5F66">
        <w:rPr>
          <w:rFonts w:ascii="Calibri" w:hAnsi="Calibri" w:cs="Calibri"/>
          <w:szCs w:val="22"/>
          <w:lang w:val="pl-PL"/>
        </w:rPr>
        <w:t>Świadczenie usług medycznych: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Wielospecjalistyczne leczenie szpitalne zachowawcze i zabiegowe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Szpitalny oddział ratunkowy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Ratownictwo medyczne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Nocna i świąteczna opieka zdrowotna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Ambulatoryjna opieka specjalistyczna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Opieka paliatywna i hospicyjna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Rehabilitacja lecznicza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Programy zdrowotne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Usługi w zakresie dializowania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Diagnostyka obrazowa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Analityczna i mikrobiologiczna diagnostyka laboratoryjna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Diagnostyka patomorfologiczna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Usługi pielęgniarskie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>Promocja zdrowia</w:t>
      </w:r>
    </w:p>
    <w:p w:rsidR="00CC1BEF" w:rsidRPr="009F5F66" w:rsidRDefault="00CC1BEF" w:rsidP="00CC1BEF">
      <w:pPr>
        <w:pStyle w:val="Body11ptAS0"/>
        <w:numPr>
          <w:ilvl w:val="0"/>
          <w:numId w:val="31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</w:p>
    <w:p w:rsidR="00CC1BEF" w:rsidRPr="009F5F66" w:rsidRDefault="00CC1BEF" w:rsidP="00CC1BEF">
      <w:pPr>
        <w:pStyle w:val="Body11ptAS0"/>
        <w:numPr>
          <w:ilvl w:val="0"/>
          <w:numId w:val="30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 xml:space="preserve">Nadzór nad infrastrukturą i środowiskiem pracy   </w:t>
      </w:r>
    </w:p>
    <w:p w:rsidR="00CC1BEF" w:rsidRPr="009F5F66" w:rsidRDefault="00CC1BEF" w:rsidP="00CC1BEF">
      <w:pPr>
        <w:pStyle w:val="Body11ptAS0"/>
        <w:numPr>
          <w:ilvl w:val="0"/>
          <w:numId w:val="30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 xml:space="preserve">Zarządzanie personelem </w:t>
      </w:r>
    </w:p>
    <w:p w:rsidR="00CC1BEF" w:rsidRPr="009F5F66" w:rsidRDefault="00CC1BEF" w:rsidP="00CC1BEF">
      <w:pPr>
        <w:pStyle w:val="Body11ptAS0"/>
        <w:numPr>
          <w:ilvl w:val="0"/>
          <w:numId w:val="30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 xml:space="preserve">Zakupy </w:t>
      </w:r>
    </w:p>
    <w:p w:rsidR="00CC1BEF" w:rsidRPr="009F5F66" w:rsidRDefault="00CC1BEF" w:rsidP="00CC1BEF">
      <w:pPr>
        <w:pStyle w:val="Body11ptAS0"/>
        <w:numPr>
          <w:ilvl w:val="0"/>
          <w:numId w:val="30"/>
        </w:numPr>
        <w:spacing w:before="0" w:after="0"/>
        <w:jc w:val="left"/>
        <w:rPr>
          <w:rFonts w:ascii="Calibri" w:hAnsi="Calibri" w:cs="Calibri"/>
          <w:szCs w:val="22"/>
          <w:lang w:val="pl-PL"/>
        </w:rPr>
      </w:pPr>
      <w:r w:rsidRPr="009F5F66">
        <w:rPr>
          <w:rFonts w:ascii="Calibri" w:hAnsi="Calibri" w:cs="Calibri"/>
          <w:szCs w:val="22"/>
          <w:lang w:val="pl-PL"/>
        </w:rPr>
        <w:t xml:space="preserve">Kontraktowanie usług  </w:t>
      </w:r>
    </w:p>
    <w:p w:rsidR="00CC1BEF" w:rsidRPr="009F5F66" w:rsidRDefault="00CC1BEF" w:rsidP="00CC1BEF">
      <w:pPr>
        <w:pStyle w:val="Body11ptAS0"/>
        <w:numPr>
          <w:ilvl w:val="0"/>
          <w:numId w:val="30"/>
        </w:numPr>
        <w:spacing w:before="0" w:after="0"/>
        <w:jc w:val="left"/>
        <w:rPr>
          <w:rFonts w:ascii="Calibri" w:hAnsi="Calibri" w:cs="Calibri"/>
          <w:bCs/>
          <w:szCs w:val="22"/>
          <w:lang w:val="pl-PL"/>
        </w:rPr>
      </w:pPr>
      <w:r w:rsidRPr="009F5F66">
        <w:rPr>
          <w:rFonts w:ascii="Calibri" w:hAnsi="Calibri" w:cs="Calibri"/>
          <w:bCs/>
          <w:szCs w:val="22"/>
          <w:lang w:val="pl-PL"/>
        </w:rPr>
        <w:t>Nadzorowanie i Doskonalenie Systemu Zarządzania Jakością i Zarządzania Informacją</w:t>
      </w:r>
    </w:p>
    <w:p w:rsidR="00CC1BEF" w:rsidRPr="0061406D" w:rsidRDefault="00CC1BEF" w:rsidP="00CC1BEF">
      <w:pPr>
        <w:pStyle w:val="Body11ptAS0"/>
        <w:spacing w:before="0" w:after="0"/>
        <w:ind w:left="720"/>
        <w:jc w:val="left"/>
        <w:rPr>
          <w:rFonts w:ascii="Calibri" w:hAnsi="Calibri" w:cs="Calibri"/>
          <w:bCs/>
          <w:szCs w:val="22"/>
        </w:rPr>
      </w:pPr>
      <w:r w:rsidRPr="0061406D">
        <w:rPr>
          <w:rFonts w:ascii="Calibri" w:hAnsi="Calibri" w:cs="Calibri"/>
          <w:bCs/>
          <w:szCs w:val="22"/>
        </w:rPr>
        <w:t xml:space="preserve"> </w:t>
      </w:r>
    </w:p>
    <w:p w:rsidR="00CC1BEF" w:rsidRPr="0061406D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61406D">
        <w:rPr>
          <w:rFonts w:ascii="Calibri" w:hAnsi="Calibri" w:cs="Calibri"/>
          <w:iCs/>
        </w:rPr>
        <w:t xml:space="preserve">Procesy zlecane na zewnątrz: </w:t>
      </w:r>
      <w:r w:rsidRPr="0061406D">
        <w:rPr>
          <w:rFonts w:ascii="Calibri" w:hAnsi="Calibri" w:cs="Calibri"/>
        </w:rPr>
        <w:t>Usługi sprzątania i transportu wewnętrznego, usługi pralnicze</w:t>
      </w:r>
    </w:p>
    <w:p w:rsidR="00CC1BEF" w:rsidRPr="0061406D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61406D">
        <w:rPr>
          <w:rFonts w:ascii="Calibri" w:hAnsi="Calibri" w:cs="Calibri"/>
          <w:iCs/>
        </w:rPr>
        <w:t>Praca ma charakter zmianowy – 2 zmiany</w:t>
      </w:r>
      <w:r>
        <w:rPr>
          <w:rFonts w:ascii="Calibri" w:hAnsi="Calibri" w:cs="Calibri"/>
          <w:iCs/>
        </w:rPr>
        <w:t xml:space="preserve"> (dzienna i nocna)</w:t>
      </w:r>
      <w:r w:rsidRPr="0061406D">
        <w:rPr>
          <w:rFonts w:ascii="Calibri" w:hAnsi="Calibri" w:cs="Calibri"/>
          <w:iCs/>
        </w:rPr>
        <w:t>. N</w:t>
      </w:r>
      <w:r w:rsidRPr="0061406D">
        <w:rPr>
          <w:rFonts w:ascii="Calibri" w:hAnsi="Calibri" w:cs="Calibri"/>
        </w:rPr>
        <w:t>a każdej zmianie są takie same procesy.</w:t>
      </w:r>
    </w:p>
    <w:p w:rsidR="00CC1BEF" w:rsidRPr="0061406D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61406D">
        <w:rPr>
          <w:rFonts w:ascii="Calibri" w:hAnsi="Calibri" w:cs="Calibri"/>
        </w:rPr>
        <w:t xml:space="preserve">Wyłączenia normy ISO 9001: projektowanie </w:t>
      </w:r>
    </w:p>
    <w:p w:rsidR="00CC1BEF" w:rsidRPr="0061406D" w:rsidRDefault="00CC1BEF" w:rsidP="00CC1BEF">
      <w:pPr>
        <w:spacing w:line="360" w:lineRule="auto"/>
        <w:ind w:left="360"/>
        <w:jc w:val="both"/>
        <w:rPr>
          <w:rFonts w:ascii="Calibri" w:hAnsi="Calibri" w:cs="Calibri"/>
          <w:iCs/>
        </w:rPr>
      </w:pPr>
      <w:r w:rsidRPr="0061406D">
        <w:rPr>
          <w:rFonts w:ascii="Calibri" w:hAnsi="Calibri" w:cs="Calibri"/>
        </w:rPr>
        <w:t xml:space="preserve"> </w:t>
      </w:r>
    </w:p>
    <w:p w:rsidR="00CC1BEF" w:rsidRPr="00FD6E3F" w:rsidRDefault="00CC1BEF" w:rsidP="00CC1BEF">
      <w:pPr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b/>
          <w:bCs/>
          <w:iCs/>
        </w:rPr>
      </w:pPr>
      <w:r w:rsidRPr="00FD6E3F">
        <w:rPr>
          <w:rFonts w:ascii="Calibri" w:hAnsi="Calibri" w:cs="Calibri"/>
          <w:b/>
          <w:bCs/>
          <w:iCs/>
        </w:rPr>
        <w:lastRenderedPageBreak/>
        <w:t>Dane na temat zatrudnienia:</w:t>
      </w:r>
    </w:p>
    <w:p w:rsidR="00CC1BEF" w:rsidRPr="0061406D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61406D">
        <w:rPr>
          <w:rFonts w:ascii="Calibri" w:hAnsi="Calibri" w:cs="Calibri"/>
          <w:iCs/>
        </w:rPr>
        <w:t xml:space="preserve">Zatrudnienie ogółem </w:t>
      </w:r>
      <w:r>
        <w:rPr>
          <w:rFonts w:ascii="Calibri" w:hAnsi="Calibri" w:cs="Calibri"/>
          <w:iCs/>
        </w:rPr>
        <w:t>na dzień 30.06</w:t>
      </w:r>
      <w:r w:rsidRPr="0061406D">
        <w:rPr>
          <w:rFonts w:ascii="Calibri" w:hAnsi="Calibri" w:cs="Calibri"/>
          <w:iCs/>
        </w:rPr>
        <w:t xml:space="preserve">.2021r. </w:t>
      </w:r>
      <w:r>
        <w:rPr>
          <w:rFonts w:ascii="Calibri" w:hAnsi="Calibri" w:cs="Calibri"/>
          <w:iCs/>
        </w:rPr>
        <w:t>–</w:t>
      </w:r>
      <w:r w:rsidRPr="0061406D">
        <w:rPr>
          <w:rFonts w:ascii="Calibri" w:hAnsi="Calibri" w:cs="Calibri"/>
          <w:iCs/>
        </w:rPr>
        <w:t xml:space="preserve"> </w:t>
      </w:r>
      <w:r w:rsidRPr="0061406D">
        <w:rPr>
          <w:rFonts w:ascii="Calibri" w:hAnsi="Calibri" w:cs="Calibri"/>
        </w:rPr>
        <w:t>849</w:t>
      </w:r>
      <w:r>
        <w:rPr>
          <w:rFonts w:ascii="Calibri" w:hAnsi="Calibri" w:cs="Calibri"/>
        </w:rPr>
        <w:t xml:space="preserve"> w przeliczeniu na pełne etaty </w:t>
      </w:r>
      <w:r>
        <w:rPr>
          <w:rFonts w:ascii="Calibri" w:hAnsi="Calibri" w:cs="Calibri"/>
          <w:iCs/>
        </w:rPr>
        <w:t>–</w:t>
      </w:r>
      <w:r w:rsidRPr="0061406D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</w:rPr>
        <w:t xml:space="preserve"> 839,58</w:t>
      </w:r>
    </w:p>
    <w:p w:rsidR="00CC1BEF" w:rsidRPr="0061406D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61406D">
        <w:rPr>
          <w:rFonts w:ascii="Calibri" w:hAnsi="Calibri" w:cs="Calibri"/>
        </w:rPr>
        <w:t>Umowa o prac</w:t>
      </w:r>
      <w:r>
        <w:rPr>
          <w:rFonts w:ascii="Calibri" w:hAnsi="Calibri" w:cs="Calibri"/>
        </w:rPr>
        <w:t>ę</w:t>
      </w:r>
      <w:r w:rsidRPr="0061406D">
        <w:rPr>
          <w:rFonts w:ascii="Calibri" w:hAnsi="Calibri" w:cs="Calibri"/>
        </w:rPr>
        <w:t xml:space="preserve"> i kontrakty – </w:t>
      </w:r>
      <w:r>
        <w:rPr>
          <w:rFonts w:ascii="Calibri" w:hAnsi="Calibri" w:cs="Calibri"/>
        </w:rPr>
        <w:t>1222</w:t>
      </w:r>
    </w:p>
    <w:p w:rsidR="00CC1BEF" w:rsidRPr="0061406D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61406D">
        <w:rPr>
          <w:rFonts w:ascii="Calibri" w:hAnsi="Calibri" w:cs="Calibri"/>
        </w:rPr>
        <w:t xml:space="preserve">Pracownicy na innych formach zatrudnienia np. umowa zlecenia - </w:t>
      </w:r>
      <w:r>
        <w:rPr>
          <w:rFonts w:ascii="Calibri" w:hAnsi="Calibri" w:cs="Calibri"/>
        </w:rPr>
        <w:t>622</w:t>
      </w:r>
    </w:p>
    <w:p w:rsidR="00CC1BEF" w:rsidRPr="0061406D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61406D">
        <w:rPr>
          <w:rFonts w:ascii="Calibri" w:hAnsi="Calibri" w:cs="Calibri"/>
          <w:iCs/>
        </w:rPr>
        <w:t>Pracownicy administracji -</w:t>
      </w:r>
      <w:r w:rsidRPr="006140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111</w:t>
      </w:r>
    </w:p>
    <w:p w:rsidR="00CC1BEF" w:rsidRPr="00117D3C" w:rsidRDefault="00CC1BEF" w:rsidP="00117D3C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61406D">
        <w:rPr>
          <w:rFonts w:ascii="Calibri" w:hAnsi="Calibri" w:cs="Calibri"/>
          <w:iCs/>
        </w:rPr>
        <w:t xml:space="preserve">Niepełne etaty – </w:t>
      </w:r>
      <w:r>
        <w:rPr>
          <w:rFonts w:ascii="Calibri" w:hAnsi="Calibri" w:cs="Calibri"/>
          <w:iCs/>
        </w:rPr>
        <w:t>10</w:t>
      </w:r>
    </w:p>
    <w:p w:rsidR="00CC1BEF" w:rsidRPr="00FD6E3F" w:rsidRDefault="00CC1BEF" w:rsidP="00CC1BEF">
      <w:pPr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b/>
          <w:bCs/>
          <w:iCs/>
        </w:rPr>
      </w:pPr>
      <w:r w:rsidRPr="00FD6E3F">
        <w:rPr>
          <w:rFonts w:ascii="Calibri" w:hAnsi="Calibri" w:cs="Calibri"/>
          <w:b/>
          <w:bCs/>
          <w:iCs/>
        </w:rPr>
        <w:t>Dane dotyczące normy ISO/IEC 27001:</w:t>
      </w:r>
    </w:p>
    <w:p w:rsidR="00CC1BEF" w:rsidRPr="00FD6E3F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FD6E3F">
        <w:rPr>
          <w:rFonts w:ascii="Calibri" w:hAnsi="Calibri" w:cs="Calibri"/>
        </w:rPr>
        <w:t>Łączna liczba fizycznych lokalizacji, które mają być certyfikowane - 1</w:t>
      </w:r>
    </w:p>
    <w:p w:rsidR="00CC1BEF" w:rsidRPr="00FD6E3F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FD6E3F">
        <w:rPr>
          <w:rFonts w:ascii="Calibri" w:hAnsi="Calibri" w:cs="Calibri"/>
        </w:rPr>
        <w:t>Liczba wirtualnych lokalizacji - 0</w:t>
      </w:r>
    </w:p>
    <w:p w:rsidR="00CC1BEF" w:rsidRPr="00FD6E3F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iCs/>
        </w:rPr>
      </w:pPr>
      <w:r w:rsidRPr="00FD6E3F">
        <w:rPr>
          <w:rFonts w:ascii="Calibri" w:hAnsi="Calibri" w:cs="Calibri"/>
          <w:iCs/>
        </w:rPr>
        <w:t xml:space="preserve">Łączna liczba </w:t>
      </w:r>
      <w:r>
        <w:rPr>
          <w:rFonts w:ascii="Calibri" w:hAnsi="Calibri" w:cs="Calibri"/>
          <w:iCs/>
        </w:rPr>
        <w:t xml:space="preserve">pracowników </w:t>
      </w:r>
      <w:r w:rsidRPr="00FD6E3F">
        <w:rPr>
          <w:rFonts w:ascii="Calibri" w:hAnsi="Calibri" w:cs="Calibri"/>
          <w:iCs/>
        </w:rPr>
        <w:t xml:space="preserve">objęta zakresem normy ISO/IEC 27001: 849 </w:t>
      </w:r>
    </w:p>
    <w:p w:rsidR="00CC1BEF" w:rsidRPr="00FD6E3F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 w:rsidRPr="00FD6E3F">
        <w:rPr>
          <w:rFonts w:ascii="Calibri" w:hAnsi="Calibri" w:cs="Calibri"/>
          <w:color w:val="000000"/>
        </w:rPr>
        <w:t xml:space="preserve">Złożoność ISMS – wysoka (np. większa ilość informacji wrażliwych lub poufnych) </w:t>
      </w:r>
    </w:p>
    <w:p w:rsidR="00CC1BEF" w:rsidRPr="00FD6E3F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 w:rsidRPr="00FD6E3F">
        <w:rPr>
          <w:rFonts w:ascii="Calibri" w:hAnsi="Calibri" w:cs="Calibri"/>
          <w:color w:val="000000"/>
        </w:rPr>
        <w:t>Rodzaj(e) działalności prowadzonej w zakresie ISMS – wysokie wymagania regulacyjne</w:t>
      </w:r>
    </w:p>
    <w:p w:rsidR="00CC1BEF" w:rsidRPr="0052283B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 w:rsidRPr="0052283B">
        <w:rPr>
          <w:rFonts w:ascii="Calibri" w:hAnsi="Calibri" w:cs="Calibri"/>
          <w:color w:val="000000"/>
        </w:rPr>
        <w:t>Wcześniejsze wykazanie skuteczności ISMS – niedawno certyfikowany</w:t>
      </w:r>
    </w:p>
    <w:p w:rsidR="00CC1BEF" w:rsidRPr="00FD6E3F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 w:rsidRPr="00FD6E3F">
        <w:rPr>
          <w:rFonts w:ascii="Calibri" w:hAnsi="Calibri" w:cs="Calibri"/>
          <w:color w:val="000000"/>
        </w:rPr>
        <w:t xml:space="preserve">Zakres i różnorodność technologii wykorzystywanych przy wdrażaniu poszczególnych elementów ISMS (np. liczba różnych platform IT, liczba wydzielonych sieci) - Znormalizowane, ale zróżnicowane platformy IT, serwery, systemy operacyjne, bazy danych, sieci </w:t>
      </w:r>
    </w:p>
    <w:p w:rsidR="00CC1BEF" w:rsidRPr="00FD6E3F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 w:rsidRPr="00FD6E3F">
        <w:rPr>
          <w:rFonts w:ascii="Calibri" w:hAnsi="Calibri" w:cs="Calibri"/>
          <w:color w:val="000000"/>
        </w:rPr>
        <w:t>Zakres outsourcingu i umów ze stronami trzecimi stosowanych w zakresie ISMS - Duża zależność od outsourcingu lub dostawców, mająca duży wpływ na ważne działania biznesowe</w:t>
      </w:r>
    </w:p>
    <w:p w:rsidR="00CC1BEF" w:rsidRPr="00FD6E3F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 w:rsidRPr="0052283B">
        <w:rPr>
          <w:rFonts w:ascii="Calibri" w:hAnsi="Calibri" w:cs="Calibri"/>
          <w:color w:val="000000"/>
        </w:rPr>
        <w:t>Zakres rozwoju systemu informacyjnego</w:t>
      </w:r>
      <w:r w:rsidRPr="00FD6E3F">
        <w:rPr>
          <w:rFonts w:ascii="Calibri" w:hAnsi="Calibri" w:cs="Calibri"/>
          <w:color w:val="000000"/>
          <w:lang w:val="en-US"/>
        </w:rPr>
        <w:t xml:space="preserve"> - </w:t>
      </w:r>
      <w:r w:rsidRPr="00FD6E3F">
        <w:rPr>
          <w:rFonts w:ascii="Calibri" w:hAnsi="Calibri" w:cs="Calibri"/>
          <w:color w:val="000000"/>
        </w:rPr>
        <w:t>Wykorzystanie standardowych platform programowych o złożonej konfiguracji/ parametryzacji, (Wysoce) dostosowane oprogramowanie, Pewne działania rozwojowe (wewnętrzne lub zlecane na zewnątrz)</w:t>
      </w:r>
    </w:p>
    <w:p w:rsidR="00CC1BEF" w:rsidRPr="00FD6E3F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 w:rsidRPr="00FD6E3F">
        <w:rPr>
          <w:rFonts w:ascii="Calibri" w:hAnsi="Calibri" w:cs="Calibri"/>
          <w:color w:val="000000"/>
        </w:rPr>
        <w:t xml:space="preserve">Ilość i zakres zmian istotnych dla ISMS zgodnie z ISO/IEC  - Brak zmian od ostatniego audytu </w:t>
      </w:r>
      <w:proofErr w:type="spellStart"/>
      <w:r w:rsidRPr="00FD6E3F">
        <w:rPr>
          <w:rFonts w:ascii="Calibri" w:hAnsi="Calibri" w:cs="Calibri"/>
          <w:color w:val="000000"/>
        </w:rPr>
        <w:t>recertyfikującego</w:t>
      </w:r>
      <w:proofErr w:type="spellEnd"/>
    </w:p>
    <w:p w:rsidR="00CC1BEF" w:rsidRPr="00FD6E3F" w:rsidRDefault="00CC1BEF" w:rsidP="00CC1BEF">
      <w:pPr>
        <w:pStyle w:val="TabellenInhalt"/>
        <w:suppressAutoHyphens/>
        <w:spacing w:after="0"/>
        <w:ind w:left="36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CC1BEF" w:rsidRPr="00FD6E3F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 w:rsidRPr="00FD6E3F">
        <w:rPr>
          <w:rFonts w:ascii="Calibri" w:hAnsi="Calibri" w:cs="Calibri"/>
        </w:rPr>
        <w:t xml:space="preserve">Posiadane certyfikaty systemu zarządzania:  Certyfikat ISO 9001:2015 data ważności 16.01.2024r., certyfikat ISO/IEC 27001:2013 data ważności 10.02.2022. Jednostka certyfikującą TUV </w:t>
      </w:r>
      <w:proofErr w:type="spellStart"/>
      <w:r w:rsidRPr="00FD6E3F">
        <w:rPr>
          <w:rFonts w:ascii="Calibri" w:hAnsi="Calibri" w:cs="Calibri"/>
        </w:rPr>
        <w:t>Rheinland</w:t>
      </w:r>
      <w:proofErr w:type="spellEnd"/>
      <w:r w:rsidRPr="00FD6E3F">
        <w:rPr>
          <w:rFonts w:ascii="Calibri" w:hAnsi="Calibri" w:cs="Calibri"/>
        </w:rPr>
        <w:t xml:space="preserve"> Polska Sp. z o.o.</w:t>
      </w:r>
    </w:p>
    <w:p w:rsidR="00CC1BEF" w:rsidRPr="00FD6E3F" w:rsidRDefault="00CC1BEF" w:rsidP="00CC1BEF">
      <w:pPr>
        <w:pStyle w:val="Akapitzlist"/>
        <w:rPr>
          <w:rFonts w:ascii="Calibri" w:hAnsi="Calibri" w:cs="Calibri"/>
          <w:color w:val="000000"/>
        </w:rPr>
      </w:pPr>
    </w:p>
    <w:p w:rsidR="00CC1BEF" w:rsidRPr="00FD6E3F" w:rsidRDefault="00CC1BEF" w:rsidP="00CC1BEF">
      <w:pPr>
        <w:numPr>
          <w:ilvl w:val="1"/>
          <w:numId w:val="24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 w:rsidRPr="00FD6E3F">
        <w:rPr>
          <w:rFonts w:ascii="Calibri" w:hAnsi="Calibri" w:cs="Calibri"/>
          <w:color w:val="000000"/>
        </w:rPr>
        <w:t>Charakter działalności: usługi</w:t>
      </w:r>
    </w:p>
    <w:p w:rsidR="00AF79A2" w:rsidRPr="00AF79A2" w:rsidRDefault="00AF79A2" w:rsidP="00CC1BE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bCs/>
          <w:u w:val="single"/>
        </w:rPr>
      </w:pPr>
    </w:p>
    <w:p w:rsidR="00271929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71929" w:rsidRDefault="00271929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AF79A2" w:rsidRDefault="00AF79A2" w:rsidP="006C1CB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:rsidR="00B019C7" w:rsidRDefault="00B019C7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117D3C" w:rsidRDefault="00117D3C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B019C7" w:rsidRDefault="00B019C7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6C1CB0">
      <w:pPr>
        <w:spacing w:after="0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3 do zapytania ofertowego</w:t>
      </w:r>
    </w:p>
    <w:p w:rsidR="00924B14" w:rsidRPr="009D37A6" w:rsidRDefault="00924B14" w:rsidP="00924B14">
      <w:pPr>
        <w:ind w:left="4248" w:firstLine="708"/>
        <w:jc w:val="right"/>
      </w:pPr>
      <w:r>
        <w:t>FZP.II-241</w:t>
      </w:r>
      <w:r w:rsidRPr="000C6CE7">
        <w:t>/</w:t>
      </w:r>
      <w:r>
        <w:t>84</w:t>
      </w:r>
      <w:r w:rsidRPr="000C6CE7">
        <w:t>/</w:t>
      </w:r>
      <w:r>
        <w:t>21</w:t>
      </w:r>
      <w:r w:rsidRPr="000C6CE7">
        <w:t>/ZO</w:t>
      </w:r>
    </w:p>
    <w:p w:rsidR="00924B14" w:rsidRDefault="00924B14" w:rsidP="00924B14">
      <w:pPr>
        <w:spacing w:after="0"/>
        <w:jc w:val="right"/>
        <w:rPr>
          <w:rFonts w:cstheme="minorHAnsi"/>
          <w:b/>
        </w:rPr>
      </w:pPr>
    </w:p>
    <w:p w:rsidR="00924B14" w:rsidRDefault="00924B14" w:rsidP="00924B14">
      <w:pPr>
        <w:jc w:val="right"/>
        <w:rPr>
          <w:rFonts w:cstheme="minorHAnsi"/>
          <w:b/>
          <w:i/>
          <w:szCs w:val="28"/>
        </w:rPr>
      </w:pPr>
    </w:p>
    <w:p w:rsidR="00887CBC" w:rsidRDefault="00887CBC" w:rsidP="00924B14">
      <w:pPr>
        <w:jc w:val="right"/>
        <w:rPr>
          <w:rFonts w:cstheme="minorHAnsi"/>
          <w:b/>
          <w:i/>
          <w:szCs w:val="28"/>
        </w:rPr>
      </w:pPr>
    </w:p>
    <w:p w:rsidR="00887CBC" w:rsidRDefault="00887CBC" w:rsidP="00924B14">
      <w:pPr>
        <w:jc w:val="right"/>
        <w:rPr>
          <w:rFonts w:cstheme="minorHAnsi"/>
          <w:b/>
          <w:i/>
          <w:szCs w:val="28"/>
        </w:rPr>
      </w:pPr>
    </w:p>
    <w:p w:rsidR="00924B14" w:rsidRDefault="00924B14" w:rsidP="00924B14">
      <w:pPr>
        <w:ind w:firstLine="708"/>
        <w:jc w:val="center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924B14" w:rsidRDefault="00924B14" w:rsidP="00924B14">
      <w:pPr>
        <w:jc w:val="both"/>
        <w:rPr>
          <w:rFonts w:cstheme="minorHAnsi"/>
          <w:i/>
          <w:szCs w:val="28"/>
        </w:rPr>
      </w:pPr>
    </w:p>
    <w:p w:rsidR="00924B14" w:rsidRDefault="00924B14" w:rsidP="00924B14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924B14" w:rsidRPr="00924B14" w:rsidRDefault="00924B14" w:rsidP="00CC1BEF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 w:rsidRPr="00924B14">
        <w:rPr>
          <w:rFonts w:ascii="Calibri" w:hAnsi="Calibri" w:cs="Calibri"/>
        </w:rPr>
        <w:t>przeprowadziliśmy w roku 2020 co najmniej 100 audytów na zgodność z wymaganiami systemu zarządzania jakością w podmiotach leczniczych,</w:t>
      </w:r>
    </w:p>
    <w:p w:rsidR="00924B14" w:rsidRPr="00924B14" w:rsidRDefault="00924B14" w:rsidP="00CC1BEF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</w:rPr>
      </w:pPr>
      <w:r w:rsidRPr="009F5F66">
        <w:rPr>
          <w:rFonts w:ascii="Calibri" w:hAnsi="Calibri" w:cs="Calibri"/>
        </w:rPr>
        <w:t>przeprowadzili</w:t>
      </w:r>
      <w:r>
        <w:rPr>
          <w:rFonts w:ascii="Calibri" w:hAnsi="Calibri" w:cs="Calibri"/>
        </w:rPr>
        <w:t xml:space="preserve">śmy </w:t>
      </w:r>
      <w:r w:rsidRPr="009F5F66">
        <w:rPr>
          <w:rFonts w:ascii="Calibri" w:hAnsi="Calibri" w:cs="Calibri"/>
        </w:rPr>
        <w:t xml:space="preserve"> w roku 2020 co najmniej cztery (4) zintegrowane audyty systemu zarządzania jakością,  systemu zarządzania bezpieczeństwem informacji w jednostkach medycznych zatrudniających powyżej 800.</w:t>
      </w:r>
    </w:p>
    <w:p w:rsidR="00924B14" w:rsidRDefault="00924B14" w:rsidP="00924B14">
      <w:pPr>
        <w:jc w:val="both"/>
      </w:pPr>
    </w:p>
    <w:p w:rsidR="00B019C7" w:rsidRDefault="00B019C7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AF79A2" w:rsidRDefault="00AF79A2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924B14" w:rsidRDefault="00924B14" w:rsidP="005936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:rsidR="0020617E" w:rsidRDefault="00924B14" w:rsidP="00B019C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lastRenderedPageBreak/>
        <w:t>Załącznik nr 4</w:t>
      </w:r>
      <w:r w:rsidR="0020617E" w:rsidRPr="000C6CE7">
        <w:rPr>
          <w:rFonts w:cstheme="minorHAnsi"/>
          <w:bCs/>
        </w:rPr>
        <w:t xml:space="preserve"> do zapytania ofertowego</w:t>
      </w:r>
    </w:p>
    <w:p w:rsidR="0020617E" w:rsidRPr="00B24162" w:rsidRDefault="00AF79A2" w:rsidP="00B2416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t>FZP.II</w:t>
      </w:r>
      <w:r w:rsidRPr="000C6CE7">
        <w:t>-</w:t>
      </w:r>
      <w:r>
        <w:t>241</w:t>
      </w:r>
      <w:r w:rsidRPr="000C6CE7">
        <w:t>/</w:t>
      </w:r>
      <w:r w:rsidR="004F51F5">
        <w:t>84</w:t>
      </w:r>
      <w:r>
        <w:t>/21</w:t>
      </w:r>
      <w:r w:rsidRPr="000C6CE7">
        <w:t>/ZO</w:t>
      </w:r>
    </w:p>
    <w:p w:rsidR="00C56F0C" w:rsidRPr="006C1184" w:rsidRDefault="00C56F0C" w:rsidP="006C118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i/>
        </w:rPr>
      </w:pPr>
      <w:r w:rsidRPr="00261500">
        <w:rPr>
          <w:i/>
        </w:rPr>
        <w:t>Umowa - Projekt</w:t>
      </w:r>
    </w:p>
    <w:p w:rsidR="00C56F0C" w:rsidRPr="006C1184" w:rsidRDefault="00B24162" w:rsidP="006C1184">
      <w:pPr>
        <w:keepNext/>
        <w:overflowPunct w:val="0"/>
        <w:autoSpaceDE w:val="0"/>
        <w:autoSpaceDN w:val="0"/>
        <w:adjustRightInd w:val="0"/>
        <w:spacing w:after="40"/>
        <w:jc w:val="center"/>
        <w:textAlignment w:val="baseline"/>
        <w:outlineLvl w:val="0"/>
        <w:rPr>
          <w:b/>
        </w:rPr>
      </w:pPr>
      <w:r w:rsidRPr="006C1184">
        <w:rPr>
          <w:b/>
        </w:rPr>
        <w:t>UMOWA n</w:t>
      </w:r>
      <w:r w:rsidR="00ED0CB8" w:rsidRPr="006C1184">
        <w:rPr>
          <w:b/>
        </w:rPr>
        <w:t>r ………/2021</w:t>
      </w:r>
      <w:r w:rsidR="00C56F0C" w:rsidRPr="006C1184">
        <w:rPr>
          <w:b/>
        </w:rPr>
        <w:t>/ZP</w:t>
      </w:r>
    </w:p>
    <w:p w:rsidR="00C56F0C" w:rsidRPr="00261500" w:rsidRDefault="00C56F0C" w:rsidP="00B24162">
      <w:pPr>
        <w:overflowPunct w:val="0"/>
        <w:autoSpaceDE w:val="0"/>
        <w:autoSpaceDN w:val="0"/>
        <w:adjustRightInd w:val="0"/>
        <w:jc w:val="center"/>
        <w:textAlignment w:val="baseline"/>
      </w:pPr>
      <w:r w:rsidRPr="00261500">
        <w:t>zawarta w Pile w dniu  .... ……</w:t>
      </w:r>
      <w:r w:rsidR="00B24162">
        <w:t xml:space="preserve">2021 </w:t>
      </w:r>
      <w:r w:rsidRPr="00261500">
        <w:t xml:space="preserve">roku </w:t>
      </w:r>
    </w:p>
    <w:p w:rsidR="00C56F0C" w:rsidRPr="006C1184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6C1184">
        <w:t>pomiędzy:</w:t>
      </w:r>
    </w:p>
    <w:p w:rsidR="00C56F0C" w:rsidRPr="006C1184" w:rsidRDefault="00C56F0C" w:rsidP="006C1184">
      <w:pPr>
        <w:keepNext/>
        <w:overflowPunct w:val="0"/>
        <w:autoSpaceDE w:val="0"/>
        <w:autoSpaceDN w:val="0"/>
        <w:adjustRightInd w:val="0"/>
        <w:spacing w:after="40"/>
        <w:jc w:val="both"/>
        <w:textAlignment w:val="baseline"/>
        <w:outlineLvl w:val="1"/>
        <w:rPr>
          <w:b/>
          <w:i/>
        </w:rPr>
      </w:pPr>
      <w:r w:rsidRPr="006C1184">
        <w:rPr>
          <w:b/>
          <w:i/>
        </w:rPr>
        <w:t>Szpitalem Specjalistycznym w Pile im. Stanisława Staszica</w:t>
      </w:r>
    </w:p>
    <w:p w:rsidR="00C56F0C" w:rsidRPr="006C1184" w:rsidRDefault="00C56F0C" w:rsidP="006C1184">
      <w:pPr>
        <w:keepNext/>
        <w:overflowPunct w:val="0"/>
        <w:autoSpaceDE w:val="0"/>
        <w:autoSpaceDN w:val="0"/>
        <w:adjustRightInd w:val="0"/>
        <w:spacing w:after="40"/>
        <w:jc w:val="both"/>
        <w:textAlignment w:val="baseline"/>
        <w:outlineLvl w:val="1"/>
        <w:rPr>
          <w:b/>
          <w:i/>
        </w:rPr>
      </w:pPr>
      <w:r w:rsidRPr="006C1184">
        <w:rPr>
          <w:b/>
          <w:i/>
        </w:rPr>
        <w:t>64-920 Piła, ul. Rydygiera 1</w:t>
      </w:r>
    </w:p>
    <w:p w:rsidR="00C56F0C" w:rsidRPr="006C1184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6C1184">
        <w:t>wpisanym do Krajowego Rejestru Sądowego KRS 0000008246 - Sąd Rejonowy Nowe Miasto i Wilda w Poznaniu, IX Wydział Gospodarczy Krajowego Rejestru Sądowego</w:t>
      </w:r>
    </w:p>
    <w:p w:rsidR="00C56F0C" w:rsidRPr="006C1184" w:rsidRDefault="00C56F0C" w:rsidP="00117D3C">
      <w:p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6C1184">
        <w:t xml:space="preserve">REGON: 001261820 </w:t>
      </w:r>
      <w:r w:rsidRPr="006C1184">
        <w:tab/>
      </w:r>
      <w:r w:rsidRPr="006C1184">
        <w:tab/>
        <w:t>NIP: 764-20-88-098</w:t>
      </w:r>
    </w:p>
    <w:p w:rsidR="00C56F0C" w:rsidRPr="006C1184" w:rsidRDefault="00C56F0C" w:rsidP="00117D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6C1184">
        <w:t>który reprezentuje:</w:t>
      </w:r>
    </w:p>
    <w:p w:rsidR="00C56F0C" w:rsidRPr="006C1184" w:rsidRDefault="00B24162" w:rsidP="00117D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i/>
        </w:rPr>
      </w:pPr>
      <w:r w:rsidRPr="006C1184">
        <w:rPr>
          <w:b/>
          <w:i/>
        </w:rPr>
        <w:t>…………………………………………………………..</w:t>
      </w:r>
    </w:p>
    <w:p w:rsidR="00C56F0C" w:rsidRPr="006C1184" w:rsidRDefault="00C56F0C" w:rsidP="00117D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6C1184">
        <w:t>zwanym dalej „Zamawiającym”</w:t>
      </w:r>
    </w:p>
    <w:p w:rsidR="00C56F0C" w:rsidRPr="006C1184" w:rsidRDefault="00C56F0C" w:rsidP="00117D3C">
      <w:p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6C1184">
        <w:t>a</w:t>
      </w:r>
    </w:p>
    <w:p w:rsidR="00C56F0C" w:rsidRPr="006C1184" w:rsidRDefault="00C56F0C" w:rsidP="006C1184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i/>
        </w:rPr>
      </w:pPr>
      <w:r w:rsidRPr="006C1184">
        <w:rPr>
          <w:i/>
        </w:rPr>
        <w:t>………………………………………………………</w:t>
      </w:r>
    </w:p>
    <w:p w:rsidR="00C56F0C" w:rsidRPr="006C1184" w:rsidRDefault="00C56F0C" w:rsidP="006C1184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i/>
        </w:rPr>
      </w:pPr>
      <w:r w:rsidRPr="006C1184">
        <w:rPr>
          <w:i/>
        </w:rPr>
        <w:t>………………………………………………………</w:t>
      </w:r>
    </w:p>
    <w:p w:rsidR="00C56F0C" w:rsidRPr="006C1184" w:rsidRDefault="00C56F0C" w:rsidP="00117D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6C1184">
        <w:t>wpisanym do Krajowego Rejestru Sądowego KRS …….. – Sąd Rejonowy w ………, ….. Wydziału Gospodarczego Krajowego Rejestru Sądowego</w:t>
      </w:r>
      <w:r w:rsidR="00117D3C" w:rsidRPr="006C1184">
        <w:t>.</w:t>
      </w:r>
    </w:p>
    <w:p w:rsidR="00C56F0C" w:rsidRPr="006C1184" w:rsidRDefault="00C56F0C" w:rsidP="00117D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6C1184">
        <w:t xml:space="preserve">REGON: .............................. </w:t>
      </w:r>
      <w:r w:rsidRPr="006C1184">
        <w:tab/>
      </w:r>
      <w:r w:rsidRPr="006C1184">
        <w:tab/>
        <w:t>NIP: ..............................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C1184">
        <w:t>który reprezentuje:</w:t>
      </w:r>
    </w:p>
    <w:p w:rsidR="00C56F0C" w:rsidRPr="006C1184" w:rsidRDefault="00C56F0C" w:rsidP="00117D3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i/>
        </w:rPr>
      </w:pPr>
      <w:r w:rsidRPr="006C1184">
        <w:rPr>
          <w:i/>
        </w:rPr>
        <w:t>………………………………………………………</w:t>
      </w:r>
    </w:p>
    <w:p w:rsidR="00C56F0C" w:rsidRPr="006C1184" w:rsidRDefault="00C56F0C" w:rsidP="00117D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6C1184">
        <w:t>wpisanym do rejestru osób fizycznych prowadzących działalność gospodarczą Centralnej Ewidencji i Informacji o Działalności Gospodarczej Rzeczypospolitej Polskiej (CEIDG)</w:t>
      </w:r>
    </w:p>
    <w:p w:rsidR="00C56F0C" w:rsidRPr="006C1184" w:rsidRDefault="00C56F0C" w:rsidP="00117D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6C1184">
        <w:t xml:space="preserve">REGON: .............................. </w:t>
      </w:r>
      <w:r w:rsidRPr="006C1184">
        <w:tab/>
      </w:r>
      <w:r w:rsidRPr="006C1184">
        <w:tab/>
        <w:t>NIP: ..............................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jc w:val="both"/>
        <w:textAlignment w:val="baseline"/>
      </w:pPr>
      <w:r w:rsidRPr="006C1184">
        <w:t>który reprezentuje:</w:t>
      </w:r>
    </w:p>
    <w:p w:rsidR="00C56F0C" w:rsidRPr="006C1184" w:rsidRDefault="00C56F0C" w:rsidP="006C1184">
      <w:pPr>
        <w:keepNext/>
        <w:overflowPunct w:val="0"/>
        <w:autoSpaceDE w:val="0"/>
        <w:autoSpaceDN w:val="0"/>
        <w:adjustRightInd w:val="0"/>
        <w:spacing w:after="40"/>
        <w:jc w:val="both"/>
        <w:textAlignment w:val="baseline"/>
        <w:outlineLvl w:val="1"/>
        <w:rPr>
          <w:i/>
        </w:rPr>
      </w:pPr>
      <w:r w:rsidRPr="006C1184">
        <w:rPr>
          <w:i/>
        </w:rPr>
        <w:t>………………………………………………………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after="40"/>
        <w:jc w:val="both"/>
        <w:textAlignment w:val="baseline"/>
      </w:pPr>
      <w:r w:rsidRPr="006C1184">
        <w:t xml:space="preserve">zwanym dalej „Wykonawcą”, którego oferta została przyjęta w postępowaniu o udzielenie zamówienia publicznego na podstawie § 8 Regulaminu postępowania w sprawach o zamówienia publiczne, który stanowi załącznik do zarządzenia </w:t>
      </w:r>
      <w:r w:rsidR="00262E14" w:rsidRPr="006C1184">
        <w:rPr>
          <w:rFonts w:cs="Calibri"/>
        </w:rPr>
        <w:t>67/2019 Dyrektora Szpitala Specjalistycznego w Pile im. Stanisława Staszica z dnia 08.05.2019 r.</w:t>
      </w:r>
      <w:r w:rsidRPr="006C1184">
        <w:t xml:space="preserve"> prowadzonego pod hasłem „</w:t>
      </w:r>
      <w:r w:rsidRPr="006C1184">
        <w:rPr>
          <w:rFonts w:cstheme="minorHAnsi"/>
          <w:b/>
        </w:rPr>
        <w:t>WYKONANIE USŁUGI CERTYFIKACJI I NADZORU</w:t>
      </w:r>
      <w:r w:rsidR="00AA1CFB" w:rsidRPr="006C1184">
        <w:rPr>
          <w:rFonts w:cstheme="minorHAnsi"/>
          <w:b/>
        </w:rPr>
        <w:t xml:space="preserve"> (III)</w:t>
      </w:r>
      <w:r w:rsidRPr="006C1184">
        <w:rPr>
          <w:rFonts w:cstheme="minorHAnsi"/>
          <w:b/>
        </w:rPr>
        <w:t>”</w:t>
      </w:r>
      <w:r w:rsidRPr="006C1184">
        <w:t>, o następującej treści: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C1184">
        <w:rPr>
          <w:b/>
        </w:rPr>
        <w:t>§ 1</w:t>
      </w:r>
    </w:p>
    <w:p w:rsidR="00C56F0C" w:rsidRPr="008D765C" w:rsidRDefault="00C56F0C" w:rsidP="00CC1BE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b/>
        </w:rPr>
      </w:pPr>
      <w:r w:rsidRPr="006C1184">
        <w:rPr>
          <w:bCs/>
          <w:color w:val="000000"/>
        </w:rPr>
        <w:t xml:space="preserve">Przedmiotem zamówienia jest wykonanie </w:t>
      </w:r>
      <w:r w:rsidRPr="006C1184">
        <w:rPr>
          <w:color w:val="000000"/>
        </w:rPr>
        <w:t>usługi certyfikacji i nadzoru Systemu Zarządzania Jakością wg normy ISO 9001</w:t>
      </w:r>
      <w:r w:rsidR="00B24162" w:rsidRPr="006C1184">
        <w:rPr>
          <w:color w:val="000000"/>
        </w:rPr>
        <w:t xml:space="preserve"> </w:t>
      </w:r>
      <w:r w:rsidRPr="006C1184">
        <w:rPr>
          <w:color w:val="000000"/>
        </w:rPr>
        <w:t xml:space="preserve">oraz certyfikacji i nadzoru Systemu zarządzania bezpieczeństwem informacji wg </w:t>
      </w:r>
      <w:r w:rsidRPr="006C1184">
        <w:t xml:space="preserve">ISO </w:t>
      </w:r>
      <w:r w:rsidR="00B24162" w:rsidRPr="006C1184">
        <w:t xml:space="preserve">/IEC </w:t>
      </w:r>
      <w:r w:rsidRPr="006C1184">
        <w:t>27001.</w:t>
      </w:r>
    </w:p>
    <w:p w:rsidR="008D765C" w:rsidRPr="008D765C" w:rsidRDefault="008D765C" w:rsidP="00CC1BE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b/>
        </w:rPr>
      </w:pPr>
      <w:r>
        <w:t xml:space="preserve">Wykonawca oświadcza, że przeprowadził </w:t>
      </w:r>
      <w:r w:rsidRPr="00924B14">
        <w:rPr>
          <w:rFonts w:ascii="Calibri" w:hAnsi="Calibri" w:cs="Calibri"/>
        </w:rPr>
        <w:t>w roku 2020 co najmniej</w:t>
      </w:r>
      <w:r w:rsidR="00485ACE">
        <w:rPr>
          <w:rFonts w:ascii="Calibri" w:hAnsi="Calibri" w:cs="Calibri"/>
        </w:rPr>
        <w:t>:</w:t>
      </w:r>
    </w:p>
    <w:p w:rsidR="008D765C" w:rsidRPr="00485ACE" w:rsidRDefault="008D765C" w:rsidP="008D765C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D765C">
        <w:rPr>
          <w:rFonts w:ascii="Calibri" w:hAnsi="Calibri" w:cs="Calibri"/>
        </w:rPr>
        <w:t>100 audytów na zgodność z wymaganiami systemu zarządzania jakością w podmiotach leczniczych</w:t>
      </w:r>
      <w:r>
        <w:rPr>
          <w:rFonts w:ascii="Calibri" w:hAnsi="Calibri" w:cs="Calibri"/>
        </w:rPr>
        <w:t>,</w:t>
      </w:r>
    </w:p>
    <w:p w:rsidR="00485ACE" w:rsidRPr="00485ACE" w:rsidRDefault="00485ACE" w:rsidP="00485ACE">
      <w:pPr>
        <w:pStyle w:val="Akapitzlist"/>
        <w:numPr>
          <w:ilvl w:val="0"/>
          <w:numId w:val="32"/>
        </w:numPr>
        <w:spacing w:after="0"/>
        <w:ind w:left="782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9F5F66">
        <w:rPr>
          <w:rFonts w:ascii="Calibri" w:hAnsi="Calibri" w:cs="Calibri"/>
        </w:rPr>
        <w:t xml:space="preserve"> zintegrowane audyty systemu zarządzania jakością,  systemu zarządzania bezpieczeństwem informacji w jednostkach medycznych zatrudniających powyżej 800.</w:t>
      </w:r>
    </w:p>
    <w:p w:rsidR="00C56F0C" w:rsidRPr="006C1184" w:rsidRDefault="00C56F0C" w:rsidP="00CC1BE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b/>
        </w:rPr>
      </w:pPr>
      <w:r w:rsidRPr="006C1184">
        <w:t>Wykonawca zrealizuje zamówienie wykonania usługi w trzech etapach:</w:t>
      </w:r>
    </w:p>
    <w:p w:rsidR="00C56F0C" w:rsidRPr="006C1184" w:rsidRDefault="00C56F0C" w:rsidP="00CC1B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C1184">
        <w:t xml:space="preserve">ROK I – przeprowadzenie I audytu w nadzorze na zgodność z wymaganiami normy 9001 oraz </w:t>
      </w:r>
      <w:r w:rsidR="00CB0A25" w:rsidRPr="006C1184">
        <w:t>planowej</w:t>
      </w:r>
      <w:r w:rsidRPr="006C1184">
        <w:t xml:space="preserve"> </w:t>
      </w:r>
      <w:r w:rsidR="00CB0A25" w:rsidRPr="006C1184">
        <w:t>certyfikacji</w:t>
      </w:r>
      <w:r w:rsidRPr="006C1184">
        <w:t xml:space="preserve"> na zgodność z wymaganiami normy ISO</w:t>
      </w:r>
      <w:r w:rsidR="00CB0A25" w:rsidRPr="006C1184">
        <w:t>/IEC</w:t>
      </w:r>
      <w:r w:rsidRPr="006C1184">
        <w:t xml:space="preserve"> 27001</w:t>
      </w:r>
      <w:r w:rsidR="00CB0A25" w:rsidRPr="006C1184">
        <w:t xml:space="preserve"> </w:t>
      </w:r>
      <w:r w:rsidR="00CB0A25" w:rsidRPr="006C1184">
        <w:rPr>
          <w:b/>
        </w:rPr>
        <w:t>do dnia 31.12.2021</w:t>
      </w:r>
      <w:r w:rsidRPr="006C1184">
        <w:rPr>
          <w:b/>
        </w:rPr>
        <w:t xml:space="preserve"> r.,</w:t>
      </w:r>
    </w:p>
    <w:p w:rsidR="00C56F0C" w:rsidRPr="006C1184" w:rsidRDefault="00C56F0C" w:rsidP="00CC1B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C1184">
        <w:t>ROK II - przeprowadzenie II audytu w nadzorze na zgodność z wymaganiami normy 9001 oraz I audytu w nadzorze na zgodność z wymaganiami normy ISO</w:t>
      </w:r>
      <w:r w:rsidR="00CB0A25" w:rsidRPr="006C1184">
        <w:t>/IEC</w:t>
      </w:r>
      <w:r w:rsidRPr="006C1184">
        <w:t xml:space="preserve"> 27001</w:t>
      </w:r>
      <w:r w:rsidR="00CB0A25" w:rsidRPr="006C1184">
        <w:t xml:space="preserve"> </w:t>
      </w:r>
      <w:r w:rsidR="00CB0A25" w:rsidRPr="006C1184">
        <w:rPr>
          <w:b/>
        </w:rPr>
        <w:t>do dnia 31.12.2022</w:t>
      </w:r>
      <w:r w:rsidRPr="006C1184">
        <w:rPr>
          <w:b/>
        </w:rPr>
        <w:t xml:space="preserve"> r.,</w:t>
      </w:r>
    </w:p>
    <w:p w:rsidR="003D5882" w:rsidRPr="00FF7854" w:rsidRDefault="00C56F0C" w:rsidP="00FF7854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C1184">
        <w:lastRenderedPageBreak/>
        <w:t xml:space="preserve">ROK III </w:t>
      </w:r>
      <w:r w:rsidR="00CB0A25" w:rsidRPr="006C1184">
        <w:t>–</w:t>
      </w:r>
      <w:r w:rsidRPr="006C1184">
        <w:t xml:space="preserve"> przeprowadzenie audytu</w:t>
      </w:r>
      <w:r w:rsidR="00CB0A25" w:rsidRPr="006C1184">
        <w:t xml:space="preserve"> dla p</w:t>
      </w:r>
      <w:r w:rsidR="005C6534" w:rsidRPr="006C1184">
        <w:t>l</w:t>
      </w:r>
      <w:r w:rsidR="00CB0A25" w:rsidRPr="006C1184">
        <w:t>anowa</w:t>
      </w:r>
      <w:r w:rsidR="005C6534" w:rsidRPr="006C1184">
        <w:t>nej</w:t>
      </w:r>
      <w:r w:rsidR="00CB0A25" w:rsidRPr="006C1184">
        <w:t xml:space="preserve"> </w:t>
      </w:r>
      <w:r w:rsidR="005C6534" w:rsidRPr="006C1184">
        <w:t>certyfikacji</w:t>
      </w:r>
      <w:r w:rsidRPr="006C1184">
        <w:t xml:space="preserve"> na zgodność z wymaganiami normy 9001 oraz II audytu w nadzorze na zgodność z wymaganiami normy ISO</w:t>
      </w:r>
      <w:r w:rsidR="005C6534" w:rsidRPr="006C1184">
        <w:t>/IEC</w:t>
      </w:r>
      <w:r w:rsidRPr="006C1184">
        <w:t xml:space="preserve"> 27001</w:t>
      </w:r>
      <w:r w:rsidR="005C6534" w:rsidRPr="006C1184">
        <w:t xml:space="preserve"> </w:t>
      </w:r>
      <w:r w:rsidR="00CB0A25" w:rsidRPr="006C1184">
        <w:rPr>
          <w:b/>
        </w:rPr>
        <w:t>do dnia 31.12.2023</w:t>
      </w:r>
      <w:r w:rsidRPr="006C1184">
        <w:rPr>
          <w:b/>
        </w:rPr>
        <w:t xml:space="preserve"> r.</w:t>
      </w:r>
    </w:p>
    <w:p w:rsidR="00C56F0C" w:rsidRPr="006C1184" w:rsidRDefault="00C56F0C" w:rsidP="003D5882">
      <w:pPr>
        <w:overflowPunct w:val="0"/>
        <w:autoSpaceDE w:val="0"/>
        <w:autoSpaceDN w:val="0"/>
        <w:adjustRightInd w:val="0"/>
        <w:ind w:left="425"/>
        <w:jc w:val="center"/>
        <w:textAlignment w:val="baseline"/>
        <w:rPr>
          <w:b/>
        </w:rPr>
      </w:pPr>
      <w:r w:rsidRPr="006C1184">
        <w:rPr>
          <w:b/>
        </w:rPr>
        <w:t>§ 2</w:t>
      </w:r>
    </w:p>
    <w:p w:rsidR="00C56F0C" w:rsidRPr="006C1184" w:rsidRDefault="00C56F0C" w:rsidP="006C1184">
      <w:pPr>
        <w:autoSpaceDE w:val="0"/>
        <w:autoSpaceDN w:val="0"/>
        <w:adjustRightInd w:val="0"/>
        <w:jc w:val="both"/>
        <w:rPr>
          <w:color w:val="000000"/>
        </w:rPr>
      </w:pPr>
      <w:r w:rsidRPr="006C1184">
        <w:t>Zakresem certyfikacji objęte jest</w:t>
      </w:r>
      <w:r w:rsidR="00871AFE" w:rsidRPr="006C1184">
        <w:t xml:space="preserve"> </w:t>
      </w:r>
      <w:r w:rsidRPr="006C1184">
        <w:rPr>
          <w:color w:val="000000"/>
        </w:rPr>
        <w:t>wielospecjalistyczne leczenie szpitalne zachowawcze i zabiegowe, szpitalny oddział ratunkowy, ratownictwo medyczne, nocna i świąteczna opieka zdrowotna, ambulatoryjna opieka specjalistyczna, opieka paliatywna i hospicyjna, rehabilitacja lecznicza, programy zdrowotne, usługi w zakresie dializowania, diagnostyka obrazowa, analityczna i mikrobiologiczna diagnostyka laboratoryjna, diagnostyka patomorfologiczna, usługi pielęgniarskie i  promocja zdrowia.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  <w:r w:rsidRPr="006C1184">
        <w:rPr>
          <w:b/>
        </w:rPr>
        <w:t>§ 3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highlight w:val="lightGray"/>
        </w:rPr>
      </w:pPr>
      <w:r w:rsidRPr="006C1184">
        <w:rPr>
          <w:highlight w:val="lightGray"/>
        </w:rPr>
        <w:t xml:space="preserve">CENA USŁUGI </w:t>
      </w:r>
    </w:p>
    <w:p w:rsidR="00C56F0C" w:rsidRPr="006C1184" w:rsidRDefault="00C56F0C" w:rsidP="00CC1BEF">
      <w:pPr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6C1184">
        <w:t>Cena przedmiotu umowy obejmuje wszystkie koszty świadczenia usługi (w tym koszty noclegów/przejazdów audytorów).</w:t>
      </w:r>
    </w:p>
    <w:p w:rsidR="00C56F0C" w:rsidRPr="006C1184" w:rsidRDefault="00C56F0C" w:rsidP="00CC1BE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6C1184">
        <w:t>Zamawiający, zgodnie z ofertą, zapłaci Wykonawcy:</w:t>
      </w:r>
    </w:p>
    <w:p w:rsidR="00871AFE" w:rsidRPr="006C1184" w:rsidRDefault="00871AFE" w:rsidP="00871AFE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afterLines="80"/>
        <w:ind w:left="425"/>
        <w:jc w:val="both"/>
        <w:textAlignment w:val="baseline"/>
      </w:pPr>
      <w:r w:rsidRPr="006C1184">
        <w:t>netto:........................(słownie: ...................................................................................................)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afterLines="80"/>
        <w:ind w:left="284" w:firstLine="142"/>
        <w:jc w:val="both"/>
        <w:textAlignment w:val="baseline"/>
      </w:pPr>
      <w:r w:rsidRPr="006C1184">
        <w:t>VAT: .......................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afterLines="80"/>
        <w:ind w:left="426"/>
        <w:jc w:val="both"/>
        <w:textAlignment w:val="baseline"/>
      </w:pPr>
      <w:r w:rsidRPr="006C1184">
        <w:t>brutto:...................... (słownie: ...................................................................................................)</w:t>
      </w:r>
    </w:p>
    <w:p w:rsidR="00655CCA" w:rsidRPr="006C1184" w:rsidRDefault="00655CCA" w:rsidP="00FF7854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160"/>
        <w:ind w:left="425" w:hanging="357"/>
        <w:jc w:val="both"/>
        <w:textAlignment w:val="baseline"/>
        <w:rPr>
          <w:rFonts w:asciiTheme="minorHAnsi" w:hAnsiTheme="minorHAnsi"/>
          <w:sz w:val="22"/>
          <w:szCs w:val="22"/>
          <w:lang w:eastAsia="ar-SA"/>
        </w:rPr>
      </w:pPr>
      <w:r w:rsidRPr="006C1184">
        <w:rPr>
          <w:rFonts w:asciiTheme="minorHAnsi" w:hAnsiTheme="minorHAnsi"/>
          <w:sz w:val="22"/>
          <w:szCs w:val="22"/>
        </w:rPr>
        <w:t xml:space="preserve">Zamawiający zapłaci za usługę zgodnie z opisem przedmiotu zamówienia na podstawie faktur częściowych, wystawionych przez Wykonawcę raz w roku na 1/3 wartości zamówienia, o której mowa w ust. 2  i dowodu potwierdzającego </w:t>
      </w:r>
      <w:r w:rsidR="00BD0DDF" w:rsidRPr="006C1184">
        <w:rPr>
          <w:rFonts w:asciiTheme="minorHAnsi" w:hAnsiTheme="minorHAnsi"/>
          <w:sz w:val="22"/>
          <w:szCs w:val="22"/>
        </w:rPr>
        <w:t>wykonanie usługi</w:t>
      </w:r>
      <w:r w:rsidRPr="006C1184">
        <w:rPr>
          <w:rFonts w:asciiTheme="minorHAnsi" w:hAnsiTheme="minorHAnsi"/>
          <w:sz w:val="22"/>
          <w:szCs w:val="22"/>
        </w:rPr>
        <w:t xml:space="preserve">. 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  <w:r w:rsidRPr="006C1184">
        <w:rPr>
          <w:b/>
        </w:rPr>
        <w:t>§ 4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after="40"/>
        <w:jc w:val="both"/>
        <w:textAlignment w:val="baseline"/>
      </w:pPr>
      <w:r w:rsidRPr="006C1184">
        <w:rPr>
          <w:highlight w:val="lightGray"/>
        </w:rPr>
        <w:t>WARUNKI PŁATNOŚCI</w:t>
      </w:r>
    </w:p>
    <w:p w:rsidR="00C56F0C" w:rsidRPr="006C1184" w:rsidRDefault="00C56F0C" w:rsidP="00CC1BEF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C1184">
        <w:t>Zapłata nastąpi na podstawie faktury wystawionej przez Wykonawcę po wykonaniu każdej z części zamówienia.</w:t>
      </w:r>
    </w:p>
    <w:p w:rsidR="00C56F0C" w:rsidRPr="006C1184" w:rsidRDefault="00C56F0C" w:rsidP="00CC1BEF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C1184">
        <w:t>Zapłata nastąpi przelewem na konto Wykonawcy nie później niż w ciągu 60 dni od daty doręczenia faktury Zamawiającemu. W przypadku błędnie sporządzonej faktury, termin płatności ulegnie odpowiedniemu przesunięciu o czas, w którym doręczono prawidłowo sporządzoną fakturę.</w:t>
      </w:r>
    </w:p>
    <w:p w:rsidR="00742462" w:rsidRPr="006C1184" w:rsidRDefault="00C56F0C" w:rsidP="00FF7854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57" w:hanging="357"/>
        <w:jc w:val="both"/>
        <w:textAlignment w:val="baseline"/>
      </w:pPr>
      <w:r w:rsidRPr="006C1184">
        <w:t>Za datę zapłaty uważa się dzień obciążenia rachunku bankowego Zamawiającego.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before="80"/>
        <w:jc w:val="center"/>
        <w:textAlignment w:val="baseline"/>
        <w:rPr>
          <w:b/>
        </w:rPr>
      </w:pPr>
      <w:r w:rsidRPr="006C1184">
        <w:rPr>
          <w:b/>
        </w:rPr>
        <w:t>§ 5</w:t>
      </w:r>
    </w:p>
    <w:p w:rsidR="00C56F0C" w:rsidRPr="006C1184" w:rsidRDefault="00C56F0C" w:rsidP="00AA1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C1184">
        <w:t>Przedstawicielem Zamawiającego odpowiedzialnym za prawidłowe wykonanie przedmiotu umowy jest Pełnomocnik ds. Jakości tel. 67 2106 213.</w:t>
      </w:r>
    </w:p>
    <w:p w:rsidR="00C56F0C" w:rsidRPr="006C1184" w:rsidRDefault="00C56F0C" w:rsidP="00C56F0C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</w:rPr>
      </w:pPr>
      <w:r w:rsidRPr="006C1184">
        <w:rPr>
          <w:b/>
        </w:rPr>
        <w:t>§ 6</w:t>
      </w:r>
    </w:p>
    <w:p w:rsidR="00C56F0C" w:rsidRPr="006C1184" w:rsidRDefault="00C56F0C" w:rsidP="00871AFE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</w:pPr>
      <w:r w:rsidRPr="006C1184">
        <w:t>Umowa zostaj</w:t>
      </w:r>
      <w:r w:rsidR="00871AFE" w:rsidRPr="006C1184">
        <w:t>e zawarta na okres 36 miesięcy</w:t>
      </w:r>
      <w:r w:rsidRPr="006C1184">
        <w:t xml:space="preserve"> od daty podpisania umowy.</w:t>
      </w:r>
    </w:p>
    <w:p w:rsidR="00C56F0C" w:rsidRPr="006C1184" w:rsidRDefault="00C56F0C" w:rsidP="006C1184">
      <w:pPr>
        <w:tabs>
          <w:tab w:val="left" w:pos="567"/>
        </w:tabs>
        <w:overflowPunct w:val="0"/>
        <w:autoSpaceDE w:val="0"/>
        <w:autoSpaceDN w:val="0"/>
        <w:adjustRightInd w:val="0"/>
        <w:spacing w:after="40"/>
        <w:ind w:hanging="720"/>
        <w:textAlignment w:val="baseline"/>
        <w:rPr>
          <w:b/>
        </w:rPr>
      </w:pPr>
      <w:r w:rsidRPr="006C1184">
        <w:rPr>
          <w:b/>
        </w:rPr>
        <w:tab/>
      </w:r>
      <w:r w:rsidRPr="006C1184">
        <w:rPr>
          <w:b/>
        </w:rPr>
        <w:tab/>
      </w:r>
      <w:r w:rsidRPr="006C1184">
        <w:rPr>
          <w:b/>
        </w:rPr>
        <w:tab/>
      </w:r>
      <w:r w:rsidRPr="006C1184">
        <w:rPr>
          <w:b/>
        </w:rPr>
        <w:tab/>
      </w:r>
      <w:r w:rsidRPr="006C1184">
        <w:rPr>
          <w:b/>
        </w:rPr>
        <w:tab/>
      </w:r>
      <w:r w:rsidRPr="006C1184">
        <w:rPr>
          <w:b/>
        </w:rPr>
        <w:tab/>
      </w:r>
      <w:r w:rsidRPr="006C1184">
        <w:rPr>
          <w:b/>
        </w:rPr>
        <w:tab/>
      </w:r>
      <w:r w:rsidR="00EB7128" w:rsidRPr="006C1184">
        <w:rPr>
          <w:b/>
        </w:rPr>
        <w:tab/>
        <w:t xml:space="preserve">     </w:t>
      </w:r>
      <w:r w:rsidRPr="006C1184">
        <w:rPr>
          <w:b/>
        </w:rPr>
        <w:t>§ 7</w:t>
      </w:r>
    </w:p>
    <w:p w:rsidR="00EE423B" w:rsidRPr="006C1184" w:rsidRDefault="00C56F0C" w:rsidP="006C1184">
      <w:pPr>
        <w:tabs>
          <w:tab w:val="left" w:pos="284"/>
        </w:tabs>
        <w:overflowPunct w:val="0"/>
        <w:autoSpaceDE w:val="0"/>
        <w:autoSpaceDN w:val="0"/>
        <w:adjustRightInd w:val="0"/>
        <w:spacing w:after="40"/>
        <w:textAlignment w:val="baseline"/>
      </w:pPr>
      <w:r w:rsidRPr="006C1184">
        <w:rPr>
          <w:highlight w:val="lightGray"/>
        </w:rPr>
        <w:t>KARY UMOWNE</w:t>
      </w:r>
    </w:p>
    <w:p w:rsidR="00EE423B" w:rsidRPr="006C1184" w:rsidRDefault="00EE423B" w:rsidP="00CC1BEF">
      <w:pPr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6C1184">
        <w:rPr>
          <w:rFonts w:eastAsia="Times New Roman" w:cs="Times New Roman"/>
          <w:lang w:eastAsia="pl-PL"/>
        </w:rPr>
        <w:t>W przypadku nie zrealizowania przedmiotu umowy o którym mowa w § 1 ust. 1 w terminie o</w:t>
      </w:r>
      <w:r w:rsidR="00F6256B">
        <w:rPr>
          <w:rFonts w:eastAsia="Times New Roman" w:cs="Times New Roman"/>
          <w:lang w:eastAsia="pl-PL"/>
        </w:rPr>
        <w:t>kreślonym w § 1  ust. 3</w:t>
      </w:r>
      <w:r w:rsidRPr="006C1184">
        <w:rPr>
          <w:rFonts w:eastAsia="Times New Roman" w:cs="Times New Roman"/>
          <w:lang w:eastAsia="pl-PL"/>
        </w:rPr>
        <w:t>, Wykonawca zapłaci Zamawiającemu karę umowną w wysokości 0,3 % wartości brutto faktury za każdy dzień zwłoki jednak nie więcej niż 10% wartości brutto faktury.</w:t>
      </w:r>
    </w:p>
    <w:p w:rsidR="00EE423B" w:rsidRPr="006C1184" w:rsidRDefault="00EE423B" w:rsidP="00CC1BEF">
      <w:pPr>
        <w:pStyle w:val="Tekstpodstawowy"/>
        <w:numPr>
          <w:ilvl w:val="0"/>
          <w:numId w:val="19"/>
        </w:numPr>
        <w:spacing w:after="0" w:line="276" w:lineRule="auto"/>
        <w:ind w:left="283" w:right="-142" w:hanging="357"/>
        <w:jc w:val="both"/>
        <w:rPr>
          <w:rFonts w:asciiTheme="minorHAnsi" w:hAnsiTheme="minorHAnsi"/>
          <w:sz w:val="22"/>
          <w:szCs w:val="22"/>
        </w:rPr>
      </w:pPr>
      <w:r w:rsidRPr="006C1184">
        <w:rPr>
          <w:rFonts w:asciiTheme="minorHAnsi" w:hAnsiTheme="minorHAnsi"/>
          <w:sz w:val="22"/>
          <w:szCs w:val="22"/>
        </w:rPr>
        <w:t>W przypadku odstąpienia od umowy z winy jednej ze stron, druga strona umowy może dochodzić od strony winnej kary umownej w wysokości 10% wartości brutto umowy.</w:t>
      </w:r>
    </w:p>
    <w:p w:rsidR="00EE423B" w:rsidRPr="006C1184" w:rsidRDefault="00EE423B" w:rsidP="00CC1BEF">
      <w:pPr>
        <w:pStyle w:val="Tekstpodstawowy"/>
        <w:numPr>
          <w:ilvl w:val="0"/>
          <w:numId w:val="19"/>
        </w:numPr>
        <w:spacing w:after="0" w:line="276" w:lineRule="auto"/>
        <w:ind w:left="283" w:right="-142" w:hanging="357"/>
        <w:jc w:val="both"/>
        <w:rPr>
          <w:rFonts w:asciiTheme="minorHAnsi" w:hAnsiTheme="minorHAnsi"/>
          <w:sz w:val="22"/>
          <w:szCs w:val="22"/>
        </w:rPr>
      </w:pPr>
      <w:r w:rsidRPr="006C1184">
        <w:rPr>
          <w:rFonts w:asciiTheme="minorHAnsi" w:hAnsiTheme="minorHAnsi"/>
          <w:sz w:val="22"/>
          <w:szCs w:val="22"/>
        </w:rPr>
        <w:t>Łączna wysokość kar pieniężnych naliczonych Wykonawcy nie może przekraczać 20% wartości umownej brutto.</w:t>
      </w:r>
    </w:p>
    <w:p w:rsidR="00871AFE" w:rsidRPr="006C1184" w:rsidRDefault="00EE423B" w:rsidP="00CC1BEF">
      <w:pPr>
        <w:pStyle w:val="Tekstpodstawowy"/>
        <w:numPr>
          <w:ilvl w:val="0"/>
          <w:numId w:val="19"/>
        </w:numPr>
        <w:spacing w:after="0" w:line="276" w:lineRule="auto"/>
        <w:ind w:left="283" w:right="-142" w:hanging="357"/>
        <w:jc w:val="both"/>
        <w:rPr>
          <w:rFonts w:asciiTheme="minorHAnsi" w:hAnsiTheme="minorHAnsi"/>
          <w:sz w:val="22"/>
          <w:szCs w:val="22"/>
        </w:rPr>
      </w:pPr>
      <w:r w:rsidRPr="006C1184">
        <w:rPr>
          <w:rFonts w:asciiTheme="minorHAnsi" w:hAnsi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</w:p>
    <w:p w:rsidR="00C56F0C" w:rsidRPr="006C1184" w:rsidRDefault="00C56F0C" w:rsidP="00C56F0C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bCs/>
        </w:rPr>
      </w:pPr>
      <w:bookmarkStart w:id="4" w:name="_Hlk517700386"/>
      <w:r w:rsidRPr="006C1184">
        <w:rPr>
          <w:b/>
          <w:bCs/>
        </w:rPr>
        <w:lastRenderedPageBreak/>
        <w:t>§ 8</w:t>
      </w:r>
    </w:p>
    <w:bookmarkEnd w:id="4"/>
    <w:p w:rsidR="00C56F0C" w:rsidRPr="006C1184" w:rsidRDefault="00C56F0C" w:rsidP="00CC1BE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6C1184">
        <w:rPr>
          <w:color w:val="000000"/>
        </w:rPr>
        <w:t>Zamawiający może odstąpić od umowy, z przyczyn leżących po stronie Wykonawcy w szczególności w przypadkach:</w:t>
      </w:r>
    </w:p>
    <w:p w:rsidR="00C56F0C" w:rsidRPr="006C1184" w:rsidRDefault="00C56F0C" w:rsidP="00CC1BE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6C1184">
        <w:rPr>
          <w:color w:val="000000"/>
        </w:rPr>
        <w:t>nienależytego wykonywania postanowień niniejszej umowy,</w:t>
      </w:r>
    </w:p>
    <w:p w:rsidR="00C56F0C" w:rsidRPr="006C1184" w:rsidRDefault="00C56F0C" w:rsidP="00CC1BE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6C1184">
        <w:rPr>
          <w:color w:val="000000"/>
        </w:rPr>
        <w:t>stwierdzenie przez Zamawiającego wady fizycznej lub prawnej przedmiotu umowy.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color w:val="000000"/>
        </w:rPr>
      </w:pPr>
      <w:r w:rsidRPr="006C1184">
        <w:rPr>
          <w:color w:val="000000"/>
        </w:rPr>
        <w:t>2.</w:t>
      </w:r>
      <w:r w:rsidRPr="006C1184">
        <w:rPr>
          <w:color w:val="000000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C56F0C" w:rsidRPr="006C1184" w:rsidRDefault="00C56F0C" w:rsidP="00197574">
      <w:pPr>
        <w:overflowPunct w:val="0"/>
        <w:autoSpaceDE w:val="0"/>
        <w:autoSpaceDN w:val="0"/>
        <w:adjustRightInd w:val="0"/>
        <w:spacing w:before="160"/>
        <w:jc w:val="center"/>
        <w:textAlignment w:val="baseline"/>
        <w:rPr>
          <w:b/>
        </w:rPr>
      </w:pPr>
      <w:r w:rsidRPr="006C1184">
        <w:rPr>
          <w:b/>
        </w:rPr>
        <w:t>§ 9</w:t>
      </w:r>
    </w:p>
    <w:p w:rsidR="00C56F0C" w:rsidRPr="006C1184" w:rsidRDefault="00C56F0C" w:rsidP="00CC1B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6C1184">
        <w:t>Zmiana postanowień niniejszej umowy może nastąpić za zgodą obu stron wyrażoną na piśmie pod rygorem nieważności z zastrzeżeniem ust. 2.</w:t>
      </w:r>
    </w:p>
    <w:p w:rsidR="00C56F0C" w:rsidRPr="006C1184" w:rsidRDefault="00C56F0C" w:rsidP="00CC1B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6C1184"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 treści oferty.</w:t>
      </w:r>
    </w:p>
    <w:p w:rsidR="00C56F0C" w:rsidRPr="006C1184" w:rsidRDefault="00C56F0C" w:rsidP="00CC1B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6C1184">
        <w:t>Zamawiający dopuszcza możliwość zmiany zapisów umowy w następującym zakresie:</w:t>
      </w:r>
    </w:p>
    <w:p w:rsidR="00C56F0C" w:rsidRPr="006C1184" w:rsidRDefault="00C56F0C" w:rsidP="00CC1B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6C1184">
        <w:t>terminu wykonania przedmiotu umowy w przypadku, gdy w określony pierwotny termin nie leży w interesie Zamawiającego;</w:t>
      </w:r>
    </w:p>
    <w:p w:rsidR="00C56F0C" w:rsidRPr="006C1184" w:rsidRDefault="00C56F0C" w:rsidP="00CC1B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6C1184">
        <w:t>działania sił wyższych uniemożliwiających wykonanie umowy w określonym pierwotnym terminie;</w:t>
      </w:r>
    </w:p>
    <w:p w:rsidR="00C56F0C" w:rsidRPr="006C1184" w:rsidRDefault="00C56F0C" w:rsidP="00CC1B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6C1184">
        <w:t>zmian osób występujących po stronie Zamawiającego i Wykonawcy w przypadku wystąpienia zdarzeń losowych z tym, że osoby występujące po stronie Wykonawcy muszą spełniać warunki udziału w postępowaniu;</w:t>
      </w:r>
    </w:p>
    <w:p w:rsidR="00C56F0C" w:rsidRPr="006C1184" w:rsidRDefault="00C56F0C" w:rsidP="00CC1B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</w:pPr>
      <w:r w:rsidRPr="006C1184">
        <w:t>zmian wynikających z przekształceń własnościowych.</w:t>
      </w:r>
    </w:p>
    <w:p w:rsidR="00FB5A5B" w:rsidRPr="006C1184" w:rsidRDefault="00C56F0C" w:rsidP="00CC1B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6C1184">
        <w:t>Wykonawca zobowiązany jest do poinformowania Zamawiającego o wszystkich zdarzeniach mających lub mogących mieć wpływ na wykonanie umowy.</w:t>
      </w:r>
    </w:p>
    <w:p w:rsidR="00AA1CFB" w:rsidRPr="006C1184" w:rsidRDefault="00AA1CFB" w:rsidP="00CC1B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6C1184">
        <w:rPr>
          <w:bCs/>
        </w:rPr>
        <w:t xml:space="preserve">Cena jednostkowa będzie stała przez okres 12 miesięcy. Po upływie tego okresu dopuszcza się wprowadzenie odpowiednich zmian wysokości wynagrodzenia należnego wykonawcy, w przypadku zmiany: </w:t>
      </w:r>
    </w:p>
    <w:p w:rsidR="00AA1CFB" w:rsidRPr="006C1184" w:rsidRDefault="00AA1CFB" w:rsidP="00CC1BEF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bCs/>
        </w:rPr>
      </w:pPr>
      <w:r w:rsidRPr="006C1184">
        <w:rPr>
          <w:bCs/>
        </w:rPr>
        <w:t xml:space="preserve">stawki podatku od towarów i usług, </w:t>
      </w:r>
    </w:p>
    <w:p w:rsidR="00AA1CFB" w:rsidRPr="006C1184" w:rsidRDefault="00AA1CFB" w:rsidP="00CC1BEF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bCs/>
        </w:rPr>
      </w:pPr>
      <w:r w:rsidRPr="006C1184">
        <w:rPr>
          <w:bCs/>
        </w:rPr>
        <w:t xml:space="preserve">wysokości minimalnego wynagrodzenia za pracę ustalonego na podstawie art. 2 ust. 3-5 ustawy z dnia 10 października 2002 r. o minimalnym wynagrodzeniu za pracę, </w:t>
      </w:r>
    </w:p>
    <w:p w:rsidR="00AA1CFB" w:rsidRPr="006C1184" w:rsidRDefault="00AA1CFB" w:rsidP="00CC1BEF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bCs/>
        </w:rPr>
      </w:pPr>
      <w:r w:rsidRPr="006C1184">
        <w:rPr>
          <w:bCs/>
        </w:rPr>
        <w:t>zasad podlegania ubezpieczeniom społecznym lub ubezpieczeniu zdrowotnemu lub wysokości stawki składki na ubezpieczenia społeczne lub zdrowotne ,</w:t>
      </w:r>
    </w:p>
    <w:p w:rsidR="00AA1CFB" w:rsidRPr="006C1184" w:rsidRDefault="00AA1CFB" w:rsidP="00CC1BEF">
      <w:pPr>
        <w:pStyle w:val="Akapitzlist"/>
        <w:numPr>
          <w:ilvl w:val="0"/>
          <w:numId w:val="20"/>
        </w:numPr>
        <w:spacing w:after="0" w:line="276" w:lineRule="auto"/>
        <w:ind w:left="993"/>
        <w:jc w:val="both"/>
        <w:rPr>
          <w:bCs/>
        </w:rPr>
      </w:pPr>
      <w:r w:rsidRPr="006C1184">
        <w:rPr>
          <w:rFonts w:cs="Calibri"/>
          <w:bCs/>
        </w:rPr>
        <w:t xml:space="preserve">zasad gromadzenia i wysokości wpłat do pracowniczych planów kapitałowych, o których mowa w ustawie z dnia 4 października 2018 r. o pracowniczych planach kapitałowych (Dz. U. 2020r. poz. 1342). </w:t>
      </w:r>
    </w:p>
    <w:p w:rsidR="00AA1CFB" w:rsidRPr="006C1184" w:rsidRDefault="00AA1CFB" w:rsidP="00AA1CFB">
      <w:pPr>
        <w:pStyle w:val="Akapitzlist"/>
        <w:spacing w:line="276" w:lineRule="auto"/>
        <w:ind w:left="284"/>
        <w:jc w:val="both"/>
        <w:rPr>
          <w:rFonts w:cs="Calibri"/>
          <w:bCs/>
        </w:rPr>
      </w:pPr>
      <w:r w:rsidRPr="006C1184">
        <w:rPr>
          <w:rFonts w:cs="Calibri"/>
          <w:bCs/>
        </w:rPr>
        <w:t>- jeżeli zmiany te będą miały wpływ na koszty wykonania zamówienia przez wykonawcę.</w:t>
      </w:r>
    </w:p>
    <w:p w:rsidR="00AA1CFB" w:rsidRPr="006C1184" w:rsidRDefault="00AA1CFB" w:rsidP="00AA1CFB">
      <w:pPr>
        <w:pStyle w:val="Akapitzlist"/>
        <w:spacing w:line="276" w:lineRule="auto"/>
        <w:ind w:left="426" w:hanging="426"/>
        <w:jc w:val="both"/>
        <w:rPr>
          <w:rFonts w:cs="Calibri"/>
        </w:rPr>
      </w:pPr>
      <w:r w:rsidRPr="006C1184">
        <w:rPr>
          <w:rFonts w:cs="Calibri"/>
          <w:bCs/>
        </w:rPr>
        <w:t>6.  Zmiana</w:t>
      </w:r>
      <w:r w:rsidRPr="006C1184">
        <w:rPr>
          <w:rFonts w:cs="Calibri"/>
        </w:rPr>
        <w:t xml:space="preserve"> wynagrodzenia następuje na pisemny wniosek Wykonawcy zawierający uzasadnienie i szczegółowy sposób jego wyliczenia oraz szczegółowe uzasadnienie wpływu zmian, o których mowa w ust. 4 na wynagrodzenie Wykonawcy. Zmiana będzie mogła nastąpić po upływie miesiąca od dnia wejścia w życie zmian dotyczących przypadków określonych w ust. 4 powyżej, ze skutkiem od dnia wprowadzenia zmian.</w:t>
      </w:r>
    </w:p>
    <w:p w:rsidR="00AA1CFB" w:rsidRPr="006C1184" w:rsidRDefault="00AA1CFB" w:rsidP="00AA1CFB">
      <w:pPr>
        <w:pStyle w:val="Akapitzlist"/>
        <w:spacing w:line="276" w:lineRule="auto"/>
        <w:ind w:left="284" w:hanging="284"/>
        <w:jc w:val="both"/>
        <w:rPr>
          <w:rFonts w:cs="Calibri"/>
        </w:rPr>
      </w:pPr>
      <w:r w:rsidRPr="006C1184">
        <w:rPr>
          <w:rFonts w:cs="Calibri"/>
        </w:rPr>
        <w:t>7.  W przypadku niewykazania przez Wykonawcę wpływu zmian, o których mowa w ust. 4 na wzrost wynagrodzenia Wykonawcy, Zmawiający ma prawo odmówić zmiany wynagrodzenia Wykonawcy do czasu przedstawienia wymaganego uzasadnienia oraz dokumentów potwierdzających żądania Wykonawcy.</w:t>
      </w:r>
    </w:p>
    <w:p w:rsidR="00197574" w:rsidRPr="00FF7854" w:rsidRDefault="00AA1CFB" w:rsidP="00FF7854">
      <w:pPr>
        <w:pStyle w:val="Akapitzlist"/>
        <w:spacing w:line="276" w:lineRule="auto"/>
        <w:ind w:left="284" w:hanging="284"/>
        <w:jc w:val="both"/>
        <w:rPr>
          <w:rFonts w:cs="Calibri"/>
          <w:bCs/>
        </w:rPr>
      </w:pPr>
      <w:r w:rsidRPr="006C1184">
        <w:rPr>
          <w:rFonts w:cs="Calibri"/>
        </w:rPr>
        <w:t>8. Zmiana wynagrodzenia Wykonawcy, o której mowa w ust. 5 dotyczy jedynie niewykonanej części zamówienia.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b/>
          <w:color w:val="000000"/>
        </w:rPr>
      </w:pPr>
      <w:r w:rsidRPr="006C1184">
        <w:rPr>
          <w:b/>
          <w:color w:val="000000"/>
        </w:rPr>
        <w:lastRenderedPageBreak/>
        <w:t>§ 10</w:t>
      </w: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after="40"/>
        <w:jc w:val="both"/>
        <w:textAlignment w:val="baseline"/>
      </w:pPr>
      <w:r w:rsidRPr="006C1184">
        <w:t>W sprawach nieuregulowanych niniejszą umową mają zastosowanie przepisy kodeksu cywilnego oraz inne obowiązujące przepisy prawne.</w:t>
      </w:r>
    </w:p>
    <w:p w:rsidR="006C1184" w:rsidRDefault="006C1184" w:rsidP="006C1184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</w:p>
    <w:p w:rsidR="00C56F0C" w:rsidRPr="006C1184" w:rsidRDefault="00C56F0C" w:rsidP="006C1184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  <w:r w:rsidRPr="006C1184">
        <w:rPr>
          <w:b/>
        </w:rPr>
        <w:t>§ 1</w:t>
      </w:r>
      <w:r w:rsidR="00871AFE" w:rsidRPr="006C1184">
        <w:rPr>
          <w:b/>
        </w:rPr>
        <w:t>1</w:t>
      </w:r>
    </w:p>
    <w:p w:rsidR="00C56F0C" w:rsidRPr="006C1184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6C1184">
        <w:t>Ewentualne spory wynikłe na tle realizacji niniejszej umowy rozstrzygać będzie sąd właściwy rzeczowo dla siedziby Zamawiającego, po uprzednim dążeniu stron do ugodowego załatwienia sporu.</w:t>
      </w:r>
    </w:p>
    <w:p w:rsidR="00C56F0C" w:rsidRPr="006C1184" w:rsidRDefault="00C56F0C" w:rsidP="00C56F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C1184">
        <w:rPr>
          <w:b/>
        </w:rPr>
        <w:t>§ 1</w:t>
      </w:r>
      <w:r w:rsidR="00871AFE" w:rsidRPr="006C1184">
        <w:rPr>
          <w:b/>
        </w:rPr>
        <w:t>2</w:t>
      </w:r>
    </w:p>
    <w:p w:rsidR="00C56F0C" w:rsidRPr="006C1184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  <w:r w:rsidRPr="006C1184">
        <w:t>Umowę sporządzono w dwóch jednobrzmiących egzemplarzach po jednym dla każdej ze stron.</w:t>
      </w:r>
    </w:p>
    <w:p w:rsidR="00C56F0C" w:rsidRPr="006C1184" w:rsidRDefault="00C56F0C" w:rsidP="00C56F0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D0DAD" w:rsidRPr="006C1184" w:rsidRDefault="00C56F0C" w:rsidP="00871AFE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</w:rPr>
      </w:pPr>
      <w:r w:rsidRPr="006C1184">
        <w:rPr>
          <w:b/>
        </w:rPr>
        <w:t>ZAMAWIAJĄCY</w:t>
      </w:r>
      <w:r w:rsidRPr="006C1184">
        <w:rPr>
          <w:b/>
        </w:rPr>
        <w:tab/>
      </w:r>
      <w:r w:rsidRPr="006C1184">
        <w:rPr>
          <w:b/>
        </w:rPr>
        <w:tab/>
      </w:r>
      <w:r w:rsidRPr="006C1184">
        <w:rPr>
          <w:b/>
        </w:rPr>
        <w:tab/>
      </w:r>
      <w:r w:rsidR="00871AFE" w:rsidRPr="006C1184">
        <w:rPr>
          <w:b/>
        </w:rPr>
        <w:tab/>
      </w:r>
      <w:r w:rsidR="00871AFE" w:rsidRPr="006C1184">
        <w:rPr>
          <w:b/>
        </w:rPr>
        <w:tab/>
      </w:r>
      <w:r w:rsidR="00871AFE" w:rsidRPr="006C1184">
        <w:rPr>
          <w:b/>
        </w:rPr>
        <w:tab/>
      </w:r>
      <w:r w:rsidRPr="006C1184">
        <w:rPr>
          <w:b/>
        </w:rPr>
        <w:tab/>
        <w:t>WYKONAWCA</w:t>
      </w:r>
      <w:r w:rsidRPr="006C1184">
        <w:rPr>
          <w:b/>
        </w:rPr>
        <w:tab/>
      </w:r>
      <w:r w:rsidRPr="006C1184">
        <w:rPr>
          <w:b/>
        </w:rPr>
        <w:tab/>
      </w:r>
      <w:r w:rsidRPr="006C1184">
        <w:rPr>
          <w:b/>
        </w:rPr>
        <w:tab/>
      </w:r>
      <w:r w:rsidRPr="006C1184">
        <w:rPr>
          <w:b/>
        </w:rPr>
        <w:tab/>
      </w:r>
      <w:r w:rsidRPr="006C1184">
        <w:rPr>
          <w:b/>
        </w:rPr>
        <w:tab/>
      </w:r>
      <w:r w:rsidRPr="006C1184">
        <w:rPr>
          <w:b/>
        </w:rPr>
        <w:tab/>
      </w:r>
    </w:p>
    <w:p w:rsidR="00871AFE" w:rsidRPr="006C1184" w:rsidRDefault="00871AFE" w:rsidP="00871AFE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</w:rPr>
      </w:pPr>
    </w:p>
    <w:p w:rsidR="008D0DAD" w:rsidRPr="006C1184" w:rsidRDefault="008D0DAD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Pr="006C1184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BC7682" w:rsidRDefault="00BC7682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BC7682" w:rsidRDefault="00BC7682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BC7682" w:rsidRDefault="00BC7682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224380" w:rsidRDefault="00224380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117D3C" w:rsidRDefault="00117D3C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117D3C" w:rsidRDefault="00117D3C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117D3C" w:rsidRDefault="00117D3C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117D3C" w:rsidRDefault="00117D3C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117D3C" w:rsidRDefault="00117D3C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117D3C" w:rsidRDefault="00117D3C" w:rsidP="00593612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B019C7" w:rsidRPr="001715E5" w:rsidRDefault="00887CBC" w:rsidP="00B019C7">
      <w:pPr>
        <w:spacing w:after="0" w:line="276" w:lineRule="auto"/>
        <w:jc w:val="right"/>
        <w:rPr>
          <w:lang w:eastAsia="pl-PL"/>
        </w:rPr>
      </w:pPr>
      <w:r>
        <w:rPr>
          <w:lang w:eastAsia="pl-PL"/>
        </w:rPr>
        <w:t>Załącznik nr 5</w:t>
      </w:r>
      <w:r w:rsidR="00B019C7">
        <w:rPr>
          <w:lang w:eastAsia="pl-PL"/>
        </w:rPr>
        <w:t xml:space="preserve"> do zapytania ofertowego</w:t>
      </w:r>
    </w:p>
    <w:p w:rsidR="004F51F5" w:rsidRDefault="00B1102D" w:rsidP="004F51F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BC7682">
        <w:t>84</w:t>
      </w:r>
      <w:r>
        <w:t>/21</w:t>
      </w:r>
      <w:r w:rsidRPr="000C6CE7">
        <w:t>/ZO</w:t>
      </w:r>
    </w:p>
    <w:p w:rsidR="004F51F5" w:rsidRPr="00006D6E" w:rsidRDefault="004F51F5" w:rsidP="004F51F5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006D6E">
        <w:rPr>
          <w:rFonts w:ascii="Calibri" w:eastAsia="Calibri" w:hAnsi="Calibri" w:cs="Calibri"/>
          <w:u w:val="single"/>
        </w:rPr>
        <w:t>Informacja RODO</w:t>
      </w:r>
    </w:p>
    <w:p w:rsidR="004F51F5" w:rsidRPr="00006D6E" w:rsidRDefault="004F51F5" w:rsidP="004F51F5">
      <w:pPr>
        <w:spacing w:line="276" w:lineRule="auto"/>
        <w:jc w:val="both"/>
        <w:rPr>
          <w:rFonts w:ascii="Calibri" w:eastAsia="Calibri" w:hAnsi="Calibri" w:cs="Calibri"/>
          <w:sz w:val="20"/>
        </w:rPr>
      </w:pPr>
      <w:r w:rsidRPr="00006D6E">
        <w:rPr>
          <w:rFonts w:ascii="Calibri" w:eastAsia="Calibri" w:hAnsi="Calibri" w:cs="Calibr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4F51F5" w:rsidRPr="00006D6E" w:rsidRDefault="004F51F5" w:rsidP="00CC1BE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i/>
          <w:sz w:val="20"/>
        </w:rPr>
      </w:pPr>
      <w:r w:rsidRPr="00006D6E">
        <w:rPr>
          <w:rFonts w:ascii="Calibri" w:eastAsia="Calibri" w:hAnsi="Calibri" w:cs="Calibri"/>
          <w:b/>
          <w:sz w:val="20"/>
        </w:rPr>
        <w:t>administratorem Pani/Pana danych osobowych jest Szpital Specjalistyczny w Pile im. Stanisława Staszica, ul. Rydygiera 1; 64-920 Piła</w:t>
      </w:r>
    </w:p>
    <w:p w:rsidR="004F51F5" w:rsidRPr="00006D6E" w:rsidRDefault="004F51F5" w:rsidP="00CC1BE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i/>
          <w:sz w:val="20"/>
        </w:rPr>
      </w:pPr>
      <w:r w:rsidRPr="00006D6E">
        <w:rPr>
          <w:rFonts w:ascii="Calibri" w:eastAsia="Calibri" w:hAnsi="Calibri" w:cs="Calibri"/>
          <w:sz w:val="20"/>
        </w:rPr>
        <w:t>inspektorem ochrony danych osobowych w Sz</w:t>
      </w:r>
      <w:r>
        <w:rPr>
          <w:rFonts w:ascii="Calibri" w:eastAsia="Calibri" w:hAnsi="Calibri" w:cs="Calibri"/>
          <w:sz w:val="20"/>
        </w:rPr>
        <w:t>pitalu jest Pan Piotr Budek: kontakt: tel. 67 2106669</w:t>
      </w:r>
      <w:r w:rsidRPr="00006D6E">
        <w:rPr>
          <w:rFonts w:ascii="Calibri" w:eastAsia="Calibri" w:hAnsi="Calibri" w:cs="Calibri"/>
          <w:sz w:val="20"/>
        </w:rPr>
        <w:t>, e-mail: iod@szpi</w:t>
      </w:r>
      <w:r>
        <w:rPr>
          <w:rFonts w:ascii="Calibri" w:eastAsia="Calibri" w:hAnsi="Calibri" w:cs="Calibri"/>
          <w:sz w:val="20"/>
        </w:rPr>
        <w:t>talpila.pl, siedziba: pokój D036.</w:t>
      </w:r>
    </w:p>
    <w:p w:rsidR="004F51F5" w:rsidRPr="00006D6E" w:rsidRDefault="004F51F5" w:rsidP="00CC1BE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i/>
          <w:sz w:val="20"/>
        </w:rPr>
      </w:pPr>
      <w:r w:rsidRPr="00006D6E">
        <w:rPr>
          <w:rFonts w:ascii="Calibri" w:eastAsia="Calibri" w:hAnsi="Calibri" w:cs="Calibri"/>
          <w:sz w:val="20"/>
        </w:rPr>
        <w:t>Pani/Pana dane osobowe przetwarzane będą w celu związanym z postępowaniem o udzielenie zamówienia publicznego prowadzonym w trybie zapytania ofertowego;</w:t>
      </w:r>
    </w:p>
    <w:p w:rsidR="004F51F5" w:rsidRPr="00006D6E" w:rsidRDefault="004F51F5" w:rsidP="00CC1BE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i/>
          <w:sz w:val="20"/>
        </w:rPr>
      </w:pPr>
      <w:r w:rsidRPr="00006D6E">
        <w:rPr>
          <w:rFonts w:ascii="Calibri" w:eastAsia="Calibri" w:hAnsi="Calibri" w:cs="Calibri"/>
          <w:sz w:val="20"/>
        </w:rPr>
        <w:t xml:space="preserve">odbiorcami Pani/Pana danych osobowych będą osoby lub podmioty, którym udostępniona zostanie na wniosek dokumentacja postępowania </w:t>
      </w:r>
    </w:p>
    <w:p w:rsidR="004F51F5" w:rsidRPr="00006D6E" w:rsidRDefault="004F51F5" w:rsidP="00CC1BE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i/>
          <w:sz w:val="20"/>
        </w:rPr>
      </w:pPr>
      <w:r w:rsidRPr="00006D6E">
        <w:rPr>
          <w:rFonts w:ascii="Calibri" w:eastAsia="Calibri" w:hAnsi="Calibri" w:cs="Calibri"/>
          <w:sz w:val="20"/>
        </w:rPr>
        <w:t>Pani/Pana dane osobowe będą przechowywane, przez okres 4 lat od dnia zakończenia zapytania ofertowego, a jeżeli czas trwania umowy przekracza 4 lata, okres przechowywania obejmuje cały czas trwania umowy, umowy 10 lat od dnia rozwiązania umowy;</w:t>
      </w:r>
    </w:p>
    <w:p w:rsidR="004F51F5" w:rsidRPr="00006D6E" w:rsidRDefault="004F51F5" w:rsidP="00CC1BE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i/>
          <w:sz w:val="20"/>
        </w:rPr>
      </w:pPr>
      <w:r w:rsidRPr="00006D6E">
        <w:rPr>
          <w:rFonts w:ascii="Calibri" w:eastAsia="Calibri" w:hAnsi="Calibri" w:cs="Calibri"/>
          <w:sz w:val="20"/>
        </w:rPr>
        <w:t>w odniesieniu do Pani/Pana danych osobowych decyzje nie będą podejmowane w sposób zautomatyzowany, stosowanie do art. 22 RODO;</w:t>
      </w:r>
    </w:p>
    <w:p w:rsidR="004F51F5" w:rsidRPr="00006D6E" w:rsidRDefault="004F51F5" w:rsidP="00CC1BE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i/>
          <w:sz w:val="20"/>
        </w:rPr>
      </w:pPr>
      <w:r w:rsidRPr="00006D6E">
        <w:rPr>
          <w:rFonts w:ascii="Calibri" w:eastAsia="Calibri" w:hAnsi="Calibri" w:cs="Calibri"/>
          <w:sz w:val="20"/>
        </w:rPr>
        <w:t>posiada Pani/Pan:</w:t>
      </w:r>
    </w:p>
    <w:p w:rsidR="004F51F5" w:rsidRPr="00006D6E" w:rsidRDefault="004F51F5" w:rsidP="00CC1BEF">
      <w:pPr>
        <w:numPr>
          <w:ilvl w:val="0"/>
          <w:numId w:val="22"/>
        </w:numPr>
        <w:spacing w:after="200" w:line="276" w:lineRule="auto"/>
        <w:ind w:left="993"/>
        <w:contextualSpacing/>
        <w:jc w:val="both"/>
        <w:rPr>
          <w:rFonts w:ascii="Calibri" w:eastAsia="Calibri" w:hAnsi="Calibri" w:cs="Calibri"/>
          <w:color w:val="00B0F0"/>
          <w:sz w:val="20"/>
        </w:rPr>
      </w:pPr>
      <w:r w:rsidRPr="00006D6E">
        <w:rPr>
          <w:rFonts w:ascii="Calibri" w:eastAsia="Calibri" w:hAnsi="Calibri" w:cs="Calibri"/>
          <w:sz w:val="20"/>
        </w:rPr>
        <w:t>na podstawie art. 15 RODO prawo dostępu do danych osobowych Pani/Pana dotyczących;</w:t>
      </w:r>
    </w:p>
    <w:p w:rsidR="004F51F5" w:rsidRPr="00006D6E" w:rsidRDefault="004F51F5" w:rsidP="00CC1BEF">
      <w:pPr>
        <w:numPr>
          <w:ilvl w:val="0"/>
          <w:numId w:val="22"/>
        </w:numPr>
        <w:spacing w:after="200" w:line="276" w:lineRule="auto"/>
        <w:ind w:left="993"/>
        <w:contextualSpacing/>
        <w:jc w:val="both"/>
        <w:rPr>
          <w:rFonts w:ascii="Calibri" w:eastAsia="Calibri" w:hAnsi="Calibri" w:cs="Calibri"/>
          <w:sz w:val="20"/>
        </w:rPr>
      </w:pPr>
      <w:r w:rsidRPr="00006D6E">
        <w:rPr>
          <w:rFonts w:ascii="Calibri" w:eastAsia="Calibri" w:hAnsi="Calibri" w:cs="Calibri"/>
          <w:sz w:val="20"/>
        </w:rPr>
        <w:t>na podstawie art. 16 RODO prawo do sprostowania Pani/Pana danych osobowych</w:t>
      </w:r>
      <w:r w:rsidRPr="00006D6E">
        <w:rPr>
          <w:rFonts w:ascii="Calibri" w:eastAsia="Calibri" w:hAnsi="Calibri" w:cs="Calibri"/>
          <w:sz w:val="20"/>
          <w:vertAlign w:val="superscript"/>
        </w:rPr>
        <w:footnoteReference w:id="2"/>
      </w:r>
      <w:r w:rsidRPr="00006D6E">
        <w:rPr>
          <w:rFonts w:ascii="Calibri" w:eastAsia="Calibri" w:hAnsi="Calibri" w:cs="Calibri"/>
          <w:sz w:val="20"/>
        </w:rPr>
        <w:t>;</w:t>
      </w:r>
    </w:p>
    <w:p w:rsidR="004F51F5" w:rsidRPr="00006D6E" w:rsidRDefault="004F51F5" w:rsidP="00CC1BEF">
      <w:pPr>
        <w:numPr>
          <w:ilvl w:val="0"/>
          <w:numId w:val="22"/>
        </w:numPr>
        <w:spacing w:after="200" w:line="276" w:lineRule="auto"/>
        <w:ind w:left="993"/>
        <w:contextualSpacing/>
        <w:jc w:val="both"/>
        <w:rPr>
          <w:rFonts w:ascii="Calibri" w:eastAsia="Calibri" w:hAnsi="Calibri" w:cs="Calibri"/>
          <w:sz w:val="20"/>
        </w:rPr>
      </w:pPr>
      <w:r w:rsidRPr="00006D6E">
        <w:rPr>
          <w:rFonts w:ascii="Calibri" w:eastAsia="Calibri" w:hAnsi="Calibri" w:cs="Calibri"/>
          <w:sz w:val="20"/>
        </w:rPr>
        <w:t>na podstawie art. 18 RODO prawo żądania od administratora ograniczenia przetwarzania danych osobowych z zastrzeżeniem przypadków, o których mowa w art. 18 ust. 2 RODO</w:t>
      </w:r>
      <w:r w:rsidRPr="00006D6E">
        <w:rPr>
          <w:rFonts w:ascii="Calibri" w:eastAsia="Calibri" w:hAnsi="Calibri" w:cs="Calibri"/>
          <w:sz w:val="20"/>
          <w:vertAlign w:val="superscript"/>
        </w:rPr>
        <w:footnoteReference w:id="3"/>
      </w:r>
      <w:r w:rsidRPr="00006D6E">
        <w:rPr>
          <w:rFonts w:ascii="Calibri" w:eastAsia="Calibri" w:hAnsi="Calibri" w:cs="Calibri"/>
          <w:sz w:val="20"/>
        </w:rPr>
        <w:t xml:space="preserve">;  </w:t>
      </w:r>
    </w:p>
    <w:p w:rsidR="004F51F5" w:rsidRPr="00006D6E" w:rsidRDefault="004F51F5" w:rsidP="00CC1BEF">
      <w:pPr>
        <w:numPr>
          <w:ilvl w:val="0"/>
          <w:numId w:val="22"/>
        </w:numPr>
        <w:spacing w:after="200" w:line="276" w:lineRule="auto"/>
        <w:ind w:left="993"/>
        <w:contextualSpacing/>
        <w:jc w:val="both"/>
        <w:rPr>
          <w:rFonts w:ascii="Calibri" w:eastAsia="Calibri" w:hAnsi="Calibri" w:cs="Calibri"/>
          <w:i/>
          <w:color w:val="00B0F0"/>
          <w:sz w:val="20"/>
        </w:rPr>
      </w:pPr>
      <w:r w:rsidRPr="00006D6E">
        <w:rPr>
          <w:rFonts w:ascii="Calibri" w:eastAsia="Calibri" w:hAnsi="Calibri" w:cs="Calibr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4F51F5" w:rsidRPr="00006D6E" w:rsidRDefault="004F51F5" w:rsidP="00CC1BEF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Calibri"/>
          <w:i/>
          <w:color w:val="00B0F0"/>
          <w:sz w:val="20"/>
        </w:rPr>
      </w:pPr>
      <w:r w:rsidRPr="00006D6E">
        <w:rPr>
          <w:rFonts w:ascii="Calibri" w:eastAsia="Calibri" w:hAnsi="Calibri" w:cs="Calibri"/>
          <w:sz w:val="20"/>
        </w:rPr>
        <w:t>nie przysługuje Pani/Panu:</w:t>
      </w:r>
    </w:p>
    <w:p w:rsidR="004F51F5" w:rsidRPr="00006D6E" w:rsidRDefault="004F51F5" w:rsidP="00CC1BEF">
      <w:pPr>
        <w:numPr>
          <w:ilvl w:val="0"/>
          <w:numId w:val="22"/>
        </w:numPr>
        <w:spacing w:after="200" w:line="276" w:lineRule="auto"/>
        <w:ind w:left="993"/>
        <w:contextualSpacing/>
        <w:jc w:val="both"/>
        <w:rPr>
          <w:rFonts w:ascii="Calibri" w:eastAsia="Calibri" w:hAnsi="Calibri" w:cs="Calibri"/>
          <w:i/>
          <w:color w:val="00B0F0"/>
          <w:sz w:val="20"/>
        </w:rPr>
      </w:pPr>
      <w:r w:rsidRPr="00006D6E">
        <w:rPr>
          <w:rFonts w:ascii="Calibri" w:eastAsia="Calibri" w:hAnsi="Calibri" w:cs="Calibri"/>
          <w:sz w:val="20"/>
        </w:rPr>
        <w:t>w związku z art. 17 ust. 3 lit. b, d lub e RODO prawo do usunięcia danych osobowych;</w:t>
      </w:r>
    </w:p>
    <w:p w:rsidR="004F51F5" w:rsidRPr="00006D6E" w:rsidRDefault="004F51F5" w:rsidP="00CC1BEF">
      <w:pPr>
        <w:numPr>
          <w:ilvl w:val="0"/>
          <w:numId w:val="22"/>
        </w:numPr>
        <w:spacing w:after="200" w:line="276" w:lineRule="auto"/>
        <w:ind w:left="993"/>
        <w:contextualSpacing/>
        <w:jc w:val="both"/>
        <w:rPr>
          <w:rFonts w:ascii="Calibri" w:eastAsia="Calibri" w:hAnsi="Calibri" w:cs="Calibri"/>
          <w:b/>
          <w:i/>
          <w:sz w:val="20"/>
        </w:rPr>
      </w:pPr>
      <w:r w:rsidRPr="00006D6E">
        <w:rPr>
          <w:rFonts w:ascii="Calibri" w:eastAsia="Calibri" w:hAnsi="Calibri" w:cs="Calibri"/>
          <w:sz w:val="20"/>
        </w:rPr>
        <w:t>prawo do przenoszenia danych osobowych, o którym mowa w art. 20 RODO;</w:t>
      </w:r>
    </w:p>
    <w:p w:rsidR="004F51F5" w:rsidRPr="00006D6E" w:rsidRDefault="004F51F5" w:rsidP="00CC1BEF">
      <w:pPr>
        <w:numPr>
          <w:ilvl w:val="0"/>
          <w:numId w:val="22"/>
        </w:numPr>
        <w:spacing w:after="200" w:line="276" w:lineRule="auto"/>
        <w:ind w:left="993"/>
        <w:contextualSpacing/>
        <w:jc w:val="both"/>
        <w:rPr>
          <w:rFonts w:ascii="Calibri" w:eastAsia="Calibri" w:hAnsi="Calibri" w:cs="Calibri"/>
          <w:i/>
          <w:sz w:val="20"/>
        </w:rPr>
      </w:pPr>
      <w:r w:rsidRPr="00006D6E">
        <w:rPr>
          <w:rFonts w:ascii="Calibri" w:eastAsia="Calibri" w:hAnsi="Calibri" w:cs="Calibr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4F51F5" w:rsidRPr="00006D6E" w:rsidRDefault="004F51F5" w:rsidP="004F51F5">
      <w:pPr>
        <w:spacing w:after="200" w:line="276" w:lineRule="auto"/>
        <w:jc w:val="right"/>
        <w:rPr>
          <w:rFonts w:ascii="Calibri" w:eastAsia="Calibri" w:hAnsi="Calibri" w:cs="Calibri"/>
          <w:bCs/>
        </w:rPr>
      </w:pPr>
    </w:p>
    <w:p w:rsidR="004F51F5" w:rsidRPr="00006D6E" w:rsidRDefault="004F51F5" w:rsidP="004F51F5">
      <w:pPr>
        <w:spacing w:after="200" w:line="276" w:lineRule="auto"/>
        <w:jc w:val="right"/>
        <w:rPr>
          <w:rFonts w:ascii="Calibri" w:eastAsia="Calibri" w:hAnsi="Calibri" w:cs="Calibri"/>
          <w:bCs/>
        </w:rPr>
      </w:pPr>
    </w:p>
    <w:p w:rsidR="004F51F5" w:rsidRPr="00006D6E" w:rsidRDefault="004F51F5" w:rsidP="004F51F5">
      <w:pPr>
        <w:spacing w:after="200" w:line="276" w:lineRule="auto"/>
        <w:jc w:val="right"/>
        <w:rPr>
          <w:rFonts w:ascii="Calibri" w:eastAsia="Calibri" w:hAnsi="Calibri" w:cs="Calibri"/>
          <w:bCs/>
        </w:rPr>
      </w:pPr>
    </w:p>
    <w:p w:rsidR="004F51F5" w:rsidRPr="00006D6E" w:rsidRDefault="004F51F5" w:rsidP="004F51F5">
      <w:pPr>
        <w:rPr>
          <w:rFonts w:ascii="Calibri" w:eastAsia="Calibri" w:hAnsi="Calibri" w:cs="Calibri"/>
        </w:rPr>
      </w:pPr>
    </w:p>
    <w:p w:rsidR="004F51F5" w:rsidRPr="00B40043" w:rsidRDefault="004F51F5" w:rsidP="004F51F5"/>
    <w:p w:rsidR="004F51F5" w:rsidRPr="00500EC4" w:rsidRDefault="004F51F5" w:rsidP="00500EC4">
      <w:pPr>
        <w:rPr>
          <w:lang w:eastAsia="pl-PL"/>
        </w:rPr>
      </w:pPr>
    </w:p>
    <w:sectPr w:rsidR="004F51F5" w:rsidRPr="00500EC4" w:rsidSect="004842A2">
      <w:footerReference w:type="default" r:id="rId11"/>
      <w:pgSz w:w="11906" w:h="16838"/>
      <w:pgMar w:top="851" w:right="1274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5C" w:rsidRDefault="008D765C" w:rsidP="001658D0">
      <w:pPr>
        <w:spacing w:after="0" w:line="240" w:lineRule="auto"/>
      </w:pPr>
      <w:r>
        <w:separator/>
      </w:r>
    </w:p>
  </w:endnote>
  <w:endnote w:type="continuationSeparator" w:id="1">
    <w:p w:rsidR="008D765C" w:rsidRDefault="008D765C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33011"/>
      <w:docPartObj>
        <w:docPartGallery w:val="Page Numbers (Bottom of Page)"/>
        <w:docPartUnique/>
      </w:docPartObj>
    </w:sdtPr>
    <w:sdtContent>
      <w:sdt>
        <w:sdtPr>
          <w:id w:val="-1279946586"/>
          <w:docPartObj>
            <w:docPartGallery w:val="Page Numbers (Top of Page)"/>
            <w:docPartUnique/>
          </w:docPartObj>
        </w:sdtPr>
        <w:sdtContent>
          <w:p w:rsidR="008D765C" w:rsidRDefault="008D76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BF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BF7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765C" w:rsidRDefault="008D76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5C" w:rsidRDefault="008D765C" w:rsidP="001658D0">
      <w:pPr>
        <w:spacing w:after="0" w:line="240" w:lineRule="auto"/>
      </w:pPr>
      <w:r>
        <w:separator/>
      </w:r>
    </w:p>
  </w:footnote>
  <w:footnote w:type="continuationSeparator" w:id="1">
    <w:p w:rsidR="008D765C" w:rsidRDefault="008D765C" w:rsidP="001658D0">
      <w:pPr>
        <w:spacing w:after="0" w:line="240" w:lineRule="auto"/>
      </w:pPr>
      <w:r>
        <w:continuationSeparator/>
      </w:r>
    </w:p>
  </w:footnote>
  <w:footnote w:id="2">
    <w:p w:rsidR="008D765C" w:rsidRPr="00006D6E" w:rsidRDefault="008D765C" w:rsidP="004F51F5">
      <w:pPr>
        <w:pStyle w:val="Tekstprzypisudolnego"/>
        <w:rPr>
          <w:rFonts w:ascii="Calibri" w:hAnsi="Calibri"/>
          <w:sz w:val="16"/>
        </w:rPr>
      </w:pPr>
      <w:r w:rsidRPr="00006D6E">
        <w:rPr>
          <w:rStyle w:val="Odwoanieprzypisudolnego"/>
          <w:rFonts w:ascii="Calibri" w:hAnsi="Calibri"/>
          <w:sz w:val="16"/>
        </w:rPr>
        <w:footnoteRef/>
      </w:r>
      <w:r w:rsidRPr="00006D6E">
        <w:rPr>
          <w:rFonts w:ascii="Calibri" w:hAnsi="Calibri"/>
          <w:sz w:val="16"/>
        </w:rPr>
        <w:t xml:space="preserve"> Wyjaśnienie: skorzystanie z prawa do sprostowania nie może skutkować zmianą wyniku zapytania ofertowego ani zmianą postanowień umowy oraz nie może naruszać integralności protokołu oraz jego załączników</w:t>
      </w:r>
    </w:p>
  </w:footnote>
  <w:footnote w:id="3">
    <w:p w:rsidR="008D765C" w:rsidRPr="00006D6E" w:rsidRDefault="008D765C" w:rsidP="004F51F5">
      <w:pPr>
        <w:pStyle w:val="Tekstprzypisudolnego"/>
        <w:rPr>
          <w:rFonts w:ascii="Calibri" w:hAnsi="Calibri"/>
          <w:sz w:val="16"/>
        </w:rPr>
      </w:pPr>
      <w:r w:rsidRPr="00006D6E">
        <w:rPr>
          <w:rStyle w:val="Odwoanieprzypisudolnego"/>
          <w:rFonts w:ascii="Calibri" w:hAnsi="Calibri"/>
          <w:sz w:val="16"/>
        </w:rPr>
        <w:footnoteRef/>
      </w:r>
      <w:r w:rsidRPr="00006D6E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77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C2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26353A"/>
    <w:multiLevelType w:val="hybridMultilevel"/>
    <w:tmpl w:val="F14EEC9C"/>
    <w:lvl w:ilvl="0" w:tplc="6A665D7C">
      <w:start w:val="3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D07D2"/>
    <w:multiLevelType w:val="hybridMultilevel"/>
    <w:tmpl w:val="47D6589E"/>
    <w:lvl w:ilvl="0" w:tplc="EE8AC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3F04"/>
    <w:multiLevelType w:val="hybridMultilevel"/>
    <w:tmpl w:val="7E6A27FC"/>
    <w:lvl w:ilvl="0" w:tplc="A502A8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D42D7D"/>
    <w:multiLevelType w:val="hybridMultilevel"/>
    <w:tmpl w:val="C4023DB8"/>
    <w:lvl w:ilvl="0" w:tplc="A634874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8537E"/>
    <w:multiLevelType w:val="hybridMultilevel"/>
    <w:tmpl w:val="192ACBCE"/>
    <w:lvl w:ilvl="0" w:tplc="12665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79DC8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8E38B6">
      <w:start w:val="1"/>
      <w:numFmt w:val="lowerLetter"/>
      <w:lvlText w:val="%2)"/>
      <w:lvlJc w:val="right"/>
      <w:pPr>
        <w:tabs>
          <w:tab w:val="num" w:pos="890"/>
        </w:tabs>
        <w:ind w:left="89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0211"/>
    <w:multiLevelType w:val="hybridMultilevel"/>
    <w:tmpl w:val="6A5CA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38746A99"/>
    <w:multiLevelType w:val="hybridMultilevel"/>
    <w:tmpl w:val="81565480"/>
    <w:lvl w:ilvl="0" w:tplc="EE8AC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>
    <w:nsid w:val="4A1E1C4A"/>
    <w:multiLevelType w:val="hybridMultilevel"/>
    <w:tmpl w:val="5C42CA8A"/>
    <w:lvl w:ilvl="0" w:tplc="F3EA16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063DCA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B163D"/>
    <w:multiLevelType w:val="hybridMultilevel"/>
    <w:tmpl w:val="A88A67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0A07C5"/>
    <w:multiLevelType w:val="hybridMultilevel"/>
    <w:tmpl w:val="62D4CF74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>
    <w:nsid w:val="61D90A0F"/>
    <w:multiLevelType w:val="hybridMultilevel"/>
    <w:tmpl w:val="6DE4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F5516F"/>
    <w:multiLevelType w:val="hybridMultilevel"/>
    <w:tmpl w:val="995015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83182B"/>
    <w:multiLevelType w:val="hybridMultilevel"/>
    <w:tmpl w:val="D76E538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3781A"/>
    <w:multiLevelType w:val="hybridMultilevel"/>
    <w:tmpl w:val="BFB656F2"/>
    <w:lvl w:ilvl="0" w:tplc="EE8AC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B24A0"/>
    <w:multiLevelType w:val="multilevel"/>
    <w:tmpl w:val="C5DAB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21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7"/>
  </w:num>
  <w:num w:numId="10">
    <w:abstractNumId w:val="1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6"/>
  </w:num>
  <w:num w:numId="14">
    <w:abstractNumId w:val="12"/>
  </w:num>
  <w:num w:numId="15">
    <w:abstractNumId w:val="5"/>
  </w:num>
  <w:num w:numId="16">
    <w:abstractNumId w:val="1"/>
  </w:num>
  <w:num w:numId="17">
    <w:abstractNumId w:val="6"/>
  </w:num>
  <w:num w:numId="18">
    <w:abstractNumId w:val="0"/>
  </w:num>
  <w:num w:numId="19">
    <w:abstractNumId w:val="16"/>
  </w:num>
  <w:num w:numId="20">
    <w:abstractNumId w:val="25"/>
  </w:num>
  <w:num w:numId="21">
    <w:abstractNumId w:val="9"/>
  </w:num>
  <w:num w:numId="22">
    <w:abstractNumId w:val="19"/>
  </w:num>
  <w:num w:numId="23">
    <w:abstractNumId w:val="18"/>
  </w:num>
  <w:num w:numId="2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3"/>
  </w:num>
  <w:num w:numId="27">
    <w:abstractNumId w:val="3"/>
  </w:num>
  <w:num w:numId="28">
    <w:abstractNumId w:val="30"/>
  </w:num>
  <w:num w:numId="29">
    <w:abstractNumId w:val="4"/>
  </w:num>
  <w:num w:numId="30">
    <w:abstractNumId w:val="10"/>
  </w:num>
  <w:num w:numId="31">
    <w:abstractNumId w:val="2"/>
  </w:num>
  <w:num w:numId="32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0E4"/>
    <w:rsid w:val="00005642"/>
    <w:rsid w:val="00007F9F"/>
    <w:rsid w:val="0001665B"/>
    <w:rsid w:val="00024C77"/>
    <w:rsid w:val="0002729F"/>
    <w:rsid w:val="0004082A"/>
    <w:rsid w:val="00043001"/>
    <w:rsid w:val="0004632D"/>
    <w:rsid w:val="00053CB4"/>
    <w:rsid w:val="00055244"/>
    <w:rsid w:val="00067B55"/>
    <w:rsid w:val="000800E2"/>
    <w:rsid w:val="00086084"/>
    <w:rsid w:val="00086934"/>
    <w:rsid w:val="000903E9"/>
    <w:rsid w:val="000911E2"/>
    <w:rsid w:val="00091357"/>
    <w:rsid w:val="00093020"/>
    <w:rsid w:val="000A69FB"/>
    <w:rsid w:val="000B1978"/>
    <w:rsid w:val="000C6CE7"/>
    <w:rsid w:val="000E695A"/>
    <w:rsid w:val="00104977"/>
    <w:rsid w:val="00105362"/>
    <w:rsid w:val="00117D3C"/>
    <w:rsid w:val="001230B8"/>
    <w:rsid w:val="0013019E"/>
    <w:rsid w:val="00132B50"/>
    <w:rsid w:val="00141A44"/>
    <w:rsid w:val="00144811"/>
    <w:rsid w:val="0015317B"/>
    <w:rsid w:val="0015467B"/>
    <w:rsid w:val="00160B9D"/>
    <w:rsid w:val="001658D0"/>
    <w:rsid w:val="001715E5"/>
    <w:rsid w:val="00177DBD"/>
    <w:rsid w:val="00186FDA"/>
    <w:rsid w:val="00194761"/>
    <w:rsid w:val="001956EF"/>
    <w:rsid w:val="00197574"/>
    <w:rsid w:val="001A242E"/>
    <w:rsid w:val="001A2A04"/>
    <w:rsid w:val="001A4390"/>
    <w:rsid w:val="001A520C"/>
    <w:rsid w:val="001B3139"/>
    <w:rsid w:val="001B3591"/>
    <w:rsid w:val="001B6880"/>
    <w:rsid w:val="001B701D"/>
    <w:rsid w:val="001C2390"/>
    <w:rsid w:val="001D0593"/>
    <w:rsid w:val="001D05DF"/>
    <w:rsid w:val="001D5333"/>
    <w:rsid w:val="001D6654"/>
    <w:rsid w:val="001D7469"/>
    <w:rsid w:val="001E3F21"/>
    <w:rsid w:val="001E47FC"/>
    <w:rsid w:val="001E4D63"/>
    <w:rsid w:val="001E5637"/>
    <w:rsid w:val="001F2B8B"/>
    <w:rsid w:val="0020617E"/>
    <w:rsid w:val="00211C00"/>
    <w:rsid w:val="00215C1D"/>
    <w:rsid w:val="002166CB"/>
    <w:rsid w:val="00223BB9"/>
    <w:rsid w:val="00224380"/>
    <w:rsid w:val="002277E9"/>
    <w:rsid w:val="0023336A"/>
    <w:rsid w:val="002442F7"/>
    <w:rsid w:val="0025491A"/>
    <w:rsid w:val="00262E14"/>
    <w:rsid w:val="002632E1"/>
    <w:rsid w:val="0026781E"/>
    <w:rsid w:val="00271929"/>
    <w:rsid w:val="00275A6E"/>
    <w:rsid w:val="002760C1"/>
    <w:rsid w:val="00280BE7"/>
    <w:rsid w:val="002832C2"/>
    <w:rsid w:val="00285D4F"/>
    <w:rsid w:val="00290084"/>
    <w:rsid w:val="00293503"/>
    <w:rsid w:val="00297BEB"/>
    <w:rsid w:val="002A704B"/>
    <w:rsid w:val="002C1FA5"/>
    <w:rsid w:val="002D468B"/>
    <w:rsid w:val="002D54D6"/>
    <w:rsid w:val="002E5199"/>
    <w:rsid w:val="002E6ADA"/>
    <w:rsid w:val="002F0737"/>
    <w:rsid w:val="002F1808"/>
    <w:rsid w:val="002F49CD"/>
    <w:rsid w:val="002F554D"/>
    <w:rsid w:val="002F5E9B"/>
    <w:rsid w:val="00307502"/>
    <w:rsid w:val="003077A2"/>
    <w:rsid w:val="00312845"/>
    <w:rsid w:val="00314755"/>
    <w:rsid w:val="00322D86"/>
    <w:rsid w:val="00334CC7"/>
    <w:rsid w:val="00342194"/>
    <w:rsid w:val="003567FC"/>
    <w:rsid w:val="00357FBB"/>
    <w:rsid w:val="0036107A"/>
    <w:rsid w:val="00371D6A"/>
    <w:rsid w:val="00375805"/>
    <w:rsid w:val="00377417"/>
    <w:rsid w:val="0038787D"/>
    <w:rsid w:val="00395C0E"/>
    <w:rsid w:val="003C45D0"/>
    <w:rsid w:val="003D5882"/>
    <w:rsid w:val="003E0142"/>
    <w:rsid w:val="003E37A4"/>
    <w:rsid w:val="003F3ABE"/>
    <w:rsid w:val="003F43BB"/>
    <w:rsid w:val="003F5249"/>
    <w:rsid w:val="0040229A"/>
    <w:rsid w:val="004023F3"/>
    <w:rsid w:val="00407DD3"/>
    <w:rsid w:val="00410220"/>
    <w:rsid w:val="00411DA0"/>
    <w:rsid w:val="00422C66"/>
    <w:rsid w:val="004260E1"/>
    <w:rsid w:val="00431808"/>
    <w:rsid w:val="004364D1"/>
    <w:rsid w:val="004563B4"/>
    <w:rsid w:val="004650FB"/>
    <w:rsid w:val="004714DB"/>
    <w:rsid w:val="00472E09"/>
    <w:rsid w:val="004744C5"/>
    <w:rsid w:val="004808BA"/>
    <w:rsid w:val="00480B26"/>
    <w:rsid w:val="004842A2"/>
    <w:rsid w:val="00485ACE"/>
    <w:rsid w:val="00491E38"/>
    <w:rsid w:val="004A2828"/>
    <w:rsid w:val="004C165E"/>
    <w:rsid w:val="004C4A1B"/>
    <w:rsid w:val="004C7212"/>
    <w:rsid w:val="004C776D"/>
    <w:rsid w:val="004C7C58"/>
    <w:rsid w:val="004D4977"/>
    <w:rsid w:val="004D570A"/>
    <w:rsid w:val="004E1549"/>
    <w:rsid w:val="004E29D9"/>
    <w:rsid w:val="004E6F8C"/>
    <w:rsid w:val="004F51F5"/>
    <w:rsid w:val="00500EC4"/>
    <w:rsid w:val="00503B5E"/>
    <w:rsid w:val="00511ACE"/>
    <w:rsid w:val="005151CC"/>
    <w:rsid w:val="0051651D"/>
    <w:rsid w:val="00527F96"/>
    <w:rsid w:val="00531A28"/>
    <w:rsid w:val="00543BF7"/>
    <w:rsid w:val="00546FFD"/>
    <w:rsid w:val="00547AD6"/>
    <w:rsid w:val="005633DC"/>
    <w:rsid w:val="00564E8A"/>
    <w:rsid w:val="00570D60"/>
    <w:rsid w:val="00572AC1"/>
    <w:rsid w:val="00574A16"/>
    <w:rsid w:val="00581CAF"/>
    <w:rsid w:val="005860E1"/>
    <w:rsid w:val="00586211"/>
    <w:rsid w:val="00590006"/>
    <w:rsid w:val="00593612"/>
    <w:rsid w:val="005A4460"/>
    <w:rsid w:val="005B35B3"/>
    <w:rsid w:val="005C2567"/>
    <w:rsid w:val="005C6534"/>
    <w:rsid w:val="005C7F8C"/>
    <w:rsid w:val="005D14C4"/>
    <w:rsid w:val="005D6A4D"/>
    <w:rsid w:val="005E0F23"/>
    <w:rsid w:val="005E4383"/>
    <w:rsid w:val="00602C75"/>
    <w:rsid w:val="0060317A"/>
    <w:rsid w:val="0061299C"/>
    <w:rsid w:val="00614F91"/>
    <w:rsid w:val="00623D0D"/>
    <w:rsid w:val="00625236"/>
    <w:rsid w:val="00630F30"/>
    <w:rsid w:val="0064539F"/>
    <w:rsid w:val="00647349"/>
    <w:rsid w:val="006477BB"/>
    <w:rsid w:val="0065202F"/>
    <w:rsid w:val="00653E6F"/>
    <w:rsid w:val="00655CCA"/>
    <w:rsid w:val="006623EB"/>
    <w:rsid w:val="006704CA"/>
    <w:rsid w:val="00671BDC"/>
    <w:rsid w:val="00676A4B"/>
    <w:rsid w:val="00690883"/>
    <w:rsid w:val="006938BE"/>
    <w:rsid w:val="0069405D"/>
    <w:rsid w:val="006A4960"/>
    <w:rsid w:val="006A551E"/>
    <w:rsid w:val="006B550E"/>
    <w:rsid w:val="006B5A0E"/>
    <w:rsid w:val="006B6F6A"/>
    <w:rsid w:val="006C1184"/>
    <w:rsid w:val="006C1CB0"/>
    <w:rsid w:val="006D1404"/>
    <w:rsid w:val="006D642E"/>
    <w:rsid w:val="006E2C9E"/>
    <w:rsid w:val="00700F63"/>
    <w:rsid w:val="00701336"/>
    <w:rsid w:val="0070348E"/>
    <w:rsid w:val="00717B3D"/>
    <w:rsid w:val="00724CC3"/>
    <w:rsid w:val="00737F13"/>
    <w:rsid w:val="00742462"/>
    <w:rsid w:val="00744A2C"/>
    <w:rsid w:val="007549BD"/>
    <w:rsid w:val="007619B3"/>
    <w:rsid w:val="00761CAD"/>
    <w:rsid w:val="007710C6"/>
    <w:rsid w:val="00773C15"/>
    <w:rsid w:val="007756E7"/>
    <w:rsid w:val="00791546"/>
    <w:rsid w:val="007A376B"/>
    <w:rsid w:val="007A77D1"/>
    <w:rsid w:val="007B1ED1"/>
    <w:rsid w:val="007E4974"/>
    <w:rsid w:val="007F05D7"/>
    <w:rsid w:val="0080140B"/>
    <w:rsid w:val="008026AF"/>
    <w:rsid w:val="008371A0"/>
    <w:rsid w:val="00842761"/>
    <w:rsid w:val="0084370C"/>
    <w:rsid w:val="00843DC3"/>
    <w:rsid w:val="00844489"/>
    <w:rsid w:val="0085083A"/>
    <w:rsid w:val="00854CCE"/>
    <w:rsid w:val="00854EFA"/>
    <w:rsid w:val="0085607E"/>
    <w:rsid w:val="0086006D"/>
    <w:rsid w:val="00862AEB"/>
    <w:rsid w:val="00864B7C"/>
    <w:rsid w:val="008677DD"/>
    <w:rsid w:val="00871AFE"/>
    <w:rsid w:val="00872FCF"/>
    <w:rsid w:val="00873356"/>
    <w:rsid w:val="0087738D"/>
    <w:rsid w:val="0088269D"/>
    <w:rsid w:val="008829DF"/>
    <w:rsid w:val="008844A3"/>
    <w:rsid w:val="00887081"/>
    <w:rsid w:val="00887CBC"/>
    <w:rsid w:val="0089659F"/>
    <w:rsid w:val="00896DB0"/>
    <w:rsid w:val="008A0FF3"/>
    <w:rsid w:val="008A2B2D"/>
    <w:rsid w:val="008B1EAD"/>
    <w:rsid w:val="008B6012"/>
    <w:rsid w:val="008D0949"/>
    <w:rsid w:val="008D0DAD"/>
    <w:rsid w:val="008D6C76"/>
    <w:rsid w:val="008D765C"/>
    <w:rsid w:val="008E105C"/>
    <w:rsid w:val="008E563D"/>
    <w:rsid w:val="008F51B3"/>
    <w:rsid w:val="00901780"/>
    <w:rsid w:val="00902728"/>
    <w:rsid w:val="00903CC6"/>
    <w:rsid w:val="00907EC9"/>
    <w:rsid w:val="00911434"/>
    <w:rsid w:val="00922F14"/>
    <w:rsid w:val="00924B14"/>
    <w:rsid w:val="009278D5"/>
    <w:rsid w:val="00927FF0"/>
    <w:rsid w:val="0093375F"/>
    <w:rsid w:val="009359A7"/>
    <w:rsid w:val="009528E6"/>
    <w:rsid w:val="009568D9"/>
    <w:rsid w:val="00957B92"/>
    <w:rsid w:val="009721D1"/>
    <w:rsid w:val="00984549"/>
    <w:rsid w:val="00993686"/>
    <w:rsid w:val="00993F52"/>
    <w:rsid w:val="009A22D7"/>
    <w:rsid w:val="009A3CD8"/>
    <w:rsid w:val="009C0645"/>
    <w:rsid w:val="009C0AB3"/>
    <w:rsid w:val="009C2D79"/>
    <w:rsid w:val="009C6A9C"/>
    <w:rsid w:val="009C7A37"/>
    <w:rsid w:val="009D2D10"/>
    <w:rsid w:val="009D2D21"/>
    <w:rsid w:val="009E2A4B"/>
    <w:rsid w:val="009E301B"/>
    <w:rsid w:val="009E4490"/>
    <w:rsid w:val="009F3F5D"/>
    <w:rsid w:val="009F7B5D"/>
    <w:rsid w:val="00A039F7"/>
    <w:rsid w:val="00A1248C"/>
    <w:rsid w:val="00A14104"/>
    <w:rsid w:val="00A1703B"/>
    <w:rsid w:val="00A21EB5"/>
    <w:rsid w:val="00A23928"/>
    <w:rsid w:val="00A27E72"/>
    <w:rsid w:val="00A42F6D"/>
    <w:rsid w:val="00A432EE"/>
    <w:rsid w:val="00A47ADA"/>
    <w:rsid w:val="00A70CA8"/>
    <w:rsid w:val="00A802A4"/>
    <w:rsid w:val="00A872C3"/>
    <w:rsid w:val="00A917AA"/>
    <w:rsid w:val="00A9783F"/>
    <w:rsid w:val="00AA1CFB"/>
    <w:rsid w:val="00AA39CA"/>
    <w:rsid w:val="00AA61BD"/>
    <w:rsid w:val="00AA76E6"/>
    <w:rsid w:val="00AB55EB"/>
    <w:rsid w:val="00AC2084"/>
    <w:rsid w:val="00AD3218"/>
    <w:rsid w:val="00AE36AD"/>
    <w:rsid w:val="00AE4052"/>
    <w:rsid w:val="00AE504E"/>
    <w:rsid w:val="00AE5B38"/>
    <w:rsid w:val="00AF5002"/>
    <w:rsid w:val="00AF6D29"/>
    <w:rsid w:val="00AF7559"/>
    <w:rsid w:val="00AF79A2"/>
    <w:rsid w:val="00B00151"/>
    <w:rsid w:val="00B019C7"/>
    <w:rsid w:val="00B061A1"/>
    <w:rsid w:val="00B079EA"/>
    <w:rsid w:val="00B1102D"/>
    <w:rsid w:val="00B1354B"/>
    <w:rsid w:val="00B13D88"/>
    <w:rsid w:val="00B20A11"/>
    <w:rsid w:val="00B24162"/>
    <w:rsid w:val="00B40E88"/>
    <w:rsid w:val="00B41813"/>
    <w:rsid w:val="00B51F0B"/>
    <w:rsid w:val="00B55470"/>
    <w:rsid w:val="00B60223"/>
    <w:rsid w:val="00B63E57"/>
    <w:rsid w:val="00B8151F"/>
    <w:rsid w:val="00B86C23"/>
    <w:rsid w:val="00B877E8"/>
    <w:rsid w:val="00B9136B"/>
    <w:rsid w:val="00B9688B"/>
    <w:rsid w:val="00B970D3"/>
    <w:rsid w:val="00BA51F6"/>
    <w:rsid w:val="00BA7EEB"/>
    <w:rsid w:val="00BB1925"/>
    <w:rsid w:val="00BC7682"/>
    <w:rsid w:val="00BC7F6A"/>
    <w:rsid w:val="00BD0B18"/>
    <w:rsid w:val="00BD0DDF"/>
    <w:rsid w:val="00BD4007"/>
    <w:rsid w:val="00BE0AC2"/>
    <w:rsid w:val="00C0385E"/>
    <w:rsid w:val="00C047B7"/>
    <w:rsid w:val="00C13874"/>
    <w:rsid w:val="00C1616D"/>
    <w:rsid w:val="00C176AA"/>
    <w:rsid w:val="00C209DC"/>
    <w:rsid w:val="00C22530"/>
    <w:rsid w:val="00C3336A"/>
    <w:rsid w:val="00C3526A"/>
    <w:rsid w:val="00C37AE2"/>
    <w:rsid w:val="00C41238"/>
    <w:rsid w:val="00C419DA"/>
    <w:rsid w:val="00C5009D"/>
    <w:rsid w:val="00C51533"/>
    <w:rsid w:val="00C545F8"/>
    <w:rsid w:val="00C56F0C"/>
    <w:rsid w:val="00C611DF"/>
    <w:rsid w:val="00C62CC4"/>
    <w:rsid w:val="00C636D2"/>
    <w:rsid w:val="00C66F98"/>
    <w:rsid w:val="00C672C8"/>
    <w:rsid w:val="00C746FD"/>
    <w:rsid w:val="00C76500"/>
    <w:rsid w:val="00C808FE"/>
    <w:rsid w:val="00C91349"/>
    <w:rsid w:val="00C971E5"/>
    <w:rsid w:val="00CA047E"/>
    <w:rsid w:val="00CA61AC"/>
    <w:rsid w:val="00CB0A25"/>
    <w:rsid w:val="00CB261A"/>
    <w:rsid w:val="00CB5270"/>
    <w:rsid w:val="00CC1BEF"/>
    <w:rsid w:val="00CC4E74"/>
    <w:rsid w:val="00CD4BDE"/>
    <w:rsid w:val="00CD665B"/>
    <w:rsid w:val="00CE12EB"/>
    <w:rsid w:val="00CE6E61"/>
    <w:rsid w:val="00CF2A04"/>
    <w:rsid w:val="00CF3D1C"/>
    <w:rsid w:val="00CF4B66"/>
    <w:rsid w:val="00D26847"/>
    <w:rsid w:val="00D31DB7"/>
    <w:rsid w:val="00D40E15"/>
    <w:rsid w:val="00D42E8E"/>
    <w:rsid w:val="00D46670"/>
    <w:rsid w:val="00D56478"/>
    <w:rsid w:val="00D567EC"/>
    <w:rsid w:val="00D62B5A"/>
    <w:rsid w:val="00D6708C"/>
    <w:rsid w:val="00D72698"/>
    <w:rsid w:val="00D76C05"/>
    <w:rsid w:val="00D77A01"/>
    <w:rsid w:val="00D806BC"/>
    <w:rsid w:val="00D80A4C"/>
    <w:rsid w:val="00D9166C"/>
    <w:rsid w:val="00D92847"/>
    <w:rsid w:val="00D93F80"/>
    <w:rsid w:val="00DA5767"/>
    <w:rsid w:val="00DA77FE"/>
    <w:rsid w:val="00DB190A"/>
    <w:rsid w:val="00DB2691"/>
    <w:rsid w:val="00DB3147"/>
    <w:rsid w:val="00DB569C"/>
    <w:rsid w:val="00DC196A"/>
    <w:rsid w:val="00DC4F13"/>
    <w:rsid w:val="00DD03A2"/>
    <w:rsid w:val="00DD1A76"/>
    <w:rsid w:val="00DD5C76"/>
    <w:rsid w:val="00DD6B12"/>
    <w:rsid w:val="00DE34D0"/>
    <w:rsid w:val="00DF0623"/>
    <w:rsid w:val="00DF6767"/>
    <w:rsid w:val="00E23A7D"/>
    <w:rsid w:val="00E279E0"/>
    <w:rsid w:val="00E30E1C"/>
    <w:rsid w:val="00E41296"/>
    <w:rsid w:val="00E45CBA"/>
    <w:rsid w:val="00E47111"/>
    <w:rsid w:val="00E47478"/>
    <w:rsid w:val="00E54D56"/>
    <w:rsid w:val="00E5752F"/>
    <w:rsid w:val="00E60A5C"/>
    <w:rsid w:val="00E67654"/>
    <w:rsid w:val="00E82C63"/>
    <w:rsid w:val="00E91B3C"/>
    <w:rsid w:val="00E93198"/>
    <w:rsid w:val="00EA1953"/>
    <w:rsid w:val="00EA30C8"/>
    <w:rsid w:val="00EB0AD8"/>
    <w:rsid w:val="00EB2A3F"/>
    <w:rsid w:val="00EB7128"/>
    <w:rsid w:val="00EC1208"/>
    <w:rsid w:val="00EC3B6C"/>
    <w:rsid w:val="00EC3B73"/>
    <w:rsid w:val="00ED0CB8"/>
    <w:rsid w:val="00ED22D3"/>
    <w:rsid w:val="00EE1DB1"/>
    <w:rsid w:val="00EE423B"/>
    <w:rsid w:val="00EE662F"/>
    <w:rsid w:val="00EF01C9"/>
    <w:rsid w:val="00EF0745"/>
    <w:rsid w:val="00F00963"/>
    <w:rsid w:val="00F200B6"/>
    <w:rsid w:val="00F24BD1"/>
    <w:rsid w:val="00F30B03"/>
    <w:rsid w:val="00F36493"/>
    <w:rsid w:val="00F40E6F"/>
    <w:rsid w:val="00F46485"/>
    <w:rsid w:val="00F5004B"/>
    <w:rsid w:val="00F50BAC"/>
    <w:rsid w:val="00F563A1"/>
    <w:rsid w:val="00F61A8A"/>
    <w:rsid w:val="00F61E84"/>
    <w:rsid w:val="00F6256B"/>
    <w:rsid w:val="00F73708"/>
    <w:rsid w:val="00F910AE"/>
    <w:rsid w:val="00F95E1C"/>
    <w:rsid w:val="00FA69A1"/>
    <w:rsid w:val="00FB1985"/>
    <w:rsid w:val="00FB433F"/>
    <w:rsid w:val="00FB5A5B"/>
    <w:rsid w:val="00FC0705"/>
    <w:rsid w:val="00FC0FC2"/>
    <w:rsid w:val="00FD4ABA"/>
    <w:rsid w:val="00FE55B5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74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8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8B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B50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C6A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EC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EC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EC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CC1B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1BEF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Body11ptAS0">
    <w:name w:val="Body 11pt AS0"/>
    <w:basedOn w:val="Normalny"/>
    <w:rsid w:val="00CC1BEF"/>
    <w:pPr>
      <w:spacing w:before="60" w:after="60" w:line="240" w:lineRule="auto"/>
      <w:jc w:val="both"/>
    </w:pPr>
    <w:rPr>
      <w:rFonts w:ascii="Arial" w:eastAsia="Times New Roman" w:hAnsi="Arial" w:cs="Times New Roman"/>
      <w:snapToGrid w:val="0"/>
      <w:szCs w:val="20"/>
      <w:lang w:val="de-DE" w:eastAsia="en-GB"/>
    </w:rPr>
  </w:style>
  <w:style w:type="paragraph" w:customStyle="1" w:styleId="TabellenInhalt">
    <w:name w:val="Tabellen Inhalt"/>
    <w:basedOn w:val="Tekstpodstawowy"/>
    <w:rsid w:val="00CC1BEF"/>
    <w:pPr>
      <w:suppressLineNumbers/>
    </w:pPr>
    <w:rPr>
      <w:rFonts w:ascii="Arial" w:hAnsi="Arial"/>
      <w:sz w:val="16"/>
      <w:szCs w:val="18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1340-DAC5-43B6-A77D-49A8CE1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3758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aleksandra.galazewska</cp:lastModifiedBy>
  <cp:revision>127</cp:revision>
  <cp:lastPrinted>2021-08-24T08:10:00Z</cp:lastPrinted>
  <dcterms:created xsi:type="dcterms:W3CDTF">2018-03-13T10:32:00Z</dcterms:created>
  <dcterms:modified xsi:type="dcterms:W3CDTF">2021-08-24T08:10:00Z</dcterms:modified>
</cp:coreProperties>
</file>