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56" w:rsidRDefault="000D1D56" w:rsidP="000D1D56">
      <w:pPr>
        <w:pStyle w:val="Nagwek"/>
        <w:tabs>
          <w:tab w:val="left" w:pos="708"/>
        </w:tabs>
        <w:jc w:val="both"/>
        <w:rPr>
          <w:color w:val="000000"/>
          <w:sz w:val="22"/>
        </w:rPr>
      </w:pPr>
    </w:p>
    <w:p w:rsidR="000D1D56" w:rsidRPr="00D87056" w:rsidRDefault="000D1D56" w:rsidP="000D1D56">
      <w:pPr>
        <w:spacing w:after="0" w:line="240" w:lineRule="auto"/>
        <w:ind w:left="5954"/>
        <w:jc w:val="right"/>
        <w:rPr>
          <w:sz w:val="22"/>
        </w:rPr>
      </w:pPr>
      <w:r w:rsidRPr="00D87056">
        <w:rPr>
          <w:b/>
          <w:sz w:val="22"/>
        </w:rPr>
        <w:t xml:space="preserve">Załącznik nr </w:t>
      </w:r>
      <w:r>
        <w:rPr>
          <w:b/>
          <w:sz w:val="22"/>
        </w:rPr>
        <w:t>5</w:t>
      </w:r>
      <w:r>
        <w:rPr>
          <w:sz w:val="22"/>
        </w:rPr>
        <w:t xml:space="preserve"> </w:t>
      </w:r>
      <w:r w:rsidRPr="002369CF">
        <w:rPr>
          <w:b/>
          <w:sz w:val="22"/>
        </w:rPr>
        <w:t>do SWZ</w:t>
      </w:r>
      <w:r>
        <w:rPr>
          <w:sz w:val="22"/>
        </w:rPr>
        <w:t xml:space="preserve">              </w:t>
      </w:r>
    </w:p>
    <w:p w:rsidR="000D1D56" w:rsidRDefault="000D1D56" w:rsidP="000D1D56">
      <w:pPr>
        <w:spacing w:after="0" w:line="240" w:lineRule="auto"/>
        <w:jc w:val="right"/>
        <w:rPr>
          <w:b/>
          <w:sz w:val="22"/>
        </w:rPr>
      </w:pPr>
      <w:r w:rsidRPr="00D87056">
        <w:rPr>
          <w:sz w:val="22"/>
        </w:rPr>
        <w:t>ZP.272.1.</w:t>
      </w:r>
      <w:r>
        <w:rPr>
          <w:sz w:val="22"/>
        </w:rPr>
        <w:t>83</w:t>
      </w:r>
      <w:r w:rsidRPr="00D87056">
        <w:rPr>
          <w:sz w:val="22"/>
        </w:rPr>
        <w:t>.2021</w:t>
      </w:r>
    </w:p>
    <w:p w:rsidR="000D1D56" w:rsidRDefault="000D1D56" w:rsidP="000D1D56">
      <w:pPr>
        <w:spacing w:after="0" w:line="240" w:lineRule="auto"/>
        <w:rPr>
          <w:b/>
          <w:sz w:val="22"/>
        </w:rPr>
      </w:pPr>
      <w:r>
        <w:rPr>
          <w:b/>
          <w:sz w:val="22"/>
        </w:rPr>
        <w:t>Nr sprawy …………………….</w:t>
      </w:r>
    </w:p>
    <w:p w:rsidR="000D1D56" w:rsidRDefault="000D1D56" w:rsidP="000D1D56">
      <w:pPr>
        <w:spacing w:after="0" w:line="240" w:lineRule="auto"/>
        <w:jc w:val="center"/>
        <w:rPr>
          <w:b/>
          <w:sz w:val="22"/>
        </w:rPr>
      </w:pPr>
    </w:p>
    <w:p w:rsidR="000D1D56" w:rsidRDefault="000D1D56" w:rsidP="000D1D56">
      <w:pPr>
        <w:spacing w:after="0" w:line="240" w:lineRule="auto"/>
        <w:jc w:val="center"/>
        <w:rPr>
          <w:b/>
          <w:sz w:val="22"/>
        </w:rPr>
      </w:pPr>
    </w:p>
    <w:p w:rsidR="000D1D56" w:rsidRPr="00291078" w:rsidRDefault="000D1D56" w:rsidP="000D1D56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Projektowane postanowienia umowy</w:t>
      </w:r>
    </w:p>
    <w:p w:rsidR="00295475" w:rsidRDefault="000D1D56" w:rsidP="00FA7FD5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UMOWA Nr ………</w:t>
      </w:r>
    </w:p>
    <w:p w:rsidR="00FA7FD5" w:rsidRDefault="00FA7FD5" w:rsidP="00FA7FD5">
      <w:pPr>
        <w:spacing w:after="0" w:line="240" w:lineRule="auto"/>
        <w:jc w:val="center"/>
        <w:rPr>
          <w:sz w:val="22"/>
        </w:rPr>
      </w:pPr>
    </w:p>
    <w:p w:rsidR="00FA7FD5" w:rsidRPr="00B57EE4" w:rsidRDefault="00FA7FD5" w:rsidP="00FA7FD5">
      <w:pPr>
        <w:spacing w:after="0" w:line="240" w:lineRule="auto"/>
        <w:jc w:val="both"/>
        <w:rPr>
          <w:sz w:val="22"/>
        </w:rPr>
      </w:pPr>
      <w:r w:rsidRPr="00B57EE4">
        <w:rPr>
          <w:sz w:val="22"/>
        </w:rPr>
        <w:t>zawarta w Olsztynie dnia ................................ w rezultacie postępowania o udzielenie zamówienia publicznego prowadzonego w trybie podstawowym bez negocjacji, zgodnie z przepisami ustawy z dnia 11 września 2019  r. Prawo zamówień publicznych (Dz. U. z 2021 r. poz. 1129 ze zm.), pomiędzy:</w:t>
      </w:r>
    </w:p>
    <w:p w:rsidR="00FA7FD5" w:rsidRPr="00B57EE4" w:rsidRDefault="00FA7FD5" w:rsidP="00FA7FD5">
      <w:pPr>
        <w:spacing w:after="0" w:line="240" w:lineRule="auto"/>
        <w:jc w:val="both"/>
        <w:rPr>
          <w:sz w:val="22"/>
        </w:rPr>
      </w:pPr>
      <w:r w:rsidRPr="00B57EE4">
        <w:rPr>
          <w:sz w:val="22"/>
        </w:rPr>
        <w:t xml:space="preserve">Województwem Warmińsko-Mazurskim z siedzibą w Olsztynie przy ul. Emilii Plater 1, 10-562 Olsztyn; NIP: 739-38-90-447; zwanym dalej </w:t>
      </w:r>
      <w:r w:rsidRPr="00B57EE4">
        <w:rPr>
          <w:b/>
          <w:sz w:val="22"/>
        </w:rPr>
        <w:t>Zamawiającym</w:t>
      </w:r>
      <w:r w:rsidRPr="00B57EE4">
        <w:rPr>
          <w:sz w:val="22"/>
        </w:rPr>
        <w:t xml:space="preserve"> reprezentowanym przez  Zarząd Województwa, w imieniu którego działają:</w:t>
      </w:r>
    </w:p>
    <w:p w:rsidR="00FA7FD5" w:rsidRPr="00401CDE" w:rsidRDefault="00FA7FD5" w:rsidP="00FA7FD5">
      <w:pPr>
        <w:tabs>
          <w:tab w:val="num" w:pos="360"/>
          <w:tab w:val="left" w:pos="426"/>
        </w:tabs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1.……………………………………………</w:t>
      </w:r>
      <w:r>
        <w:t>……………………………………………………………</w:t>
      </w:r>
    </w:p>
    <w:p w:rsidR="00FA7FD5" w:rsidRPr="00401CDE" w:rsidRDefault="00FA7FD5" w:rsidP="00FA7FD5">
      <w:pPr>
        <w:tabs>
          <w:tab w:val="num" w:pos="360"/>
          <w:tab w:val="left" w:pos="426"/>
        </w:tabs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2. …………………………………………...</w:t>
      </w:r>
      <w:r>
        <w:t>............................................................................................</w:t>
      </w:r>
    </w:p>
    <w:p w:rsidR="00FA7FD5" w:rsidRPr="00401CDE" w:rsidRDefault="00FA7FD5" w:rsidP="00FA7FD5">
      <w:pPr>
        <w:tabs>
          <w:tab w:val="left" w:pos="426"/>
        </w:tabs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a</w:t>
      </w:r>
    </w:p>
    <w:p w:rsidR="00FA7FD5" w:rsidRPr="00401CDE" w:rsidRDefault="00FA7FD5" w:rsidP="00FA7FD5">
      <w:pPr>
        <w:tabs>
          <w:tab w:val="left" w:pos="426"/>
        </w:tabs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……………………………………………………….……………………..………………….………… ……………………………………………………………………………..……………………………</w:t>
      </w:r>
    </w:p>
    <w:p w:rsidR="00FA7FD5" w:rsidRPr="00401CDE" w:rsidRDefault="00FA7FD5" w:rsidP="00FA7FD5">
      <w:pPr>
        <w:spacing w:after="0" w:line="240" w:lineRule="auto"/>
        <w:jc w:val="both"/>
        <w:rPr>
          <w:b/>
          <w:sz w:val="22"/>
        </w:rPr>
      </w:pPr>
      <w:r w:rsidRPr="00401CDE">
        <w:rPr>
          <w:sz w:val="22"/>
        </w:rPr>
        <w:t xml:space="preserve">zwanym dalej </w:t>
      </w:r>
      <w:r w:rsidRPr="00401CDE">
        <w:rPr>
          <w:b/>
          <w:sz w:val="22"/>
        </w:rPr>
        <w:t xml:space="preserve">Wykonawcą, </w:t>
      </w:r>
    </w:p>
    <w:p w:rsidR="00FA7FD5" w:rsidRPr="00401CDE" w:rsidRDefault="00FA7FD5" w:rsidP="00FA7FD5">
      <w:pPr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zaś wspólnie zwanymi dalej „Stronami” lub osobno „Stroną”.</w:t>
      </w:r>
    </w:p>
    <w:p w:rsidR="00FA7FD5" w:rsidRPr="00401CDE" w:rsidRDefault="00FA7FD5" w:rsidP="00FA7FD5">
      <w:pPr>
        <w:spacing w:after="0"/>
        <w:jc w:val="both"/>
        <w:rPr>
          <w:color w:val="000000"/>
          <w:sz w:val="22"/>
        </w:rPr>
      </w:pPr>
    </w:p>
    <w:p w:rsidR="00FA7FD5" w:rsidRPr="00401CDE" w:rsidRDefault="00FA7FD5" w:rsidP="00FA7FD5">
      <w:pPr>
        <w:spacing w:after="0"/>
        <w:jc w:val="center"/>
        <w:rPr>
          <w:b/>
          <w:sz w:val="22"/>
        </w:rPr>
      </w:pPr>
      <w:r w:rsidRPr="00401CDE">
        <w:rPr>
          <w:b/>
          <w:sz w:val="22"/>
        </w:rPr>
        <w:t>§ 1</w:t>
      </w:r>
    </w:p>
    <w:p w:rsidR="00FA7FD5" w:rsidRPr="00401CDE" w:rsidRDefault="00FA7FD5" w:rsidP="00FA7FD5">
      <w:pPr>
        <w:spacing w:after="0"/>
        <w:jc w:val="center"/>
        <w:rPr>
          <w:sz w:val="22"/>
        </w:rPr>
      </w:pPr>
    </w:p>
    <w:p w:rsidR="00FA7FD5" w:rsidRPr="00FA7FD5" w:rsidRDefault="00FA7FD5" w:rsidP="00A932EF">
      <w:pPr>
        <w:numPr>
          <w:ilvl w:val="0"/>
          <w:numId w:val="49"/>
        </w:numPr>
        <w:tabs>
          <w:tab w:val="num" w:pos="284"/>
        </w:tabs>
        <w:spacing w:after="0"/>
        <w:ind w:left="284" w:hanging="284"/>
        <w:contextualSpacing/>
        <w:jc w:val="both"/>
        <w:rPr>
          <w:sz w:val="22"/>
        </w:rPr>
      </w:pPr>
      <w:r w:rsidRPr="00FA7FD5">
        <w:rPr>
          <w:rFonts w:cs="Calibri"/>
          <w:color w:val="000000"/>
          <w:sz w:val="22"/>
        </w:rPr>
        <w:t xml:space="preserve">Przedmiotem umowy jest </w:t>
      </w:r>
      <w:r w:rsidRPr="00FA7FD5">
        <w:rPr>
          <w:rFonts w:cs="Calibri"/>
          <w:sz w:val="22"/>
        </w:rPr>
        <w:t xml:space="preserve">druk </w:t>
      </w:r>
      <w:r w:rsidRPr="00FA7FD5">
        <w:rPr>
          <w:rFonts w:cs="Calibri"/>
          <w:color w:val="000000"/>
          <w:sz w:val="22"/>
        </w:rPr>
        <w:t xml:space="preserve">dokumentu </w:t>
      </w:r>
      <w:r w:rsidRPr="00FA7FD5">
        <w:rPr>
          <w:rFonts w:cs="Calibri"/>
          <w:b/>
          <w:bCs/>
          <w:sz w:val="22"/>
        </w:rPr>
        <w:t>pt. „Warmińsko-Mazurskie 2030. Strategia rozwoju społeczno-gospodarczego”</w:t>
      </w:r>
      <w:r w:rsidRPr="00FA7FD5">
        <w:rPr>
          <w:rFonts w:cs="Calibri"/>
          <w:bCs/>
          <w:sz w:val="22"/>
        </w:rPr>
        <w:t xml:space="preserve"> (Strategii) w języku polskim i angielskim oraz materiałów go promujących: broszury i streszczenia wraz z dostawą i rozładowaniem do siedziby Zamawiającego w oparciu o przekazane przez Zamawiającego projekty graficzne.</w:t>
      </w:r>
    </w:p>
    <w:p w:rsidR="00FA7FD5" w:rsidRDefault="00FA7FD5" w:rsidP="00A932EF">
      <w:pPr>
        <w:numPr>
          <w:ilvl w:val="0"/>
          <w:numId w:val="49"/>
        </w:numPr>
        <w:tabs>
          <w:tab w:val="num" w:pos="284"/>
        </w:tabs>
        <w:spacing w:after="0"/>
        <w:ind w:left="284" w:hanging="284"/>
        <w:contextualSpacing/>
        <w:jc w:val="both"/>
        <w:rPr>
          <w:sz w:val="22"/>
        </w:rPr>
      </w:pPr>
      <w:r w:rsidRPr="00401CDE">
        <w:rPr>
          <w:sz w:val="22"/>
        </w:rPr>
        <w:t xml:space="preserve">Wykonawca zobowiązuje się zrealizować przedmiot umowy zgodnie ze Szczegółowym Opisem Przedmiotu Zamówienia, stanowiącym </w:t>
      </w:r>
      <w:r w:rsidRPr="00401CDE">
        <w:rPr>
          <w:i/>
          <w:sz w:val="22"/>
        </w:rPr>
        <w:t>Załącznik nr 1</w:t>
      </w:r>
      <w:r w:rsidRPr="00401CDE">
        <w:rPr>
          <w:sz w:val="22"/>
        </w:rPr>
        <w:t xml:space="preserve"> do niniejszej umowy. </w:t>
      </w:r>
    </w:p>
    <w:p w:rsidR="00FA7FD5" w:rsidRPr="00401CDE" w:rsidRDefault="00FA7FD5" w:rsidP="00FA7FD5">
      <w:pPr>
        <w:tabs>
          <w:tab w:val="num" w:pos="0"/>
        </w:tabs>
        <w:spacing w:after="0"/>
        <w:ind w:hanging="284"/>
        <w:jc w:val="both"/>
        <w:rPr>
          <w:b/>
          <w:sz w:val="22"/>
        </w:rPr>
      </w:pPr>
    </w:p>
    <w:p w:rsidR="00FA7FD5" w:rsidRPr="00401CDE" w:rsidRDefault="00FA7FD5" w:rsidP="00FA7FD5">
      <w:pPr>
        <w:spacing w:after="0"/>
        <w:jc w:val="center"/>
        <w:rPr>
          <w:b/>
          <w:sz w:val="22"/>
        </w:rPr>
      </w:pPr>
      <w:r w:rsidRPr="00401CDE">
        <w:rPr>
          <w:b/>
          <w:sz w:val="22"/>
        </w:rPr>
        <w:t>§ 2</w:t>
      </w:r>
    </w:p>
    <w:p w:rsidR="00FA7FD5" w:rsidRPr="00401CDE" w:rsidRDefault="00FA7FD5" w:rsidP="00FA7FD5">
      <w:pPr>
        <w:spacing w:after="0"/>
        <w:jc w:val="center"/>
        <w:rPr>
          <w:sz w:val="22"/>
        </w:rPr>
      </w:pPr>
    </w:p>
    <w:p w:rsidR="00FA7FD5" w:rsidRPr="00401CDE" w:rsidRDefault="00FA7FD5" w:rsidP="00FA7FD5">
      <w:pPr>
        <w:spacing w:after="0"/>
        <w:jc w:val="both"/>
        <w:rPr>
          <w:sz w:val="22"/>
        </w:rPr>
      </w:pPr>
      <w:r w:rsidRPr="00401CDE">
        <w:rPr>
          <w:sz w:val="22"/>
        </w:rPr>
        <w:t xml:space="preserve">Wykonawca zobowiązuje się do wykonania przedmiotu umowy wskazanego w § 1 ust. 1 w terminie: </w:t>
      </w:r>
      <w:r w:rsidRPr="00401CDE">
        <w:rPr>
          <w:b/>
          <w:sz w:val="22"/>
        </w:rPr>
        <w:t xml:space="preserve">………..  dni </w:t>
      </w:r>
      <w:r w:rsidR="00F42454">
        <w:rPr>
          <w:b/>
          <w:sz w:val="22"/>
        </w:rPr>
        <w:t xml:space="preserve">roboczych </w:t>
      </w:r>
      <w:r w:rsidRPr="00401CDE">
        <w:rPr>
          <w:b/>
          <w:sz w:val="22"/>
        </w:rPr>
        <w:t xml:space="preserve">od dnia zawarcia umowy. </w:t>
      </w:r>
    </w:p>
    <w:p w:rsidR="00FA7FD5" w:rsidRPr="00401CDE" w:rsidRDefault="00FA7FD5" w:rsidP="00FA7FD5">
      <w:pPr>
        <w:spacing w:after="0"/>
        <w:rPr>
          <w:b/>
          <w:sz w:val="22"/>
        </w:rPr>
      </w:pPr>
    </w:p>
    <w:p w:rsidR="00FA7FD5" w:rsidRPr="00401CDE" w:rsidRDefault="00FA7FD5" w:rsidP="00FA7FD5">
      <w:pPr>
        <w:spacing w:after="0"/>
        <w:jc w:val="center"/>
        <w:rPr>
          <w:b/>
          <w:sz w:val="22"/>
        </w:rPr>
      </w:pPr>
      <w:r w:rsidRPr="00401CDE">
        <w:rPr>
          <w:b/>
          <w:sz w:val="22"/>
        </w:rPr>
        <w:t>§ 3</w:t>
      </w:r>
    </w:p>
    <w:p w:rsidR="00FA7FD5" w:rsidRPr="00401CDE" w:rsidRDefault="00FA7FD5" w:rsidP="00FA7FD5">
      <w:pPr>
        <w:spacing w:after="0"/>
        <w:jc w:val="center"/>
        <w:rPr>
          <w:sz w:val="22"/>
        </w:rPr>
      </w:pPr>
    </w:p>
    <w:p w:rsidR="00FA7FD5" w:rsidRDefault="00FA7FD5" w:rsidP="00A932EF">
      <w:pPr>
        <w:numPr>
          <w:ilvl w:val="0"/>
          <w:numId w:val="50"/>
        </w:numPr>
        <w:tabs>
          <w:tab w:val="clear" w:pos="360"/>
        </w:tabs>
        <w:spacing w:after="0"/>
        <w:ind w:left="284" w:hanging="284"/>
        <w:contextualSpacing/>
        <w:jc w:val="both"/>
        <w:rPr>
          <w:sz w:val="22"/>
        </w:rPr>
      </w:pPr>
      <w:r w:rsidRPr="00401CDE">
        <w:rPr>
          <w:sz w:val="22"/>
        </w:rPr>
        <w:t>Wykonawca jest odpowiedzialny za jakość oraz należytą staranność wykonania przedmiotu umowy.</w:t>
      </w:r>
    </w:p>
    <w:p w:rsidR="00FA7FD5" w:rsidRPr="0032725D" w:rsidRDefault="00FA7FD5" w:rsidP="00A932EF">
      <w:pPr>
        <w:numPr>
          <w:ilvl w:val="0"/>
          <w:numId w:val="50"/>
        </w:numPr>
        <w:tabs>
          <w:tab w:val="clear" w:pos="360"/>
        </w:tabs>
        <w:spacing w:after="0"/>
        <w:ind w:left="284" w:hanging="284"/>
        <w:contextualSpacing/>
        <w:jc w:val="both"/>
        <w:rPr>
          <w:sz w:val="22"/>
        </w:rPr>
      </w:pPr>
      <w:r w:rsidRPr="00FA7FD5">
        <w:rPr>
          <w:rFonts w:cs="Calibri"/>
          <w:sz w:val="22"/>
        </w:rPr>
        <w:t>Wykonawca oświadcza, że posiada odpowiednią wiedzę specjalistyczną, doświadczenie zawodowe i umiejętności do profesjonalnego wykonania niniejszej umowy.</w:t>
      </w:r>
    </w:p>
    <w:p w:rsidR="00FA7FD5" w:rsidRPr="0032725D" w:rsidRDefault="0032725D" w:rsidP="00A932EF">
      <w:pPr>
        <w:numPr>
          <w:ilvl w:val="0"/>
          <w:numId w:val="50"/>
        </w:numPr>
        <w:tabs>
          <w:tab w:val="clear" w:pos="360"/>
        </w:tabs>
        <w:spacing w:after="0"/>
        <w:ind w:left="284" w:hanging="284"/>
        <w:contextualSpacing/>
        <w:jc w:val="both"/>
        <w:rPr>
          <w:sz w:val="22"/>
        </w:rPr>
      </w:pPr>
      <w:r w:rsidRPr="0032725D">
        <w:rPr>
          <w:rFonts w:cs="Calibri"/>
          <w:sz w:val="22"/>
        </w:rPr>
        <w:t>Wykonawca zobowiązuje się do współpracy z Zamawiającym na każdym etapie wykonania przedmiotu umowy.</w:t>
      </w:r>
    </w:p>
    <w:p w:rsidR="00FA7FD5" w:rsidRPr="00401CDE" w:rsidRDefault="00FA7FD5" w:rsidP="00A932EF">
      <w:pPr>
        <w:numPr>
          <w:ilvl w:val="0"/>
          <w:numId w:val="50"/>
        </w:numPr>
        <w:tabs>
          <w:tab w:val="clear" w:pos="360"/>
        </w:tabs>
        <w:spacing w:after="0"/>
        <w:ind w:left="284" w:hanging="284"/>
        <w:contextualSpacing/>
        <w:jc w:val="both"/>
        <w:rPr>
          <w:sz w:val="22"/>
        </w:rPr>
      </w:pPr>
      <w:r w:rsidRPr="00401CDE">
        <w:rPr>
          <w:sz w:val="22"/>
        </w:rPr>
        <w:t xml:space="preserve">Zamawiający przekaże Wykonawcy materiały niezbędne do </w:t>
      </w:r>
      <w:r>
        <w:rPr>
          <w:sz w:val="22"/>
        </w:rPr>
        <w:t>wykonania umowy tj. projekty graficzne w formie elektronicznej w terminie 3</w:t>
      </w:r>
      <w:r w:rsidRPr="00401CDE">
        <w:rPr>
          <w:sz w:val="22"/>
        </w:rPr>
        <w:t xml:space="preserve"> dni roboczych od dnia zawarcia umowy. </w:t>
      </w:r>
    </w:p>
    <w:p w:rsidR="00FA7FD5" w:rsidRPr="00401CDE" w:rsidRDefault="00FA7FD5" w:rsidP="00A932EF">
      <w:pPr>
        <w:numPr>
          <w:ilvl w:val="0"/>
          <w:numId w:val="50"/>
        </w:numPr>
        <w:tabs>
          <w:tab w:val="clear" w:pos="360"/>
          <w:tab w:val="num" w:pos="0"/>
        </w:tabs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Na żądanie Zamawiającego Wykonawca zobowiązany jest do udzielenia pełnej i aktualnej informacji na temat stanu wykonania umowy.</w:t>
      </w:r>
    </w:p>
    <w:p w:rsidR="00FA7FD5" w:rsidRPr="00401CDE" w:rsidRDefault="00FA7FD5" w:rsidP="00A932EF">
      <w:pPr>
        <w:numPr>
          <w:ilvl w:val="0"/>
          <w:numId w:val="50"/>
        </w:numPr>
        <w:tabs>
          <w:tab w:val="clear" w:pos="360"/>
          <w:tab w:val="num" w:pos="0"/>
        </w:tabs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lastRenderedPageBreak/>
        <w:t>Po wykonaniu umowy Wykonawca bez zgody Zamawiającego nie będzie mógł korzystać oraz wykorzystywać na własne potrzeby lub na potrzeby osób trzecich materiałów przekazanych przez Zamawiającego.</w:t>
      </w:r>
    </w:p>
    <w:p w:rsidR="00FA7FD5" w:rsidRPr="00401CDE" w:rsidRDefault="00FA7FD5" w:rsidP="00A932EF">
      <w:pPr>
        <w:pStyle w:val="Akapitzlist"/>
        <w:widowControl w:val="0"/>
        <w:numPr>
          <w:ilvl w:val="0"/>
          <w:numId w:val="50"/>
        </w:numPr>
        <w:tabs>
          <w:tab w:val="clear" w:pos="360"/>
          <w:tab w:val="num" w:pos="0"/>
        </w:tabs>
        <w:autoSpaceDE w:val="0"/>
        <w:spacing w:after="0"/>
        <w:ind w:left="284" w:hanging="284"/>
        <w:contextualSpacing w:val="0"/>
        <w:jc w:val="both"/>
        <w:rPr>
          <w:sz w:val="22"/>
        </w:rPr>
      </w:pPr>
      <w:r w:rsidRPr="00401CDE">
        <w:rPr>
          <w:sz w:val="22"/>
        </w:rPr>
        <w:t>Ilekroć w niniejszej umowie jest mowa o dniach roboczych należy przez to rozumieć dni tygodnia od poniedziałku do piątku, z wyłączeniem dni ustawowo wolnych od pracy.</w:t>
      </w:r>
    </w:p>
    <w:p w:rsidR="00FA7FD5" w:rsidRPr="00401CDE" w:rsidRDefault="00FA7FD5" w:rsidP="00FA7FD5">
      <w:pPr>
        <w:spacing w:after="0"/>
        <w:jc w:val="both"/>
        <w:rPr>
          <w:b/>
          <w:sz w:val="22"/>
        </w:rPr>
      </w:pPr>
    </w:p>
    <w:p w:rsidR="00FA7FD5" w:rsidRPr="00401CDE" w:rsidRDefault="00FA7FD5" w:rsidP="00FA7FD5">
      <w:pPr>
        <w:spacing w:after="0"/>
        <w:jc w:val="center"/>
        <w:rPr>
          <w:b/>
          <w:sz w:val="22"/>
        </w:rPr>
      </w:pPr>
      <w:r w:rsidRPr="00401CDE">
        <w:rPr>
          <w:b/>
          <w:sz w:val="22"/>
        </w:rPr>
        <w:t>§ 4</w:t>
      </w:r>
    </w:p>
    <w:p w:rsidR="00FA7FD5" w:rsidRPr="00401CDE" w:rsidRDefault="00FA7FD5" w:rsidP="00FA7FD5">
      <w:pPr>
        <w:spacing w:after="0"/>
        <w:jc w:val="center"/>
        <w:rPr>
          <w:sz w:val="22"/>
        </w:rPr>
      </w:pPr>
    </w:p>
    <w:p w:rsidR="00FA7FD5" w:rsidRPr="00401CDE" w:rsidRDefault="00FA7FD5" w:rsidP="00A932EF">
      <w:pPr>
        <w:numPr>
          <w:ilvl w:val="0"/>
          <w:numId w:val="51"/>
        </w:numPr>
        <w:spacing w:after="0"/>
        <w:ind w:left="284" w:hanging="284"/>
        <w:contextualSpacing/>
        <w:jc w:val="both"/>
        <w:rPr>
          <w:sz w:val="22"/>
        </w:rPr>
      </w:pPr>
      <w:r w:rsidRPr="00401CDE">
        <w:rPr>
          <w:sz w:val="22"/>
        </w:rPr>
        <w:t>Gotowość dostawy Wykonawca zgłosi Zamawiającemu co najmniej na 3 dni robocze                              przed planowanym terminem dostawy.</w:t>
      </w:r>
    </w:p>
    <w:p w:rsidR="00FA7FD5" w:rsidRPr="00401CDE" w:rsidRDefault="00FA7FD5" w:rsidP="00A932EF">
      <w:pPr>
        <w:numPr>
          <w:ilvl w:val="0"/>
          <w:numId w:val="51"/>
        </w:numPr>
        <w:spacing w:after="0"/>
        <w:ind w:left="284" w:hanging="284"/>
        <w:contextualSpacing/>
        <w:jc w:val="both"/>
        <w:rPr>
          <w:sz w:val="22"/>
        </w:rPr>
      </w:pPr>
      <w:r w:rsidRPr="00401CDE">
        <w:rPr>
          <w:sz w:val="22"/>
        </w:rPr>
        <w:t>Za termin dostawy przyjmuje się datę dostawy całego i kompletnego przedmiotu umowy, potwierdzon</w:t>
      </w:r>
      <w:r w:rsidR="00B57EE4">
        <w:rPr>
          <w:sz w:val="22"/>
        </w:rPr>
        <w:t>ą</w:t>
      </w:r>
      <w:r w:rsidRPr="00401CDE">
        <w:rPr>
          <w:sz w:val="22"/>
        </w:rPr>
        <w:t xml:space="preserve"> przez Zamawiającego i Wykonawcę w pr</w:t>
      </w:r>
      <w:r w:rsidR="0030478B">
        <w:rPr>
          <w:sz w:val="22"/>
        </w:rPr>
        <w:t xml:space="preserve">otokole odbioru, o którym mowa </w:t>
      </w:r>
      <w:r w:rsidRPr="00401CDE">
        <w:rPr>
          <w:sz w:val="22"/>
        </w:rPr>
        <w:t xml:space="preserve">w ust. 8. </w:t>
      </w:r>
    </w:p>
    <w:p w:rsidR="00FA7FD5" w:rsidRPr="00401CDE" w:rsidRDefault="00FA7FD5" w:rsidP="00A932EF">
      <w:pPr>
        <w:numPr>
          <w:ilvl w:val="0"/>
          <w:numId w:val="51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Wykonawca dostarczy przedmiot umowy na własny koszt i odpowiedzialność do siedziby</w:t>
      </w:r>
      <w:r w:rsidR="00041804">
        <w:rPr>
          <w:sz w:val="22"/>
        </w:rPr>
        <w:t xml:space="preserve"> ……………………………….</w:t>
      </w:r>
      <w:r w:rsidRPr="00401CDE">
        <w:rPr>
          <w:sz w:val="22"/>
        </w:rPr>
        <w:t xml:space="preserve"> </w:t>
      </w:r>
      <w:r w:rsidR="00041804">
        <w:rPr>
          <w:sz w:val="22"/>
        </w:rPr>
        <w:t>Urzędu Marszałkowskiego Województwa Warmińsko-Mazurskiego w Olsztynie</w:t>
      </w:r>
      <w:r w:rsidRPr="00401CDE">
        <w:rPr>
          <w:sz w:val="22"/>
        </w:rPr>
        <w:t xml:space="preserve"> wraz z wniesieniem do wskazanego przez Zamawiającego  pomieszczenia.</w:t>
      </w:r>
    </w:p>
    <w:p w:rsidR="00FA7FD5" w:rsidRPr="00401CDE" w:rsidRDefault="00FA7FD5" w:rsidP="00A932EF">
      <w:pPr>
        <w:numPr>
          <w:ilvl w:val="0"/>
          <w:numId w:val="51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Dostawa musi być zrealizowana jednorazowo i</w:t>
      </w:r>
      <w:r w:rsidR="00041804">
        <w:rPr>
          <w:sz w:val="22"/>
        </w:rPr>
        <w:t xml:space="preserve"> w pełnym zakresie określonym  </w:t>
      </w:r>
      <w:r w:rsidRPr="00401CDE">
        <w:rPr>
          <w:sz w:val="22"/>
        </w:rPr>
        <w:t>w umowie.</w:t>
      </w:r>
    </w:p>
    <w:p w:rsidR="00FA7FD5" w:rsidRPr="00401CDE" w:rsidRDefault="00FA7FD5" w:rsidP="00A932EF">
      <w:pPr>
        <w:numPr>
          <w:ilvl w:val="0"/>
          <w:numId w:val="51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Dostawa zrealizowana będzie w dni robocze w godzinach pracy Zamawiającego, tj. od 8.00 do 15.00, w terminie określonym w § 2 umowy.</w:t>
      </w:r>
    </w:p>
    <w:p w:rsidR="00FA7FD5" w:rsidRPr="00254477" w:rsidRDefault="00FA7FD5" w:rsidP="00A932EF">
      <w:pPr>
        <w:numPr>
          <w:ilvl w:val="0"/>
          <w:numId w:val="51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Wszystkie materiały muszą być zapakowane w sposób uniemożliwiający ich zniszczenie, uszkodzenie czy zabrudzenie podczas dostawy.</w:t>
      </w:r>
      <w:r w:rsidR="0030478B">
        <w:rPr>
          <w:sz w:val="22"/>
        </w:rPr>
        <w:t xml:space="preserve"> Materiały muszą być opakowane w paczki, przy czym jedna paczka nie może ważyć więcej niż</w:t>
      </w:r>
      <w:r w:rsidR="00254477">
        <w:rPr>
          <w:sz w:val="22"/>
        </w:rPr>
        <w:t xml:space="preserve"> 10 kg. </w:t>
      </w:r>
      <w:r w:rsidR="00254477" w:rsidRPr="00254477">
        <w:rPr>
          <w:rFonts w:cs="Calibri"/>
          <w:sz w:val="22"/>
        </w:rPr>
        <w:t xml:space="preserve">Za szkody powstałe w trakcie dostawy spowodowane nienależytym opakowaniem lub przebiegiem transportu </w:t>
      </w:r>
      <w:r w:rsidR="00B57EE4">
        <w:rPr>
          <w:rFonts w:cs="Calibri"/>
          <w:sz w:val="22"/>
        </w:rPr>
        <w:t>odpowiedzialność</w:t>
      </w:r>
      <w:r w:rsidR="00254477" w:rsidRPr="00254477">
        <w:rPr>
          <w:rFonts w:cs="Calibri"/>
          <w:sz w:val="22"/>
        </w:rPr>
        <w:t xml:space="preserve"> ponosi Wykonawca</w:t>
      </w:r>
      <w:r w:rsidR="00254477">
        <w:rPr>
          <w:rFonts w:cs="Calibri"/>
          <w:sz w:val="22"/>
        </w:rPr>
        <w:t>.</w:t>
      </w:r>
    </w:p>
    <w:p w:rsidR="00FA7FD5" w:rsidRPr="00401CDE" w:rsidRDefault="00FA7FD5" w:rsidP="00A932EF">
      <w:pPr>
        <w:numPr>
          <w:ilvl w:val="0"/>
          <w:numId w:val="51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Zamawiający zastrzega, że data dostawy nie jest jednoznaczna z terminem odbioru przedmiotu umowy. Odbiór przedmiotu umowy zostanie poprzedzony sprawdzeniem przez Zamawiającego zgodności dostarczonych materiałów z wymogami Zamawiającego, o których mowa w umowie.</w:t>
      </w:r>
    </w:p>
    <w:p w:rsidR="00FA7FD5" w:rsidRPr="00401CDE" w:rsidRDefault="00FA7FD5" w:rsidP="00A932EF">
      <w:pPr>
        <w:numPr>
          <w:ilvl w:val="0"/>
          <w:numId w:val="51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Z odbioru przedmiotu umowy zostanie sporządzo</w:t>
      </w:r>
      <w:r w:rsidR="00EB403B">
        <w:rPr>
          <w:sz w:val="22"/>
        </w:rPr>
        <w:t>ny protokół odbioru w terminie 5</w:t>
      </w:r>
      <w:r w:rsidRPr="00401CDE">
        <w:rPr>
          <w:sz w:val="22"/>
        </w:rPr>
        <w:t xml:space="preserve"> dni od dnia dostarczenia </w:t>
      </w:r>
      <w:r w:rsidR="00B57EE4">
        <w:rPr>
          <w:sz w:val="22"/>
        </w:rPr>
        <w:t xml:space="preserve">przedmiotu umowy </w:t>
      </w:r>
      <w:r w:rsidRPr="00401CDE">
        <w:rPr>
          <w:sz w:val="22"/>
        </w:rPr>
        <w:t xml:space="preserve">Zamawiającemu. Osobą uprawnioną ze strony Zamawiającego do jednoosobowego podpisania protokołu odbioru, niezależnie od osób uprawnionych do reprezentowania Zamawiającego jest: </w:t>
      </w:r>
      <w:r w:rsidRPr="00401CDE">
        <w:rPr>
          <w:color w:val="000000"/>
          <w:sz w:val="22"/>
        </w:rPr>
        <w:t xml:space="preserve">…………………lub………………………. </w:t>
      </w:r>
      <w:r w:rsidRPr="00401CDE">
        <w:rPr>
          <w:sz w:val="22"/>
        </w:rPr>
        <w:t xml:space="preserve">                     </w:t>
      </w:r>
    </w:p>
    <w:p w:rsidR="00FA7FD5" w:rsidRPr="00401CDE" w:rsidRDefault="00FA7FD5" w:rsidP="00A932EF">
      <w:pPr>
        <w:numPr>
          <w:ilvl w:val="0"/>
          <w:numId w:val="51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Protokół odbioru będzie zawierać:</w:t>
      </w:r>
    </w:p>
    <w:p w:rsidR="00FA7FD5" w:rsidRPr="00401CDE" w:rsidRDefault="00FA7FD5" w:rsidP="00A932EF">
      <w:pPr>
        <w:numPr>
          <w:ilvl w:val="1"/>
          <w:numId w:val="48"/>
        </w:numPr>
        <w:tabs>
          <w:tab w:val="clear" w:pos="708"/>
          <w:tab w:val="num" w:pos="567"/>
        </w:tabs>
        <w:spacing w:after="0"/>
        <w:ind w:left="709" w:hanging="425"/>
        <w:jc w:val="both"/>
        <w:rPr>
          <w:sz w:val="22"/>
        </w:rPr>
      </w:pPr>
      <w:r w:rsidRPr="00401CDE">
        <w:rPr>
          <w:sz w:val="22"/>
        </w:rPr>
        <w:t>datę i miejsce dostawy oraz datę i miejsce odbioru przedmiotu umowy;</w:t>
      </w:r>
    </w:p>
    <w:p w:rsidR="00FA7FD5" w:rsidRPr="00401CDE" w:rsidRDefault="00FA7FD5" w:rsidP="00A932EF">
      <w:pPr>
        <w:numPr>
          <w:ilvl w:val="1"/>
          <w:numId w:val="48"/>
        </w:numPr>
        <w:tabs>
          <w:tab w:val="clear" w:pos="708"/>
          <w:tab w:val="num" w:pos="567"/>
        </w:tabs>
        <w:spacing w:after="0"/>
        <w:ind w:left="709" w:hanging="425"/>
        <w:jc w:val="both"/>
        <w:rPr>
          <w:sz w:val="22"/>
        </w:rPr>
      </w:pPr>
      <w:r w:rsidRPr="00401CDE">
        <w:rPr>
          <w:sz w:val="22"/>
        </w:rPr>
        <w:t>opis realizowanego przedmiotu umowy wraz z oceną prawidłowości jego wykonania;</w:t>
      </w:r>
    </w:p>
    <w:p w:rsidR="00FA7FD5" w:rsidRPr="00401CDE" w:rsidRDefault="00FA7FD5" w:rsidP="00A932EF">
      <w:pPr>
        <w:numPr>
          <w:ilvl w:val="1"/>
          <w:numId w:val="48"/>
        </w:numPr>
        <w:tabs>
          <w:tab w:val="clear" w:pos="708"/>
          <w:tab w:val="num" w:pos="567"/>
        </w:tabs>
        <w:spacing w:after="0"/>
        <w:ind w:left="709" w:hanging="425"/>
        <w:jc w:val="both"/>
        <w:rPr>
          <w:sz w:val="22"/>
        </w:rPr>
      </w:pPr>
      <w:r w:rsidRPr="00401CDE">
        <w:rPr>
          <w:sz w:val="22"/>
        </w:rPr>
        <w:t>wartość i ilość realizowanego przedmiotu umowy;</w:t>
      </w:r>
    </w:p>
    <w:p w:rsidR="00FA7FD5" w:rsidRPr="00401CDE" w:rsidRDefault="00FA7FD5" w:rsidP="00A932EF">
      <w:pPr>
        <w:numPr>
          <w:ilvl w:val="1"/>
          <w:numId w:val="48"/>
        </w:numPr>
        <w:tabs>
          <w:tab w:val="clear" w:pos="708"/>
          <w:tab w:val="num" w:pos="567"/>
        </w:tabs>
        <w:spacing w:after="0"/>
        <w:ind w:left="709" w:hanging="425"/>
        <w:jc w:val="both"/>
        <w:rPr>
          <w:sz w:val="22"/>
        </w:rPr>
      </w:pPr>
      <w:r w:rsidRPr="00401CDE">
        <w:rPr>
          <w:sz w:val="22"/>
        </w:rPr>
        <w:t>oświadczenie o braku lub istnieniu wad dostarczonego przedmiotu umowy;</w:t>
      </w:r>
    </w:p>
    <w:p w:rsidR="00FA7FD5" w:rsidRPr="00401CDE" w:rsidRDefault="00FA7FD5" w:rsidP="00A932EF">
      <w:pPr>
        <w:numPr>
          <w:ilvl w:val="1"/>
          <w:numId w:val="48"/>
        </w:numPr>
        <w:tabs>
          <w:tab w:val="clear" w:pos="708"/>
          <w:tab w:val="num" w:pos="567"/>
        </w:tabs>
        <w:spacing w:after="0"/>
        <w:ind w:left="709" w:hanging="425"/>
        <w:jc w:val="both"/>
        <w:rPr>
          <w:sz w:val="22"/>
        </w:rPr>
      </w:pPr>
      <w:r w:rsidRPr="00401CDE">
        <w:rPr>
          <w:sz w:val="22"/>
        </w:rPr>
        <w:t>termin usunięcia wad.</w:t>
      </w:r>
    </w:p>
    <w:p w:rsidR="00FA7FD5" w:rsidRPr="00401CDE" w:rsidRDefault="00FA7FD5" w:rsidP="00A932EF">
      <w:pPr>
        <w:pStyle w:val="Akapitzlist"/>
        <w:autoSpaceDE w:val="0"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 xml:space="preserve">10.W przypadku stwierdzenia wad dostarczonego przedmiotu umowy Wykonawca zobowiązany jest do usunięcia ich w określonym przez Zamawiającego terminie, nie dłuższym niż 5 dni, </w:t>
      </w:r>
      <w:r w:rsidRPr="00401CDE">
        <w:rPr>
          <w:sz w:val="22"/>
        </w:rPr>
        <w:br/>
        <w:t>w ramach wynagrodzenia, o którym mowa w § 5 ust. 1 umowy.</w:t>
      </w:r>
    </w:p>
    <w:p w:rsidR="00FA7FD5" w:rsidRPr="00401CDE" w:rsidRDefault="00FA7FD5" w:rsidP="00A932EF">
      <w:pPr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11. Stwierdzenie przez Zamawiającego usunięcia przez Wykonawcę wad stanowić będzie podstawę do sporządzenia protokołu odbioru bez zastrzeżeń.</w:t>
      </w:r>
    </w:p>
    <w:p w:rsidR="00FA7FD5" w:rsidRPr="00401CDE" w:rsidRDefault="00FA7FD5" w:rsidP="00FA7FD5">
      <w:pPr>
        <w:spacing w:after="0"/>
        <w:ind w:hanging="284"/>
        <w:jc w:val="both"/>
        <w:rPr>
          <w:sz w:val="22"/>
        </w:rPr>
      </w:pPr>
    </w:p>
    <w:p w:rsidR="00FA7FD5" w:rsidRPr="00401CDE" w:rsidRDefault="00FA7FD5" w:rsidP="00FA7FD5">
      <w:pPr>
        <w:keepNext/>
        <w:spacing w:after="0"/>
        <w:jc w:val="center"/>
        <w:rPr>
          <w:b/>
          <w:sz w:val="22"/>
        </w:rPr>
      </w:pPr>
      <w:r w:rsidRPr="00401CDE">
        <w:rPr>
          <w:b/>
          <w:sz w:val="22"/>
        </w:rPr>
        <w:t>§ 5</w:t>
      </w:r>
    </w:p>
    <w:p w:rsidR="00FA7FD5" w:rsidRPr="00401CDE" w:rsidRDefault="00FA7FD5" w:rsidP="00FA7FD5">
      <w:pPr>
        <w:keepNext/>
        <w:spacing w:after="0"/>
        <w:jc w:val="center"/>
        <w:rPr>
          <w:sz w:val="22"/>
        </w:rPr>
      </w:pPr>
    </w:p>
    <w:p w:rsidR="00FA7FD5" w:rsidRPr="00401CDE" w:rsidRDefault="00FA7FD5" w:rsidP="00A932EF">
      <w:pPr>
        <w:pStyle w:val="Standard"/>
        <w:numPr>
          <w:ilvl w:val="0"/>
          <w:numId w:val="52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401CDE">
        <w:rPr>
          <w:rFonts w:cs="Times New Roman"/>
          <w:sz w:val="22"/>
          <w:szCs w:val="22"/>
          <w:lang w:val="pl-PL"/>
        </w:rPr>
        <w:t xml:space="preserve">Całkowite wynagrodzenie Wykonawcy za należyte wykonanie przedmiotu umowy wynosi  </w:t>
      </w:r>
      <w:r w:rsidRPr="00401CDE">
        <w:rPr>
          <w:rFonts w:cs="Times New Roman"/>
          <w:b/>
          <w:sz w:val="22"/>
          <w:szCs w:val="22"/>
          <w:lang w:val="pl-PL"/>
        </w:rPr>
        <w:t>………………… złotych</w:t>
      </w:r>
      <w:r w:rsidRPr="00401CDE">
        <w:rPr>
          <w:rFonts w:cs="Times New Roman"/>
          <w:sz w:val="22"/>
          <w:szCs w:val="22"/>
          <w:lang w:val="pl-PL"/>
        </w:rPr>
        <w:t xml:space="preserve"> brutto (słownie: …………………… złotych), w tym należny podatek VAT.</w:t>
      </w:r>
    </w:p>
    <w:p w:rsidR="00FA7FD5" w:rsidRPr="00254477" w:rsidRDefault="00FA7FD5" w:rsidP="00A932EF">
      <w:pPr>
        <w:pStyle w:val="Tekstpodstawowy"/>
        <w:numPr>
          <w:ilvl w:val="0"/>
          <w:numId w:val="52"/>
        </w:numPr>
        <w:tabs>
          <w:tab w:val="left" w:pos="0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254477">
        <w:rPr>
          <w:b w:val="0"/>
          <w:sz w:val="22"/>
          <w:szCs w:val="22"/>
        </w:rPr>
        <w:t>Wynagrodzenie Wykonawcy za wykonanie przedm</w:t>
      </w:r>
      <w:r w:rsidR="00A932EF">
        <w:rPr>
          <w:b w:val="0"/>
          <w:sz w:val="22"/>
          <w:szCs w:val="22"/>
        </w:rPr>
        <w:t xml:space="preserve">iotu umowy, wskazane w ust. 1, </w:t>
      </w:r>
      <w:r w:rsidRPr="00254477">
        <w:rPr>
          <w:b w:val="0"/>
          <w:sz w:val="22"/>
          <w:szCs w:val="22"/>
        </w:rPr>
        <w:t>jest niezmienne, zawiera w sobie wszystkie koszt</w:t>
      </w:r>
      <w:r w:rsidR="00A932EF">
        <w:rPr>
          <w:b w:val="0"/>
          <w:sz w:val="22"/>
          <w:szCs w:val="22"/>
        </w:rPr>
        <w:t xml:space="preserve">y i wydatki Wykonawcy związane </w:t>
      </w:r>
      <w:r w:rsidRPr="00254477">
        <w:rPr>
          <w:b w:val="0"/>
          <w:sz w:val="22"/>
          <w:szCs w:val="22"/>
        </w:rPr>
        <w:t xml:space="preserve">z prawidłową realizacją umowy i zaspokaja wszelkie roszczenia Wykonawcy wobec Zamawiającego z tytułu wykonania umowy, z tytułu </w:t>
      </w:r>
      <w:r w:rsidRPr="00254477">
        <w:rPr>
          <w:b w:val="0"/>
          <w:sz w:val="22"/>
          <w:szCs w:val="22"/>
        </w:rPr>
        <w:lastRenderedPageBreak/>
        <w:t>przeniesienia na rzecz Zamawiającego autorskich praw majątkowych do wszelkich mogących stanowić przedmiot prawa autorskiego wyni</w:t>
      </w:r>
      <w:r w:rsidR="00254477">
        <w:rPr>
          <w:b w:val="0"/>
          <w:sz w:val="22"/>
          <w:szCs w:val="22"/>
        </w:rPr>
        <w:t xml:space="preserve">ków prac powstałych w związku </w:t>
      </w:r>
      <w:r w:rsidRPr="00254477">
        <w:rPr>
          <w:b w:val="0"/>
          <w:sz w:val="22"/>
          <w:szCs w:val="22"/>
        </w:rPr>
        <w:t>z wykonaniem umowy oraz z tytułu przeniesienia na Zamawiającego wyłącznego prawa zezwalania na wykonywanie zależnego prawa autorskiego do tych wyników prac oraz z tytułu ich wykorzystywania na wszystkich polach eksploatacji określonych w umowie, zgodnie z  § 7 umowy.</w:t>
      </w:r>
    </w:p>
    <w:p w:rsidR="00FA7FD5" w:rsidRPr="00401CDE" w:rsidRDefault="00FA7FD5" w:rsidP="00A932EF">
      <w:pPr>
        <w:numPr>
          <w:ilvl w:val="0"/>
          <w:numId w:val="52"/>
        </w:numPr>
        <w:suppressAutoHyphens/>
        <w:spacing w:after="0"/>
        <w:ind w:left="284" w:hanging="284"/>
        <w:jc w:val="both"/>
        <w:rPr>
          <w:rStyle w:val="CharStyle9"/>
          <w:sz w:val="22"/>
          <w:szCs w:val="22"/>
        </w:rPr>
      </w:pPr>
      <w:r w:rsidRPr="00401CDE">
        <w:rPr>
          <w:sz w:val="22"/>
        </w:rPr>
        <w:t xml:space="preserve">Warunkiem wystawienia faktury/rachunku przez Wykonawcę jest podpisanie </w:t>
      </w:r>
      <w:r w:rsidRPr="00401CDE">
        <w:rPr>
          <w:rStyle w:val="CharStyle9"/>
          <w:sz w:val="22"/>
          <w:szCs w:val="22"/>
        </w:rPr>
        <w:t xml:space="preserve">przez Zamawiającego </w:t>
      </w:r>
      <w:r w:rsidRPr="00401CDE">
        <w:rPr>
          <w:sz w:val="22"/>
        </w:rPr>
        <w:t xml:space="preserve">protokołu </w:t>
      </w:r>
      <w:r w:rsidRPr="00401CDE">
        <w:rPr>
          <w:rStyle w:val="CharStyle9"/>
          <w:sz w:val="22"/>
          <w:szCs w:val="22"/>
        </w:rPr>
        <w:t xml:space="preserve">odbioru </w:t>
      </w:r>
      <w:r w:rsidRPr="00401CDE">
        <w:rPr>
          <w:sz w:val="22"/>
        </w:rPr>
        <w:t xml:space="preserve">bez zastrzeżeń, zgodnie z § 4. </w:t>
      </w:r>
    </w:p>
    <w:p w:rsidR="00FA7FD5" w:rsidRPr="00401CDE" w:rsidRDefault="00FA7FD5" w:rsidP="00A932EF">
      <w:pPr>
        <w:numPr>
          <w:ilvl w:val="0"/>
          <w:numId w:val="52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Wypłata wynagrodzenia zostanie zrealizowana na podstawie wystawionej przez Wykonawcę faktury/rachunku, przelewem</w:t>
      </w:r>
      <w:r w:rsidR="00254477">
        <w:rPr>
          <w:sz w:val="22"/>
        </w:rPr>
        <w:t xml:space="preserve"> na rachunek bankowy Wykonawcy </w:t>
      </w:r>
      <w:r w:rsidRPr="00401CDE">
        <w:rPr>
          <w:sz w:val="22"/>
        </w:rPr>
        <w:t xml:space="preserve">o numerze …………………….., w terminie 21 dni od dnia dostarczenia Zamawiającemu prawidłowo wystawionej faktury/rachunku, po wykonaniu i uznaniu przez Zamawiającego przedmiotu umowy za należycie wykonany. </w:t>
      </w:r>
    </w:p>
    <w:p w:rsidR="00FA7FD5" w:rsidRPr="00401CDE" w:rsidRDefault="00FA7FD5" w:rsidP="00A932EF">
      <w:pPr>
        <w:numPr>
          <w:ilvl w:val="0"/>
          <w:numId w:val="52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Faktura powinna zawierać następujące dane:</w:t>
      </w:r>
    </w:p>
    <w:p w:rsidR="00FA7FD5" w:rsidRPr="00401CDE" w:rsidRDefault="00FA7FD5" w:rsidP="00A932EF">
      <w:pPr>
        <w:tabs>
          <w:tab w:val="left" w:pos="426"/>
        </w:tabs>
        <w:spacing w:after="0"/>
        <w:ind w:left="284"/>
        <w:jc w:val="both"/>
        <w:rPr>
          <w:sz w:val="22"/>
        </w:rPr>
      </w:pPr>
      <w:r w:rsidRPr="00401CDE">
        <w:rPr>
          <w:sz w:val="22"/>
        </w:rPr>
        <w:t xml:space="preserve">Nabywca: Województwo Warmińsko-Mazurskie, ul. Emilii Plater 1, 10-562 Olsztyn, NIP </w:t>
      </w:r>
      <w:r w:rsidRPr="00401CDE">
        <w:rPr>
          <w:sz w:val="22"/>
        </w:rPr>
        <w:br/>
        <w:t>739-389-04-47</w:t>
      </w:r>
    </w:p>
    <w:p w:rsidR="00FA7FD5" w:rsidRPr="00401CDE" w:rsidRDefault="00FA7FD5" w:rsidP="00A932EF">
      <w:pPr>
        <w:tabs>
          <w:tab w:val="left" w:pos="426"/>
        </w:tabs>
        <w:spacing w:after="0"/>
        <w:ind w:left="284"/>
        <w:jc w:val="both"/>
        <w:rPr>
          <w:sz w:val="22"/>
        </w:rPr>
      </w:pPr>
      <w:r w:rsidRPr="00401CDE">
        <w:rPr>
          <w:sz w:val="22"/>
        </w:rPr>
        <w:t>Odbiorca: Urząd Marszałkowski Województwa Warmińsko-Mazurskiego w Olsztynie,  ul. Emilii Plater 1, Olsztyn.</w:t>
      </w:r>
    </w:p>
    <w:p w:rsidR="00FA7FD5" w:rsidRPr="00401CDE" w:rsidRDefault="00FA7FD5" w:rsidP="00A932EF">
      <w:pPr>
        <w:widowControl w:val="0"/>
        <w:numPr>
          <w:ilvl w:val="0"/>
          <w:numId w:val="52"/>
        </w:numPr>
        <w:tabs>
          <w:tab w:val="left" w:pos="0"/>
        </w:tabs>
        <w:spacing w:after="0"/>
        <w:ind w:left="284" w:hanging="284"/>
        <w:jc w:val="both"/>
        <w:rPr>
          <w:sz w:val="22"/>
        </w:rPr>
      </w:pPr>
      <w:r w:rsidRPr="00401CDE">
        <w:rPr>
          <w:rStyle w:val="CharStyle9"/>
          <w:sz w:val="22"/>
          <w:szCs w:val="22"/>
        </w:rPr>
        <w:t>W przypadku, gdy dane Zamawiającego, wymienione na fakturze nie będą zgodne z danymi Zamawiającego, określonymi w ust. 5 lub faktura/rachunek będzie w inny sposób błędna, Zamawiający odmówi przyjęcia faktury/rachunku, a termin zapłaty wynagrodzenia określony w ust. 4 nie będzie rozpoczęty, na co Wykonawca wyraża zgodę.</w:t>
      </w:r>
    </w:p>
    <w:p w:rsidR="00FA7FD5" w:rsidRPr="00401CDE" w:rsidRDefault="00FA7FD5" w:rsidP="00A932EF">
      <w:pPr>
        <w:numPr>
          <w:ilvl w:val="0"/>
          <w:numId w:val="52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 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5. Faktura powinna także zawierać następujące dane: numer i datę zawarcia niniejszej umowy.</w:t>
      </w:r>
    </w:p>
    <w:p w:rsidR="00FA7FD5" w:rsidRPr="00401CDE" w:rsidRDefault="00FA7FD5" w:rsidP="00A932EF">
      <w:pPr>
        <w:numPr>
          <w:ilvl w:val="0"/>
          <w:numId w:val="52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Za datę zapłaty Strony ustalają dzień wydania dyspozycji przelewu z rachunku bankowego Zamawiającego  na rachunek bankowy Wykonawcy.</w:t>
      </w:r>
    </w:p>
    <w:p w:rsidR="00FA7FD5" w:rsidRPr="00401CDE" w:rsidRDefault="00FA7FD5" w:rsidP="00A932EF">
      <w:pPr>
        <w:numPr>
          <w:ilvl w:val="0"/>
          <w:numId w:val="52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 xml:space="preserve"> Za każdy dzień opóźnienia w zapłacie wynagrodzenia, Wykonawca może żądać od Zamawiającego odsetek ustawowych za opóźnienie.</w:t>
      </w:r>
    </w:p>
    <w:p w:rsidR="00FA7FD5" w:rsidRPr="00401CDE" w:rsidRDefault="00FA7FD5" w:rsidP="00A932EF">
      <w:pPr>
        <w:autoSpaceDE w:val="0"/>
        <w:spacing w:after="0"/>
        <w:ind w:left="284" w:hanging="284"/>
        <w:rPr>
          <w:b/>
          <w:sz w:val="22"/>
        </w:rPr>
      </w:pPr>
    </w:p>
    <w:p w:rsidR="00FA7FD5" w:rsidRPr="00401CDE" w:rsidRDefault="00FA7FD5" w:rsidP="00FA7FD5">
      <w:pPr>
        <w:autoSpaceDE w:val="0"/>
        <w:spacing w:after="0"/>
        <w:jc w:val="center"/>
        <w:rPr>
          <w:b/>
          <w:sz w:val="22"/>
        </w:rPr>
      </w:pPr>
      <w:r w:rsidRPr="00401CDE">
        <w:rPr>
          <w:b/>
          <w:sz w:val="22"/>
        </w:rPr>
        <w:t>§ 6</w:t>
      </w:r>
    </w:p>
    <w:p w:rsidR="00FA7FD5" w:rsidRPr="00401CDE" w:rsidRDefault="00FA7FD5" w:rsidP="00FA7FD5">
      <w:pPr>
        <w:autoSpaceDE w:val="0"/>
        <w:spacing w:after="0"/>
        <w:jc w:val="center"/>
        <w:rPr>
          <w:sz w:val="22"/>
        </w:rPr>
      </w:pPr>
    </w:p>
    <w:p w:rsidR="00FA7FD5" w:rsidRPr="00401CDE" w:rsidRDefault="00FA7FD5" w:rsidP="00A932EF">
      <w:pPr>
        <w:pStyle w:val="Style8"/>
        <w:numPr>
          <w:ilvl w:val="0"/>
          <w:numId w:val="53"/>
        </w:numPr>
        <w:shd w:val="clear" w:color="auto" w:fill="auto"/>
        <w:spacing w:before="0"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01CDE">
        <w:rPr>
          <w:rStyle w:val="CharStyle9"/>
          <w:rFonts w:ascii="Times New Roman" w:hAnsi="Times New Roman" w:cs="Times New Roman"/>
          <w:sz w:val="22"/>
          <w:szCs w:val="22"/>
        </w:rPr>
        <w:t>Wykonawca zapłaci Zamawiającemu karę umowną w przypadku:</w:t>
      </w:r>
    </w:p>
    <w:p w:rsidR="00FA7FD5" w:rsidRPr="00401CDE" w:rsidRDefault="00FA7FD5" w:rsidP="00A932EF">
      <w:pPr>
        <w:pStyle w:val="Style8"/>
        <w:numPr>
          <w:ilvl w:val="0"/>
          <w:numId w:val="54"/>
        </w:numPr>
        <w:shd w:val="clear" w:color="auto" w:fill="auto"/>
        <w:spacing w:before="0" w:after="0" w:line="24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nieuzasadnionego odstąpienia od umowy przez Wykonawcę lub odstąpienia od umowy przez Zamawiającego </w:t>
      </w:r>
      <w:r w:rsidRPr="00401CDE">
        <w:rPr>
          <w:rFonts w:ascii="Times New Roman" w:hAnsi="Times New Roman" w:cs="Times New Roman"/>
          <w:sz w:val="22"/>
          <w:szCs w:val="22"/>
        </w:rPr>
        <w:t>z przyczyn, za które odpowiedzialność ponosi Wykonawca</w:t>
      </w:r>
      <w:r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 w wysokości 20% całkowitego wynagrodzenia brutto określonego w § 5 ust. 1;</w:t>
      </w:r>
    </w:p>
    <w:p w:rsidR="00FA7FD5" w:rsidRPr="00401CDE" w:rsidRDefault="00FA7FD5" w:rsidP="00A932EF">
      <w:pPr>
        <w:pStyle w:val="Style8"/>
        <w:numPr>
          <w:ilvl w:val="0"/>
          <w:numId w:val="54"/>
        </w:numPr>
        <w:shd w:val="clear" w:color="auto" w:fill="auto"/>
        <w:spacing w:before="0" w:after="0" w:line="240" w:lineRule="auto"/>
        <w:ind w:left="567" w:hanging="283"/>
        <w:rPr>
          <w:rStyle w:val="CharStyle9"/>
          <w:rFonts w:ascii="Times New Roman" w:hAnsi="Times New Roman" w:cs="Times New Roman"/>
          <w:sz w:val="22"/>
          <w:szCs w:val="22"/>
        </w:rPr>
      </w:pPr>
      <w:r w:rsidRPr="00401CDE">
        <w:rPr>
          <w:rStyle w:val="CharStyle9"/>
          <w:rFonts w:ascii="Times New Roman" w:hAnsi="Times New Roman" w:cs="Times New Roman"/>
          <w:sz w:val="22"/>
          <w:szCs w:val="22"/>
        </w:rPr>
        <w:t>zwłoki w w</w:t>
      </w:r>
      <w:r w:rsidR="00142B10">
        <w:rPr>
          <w:rStyle w:val="CharStyle9"/>
          <w:rFonts w:ascii="Times New Roman" w:hAnsi="Times New Roman" w:cs="Times New Roman"/>
          <w:sz w:val="22"/>
          <w:szCs w:val="22"/>
        </w:rPr>
        <w:t xml:space="preserve">ykonaniu umowy - w wysokości </w:t>
      </w:r>
      <w:r w:rsidR="007300A0">
        <w:rPr>
          <w:rStyle w:val="CharStyle9"/>
          <w:rFonts w:ascii="Times New Roman" w:hAnsi="Times New Roman" w:cs="Times New Roman"/>
          <w:sz w:val="22"/>
          <w:szCs w:val="22"/>
        </w:rPr>
        <w:t xml:space="preserve">0,5 </w:t>
      </w:r>
      <w:r w:rsidRPr="00401CDE">
        <w:rPr>
          <w:rStyle w:val="CharStyle9"/>
          <w:rFonts w:ascii="Times New Roman" w:hAnsi="Times New Roman" w:cs="Times New Roman"/>
          <w:sz w:val="22"/>
          <w:szCs w:val="22"/>
        </w:rPr>
        <w:t>% całkowitego wynagrodzenia brutto określonego w § 5 ust. 1, za każdy rozpoczęty dzień zwłoki licząc od dnia następującego po upływie terminu wykonania przedmiotu umowy, określonego w § 2;</w:t>
      </w:r>
    </w:p>
    <w:p w:rsidR="00FA7FD5" w:rsidRPr="00401CDE" w:rsidRDefault="00FA7FD5" w:rsidP="00A932EF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/>
        <w:ind w:left="567" w:hanging="283"/>
        <w:jc w:val="both"/>
        <w:rPr>
          <w:spacing w:val="-1"/>
          <w:sz w:val="22"/>
        </w:rPr>
      </w:pPr>
      <w:r w:rsidRPr="00401CDE">
        <w:rPr>
          <w:sz w:val="22"/>
        </w:rPr>
        <w:t>za zwłokę w usunięciu wad, o których mowa</w:t>
      </w:r>
      <w:r w:rsidR="00142B10">
        <w:rPr>
          <w:sz w:val="22"/>
        </w:rPr>
        <w:t xml:space="preserve"> w § 4 ust. 10 – w wysokości </w:t>
      </w:r>
      <w:r w:rsidR="007300A0">
        <w:rPr>
          <w:sz w:val="22"/>
        </w:rPr>
        <w:t>0,5</w:t>
      </w:r>
      <w:r w:rsidRPr="00401CDE">
        <w:rPr>
          <w:sz w:val="22"/>
        </w:rPr>
        <w:t xml:space="preserve"> % całkowitego wynagrodzenia brutto określonego w § 5 ust. 1 umowy, za każdy rozpoczęty dzień zwłoki, licząc od dnia następującego po upływie terminu usunięcia wad wyznaczonego przez Zamawiającego zgodnie z § 4 ust.10.</w:t>
      </w:r>
    </w:p>
    <w:p w:rsidR="00FA7FD5" w:rsidRPr="00401CDE" w:rsidRDefault="00FA7FD5" w:rsidP="00A932EF">
      <w:pPr>
        <w:pStyle w:val="Style8"/>
        <w:shd w:val="clear" w:color="auto" w:fill="auto"/>
        <w:spacing w:before="0" w:after="0" w:line="240" w:lineRule="auto"/>
        <w:ind w:left="284" w:hanging="284"/>
        <w:rPr>
          <w:rStyle w:val="CharStyle9"/>
          <w:rFonts w:ascii="Times New Roman" w:hAnsi="Times New Roman" w:cs="Times New Roman"/>
          <w:sz w:val="22"/>
          <w:szCs w:val="22"/>
        </w:rPr>
      </w:pPr>
      <w:r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     </w:t>
      </w:r>
      <w:r w:rsidRPr="00A932EF">
        <w:rPr>
          <w:rStyle w:val="CharStyle9"/>
          <w:rFonts w:ascii="Times New Roman" w:hAnsi="Times New Roman" w:cs="Times New Roman"/>
          <w:sz w:val="22"/>
          <w:szCs w:val="22"/>
        </w:rPr>
        <w:t>Ł</w:t>
      </w:r>
      <w:r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ączna wysokość kar umownych, o których mowa w pkt 2 i 3 nie może przekroczyć 20% całkowitego wynagrodzenia brutto określonego w § 5 ust. 1 umowy. </w:t>
      </w:r>
    </w:p>
    <w:p w:rsidR="00FA7FD5" w:rsidRPr="00401CDE" w:rsidRDefault="00FA7FD5" w:rsidP="00A932EF">
      <w:pPr>
        <w:pStyle w:val="Style8"/>
        <w:numPr>
          <w:ilvl w:val="0"/>
          <w:numId w:val="53"/>
        </w:numPr>
        <w:shd w:val="clear" w:color="auto" w:fill="auto"/>
        <w:spacing w:before="0" w:after="0" w:line="240" w:lineRule="auto"/>
        <w:ind w:left="284" w:hanging="284"/>
        <w:rPr>
          <w:rStyle w:val="CharStyle9"/>
          <w:rFonts w:ascii="Times New Roman" w:hAnsi="Times New Roman" w:cs="Times New Roman"/>
          <w:sz w:val="22"/>
          <w:szCs w:val="22"/>
        </w:rPr>
      </w:pPr>
      <w:r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W przypadku nieuzasadnionego odstąpienia od umowy przez Zamawiającego lub odstąpienia od umowy przez Wykonawcę z przyczyn, za które odpowiedzialność ponosi Zamawiający, Zamawiający </w:t>
      </w:r>
      <w:r w:rsidRPr="00401CDE">
        <w:rPr>
          <w:rStyle w:val="CharStyle9"/>
          <w:rFonts w:ascii="Times New Roman" w:hAnsi="Times New Roman" w:cs="Times New Roman"/>
          <w:sz w:val="22"/>
          <w:szCs w:val="22"/>
        </w:rPr>
        <w:lastRenderedPageBreak/>
        <w:t>zapłaci Wykonawcy karę umowną w wysokości 20 % całkowitego wynagrodzenia brutto określonego w § 5 ust. 1.</w:t>
      </w:r>
    </w:p>
    <w:p w:rsidR="00FA7FD5" w:rsidRPr="00401CDE" w:rsidRDefault="00FA7FD5" w:rsidP="00A932EF">
      <w:pPr>
        <w:pStyle w:val="Style8"/>
        <w:numPr>
          <w:ilvl w:val="0"/>
          <w:numId w:val="53"/>
        </w:numPr>
        <w:shd w:val="clear" w:color="auto" w:fill="auto"/>
        <w:spacing w:before="0"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01CDE">
        <w:rPr>
          <w:rFonts w:ascii="Times New Roman" w:hAnsi="Times New Roman" w:cs="Times New Roman"/>
          <w:sz w:val="22"/>
          <w:szCs w:val="22"/>
        </w:rPr>
        <w:t xml:space="preserve">Strony zapłacą kary umowne wynikające z treści umowy w terminie 21 dni od dnia otrzymania wezwania do zapłaty lub noty obciążeniowej wystawionego z tego tytułu przez drugą Stronę umowy. Za datę zapłaty uważa się datę obciążenia rachunku bankowego Strony zobowiązanej do zapłaty kary. </w:t>
      </w:r>
    </w:p>
    <w:p w:rsidR="00FA7FD5" w:rsidRPr="00142B10" w:rsidRDefault="00FA7FD5" w:rsidP="00A932EF">
      <w:pPr>
        <w:pStyle w:val="Tekstpodstawowy"/>
        <w:numPr>
          <w:ilvl w:val="0"/>
          <w:numId w:val="53"/>
        </w:numPr>
        <w:tabs>
          <w:tab w:val="left" w:pos="0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142B10">
        <w:rPr>
          <w:b w:val="0"/>
          <w:sz w:val="22"/>
          <w:szCs w:val="22"/>
        </w:rPr>
        <w:t>Łączna maksymalna wysokość kar umownych, których strona może dochodzić na podstawie niniejszej umowy nie może przekroczyć 20 % całkowitego wynagrodzenia brutto określonego w § 5 ust. 1 umowy.</w:t>
      </w:r>
    </w:p>
    <w:p w:rsidR="00FA7FD5" w:rsidRPr="00142B10" w:rsidRDefault="00FA7FD5" w:rsidP="00A932EF">
      <w:pPr>
        <w:pStyle w:val="Tekstpodstawowy"/>
        <w:numPr>
          <w:ilvl w:val="0"/>
          <w:numId w:val="53"/>
        </w:numPr>
        <w:tabs>
          <w:tab w:val="left" w:pos="0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142B10">
        <w:rPr>
          <w:b w:val="0"/>
          <w:sz w:val="22"/>
          <w:szCs w:val="22"/>
        </w:rPr>
        <w:t>Strony mają prawo dochodzenia na zasadach ogólnych odszkodowania przewyższającego wysokość zastrzeżonych kar umownych.</w:t>
      </w:r>
    </w:p>
    <w:p w:rsidR="00FA7FD5" w:rsidRPr="00401CDE" w:rsidRDefault="00FA7FD5" w:rsidP="00FA7FD5">
      <w:pPr>
        <w:spacing w:after="0"/>
        <w:ind w:hanging="284"/>
        <w:jc w:val="both"/>
        <w:rPr>
          <w:sz w:val="22"/>
        </w:rPr>
      </w:pPr>
    </w:p>
    <w:p w:rsidR="00FA7FD5" w:rsidRPr="00401CDE" w:rsidRDefault="00FA7FD5" w:rsidP="00FA7FD5">
      <w:pPr>
        <w:autoSpaceDE w:val="0"/>
        <w:spacing w:after="0"/>
        <w:jc w:val="center"/>
        <w:rPr>
          <w:b/>
          <w:sz w:val="22"/>
        </w:rPr>
      </w:pPr>
      <w:r w:rsidRPr="009D73EE">
        <w:rPr>
          <w:b/>
          <w:sz w:val="22"/>
        </w:rPr>
        <w:t>§ 7</w:t>
      </w:r>
    </w:p>
    <w:p w:rsidR="00FA7FD5" w:rsidRPr="00401CDE" w:rsidRDefault="00FA7FD5" w:rsidP="00FA7FD5">
      <w:pPr>
        <w:autoSpaceDE w:val="0"/>
        <w:spacing w:after="0"/>
        <w:jc w:val="center"/>
        <w:rPr>
          <w:sz w:val="22"/>
        </w:rPr>
      </w:pPr>
    </w:p>
    <w:p w:rsidR="0010421C" w:rsidRDefault="0010421C">
      <w:pPr>
        <w:numPr>
          <w:ilvl w:val="0"/>
          <w:numId w:val="58"/>
        </w:numPr>
        <w:tabs>
          <w:tab w:val="left" w:pos="360"/>
        </w:tabs>
        <w:suppressAutoHyphens/>
        <w:spacing w:after="0"/>
        <w:jc w:val="both"/>
        <w:rPr>
          <w:rFonts w:cs="Calibri"/>
          <w:sz w:val="22"/>
        </w:rPr>
      </w:pPr>
      <w:r w:rsidRPr="0010421C">
        <w:rPr>
          <w:rFonts w:cs="Calibri"/>
          <w:sz w:val="22"/>
        </w:rPr>
        <w:t xml:space="preserve">Wykonawca zobowiązuje się zapewnić, że wykonując przedmiot umowy nie naruszy praw osób trzecich, w tym ich autorskich praw majątkowych i przekaże Zamawiającemu </w:t>
      </w:r>
      <w:r w:rsidRPr="00254477">
        <w:rPr>
          <w:sz w:val="22"/>
        </w:rPr>
        <w:t>wszelki</w:t>
      </w:r>
      <w:r>
        <w:rPr>
          <w:sz w:val="22"/>
        </w:rPr>
        <w:t>e</w:t>
      </w:r>
      <w:r w:rsidRPr="00254477">
        <w:rPr>
          <w:sz w:val="22"/>
        </w:rPr>
        <w:t xml:space="preserve"> mogąc</w:t>
      </w:r>
      <w:r>
        <w:rPr>
          <w:sz w:val="22"/>
        </w:rPr>
        <w:t>e</w:t>
      </w:r>
      <w:r w:rsidRPr="00254477">
        <w:rPr>
          <w:sz w:val="22"/>
        </w:rPr>
        <w:t xml:space="preserve"> stanowić przedmiot prawa autorskiego wyni</w:t>
      </w:r>
      <w:r>
        <w:rPr>
          <w:sz w:val="22"/>
        </w:rPr>
        <w:t xml:space="preserve">ki prac powstałe w związku </w:t>
      </w:r>
      <w:r w:rsidRPr="00254477">
        <w:rPr>
          <w:sz w:val="22"/>
        </w:rPr>
        <w:t xml:space="preserve">z wykonaniem umowy </w:t>
      </w:r>
      <w:r>
        <w:rPr>
          <w:rFonts w:cs="Calibri"/>
          <w:sz w:val="22"/>
        </w:rPr>
        <w:t xml:space="preserve">w </w:t>
      </w:r>
      <w:r w:rsidRPr="0010421C">
        <w:rPr>
          <w:rFonts w:cs="Calibri"/>
          <w:sz w:val="22"/>
        </w:rPr>
        <w:t>stanie wolnym od obciążeń prawami osób trzecich, oryginalne, do których przysługują mu wszelkie i w żaden sposób</w:t>
      </w:r>
      <w:r>
        <w:rPr>
          <w:rFonts w:cs="Calibri"/>
          <w:sz w:val="22"/>
        </w:rPr>
        <w:t xml:space="preserve"> </w:t>
      </w:r>
      <w:r w:rsidRPr="00BA2B82">
        <w:rPr>
          <w:rFonts w:cs="Calibri"/>
          <w:sz w:val="22"/>
        </w:rPr>
        <w:t xml:space="preserve">nieograniczone autorskie prawa majątkowe i prawa pokrewne, zaś korzystanie przez Zamawiającego z </w:t>
      </w:r>
      <w:r w:rsidR="00667EE1">
        <w:rPr>
          <w:rFonts w:cs="Calibri"/>
          <w:sz w:val="22"/>
        </w:rPr>
        <w:t>wyżej wymienionych</w:t>
      </w:r>
      <w:r w:rsidRPr="00BA2B82">
        <w:rPr>
          <w:rFonts w:cs="Calibri"/>
          <w:sz w:val="22"/>
        </w:rPr>
        <w:t xml:space="preserve"> </w:t>
      </w:r>
      <w:r w:rsidR="00667EE1">
        <w:rPr>
          <w:rFonts w:cs="Calibri"/>
          <w:sz w:val="22"/>
        </w:rPr>
        <w:t>wyników prac</w:t>
      </w:r>
      <w:r w:rsidRPr="00BA2B82">
        <w:rPr>
          <w:rFonts w:cs="Calibri"/>
          <w:sz w:val="22"/>
        </w:rPr>
        <w:t xml:space="preserve"> nie będzie naruszało praw osób trzecich.</w:t>
      </w:r>
    </w:p>
    <w:p w:rsidR="00142B10" w:rsidRPr="0010421C" w:rsidRDefault="00142B10">
      <w:pPr>
        <w:numPr>
          <w:ilvl w:val="0"/>
          <w:numId w:val="58"/>
        </w:numPr>
        <w:tabs>
          <w:tab w:val="left" w:pos="360"/>
        </w:tabs>
        <w:suppressAutoHyphens/>
        <w:spacing w:after="0"/>
        <w:jc w:val="both"/>
        <w:rPr>
          <w:rFonts w:cs="Calibri"/>
          <w:sz w:val="22"/>
        </w:rPr>
      </w:pPr>
      <w:r w:rsidRPr="009D73EE">
        <w:rPr>
          <w:rFonts w:cs="Calibri"/>
          <w:sz w:val="22"/>
        </w:rPr>
        <w:t>W ramach wynagrodzenia, o którym mowa w § 5 ust. 1, Wykonawca przenosi na Zamawiającego całość majątkowych praw autorskich i praw pokrewnych do nieo</w:t>
      </w:r>
      <w:r w:rsidRPr="00460B0D">
        <w:rPr>
          <w:rFonts w:cs="Calibri"/>
          <w:sz w:val="22"/>
        </w:rPr>
        <w:t xml:space="preserve">graniczonego w czasie i przestrzeni korzystania i rozporządzania </w:t>
      </w:r>
      <w:r w:rsidR="0010421C">
        <w:rPr>
          <w:rFonts w:cs="Calibri"/>
          <w:sz w:val="22"/>
        </w:rPr>
        <w:t>wynikami prac, o których mowa w ust. 1</w:t>
      </w:r>
      <w:r w:rsidRPr="00460B0D">
        <w:rPr>
          <w:rFonts w:cs="Calibri"/>
          <w:sz w:val="22"/>
        </w:rPr>
        <w:t xml:space="preserve"> w całości, w częściach i we fragmentach w kraju i za granicą </w:t>
      </w:r>
      <w:r w:rsidR="009D73EE" w:rsidRPr="00460B0D">
        <w:rPr>
          <w:rFonts w:cs="Calibri"/>
          <w:sz w:val="22"/>
        </w:rPr>
        <w:t>wraz z wyłącznym prawem zezwalania na wykonywanie zależnego prawa autorskiego do nich</w:t>
      </w:r>
      <w:r w:rsidRPr="00460B0D">
        <w:rPr>
          <w:rFonts w:cs="Calibri"/>
          <w:sz w:val="22"/>
        </w:rPr>
        <w:t>,</w:t>
      </w:r>
      <w:r w:rsidRPr="00460B0D">
        <w:rPr>
          <w:rFonts w:cs="Calibri"/>
          <w:color w:val="FF0000"/>
          <w:sz w:val="22"/>
        </w:rPr>
        <w:t xml:space="preserve"> </w:t>
      </w:r>
      <w:r w:rsidRPr="00460B0D">
        <w:rPr>
          <w:rFonts w:cs="Calibri"/>
          <w:sz w:val="22"/>
        </w:rPr>
        <w:t>jak również prawa przenoszenia praw nabytych na podstawie niniejszej umowy na inne osoby lub upoważnia</w:t>
      </w:r>
      <w:r w:rsidR="00C715CA">
        <w:rPr>
          <w:rFonts w:cs="Calibri"/>
          <w:sz w:val="22"/>
        </w:rPr>
        <w:t>nia</w:t>
      </w:r>
      <w:r w:rsidRPr="00460B0D">
        <w:rPr>
          <w:rFonts w:cs="Calibri"/>
          <w:sz w:val="22"/>
        </w:rPr>
        <w:t xml:space="preserve"> ich do wykonywania tych praw.</w:t>
      </w:r>
      <w:r w:rsidR="0010421C" w:rsidRPr="0010421C">
        <w:t xml:space="preserve"> </w:t>
      </w:r>
    </w:p>
    <w:p w:rsidR="00142B10" w:rsidRPr="00142B10" w:rsidRDefault="00142B10" w:rsidP="00601DB0">
      <w:pPr>
        <w:numPr>
          <w:ilvl w:val="0"/>
          <w:numId w:val="58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cs="Calibri"/>
          <w:sz w:val="22"/>
        </w:rPr>
      </w:pPr>
      <w:r w:rsidRPr="00142B10">
        <w:rPr>
          <w:rFonts w:cs="Calibri"/>
          <w:sz w:val="22"/>
        </w:rPr>
        <w:t>Przeniesienie praw</w:t>
      </w:r>
      <w:r w:rsidR="00B5581D">
        <w:rPr>
          <w:rFonts w:cs="Calibri"/>
          <w:sz w:val="22"/>
        </w:rPr>
        <w:t>,</w:t>
      </w:r>
      <w:r w:rsidRPr="00142B10">
        <w:rPr>
          <w:rFonts w:cs="Calibri"/>
          <w:sz w:val="22"/>
        </w:rPr>
        <w:t xml:space="preserve"> </w:t>
      </w:r>
      <w:r w:rsidR="001B73FB">
        <w:rPr>
          <w:rFonts w:cs="Calibri"/>
          <w:sz w:val="22"/>
        </w:rPr>
        <w:t>o któ</w:t>
      </w:r>
      <w:r w:rsidR="0010421C">
        <w:rPr>
          <w:rFonts w:cs="Calibri"/>
          <w:sz w:val="22"/>
        </w:rPr>
        <w:t>rych mowa w ust. 2</w:t>
      </w:r>
      <w:r w:rsidRPr="00142B10">
        <w:rPr>
          <w:rFonts w:cs="Calibri"/>
          <w:sz w:val="22"/>
        </w:rPr>
        <w:t xml:space="preserve"> następuje z chwilą </w:t>
      </w:r>
      <w:r w:rsidR="002F10CD">
        <w:rPr>
          <w:rFonts w:cs="Calibri"/>
          <w:sz w:val="22"/>
        </w:rPr>
        <w:t>odbioru przez</w:t>
      </w:r>
      <w:r w:rsidRPr="00142B10">
        <w:rPr>
          <w:rFonts w:cs="Calibri"/>
          <w:sz w:val="22"/>
        </w:rPr>
        <w:t xml:space="preserve"> Zamawiające</w:t>
      </w:r>
      <w:r w:rsidR="002F10CD">
        <w:rPr>
          <w:rFonts w:cs="Calibri"/>
          <w:sz w:val="22"/>
        </w:rPr>
        <w:t>go</w:t>
      </w:r>
      <w:r w:rsidR="00B5581D">
        <w:rPr>
          <w:rFonts w:cs="Calibri"/>
          <w:sz w:val="22"/>
        </w:rPr>
        <w:t xml:space="preserve"> </w:t>
      </w:r>
      <w:r w:rsidR="00311A62">
        <w:rPr>
          <w:rFonts w:cs="Calibri"/>
          <w:sz w:val="22"/>
        </w:rPr>
        <w:t>wyników prac</w:t>
      </w:r>
      <w:r w:rsidRPr="00142B10">
        <w:rPr>
          <w:rFonts w:cs="Calibri"/>
          <w:sz w:val="22"/>
        </w:rPr>
        <w:t xml:space="preserve">, </w:t>
      </w:r>
      <w:r w:rsidR="00311A62">
        <w:rPr>
          <w:rFonts w:cs="Calibri"/>
          <w:sz w:val="22"/>
        </w:rPr>
        <w:t xml:space="preserve">o których mowa w ust. 1 </w:t>
      </w:r>
      <w:r w:rsidRPr="00142B10">
        <w:rPr>
          <w:rFonts w:cs="Calibri"/>
          <w:sz w:val="22"/>
        </w:rPr>
        <w:t xml:space="preserve">bez </w:t>
      </w:r>
      <w:r w:rsidR="001461D5">
        <w:rPr>
          <w:rFonts w:cs="Calibri"/>
          <w:sz w:val="22"/>
        </w:rPr>
        <w:t xml:space="preserve">żadnych </w:t>
      </w:r>
      <w:r w:rsidRPr="00142B10">
        <w:rPr>
          <w:rFonts w:cs="Calibri"/>
          <w:sz w:val="22"/>
        </w:rPr>
        <w:t xml:space="preserve">ograniczeń co do terytorium, czasu, liczby egzemplarzy, w zakresie wszystkich znanych w </w:t>
      </w:r>
      <w:r w:rsidR="00B5581D">
        <w:rPr>
          <w:rFonts w:cs="Calibri"/>
          <w:sz w:val="22"/>
        </w:rPr>
        <w:t>dniu</w:t>
      </w:r>
      <w:r w:rsidR="00B5581D" w:rsidRPr="00142B10">
        <w:rPr>
          <w:rFonts w:cs="Calibri"/>
          <w:sz w:val="22"/>
        </w:rPr>
        <w:t xml:space="preserve"> </w:t>
      </w:r>
      <w:r w:rsidRPr="00142B10">
        <w:rPr>
          <w:rFonts w:cs="Calibri"/>
          <w:sz w:val="22"/>
        </w:rPr>
        <w:t>zawarcia umowy pól eksploatacji, a w szczególności:</w:t>
      </w:r>
    </w:p>
    <w:p w:rsidR="00142B10" w:rsidRDefault="00142B10" w:rsidP="00142B10">
      <w:pPr>
        <w:pStyle w:val="Akapitzlist"/>
        <w:numPr>
          <w:ilvl w:val="2"/>
          <w:numId w:val="49"/>
        </w:numPr>
        <w:suppressAutoHyphens/>
        <w:spacing w:after="0"/>
        <w:ind w:left="709" w:hanging="425"/>
        <w:jc w:val="both"/>
        <w:rPr>
          <w:rFonts w:cs="Calibri"/>
          <w:sz w:val="22"/>
        </w:rPr>
      </w:pPr>
      <w:r w:rsidRPr="00142B10">
        <w:rPr>
          <w:rFonts w:cs="Calibri"/>
          <w:sz w:val="22"/>
        </w:rPr>
        <w:t>utrwalanie, kopiowanie, zwielokrotnianie – dowolną techniką i na dowolnym nośniku, wprowadzanie do pamięci komputerów i serwerów sieci komputerowych,</w:t>
      </w:r>
    </w:p>
    <w:p w:rsidR="000A5AE5" w:rsidRDefault="001B73FB" w:rsidP="00142B10">
      <w:pPr>
        <w:pStyle w:val="Akapitzlist"/>
        <w:numPr>
          <w:ilvl w:val="2"/>
          <w:numId w:val="49"/>
        </w:numPr>
        <w:suppressAutoHyphens/>
        <w:spacing w:after="0"/>
        <w:ind w:left="709" w:hanging="425"/>
        <w:jc w:val="both"/>
        <w:rPr>
          <w:rFonts w:cs="Calibri"/>
          <w:sz w:val="22"/>
        </w:rPr>
      </w:pPr>
      <w:r>
        <w:rPr>
          <w:rFonts w:cs="Calibri"/>
          <w:sz w:val="22"/>
        </w:rPr>
        <w:t>wprowadzanie</w:t>
      </w:r>
      <w:r w:rsidR="000A5AE5">
        <w:rPr>
          <w:rFonts w:cs="Calibri"/>
          <w:sz w:val="22"/>
        </w:rPr>
        <w:t xml:space="preserve"> do obrotu,</w:t>
      </w:r>
    </w:p>
    <w:p w:rsidR="000A5AE5" w:rsidRDefault="00E8478F" w:rsidP="00142B10">
      <w:pPr>
        <w:pStyle w:val="Akapitzlist"/>
        <w:numPr>
          <w:ilvl w:val="2"/>
          <w:numId w:val="49"/>
        </w:numPr>
        <w:suppressAutoHyphens/>
        <w:spacing w:after="0"/>
        <w:ind w:left="709" w:hanging="425"/>
        <w:jc w:val="both"/>
        <w:rPr>
          <w:rFonts w:cs="Calibri"/>
          <w:sz w:val="22"/>
        </w:rPr>
      </w:pPr>
      <w:r>
        <w:rPr>
          <w:rFonts w:cs="Calibri"/>
          <w:sz w:val="22"/>
        </w:rPr>
        <w:t>najem</w:t>
      </w:r>
      <w:r w:rsidR="000A5AE5">
        <w:rPr>
          <w:rFonts w:cs="Calibri"/>
          <w:sz w:val="22"/>
        </w:rPr>
        <w:t xml:space="preserve"> lub uż</w:t>
      </w:r>
      <w:r>
        <w:rPr>
          <w:rFonts w:cs="Calibri"/>
          <w:sz w:val="22"/>
        </w:rPr>
        <w:t>yczenie</w:t>
      </w:r>
      <w:r w:rsidR="000A5AE5">
        <w:rPr>
          <w:rFonts w:cs="Calibri"/>
          <w:sz w:val="22"/>
        </w:rPr>
        <w:t>,</w:t>
      </w:r>
    </w:p>
    <w:p w:rsidR="00142B10" w:rsidRDefault="000A5AE5" w:rsidP="00142B10">
      <w:pPr>
        <w:pStyle w:val="Akapitzlist"/>
        <w:numPr>
          <w:ilvl w:val="2"/>
          <w:numId w:val="49"/>
        </w:numPr>
        <w:suppressAutoHyphens/>
        <w:spacing w:after="0"/>
        <w:ind w:left="709" w:hanging="425"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publiczne </w:t>
      </w:r>
      <w:r w:rsidR="00142B10" w:rsidRPr="00142B10">
        <w:rPr>
          <w:rFonts w:cs="Calibri"/>
          <w:sz w:val="22"/>
        </w:rPr>
        <w:t>wystawi</w:t>
      </w:r>
      <w:r>
        <w:rPr>
          <w:rFonts w:cs="Calibri"/>
          <w:sz w:val="22"/>
        </w:rPr>
        <w:t>e</w:t>
      </w:r>
      <w:r w:rsidR="00142B10" w:rsidRPr="00142B10">
        <w:rPr>
          <w:rFonts w:cs="Calibri"/>
          <w:sz w:val="22"/>
        </w:rPr>
        <w:t>nie lub publiczną prezentację, w tym podczas seminariów i konferencji,</w:t>
      </w:r>
    </w:p>
    <w:p w:rsidR="00142B10" w:rsidRDefault="00142B10" w:rsidP="00142B10">
      <w:pPr>
        <w:pStyle w:val="Akapitzlist"/>
        <w:numPr>
          <w:ilvl w:val="2"/>
          <w:numId w:val="49"/>
        </w:numPr>
        <w:suppressAutoHyphens/>
        <w:spacing w:after="0"/>
        <w:ind w:left="709" w:hanging="425"/>
        <w:jc w:val="both"/>
        <w:rPr>
          <w:rFonts w:cs="Calibri"/>
          <w:sz w:val="22"/>
        </w:rPr>
      </w:pPr>
      <w:r w:rsidRPr="00142B10">
        <w:rPr>
          <w:rFonts w:cs="Calibri"/>
          <w:sz w:val="22"/>
        </w:rPr>
        <w:t>publiczne udostępnienie wyników prac w taki sposób, aby każdy mógł mieć do niego dostęp w miejscu i czasie przez siebie wybranym,</w:t>
      </w:r>
    </w:p>
    <w:p w:rsidR="00142B10" w:rsidRDefault="00142B10" w:rsidP="00142B10">
      <w:pPr>
        <w:pStyle w:val="Akapitzlist"/>
        <w:numPr>
          <w:ilvl w:val="2"/>
          <w:numId w:val="49"/>
        </w:numPr>
        <w:suppressAutoHyphens/>
        <w:spacing w:after="0"/>
        <w:ind w:left="709" w:hanging="425"/>
        <w:jc w:val="both"/>
        <w:rPr>
          <w:rFonts w:cs="Calibri"/>
          <w:sz w:val="22"/>
        </w:rPr>
      </w:pPr>
      <w:r w:rsidRPr="00142B10">
        <w:rPr>
          <w:rFonts w:cs="Calibri"/>
          <w:sz w:val="22"/>
        </w:rPr>
        <w:t>wykorzystanie w materiałach wydawniczych oraz we wszelkiego rodzaju mediach audio-wizualnych i komputerowych</w:t>
      </w:r>
      <w:r w:rsidR="001B73FB">
        <w:rPr>
          <w:rFonts w:cs="Calibri"/>
          <w:sz w:val="22"/>
        </w:rPr>
        <w:t>,</w:t>
      </w:r>
    </w:p>
    <w:p w:rsidR="00142B10" w:rsidRDefault="00142B10" w:rsidP="00142B10">
      <w:pPr>
        <w:pStyle w:val="Akapitzlist"/>
        <w:numPr>
          <w:ilvl w:val="2"/>
          <w:numId w:val="49"/>
        </w:numPr>
        <w:suppressAutoHyphens/>
        <w:spacing w:after="0"/>
        <w:ind w:left="709" w:hanging="425"/>
        <w:jc w:val="both"/>
        <w:rPr>
          <w:rFonts w:cs="Calibri"/>
          <w:sz w:val="22"/>
        </w:rPr>
      </w:pPr>
      <w:r w:rsidRPr="00142B10">
        <w:rPr>
          <w:rFonts w:cs="Calibri"/>
          <w:sz w:val="22"/>
        </w:rPr>
        <w:t>prawo do korzystania z wyników prac w całości lub z części oraz ich łączenia z innymi utworami, opracowanie poprzez: dodanie różnych elementów, uaktualnienie, modyfikację, zmianę barw, okładek, wielkości i treści całości lub ich części oraz tłumaczenie na różne języki,</w:t>
      </w:r>
    </w:p>
    <w:p w:rsidR="00142B10" w:rsidRDefault="00142B10" w:rsidP="00142B10">
      <w:pPr>
        <w:pStyle w:val="Akapitzlist"/>
        <w:numPr>
          <w:ilvl w:val="2"/>
          <w:numId w:val="49"/>
        </w:numPr>
        <w:suppressAutoHyphens/>
        <w:spacing w:after="0"/>
        <w:ind w:left="709" w:hanging="425"/>
        <w:jc w:val="both"/>
        <w:rPr>
          <w:rFonts w:cs="Calibri"/>
          <w:sz w:val="22"/>
        </w:rPr>
      </w:pPr>
      <w:r w:rsidRPr="00142B10">
        <w:rPr>
          <w:rFonts w:cs="Calibri"/>
          <w:sz w:val="22"/>
        </w:rPr>
        <w:t>publikacja i rozpowszechnianie w całości lub w części za pomocą wizji lub fonii, w tym w sieci Internet, łącznie z utrwalaniem w pamięci RAM oraz zezwalaniem na tworzenie i nadawanie kompilacji,</w:t>
      </w:r>
    </w:p>
    <w:p w:rsidR="00142B10" w:rsidRPr="00142B10" w:rsidRDefault="00142B10" w:rsidP="00142B10">
      <w:pPr>
        <w:pStyle w:val="Akapitzlist"/>
        <w:numPr>
          <w:ilvl w:val="2"/>
          <w:numId w:val="49"/>
        </w:numPr>
        <w:tabs>
          <w:tab w:val="clear" w:pos="-360"/>
          <w:tab w:val="num" w:pos="284"/>
        </w:tabs>
        <w:suppressAutoHyphens/>
        <w:spacing w:after="0"/>
        <w:ind w:left="709" w:hanging="425"/>
        <w:jc w:val="both"/>
        <w:rPr>
          <w:rFonts w:cs="Calibri"/>
          <w:sz w:val="22"/>
        </w:rPr>
      </w:pPr>
      <w:r w:rsidRPr="00142B10">
        <w:rPr>
          <w:rFonts w:cs="Calibri"/>
          <w:sz w:val="22"/>
        </w:rPr>
        <w:t>wykorzystanie wyników prac w całości lub ich fragmentów do celów informacyjnych lub promocyjnych Zamawiającego.</w:t>
      </w:r>
    </w:p>
    <w:p w:rsidR="00142B10" w:rsidRPr="00142B10" w:rsidRDefault="00142B10" w:rsidP="00601DB0">
      <w:pPr>
        <w:numPr>
          <w:ilvl w:val="0"/>
          <w:numId w:val="58"/>
        </w:numPr>
        <w:tabs>
          <w:tab w:val="clear" w:pos="360"/>
        </w:tabs>
        <w:suppressAutoHyphens/>
        <w:spacing w:after="0"/>
        <w:jc w:val="both"/>
        <w:rPr>
          <w:rFonts w:cs="Calibri"/>
          <w:sz w:val="22"/>
        </w:rPr>
      </w:pPr>
      <w:r w:rsidRPr="00142B10">
        <w:rPr>
          <w:rFonts w:cs="Calibri"/>
          <w:sz w:val="22"/>
        </w:rPr>
        <w:lastRenderedPageBreak/>
        <w:t>W ramach wynagrodzenia, o którym mowa w § 5 ust. 1, Wykonawca przenosi na Zamawiającego prawo do wyrażenia zgody na wykonywanie praw zależnych do wyników prac, o których mowa w ust. 1</w:t>
      </w:r>
      <w:r w:rsidR="001B73FB">
        <w:rPr>
          <w:rFonts w:cs="Calibri"/>
          <w:sz w:val="22"/>
        </w:rPr>
        <w:t>.</w:t>
      </w:r>
    </w:p>
    <w:p w:rsidR="009603E5" w:rsidRPr="00311A62" w:rsidRDefault="00142B10">
      <w:pPr>
        <w:numPr>
          <w:ilvl w:val="0"/>
          <w:numId w:val="58"/>
        </w:numPr>
        <w:tabs>
          <w:tab w:val="left" w:pos="360"/>
        </w:tabs>
        <w:suppressAutoHyphens/>
        <w:spacing w:after="0"/>
        <w:jc w:val="both"/>
        <w:rPr>
          <w:rFonts w:cs="Calibri"/>
          <w:sz w:val="22"/>
        </w:rPr>
      </w:pPr>
      <w:r w:rsidRPr="00142B10">
        <w:rPr>
          <w:rFonts w:cs="Calibri"/>
          <w:sz w:val="22"/>
        </w:rPr>
        <w:t>Utrwalone wyniki prac określone w ust. 1 Wykonawca może pozostawić w swojej siedzibie wyłącznie dla celów dokumentacyjnych.</w:t>
      </w:r>
    </w:p>
    <w:p w:rsidR="009603E5" w:rsidRPr="00142B10" w:rsidRDefault="00142B10" w:rsidP="00601DB0">
      <w:pPr>
        <w:numPr>
          <w:ilvl w:val="0"/>
          <w:numId w:val="58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cs="Calibri"/>
          <w:sz w:val="22"/>
        </w:rPr>
      </w:pPr>
      <w:r w:rsidRPr="00142B10">
        <w:rPr>
          <w:rFonts w:cs="Calibri"/>
          <w:sz w:val="22"/>
        </w:rPr>
        <w:t xml:space="preserve">Wykonawca jest odpowiedzialny względem Zamawiającego za wszelkie wady prawne </w:t>
      </w:r>
      <w:r w:rsidR="00311A62">
        <w:rPr>
          <w:rFonts w:cs="Calibri"/>
          <w:sz w:val="22"/>
        </w:rPr>
        <w:t>wyników prac, o których mowa w ust. 1</w:t>
      </w:r>
      <w:r w:rsidRPr="00142B10">
        <w:rPr>
          <w:rFonts w:cs="Calibri"/>
          <w:sz w:val="22"/>
        </w:rPr>
        <w:t>, a w szczególności za ewentualne roszczenia osób trzecich wynikające z naruszenia praw własności intelektualnej, w tym za nieprzestrzeganie przepisów ustawy z dnia 4 lutego 1994 r. o prawie autorskim i prawach pokrewnych</w:t>
      </w:r>
      <w:r w:rsidR="001461D5" w:rsidRPr="001461D5">
        <w:rPr>
          <w:rFonts w:cs="Calibri"/>
          <w:sz w:val="22"/>
        </w:rPr>
        <w:t>,</w:t>
      </w:r>
      <w:r w:rsidR="001461D5" w:rsidRPr="00DC5739">
        <w:rPr>
          <w:sz w:val="22"/>
        </w:rPr>
        <w:t xml:space="preserve"> w związku z wykonywaniem przedmiotu umowy</w:t>
      </w:r>
      <w:r w:rsidR="001461D5">
        <w:rPr>
          <w:rFonts w:cs="Calibri"/>
          <w:sz w:val="22"/>
        </w:rPr>
        <w:t>.</w:t>
      </w:r>
      <w:r w:rsidRPr="00142B10">
        <w:rPr>
          <w:rFonts w:cs="Calibri"/>
          <w:sz w:val="22"/>
        </w:rPr>
        <w:t xml:space="preserve"> </w:t>
      </w:r>
    </w:p>
    <w:p w:rsidR="001461D5" w:rsidRPr="009603E5" w:rsidRDefault="00142B10" w:rsidP="00DC5739">
      <w:pPr>
        <w:numPr>
          <w:ilvl w:val="0"/>
          <w:numId w:val="58"/>
        </w:numPr>
        <w:tabs>
          <w:tab w:val="left" w:pos="360"/>
        </w:tabs>
        <w:suppressAutoHyphens/>
        <w:spacing w:after="0"/>
        <w:ind w:left="357" w:hanging="357"/>
        <w:jc w:val="both"/>
        <w:rPr>
          <w:rStyle w:val="CharStyle9"/>
          <w:rFonts w:eastAsia="Calibri"/>
          <w:sz w:val="22"/>
          <w:szCs w:val="22"/>
        </w:rPr>
      </w:pPr>
      <w:r w:rsidRPr="00DC5739">
        <w:rPr>
          <w:rFonts w:cs="Calibri"/>
          <w:sz w:val="22"/>
        </w:rPr>
        <w:t xml:space="preserve">Wykonawca </w:t>
      </w:r>
      <w:r w:rsidR="001461D5" w:rsidRPr="009603E5">
        <w:rPr>
          <w:rStyle w:val="CharStyle9"/>
          <w:sz w:val="22"/>
          <w:szCs w:val="22"/>
        </w:rPr>
        <w:t xml:space="preserve">ponosi wyłączną odpowiedzialność za ewentualne naruszenie praw osób trzecich, </w:t>
      </w:r>
      <w:r w:rsidR="001461D5" w:rsidRPr="009603E5">
        <w:rPr>
          <w:rStyle w:val="CharStyle9"/>
          <w:sz w:val="22"/>
          <w:szCs w:val="22"/>
        </w:rPr>
        <w:br/>
      </w:r>
      <w:r w:rsidR="001461D5" w:rsidRPr="009D73EE">
        <w:rPr>
          <w:rStyle w:val="CharStyle9"/>
          <w:sz w:val="22"/>
          <w:szCs w:val="22"/>
        </w:rPr>
        <w:t xml:space="preserve">w tym dóbr osobistych osób trzecich do </w:t>
      </w:r>
      <w:r w:rsidR="00311A62">
        <w:rPr>
          <w:rStyle w:val="CharStyle9"/>
          <w:sz w:val="22"/>
          <w:szCs w:val="22"/>
        </w:rPr>
        <w:t>wyników prac, o których mowa w ust. 1</w:t>
      </w:r>
      <w:r w:rsidR="001461D5" w:rsidRPr="009D73EE">
        <w:rPr>
          <w:rStyle w:val="CharStyle9"/>
          <w:sz w:val="22"/>
          <w:szCs w:val="22"/>
        </w:rPr>
        <w:t xml:space="preserve"> oraz do praw autorskich i pokrewnych do nich, zaś w przypadku skierowania z tego tytułu roszczeń przeciwko Zamawiającemu, Wykonawca zobowiązuje się do całkowitego zaspokojenia słusznych roszczeń osób trzecich oraz do zwolnienia Zamawiającego od obo</w:t>
      </w:r>
      <w:r w:rsidR="001461D5" w:rsidRPr="00410C14">
        <w:rPr>
          <w:rStyle w:val="CharStyle9"/>
          <w:sz w:val="22"/>
          <w:szCs w:val="22"/>
        </w:rPr>
        <w:t>wiązku świadczenia z tego tytułu. W przypadku dochodzenia ww. roszczeń przeciwko Zamawiającemu na drodze sądowej, Wykonawca zobowiązuje się niezwłocznie wstąpić do sprawy po stronie pozwanego oraz zaspokoić wszelkie uznane lub prawomocnie zasądzone roszcze</w:t>
      </w:r>
      <w:r w:rsidR="001461D5" w:rsidRPr="000D0C23">
        <w:rPr>
          <w:rStyle w:val="CharStyle9"/>
          <w:sz w:val="22"/>
          <w:szCs w:val="22"/>
        </w:rPr>
        <w:t xml:space="preserve">nia powoda </w:t>
      </w:r>
      <w:bookmarkStart w:id="0" w:name="_GoBack"/>
      <w:bookmarkEnd w:id="0"/>
      <w:r w:rsidR="001461D5" w:rsidRPr="000D0C23">
        <w:rPr>
          <w:rStyle w:val="CharStyle9"/>
          <w:sz w:val="22"/>
          <w:szCs w:val="22"/>
        </w:rPr>
        <w:t>wraz z należnymi kosztami.</w:t>
      </w:r>
    </w:p>
    <w:p w:rsidR="00142B10" w:rsidRPr="00142B10" w:rsidRDefault="00142B10" w:rsidP="00601DB0">
      <w:pPr>
        <w:numPr>
          <w:ilvl w:val="0"/>
          <w:numId w:val="58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cs="Calibri"/>
          <w:sz w:val="22"/>
        </w:rPr>
      </w:pPr>
      <w:r w:rsidRPr="00142B10">
        <w:rPr>
          <w:rFonts w:cs="Calibri"/>
          <w:sz w:val="22"/>
        </w:rPr>
        <w:t xml:space="preserve">Z chwilą </w:t>
      </w:r>
      <w:r w:rsidR="002F10CD">
        <w:rPr>
          <w:rFonts w:cs="Calibri"/>
          <w:sz w:val="22"/>
        </w:rPr>
        <w:t>odbioru przez</w:t>
      </w:r>
      <w:r w:rsidRPr="00142B10">
        <w:rPr>
          <w:rFonts w:cs="Calibri"/>
          <w:sz w:val="22"/>
        </w:rPr>
        <w:t xml:space="preserve"> Zamawiające</w:t>
      </w:r>
      <w:r w:rsidR="00E36163">
        <w:rPr>
          <w:rFonts w:cs="Calibri"/>
          <w:sz w:val="22"/>
        </w:rPr>
        <w:t>go</w:t>
      </w:r>
      <w:r w:rsidRPr="00142B10">
        <w:rPr>
          <w:rFonts w:cs="Calibri"/>
          <w:sz w:val="22"/>
        </w:rPr>
        <w:t xml:space="preserve"> </w:t>
      </w:r>
      <w:r w:rsidR="00311A62">
        <w:rPr>
          <w:rFonts w:cs="Calibri"/>
          <w:sz w:val="22"/>
        </w:rPr>
        <w:t>wyników prac, o których mowa w ust. 1</w:t>
      </w:r>
      <w:r w:rsidRPr="00142B10">
        <w:rPr>
          <w:rFonts w:cs="Calibri"/>
          <w:sz w:val="22"/>
        </w:rPr>
        <w:t xml:space="preserve"> </w:t>
      </w:r>
      <w:r w:rsidR="00E54099">
        <w:rPr>
          <w:rFonts w:cs="Calibri"/>
          <w:sz w:val="22"/>
        </w:rPr>
        <w:t xml:space="preserve">nabywa on </w:t>
      </w:r>
      <w:r w:rsidRPr="00142B10">
        <w:rPr>
          <w:rFonts w:cs="Calibri"/>
          <w:sz w:val="22"/>
        </w:rPr>
        <w:t xml:space="preserve">własność nośników, na których </w:t>
      </w:r>
      <w:r w:rsidR="009D73EE">
        <w:rPr>
          <w:rFonts w:cs="Calibri"/>
          <w:sz w:val="22"/>
        </w:rPr>
        <w:t>zostały</w:t>
      </w:r>
      <w:r w:rsidR="003B29B2">
        <w:rPr>
          <w:rFonts w:cs="Calibri"/>
          <w:sz w:val="22"/>
        </w:rPr>
        <w:t xml:space="preserve"> utrwalone</w:t>
      </w:r>
      <w:r w:rsidR="009D73EE">
        <w:rPr>
          <w:rFonts w:cs="Calibri"/>
          <w:sz w:val="22"/>
        </w:rPr>
        <w:t xml:space="preserve"> </w:t>
      </w:r>
      <w:r w:rsidR="00E36163">
        <w:rPr>
          <w:rFonts w:cs="Calibri"/>
          <w:sz w:val="22"/>
        </w:rPr>
        <w:t>ww. wyniki prac</w:t>
      </w:r>
      <w:r w:rsidR="009D73EE">
        <w:rPr>
          <w:rFonts w:cs="Calibri"/>
          <w:sz w:val="22"/>
        </w:rPr>
        <w:t xml:space="preserve"> opracowane przez Wykonawcę</w:t>
      </w:r>
      <w:r w:rsidRPr="00142B10">
        <w:rPr>
          <w:rFonts w:cs="Calibri"/>
          <w:sz w:val="22"/>
        </w:rPr>
        <w:t>.</w:t>
      </w:r>
    </w:p>
    <w:p w:rsidR="00FA7FD5" w:rsidRPr="00401CDE" w:rsidRDefault="00FA7FD5" w:rsidP="00142B10">
      <w:pPr>
        <w:spacing w:after="0"/>
        <w:ind w:hanging="284"/>
        <w:contextualSpacing/>
        <w:jc w:val="both"/>
        <w:rPr>
          <w:rStyle w:val="CharStyle9"/>
          <w:rFonts w:eastAsia="Calibri"/>
          <w:sz w:val="22"/>
          <w:szCs w:val="22"/>
        </w:rPr>
      </w:pPr>
    </w:p>
    <w:p w:rsidR="00FA7FD5" w:rsidRPr="00401CDE" w:rsidRDefault="00FA7FD5" w:rsidP="00FA7FD5">
      <w:pPr>
        <w:spacing w:after="0"/>
        <w:contextualSpacing/>
        <w:jc w:val="both"/>
        <w:rPr>
          <w:sz w:val="22"/>
        </w:rPr>
      </w:pPr>
    </w:p>
    <w:p w:rsidR="00FA7FD5" w:rsidRPr="00401CDE" w:rsidRDefault="00FA7FD5" w:rsidP="00FA7FD5">
      <w:pPr>
        <w:spacing w:after="0"/>
        <w:contextualSpacing/>
        <w:jc w:val="center"/>
        <w:rPr>
          <w:b/>
          <w:sz w:val="22"/>
        </w:rPr>
      </w:pPr>
      <w:r w:rsidRPr="00401CDE">
        <w:rPr>
          <w:b/>
          <w:sz w:val="22"/>
        </w:rPr>
        <w:t>§ 8</w:t>
      </w:r>
    </w:p>
    <w:p w:rsidR="00FA7FD5" w:rsidRPr="00401CDE" w:rsidRDefault="00FA7FD5" w:rsidP="00FA7FD5">
      <w:pPr>
        <w:spacing w:after="0"/>
        <w:contextualSpacing/>
        <w:jc w:val="center"/>
        <w:rPr>
          <w:sz w:val="22"/>
        </w:rPr>
      </w:pPr>
    </w:p>
    <w:p w:rsidR="00FA7FD5" w:rsidRPr="00401CDE" w:rsidRDefault="00FA7FD5" w:rsidP="00A932EF">
      <w:pPr>
        <w:pStyle w:val="Tekstpodstawowywcity"/>
        <w:numPr>
          <w:ilvl w:val="0"/>
          <w:numId w:val="55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01CDE">
        <w:rPr>
          <w:rFonts w:ascii="Times New Roman" w:hAnsi="Times New Roman" w:cs="Times New Roman"/>
          <w:color w:val="000000"/>
        </w:rPr>
        <w:t xml:space="preserve">Zamawiający może odstąpić od umowy na podstawie art. 456 ustawy </w:t>
      </w:r>
      <w:proofErr w:type="spellStart"/>
      <w:r w:rsidRPr="00401CDE">
        <w:rPr>
          <w:rFonts w:ascii="Times New Roman" w:hAnsi="Times New Roman" w:cs="Times New Roman"/>
          <w:color w:val="000000"/>
        </w:rPr>
        <w:t>Pzp</w:t>
      </w:r>
      <w:proofErr w:type="spellEnd"/>
      <w:r w:rsidRPr="00401CDE">
        <w:rPr>
          <w:rFonts w:ascii="Times New Roman" w:hAnsi="Times New Roman" w:cs="Times New Roman"/>
          <w:color w:val="000000"/>
        </w:rPr>
        <w:t>, w razie zaistnienia okoliczności w nim opisanych. W takim przypadku Wykonawca może żądać wyłącznie</w:t>
      </w:r>
      <w:r w:rsidRPr="00401CDE">
        <w:rPr>
          <w:rFonts w:ascii="Times New Roman" w:hAnsi="Times New Roman" w:cs="Times New Roman"/>
        </w:rPr>
        <w:t xml:space="preserve"> wynagrodzenia należnego z tytułu wykonania części umowy.</w:t>
      </w:r>
    </w:p>
    <w:p w:rsidR="00FA7FD5" w:rsidRPr="00401CDE" w:rsidRDefault="00FA7FD5" w:rsidP="00A932EF">
      <w:pPr>
        <w:numPr>
          <w:ilvl w:val="0"/>
          <w:numId w:val="55"/>
        </w:numPr>
        <w:tabs>
          <w:tab w:val="left" w:pos="0"/>
        </w:tabs>
        <w:suppressAutoHyphens/>
        <w:autoSpaceDE w:val="0"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Z przyczyn, za które odpowiedzialność ponosi Wykonawca</w:t>
      </w:r>
      <w:r w:rsidRPr="00401CDE">
        <w:rPr>
          <w:rStyle w:val="CharStyle9"/>
          <w:sz w:val="22"/>
          <w:szCs w:val="22"/>
        </w:rPr>
        <w:t>,</w:t>
      </w:r>
      <w:r w:rsidR="005D49ED">
        <w:rPr>
          <w:rStyle w:val="CharStyle9"/>
          <w:sz w:val="22"/>
          <w:szCs w:val="22"/>
        </w:rPr>
        <w:t xml:space="preserve"> w szczególności w przypadku dostarczenia przedmiotu umowy niezgodnego z wymogami opisanymi w SOPZ, nieuwzgl</w:t>
      </w:r>
      <w:r w:rsidR="00486CC2">
        <w:rPr>
          <w:rStyle w:val="CharStyle9"/>
          <w:sz w:val="22"/>
          <w:szCs w:val="22"/>
        </w:rPr>
        <w:t>ędnienia uwag zgłoszo</w:t>
      </w:r>
      <w:r w:rsidR="005D49ED">
        <w:rPr>
          <w:rStyle w:val="CharStyle9"/>
          <w:sz w:val="22"/>
          <w:szCs w:val="22"/>
        </w:rPr>
        <w:t>nych przez Zamawiającego do sposobu wykonywania przedmiotu umowy,</w:t>
      </w:r>
      <w:r w:rsidRPr="00401CDE">
        <w:rPr>
          <w:rStyle w:val="CharStyle9"/>
          <w:sz w:val="22"/>
          <w:szCs w:val="22"/>
        </w:rPr>
        <w:t xml:space="preserve"> </w:t>
      </w:r>
      <w:r w:rsidRPr="00401CDE">
        <w:rPr>
          <w:sz w:val="22"/>
        </w:rPr>
        <w:t>Zamawiający może odstąpić od umowy nie później niż w ciągu 30 dni następujących po upływie terminu wykonania przedmiotu umowy, o którym mowa w § 2.</w:t>
      </w:r>
    </w:p>
    <w:p w:rsidR="00FA7FD5" w:rsidRDefault="00FA7FD5" w:rsidP="00A932EF">
      <w:pPr>
        <w:numPr>
          <w:ilvl w:val="0"/>
          <w:numId w:val="55"/>
        </w:numPr>
        <w:tabs>
          <w:tab w:val="left" w:pos="0"/>
        </w:tabs>
        <w:suppressAutoHyphens/>
        <w:autoSpaceDE w:val="0"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Z przyczyn, za które odpowiedzialność ponosi Zamawiający, Wykonawca może odstąpić od umowy nie później niż w ciągu 30 dni następujących po upływie terminu wykonania przedmiotu umowy, o którym mowa w § 2.</w:t>
      </w:r>
    </w:p>
    <w:p w:rsidR="00FA7FD5" w:rsidRPr="00401CDE" w:rsidRDefault="00FA7FD5" w:rsidP="00A932EF">
      <w:pPr>
        <w:numPr>
          <w:ilvl w:val="0"/>
          <w:numId w:val="55"/>
        </w:numPr>
        <w:tabs>
          <w:tab w:val="left" w:pos="0"/>
        </w:tabs>
        <w:suppressAutoHyphens/>
        <w:autoSpaceDE w:val="0"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Odstąpienie od umowy którejkolwiek ze Stron wymaga zachowania formy pisemnej pod rygorem nieważności oraz wymaga uzasadnienia.</w:t>
      </w:r>
    </w:p>
    <w:p w:rsidR="00DD2D09" w:rsidRDefault="00FA7FD5" w:rsidP="00DC5739">
      <w:pPr>
        <w:numPr>
          <w:ilvl w:val="0"/>
          <w:numId w:val="55"/>
        </w:numPr>
        <w:tabs>
          <w:tab w:val="left" w:pos="0"/>
        </w:tabs>
        <w:suppressAutoHyphens/>
        <w:autoSpaceDE w:val="0"/>
        <w:spacing w:after="0"/>
        <w:ind w:left="284" w:hanging="284"/>
        <w:jc w:val="both"/>
        <w:rPr>
          <w:b/>
          <w:sz w:val="22"/>
        </w:rPr>
      </w:pPr>
      <w:r w:rsidRPr="00401CDE">
        <w:rPr>
          <w:sz w:val="22"/>
        </w:rPr>
        <w:t>Termin, na odstąpienie od umowy, o którym mowa w ust. 2 i 3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:rsidR="00DD2D09" w:rsidRDefault="00DD2D09" w:rsidP="00FA7FD5">
      <w:pPr>
        <w:spacing w:after="0"/>
        <w:jc w:val="center"/>
        <w:rPr>
          <w:b/>
          <w:sz w:val="22"/>
        </w:rPr>
      </w:pPr>
    </w:p>
    <w:p w:rsidR="00DD2D09" w:rsidRDefault="00DD2D09" w:rsidP="00FA7FD5">
      <w:pPr>
        <w:spacing w:after="0"/>
        <w:jc w:val="center"/>
        <w:rPr>
          <w:b/>
          <w:sz w:val="22"/>
        </w:rPr>
      </w:pPr>
    </w:p>
    <w:p w:rsidR="00FA7FD5" w:rsidRPr="00DD2D09" w:rsidRDefault="00FA7FD5" w:rsidP="00DD2D09">
      <w:pPr>
        <w:spacing w:after="0"/>
        <w:jc w:val="center"/>
        <w:rPr>
          <w:b/>
          <w:sz w:val="22"/>
        </w:rPr>
      </w:pPr>
      <w:r w:rsidRPr="00401CDE">
        <w:rPr>
          <w:b/>
          <w:sz w:val="22"/>
        </w:rPr>
        <w:t>§ 9</w:t>
      </w:r>
    </w:p>
    <w:p w:rsidR="00DD2D09" w:rsidRPr="00401CDE" w:rsidRDefault="00DD2D09" w:rsidP="00DD2D09">
      <w:pPr>
        <w:numPr>
          <w:ilvl w:val="0"/>
          <w:numId w:val="56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>W sprawach realizacji umowy Strony porozumiewają się za pośrednictwem telefonu oraz poczty  elektronicznej.</w:t>
      </w:r>
    </w:p>
    <w:p w:rsidR="00DD2D09" w:rsidRPr="00401CDE" w:rsidRDefault="00DD2D09" w:rsidP="00DD2D09">
      <w:pPr>
        <w:numPr>
          <w:ilvl w:val="0"/>
          <w:numId w:val="56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lastRenderedPageBreak/>
        <w:t>Do merytorycznej współpracy i koordynacji w wykonaniu przedmiotu umowy  upoważnia się ze strony Zamawiającego ……………………………………………........</w:t>
      </w:r>
      <w:r>
        <w:rPr>
          <w:sz w:val="22"/>
          <w:lang w:eastAsia="en-US"/>
        </w:rPr>
        <w:t xml:space="preserve">, </w:t>
      </w:r>
      <w:proofErr w:type="spellStart"/>
      <w:r w:rsidRPr="00DB5475">
        <w:rPr>
          <w:sz w:val="22"/>
          <w:lang w:eastAsia="en-US"/>
        </w:rPr>
        <w:t>tel</w:t>
      </w:r>
      <w:proofErr w:type="spellEnd"/>
      <w:r w:rsidRPr="00DB5475">
        <w:rPr>
          <w:sz w:val="22"/>
          <w:lang w:eastAsia="en-US"/>
        </w:rPr>
        <w:t xml:space="preserve"> :.................</w:t>
      </w:r>
      <w:r>
        <w:rPr>
          <w:sz w:val="22"/>
          <w:lang w:eastAsia="en-US"/>
        </w:rPr>
        <w:t>...................</w:t>
      </w:r>
      <w:r w:rsidRPr="00DB5475">
        <w:rPr>
          <w:sz w:val="22"/>
          <w:lang w:eastAsia="en-US"/>
        </w:rPr>
        <w:t xml:space="preserve"> adres poczty elektronicznej .....................................</w:t>
      </w:r>
    </w:p>
    <w:p w:rsidR="00DD2D09" w:rsidRPr="00401CDE" w:rsidRDefault="00DD2D09" w:rsidP="00DD2D09">
      <w:pPr>
        <w:numPr>
          <w:ilvl w:val="0"/>
          <w:numId w:val="56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bCs/>
          <w:sz w:val="22"/>
        </w:rPr>
        <w:t>Wykonawca w terminie 3 dni roboczych od dnia zawarcia umowy przekaże dane kontaktowe osoby wyznaczonej do merytorycznej współpracy i koordynacji w wykonywaniu umowy, zawierające: imię i nazwisko, nr telefonu, adres poczty elektronicznej.</w:t>
      </w:r>
    </w:p>
    <w:p w:rsidR="00DD2D09" w:rsidRPr="00401CDE" w:rsidRDefault="00DD2D09" w:rsidP="00DD2D09">
      <w:pPr>
        <w:numPr>
          <w:ilvl w:val="0"/>
          <w:numId w:val="56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 xml:space="preserve">W przypadku, gdy Wykonawca nie przekaże danych, o których mowa w ust. </w:t>
      </w:r>
      <w:r w:rsidR="005D49ED">
        <w:rPr>
          <w:sz w:val="22"/>
          <w:lang w:eastAsia="en-US"/>
        </w:rPr>
        <w:t>3</w:t>
      </w:r>
      <w:r w:rsidRPr="00401CDE">
        <w:rPr>
          <w:sz w:val="22"/>
          <w:lang w:eastAsia="en-US"/>
        </w:rPr>
        <w:t>, Zamawiający, w sprawach realizacji umowy, wykorzysta dane kontaktowe Wykonawcy zawarte w ofercie.</w:t>
      </w:r>
    </w:p>
    <w:p w:rsidR="00DD2D09" w:rsidRPr="00401CDE" w:rsidRDefault="00DD2D09" w:rsidP="00DD2D09">
      <w:pPr>
        <w:numPr>
          <w:ilvl w:val="0"/>
          <w:numId w:val="56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</w:rPr>
        <w:t>Osobą uprawnioną ze strony Zamawiającego do jednoosobowego podpisywania dokumentów podlegających akceptacji Zamawiającego na podstawie niniejszej umowy, niezależnie od osób uprawnionych do reprezentacji Zamawiającego, z zastrzeżeniem § 4 ust. 8 umowy, jest …………………………………………………</w:t>
      </w:r>
    </w:p>
    <w:p w:rsidR="00DD2D09" w:rsidRPr="00401CDE" w:rsidRDefault="00DD2D09" w:rsidP="00DD2D09">
      <w:pPr>
        <w:numPr>
          <w:ilvl w:val="0"/>
          <w:numId w:val="56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>Osobą odpowiedzialną za realizację umowy ze strony Zamawiającego jest ......................................................</w:t>
      </w:r>
    </w:p>
    <w:p w:rsidR="00DD2D09" w:rsidRPr="00401CDE" w:rsidRDefault="00DD2D09" w:rsidP="00DD2D09">
      <w:pPr>
        <w:numPr>
          <w:ilvl w:val="0"/>
          <w:numId w:val="56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>Zmiana osób lub danych, o których mowa w ust. 2,</w:t>
      </w:r>
      <w:r w:rsidR="00505044">
        <w:rPr>
          <w:sz w:val="22"/>
          <w:lang w:eastAsia="en-US"/>
        </w:rPr>
        <w:t xml:space="preserve"> 3,</w:t>
      </w:r>
      <w:r w:rsidRPr="00401CDE">
        <w:rPr>
          <w:sz w:val="22"/>
          <w:lang w:eastAsia="en-US"/>
        </w:rPr>
        <w:t xml:space="preserve"> </w:t>
      </w:r>
      <w:r>
        <w:rPr>
          <w:sz w:val="22"/>
          <w:lang w:eastAsia="en-US"/>
        </w:rPr>
        <w:t>5 i 6</w:t>
      </w:r>
      <w:r w:rsidRPr="00401CDE">
        <w:rPr>
          <w:sz w:val="22"/>
          <w:lang w:eastAsia="en-US"/>
        </w:rPr>
        <w:t xml:space="preserve"> następuje poprzez pisemne powiadomienie drugiej Strony i nie stanowi zmiany treści umowy wymagającej aneksu.</w:t>
      </w:r>
    </w:p>
    <w:p w:rsidR="00DD2D09" w:rsidRPr="00401CDE" w:rsidRDefault="00DD2D09" w:rsidP="00DD2D09">
      <w:pPr>
        <w:numPr>
          <w:ilvl w:val="0"/>
          <w:numId w:val="56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</w:rPr>
        <w:t>Niezależnie od sposobów porozumiewania się określonych w ust. 1 Wykonawca będzie zobowiązany do osobistego stawienia się w siedzibie Zamawiającego do</w:t>
      </w:r>
      <w:r>
        <w:rPr>
          <w:sz w:val="22"/>
        </w:rPr>
        <w:t>……………………………………</w:t>
      </w:r>
      <w:r w:rsidRPr="00401CDE">
        <w:rPr>
          <w:sz w:val="22"/>
        </w:rPr>
        <w:t>, jeżeli Zamawiający uzna to za konieczne.</w:t>
      </w:r>
    </w:p>
    <w:p w:rsidR="00DD2D09" w:rsidRPr="00401CDE" w:rsidRDefault="00DD2D09" w:rsidP="00FA7FD5">
      <w:pPr>
        <w:pStyle w:val="Akapitzlist"/>
        <w:ind w:left="0"/>
        <w:jc w:val="center"/>
        <w:rPr>
          <w:b/>
          <w:color w:val="000000"/>
          <w:sz w:val="22"/>
        </w:rPr>
      </w:pPr>
    </w:p>
    <w:p w:rsidR="00FA7FD5" w:rsidRPr="00401CDE" w:rsidRDefault="00A932EF" w:rsidP="00A932EF">
      <w:pPr>
        <w:pStyle w:val="Akapitzlist"/>
        <w:ind w:left="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10</w:t>
      </w:r>
    </w:p>
    <w:p w:rsidR="00FA7FD5" w:rsidRPr="00401CDE" w:rsidRDefault="00FA7FD5" w:rsidP="00FA7FD5">
      <w:pPr>
        <w:numPr>
          <w:ilvl w:val="0"/>
          <w:numId w:val="57"/>
        </w:numPr>
        <w:tabs>
          <w:tab w:val="num" w:pos="284"/>
        </w:tabs>
        <w:suppressAutoHyphens/>
        <w:spacing w:after="0"/>
        <w:ind w:left="284" w:hanging="284"/>
        <w:jc w:val="both"/>
        <w:rPr>
          <w:color w:val="FF0000"/>
          <w:sz w:val="22"/>
          <w:lang w:eastAsia="ar-SA"/>
        </w:rPr>
      </w:pPr>
      <w:r w:rsidRPr="00401CDE">
        <w:rPr>
          <w:sz w:val="22"/>
        </w:rPr>
        <w:t>Zakazuje się istotnych zmian postanowień zawartej umowy.</w:t>
      </w:r>
    </w:p>
    <w:p w:rsidR="00FA7FD5" w:rsidRPr="00401CDE" w:rsidRDefault="00FA7FD5" w:rsidP="00FA7FD5">
      <w:pPr>
        <w:numPr>
          <w:ilvl w:val="0"/>
          <w:numId w:val="57"/>
        </w:numPr>
        <w:tabs>
          <w:tab w:val="num" w:pos="284"/>
        </w:tabs>
        <w:suppressAutoHyphens/>
        <w:spacing w:after="0"/>
        <w:ind w:left="284" w:hanging="284"/>
        <w:jc w:val="both"/>
        <w:rPr>
          <w:color w:val="FF0000"/>
          <w:sz w:val="22"/>
          <w:lang w:eastAsia="ar-SA"/>
        </w:rPr>
      </w:pPr>
      <w:r w:rsidRPr="00401CDE">
        <w:rPr>
          <w:sz w:val="22"/>
        </w:rPr>
        <w:t xml:space="preserve">Dopuszczalna jest zmiana umowy, jeżeli zachodzą okoliczności, o których mowa w art. 455 ustawy </w:t>
      </w:r>
      <w:proofErr w:type="spellStart"/>
      <w:r w:rsidRPr="00401CDE">
        <w:rPr>
          <w:sz w:val="22"/>
        </w:rPr>
        <w:t>Pzp</w:t>
      </w:r>
      <w:proofErr w:type="spellEnd"/>
      <w:r w:rsidRPr="00401CDE">
        <w:rPr>
          <w:sz w:val="22"/>
        </w:rPr>
        <w:t>.</w:t>
      </w:r>
    </w:p>
    <w:p w:rsidR="00FA7FD5" w:rsidRPr="00401CDE" w:rsidRDefault="00FA7FD5" w:rsidP="00FA7FD5">
      <w:pPr>
        <w:numPr>
          <w:ilvl w:val="0"/>
          <w:numId w:val="57"/>
        </w:numPr>
        <w:tabs>
          <w:tab w:val="clear" w:pos="1440"/>
        </w:tabs>
        <w:spacing w:after="0" w:line="240" w:lineRule="auto"/>
        <w:ind w:left="284" w:right="83" w:hanging="284"/>
        <w:jc w:val="both"/>
        <w:rPr>
          <w:sz w:val="22"/>
        </w:rPr>
      </w:pPr>
      <w:r w:rsidRPr="00401CDE">
        <w:rPr>
          <w:sz w:val="22"/>
        </w:rPr>
        <w:t>Strony przewidują możliwość dokonania zmiany zawartej umowy w zakresie terminu wykonania przedmiotu umowy: w przypadku gdy konieczność wprowadzenia zmian wynika z okoliczności trudnych do przewidzenia, przy zachowaniu należytej staranności w chwili zawarcia umowy, na które to okolicz</w:t>
      </w:r>
      <w:r w:rsidR="00A932EF">
        <w:rPr>
          <w:sz w:val="22"/>
        </w:rPr>
        <w:t xml:space="preserve">ności Strony nie miały wpływu, </w:t>
      </w:r>
      <w:r w:rsidRPr="00401CDE">
        <w:rPr>
          <w:sz w:val="22"/>
        </w:rPr>
        <w:t>w tym spowodowanych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– w takim zakresie, w jakim będzie to niezbędne w celu dostosowania postanowień umowy do zaistniałego stanu prawnego lub faktycznego.</w:t>
      </w:r>
    </w:p>
    <w:p w:rsidR="00FA7FD5" w:rsidRPr="00401CDE" w:rsidRDefault="00FA7FD5" w:rsidP="00FA7FD5">
      <w:pPr>
        <w:numPr>
          <w:ilvl w:val="0"/>
          <w:numId w:val="57"/>
        </w:numPr>
        <w:tabs>
          <w:tab w:val="clear" w:pos="1440"/>
        </w:tabs>
        <w:spacing w:after="0" w:line="240" w:lineRule="auto"/>
        <w:ind w:left="284" w:right="83" w:hanging="284"/>
        <w:jc w:val="both"/>
        <w:rPr>
          <w:sz w:val="22"/>
        </w:rPr>
      </w:pPr>
      <w:r w:rsidRPr="00401CDE">
        <w:rPr>
          <w:sz w:val="22"/>
        </w:rPr>
        <w:t>Warunkiem wprowadzenia zmian, o których mowa w ust. 3 jest wystąpienie przez wnioskującego o ich dokonanie w umowie do drugiej strony umowy z wnioskiem na piśmie pod rygorem nieważności, zawierającym stosowne uzasadnienie dokonania zmian, niezwłocznie od powzięcia wiadomości o okolicznościach będących podstawą dokonania zmian.</w:t>
      </w:r>
    </w:p>
    <w:p w:rsidR="00FA7FD5" w:rsidRPr="00401CDE" w:rsidRDefault="00FA7FD5" w:rsidP="00FA7FD5">
      <w:pPr>
        <w:numPr>
          <w:ilvl w:val="0"/>
          <w:numId w:val="57"/>
        </w:numPr>
        <w:tabs>
          <w:tab w:val="clear" w:pos="1440"/>
        </w:tabs>
        <w:spacing w:after="0" w:line="240" w:lineRule="auto"/>
        <w:ind w:left="284" w:right="83" w:hanging="284"/>
        <w:jc w:val="both"/>
        <w:rPr>
          <w:sz w:val="22"/>
        </w:rPr>
      </w:pPr>
      <w:r w:rsidRPr="00401CDE">
        <w:rPr>
          <w:sz w:val="22"/>
        </w:rPr>
        <w:t>Zmiany, o których mowa w ust. 3, nie będą podstawą do zwiększenia wynagrodzenia ani naliczania kar umownych.</w:t>
      </w:r>
    </w:p>
    <w:p w:rsidR="00FA7FD5" w:rsidRPr="00401CDE" w:rsidRDefault="00FA7FD5" w:rsidP="00FA7FD5">
      <w:pPr>
        <w:numPr>
          <w:ilvl w:val="0"/>
          <w:numId w:val="57"/>
        </w:numPr>
        <w:tabs>
          <w:tab w:val="clear" w:pos="1440"/>
        </w:tabs>
        <w:spacing w:after="0" w:line="240" w:lineRule="auto"/>
        <w:ind w:left="284" w:right="83" w:hanging="284"/>
        <w:jc w:val="both"/>
        <w:rPr>
          <w:sz w:val="22"/>
        </w:rPr>
      </w:pPr>
      <w:r w:rsidRPr="00401CDE">
        <w:rPr>
          <w:sz w:val="22"/>
          <w:lang w:eastAsia="ar-SA"/>
        </w:rPr>
        <w:t>Zmiany umowy wymagaj</w:t>
      </w:r>
      <w:r w:rsidRPr="00401CDE">
        <w:rPr>
          <w:rFonts w:eastAsia="TTE1B05930t00"/>
          <w:sz w:val="22"/>
          <w:lang w:eastAsia="ar-SA"/>
        </w:rPr>
        <w:t xml:space="preserve">ą zachowania </w:t>
      </w:r>
      <w:r w:rsidRPr="00401CDE">
        <w:rPr>
          <w:sz w:val="22"/>
          <w:lang w:eastAsia="ar-SA"/>
        </w:rPr>
        <w:t>formy pisemnej pod rygorem niewa</w:t>
      </w:r>
      <w:r w:rsidRPr="00401CDE">
        <w:rPr>
          <w:rFonts w:eastAsia="TTE1B05930t00"/>
          <w:sz w:val="22"/>
          <w:lang w:eastAsia="ar-SA"/>
        </w:rPr>
        <w:t>ż</w:t>
      </w:r>
      <w:r w:rsidRPr="00401CDE">
        <w:rPr>
          <w:sz w:val="22"/>
          <w:lang w:eastAsia="ar-SA"/>
        </w:rPr>
        <w:t>no</w:t>
      </w:r>
      <w:r w:rsidRPr="00401CDE">
        <w:rPr>
          <w:rFonts w:eastAsia="TTE1B05930t00"/>
          <w:sz w:val="22"/>
          <w:lang w:eastAsia="ar-SA"/>
        </w:rPr>
        <w:t>ś</w:t>
      </w:r>
      <w:r w:rsidR="00A932EF">
        <w:rPr>
          <w:sz w:val="22"/>
          <w:lang w:eastAsia="ar-SA"/>
        </w:rPr>
        <w:t xml:space="preserve">ci, </w:t>
      </w:r>
      <w:r w:rsidRPr="00401CDE">
        <w:rPr>
          <w:sz w:val="22"/>
          <w:lang w:eastAsia="ar-SA"/>
        </w:rPr>
        <w:t xml:space="preserve">z zastrzeżeniem </w:t>
      </w:r>
      <w:r w:rsidRPr="00401CDE">
        <w:rPr>
          <w:bCs/>
          <w:sz w:val="22"/>
          <w:lang w:eastAsia="ar-SA"/>
        </w:rPr>
        <w:t xml:space="preserve">wyjątków przewidzianych w treści </w:t>
      </w:r>
      <w:r w:rsidRPr="00401CDE">
        <w:rPr>
          <w:sz w:val="22"/>
          <w:lang w:eastAsia="ar-SA"/>
        </w:rPr>
        <w:t>umowy.</w:t>
      </w:r>
    </w:p>
    <w:p w:rsidR="00FA7FD5" w:rsidRPr="00401CDE" w:rsidRDefault="00FA7FD5" w:rsidP="00FA7FD5">
      <w:pPr>
        <w:pStyle w:val="Akapitzlist"/>
        <w:numPr>
          <w:ilvl w:val="0"/>
          <w:numId w:val="57"/>
        </w:numPr>
        <w:tabs>
          <w:tab w:val="clear" w:pos="1440"/>
          <w:tab w:val="num" w:pos="284"/>
          <w:tab w:val="left" w:pos="426"/>
        </w:tabs>
        <w:autoSpaceDE w:val="0"/>
        <w:autoSpaceDN w:val="0"/>
        <w:adjustRightInd w:val="0"/>
        <w:spacing w:after="27" w:line="240" w:lineRule="auto"/>
        <w:ind w:left="284" w:hanging="284"/>
        <w:jc w:val="both"/>
        <w:rPr>
          <w:sz w:val="22"/>
        </w:rPr>
      </w:pPr>
      <w:r w:rsidRPr="00401CDE">
        <w:rPr>
          <w:sz w:val="22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401CDE">
        <w:rPr>
          <w:rFonts w:eastAsia="TTE1B05930t00"/>
          <w:sz w:val="22"/>
          <w:lang w:eastAsia="ar-SA"/>
        </w:rPr>
        <w:t xml:space="preserve">ń </w:t>
      </w:r>
      <w:r w:rsidRPr="00401CDE">
        <w:rPr>
          <w:sz w:val="22"/>
          <w:lang w:eastAsia="ar-SA"/>
        </w:rPr>
        <w:t>publicznych, ustawy z dnia 23.04.1964 r. kodeks cywilny, ustawy z dnia 04.02.1994 r. o prawie autorskim i prawach pokrewnych oraz przepisy</w:t>
      </w:r>
      <w:r w:rsidRPr="00401CDE">
        <w:rPr>
          <w:sz w:val="22"/>
        </w:rPr>
        <w:t xml:space="preserve"> </w:t>
      </w:r>
      <w:r w:rsidRPr="00401CDE">
        <w:rPr>
          <w:sz w:val="22"/>
          <w:lang w:eastAsia="ar-SA"/>
        </w:rPr>
        <w:t>aktów wykonawczych do tych ustaw.</w:t>
      </w:r>
    </w:p>
    <w:p w:rsidR="00FA7FD5" w:rsidRPr="00401CDE" w:rsidRDefault="00FA7FD5" w:rsidP="00FA7FD5">
      <w:pPr>
        <w:pStyle w:val="Akapitzlist"/>
        <w:numPr>
          <w:ilvl w:val="0"/>
          <w:numId w:val="57"/>
        </w:numPr>
        <w:tabs>
          <w:tab w:val="clear" w:pos="1440"/>
          <w:tab w:val="num" w:pos="284"/>
          <w:tab w:val="left" w:pos="426"/>
        </w:tabs>
        <w:autoSpaceDE w:val="0"/>
        <w:autoSpaceDN w:val="0"/>
        <w:adjustRightInd w:val="0"/>
        <w:spacing w:after="27" w:line="240" w:lineRule="auto"/>
        <w:ind w:left="284" w:hanging="284"/>
        <w:jc w:val="both"/>
        <w:rPr>
          <w:sz w:val="22"/>
        </w:rPr>
      </w:pPr>
      <w:r w:rsidRPr="00401CDE">
        <w:rPr>
          <w:sz w:val="22"/>
          <w:lang w:eastAsia="ar-SA"/>
        </w:rPr>
        <w:t>Ewentualne spory pomi</w:t>
      </w:r>
      <w:r w:rsidRPr="00401CDE">
        <w:rPr>
          <w:rFonts w:eastAsia="TTE1B05930t00"/>
          <w:sz w:val="22"/>
          <w:lang w:eastAsia="ar-SA"/>
        </w:rPr>
        <w:t>ę</w:t>
      </w:r>
      <w:r w:rsidRPr="00401CDE">
        <w:rPr>
          <w:sz w:val="22"/>
          <w:lang w:eastAsia="ar-SA"/>
        </w:rPr>
        <w:t>dzy stronami rozstrzyga</w:t>
      </w:r>
      <w:r w:rsidRPr="00401CDE">
        <w:rPr>
          <w:rFonts w:eastAsia="TTE1B05930t00"/>
          <w:sz w:val="22"/>
          <w:lang w:eastAsia="ar-SA"/>
        </w:rPr>
        <w:t xml:space="preserve">ć </w:t>
      </w:r>
      <w:r w:rsidRPr="00401CDE">
        <w:rPr>
          <w:sz w:val="22"/>
          <w:lang w:eastAsia="ar-SA"/>
        </w:rPr>
        <w:t>b</w:t>
      </w:r>
      <w:r w:rsidRPr="00401CDE">
        <w:rPr>
          <w:rFonts w:eastAsia="TTE1B05930t00"/>
          <w:sz w:val="22"/>
          <w:lang w:eastAsia="ar-SA"/>
        </w:rPr>
        <w:t>ę</w:t>
      </w:r>
      <w:r w:rsidRPr="00401CDE">
        <w:rPr>
          <w:sz w:val="22"/>
          <w:lang w:eastAsia="ar-SA"/>
        </w:rPr>
        <w:t>dzie s</w:t>
      </w:r>
      <w:r w:rsidRPr="00401CDE">
        <w:rPr>
          <w:rFonts w:eastAsia="TTE1B05930t00"/>
          <w:sz w:val="22"/>
          <w:lang w:eastAsia="ar-SA"/>
        </w:rPr>
        <w:t>ą</w:t>
      </w:r>
      <w:r w:rsidRPr="00401CDE">
        <w:rPr>
          <w:sz w:val="22"/>
          <w:lang w:eastAsia="ar-SA"/>
        </w:rPr>
        <w:t>d powszechny wła</w:t>
      </w:r>
      <w:r w:rsidRPr="00401CDE">
        <w:rPr>
          <w:rFonts w:eastAsia="TTE1B05930t00"/>
          <w:sz w:val="22"/>
          <w:lang w:eastAsia="ar-SA"/>
        </w:rPr>
        <w:t>ś</w:t>
      </w:r>
      <w:r w:rsidRPr="00401CDE">
        <w:rPr>
          <w:sz w:val="22"/>
          <w:lang w:eastAsia="ar-SA"/>
        </w:rPr>
        <w:t>ciwy miejscowo dla siedziby Zamawiaj</w:t>
      </w:r>
      <w:r w:rsidRPr="00401CDE">
        <w:rPr>
          <w:rFonts w:eastAsia="TTE1B05930t00"/>
          <w:sz w:val="22"/>
          <w:lang w:eastAsia="ar-SA"/>
        </w:rPr>
        <w:t>ą</w:t>
      </w:r>
      <w:r w:rsidRPr="00401CDE">
        <w:rPr>
          <w:sz w:val="22"/>
          <w:lang w:eastAsia="ar-SA"/>
        </w:rPr>
        <w:t>cego.</w:t>
      </w:r>
    </w:p>
    <w:p w:rsidR="00FA7FD5" w:rsidRPr="00401CDE" w:rsidRDefault="00FA7FD5" w:rsidP="00FA7FD5">
      <w:pPr>
        <w:pStyle w:val="Akapitzlist"/>
        <w:numPr>
          <w:ilvl w:val="0"/>
          <w:numId w:val="57"/>
        </w:numPr>
        <w:tabs>
          <w:tab w:val="clear" w:pos="1440"/>
          <w:tab w:val="num" w:pos="284"/>
          <w:tab w:val="left" w:pos="426"/>
        </w:tabs>
        <w:autoSpaceDE w:val="0"/>
        <w:autoSpaceDN w:val="0"/>
        <w:adjustRightInd w:val="0"/>
        <w:spacing w:after="27" w:line="240" w:lineRule="auto"/>
        <w:ind w:left="284" w:hanging="284"/>
        <w:jc w:val="both"/>
        <w:rPr>
          <w:sz w:val="22"/>
        </w:rPr>
      </w:pPr>
      <w:r w:rsidRPr="00401CDE">
        <w:rPr>
          <w:sz w:val="22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:rsidR="00FA7FD5" w:rsidRPr="00401CDE" w:rsidRDefault="00FA7FD5" w:rsidP="00FA7FD5">
      <w:pPr>
        <w:pStyle w:val="Akapitzlist"/>
        <w:numPr>
          <w:ilvl w:val="0"/>
          <w:numId w:val="57"/>
        </w:numPr>
        <w:tabs>
          <w:tab w:val="clear" w:pos="1440"/>
          <w:tab w:val="num" w:pos="284"/>
          <w:tab w:val="left" w:pos="426"/>
        </w:tabs>
        <w:autoSpaceDE w:val="0"/>
        <w:autoSpaceDN w:val="0"/>
        <w:adjustRightInd w:val="0"/>
        <w:spacing w:after="27" w:line="240" w:lineRule="auto"/>
        <w:ind w:left="284" w:hanging="284"/>
        <w:jc w:val="both"/>
        <w:rPr>
          <w:sz w:val="22"/>
        </w:rPr>
      </w:pPr>
      <w:r w:rsidRPr="00401CDE">
        <w:rPr>
          <w:sz w:val="22"/>
          <w:lang w:eastAsia="ar-SA"/>
        </w:rPr>
        <w:lastRenderedPageBreak/>
        <w:t>Umow</w:t>
      </w:r>
      <w:r w:rsidRPr="00401CDE">
        <w:rPr>
          <w:rFonts w:eastAsia="TTE1B05930t00"/>
          <w:sz w:val="22"/>
          <w:lang w:eastAsia="ar-SA"/>
        </w:rPr>
        <w:t xml:space="preserve">ę </w:t>
      </w:r>
      <w:r w:rsidRPr="00401CDE">
        <w:rPr>
          <w:sz w:val="22"/>
          <w:lang w:eastAsia="ar-SA"/>
        </w:rPr>
        <w:t>sporz</w:t>
      </w:r>
      <w:r w:rsidRPr="00401CDE">
        <w:rPr>
          <w:rFonts w:eastAsia="TTE1B05930t00"/>
          <w:sz w:val="22"/>
          <w:lang w:eastAsia="ar-SA"/>
        </w:rPr>
        <w:t>ą</w:t>
      </w:r>
      <w:r w:rsidRPr="00401CDE">
        <w:rPr>
          <w:sz w:val="22"/>
          <w:lang w:eastAsia="ar-SA"/>
        </w:rPr>
        <w:t>dzono w trzech jednobrzmi</w:t>
      </w:r>
      <w:r w:rsidRPr="00401CDE">
        <w:rPr>
          <w:rFonts w:eastAsia="TTE1B05930t00"/>
          <w:sz w:val="22"/>
          <w:lang w:eastAsia="ar-SA"/>
        </w:rPr>
        <w:t>ą</w:t>
      </w:r>
      <w:r w:rsidRPr="00401CDE">
        <w:rPr>
          <w:sz w:val="22"/>
          <w:lang w:eastAsia="ar-SA"/>
        </w:rPr>
        <w:t>cych egzemplarzach, w tym dwa dla Zamawiającego i jeden dla Wykonawcy</w:t>
      </w:r>
    </w:p>
    <w:p w:rsidR="00FA7FD5" w:rsidRPr="00401CDE" w:rsidRDefault="00FA7FD5" w:rsidP="00FA7FD5">
      <w:pPr>
        <w:spacing w:after="0"/>
        <w:jc w:val="both"/>
        <w:rPr>
          <w:sz w:val="22"/>
        </w:rPr>
      </w:pPr>
    </w:p>
    <w:p w:rsidR="00FA7FD5" w:rsidRPr="00401CDE" w:rsidRDefault="00FA7FD5" w:rsidP="00FA7FD5">
      <w:pPr>
        <w:spacing w:after="0"/>
        <w:jc w:val="both"/>
        <w:rPr>
          <w:sz w:val="22"/>
        </w:rPr>
      </w:pPr>
    </w:p>
    <w:p w:rsidR="00FA7FD5" w:rsidRPr="00401CDE" w:rsidRDefault="00FA7FD5" w:rsidP="00FA7FD5">
      <w:pPr>
        <w:spacing w:after="0"/>
        <w:jc w:val="both"/>
        <w:rPr>
          <w:sz w:val="22"/>
        </w:rPr>
      </w:pPr>
    </w:p>
    <w:p w:rsidR="00FA7FD5" w:rsidRPr="00401CDE" w:rsidRDefault="00FA7FD5" w:rsidP="00FA7FD5">
      <w:pPr>
        <w:spacing w:after="0"/>
        <w:jc w:val="both"/>
        <w:rPr>
          <w:sz w:val="22"/>
        </w:rPr>
      </w:pPr>
      <w:r w:rsidRPr="00401CDE">
        <w:rPr>
          <w:sz w:val="22"/>
        </w:rPr>
        <w:t>Załączniki:</w:t>
      </w:r>
    </w:p>
    <w:p w:rsidR="00FA7FD5" w:rsidRPr="00401CDE" w:rsidRDefault="00FA7FD5" w:rsidP="00FA7FD5">
      <w:pPr>
        <w:spacing w:after="0"/>
        <w:jc w:val="both"/>
        <w:rPr>
          <w:sz w:val="22"/>
        </w:rPr>
      </w:pPr>
      <w:r w:rsidRPr="00401CDE">
        <w:rPr>
          <w:sz w:val="22"/>
        </w:rPr>
        <w:t>1. Szczegółowy Opis Przedmiotu Zamówienia.</w:t>
      </w:r>
    </w:p>
    <w:p w:rsidR="00FA7FD5" w:rsidRPr="00401CDE" w:rsidRDefault="00FA7FD5" w:rsidP="00FA7FD5">
      <w:pPr>
        <w:spacing w:after="0"/>
        <w:jc w:val="both"/>
        <w:rPr>
          <w:sz w:val="22"/>
        </w:rPr>
      </w:pPr>
    </w:p>
    <w:p w:rsidR="00FA7FD5" w:rsidRPr="00401CDE" w:rsidRDefault="00FA7FD5" w:rsidP="00FA7FD5">
      <w:pPr>
        <w:spacing w:after="0"/>
        <w:jc w:val="both"/>
        <w:rPr>
          <w:sz w:val="22"/>
        </w:rPr>
      </w:pPr>
    </w:p>
    <w:p w:rsidR="00FA7FD5" w:rsidRPr="00401CDE" w:rsidRDefault="00FA7FD5" w:rsidP="00FA7FD5">
      <w:pPr>
        <w:spacing w:after="0"/>
        <w:jc w:val="center"/>
        <w:rPr>
          <w:sz w:val="22"/>
        </w:rPr>
      </w:pPr>
      <w:r w:rsidRPr="00401CDE">
        <w:rPr>
          <w:b/>
          <w:sz w:val="22"/>
        </w:rPr>
        <w:t>ZAMAWIAJĄCY:</w:t>
      </w:r>
      <w:r w:rsidRPr="00401CDE">
        <w:rPr>
          <w:b/>
          <w:sz w:val="22"/>
        </w:rPr>
        <w:tab/>
        <w:t xml:space="preserve">                                                                       WYKONAWCA:</w:t>
      </w:r>
    </w:p>
    <w:p w:rsidR="00FA7FD5" w:rsidRPr="00401CDE" w:rsidRDefault="00FA7FD5" w:rsidP="00FA7FD5">
      <w:pPr>
        <w:pStyle w:val="Standard"/>
        <w:spacing w:line="276" w:lineRule="auto"/>
        <w:jc w:val="center"/>
        <w:rPr>
          <w:rFonts w:cs="Times New Roman"/>
          <w:sz w:val="22"/>
          <w:szCs w:val="22"/>
          <w:lang w:val="pl-PL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7021FD" w:rsidRDefault="007021FD" w:rsidP="009D6B94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</w:p>
    <w:sectPr w:rsidR="007021FD" w:rsidSect="00C12C4E"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AB" w:rsidRDefault="00A568AB" w:rsidP="004F2A5C">
      <w:pPr>
        <w:spacing w:after="0" w:line="240" w:lineRule="auto"/>
      </w:pPr>
      <w:r>
        <w:separator/>
      </w:r>
    </w:p>
  </w:endnote>
  <w:endnote w:type="continuationSeparator" w:id="0">
    <w:p w:rsidR="00A568AB" w:rsidRDefault="00A568A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55506"/>
      <w:docPartObj>
        <w:docPartGallery w:val="Page Numbers (Bottom of Page)"/>
        <w:docPartUnique/>
      </w:docPartObj>
    </w:sdtPr>
    <w:sdtEndPr/>
    <w:sdtContent>
      <w:p w:rsidR="00FA7FD5" w:rsidRDefault="00FA7FD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029F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7FD5" w:rsidRDefault="00FA7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AB" w:rsidRDefault="00A568AB" w:rsidP="004F2A5C">
      <w:pPr>
        <w:spacing w:after="0" w:line="240" w:lineRule="auto"/>
      </w:pPr>
      <w:r>
        <w:separator/>
      </w:r>
    </w:p>
  </w:footnote>
  <w:footnote w:type="continuationSeparator" w:id="0">
    <w:p w:rsidR="00A568AB" w:rsidRDefault="00A568A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7CAC5B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strike w:val="0"/>
        <w:color w:val="auto"/>
        <w:sz w:val="20"/>
        <w:szCs w:val="20"/>
        <w:lang w:eastAsia="pl-PL"/>
      </w:rPr>
    </w:lvl>
  </w:abstractNum>
  <w:abstractNum w:abstractNumId="1">
    <w:nsid w:val="00000004"/>
    <w:multiLevelType w:val="multilevel"/>
    <w:tmpl w:val="0A5A7F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2">
    <w:nsid w:val="00000005"/>
    <w:multiLevelType w:val="multilevel"/>
    <w:tmpl w:val="110EBF38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142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86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7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902" w:hanging="180"/>
      </w:pPr>
    </w:lvl>
  </w:abstractNum>
  <w:abstractNum w:abstractNumId="3">
    <w:nsid w:val="00000006"/>
    <w:multiLevelType w:val="multilevel"/>
    <w:tmpl w:val="75C218E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000007"/>
    <w:multiLevelType w:val="multilevel"/>
    <w:tmpl w:val="DAEAD3FA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z w:val="22"/>
        <w:szCs w:val="22"/>
        <w:lang w:val="pl-PL"/>
      </w:rPr>
    </w:lvl>
  </w:abstractNum>
  <w:abstractNum w:abstractNumId="5">
    <w:nsid w:val="00000008"/>
    <w:multiLevelType w:val="multilevel"/>
    <w:tmpl w:val="B92C8154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6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>
    <w:nsid w:val="0000000B"/>
    <w:multiLevelType w:val="multilevel"/>
    <w:tmpl w:val="0AE0A88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0D"/>
    <w:multiLevelType w:val="multilevel"/>
    <w:tmpl w:val="1C820C0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hAnsi="Calibri" w:cs="Arial" w:hint="default"/>
        <w:b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0">
    <w:nsid w:val="0000000F"/>
    <w:multiLevelType w:val="multilevel"/>
    <w:tmpl w:val="155E1BE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4BF4F82"/>
    <w:multiLevelType w:val="hybridMultilevel"/>
    <w:tmpl w:val="4A32B406"/>
    <w:lvl w:ilvl="0" w:tplc="715A288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8EB5B62"/>
    <w:multiLevelType w:val="hybridMultilevel"/>
    <w:tmpl w:val="73EA56D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E9620DC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175C95"/>
    <w:multiLevelType w:val="hybridMultilevel"/>
    <w:tmpl w:val="CB0ADE14"/>
    <w:lvl w:ilvl="0" w:tplc="6F28B8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ED28BA"/>
    <w:multiLevelType w:val="hybridMultilevel"/>
    <w:tmpl w:val="21286CE2"/>
    <w:lvl w:ilvl="0" w:tplc="940C3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EA5581"/>
    <w:multiLevelType w:val="hybridMultilevel"/>
    <w:tmpl w:val="0940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1095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>
    <w:nsid w:val="350E2499"/>
    <w:multiLevelType w:val="hybridMultilevel"/>
    <w:tmpl w:val="B29699A0"/>
    <w:lvl w:ilvl="0" w:tplc="90AA4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84E359E"/>
    <w:multiLevelType w:val="hybridMultilevel"/>
    <w:tmpl w:val="015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8D4D6F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3C7E60AE"/>
    <w:multiLevelType w:val="hybridMultilevel"/>
    <w:tmpl w:val="2506C916"/>
    <w:lvl w:ilvl="0" w:tplc="940C3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4BABB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CAE19D3"/>
    <w:multiLevelType w:val="hybridMultilevel"/>
    <w:tmpl w:val="1F7881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4796035B"/>
    <w:multiLevelType w:val="hybridMultilevel"/>
    <w:tmpl w:val="E1E6F62E"/>
    <w:lvl w:ilvl="0" w:tplc="54EA30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A672744"/>
    <w:multiLevelType w:val="hybridMultilevel"/>
    <w:tmpl w:val="31701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684C7A"/>
    <w:multiLevelType w:val="hybridMultilevel"/>
    <w:tmpl w:val="404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C35DC">
      <w:start w:val="1"/>
      <w:numFmt w:val="bullet"/>
      <w:lvlText w:val=""/>
      <w:lvlJc w:val="left"/>
      <w:pPr>
        <w:tabs>
          <w:tab w:val="num" w:pos="2175"/>
        </w:tabs>
        <w:ind w:left="2175" w:hanging="1095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1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4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6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CE5C5F"/>
    <w:multiLevelType w:val="hybridMultilevel"/>
    <w:tmpl w:val="0F5C99E6"/>
    <w:lvl w:ilvl="0" w:tplc="9CD40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10677B4"/>
    <w:multiLevelType w:val="hybridMultilevel"/>
    <w:tmpl w:val="65A036A6"/>
    <w:lvl w:ilvl="0" w:tplc="02ACF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D19279C"/>
    <w:multiLevelType w:val="hybridMultilevel"/>
    <w:tmpl w:val="6986A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1095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DB7823"/>
    <w:multiLevelType w:val="multilevel"/>
    <w:tmpl w:val="3800DEE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5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CE615C"/>
    <w:multiLevelType w:val="hybridMultilevel"/>
    <w:tmpl w:val="6A34CCEC"/>
    <w:lvl w:ilvl="0" w:tplc="3656039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4A526E"/>
    <w:multiLevelType w:val="hybridMultilevel"/>
    <w:tmpl w:val="FC667000"/>
    <w:lvl w:ilvl="0" w:tplc="4712D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51"/>
  </w:num>
  <w:num w:numId="3">
    <w:abstractNumId w:val="25"/>
  </w:num>
  <w:num w:numId="4">
    <w:abstractNumId w:val="49"/>
  </w:num>
  <w:num w:numId="5">
    <w:abstractNumId w:val="56"/>
  </w:num>
  <w:num w:numId="6">
    <w:abstractNumId w:val="16"/>
  </w:num>
  <w:num w:numId="7">
    <w:abstractNumId w:val="44"/>
  </w:num>
  <w:num w:numId="8">
    <w:abstractNumId w:val="57"/>
  </w:num>
  <w:num w:numId="9">
    <w:abstractNumId w:val="14"/>
  </w:num>
  <w:num w:numId="10">
    <w:abstractNumId w:val="13"/>
  </w:num>
  <w:num w:numId="11">
    <w:abstractNumId w:val="20"/>
  </w:num>
  <w:num w:numId="12">
    <w:abstractNumId w:val="35"/>
  </w:num>
  <w:num w:numId="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42"/>
  </w:num>
  <w:num w:numId="19">
    <w:abstractNumId w:val="45"/>
  </w:num>
  <w:num w:numId="20">
    <w:abstractNumId w:val="18"/>
  </w:num>
  <w:num w:numId="21">
    <w:abstractNumId w:val="41"/>
  </w:num>
  <w:num w:numId="22">
    <w:abstractNumId w:val="52"/>
  </w:num>
  <w:num w:numId="23">
    <w:abstractNumId w:val="21"/>
  </w:num>
  <w:num w:numId="24">
    <w:abstractNumId w:val="50"/>
  </w:num>
  <w:num w:numId="25">
    <w:abstractNumId w:val="27"/>
  </w:num>
  <w:num w:numId="26">
    <w:abstractNumId w:val="19"/>
  </w:num>
  <w:num w:numId="27">
    <w:abstractNumId w:val="5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30"/>
  </w:num>
  <w:num w:numId="32">
    <w:abstractNumId w:val="11"/>
  </w:num>
  <w:num w:numId="33">
    <w:abstractNumId w:val="32"/>
  </w:num>
  <w:num w:numId="34">
    <w:abstractNumId w:val="47"/>
  </w:num>
  <w:num w:numId="35">
    <w:abstractNumId w:val="43"/>
  </w:num>
  <w:num w:numId="36">
    <w:abstractNumId w:val="46"/>
  </w:num>
  <w:num w:numId="37">
    <w:abstractNumId w:val="17"/>
  </w:num>
  <w:num w:numId="38">
    <w:abstractNumId w:val="12"/>
  </w:num>
  <w:num w:numId="39">
    <w:abstractNumId w:val="54"/>
  </w:num>
  <w:num w:numId="40">
    <w:abstractNumId w:val="48"/>
  </w:num>
  <w:num w:numId="41">
    <w:abstractNumId w:val="59"/>
  </w:num>
  <w:num w:numId="42">
    <w:abstractNumId w:val="34"/>
  </w:num>
  <w:num w:numId="43">
    <w:abstractNumId w:val="33"/>
  </w:num>
  <w:num w:numId="44">
    <w:abstractNumId w:val="39"/>
  </w:num>
  <w:num w:numId="45">
    <w:abstractNumId w:val="22"/>
  </w:num>
  <w:num w:numId="46">
    <w:abstractNumId w:val="24"/>
  </w:num>
  <w:num w:numId="47">
    <w:abstractNumId w:val="53"/>
  </w:num>
  <w:num w:numId="48">
    <w:abstractNumId w:val="1"/>
  </w:num>
  <w:num w:numId="49">
    <w:abstractNumId w:val="2"/>
  </w:num>
  <w:num w:numId="50">
    <w:abstractNumId w:val="3"/>
  </w:num>
  <w:num w:numId="51">
    <w:abstractNumId w:val="4"/>
  </w:num>
  <w:num w:numId="52">
    <w:abstractNumId w:val="5"/>
  </w:num>
  <w:num w:numId="53">
    <w:abstractNumId w:val="7"/>
  </w:num>
  <w:num w:numId="54">
    <w:abstractNumId w:val="8"/>
  </w:num>
  <w:num w:numId="55">
    <w:abstractNumId w:val="10"/>
  </w:num>
  <w:num w:numId="56">
    <w:abstractNumId w:val="31"/>
  </w:num>
  <w:num w:numId="57">
    <w:abstractNumId w:val="15"/>
  </w:num>
  <w:num w:numId="58">
    <w:abstractNumId w:val="6"/>
  </w:num>
  <w:num w:numId="59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1683"/>
    <w:rsid w:val="00026911"/>
    <w:rsid w:val="00026CB4"/>
    <w:rsid w:val="00026DEE"/>
    <w:rsid w:val="0003054B"/>
    <w:rsid w:val="00040020"/>
    <w:rsid w:val="00040A11"/>
    <w:rsid w:val="00040A26"/>
    <w:rsid w:val="00041804"/>
    <w:rsid w:val="00046E51"/>
    <w:rsid w:val="00047ED2"/>
    <w:rsid w:val="000511B8"/>
    <w:rsid w:val="0005241C"/>
    <w:rsid w:val="00053D17"/>
    <w:rsid w:val="00057589"/>
    <w:rsid w:val="00060C51"/>
    <w:rsid w:val="00066F60"/>
    <w:rsid w:val="000708CA"/>
    <w:rsid w:val="00071466"/>
    <w:rsid w:val="000758A8"/>
    <w:rsid w:val="000900A7"/>
    <w:rsid w:val="00091420"/>
    <w:rsid w:val="000927C6"/>
    <w:rsid w:val="00093D64"/>
    <w:rsid w:val="000952D1"/>
    <w:rsid w:val="00097904"/>
    <w:rsid w:val="000A5AE5"/>
    <w:rsid w:val="000A5F94"/>
    <w:rsid w:val="000A760A"/>
    <w:rsid w:val="000C0FB8"/>
    <w:rsid w:val="000C2E62"/>
    <w:rsid w:val="000C536A"/>
    <w:rsid w:val="000D0C23"/>
    <w:rsid w:val="000D1D56"/>
    <w:rsid w:val="000D383A"/>
    <w:rsid w:val="000D675F"/>
    <w:rsid w:val="000E249D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21C"/>
    <w:rsid w:val="00104645"/>
    <w:rsid w:val="00106D14"/>
    <w:rsid w:val="00111967"/>
    <w:rsid w:val="00112928"/>
    <w:rsid w:val="0011366B"/>
    <w:rsid w:val="00115184"/>
    <w:rsid w:val="00116609"/>
    <w:rsid w:val="0011793E"/>
    <w:rsid w:val="00135BCE"/>
    <w:rsid w:val="00142B10"/>
    <w:rsid w:val="001447FE"/>
    <w:rsid w:val="001461D5"/>
    <w:rsid w:val="0015152A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1592"/>
    <w:rsid w:val="001B281E"/>
    <w:rsid w:val="001B2A6E"/>
    <w:rsid w:val="001B40FA"/>
    <w:rsid w:val="001B73FB"/>
    <w:rsid w:val="001B7E83"/>
    <w:rsid w:val="001C1DC8"/>
    <w:rsid w:val="001C2B1E"/>
    <w:rsid w:val="001C4485"/>
    <w:rsid w:val="001E13ED"/>
    <w:rsid w:val="001E3B17"/>
    <w:rsid w:val="001F6541"/>
    <w:rsid w:val="00201976"/>
    <w:rsid w:val="0022222B"/>
    <w:rsid w:val="002356A4"/>
    <w:rsid w:val="00241B9F"/>
    <w:rsid w:val="00241C57"/>
    <w:rsid w:val="00246237"/>
    <w:rsid w:val="00250BE2"/>
    <w:rsid w:val="00254477"/>
    <w:rsid w:val="0026465F"/>
    <w:rsid w:val="00266DA2"/>
    <w:rsid w:val="00281ECF"/>
    <w:rsid w:val="00291690"/>
    <w:rsid w:val="00295475"/>
    <w:rsid w:val="002964E8"/>
    <w:rsid w:val="002A3988"/>
    <w:rsid w:val="002A45B7"/>
    <w:rsid w:val="002A4BE8"/>
    <w:rsid w:val="002A797A"/>
    <w:rsid w:val="002C329C"/>
    <w:rsid w:val="002D003D"/>
    <w:rsid w:val="002D291E"/>
    <w:rsid w:val="002D55A4"/>
    <w:rsid w:val="002E37CC"/>
    <w:rsid w:val="002F10CD"/>
    <w:rsid w:val="002F7905"/>
    <w:rsid w:val="00300D8B"/>
    <w:rsid w:val="0030478B"/>
    <w:rsid w:val="00304C22"/>
    <w:rsid w:val="00304D33"/>
    <w:rsid w:val="00311A62"/>
    <w:rsid w:val="00314F8B"/>
    <w:rsid w:val="00317F14"/>
    <w:rsid w:val="00324C20"/>
    <w:rsid w:val="00325148"/>
    <w:rsid w:val="0032725D"/>
    <w:rsid w:val="003275E3"/>
    <w:rsid w:val="00333787"/>
    <w:rsid w:val="00333AC6"/>
    <w:rsid w:val="00341E38"/>
    <w:rsid w:val="00351013"/>
    <w:rsid w:val="00352782"/>
    <w:rsid w:val="00352DE9"/>
    <w:rsid w:val="003562E7"/>
    <w:rsid w:val="00360621"/>
    <w:rsid w:val="003638AA"/>
    <w:rsid w:val="003645FB"/>
    <w:rsid w:val="00365EE4"/>
    <w:rsid w:val="003759DE"/>
    <w:rsid w:val="00383DDA"/>
    <w:rsid w:val="0038742B"/>
    <w:rsid w:val="00390081"/>
    <w:rsid w:val="00394D0A"/>
    <w:rsid w:val="003A60B9"/>
    <w:rsid w:val="003A6C50"/>
    <w:rsid w:val="003B29B2"/>
    <w:rsid w:val="003B4F14"/>
    <w:rsid w:val="003B6297"/>
    <w:rsid w:val="003C3BF4"/>
    <w:rsid w:val="003E3F4F"/>
    <w:rsid w:val="003E4D11"/>
    <w:rsid w:val="003E6F11"/>
    <w:rsid w:val="003F0504"/>
    <w:rsid w:val="003F2F74"/>
    <w:rsid w:val="003F51FC"/>
    <w:rsid w:val="003F77BC"/>
    <w:rsid w:val="00405880"/>
    <w:rsid w:val="00410C14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B0D"/>
    <w:rsid w:val="00460C36"/>
    <w:rsid w:val="00460CB3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5CF3"/>
    <w:rsid w:val="004824EE"/>
    <w:rsid w:val="004854B7"/>
    <w:rsid w:val="00486CC2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2C31"/>
    <w:rsid w:val="00505044"/>
    <w:rsid w:val="005101AD"/>
    <w:rsid w:val="00512A4F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C3C93"/>
    <w:rsid w:val="005D3E7A"/>
    <w:rsid w:val="005D49ED"/>
    <w:rsid w:val="005D5C35"/>
    <w:rsid w:val="005E325C"/>
    <w:rsid w:val="005F38B3"/>
    <w:rsid w:val="00601DB0"/>
    <w:rsid w:val="006041A1"/>
    <w:rsid w:val="0061139C"/>
    <w:rsid w:val="00614653"/>
    <w:rsid w:val="006147B2"/>
    <w:rsid w:val="006236CC"/>
    <w:rsid w:val="006303F5"/>
    <w:rsid w:val="006332B8"/>
    <w:rsid w:val="00642CA5"/>
    <w:rsid w:val="0064583B"/>
    <w:rsid w:val="0065536D"/>
    <w:rsid w:val="00656F63"/>
    <w:rsid w:val="00662200"/>
    <w:rsid w:val="0066594B"/>
    <w:rsid w:val="00667EE1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00A0"/>
    <w:rsid w:val="00731674"/>
    <w:rsid w:val="0073703B"/>
    <w:rsid w:val="007373F1"/>
    <w:rsid w:val="007403E1"/>
    <w:rsid w:val="00743270"/>
    <w:rsid w:val="00751C0F"/>
    <w:rsid w:val="00751D65"/>
    <w:rsid w:val="007535CD"/>
    <w:rsid w:val="00754BBE"/>
    <w:rsid w:val="00754F95"/>
    <w:rsid w:val="00756494"/>
    <w:rsid w:val="00765812"/>
    <w:rsid w:val="00765EC7"/>
    <w:rsid w:val="00770252"/>
    <w:rsid w:val="007747A2"/>
    <w:rsid w:val="00775399"/>
    <w:rsid w:val="007831B9"/>
    <w:rsid w:val="0078779A"/>
    <w:rsid w:val="007922A3"/>
    <w:rsid w:val="007922BF"/>
    <w:rsid w:val="00795278"/>
    <w:rsid w:val="007A2131"/>
    <w:rsid w:val="007A2467"/>
    <w:rsid w:val="007A7F29"/>
    <w:rsid w:val="007B45B7"/>
    <w:rsid w:val="007B5D05"/>
    <w:rsid w:val="007C7DF2"/>
    <w:rsid w:val="007E0061"/>
    <w:rsid w:val="007E7B64"/>
    <w:rsid w:val="00801AD2"/>
    <w:rsid w:val="00803E97"/>
    <w:rsid w:val="008062C7"/>
    <w:rsid w:val="008105B6"/>
    <w:rsid w:val="00812C1E"/>
    <w:rsid w:val="00812F48"/>
    <w:rsid w:val="008151FF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D4207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500A5"/>
    <w:rsid w:val="00954EB1"/>
    <w:rsid w:val="009603E5"/>
    <w:rsid w:val="00963967"/>
    <w:rsid w:val="00967434"/>
    <w:rsid w:val="00971C0B"/>
    <w:rsid w:val="00973B78"/>
    <w:rsid w:val="0098753A"/>
    <w:rsid w:val="00995DFD"/>
    <w:rsid w:val="009A104F"/>
    <w:rsid w:val="009A213D"/>
    <w:rsid w:val="009A285D"/>
    <w:rsid w:val="009A56B2"/>
    <w:rsid w:val="009A5E25"/>
    <w:rsid w:val="009B3921"/>
    <w:rsid w:val="009B431F"/>
    <w:rsid w:val="009C57DA"/>
    <w:rsid w:val="009C6173"/>
    <w:rsid w:val="009D6B94"/>
    <w:rsid w:val="009D73EE"/>
    <w:rsid w:val="009F2742"/>
    <w:rsid w:val="00A10AEA"/>
    <w:rsid w:val="00A132B7"/>
    <w:rsid w:val="00A13323"/>
    <w:rsid w:val="00A1350D"/>
    <w:rsid w:val="00A15CCF"/>
    <w:rsid w:val="00A25A4A"/>
    <w:rsid w:val="00A30728"/>
    <w:rsid w:val="00A318A5"/>
    <w:rsid w:val="00A375BD"/>
    <w:rsid w:val="00A432EF"/>
    <w:rsid w:val="00A513A0"/>
    <w:rsid w:val="00A568AB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2EF"/>
    <w:rsid w:val="00A93E23"/>
    <w:rsid w:val="00A96BA9"/>
    <w:rsid w:val="00AA0587"/>
    <w:rsid w:val="00AA136E"/>
    <w:rsid w:val="00AA3386"/>
    <w:rsid w:val="00AA7C65"/>
    <w:rsid w:val="00AC1930"/>
    <w:rsid w:val="00AC2200"/>
    <w:rsid w:val="00AC2F79"/>
    <w:rsid w:val="00AC47A6"/>
    <w:rsid w:val="00AC58E0"/>
    <w:rsid w:val="00AE01D6"/>
    <w:rsid w:val="00AF0835"/>
    <w:rsid w:val="00AF0905"/>
    <w:rsid w:val="00AF2195"/>
    <w:rsid w:val="00AF289D"/>
    <w:rsid w:val="00B02350"/>
    <w:rsid w:val="00B135F3"/>
    <w:rsid w:val="00B141C8"/>
    <w:rsid w:val="00B163DD"/>
    <w:rsid w:val="00B1772F"/>
    <w:rsid w:val="00B2009B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581D"/>
    <w:rsid w:val="00B56553"/>
    <w:rsid w:val="00B57EE4"/>
    <w:rsid w:val="00B664E9"/>
    <w:rsid w:val="00B671B8"/>
    <w:rsid w:val="00B7047E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4A6B"/>
    <w:rsid w:val="00BC73D9"/>
    <w:rsid w:val="00BC7954"/>
    <w:rsid w:val="00BD489D"/>
    <w:rsid w:val="00BE07A7"/>
    <w:rsid w:val="00BE3150"/>
    <w:rsid w:val="00BF49D3"/>
    <w:rsid w:val="00C00C07"/>
    <w:rsid w:val="00C032AD"/>
    <w:rsid w:val="00C1029E"/>
    <w:rsid w:val="00C12C4E"/>
    <w:rsid w:val="00C12DB8"/>
    <w:rsid w:val="00C21642"/>
    <w:rsid w:val="00C22D60"/>
    <w:rsid w:val="00C30F76"/>
    <w:rsid w:val="00C34A44"/>
    <w:rsid w:val="00C50842"/>
    <w:rsid w:val="00C62BFA"/>
    <w:rsid w:val="00C63376"/>
    <w:rsid w:val="00C715CA"/>
    <w:rsid w:val="00C742BE"/>
    <w:rsid w:val="00C74546"/>
    <w:rsid w:val="00C83C7D"/>
    <w:rsid w:val="00C85EC2"/>
    <w:rsid w:val="00C90268"/>
    <w:rsid w:val="00C91D71"/>
    <w:rsid w:val="00C95FEE"/>
    <w:rsid w:val="00CA148F"/>
    <w:rsid w:val="00CB0617"/>
    <w:rsid w:val="00CC0CAA"/>
    <w:rsid w:val="00CC24FE"/>
    <w:rsid w:val="00CD0B5E"/>
    <w:rsid w:val="00CD20BA"/>
    <w:rsid w:val="00CD4F46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33ECE"/>
    <w:rsid w:val="00D415C2"/>
    <w:rsid w:val="00D445F3"/>
    <w:rsid w:val="00D50ACC"/>
    <w:rsid w:val="00D536A9"/>
    <w:rsid w:val="00D5388F"/>
    <w:rsid w:val="00D560AC"/>
    <w:rsid w:val="00D565AB"/>
    <w:rsid w:val="00D5790B"/>
    <w:rsid w:val="00D749F8"/>
    <w:rsid w:val="00D750D1"/>
    <w:rsid w:val="00D807B0"/>
    <w:rsid w:val="00D829B2"/>
    <w:rsid w:val="00D82FB6"/>
    <w:rsid w:val="00D862AB"/>
    <w:rsid w:val="00D86DF3"/>
    <w:rsid w:val="00D9094D"/>
    <w:rsid w:val="00D9116C"/>
    <w:rsid w:val="00D91B6D"/>
    <w:rsid w:val="00D95E56"/>
    <w:rsid w:val="00D965B4"/>
    <w:rsid w:val="00DB0C1E"/>
    <w:rsid w:val="00DB32FB"/>
    <w:rsid w:val="00DB4F66"/>
    <w:rsid w:val="00DB77C5"/>
    <w:rsid w:val="00DC0247"/>
    <w:rsid w:val="00DC1302"/>
    <w:rsid w:val="00DC4710"/>
    <w:rsid w:val="00DC5739"/>
    <w:rsid w:val="00DD2D09"/>
    <w:rsid w:val="00DD5C76"/>
    <w:rsid w:val="00DD6C6E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6163"/>
    <w:rsid w:val="00E376EB"/>
    <w:rsid w:val="00E402CB"/>
    <w:rsid w:val="00E45934"/>
    <w:rsid w:val="00E54099"/>
    <w:rsid w:val="00E5647F"/>
    <w:rsid w:val="00E67D51"/>
    <w:rsid w:val="00E70117"/>
    <w:rsid w:val="00E75254"/>
    <w:rsid w:val="00E76CD2"/>
    <w:rsid w:val="00E826EE"/>
    <w:rsid w:val="00E83524"/>
    <w:rsid w:val="00E8478F"/>
    <w:rsid w:val="00E87222"/>
    <w:rsid w:val="00E9232C"/>
    <w:rsid w:val="00E97EBB"/>
    <w:rsid w:val="00EA6AF0"/>
    <w:rsid w:val="00EB403B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029F2"/>
    <w:rsid w:val="00F031B5"/>
    <w:rsid w:val="00F03EEC"/>
    <w:rsid w:val="00F305C6"/>
    <w:rsid w:val="00F30D37"/>
    <w:rsid w:val="00F33206"/>
    <w:rsid w:val="00F3710B"/>
    <w:rsid w:val="00F40F75"/>
    <w:rsid w:val="00F42454"/>
    <w:rsid w:val="00F42657"/>
    <w:rsid w:val="00F433A4"/>
    <w:rsid w:val="00F464AD"/>
    <w:rsid w:val="00F46862"/>
    <w:rsid w:val="00F47A53"/>
    <w:rsid w:val="00F504F2"/>
    <w:rsid w:val="00F514C8"/>
    <w:rsid w:val="00F548DA"/>
    <w:rsid w:val="00F55E37"/>
    <w:rsid w:val="00F56E0F"/>
    <w:rsid w:val="00F66362"/>
    <w:rsid w:val="00F665CD"/>
    <w:rsid w:val="00F715C7"/>
    <w:rsid w:val="00F75211"/>
    <w:rsid w:val="00F91E41"/>
    <w:rsid w:val="00FA10C2"/>
    <w:rsid w:val="00FA7B48"/>
    <w:rsid w:val="00FA7FD5"/>
    <w:rsid w:val="00FB667A"/>
    <w:rsid w:val="00FB7421"/>
    <w:rsid w:val="00FC5079"/>
    <w:rsid w:val="00FD04E4"/>
    <w:rsid w:val="00FE0280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  <w:style w:type="character" w:customStyle="1" w:styleId="CharStyle21">
    <w:name w:val="Char Style 21"/>
    <w:basedOn w:val="Domylnaczcionkaakapitu"/>
    <w:link w:val="Style20"/>
    <w:uiPriority w:val="99"/>
    <w:rsid w:val="00C12C4E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3">
    <w:name w:val="Char Style 23"/>
    <w:basedOn w:val="CharStyle21"/>
    <w:uiPriority w:val="99"/>
    <w:rsid w:val="00C12C4E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C12C4E"/>
    <w:pPr>
      <w:widowControl w:val="0"/>
      <w:shd w:val="clear" w:color="auto" w:fill="FFFFFF"/>
      <w:spacing w:before="840" w:after="240" w:line="240" w:lineRule="atLeast"/>
      <w:ind w:hanging="360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owowa">
    <w:name w:val="Sowowa"/>
    <w:basedOn w:val="Normalny"/>
    <w:rsid w:val="000D1D56"/>
    <w:pPr>
      <w:widowControl w:val="0"/>
      <w:spacing w:after="0" w:line="360" w:lineRule="auto"/>
    </w:pPr>
    <w:rPr>
      <w:szCs w:val="20"/>
    </w:rPr>
  </w:style>
  <w:style w:type="character" w:customStyle="1" w:styleId="CharStyle19">
    <w:name w:val="Char Style 19"/>
    <w:basedOn w:val="Domylnaczcionkaakapitu"/>
    <w:link w:val="Style18"/>
    <w:uiPriority w:val="99"/>
    <w:rsid w:val="000D1D56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D56"/>
    <w:pPr>
      <w:widowControl w:val="0"/>
      <w:shd w:val="clear" w:color="auto" w:fill="FFFFFF"/>
      <w:spacing w:after="84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styleId="Numerstrony">
    <w:name w:val="page number"/>
    <w:basedOn w:val="Domylnaczcionkaakapitu"/>
    <w:rsid w:val="00FA7FD5"/>
  </w:style>
  <w:style w:type="paragraph" w:styleId="Tekstpodstawowywcity">
    <w:name w:val="Body Text Indent"/>
    <w:basedOn w:val="Normalny"/>
    <w:link w:val="TekstpodstawowywcityZnak"/>
    <w:rsid w:val="00FA7FD5"/>
    <w:pPr>
      <w:suppressAutoHyphens/>
      <w:spacing w:after="120"/>
      <w:ind w:left="283"/>
    </w:pPr>
    <w:rPr>
      <w:rFonts w:ascii="Calibri" w:eastAsia="Calibri" w:hAnsi="Calibri" w:cs="Calibri"/>
      <w:sz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FD5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A7FD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CharStyle9">
    <w:name w:val="Char Style 9"/>
    <w:link w:val="Style8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FA7FD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20">
    <w:name w:val="Char Style 20"/>
    <w:link w:val="Style19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FA7FD5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  <w:style w:type="character" w:customStyle="1" w:styleId="CharStyle21">
    <w:name w:val="Char Style 21"/>
    <w:basedOn w:val="Domylnaczcionkaakapitu"/>
    <w:link w:val="Style20"/>
    <w:uiPriority w:val="99"/>
    <w:rsid w:val="00C12C4E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3">
    <w:name w:val="Char Style 23"/>
    <w:basedOn w:val="CharStyle21"/>
    <w:uiPriority w:val="99"/>
    <w:rsid w:val="00C12C4E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C12C4E"/>
    <w:pPr>
      <w:widowControl w:val="0"/>
      <w:shd w:val="clear" w:color="auto" w:fill="FFFFFF"/>
      <w:spacing w:before="840" w:after="240" w:line="240" w:lineRule="atLeast"/>
      <w:ind w:hanging="360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owowa">
    <w:name w:val="Sowowa"/>
    <w:basedOn w:val="Normalny"/>
    <w:rsid w:val="000D1D56"/>
    <w:pPr>
      <w:widowControl w:val="0"/>
      <w:spacing w:after="0" w:line="360" w:lineRule="auto"/>
    </w:pPr>
    <w:rPr>
      <w:szCs w:val="20"/>
    </w:rPr>
  </w:style>
  <w:style w:type="character" w:customStyle="1" w:styleId="CharStyle19">
    <w:name w:val="Char Style 19"/>
    <w:basedOn w:val="Domylnaczcionkaakapitu"/>
    <w:link w:val="Style18"/>
    <w:uiPriority w:val="99"/>
    <w:rsid w:val="000D1D56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D56"/>
    <w:pPr>
      <w:widowControl w:val="0"/>
      <w:shd w:val="clear" w:color="auto" w:fill="FFFFFF"/>
      <w:spacing w:after="84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styleId="Numerstrony">
    <w:name w:val="page number"/>
    <w:basedOn w:val="Domylnaczcionkaakapitu"/>
    <w:rsid w:val="00FA7FD5"/>
  </w:style>
  <w:style w:type="paragraph" w:styleId="Tekstpodstawowywcity">
    <w:name w:val="Body Text Indent"/>
    <w:basedOn w:val="Normalny"/>
    <w:link w:val="TekstpodstawowywcityZnak"/>
    <w:rsid w:val="00FA7FD5"/>
    <w:pPr>
      <w:suppressAutoHyphens/>
      <w:spacing w:after="120"/>
      <w:ind w:left="283"/>
    </w:pPr>
    <w:rPr>
      <w:rFonts w:ascii="Calibri" w:eastAsia="Calibri" w:hAnsi="Calibri" w:cs="Calibri"/>
      <w:sz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FD5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A7FD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CharStyle9">
    <w:name w:val="Char Style 9"/>
    <w:link w:val="Style8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FA7FD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20">
    <w:name w:val="Char Style 20"/>
    <w:link w:val="Style19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FA7FD5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ABA0-F361-42DE-9FDD-74CBE4AB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2754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Przybyłek-Bielecka</cp:lastModifiedBy>
  <cp:revision>5</cp:revision>
  <cp:lastPrinted>2021-07-28T07:22:00Z</cp:lastPrinted>
  <dcterms:created xsi:type="dcterms:W3CDTF">2021-07-28T07:21:00Z</dcterms:created>
  <dcterms:modified xsi:type="dcterms:W3CDTF">2021-07-28T07:22:00Z</dcterms:modified>
</cp:coreProperties>
</file>